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9" w:rsidRDefault="00B97CD6" w:rsidP="00B97C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675" cy="800100"/>
            <wp:effectExtent l="0" t="0" r="9525" b="0"/>
            <wp:docPr id="1" name="Рисунок 1" descr="C:\Users\Admin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D6" w:rsidRPr="00B97CD6" w:rsidRDefault="00B97CD6" w:rsidP="00B97CD6">
      <w:pPr>
        <w:spacing w:after="0"/>
        <w:jc w:val="center"/>
        <w:rPr>
          <w:sz w:val="28"/>
          <w:szCs w:val="28"/>
        </w:rPr>
      </w:pPr>
      <w:r w:rsidRPr="00B97CD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B97CD6">
        <w:rPr>
          <w:b/>
          <w:bCs/>
          <w:sz w:val="28"/>
          <w:szCs w:val="28"/>
        </w:rPr>
        <w:t>  муниципального  образования</w:t>
      </w:r>
    </w:p>
    <w:p w:rsidR="00B97CD6" w:rsidRPr="00B97CD6" w:rsidRDefault="00B97CD6" w:rsidP="00B97CD6">
      <w:pPr>
        <w:spacing w:after="0"/>
        <w:jc w:val="center"/>
        <w:rPr>
          <w:sz w:val="28"/>
          <w:szCs w:val="28"/>
        </w:rPr>
      </w:pPr>
      <w:r w:rsidRPr="00B97CD6">
        <w:rPr>
          <w:b/>
          <w:bCs/>
          <w:sz w:val="28"/>
          <w:szCs w:val="28"/>
        </w:rPr>
        <w:t>«Духовщинский  район»  Смоленской  области</w:t>
      </w:r>
    </w:p>
    <w:p w:rsidR="00B97CD6" w:rsidRPr="00B97CD6" w:rsidRDefault="00B97CD6" w:rsidP="00B97CD6">
      <w:pPr>
        <w:jc w:val="center"/>
        <w:rPr>
          <w:sz w:val="28"/>
          <w:szCs w:val="28"/>
        </w:rPr>
      </w:pPr>
      <w:r w:rsidRPr="00B97CD6">
        <w:rPr>
          <w:b/>
          <w:bCs/>
          <w:sz w:val="28"/>
          <w:szCs w:val="28"/>
        </w:rPr>
        <w:t>ПОСТАНОВЛЕНИЕ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от 14.09.2016  № 338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B97CD6" w:rsidRPr="00B97CD6" w:rsidTr="00B97CD6">
        <w:trPr>
          <w:tblCellSpacing w:w="0" w:type="dxa"/>
        </w:trPr>
        <w:tc>
          <w:tcPr>
            <w:tcW w:w="6237" w:type="dxa"/>
            <w:shd w:val="clear" w:color="auto" w:fill="FFFFFF"/>
            <w:vAlign w:val="center"/>
            <w:hideMark/>
          </w:tcPr>
          <w:p w:rsidR="00000000" w:rsidRPr="00B97CD6" w:rsidRDefault="00B97CD6" w:rsidP="00B97CD6">
            <w:pPr>
              <w:spacing w:after="0"/>
              <w:rPr>
                <w:sz w:val="28"/>
                <w:szCs w:val="28"/>
              </w:rPr>
            </w:pPr>
            <w:proofErr w:type="gramStart"/>
            <w:r w:rsidRPr="00B97CD6">
              <w:rPr>
                <w:sz w:val="28"/>
                <w:szCs w:val="28"/>
              </w:rPr>
              <w:t>О внесении изменений в Пол</w:t>
            </w:r>
            <w:r>
              <w:rPr>
                <w:sz w:val="28"/>
                <w:szCs w:val="28"/>
              </w:rPr>
              <w:t xml:space="preserve">ожение об особенностях подачи и </w:t>
            </w:r>
            <w:r w:rsidRPr="00B97CD6">
              <w:rPr>
                <w:sz w:val="28"/>
                <w:szCs w:val="28"/>
              </w:rPr>
              <w:t>рассмотрения жалоб на решения и действия (бездействие) Администрации муниципального образования «Духовщинский район» Смоленской области, предоставляющей муниципальные услуги, и ее должностных лиц, муниципальных служащих Администрации муниципального образования «Духовщинский район» Смоленской области, предоставляющих муниципальные услуги</w:t>
            </w:r>
            <w:proofErr w:type="gramEnd"/>
          </w:p>
        </w:tc>
        <w:bookmarkStart w:id="0" w:name="_GoBack"/>
        <w:bookmarkEnd w:id="0"/>
      </w:tr>
    </w:tbl>
    <w:p w:rsidR="00B97CD6" w:rsidRPr="00B97CD6" w:rsidRDefault="00B97CD6" w:rsidP="00B97CD6">
      <w:pPr>
        <w:ind w:left="-567" w:right="-284"/>
        <w:rPr>
          <w:sz w:val="28"/>
          <w:szCs w:val="28"/>
        </w:rPr>
      </w:pPr>
      <w:r w:rsidRPr="00B97CD6">
        <w:rPr>
          <w:sz w:val="28"/>
          <w:szCs w:val="28"/>
        </w:rPr>
        <w:t> 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Администрация муниципального образования «Духовщинский район» Смоленской области 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ПОСТАНОВЛЯЕТ: 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 xml:space="preserve">1.   </w:t>
      </w:r>
      <w:proofErr w:type="gramStart"/>
      <w:r w:rsidRPr="00B97CD6">
        <w:rPr>
          <w:sz w:val="28"/>
          <w:szCs w:val="28"/>
        </w:rPr>
        <w:t>Внести в Положение об особенностях подачи и рассмотрения жалоб на решения и действия (бездействие) Администрации муниципального образования «Духовщинский район» Смоленской области, предоставляющей муниципальные услуги, и ее должностных лиц, муниципальных служащих Администрации муниципального образования «Духовщинский район» Смоленской области, предоставляющих муниципальные услуги, утвержденное постановлением Администрации муниципального образования «Духовщинский район» Смоленской области от 18.12.2013 № 819, следующие изменения:</w:t>
      </w:r>
      <w:proofErr w:type="gramEnd"/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- пункт 1.4 раздела 1 дополнить подпунктом 6 следующего содержания: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 xml:space="preserve">"6) заключение соглашений о взаимодействии в части осуществления смоленским областным государственным бюджетным учреждением </w:t>
      </w:r>
      <w:r w:rsidRPr="00B97CD6">
        <w:rPr>
          <w:sz w:val="28"/>
          <w:szCs w:val="28"/>
        </w:rPr>
        <w:lastRenderedPageBreak/>
        <w:t>«Многофункциональный центр по предоставлению государственных и муниципальных услуг населению» (далее - МФЦ) приема жалоб</w:t>
      </w:r>
      <w:proofErr w:type="gramStart"/>
      <w:r w:rsidRPr="00B97CD6">
        <w:rPr>
          <w:sz w:val="28"/>
          <w:szCs w:val="28"/>
        </w:rPr>
        <w:t>.";</w:t>
      </w:r>
      <w:proofErr w:type="gramEnd"/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- раздел 2 дополнить пунктами 2.6 и 2.7 следующего содержания: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"2.6. Жалоба может быть подана заявителем через МФЦ.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2.7. Жалоба на нарушение порядка предоставления муниципальной услуги МФЦ рассматривается в соответствии с настоящим Положением органом, предоставляющим муниципальную услугу, заключившим соглашение о взаимодействии.</w:t>
      </w:r>
    </w:p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proofErr w:type="gramStart"/>
      <w:r w:rsidRPr="00B97CD6">
        <w:rPr>
          <w:sz w:val="28"/>
          <w:szCs w:val="28"/>
        </w:rPr>
        <w:t>.".</w:t>
      </w:r>
      <w:proofErr w:type="gramEnd"/>
    </w:p>
    <w:p w:rsid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 xml:space="preserve">2.   </w:t>
      </w:r>
      <w:proofErr w:type="gramStart"/>
      <w:r w:rsidRPr="00B97CD6">
        <w:rPr>
          <w:sz w:val="28"/>
          <w:szCs w:val="28"/>
        </w:rPr>
        <w:t>Разместить</w:t>
      </w:r>
      <w:proofErr w:type="gramEnd"/>
      <w:r w:rsidRPr="00B97CD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Интернет (http://duhov.admin-smolensk.ru/) в разделе «Муниципальные услуги». </w:t>
      </w:r>
    </w:p>
    <w:p w:rsidR="00B97CD6" w:rsidRDefault="00B97CD6" w:rsidP="00B97CD6">
      <w:pPr>
        <w:rPr>
          <w:sz w:val="28"/>
          <w:szCs w:val="28"/>
        </w:rPr>
      </w:pPr>
    </w:p>
    <w:p w:rsidR="00B97CD6" w:rsidRPr="00B97CD6" w:rsidRDefault="00B97CD6" w:rsidP="00B97CD6">
      <w:pPr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130"/>
      </w:tblGrid>
      <w:tr w:rsidR="00B97CD6" w:rsidRPr="00B97CD6" w:rsidTr="00B97CD6">
        <w:trPr>
          <w:tblCellSpacing w:w="0" w:type="dxa"/>
        </w:trPr>
        <w:tc>
          <w:tcPr>
            <w:tcW w:w="4725" w:type="dxa"/>
            <w:shd w:val="clear" w:color="auto" w:fill="FFFFFF"/>
            <w:vAlign w:val="center"/>
            <w:hideMark/>
          </w:tcPr>
          <w:p w:rsidR="00000000" w:rsidRPr="00B97CD6" w:rsidRDefault="00B97CD6" w:rsidP="00B97CD6">
            <w:pPr>
              <w:rPr>
                <w:sz w:val="28"/>
                <w:szCs w:val="28"/>
              </w:rPr>
            </w:pPr>
            <w:r w:rsidRPr="00B97CD6">
              <w:rPr>
                <w:sz w:val="28"/>
                <w:szCs w:val="28"/>
              </w:rPr>
              <w:t>Глава муниципального образования «Духовщинский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B97CD6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B97CD6" w:rsidRPr="00B97CD6" w:rsidRDefault="00B97CD6" w:rsidP="00B97CD6">
            <w:pPr>
              <w:rPr>
                <w:sz w:val="28"/>
                <w:szCs w:val="28"/>
              </w:rPr>
            </w:pPr>
            <w:r w:rsidRPr="00B97CD6">
              <w:rPr>
                <w:sz w:val="28"/>
                <w:szCs w:val="28"/>
              </w:rPr>
              <w:t> </w:t>
            </w:r>
          </w:p>
          <w:p w:rsidR="00B97CD6" w:rsidRPr="00B97CD6" w:rsidRDefault="00B97CD6" w:rsidP="00B97CD6">
            <w:pPr>
              <w:rPr>
                <w:sz w:val="28"/>
                <w:szCs w:val="28"/>
              </w:rPr>
            </w:pPr>
            <w:r w:rsidRPr="00B97CD6">
              <w:rPr>
                <w:sz w:val="28"/>
                <w:szCs w:val="28"/>
              </w:rPr>
              <w:t> </w:t>
            </w:r>
          </w:p>
          <w:p w:rsidR="00000000" w:rsidRPr="00B97CD6" w:rsidRDefault="00B97CD6" w:rsidP="00B97CD6">
            <w:pPr>
              <w:ind w:left="1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97CD6">
              <w:rPr>
                <w:sz w:val="28"/>
                <w:szCs w:val="28"/>
              </w:rPr>
              <w:t xml:space="preserve">Б.В. </w:t>
            </w:r>
            <w:proofErr w:type="spellStart"/>
            <w:r w:rsidRPr="00B97CD6">
              <w:rPr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B97CD6" w:rsidRPr="00B97CD6" w:rsidRDefault="00B97CD6" w:rsidP="00B97CD6">
      <w:pPr>
        <w:rPr>
          <w:sz w:val="28"/>
          <w:szCs w:val="28"/>
        </w:rPr>
      </w:pPr>
      <w:r w:rsidRPr="00B97CD6">
        <w:rPr>
          <w:sz w:val="28"/>
          <w:szCs w:val="28"/>
        </w:rPr>
        <w:t> </w:t>
      </w:r>
    </w:p>
    <w:p w:rsidR="00B97CD6" w:rsidRPr="00B97CD6" w:rsidRDefault="00B97CD6">
      <w:pPr>
        <w:rPr>
          <w:sz w:val="28"/>
          <w:szCs w:val="28"/>
        </w:rPr>
      </w:pPr>
    </w:p>
    <w:sectPr w:rsidR="00B97CD6" w:rsidRPr="00B9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6"/>
    <w:rsid w:val="001E4389"/>
    <w:rsid w:val="009F0759"/>
    <w:rsid w:val="00B97CD6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2021-04-16T06:09:00Z</dcterms:created>
  <dcterms:modified xsi:type="dcterms:W3CDTF">2021-04-16T06:14:00Z</dcterms:modified>
</cp:coreProperties>
</file>