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 w:val="2"/>
          <w:szCs w:val="2"/>
          <w:lang w:eastAsia="ru-RU"/>
        </w:rPr>
      </w:pPr>
      <w:bookmarkStart w:id="0" w:name="_GoBack"/>
      <w:bookmarkEnd w:id="0"/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A31526" w:rsidRPr="00A31526" w:rsidTr="00404EA4">
        <w:tc>
          <w:tcPr>
            <w:tcW w:w="592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br w:type="page"/>
            </w:r>
          </w:p>
        </w:tc>
        <w:tc>
          <w:tcPr>
            <w:tcW w:w="451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УТВЕРЖДЕН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ind w:right="-1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A31526" w:rsidRPr="00A31526" w:rsidRDefault="008B3EE5" w:rsidP="00A31526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</w:t>
            </w:r>
            <w:r>
              <w:rPr>
                <w:bCs/>
                <w:szCs w:val="28"/>
                <w:u w:val="single"/>
                <w:lang w:eastAsia="ru-RU"/>
              </w:rPr>
              <w:t>25</w:t>
            </w:r>
            <w:r>
              <w:rPr>
                <w:bCs/>
                <w:szCs w:val="28"/>
                <w:lang w:eastAsia="ru-RU"/>
              </w:rPr>
              <w:t>»__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___20</w:t>
            </w:r>
            <w:r>
              <w:rPr>
                <w:bCs/>
                <w:szCs w:val="28"/>
                <w:u w:val="single"/>
                <w:lang w:eastAsia="ru-RU"/>
              </w:rPr>
              <w:t>23</w:t>
            </w:r>
            <w:r>
              <w:rPr>
                <w:bCs/>
                <w:szCs w:val="28"/>
                <w:lang w:eastAsia="ru-RU"/>
              </w:rPr>
              <w:t xml:space="preserve"> г. № </w:t>
            </w:r>
            <w:r>
              <w:rPr>
                <w:bCs/>
                <w:szCs w:val="28"/>
                <w:u w:val="single"/>
                <w:lang w:eastAsia="ru-RU"/>
              </w:rPr>
              <w:t>369</w:t>
            </w:r>
          </w:p>
        </w:tc>
      </w:tr>
    </w:tbl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АДМИНИСТРАТИВНЫЙ РЕГЛАМЕНТ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предоставления </w:t>
      </w:r>
      <w:r w:rsidRPr="00A31526">
        <w:rPr>
          <w:rFonts w:eastAsia="Calibri"/>
          <w:b/>
          <w:bCs/>
          <w:szCs w:val="28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A31526">
        <w:rPr>
          <w:b/>
          <w:bCs/>
          <w:szCs w:val="28"/>
          <w:lang w:eastAsia="ru-RU"/>
        </w:rPr>
        <w:t xml:space="preserve">муниципальной услуги </w:t>
      </w:r>
      <w:r w:rsidRPr="00A31526">
        <w:rPr>
          <w:b/>
          <w:bCs/>
          <w:szCs w:val="28"/>
          <w:lang w:eastAsia="ru-RU"/>
        </w:rPr>
        <w:br/>
        <w:t xml:space="preserve">«Постановка на учет и направление детей в муниципальные образовательные учреждения, реализующие образовательные программы </w:t>
      </w:r>
      <w:r w:rsidRPr="00A31526">
        <w:rPr>
          <w:b/>
          <w:bCs/>
          <w:szCs w:val="28"/>
          <w:lang w:eastAsia="ru-RU"/>
        </w:rPr>
        <w:br/>
        <w:t>дошкольного образования»</w:t>
      </w:r>
      <w:r w:rsidRPr="00A31526">
        <w:rPr>
          <w:szCs w:val="28"/>
          <w:lang w:eastAsia="ru-RU"/>
        </w:rPr>
        <w:t xml:space="preserve"> </w:t>
      </w: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1. Общие положения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2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1.1. Предмет регулирования Административного регламента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предоставления </w:t>
      </w:r>
      <w:r w:rsidRPr="00A31526">
        <w:rPr>
          <w:rFonts w:eastAsia="Calibri"/>
          <w:b/>
          <w:szCs w:val="28"/>
          <w:lang w:eastAsia="ru-RU"/>
        </w:rPr>
        <w:t>муниципальной</w:t>
      </w:r>
      <w:r w:rsidRPr="00A31526">
        <w:rPr>
          <w:b/>
          <w:bCs/>
          <w:szCs w:val="28"/>
          <w:lang w:eastAsia="ru-RU"/>
        </w:rPr>
        <w:t xml:space="preserve"> услуги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Cs/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Административный регламент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</w:r>
      <w:r w:rsidRPr="00A31526">
        <w:rPr>
          <w:rFonts w:eastAsia="Calibri"/>
          <w:spacing w:val="-4"/>
          <w:szCs w:val="28"/>
        </w:rPr>
        <w:t>»</w:t>
      </w:r>
      <w:r w:rsidRPr="00A31526">
        <w:rPr>
          <w:rFonts w:eastAsia="Calibri"/>
          <w:szCs w:val="28"/>
        </w:rPr>
        <w:t xml:space="preserve"> (далее – Административный регламент, муниципальная услуга) разработан в целях повышения качества исполнения и доступности результата предоставления</w:t>
      </w:r>
      <w:r w:rsidRPr="00A31526">
        <w:rPr>
          <w:rFonts w:eastAsia="Calibri"/>
          <w:color w:val="000000"/>
          <w:szCs w:val="28"/>
        </w:rPr>
        <w:t xml:space="preserve"> муниципальной</w:t>
      </w:r>
      <w:r w:rsidRPr="00A31526">
        <w:rPr>
          <w:rFonts w:eastAsia="Calibri"/>
          <w:szCs w:val="28"/>
        </w:rPr>
        <w:t xml:space="preserve"> услуги, создания комфортных условий для потребителей услуги, определяет порядок, сроки и последовательность действий (административных процедур) Администрации муниципального образования «Духовщинский район» Смоленской области (далее также – Администрация) при предоставлении муниципальной услуги</w:t>
      </w:r>
      <w:r w:rsidRPr="00A31526">
        <w:rPr>
          <w:rFonts w:eastAsia="Calibri"/>
          <w:color w:val="000000"/>
          <w:szCs w:val="28"/>
        </w:rPr>
        <w:t xml:space="preserve">.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rPr>
          <w:rFonts w:eastAsia="Calibri"/>
          <w:szCs w:val="28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1.2. Круг заявителей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bCs/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1.2.1. Заявителями на получение муниципальной услуги, являются граждане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граждане, лица без гражданства, являющиеся родителями или иными законными представителями детей в возрасте от рождения до 7 лет (включительно), нуждающихся в направлении в дошкольные образовательные </w:t>
      </w:r>
      <w:r w:rsidRPr="00A31526">
        <w:rPr>
          <w:rFonts w:eastAsia="Calibri"/>
          <w:spacing w:val="-2"/>
          <w:szCs w:val="28"/>
          <w:lang w:eastAsia="ru-RU"/>
        </w:rPr>
        <w:t>учреждения</w:t>
      </w:r>
      <w:r w:rsidRPr="00A31526">
        <w:rPr>
          <w:szCs w:val="28"/>
          <w:lang w:eastAsia="ru-RU"/>
        </w:rPr>
        <w:t xml:space="preserve"> (далее также – ДОУ, заявители).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1.2.2. От имени заявителя с заявлением о предоставлении муниципальной услуги вправе обратиться представитель заявителя, обладающий соответствующими полномочиями, оформленными в порядке, предусмотренном федеральным законодательством (далее - представитель заявителя).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lastRenderedPageBreak/>
        <w:t>1.2.3. 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(https://www.gosuslugi.ru/) и/ или региональных порталов государственных и муниципальных услуг (функций) (далее - РПГУ) является родитель (законный представитель) ребенка, завершивший прохождение процедуры регистрации в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1.2.4. Право на внеочередное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граждан, подвергшихся воздействию радиации вследствие катастрофы на Чернобыльской АЭС;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 граждан, эвакуированных из зоны отчуждения и переселенных (переселяемых) из зоны отселения вследствие катастрофы на Чернобыльской АЭС;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дети граждан из подразделений особого риска, а также семей, потерявших кормильца из числа этих граждан;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дети судей;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дети прокуроров;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дети сотрудников Следственного комитета Российской Федерации;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7) дети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8) 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участвовавших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входящих в состав специальных сил </w:t>
      </w:r>
      <w:r w:rsidRPr="00A31526">
        <w:rPr>
          <w:szCs w:val="28"/>
          <w:lang w:eastAsia="ru-RU"/>
        </w:rPr>
        <w:br/>
        <w:t>по обнаружению и пресечению деятельности террористических организаций и 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9) дети погибших (пропавших без вести), умерших, ставших инвалидами военнослужащих и сотрудников федеральных органов исполнительной власти, </w:t>
      </w:r>
      <w:r w:rsidRPr="00A31526">
        <w:rPr>
          <w:szCs w:val="28"/>
          <w:lang w:eastAsia="ru-RU"/>
        </w:rPr>
        <w:lastRenderedPageBreak/>
        <w:t>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10) дети, достигшие возраста полутора лет, из семей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 Российской Федерации».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1.2.5. Право на первоочередное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из многодетных семей;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дети-инвалиды и дети, один из родителей которых является инвалидом;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дети, проживающие в семьях, имеющих детей-инвалидов;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дети военнослужащих;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дети сотрудников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7) дети сотрудников полиции, погибших (умерших) вследствие увечья </w:t>
      </w:r>
      <w:r w:rsidRPr="00A31526">
        <w:rPr>
          <w:szCs w:val="28"/>
          <w:lang w:eastAsia="ru-RU"/>
        </w:rPr>
        <w:br/>
        <w:t>или иного повреждения здоровья, полученных в связи с выполнением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8) дети сотрудников полиции, умерших вследствие заболевания, полученного в период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9) дети граждан Российской Федерации, уволенных со службы в полиции вследствие увечья или иного повреждения здоровья, полученных в связи </w:t>
      </w:r>
      <w:r w:rsidRPr="00A31526">
        <w:rPr>
          <w:szCs w:val="28"/>
          <w:lang w:eastAsia="ru-RU"/>
        </w:rPr>
        <w:br/>
        <w:t>с выполнением служебных обязанностей и исключивших возможность дальнейшего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10)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11) дети, находящиеся (находившиеся) на иждивении сотрудников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12) дети сотрудников органов внутренних дел, не являющихся сотрудниками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13) 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Федерации; дети, находящиеся (находившиеся) на иждивении указанных лиц;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14) дети сотрудников, имеющих специальные звания и проходящих службу в 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15) дети сотрудников, имевших специальное звание и проходивших службу в учреждениях и органах уголовно-исполнительной системы, органах принудительного исполнения Российской Федерации, федеральной </w:t>
      </w:r>
      <w:r w:rsidRPr="00A31526">
        <w:rPr>
          <w:szCs w:val="28"/>
          <w:lang w:eastAsia="ru-RU"/>
        </w:rPr>
        <w:lastRenderedPageBreak/>
        <w:t>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16) дети сотрудников, имевших специальное звание и проходивших службу в 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умерших вследствие заболевания, полученного в период прохождения службы в учреждениях и 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17) дети граждан Российской Федерации, имевших специальное звание и 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уволенных со службы в учреждениях и органах вследствие увечья или иного повреждения здоровья, полученных в связи с выполнением служебных обязанностей и исключивших возможность дальнейшего прохождения службы в учреждениях и 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18) дети граждан Российской Федерации, имевших специальное звание и 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умерших в течение одного года после увольнения со службы в учреждениях и органах вследствие увечья или иного повреждения здоровья, полученных в связи с 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 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19) дети, находящиеся (находившиеся)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1.2.6. Право на преимущественное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имеют право на перевод из одной областной муниципальной дошкольной образовательной организации, осуществляющую образовательную деятельность по образовательным программам дошкольного образования, в другую областную муниципальную образовательную организацию, осуществляющую образовательную деятельность по образовательным программам соответствующего уровня;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Дети, в которых обучаются его полнородные и неполнородные братья и (или) сестры.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1.2.7. Внутри каждой категории детей, имеющих право на внеочередное, первоочередное или преимущественное зачисление в ДОУ, заявления о постановке </w:t>
      </w:r>
      <w:r w:rsidRPr="00A31526">
        <w:rPr>
          <w:szCs w:val="28"/>
          <w:lang w:eastAsia="ru-RU"/>
        </w:rPr>
        <w:lastRenderedPageBreak/>
        <w:t>на учет для зачисления в ДОУ располагаются по дате регистрации указанных заявлений.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000000"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1.3. Требования к порядку информирования </w:t>
      </w:r>
      <w:r w:rsidRPr="00A31526">
        <w:rPr>
          <w:b/>
          <w:bCs/>
          <w:szCs w:val="28"/>
          <w:lang w:eastAsia="ru-RU"/>
        </w:rPr>
        <w:br/>
        <w:t xml:space="preserve">о порядке предоставлении </w:t>
      </w:r>
      <w:r w:rsidRPr="00A31526">
        <w:rPr>
          <w:b/>
          <w:bCs/>
          <w:color w:val="000000"/>
          <w:szCs w:val="28"/>
          <w:lang w:eastAsia="ru-RU"/>
        </w:rPr>
        <w:t>муниципальной услуги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 w:bidi="ru-RU"/>
        </w:rPr>
        <w:t>1.3.1. </w:t>
      </w:r>
      <w:r w:rsidRPr="00A31526">
        <w:rPr>
          <w:szCs w:val="28"/>
          <w:lang w:eastAsia="ar-SA"/>
        </w:rPr>
        <w:t xml:space="preserve">Для получения информации по вопросам предоставления муниципальной услуги заинтересованные лица обращаются в Отдел образования Администрации муниципального образования «Духовщинский район» Смоленской области, в дошкольные образовательные учреждения </w:t>
      </w:r>
      <w:r w:rsidRPr="00A31526">
        <w:rPr>
          <w:szCs w:val="28"/>
          <w:lang w:eastAsia="ar-SA" w:bidi="ru-RU"/>
        </w:rPr>
        <w:t>или</w:t>
      </w:r>
      <w:r w:rsidRPr="00A31526">
        <w:rPr>
          <w:szCs w:val="28"/>
          <w:lang w:eastAsia="ar-SA"/>
        </w:rPr>
        <w:t xml:space="preserve"> многофункциональный центр предоставления государственных и муниципальных услуг (далее также – МФЦ) по своему месту жительства (месту пребывания):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лично;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по телефонам;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письменном виде;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электронном виде.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/>
        </w:rPr>
        <w:t>1.3.2. </w:t>
      </w:r>
      <w:r w:rsidRPr="00A31526">
        <w:rPr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Отдела образования: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Место нахождения Отдела образования: Смоленская область, г. Духовщина, ул. Максима Горького, д. 23.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Почтовый адрес Отдела образования (для направления документов </w:t>
      </w:r>
      <w:r w:rsidRPr="00A31526">
        <w:rPr>
          <w:szCs w:val="28"/>
          <w:lang w:eastAsia="ru-RU"/>
        </w:rPr>
        <w:br/>
        <w:t>и письменных обращений): ул. М. Горького, д. 23, г. Духовщина, Смоленская область, 216200.</w:t>
      </w:r>
    </w:p>
    <w:p w:rsidR="00A31526" w:rsidRPr="00A31526" w:rsidRDefault="00A31526" w:rsidP="00A31526">
      <w:pPr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Контактные телефоны Отдела образования: 8 (48166) 4-17-56, 4-15-03.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Сайт Администрации муниципального образования «Духовщинский район» Смоленской области</w:t>
      </w:r>
      <w:r w:rsidRPr="00A31526">
        <w:rPr>
          <w:szCs w:val="28"/>
          <w:lang w:eastAsia="ru-RU" w:bidi="ru-RU"/>
        </w:rPr>
        <w:t xml:space="preserve"> </w:t>
      </w:r>
      <w:r w:rsidRPr="00A31526">
        <w:rPr>
          <w:szCs w:val="28"/>
          <w:lang w:eastAsia="ru-RU"/>
        </w:rPr>
        <w:t xml:space="preserve">в информационно-телекоммуникационной сети «Интернет» (далее также – Администрация, сеть «Интернет»): </w:t>
      </w:r>
      <w:hyperlink r:id="rId8" w:history="1">
        <w:r w:rsidRPr="00A31526">
          <w:rPr>
            <w:color w:val="0000FF"/>
            <w:szCs w:val="28"/>
            <w:u w:val="single"/>
          </w:rPr>
          <w:t>http://duhov.admin-smolensk.ru/</w:t>
        </w:r>
      </w:hyperlink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Электронный адрес Отдела образования: </w:t>
      </w:r>
      <w:r w:rsidRPr="00A31526">
        <w:rPr>
          <w:szCs w:val="28"/>
          <w:lang w:val="en-US" w:eastAsia="ru-RU"/>
        </w:rPr>
        <w:t>duhobr</w:t>
      </w:r>
      <w:r w:rsidRPr="00A31526">
        <w:rPr>
          <w:szCs w:val="28"/>
          <w:lang w:eastAsia="ru-RU"/>
        </w:rPr>
        <w:t>@</w:t>
      </w:r>
      <w:r w:rsidRPr="00A31526">
        <w:rPr>
          <w:szCs w:val="28"/>
          <w:lang w:val="en-US" w:eastAsia="ru-RU"/>
        </w:rPr>
        <w:t>admin</w:t>
      </w:r>
      <w:r w:rsidRPr="00A31526">
        <w:rPr>
          <w:szCs w:val="28"/>
          <w:lang w:eastAsia="ru-RU"/>
        </w:rPr>
        <w:t>-</w:t>
      </w:r>
      <w:r w:rsidRPr="00A31526">
        <w:rPr>
          <w:szCs w:val="28"/>
          <w:lang w:val="en-US" w:eastAsia="ru-RU"/>
        </w:rPr>
        <w:t>smolensk</w:t>
      </w:r>
      <w:r w:rsidRPr="00A31526">
        <w:rPr>
          <w:szCs w:val="28"/>
          <w:lang w:eastAsia="ru-RU"/>
        </w:rPr>
        <w:t>.</w:t>
      </w:r>
      <w:r w:rsidRPr="00A31526">
        <w:rPr>
          <w:szCs w:val="28"/>
          <w:lang w:val="en-US" w:eastAsia="ru-RU"/>
        </w:rPr>
        <w:t>ru</w:t>
      </w:r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График (режим) работы Отдела образования: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 09-00 до 18-00;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перерыв на обед с 13-00 до 14-00.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Выходные дни – суббота, воскресенье.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Прием посетителей осуществляется в соответствии со следующим графиком: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среда и пятница: с 9-00 до 13-00 и с 14-00 до 17-30.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ru-RU"/>
        </w:rPr>
        <w:t>1.3.3.</w:t>
      </w:r>
      <w:r w:rsidRPr="00A31526">
        <w:rPr>
          <w:szCs w:val="28"/>
          <w:lang w:val="en-US" w:eastAsia="ru-RU"/>
        </w:rPr>
        <w:t> </w:t>
      </w:r>
      <w:r w:rsidRPr="00A31526">
        <w:rPr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дошкольных образовательных учреждениях Духовщинского района Смоленской области указаны в приложении № 1 настоящего Административного регламента.</w:t>
      </w:r>
      <w:r w:rsidRPr="00A31526">
        <w:rPr>
          <w:szCs w:val="28"/>
          <w:lang w:eastAsia="ru-RU"/>
        </w:rPr>
        <w:t xml:space="preserve"> 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ru-RU"/>
        </w:rPr>
        <w:t xml:space="preserve">1.3.4. Место нахождения МФЦ: </w:t>
      </w:r>
      <w:r w:rsidRPr="00A31526">
        <w:rPr>
          <w:szCs w:val="28"/>
          <w:lang w:eastAsia="ar-SA"/>
        </w:rPr>
        <w:t>Смоленская обл., Духовщинский район, г. Духовщина, ул. Советская, д. 59.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A31526" w:rsidRPr="00A31526" w:rsidRDefault="00A31526" w:rsidP="00A31526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Cs w:val="28"/>
          <w:lang w:eastAsia="ar-SA"/>
        </w:rPr>
      </w:pPr>
      <w:r w:rsidRPr="00A31526">
        <w:rPr>
          <w:szCs w:val="28"/>
          <w:lang w:eastAsia="ar-SA"/>
        </w:rPr>
        <w:t>Контактные телефоны МФЦ: 8(48166) 4-13-55.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Сайт МФЦ в сети «Интернет»: </w:t>
      </w:r>
      <w:hyperlink r:id="rId9" w:history="1">
        <w:r w:rsidRPr="00A31526">
          <w:rPr>
            <w:color w:val="0000FF"/>
            <w:szCs w:val="28"/>
            <w:u w:val="single"/>
            <w:lang w:eastAsia="ru-RU"/>
          </w:rPr>
          <w:t>http://мфц67.рф/</w:t>
        </w:r>
      </w:hyperlink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Электронный адрес МФЦ: </w:t>
      </w:r>
      <w:r w:rsidRPr="00A31526">
        <w:rPr>
          <w:color w:val="000000"/>
          <w:szCs w:val="28"/>
          <w:lang w:eastAsia="ru-RU"/>
        </w:rPr>
        <w:t>mfc_duhovshina@admin-smolensk.ru</w:t>
      </w:r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График (режим) работы МФЦ: с 9-00 до 18-00;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перерыв на обед: без перерыва.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Выходные дни – суббота, воскресенье.</w:t>
      </w:r>
    </w:p>
    <w:p w:rsidR="00A31526" w:rsidRPr="00A31526" w:rsidRDefault="00A31526" w:rsidP="00A31526">
      <w:pPr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1.3.5. Информация о муниципальной услуге размещается: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табличном виде на информационных стендах в Отделе образования;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- на сайте Администрации муниципального образования «Духовщинский район» Смоленской области: </w:t>
      </w:r>
      <w:hyperlink r:id="rId10" w:history="1">
        <w:r w:rsidRPr="00A31526">
          <w:rPr>
            <w:color w:val="0000FF"/>
            <w:szCs w:val="28"/>
            <w:u w:val="single"/>
            <w:lang w:eastAsia="ar-SA"/>
          </w:rPr>
          <w:t>http://duhov.admin-smolensk.ru/</w:t>
        </w:r>
      </w:hyperlink>
      <w:r w:rsidRPr="00A31526">
        <w:rPr>
          <w:szCs w:val="28"/>
          <w:lang w:eastAsia="ar-SA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val="x-none" w:eastAsia="ar-SA"/>
        </w:rPr>
      </w:pPr>
      <w:r w:rsidRPr="00A31526">
        <w:rPr>
          <w:szCs w:val="28"/>
          <w:lang w:val="x-none" w:eastAsia="ar-SA"/>
        </w:rPr>
        <w:t xml:space="preserve">- 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</w:t>
      </w:r>
      <w:r w:rsidRPr="00A31526">
        <w:rPr>
          <w:spacing w:val="-2"/>
          <w:szCs w:val="28"/>
          <w:lang w:val="x-none" w:eastAsia="ar-SA"/>
        </w:rPr>
        <w:t xml:space="preserve">адрес: </w:t>
      </w:r>
      <w:hyperlink r:id="rId11" w:history="1"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http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://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pgu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.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admin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-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smolensk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.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ru</w:t>
        </w:r>
      </w:hyperlink>
      <w:r w:rsidRPr="00A31526">
        <w:rPr>
          <w:spacing w:val="-2"/>
          <w:szCs w:val="28"/>
          <w:lang w:val="x-none" w:eastAsia="ar-SA"/>
        </w:rPr>
        <w:t>) и федеральной государственной информационной</w:t>
      </w:r>
      <w:r w:rsidRPr="00A31526">
        <w:rPr>
          <w:szCs w:val="28"/>
          <w:lang w:val="x-none" w:eastAsia="ar-SA"/>
        </w:rPr>
        <w:t xml:space="preserve"> системе «Единый портал государственных и муниципальных услуг (функций)» (далее также – Единый портал) (электронный адрес: </w:t>
      </w:r>
      <w:hyperlink r:id="rId12" w:history="1">
        <w:r w:rsidRPr="00A31526">
          <w:rPr>
            <w:color w:val="0000FF"/>
            <w:szCs w:val="28"/>
            <w:u w:val="single"/>
            <w:lang w:val="x-none" w:eastAsia="ar-SA"/>
          </w:rPr>
          <w:t>http://www.gosuslugi.ru)</w:t>
        </w:r>
      </w:hyperlink>
      <w:r w:rsidRPr="00A31526">
        <w:rPr>
          <w:szCs w:val="28"/>
          <w:lang w:val="x-none" w:eastAsia="ar-SA"/>
        </w:rPr>
        <w:t>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на сайте МФЦ в сети «Интернет»: </w:t>
      </w:r>
      <w:hyperlink r:id="rId13" w:history="1">
        <w:r w:rsidRPr="00A31526">
          <w:rPr>
            <w:color w:val="0000FF"/>
            <w:szCs w:val="28"/>
            <w:u w:val="single"/>
            <w:lang w:eastAsia="ru-RU"/>
          </w:rPr>
          <w:t>http://мфц67.рф/</w:t>
        </w:r>
      </w:hyperlink>
      <w:r w:rsidRPr="00A31526">
        <w:rPr>
          <w:szCs w:val="28"/>
          <w:lang w:eastAsia="ru-RU"/>
        </w:rPr>
        <w:t>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средствах массовой информации, в информационных материалах (брошюрах, буклетах и т.д.). Тексты информационных материалов печатаются удобным для чтения шрифтом (размер шрифта должен быть не менее 16-го), без исправлений, наиболее важные места рекомендуется выделять другим шрифтом.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1.3.6. Размещаемая информация содержит: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порядок обращения за получением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сроки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форму заявления </w:t>
      </w:r>
      <w:r w:rsidRPr="00A31526">
        <w:rPr>
          <w:szCs w:val="28"/>
          <w:lang w:eastAsia="ar-SA"/>
        </w:rPr>
        <w:t xml:space="preserve">близких родственников ребенка (далее также – заявление) </w:t>
      </w:r>
      <w:r w:rsidRPr="00A31526">
        <w:rPr>
          <w:szCs w:val="28"/>
          <w:lang w:eastAsia="ru-RU"/>
        </w:rPr>
        <w:t>и образец его заполнения;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текст настоящего Административного регламента;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порядок информирования о ходе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порядок обжалования действий (бездействия) и решений, осуществляемых </w:t>
      </w:r>
      <w:r w:rsidRPr="00A31526">
        <w:rPr>
          <w:szCs w:val="28"/>
          <w:lang w:eastAsia="ru-RU"/>
        </w:rPr>
        <w:br/>
        <w:t xml:space="preserve">и принимаемых </w:t>
      </w:r>
      <w:r w:rsidRPr="00A31526">
        <w:rPr>
          <w:szCs w:val="28"/>
          <w:lang w:eastAsia="ar-SA"/>
        </w:rPr>
        <w:t>сотрудниками Отдела образования и работниками</w:t>
      </w:r>
      <w:r w:rsidRPr="00A31526">
        <w:rPr>
          <w:szCs w:val="28"/>
          <w:lang w:eastAsia="ru-RU"/>
        </w:rPr>
        <w:t xml:space="preserve"> МФЦ в ходе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информацию </w:t>
      </w:r>
      <w:r w:rsidRPr="00A31526">
        <w:rPr>
          <w:szCs w:val="28"/>
          <w:lang w:eastAsia="ar-SA"/>
        </w:rPr>
        <w:t xml:space="preserve">об Отделе образования, ДОУ Духовщинского района Смоленской области </w:t>
      </w:r>
      <w:r w:rsidRPr="00A31526">
        <w:rPr>
          <w:szCs w:val="28"/>
          <w:lang w:eastAsia="ru-RU"/>
        </w:rPr>
        <w:t>и МФЦ с указанием их места нахождения, контактных телефонов, адресов электронной почты, адресов сайтов в сети «Интернет».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1.3.7.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 w:rsidRPr="00A31526">
        <w:rPr>
          <w:szCs w:val="28"/>
          <w:lang w:eastAsia="ar-SA"/>
        </w:rPr>
        <w:t xml:space="preserve">в </w:t>
      </w:r>
      <w:r w:rsidRPr="00A31526">
        <w:rPr>
          <w:szCs w:val="28"/>
          <w:lang w:eastAsia="ar-SA" w:bidi="ru-RU"/>
        </w:rPr>
        <w:t xml:space="preserve">Отдел образования </w:t>
      </w:r>
      <w:r w:rsidRPr="00A31526">
        <w:rPr>
          <w:szCs w:val="28"/>
          <w:lang w:eastAsia="ru-RU"/>
        </w:rPr>
        <w:t>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1.3.8. При необходимости получения консультаций по процедуре </w:t>
      </w:r>
      <w:r w:rsidRPr="00A31526">
        <w:rPr>
          <w:szCs w:val="28"/>
          <w:lang w:eastAsia="ru-RU"/>
        </w:rPr>
        <w:lastRenderedPageBreak/>
        <w:t xml:space="preserve">предоставления муниципальной услуги заявители обращаются </w:t>
      </w:r>
      <w:r w:rsidRPr="00A31526">
        <w:rPr>
          <w:szCs w:val="28"/>
          <w:lang w:eastAsia="ar-SA"/>
        </w:rPr>
        <w:t>в Отдел образования</w:t>
      </w:r>
      <w:r w:rsidRPr="00A31526">
        <w:rPr>
          <w:szCs w:val="28"/>
          <w:lang w:eastAsia="ru-RU"/>
        </w:rPr>
        <w:t xml:space="preserve"> </w:t>
      </w:r>
      <w:r w:rsidRPr="00A31526">
        <w:rPr>
          <w:iCs/>
          <w:szCs w:val="28"/>
          <w:lang w:eastAsia="ru-RU"/>
        </w:rPr>
        <w:t xml:space="preserve">или </w:t>
      </w:r>
      <w:r w:rsidRPr="00A31526">
        <w:rPr>
          <w:szCs w:val="28"/>
          <w:lang w:eastAsia="ru-RU"/>
        </w:rPr>
        <w:t xml:space="preserve">к </w:t>
      </w:r>
      <w:r w:rsidRPr="00A31526">
        <w:rPr>
          <w:szCs w:val="28"/>
          <w:lang w:eastAsia="ar-SA"/>
        </w:rPr>
        <w:t>работникам</w:t>
      </w:r>
      <w:r w:rsidRPr="00A31526">
        <w:rPr>
          <w:szCs w:val="28"/>
          <w:lang w:eastAsia="ru-RU"/>
        </w:rPr>
        <w:t xml:space="preserve"> МФЦ. Консультации по процедуре предоставления муниципальной услуги осуществляются: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в письменной форме на основании письменного обращения;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при личном обращении;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 телефону:8 (48166) 4-17-56, 4-13-55;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 электронной почте;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i/>
          <w:iCs/>
          <w:szCs w:val="28"/>
          <w:lang w:eastAsia="ru-RU"/>
        </w:rPr>
      </w:pPr>
      <w:r w:rsidRPr="00A31526">
        <w:rPr>
          <w:szCs w:val="28"/>
          <w:lang w:eastAsia="ru-RU"/>
        </w:rPr>
        <w:t>- по единому многоканальному номеру телефона МФЦ 8 (800) 1001 901</w:t>
      </w:r>
      <w:r w:rsidRPr="00A31526">
        <w:rPr>
          <w:i/>
          <w:iCs/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Все консультации являются бесплатными.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1.3.9. Требования к форме и характеру взаимодействия </w:t>
      </w:r>
      <w:r w:rsidRPr="00A31526">
        <w:rPr>
          <w:szCs w:val="28"/>
          <w:lang w:eastAsia="ar-SA"/>
        </w:rPr>
        <w:t>сотрудников Отдела образования</w:t>
      </w:r>
      <w:r w:rsidRPr="00A31526">
        <w:rPr>
          <w:szCs w:val="28"/>
          <w:lang w:eastAsia="ru-RU"/>
        </w:rPr>
        <w:t xml:space="preserve"> и </w:t>
      </w:r>
      <w:r w:rsidRPr="00A31526">
        <w:rPr>
          <w:szCs w:val="28"/>
          <w:lang w:eastAsia="ar-SA"/>
        </w:rPr>
        <w:t xml:space="preserve">работников </w:t>
      </w:r>
      <w:r w:rsidRPr="00A31526">
        <w:rPr>
          <w:szCs w:val="28"/>
          <w:lang w:eastAsia="ru-RU"/>
        </w:rPr>
        <w:t>МФЦ с заявителями: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консультации в письменной форме предоставляются </w:t>
      </w:r>
      <w:r w:rsidRPr="00A31526">
        <w:rPr>
          <w:szCs w:val="28"/>
          <w:lang w:eastAsia="ar-SA"/>
        </w:rPr>
        <w:t>сотрудниками Отдела образования</w:t>
      </w:r>
      <w:r w:rsidRPr="00A31526">
        <w:rPr>
          <w:szCs w:val="28"/>
          <w:lang w:eastAsia="ru-RU"/>
        </w:rPr>
        <w:t xml:space="preserve"> ли</w:t>
      </w:r>
      <w:r w:rsidRPr="00A31526">
        <w:rPr>
          <w:iCs/>
          <w:szCs w:val="28"/>
          <w:lang w:eastAsia="ru-RU"/>
        </w:rPr>
        <w:t xml:space="preserve">бо </w:t>
      </w:r>
      <w:r w:rsidRPr="00A31526">
        <w:rPr>
          <w:szCs w:val="28"/>
          <w:lang w:eastAsia="ar-SA"/>
        </w:rPr>
        <w:t>работниками</w:t>
      </w:r>
      <w:r w:rsidRPr="00A31526">
        <w:rPr>
          <w:iCs/>
          <w:szCs w:val="28"/>
          <w:lang w:eastAsia="ru-RU"/>
        </w:rPr>
        <w:t xml:space="preserve"> МФЦ </w:t>
      </w:r>
      <w:r w:rsidRPr="00A31526">
        <w:rPr>
          <w:szCs w:val="28"/>
          <w:lang w:eastAsia="ru-RU"/>
        </w:rPr>
        <w:t>на основании письменного запроса заявителя, в том числе поступившего в электронной форме, в течение 30 дней после получения указанного запроса;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при консультировании по телефону </w:t>
      </w:r>
      <w:r w:rsidRPr="00A31526">
        <w:rPr>
          <w:szCs w:val="28"/>
          <w:lang w:eastAsia="ar-SA"/>
        </w:rPr>
        <w:t>сотрудник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 xml:space="preserve">работник </w:t>
      </w:r>
      <w:r w:rsidRPr="00A31526">
        <w:rPr>
          <w:iCs/>
          <w:szCs w:val="28"/>
          <w:lang w:eastAsia="ru-RU"/>
        </w:rPr>
        <w:t xml:space="preserve">МФЦ </w:t>
      </w:r>
      <w:r w:rsidRPr="00A31526">
        <w:rPr>
          <w:szCs w:val="28"/>
          <w:lang w:eastAsia="ru-RU"/>
        </w:rPr>
        <w:t xml:space="preserve">представляется, назвав свою фамилию имя, отчество (последнее – при наличии), должность, предлагает представиться собеседнику, выслушивает </w:t>
      </w:r>
      <w:r w:rsidRPr="00A31526">
        <w:rPr>
          <w:szCs w:val="28"/>
          <w:lang w:eastAsia="ru-RU"/>
        </w:rPr>
        <w:br/>
        <w:t>и уточняет суть вопроса. Во время разговора необходимо произносить слова четко, избегать параллельных разговоров с окружающими людьми и не прерывать разговор по причине поступления звонка на другой аппарат;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по завершении консультации </w:t>
      </w:r>
      <w:r w:rsidRPr="00A31526">
        <w:rPr>
          <w:szCs w:val="28"/>
          <w:lang w:eastAsia="ar-SA"/>
        </w:rPr>
        <w:t>сотрудник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 xml:space="preserve">работник </w:t>
      </w:r>
      <w:r w:rsidRPr="00A31526">
        <w:rPr>
          <w:iCs/>
          <w:szCs w:val="28"/>
          <w:lang w:eastAsia="ru-RU"/>
        </w:rPr>
        <w:t xml:space="preserve">МФЦ </w:t>
      </w:r>
      <w:r w:rsidRPr="00A31526">
        <w:rPr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</w:t>
      </w:r>
      <w:r w:rsidRPr="00A31526">
        <w:rPr>
          <w:szCs w:val="28"/>
          <w:lang w:eastAsia="ar-SA"/>
        </w:rPr>
        <w:t>сотрудники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>работники</w:t>
      </w:r>
      <w:r w:rsidRPr="00A31526">
        <w:rPr>
          <w:iCs/>
          <w:szCs w:val="28"/>
          <w:lang w:eastAsia="ru-RU"/>
        </w:rPr>
        <w:t xml:space="preserve"> МФЦ</w:t>
      </w:r>
      <w:r w:rsidRPr="00A31526">
        <w:rPr>
          <w:szCs w:val="28"/>
          <w:lang w:eastAsia="ru-RU"/>
        </w:rPr>
        <w:t xml:space="preserve"> при ответе на телефонные звонки, письменные и электронные обращения заявителей обязаны в максимально вежливой и доступной форме предоставлять исчерпывающую информацию.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 Стандарт предоставления муниципальной услуги</w:t>
      </w:r>
    </w:p>
    <w:p w:rsidR="00A31526" w:rsidRPr="00A31526" w:rsidRDefault="00A31526" w:rsidP="00A31526">
      <w:pPr>
        <w:spacing w:before="0" w:beforeAutospacing="0" w:after="0" w:afterAutospacing="0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2.1. Наименование муниципальной услуги</w:t>
      </w:r>
    </w:p>
    <w:p w:rsidR="00A31526" w:rsidRPr="006A4BEF" w:rsidRDefault="00A31526" w:rsidP="00A31526">
      <w:pPr>
        <w:widowControl w:val="0"/>
        <w:tabs>
          <w:tab w:val="left" w:pos="1309"/>
        </w:tabs>
        <w:spacing w:before="0" w:beforeAutospacing="0" w:after="0" w:afterAutospacing="0"/>
        <w:ind w:left="1840"/>
        <w:jc w:val="center"/>
        <w:rPr>
          <w:bCs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color w:val="000000"/>
          <w:szCs w:val="28"/>
          <w:lang w:eastAsia="ru-RU"/>
        </w:rPr>
        <w:t>Наименование муниципальной</w:t>
      </w:r>
      <w:r w:rsidRPr="00A31526">
        <w:rPr>
          <w:szCs w:val="28"/>
          <w:lang w:eastAsia="ru-RU" w:bidi="ru-RU"/>
        </w:rPr>
        <w:t xml:space="preserve"> услуги: «Постановка на учёт и направление детей в муниципальные образовательные учреждения, реализующие образовательные программы дошкольного образования».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 xml:space="preserve">2.2. Наименование органа местного самоуправления, </w:t>
      </w:r>
      <w:r w:rsidRPr="00A31526">
        <w:rPr>
          <w:b/>
          <w:bCs/>
          <w:szCs w:val="28"/>
          <w:lang w:eastAsia="ar-SA"/>
        </w:rPr>
        <w:br/>
        <w:t>непосредственно предоставляющего муниципальную услугу,</w:t>
      </w:r>
    </w:p>
    <w:p w:rsidR="00A31526" w:rsidRPr="00A31526" w:rsidRDefault="00A31526" w:rsidP="00A31526">
      <w:pPr>
        <w:suppressAutoHyphens/>
        <w:spacing w:before="0" w:beforeAutospacing="0" w:after="0" w:afterAutospacing="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а также иных органов, участвующих в ее предоставлении</w:t>
      </w:r>
    </w:p>
    <w:p w:rsidR="00A31526" w:rsidRPr="006A4BEF" w:rsidRDefault="00A31526" w:rsidP="00A31526">
      <w:pPr>
        <w:suppressAutoHyphens/>
        <w:spacing w:before="0" w:beforeAutospacing="0" w:after="0" w:afterAutospacing="0"/>
        <w:jc w:val="center"/>
        <w:rPr>
          <w:bCs/>
          <w:szCs w:val="28"/>
          <w:lang w:eastAsia="ar-SA"/>
        </w:rPr>
      </w:pP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2.2.1. </w:t>
      </w:r>
      <w:r w:rsidRPr="00A31526">
        <w:rPr>
          <w:color w:val="000000"/>
          <w:szCs w:val="28"/>
          <w:lang w:eastAsia="ru-RU"/>
        </w:rPr>
        <w:t>Муниципальная</w:t>
      </w:r>
      <w:r w:rsidRPr="00A31526">
        <w:rPr>
          <w:szCs w:val="28"/>
          <w:lang w:eastAsia="ru-RU" w:bidi="ru-RU"/>
        </w:rPr>
        <w:t xml:space="preserve"> услуга предоставляется непосредственно Отделом образования Администрации муниципального образования «Духовщинский район» Смоленской области в части приема заявлений о постановке на учет, о переводе из одного дошкольного образовательного учреждения в другое дошкольное </w:t>
      </w:r>
      <w:r w:rsidRPr="00A31526">
        <w:rPr>
          <w:szCs w:val="28"/>
          <w:lang w:eastAsia="ru-RU" w:bidi="ru-RU"/>
        </w:rPr>
        <w:lastRenderedPageBreak/>
        <w:t>образовательное учреждение, постановки на учет комплектования дошкольного образовательного учреждения.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 xml:space="preserve">Отдел образования делегирует свои полномочия по приему заявлений о постановке на учет, постановке на учет для зачисления в дошкольное образовательное учреждение, комплектованию дошкольного образовательного учреждения, расположенных в п. Озерный, руководителям указанных дошкольных образовательных учреждений (далее также – ДОУ п. Озерный). 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 xml:space="preserve">2.2.2. В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szCs w:val="28"/>
          <w:lang w:eastAsia="ru-RU" w:bidi="ru-RU"/>
        </w:rPr>
        <w:t xml:space="preserve"> услуги принимает участие МФЦ </w:t>
      </w:r>
      <w:r w:rsidRPr="00A31526">
        <w:rPr>
          <w:szCs w:val="28"/>
          <w:lang w:eastAsia="ru-RU" w:bidi="ru-RU"/>
        </w:rPr>
        <w:br/>
        <w:t>(в части приема заявлений о постановке на учет и документов) в соответствии с соглашением о взаимодействии между Администрацией и МФЦ.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2.2.3. При предоставлении услуги Отдел образования, в целях получения документов (их копий или сведений, содержащихся в них) необходимых для предоставления услуги, в том числе по поручению заявителя (представителя заявителя), взаимодействует с: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отделом Пенсионного фонда Российской Федерации по Смоленской области для получения сведений об инвалидности ребенка или одного из родителей ребенка, содержащихся в федеральной государственной информационной системе «Федеральный реестр инвалидов»;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отделом ЗАГС Администрации муниципального образования «Духовщинский район» Смоленской области – для получения сведений о рождении ребенка;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для получения документа, подтверждающего регистрацию заявителя по месту жительства (месту пребывания) на территории Смоленской области, и документа, подтверждающего место жительства (место пребывания) ребенка совместно с заявителем на территории Смоленской области;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с муниципальными бюджетными дошкольными образовательными учреждениями, расположенными на территории муниципального образования «Духовщинский район» Смоленской области, для получения сведений о том, что полнородные и неполнородные братья и (или) сестры ребенка заявителя являются воспитанниками данного ДОУ.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2.2.4. При получении муниципальной услуги заявитель (представитель заявителя) может взаимодействовать с нотариусом – в целях получения документа, подтверждающего полномочия представителя заявителя (если заявление и документы подаются представителем заявителя).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left="20" w:right="20" w:firstLine="709"/>
        <w:jc w:val="both"/>
        <w:rPr>
          <w:spacing w:val="3"/>
          <w:szCs w:val="28"/>
          <w:lang w:eastAsia="ru-RU"/>
        </w:rPr>
      </w:pPr>
      <w:r w:rsidRPr="00A31526">
        <w:rPr>
          <w:spacing w:val="3"/>
          <w:szCs w:val="28"/>
          <w:lang w:eastAsia="ru-RU" w:bidi="ru-RU"/>
        </w:rPr>
        <w:t>2.2.5. </w:t>
      </w:r>
      <w:r w:rsidRPr="00A31526">
        <w:rPr>
          <w:spacing w:val="3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 связанных с обращением в иные государственные органы, органы местного самоуправления, организации, за исключением получения услуг, включенных в утвержденный решением Духовщинского районного Совета депутатов перечень услуг, являющихся необходимыми и обязательными для предоставления органами местного самоуправления муниципального образования «Духовщинский район» Смоленской области муниципальных услуг и предоставления организациями, участвующими в предоставлении муниципальных услуг.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851"/>
        <w:jc w:val="both"/>
        <w:rPr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2.3. Результат предоставления муниципальной услуги</w:t>
      </w:r>
    </w:p>
    <w:p w:rsidR="00A31526" w:rsidRPr="006A4BEF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szCs w:val="28"/>
          <w:lang w:eastAsia="ru-RU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2.3.1. Результатом предоставления муниципальной услуги является: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right="20"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6"/>
          <w:lang w:eastAsia="ar-SA"/>
        </w:rPr>
        <w:t xml:space="preserve">1) принятие </w:t>
      </w:r>
      <w:r w:rsidRPr="00A31526">
        <w:rPr>
          <w:spacing w:val="-1"/>
          <w:szCs w:val="28"/>
          <w:lang w:eastAsia="ru-RU"/>
        </w:rPr>
        <w:t>решения о постановке на учет и направлении детей в ДОУ оформляется в форме уведомления согласно приложению № 3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2) принятие решения об отказе в постановке на учет и направлении детей в ДОУ оформляется по форме согласно приложению № 4 к настоящему Административному регламенту;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3) выдача направления (</w:t>
      </w:r>
      <w:r w:rsidRPr="00A31526">
        <w:rPr>
          <w:szCs w:val="28"/>
          <w:lang w:eastAsia="ru-RU"/>
        </w:rPr>
        <w:t>при зачислении ребенка в МБДОУ детский сад «Золотой ключик» г. Духовщина</w:t>
      </w:r>
      <w:r w:rsidRPr="00A31526">
        <w:rPr>
          <w:szCs w:val="20"/>
          <w:lang w:eastAsia="ar-SA"/>
        </w:rPr>
        <w:t>) (далее также – направление) по форме согласно приложению № 5 к настоящему Административному регламенту;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4) зачисление ребенка в ДОУ оформляется по форме согласно приложению № 6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5) принятие решения о постановке на учет для перевода из одного ДОУ в другое ДОУ оформляется в форме уведомления согласно приложению № 8 к 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6) принятие решения об отказе в постановке на учет для перевода из одного ДОУ в другое ДОУ оформляется по форме согласно приложению № 9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7) комплектование ДОУ.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/>
        </w:rPr>
        <w:t>2.3.2. </w:t>
      </w:r>
      <w:r w:rsidRPr="00A31526">
        <w:rPr>
          <w:szCs w:val="28"/>
          <w:lang w:eastAsia="ar-SA" w:bidi="ru-RU"/>
        </w:rPr>
        <w:t>Результат оформляется по итогам комплектования ДОУ на новый учебный год и доукомплектования в форме списков детей, направленных в ДОУ, на бумажном носителе, которые утверждаются начальником Отдела образования и передаются в ДОУ.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 xml:space="preserve">2.3.3. Факт предоставления </w:t>
      </w:r>
      <w:r w:rsidRPr="00A31526">
        <w:rPr>
          <w:szCs w:val="20"/>
          <w:lang w:eastAsia="ar-SA"/>
        </w:rPr>
        <w:t>муниципальной</w:t>
      </w:r>
      <w:r w:rsidRPr="00A31526">
        <w:rPr>
          <w:szCs w:val="28"/>
          <w:lang w:eastAsia="ar-SA"/>
        </w:rPr>
        <w:t xml:space="preserve"> услуги фиксируется в </w:t>
      </w:r>
      <w:r w:rsidRPr="00A31526">
        <w:rPr>
          <w:szCs w:val="28"/>
          <w:lang w:eastAsia="ru-RU"/>
        </w:rPr>
        <w:t>автоматизированной информационной системе «Комплектование дошкольных образовательных учреждений» (далее – АИС «Комплектование ДОУ»).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ar-SA"/>
        </w:rPr>
      </w:pPr>
      <w:r w:rsidRPr="00A31526">
        <w:rPr>
          <w:szCs w:val="20"/>
          <w:lang w:eastAsia="ar-SA"/>
        </w:rPr>
        <w:t xml:space="preserve">2.3.4. Результат предоставления муниципальной услуги </w:t>
      </w:r>
      <w:r w:rsidRPr="00A31526">
        <w:rPr>
          <w:szCs w:val="28"/>
          <w:lang w:eastAsia="ar-SA"/>
        </w:rPr>
        <w:t xml:space="preserve">направляется заявителю (представителю заявителя) в форме, выбранной заявителем (представителем заявителя) в заявлении о постановке на учет: </w:t>
      </w:r>
      <w:r w:rsidRPr="00A31526">
        <w:rPr>
          <w:szCs w:val="28"/>
          <w:lang w:eastAsia="ru-RU"/>
        </w:rPr>
        <w:t>в очной или заочной форме, в бумажном или электронном виде.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2.3.5. При очной форме получения результата предоставления муниципальной услуги заявитель (представитель заявителя) обращается в Отдел образования, дошкольные образовательные учреждения п. Озерный или (в случае если заявление и прилагаемые к нему документы были поданы через МФЦ и заявитель (представитель заявителя)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в МФЦ лично, предъявляет паспорт или иной документ, удостоверяющий его личность, </w:t>
      </w:r>
      <w:bookmarkStart w:id="1" w:name="_Hlk67322894"/>
      <w:r w:rsidRPr="00A31526">
        <w:rPr>
          <w:rFonts w:eastAsia="Calibri"/>
          <w:szCs w:val="28"/>
        </w:rPr>
        <w:t xml:space="preserve">и ему выдается </w:t>
      </w:r>
      <w:r w:rsidRPr="00A31526">
        <w:rPr>
          <w:rFonts w:eastAsia="Calibri"/>
          <w:szCs w:val="28"/>
          <w:lang w:eastAsia="ar-SA"/>
        </w:rPr>
        <w:t>уведомление о постановке ребенка на учет для зачисления в ДОУ, либо</w:t>
      </w:r>
      <w:r w:rsidRPr="00A31526">
        <w:rPr>
          <w:rFonts w:eastAsia="Calibri"/>
          <w:szCs w:val="28"/>
        </w:rPr>
        <w:t xml:space="preserve"> </w:t>
      </w:r>
      <w:r w:rsidRPr="00A31526">
        <w:rPr>
          <w:rFonts w:eastAsia="Calibri"/>
          <w:szCs w:val="28"/>
          <w:lang w:eastAsia="ar-SA"/>
        </w:rPr>
        <w:t>уведомление об отказе в постановке ребенка на учет для зачисления в ДОУ</w:t>
      </w:r>
      <w:r w:rsidRPr="00A31526">
        <w:rPr>
          <w:rFonts w:eastAsia="Calibri"/>
          <w:szCs w:val="28"/>
        </w:rPr>
        <w:t xml:space="preserve"> с указанием причин отказа, подписанные начальником Отдела образования или руководителем дошкольного </w:t>
      </w:r>
      <w:r w:rsidRPr="00A31526">
        <w:rPr>
          <w:rFonts w:eastAsia="Calibri"/>
          <w:szCs w:val="28"/>
        </w:rPr>
        <w:lastRenderedPageBreak/>
        <w:t xml:space="preserve">образовательного учреждения п. Озерный (далее также – уполномоченное лицо), либо </w:t>
      </w:r>
      <w:r w:rsidRPr="00A31526">
        <w:rPr>
          <w:rFonts w:eastAsia="Calibri"/>
          <w:szCs w:val="28"/>
          <w:lang w:eastAsia="ar-SA"/>
        </w:rPr>
        <w:t xml:space="preserve">направление, </w:t>
      </w:r>
      <w:r w:rsidRPr="00A31526">
        <w:rPr>
          <w:rFonts w:eastAsia="Calibri"/>
          <w:szCs w:val="28"/>
        </w:rPr>
        <w:t>подписанное начальником Отдела образования.</w:t>
      </w:r>
    </w:p>
    <w:bookmarkEnd w:id="1"/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2.3.6. При заочной форме получения результата предоставления муниципальной услуги в бумажном виде соответствующее решение, подписанное уполномоченным лицом, направляется заявителю (представителю заявителя) заказным почтовым отправлением по почтовому адресу, указанному в заявлении </w:t>
      </w:r>
      <w:r w:rsidRPr="00A31526">
        <w:rPr>
          <w:rFonts w:eastAsia="Calibri"/>
          <w:szCs w:val="28"/>
          <w:lang w:eastAsia="ar-SA"/>
        </w:rPr>
        <w:t>о постановке на учет</w:t>
      </w:r>
      <w:r w:rsidRPr="00A31526">
        <w:rPr>
          <w:rFonts w:eastAsia="Calibri"/>
          <w:szCs w:val="28"/>
        </w:rPr>
        <w:t>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2.3.7. 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уполномоченного лица, направляется заявителю посредством Единого портала и (или) Регионального портала.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jc w:val="center"/>
        <w:outlineLvl w:val="2"/>
        <w:rPr>
          <w:color w:val="000000"/>
          <w:szCs w:val="28"/>
          <w:lang w:eastAsia="ru-RU"/>
        </w:rPr>
      </w:pP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jc w:val="center"/>
        <w:outlineLvl w:val="2"/>
        <w:rPr>
          <w:b/>
          <w:bCs/>
          <w:color w:val="000000"/>
          <w:szCs w:val="28"/>
          <w:lang w:eastAsia="ru-RU"/>
        </w:rPr>
      </w:pPr>
      <w:r w:rsidRPr="00A31526">
        <w:rPr>
          <w:b/>
          <w:color w:val="000000"/>
          <w:szCs w:val="28"/>
          <w:lang w:eastAsia="ru-RU"/>
        </w:rPr>
        <w:t xml:space="preserve">2.4. Срок предоставления муниципальной услуги </w:t>
      </w:r>
      <w:r w:rsidRPr="00A31526">
        <w:rPr>
          <w:b/>
          <w:bCs/>
          <w:color w:val="000000"/>
          <w:szCs w:val="28"/>
          <w:lang w:eastAsia="ru-RU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 случае, если возможность приостановления предусмотрена федеральным </w:t>
      </w:r>
      <w:r w:rsidRPr="00A31526">
        <w:rPr>
          <w:b/>
          <w:bCs/>
          <w:color w:val="000000"/>
          <w:szCs w:val="28"/>
          <w:lang w:eastAsia="ru-RU"/>
        </w:rPr>
        <w:br/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val="x-none" w:eastAsia="ar-SA"/>
        </w:rPr>
      </w:pPr>
      <w:r w:rsidRPr="00A31526">
        <w:rPr>
          <w:szCs w:val="20"/>
          <w:lang w:eastAsia="ar-SA"/>
        </w:rPr>
        <w:t>2.4.1. 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0"/>
          <w:lang w:eastAsia="ar-SA"/>
        </w:rPr>
        <w:t>Срок предоставления муниципальной услуги в части приема заявления о постановке на учет для направления детей в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1) заявление о постановке на учет, поданное в Отдел образования или ДОУ п. Озерный лично или посредством Единого портала и (или) Регионального портала, регистрируется в АИС «Комплектование ДОУ» в течение 1 рабочего дня с сохранением даты и времени подачи заявления о постановке на учет;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2) заявление о постановке на учет, поданное посредством Единого портала и (или) Регионального портала в выходной (нерабочий или праздничный) день, регистрируется в АИС «Комплектование ДОУ» в первый следующий за ним рабочий день;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3) заявление о постановке на учет, поданное через МФЦ, регистрируется в течение 1 рабочего дня со дня получения заявления о постановке на учет. 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2.4.2. В случае несоответствия представленных документов требованиям, установленным в пункте 2.6.10 и 2.6.11 подраздела 2.6 настоящего раздела, Отдел образования или ДОУ п. Озерный в течение 2 рабочих дней со дня регистрации заявления о постановке на учет в АИС «Комплектование ДОУ» направляет заявителю (представителю заявителя) посредством Единого портала и (или) Регионального портала уведомление об устранении недостатков в течение 10 рабочих дней со дня получения указанного уведомления. При этом заявлению о постановке на учет присваивается статус «Очередник - не подтвержден». В случае не устранения заявителем (представителем заявителя) недостатков, указанных в уведомлении об устранении недостатков, в течение 10 рабочих дней со дня получения заявителем (представителем заявителя) указанного уведомления заявление о постановке на учет автоматически аннулируется. Уведомление об аннулировании заявления о постановке на учет направляется заявителю </w:t>
      </w:r>
      <w:r w:rsidRPr="00A31526">
        <w:rPr>
          <w:szCs w:val="20"/>
          <w:lang w:eastAsia="ar-SA"/>
        </w:rPr>
        <w:lastRenderedPageBreak/>
        <w:t>(представителю заявителя) посредством Единого портала и (или) Регионального портала в течение 1 календарного дня со дня аннулирования указанного заявления.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0"/>
          <w:lang w:eastAsia="ar-SA"/>
        </w:rPr>
        <w:t>2.4.3. Решение о постановке на учет для зачисления в ДОУ, об отказе в </w:t>
      </w:r>
      <w:r w:rsidRPr="00A31526">
        <w:rPr>
          <w:szCs w:val="28"/>
          <w:lang w:eastAsia="ar-SA"/>
        </w:rPr>
        <w:t>постановке на учет для зачисления в ДОУ либо для перевода из одного ДОУ в другое ДОУ принимается Отделом образования или ДОУ п. Озерный в течение: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>-</w:t>
      </w:r>
      <w:r w:rsidRPr="00A31526">
        <w:rPr>
          <w:szCs w:val="28"/>
          <w:lang w:eastAsia="ru-RU"/>
        </w:rPr>
        <w:t> </w:t>
      </w:r>
      <w:r w:rsidRPr="00A31526">
        <w:rPr>
          <w:szCs w:val="28"/>
          <w:lang w:eastAsia="ar-SA"/>
        </w:rPr>
        <w:t xml:space="preserve">2 рабочих дней со дня получения Отделом образования или ДОУ п. Озерный заявления о постановке на учет </w:t>
      </w:r>
      <w:r w:rsidRPr="00A31526">
        <w:rPr>
          <w:szCs w:val="28"/>
          <w:lang w:eastAsia="ru-RU"/>
        </w:rPr>
        <w:t xml:space="preserve">и представлении одновременно с заявлением </w:t>
      </w:r>
      <w:r w:rsidRPr="00A31526">
        <w:rPr>
          <w:szCs w:val="28"/>
          <w:lang w:eastAsia="ar-SA"/>
        </w:rPr>
        <w:t xml:space="preserve">о постановке на учет </w:t>
      </w:r>
      <w:r w:rsidRPr="00A31526">
        <w:rPr>
          <w:szCs w:val="28"/>
          <w:lang w:eastAsia="ru-RU"/>
        </w:rPr>
        <w:t>документов, указанных в пунктах 2.6.1 - 2.6.3 подраздела 2.6 настоящего раздела, и документов, указанных в пункте 2.7.1 подраздела 2.7 настоящего раздела.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 xml:space="preserve">- 7 рабочих дней со дня получения Отделом образования или ДОУ п. Озерный заявления о постановке на учет </w:t>
      </w:r>
      <w:r w:rsidRPr="00A31526">
        <w:rPr>
          <w:szCs w:val="28"/>
          <w:lang w:eastAsia="ru-RU"/>
        </w:rPr>
        <w:t xml:space="preserve">и представлении одновременно с заявлением </w:t>
      </w:r>
      <w:r w:rsidRPr="00A31526">
        <w:rPr>
          <w:szCs w:val="28"/>
          <w:lang w:eastAsia="ar-SA"/>
        </w:rPr>
        <w:t>о постановке на учет</w:t>
      </w:r>
      <w:r w:rsidRPr="00A31526">
        <w:rPr>
          <w:szCs w:val="20"/>
          <w:lang w:eastAsia="ar-SA"/>
        </w:rPr>
        <w:t xml:space="preserve"> </w:t>
      </w:r>
      <w:r w:rsidRPr="00A31526">
        <w:rPr>
          <w:szCs w:val="28"/>
          <w:lang w:eastAsia="ru-RU"/>
        </w:rPr>
        <w:t>документов, указанных в пунктах 2.6.1 - 2.6.3 подраздела 2.6 настоящего раздела, но непредставлении по собственной инициативе документов, указанных в пункте 2.7.1 подраздела 2.7 настоящего раздела.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2.4.4.</w:t>
      </w:r>
      <w:r w:rsidRPr="00A31526">
        <w:rPr>
          <w:szCs w:val="28"/>
          <w:lang w:eastAsia="ru-RU"/>
        </w:rPr>
        <w:tab/>
        <w:t>Заявление о переводе, поданное в Отдел образования, в случае представления заявителем (представителем заявителя) документов и сведений, указанных в пункте 2.6.4 подраздела 2.6 раздела 2 настоящего Административного регламента, по собственной инициативе и отсутствия необходимости направления Отделом образования межведомственных запросов в порядке, установленном подразделом 3.2 раздела 3 настоящего Административного регламента, принимается специалистом Отделом образования, который регистрирует заявление о переводе и осуществляет постановку на учет в АИС «Комплектование ДОУ» в течение 1 рабочего дня.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2.4.5. Срок предоставления муниципальной услуги в случае необходимости направления специалистом Отдела образования межведомственных запросов в порядке, установленном подразделом 3.2. раздела 3 настоящего Административного регламента, составляет 7 рабочих дней с даты поступления заявления о переводе в Отдел образования.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2.4.6. Заявление о переводе, поданное в Отдел образования, в случае выявления несоответствия представленных документов требованиям, установленным в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8"/>
          <w:lang w:eastAsia="ru-RU"/>
        </w:rPr>
        <w:t>пункте 2.6.10 и 2.6.11 подразделе 2.6 раздела 2 настоящего Административного регламента, специалистом Отдела образования не принимается, документы передаются заявителю (представителю заявителя) в день приема для приведения представленных документов в соответствие с указанными требованиями.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2.4.7. Сроки комплектования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1) комплектование ДОУ на новый учебный год (для предоставления ребенку места с 1 сентября учебного года) осуществляется Отделом образования в период с 10 мая по 15 июня текущего года посредством АИС «Комплектование ДОУ»;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2) заявитель (представитель заявителя) уведомляется о направлении ребенка в ДОУ в течение 10 рабочих дней со дня опубликования протокола в АИС «Комплектование ДОУ» в форме, выбранной заявителем (представителем заявителя) в заявлении о постановке на учет;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lastRenderedPageBreak/>
        <w:t xml:space="preserve">3) дополнительное комплектование на освободившиеся или вновь созданные места в ДОУ осуществляется в </w:t>
      </w:r>
      <w:r w:rsidRPr="00A31526">
        <w:rPr>
          <w:szCs w:val="28"/>
          <w:lang w:eastAsia="ru-RU"/>
        </w:rPr>
        <w:t>течение года</w:t>
      </w:r>
      <w:r w:rsidRPr="00A31526">
        <w:rPr>
          <w:szCs w:val="28"/>
          <w:lang w:eastAsia="ar-SA"/>
        </w:rPr>
        <w:t xml:space="preserve"> </w:t>
      </w:r>
      <w:r w:rsidRPr="00A31526">
        <w:rPr>
          <w:szCs w:val="28"/>
          <w:lang w:eastAsia="ru-RU"/>
        </w:rPr>
        <w:t>при наличии мест</w:t>
      </w:r>
      <w:r w:rsidRPr="00A31526">
        <w:rPr>
          <w:szCs w:val="20"/>
          <w:lang w:eastAsia="ar-SA"/>
        </w:rPr>
        <w:t>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2.4.8. Сроки зачисления ребенка в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bookmarkStart w:id="2" w:name="P174"/>
      <w:bookmarkEnd w:id="2"/>
      <w:r w:rsidRPr="00A31526">
        <w:rPr>
          <w:szCs w:val="20"/>
          <w:lang w:eastAsia="ar-SA"/>
        </w:rPr>
        <w:t>1) заявитель (представитель заявителя) в срок действия направления, который составляет 45 календарных дней с даты опубликования протокола в АИС «Комплектование ДОУ», обращается в ДОУ с документами, указанными в пункте 2.6.5 подраздела 2.6 настоящего раздела;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2) зачисление ребенка в ДОУ осуществляет руководитель ДОУ в соответствии с направлением, выданным </w:t>
      </w:r>
      <w:r w:rsidRPr="00A31526">
        <w:rPr>
          <w:szCs w:val="28"/>
          <w:lang w:eastAsia="ru-RU"/>
        </w:rPr>
        <w:t>Отделом образования</w:t>
      </w:r>
      <w:r w:rsidRPr="00A31526">
        <w:rPr>
          <w:szCs w:val="20"/>
          <w:lang w:eastAsia="ar-SA"/>
        </w:rPr>
        <w:t>, после процедуры комплектования ДОУ на новый учебный год либо после процедуры дополнительного комплектования;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3) в течение 3 рабочих дней после приема документов, необходимых для зачисления ребенка в ДОУ, и заключения между ДОУ и заявителем договора об образовании по образовательным программам дошкольного образования ребенка зачисляют в ДОУ. Зачисление ребенка в ДОУ оформляется распорядительным актом руководителя ДОУ о зачислении ребенка в ДОУ, который в трехдневный срок после издания размещается на информационном стенде ДОУ. На сайте ДОУ в сети «Интернет» размещаются реквизиты указанного распорядительного акта, наименование возрастной группы, число детей, зачисленных в указанную возрастную группу;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4) в случае неявки заявителя (представителя заявителя) в ДОУ в срок, указанный в подпункте 1 настоящего пункта, в течение 3 рабочих дней со дня истечения указанного срока заявлению о постановке на учет автоматически присваивается статус «Не явился».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0"/>
          <w:lang w:eastAsia="ar-SA"/>
        </w:rPr>
        <w:t>2.4.9. </w:t>
      </w:r>
      <w:r w:rsidRPr="00A31526">
        <w:rPr>
          <w:szCs w:val="28"/>
          <w:lang w:eastAsia="ru-RU"/>
        </w:rPr>
        <w:t>Приостановление предоставления муниципальной услуги нормативными правовыми актами не предусмотрено.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09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szCs w:val="28"/>
          <w:lang w:eastAsia="ar-SA"/>
        </w:rPr>
        <w:t>2.5. Правовые основания предоставления муниципальной услуги</w:t>
      </w:r>
      <w:r w:rsidRPr="00A31526">
        <w:rPr>
          <w:b/>
          <w:bCs/>
          <w:color w:val="000000"/>
          <w:szCs w:val="28"/>
          <w:lang w:eastAsia="ru-RU" w:bidi="ru-RU"/>
        </w:rPr>
        <w:t xml:space="preserve"> </w:t>
      </w:r>
    </w:p>
    <w:p w:rsidR="00A31526" w:rsidRPr="00A31526" w:rsidRDefault="00A31526" w:rsidP="00A31526">
      <w:pPr>
        <w:spacing w:before="0" w:beforeAutospacing="0" w:after="0" w:afterAutospacing="0"/>
        <w:ind w:left="1713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tabs>
          <w:tab w:val="left" w:pos="720"/>
        </w:tabs>
        <w:spacing w:before="0" w:beforeAutospacing="0" w:after="0" w:afterAutospacing="0"/>
        <w:ind w:right="-1" w:firstLine="709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Конституцией Российской Федерации (принята всенародным голосованием 12.12.1993), (http://www.pravo.gov.ru, 04.07.2020,</w:t>
      </w:r>
      <w:r w:rsidRPr="00A31526">
        <w:rPr>
          <w:szCs w:val="28"/>
          <w:lang w:eastAsia="ru-RU"/>
        </w:rPr>
        <w:t xml:space="preserve"> </w:t>
      </w:r>
      <w:r w:rsidRPr="00A31526">
        <w:rPr>
          <w:bCs/>
          <w:szCs w:val="28"/>
          <w:lang w:eastAsia="ru-RU"/>
        </w:rPr>
        <w:t>http://pravo.gov.ru, 06.10.2022);</w:t>
      </w:r>
    </w:p>
    <w:p w:rsidR="006A4BEF" w:rsidRPr="00A31526" w:rsidRDefault="006A4BEF" w:rsidP="006A4BE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Конвенцией о правах ребенка (одобрена Генеральной Ассамблеей ООН 20.11.1989), (Сборник международных договоров СССР, выпуск XLVI, 1993);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17.01.1992 № 2202-1 «О прокуратуре Российской Федерации», (Собрание законодательства РФ, 20.11.1995, № 47, ст. 4472, Российская газета, № 39, 18.02.1992, Ведомости СНД РФ и ВС РФ, 20.02.1992, № 8, ст. 366);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27.05.1998 № 76-ФЗ «О статусе военнослужащих»</w:t>
      </w:r>
      <w:r w:rsidRPr="00A31526">
        <w:rPr>
          <w:sz w:val="20"/>
          <w:szCs w:val="20"/>
          <w:lang w:eastAsia="ru-RU"/>
        </w:rPr>
        <w:t xml:space="preserve">, </w:t>
      </w:r>
      <w:r w:rsidRPr="00A31526">
        <w:rPr>
          <w:szCs w:val="28"/>
          <w:lang w:eastAsia="ru-RU"/>
        </w:rPr>
        <w:t>(</w:t>
      </w:r>
      <w:r w:rsidRPr="00A31526">
        <w:rPr>
          <w:bCs/>
          <w:szCs w:val="28"/>
          <w:lang w:eastAsia="ru-RU"/>
        </w:rPr>
        <w:t>Российская газета, № 104, 02.06.1998, Собрание законодательства РФ, № 22, 01.06.1998, ст. 2331);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24.07.1998 № 124-ФЗ «Об основных гарантиях прав ребенка в Российской Федерации», (Собрание законодательства РФ, 03.08.1998, № 31, ст. 3802, Российская газета, № 147, 05.08.1998);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25.07.2002 № 115-ФЗ «О правовом положении иностранных граждан в Российской Федерации»;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lastRenderedPageBreak/>
        <w:t>- Федеральным законом от 06.10.2003 № 131-ФЗ «Об общих принципах организации местного самоуправления в Российской Федерации», (</w:t>
      </w:r>
      <w:r w:rsidRPr="00A31526">
        <w:rPr>
          <w:szCs w:val="28"/>
          <w:lang w:eastAsia="ru-RU"/>
        </w:rPr>
        <w:t>Собрание законодательства РФ, 06.10.2003, № 40, ст. 3822, Парламентская газета, № 186, 08.10.2003, Российская газета, № 202, 08.10.2003</w:t>
      </w:r>
      <w:r w:rsidRPr="00A31526">
        <w:rPr>
          <w:bCs/>
          <w:szCs w:val="28"/>
          <w:lang w:eastAsia="ru-RU"/>
        </w:rPr>
        <w:t>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27.07.2010 № 210-ФЗ «Об организации предоставления государственных и муниципальных услуг», (Российская газета, № 168, 30.07.2010, Собрание законодательства РФ, 02.08.2010, № 31, ст. 4179);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28.12.2010 № 403-ФЗ «О Следственном комитете Российской Федерации», (Российская газета, № 296, 30.12.2010, Собрание законодательства РФ, 03.01.2011, № 1, ст. 15, Парламентская газета, № 1-2, </w:t>
      </w:r>
      <w:r w:rsidRPr="00A31526">
        <w:rPr>
          <w:bCs/>
          <w:szCs w:val="28"/>
          <w:lang w:eastAsia="ru-RU"/>
        </w:rPr>
        <w:br/>
        <w:t>14-20.01.2011);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07.02.2011 № 3-ФЗ «О полиции», (Российская газета, № 25, 08.02.2011, Российская газета, № 28, 10.02.2011, Парламентская газета, № 7, 11-17.02.2011, Собрание законодательства РФ, 14.02.2011, № 7, ст. 900);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29.12.2012 № 273-ФЗ «Об образовании </w:t>
      </w:r>
      <w:r w:rsidRPr="00A31526">
        <w:rPr>
          <w:bCs/>
          <w:szCs w:val="28"/>
          <w:lang w:eastAsia="ru-RU"/>
        </w:rPr>
        <w:br/>
        <w:t>в Российской Федерации», (http://pravo.gov.ru, 30.12.2012, Российская газета, № 303, 31.12.2012, Собрание законодательства РФ, 31.12.2012, № 53 (ч. 1), ст. 7598);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(http://pravo.gov.ru, 31.12.2012, Собрание законодательства РФ, 31.12.2012, № 53 (ч. 1), ст. 7608, Российская газета, № 3, 11.01.2013);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03.07.2016 № 227-ФЗ «О внесении изменений </w:t>
      </w:r>
      <w:r w:rsidRPr="00A31526">
        <w:rPr>
          <w:bCs/>
          <w:szCs w:val="28"/>
          <w:lang w:eastAsia="ru-RU"/>
        </w:rPr>
        <w:br/>
        <w:t>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Федерации»», (http://www.pravo.gov.ru, 03.07.2016, Собрание законодательства РФ, 04.07.2016, №27 (Часть I), ст. 4160, Российская газета, № 146, 06.07.2016, Российская газета, № 149, 08.07.2016);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Российской Федерации от 15.05.1991 № 1244-1 «О социальной защите граждан, подвергшихся воздействию радиации вследствие катастрофы </w:t>
      </w:r>
      <w:r w:rsidRPr="00A31526">
        <w:rPr>
          <w:bCs/>
          <w:szCs w:val="28"/>
          <w:lang w:eastAsia="ru-RU"/>
        </w:rPr>
        <w:br/>
        <w:t>на Чернобыльской АЭС», (Ведомости СНД и ВС РСФСР, 1991, № 21, ст. 699);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Российской Федерации от 26.06.1992 № 3132-1 «О статусе судей </w:t>
      </w:r>
      <w:r w:rsidRPr="00A31526">
        <w:rPr>
          <w:bCs/>
          <w:szCs w:val="28"/>
          <w:lang w:eastAsia="ru-RU"/>
        </w:rPr>
        <w:br/>
        <w:t>в Российской Федерации», (Российская газета, № 170, 29.07.1992, Ведомости СНД и ВС РФ, 30.07.1992, № 30, ст. 1792);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05.05.1992 № 431 «О мерах </w:t>
      </w:r>
      <w:r w:rsidRPr="00A31526">
        <w:rPr>
          <w:bCs/>
          <w:szCs w:val="28"/>
          <w:lang w:eastAsia="ru-RU"/>
        </w:rPr>
        <w:br/>
        <w:t>по социальной поддержке многодетных семей», (</w:t>
      </w:r>
      <w:r w:rsidRPr="00A31526">
        <w:rPr>
          <w:szCs w:val="28"/>
          <w:lang w:eastAsia="ru-RU"/>
        </w:rPr>
        <w:t>Ведомости СНД и ВС РФ, 14.05.1992, № 19, ст. 1044</w:t>
      </w:r>
      <w:r w:rsidRPr="00A31526">
        <w:rPr>
          <w:bCs/>
          <w:szCs w:val="28"/>
          <w:lang w:eastAsia="ru-RU"/>
        </w:rPr>
        <w:t>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02.10.1992 № 1157 </w:t>
      </w:r>
      <w:r w:rsidRPr="00A31526">
        <w:rPr>
          <w:bCs/>
          <w:szCs w:val="28"/>
          <w:lang w:eastAsia="ru-RU"/>
        </w:rPr>
        <w:br/>
        <w:t>«О дополнительных мерах государственной поддержки инвалидов», (Собрание актов Президента и Правительства РФ, 05.10.1992, № 14, ст. 1098);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21.09.2022 № 647 </w:t>
      </w:r>
      <w:r w:rsidRPr="00A31526">
        <w:rPr>
          <w:bCs/>
          <w:szCs w:val="28"/>
          <w:lang w:eastAsia="ru-RU"/>
        </w:rPr>
        <w:br/>
        <w:t>«Об объявлении частичной мобилизации в Российской Федерации», (http://pravo.gov.ru, 21.09.2022, Российская газета, № 213, 22.09.2022, Собрание законодательства РФ, 26.09.2022, № 39, ст. 6590);</w:t>
      </w:r>
    </w:p>
    <w:p w:rsidR="00F173FC" w:rsidRPr="00A31526" w:rsidRDefault="00F173FC" w:rsidP="00F173F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lastRenderedPageBreak/>
        <w:t xml:space="preserve">- постановлением Верховного Совета Российской Федерации от 27.12.1991 № 2123-1 «О распространении действия Закона РСФСР «О социальной защите граждан, подвергшихся воздействию радиации вследствие катастрофы </w:t>
      </w:r>
      <w:r w:rsidRPr="00A31526">
        <w:rPr>
          <w:bCs/>
          <w:szCs w:val="28"/>
          <w:lang w:eastAsia="ru-RU"/>
        </w:rPr>
        <w:br/>
        <w:t>на Чернобыльской АЭС» на граждан из подразделений особого риска»» (Ведомости СНД и ВС РСФСР, 23.01.1992, № 4, ст. 138);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постановлением Правительства Российской Федерации от 25.08.1999 № 936 </w:t>
      </w:r>
      <w:r w:rsidRPr="00A31526">
        <w:rPr>
          <w:bCs/>
          <w:szCs w:val="28"/>
          <w:lang w:eastAsia="ru-RU"/>
        </w:rPr>
        <w:br/>
        <w:t>«О дополнительных мерах по социальной защите членов семей военнослужащих и 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 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(Собрание законодательства РФ, 30.08.1999, № 35, ст. 4321, Российская газета, № 169, 31.08.1999);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постановлением Правительства Российской Федерации от 09.02.2004 № 65 «О дополнительных гарантиях и компенсациях военнослужащим и сотрудникам федеральных органов исполнительной власти, участвующим в контртеррористических операциях и обеспечивающим правопорядок и общественную безопасность на территории Северо-Кавказского региона Российской Федерации», (Российская газета, № 28, 13.02.2004, Собрание законодательства РФ, 16.02.2004, № 7, ст. 535);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постановлением Правительства Российской Федерации от 12.08.2008 № 587 «О дополнительных мерах по усилению социальной защиты военнослужащих и сотрудников федеральных органов исполнительной власти, участвующих в выполнении задач по обеспечению безопасности и защите граждан Российской Федерации, проживающих на территориях Южной Осетии и Абхазии», (Российская газета, № 173, 15.08.2008, Собрание законодательства РФ, 18.08.2008, № 33, ст. 3854);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приказом Министерства образования и науки Российской Федерации от 28.12.2015 № 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(http://www.pravo.gov.ru - 28.07.2020);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приказом Министерства просвещения Российской Федерации от 15.05.2020 № 236 «Об утверждении Порядка приема на обучение по образовательным программам дошкольного образования», (http://www.pravo.gov.ru, 18.06.2020);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Смоленской области от 31.10.2013 № 122-з «Об образовании </w:t>
      </w:r>
      <w:r w:rsidRPr="00A31526">
        <w:rPr>
          <w:bCs/>
          <w:szCs w:val="28"/>
          <w:lang w:eastAsia="ru-RU"/>
        </w:rPr>
        <w:br/>
        <w:t>в Смоленской области», (Вестник Смоленской областной Думы и Администрации Смоленской области, 01.11.2013, № 10 (часть II), с. 107);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Губернатора Смоленской области от 19.10.2022 № 103 </w:t>
      </w:r>
      <w:r w:rsidRPr="00A31526">
        <w:rPr>
          <w:bCs/>
          <w:szCs w:val="28"/>
          <w:lang w:eastAsia="ru-RU"/>
        </w:rPr>
        <w:br/>
        <w:t xml:space="preserve">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Федерации, пребывающих в период проведения </w:t>
      </w:r>
      <w:r w:rsidRPr="00A31526">
        <w:rPr>
          <w:bCs/>
          <w:szCs w:val="28"/>
          <w:lang w:eastAsia="ru-RU"/>
        </w:rPr>
        <w:lastRenderedPageBreak/>
        <w:t>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 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специальной военной операции», (http://pravo.gov.ru, 20.10.2022);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zCs w:val="28"/>
          <w:lang w:val="x-none" w:eastAsia="x-none"/>
        </w:rPr>
      </w:pPr>
      <w:r w:rsidRPr="00A31526">
        <w:rPr>
          <w:szCs w:val="28"/>
          <w:lang w:val="x-none" w:eastAsia="x-none"/>
        </w:rPr>
        <w:t>- настоящим Административным регламентом.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left="1180"/>
        <w:rPr>
          <w:sz w:val="24"/>
          <w:szCs w:val="24"/>
          <w:lang w:eastAsia="ar-SA"/>
        </w:rPr>
      </w:pP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firstLine="709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>2.6. 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предоставлению заявителем, и информация о способах их получения заявителями, в том числе в электронной форме, и порядке их представления</w:t>
      </w: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left="72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2.6.1. Для получения муниципальной услуги заявитель (представитель заявителя) представляет заявление о постановке на учет по форме, приведенной в приложении № 2 к настоящему Административному регламенту.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left="720"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2.6.2. К заявлению о постановке на учет прилагаются следующие документы: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1) 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2) документ, подтверждающий установление опеки;</w:t>
      </w:r>
    </w:p>
    <w:p w:rsidR="00A31526" w:rsidRPr="00A31526" w:rsidRDefault="00A31526" w:rsidP="002D471E">
      <w:pPr>
        <w:widowControl w:val="0"/>
        <w:spacing w:before="0" w:beforeAutospacing="0" w:after="0" w:afterAutospacing="0" w:line="235" w:lineRule="auto"/>
        <w:ind w:left="720" w:hanging="11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3) документ психолого-медико-педагогической комиссии;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4) документ, подтверждающий наличие права на специальные меры поддержки (гарантии) отдельных категорий граждан и их семей;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5) свидетельство о рождении ребенка, выданное на территории Российской Федерации (по собственной инициативе);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6) свидетельство о регистрации ребенка по месту жительства или по месту пребывания на закрепленной территории (по собственной инициативе).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7) 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2.6.3. Для получения муниципальной услуги заявитель (представитель заявителя) представляет в Отдел образования заявление о переводе по форме, приведенной в приложении № 7 к настоящему Административному регламенту.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2.6.4. К заявлению о переводе прилагаются документы, указанные в пункте 2.6.2 настоящего подраздела.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2.6.5. Родители (законные представители) детей, являющихся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прав ребенка, а также документ, подтверждающий право заявителя на пребывание в Российской Федерации.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2.6.6. 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2.6.7. В случае наличия у заявителя права на специальные меры поддержки (гарантии) отдельных категорий граждан и их семей при получении муниципальной услуги дополнительно представляются следующие документы: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1) удостоверение гражданина, подвергшегося воздействию радиации вследствие катастрофы на Чернобыльской АЭС;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2) документ, подтверждающий факт выезда из зоны отчуждения либо зоны отселения;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3) удостоверение участника действий подразделений особого риска; удостоверение члена семьи, потерявшей кормильца из числа граждан, принимавших непосредственное участие в действиях подразделений особого риска;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4) служебное удостоверение судьи, справка с места работы судьи;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5) служебное удостоверение прокурорского работника, справка с места работы прокурорского работника;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6) служебное удостоверение сотрудника Следственного комитета Российской Федерации, справка с места работы сотрудника Следственного комитета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7) справка с места службы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8) справка с места службы военнослужащих и сотрудников органов внутренних дел, Государственной противопожарной службы, уголовно</w:t>
      </w:r>
      <w:r w:rsidRPr="00A31526">
        <w:rPr>
          <w:color w:val="000000"/>
          <w:spacing w:val="-1"/>
          <w:szCs w:val="28"/>
          <w:lang w:eastAsia="ru-RU" w:bidi="ru-RU"/>
        </w:rPr>
        <w:softHyphen/>
        <w:t>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01.08.99 служебных обязанностей;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9) справка с места службы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10) справка о призыве на военную службу по мобилизации либо о заключении контракта о добровольном содействии в выполнении задач, возложенных на Вооруженные Силы Российской Федерации, либо о прохождении военной службы по контракту, либо о гибели (смерти) гражданина Российской Федерации, принимавшего участие в ходе СВО, выдаваемой военными комиссариатами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соответствующих муниципальных образований Смоленской области;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11) удостоверение личности военнослужащего, справка с места службы военнослужащего с указанием срока действия контракта;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12) служебное удостоверение, справка с места работы сотрудника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13) справка с места службы сотрудника полиции, погибшего (умершего) вследствие увечья или иного повреждения здоровья, полученных в связи с выполнением служебных обязанностей; умершего вследствие заболевания, полученного в период прохождения службы в полиции; уволенного со службы в полиции вследствие увечья или иного повреждения здоровья, полученных в связи с выполнением служебных обязанностей и исключивших возможность дальнейшего прохождения службы в полиции;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14) служебное удостоверение сотрудника полиции и справка, подтверждающая факт находящихся (находившихся) у него на иждивении детей;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15) служебное удостоверение, справка с места службы сотрудника органов внутренних дел, не являющегося сотрудником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16)  служебное удостоверение, справка с места службы сотрудника, имеющего специальное звание и проходящего службу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17) справка с места службы сотрудника, имеющего специальное звание и уволенного со службы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18) служебное удостоверение сотрудника, проходящего службу в войсках национальной гвардии Российской Федерации, и справка с места службы, подтверждающая факт находящихся (находившихся) у него на иждивении детей;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19) справка с места службы, подтверждающая факт находящихся (находившихся) на иждивении детей у лиц, уволенных со службы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20) служебное удостоверение, справка с места работы сотрудника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21) справка с места службы сотрудника, имевшего специальное звание и 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умершего вследствие заболевания, полученного в период прохождения службы в учреждениях и органах; уволенного со службы в учреждениях и органах вследствие увечья или иного повреждения здоровья, полученных в связи с выполнением служебных обязанностей и исключивших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возможность дальнейшего прохождения службы в учреждениях и органах;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 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22) удостоверение многодетной семьи;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23) справка об инвалидности ребенка или одного из родителей ребенка, являющегося инвалидом;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24) справка с места учебы родителей (одного из родителей), являющихся студентами профессиональных образовательных организаций и образовательных организаций высшего образования, обучающихся по очной форме обучения;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25) справка об инвалидности ребенка, свидетельство о рождении ребенка или иной документ, подтверждающий факт рождения.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2.6.8. Заявитель, имеющий права на специальные меры поддержки (гарантии) отдельных категорий граждан и их семей, обязан подтвердить свой статус в случае истечения срока действия ранее представленных документов.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2.6.9. В случае наличия у заявителя права на преимущественное получение муниципальной услуги дополнительно представляются: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свидетельства о рождении на детей, которые являются воспитанниками ДОУ.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2.6.10. Документы, представляемые на бумажном носителе, должны соответствовать следующим требованиям: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тексты документов написаны разборчиво;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представлены на русском языке или вместе с заверенным в установленном порядке переводом на русский язык;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в документах не должно быть подчисток, приписок, зачеркнутых слов и иных неоговоренных исправлений;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не должны быть исполнены карандашом;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срок действия документов не истек;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представлены в полном объеме.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2.6.11. Документы, представляемые в электронной форме, должны соответствовать следующим требованиям: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подписывается простой электронной подписью заявителя (представителя заявителя)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представляется в виде файла;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- электронные документы (электронные образы документов), прилагаемые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к заявлению о постановке на учет, в том числе доверенности, направляются в виде файлов;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качество представляемых электронных документов (электронных образов документов) должно позволять в полном объеме прочитать текст документа и распознать реквизиты документа;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и прилагаемые к нему документы представляются посредством ЕПГУ или Регионального портала в виде файлов, обеспечивающих считывание и контроль представленных данных.</w:t>
      </w: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left="72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1180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>2.7. Исчерпывающий перечень документов, необходимых в соответствии с федеральным и (или) областным законодательством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1180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tabs>
          <w:tab w:val="left" w:pos="141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2.7.1. В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инициативе, входят:</w:t>
      </w:r>
    </w:p>
    <w:p w:rsidR="00A31526" w:rsidRPr="00A31526" w:rsidRDefault="00A31526" w:rsidP="00A31526">
      <w:pPr>
        <w:widowControl w:val="0"/>
        <w:tabs>
          <w:tab w:val="left" w:pos="915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свидетельство о рождении ребенка, выданное на территории Российской Федерации;</w:t>
      </w:r>
    </w:p>
    <w:p w:rsidR="00A31526" w:rsidRPr="00A31526" w:rsidRDefault="00A31526" w:rsidP="00A31526">
      <w:pPr>
        <w:widowControl w:val="0"/>
        <w:tabs>
          <w:tab w:val="left" w:pos="915"/>
        </w:tabs>
        <w:spacing w:before="0" w:beforeAutospacing="0" w:after="41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свидетельство о регистрации ребенка по месту жительства или по месту пребывания на закрепленной территории или документы, содержащие сведения о месте пребывания, месте фактического проживания ребенка.</w:t>
      </w:r>
    </w:p>
    <w:p w:rsidR="00A31526" w:rsidRPr="00A31526" w:rsidRDefault="00A31526" w:rsidP="00A31526">
      <w:pPr>
        <w:widowControl w:val="0"/>
        <w:tabs>
          <w:tab w:val="left" w:pos="1656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2.7.2. При предоставлении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 запрещается требовать от заявителя:</w:t>
      </w:r>
    </w:p>
    <w:p w:rsidR="00A31526" w:rsidRPr="00A31526" w:rsidRDefault="00A31526" w:rsidP="00A31526">
      <w:pPr>
        <w:widowControl w:val="0"/>
        <w:tabs>
          <w:tab w:val="left" w:pos="175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услуги.</w:t>
      </w:r>
    </w:p>
    <w:p w:rsidR="00A31526" w:rsidRPr="00A31526" w:rsidRDefault="00A31526" w:rsidP="00A31526">
      <w:pPr>
        <w:widowControl w:val="0"/>
        <w:tabs>
          <w:tab w:val="left" w:pos="1656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- представления документов и информации, которые в соответствии с нормативными правовыми актами Российской Федерации и </w:t>
      </w:r>
      <w:r w:rsidRPr="00A31526">
        <w:rPr>
          <w:iCs/>
          <w:color w:val="000000"/>
          <w:szCs w:val="28"/>
          <w:lang w:eastAsia="ru-RU" w:bidi="ru-RU"/>
        </w:rPr>
        <w:t>Смоленской области,</w:t>
      </w:r>
      <w:r w:rsidRPr="00A31526">
        <w:rPr>
          <w:color w:val="000000"/>
          <w:szCs w:val="28"/>
          <w:lang w:eastAsia="ru-RU" w:bidi="ru-RU"/>
        </w:rPr>
        <w:t xml:space="preserve"> муниципальными правовыми актами </w:t>
      </w:r>
      <w:r w:rsidRPr="00A31526">
        <w:rPr>
          <w:iCs/>
          <w:color w:val="000000"/>
          <w:szCs w:val="28"/>
          <w:lang w:eastAsia="ru-RU" w:bidi="ru-RU"/>
        </w:rPr>
        <w:t xml:space="preserve">Администрации муниципального образования «Духовщинский район» Смоленской области, </w:t>
      </w:r>
      <w:r w:rsidRPr="00A31526">
        <w:rPr>
          <w:color w:val="000000"/>
          <w:szCs w:val="28"/>
          <w:lang w:eastAsia="ru-RU" w:bidi="ru-RU"/>
        </w:rPr>
        <w:t xml:space="preserve">находятся в распоряжении органов, предоставляющих </w:t>
      </w:r>
      <w:r w:rsidRPr="00A31526">
        <w:rPr>
          <w:color w:val="000000"/>
          <w:szCs w:val="28"/>
          <w:lang w:eastAsia="ru-RU"/>
        </w:rPr>
        <w:t>муниципальную</w:t>
      </w:r>
      <w:r w:rsidRPr="00A31526">
        <w:rPr>
          <w:color w:val="000000"/>
          <w:szCs w:val="28"/>
          <w:lang w:eastAsia="ru-RU" w:bidi="ru-RU"/>
        </w:rPr>
        <w:t xml:space="preserve"> услугу, государственных органов, органов местного самоуправления и (или) подведомственных государственным органам и органам местного самоуправления организаций, участвующих в предоставлении </w:t>
      </w:r>
      <w:r w:rsidRPr="00A31526">
        <w:rPr>
          <w:color w:val="000000"/>
          <w:szCs w:val="28"/>
          <w:lang w:eastAsia="ru-RU"/>
        </w:rPr>
        <w:t>муниципальных</w:t>
      </w:r>
      <w:r w:rsidRPr="00A31526">
        <w:rPr>
          <w:color w:val="000000"/>
          <w:szCs w:val="28"/>
          <w:lang w:eastAsia="ru-RU" w:bidi="ru-RU"/>
        </w:rPr>
        <w:t xml:space="preserve">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 - Федеральный закон № 210-ФЗ).</w:t>
      </w:r>
    </w:p>
    <w:p w:rsidR="00A31526" w:rsidRPr="00A31526" w:rsidRDefault="00A31526" w:rsidP="00A31526">
      <w:pPr>
        <w:widowControl w:val="0"/>
        <w:tabs>
          <w:tab w:val="left" w:pos="175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2.7.3.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 предоставлении услуги, за исключением следующих случаев: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изменение требований нормативных правовых актов, касающихся предоставления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после первоначальной подачи заявления </w:t>
      </w:r>
      <w:r w:rsidRPr="00A31526">
        <w:rPr>
          <w:color w:val="000000"/>
          <w:szCs w:val="28"/>
          <w:lang w:eastAsia="ru-RU" w:bidi="ru-RU"/>
        </w:rPr>
        <w:lastRenderedPageBreak/>
        <w:t>о предоставлении услуги;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- наличие ошибок в заявлении о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 и 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услуги;</w:t>
      </w:r>
    </w:p>
    <w:p w:rsidR="00A31526" w:rsidRPr="00A31526" w:rsidRDefault="00A31526" w:rsidP="00A31526">
      <w:pPr>
        <w:widowControl w:val="0"/>
        <w:tabs>
          <w:tab w:val="left" w:pos="952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Отдела образования, служащего, работника МФЦ, работника ДОУ, предусмотренной частью 1.1 статьи 16 Федерального закона № 210-ФЗ, при первоначальном отказе в приеме документов, необходимых для предоставления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 предоставлении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о чем в письменном виде за подписью руководителя Отдела образования, руководителя МФЦ при первоначальном отказе в приеме документов, необходимых для предоставления услуги, либо руководителя ДОУ,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:rsidR="00A31526" w:rsidRPr="00A31526" w:rsidRDefault="00A31526" w:rsidP="00A31526">
      <w:pPr>
        <w:widowControl w:val="0"/>
        <w:tabs>
          <w:tab w:val="left" w:pos="10133"/>
        </w:tabs>
        <w:spacing w:before="0" w:beforeAutospacing="0" w:after="0" w:afterAutospacing="0" w:line="235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hd w:val="clear" w:color="auto" w:fill="FFFFFF"/>
        <w:suppressAutoHyphens/>
        <w:spacing w:before="0" w:beforeAutospacing="0" w:after="0" w:afterAutospacing="0" w:line="235" w:lineRule="auto"/>
        <w:ind w:left="60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A31526" w:rsidRPr="00A31526" w:rsidRDefault="00A31526" w:rsidP="00A31526">
      <w:pPr>
        <w:shd w:val="clear" w:color="auto" w:fill="FFFFFF"/>
        <w:suppressAutoHyphens/>
        <w:spacing w:before="0" w:beforeAutospacing="0" w:after="0" w:afterAutospacing="0" w:line="235" w:lineRule="auto"/>
        <w:ind w:left="600"/>
        <w:jc w:val="center"/>
        <w:rPr>
          <w:bCs/>
          <w:sz w:val="24"/>
          <w:szCs w:val="24"/>
          <w:lang w:eastAsia="ar-SA"/>
        </w:rPr>
      </w:pPr>
    </w:p>
    <w:p w:rsidR="00A31526" w:rsidRPr="00A31526" w:rsidRDefault="00A31526" w:rsidP="00A31526">
      <w:pPr>
        <w:tabs>
          <w:tab w:val="left" w:pos="5670"/>
        </w:tabs>
        <w:suppressAutoHyphens/>
        <w:spacing w:before="0" w:beforeAutospacing="0" w:after="0" w:afterAutospacing="0" w:line="235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1) непредставление или представление не в полном объеме документов, указанных в пункте 2.6.1 - 2.6.3 подраздела 2.6 раздела 2 настоящего Административного регламента;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2) несоответствие документов требованиям, указанным в пункте 2.6.10 - 2.6.11 подраздела 2.6 раздела 2 настоящего Административного регламента;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3) несоблюдение установленных условий признания действительности электронной подписи заявителя в соответствии с Федеральным законом от 06.04.2011 № 63-ФЗ «Об электронной подписи» (далее – Федеральный закон № 63-ФЗ) при представлении заявления и прилагаемых к нему документов в электронной форме с использованием Единого портала и (или) Регионального портала;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4) представление документов или сведений утративших силу на момент обращения за муниципальной услугой;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5) предоставление документов в ненадлежащий орган.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F16290">
      <w:pPr>
        <w:widowControl w:val="0"/>
        <w:suppressAutoHyphens/>
        <w:autoSpaceDE w:val="0"/>
        <w:spacing w:before="0" w:beforeAutospacing="0" w:after="0" w:afterAutospacing="0" w:line="235" w:lineRule="auto"/>
        <w:ind w:firstLine="709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2.9. Исчерпывающий перечень оснований для приостановления и (или) отказа в предоставлении муниципальной услуги</w:t>
      </w:r>
    </w:p>
    <w:p w:rsidR="00A31526" w:rsidRPr="00A31526" w:rsidRDefault="00A31526" w:rsidP="00F16290">
      <w:pPr>
        <w:widowControl w:val="0"/>
        <w:tabs>
          <w:tab w:val="left" w:pos="1407"/>
        </w:tabs>
        <w:spacing w:before="0" w:beforeAutospacing="0" w:after="0" w:afterAutospacing="0" w:line="235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rFonts w:eastAsia="Calibri"/>
          <w:szCs w:val="28"/>
        </w:rPr>
      </w:pPr>
      <w:bookmarkStart w:id="3" w:name="_Hlk67322234"/>
      <w:r w:rsidRPr="00A31526">
        <w:rPr>
          <w:rFonts w:eastAsia="Calibri"/>
          <w:szCs w:val="28"/>
        </w:rPr>
        <w:t>2.9.1. Основания для приостановления предоставления муниципальной услуги отсутствуют.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lastRenderedPageBreak/>
        <w:t>2.9.2. Основаниями для отказа в предоставлении муниципальной услуги являются: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1) выявление в представленных заявлениях о постановке на учет, о переводе и (или) приложенных к ним документах (копиях документов) недостоверных сведений. Проверка достоверности сведений, содержащихся в заявлении о постановке на учет, о переводе и (или) в приложенных к ним документах (копиях документов), осуществляется сотрудником Отдела образования, сотрудником ДОУ п.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Озерный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законодательством;</w:t>
      </w:r>
    </w:p>
    <w:p w:rsidR="00A31526" w:rsidRPr="00A31526" w:rsidRDefault="00A31526" w:rsidP="00F16290">
      <w:pPr>
        <w:widowControl w:val="0"/>
        <w:tabs>
          <w:tab w:val="left" w:pos="1001"/>
          <w:tab w:val="right" w:pos="10307"/>
        </w:tabs>
        <w:spacing w:before="0" w:beforeAutospacing="0" w:after="0" w:afterAutospacing="0" w:line="233" w:lineRule="auto"/>
        <w:ind w:firstLine="709"/>
        <w:jc w:val="both"/>
        <w:rPr>
          <w:sz w:val="24"/>
          <w:szCs w:val="24"/>
          <w:lang w:eastAsia="ru-RU"/>
        </w:rPr>
      </w:pPr>
      <w:r w:rsidRPr="00A31526">
        <w:rPr>
          <w:szCs w:val="28"/>
          <w:lang w:eastAsia="ru-RU"/>
        </w:rPr>
        <w:t xml:space="preserve">2) несоответствие заявителя категории лиц, </w:t>
      </w:r>
      <w:r w:rsidRPr="00A31526">
        <w:rPr>
          <w:color w:val="000000"/>
          <w:szCs w:val="28"/>
          <w:lang w:eastAsia="ru-RU" w:bidi="ru-RU"/>
        </w:rPr>
        <w:t>имеющих право на </w:t>
      </w:r>
      <w:r w:rsidRPr="00A31526">
        <w:rPr>
          <w:rFonts w:eastAsia="Arial Unicode MS"/>
          <w:color w:val="000000"/>
          <w:szCs w:val="28"/>
          <w:lang w:eastAsia="ru-RU" w:bidi="ru-RU"/>
        </w:rPr>
        <w:t>предоставление муниципальной услуги,</w:t>
      </w:r>
      <w:r w:rsidRPr="00A31526">
        <w:rPr>
          <w:szCs w:val="28"/>
          <w:lang w:eastAsia="ru-RU"/>
        </w:rPr>
        <w:t xml:space="preserve"> указанной в подразделе 1.2 раздела 1 настоящего Административного регламента;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3) наличие в АИС «Комплектование ДОУ» ранее поданного заявления о постановке на учет, о переводе имеющего статус «Очередник», «Очередник – не подтвержден», «Направлен в ДОУ», «Желает сменить ДОУ», «Зачислен в ДОУ»;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4) несоответствие оригиналов документов сведениям, указанным в электронной форме запроса на ЕПГУ;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5) отсутствие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установленном порядке доверенности на осуществление действий у представителя заявителя).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2.9.3.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Заявитель вправе отказаться от получения муниципальной услуги посредством ЕПГУ и (или) РПГУ либо путем письменного заявления, написанного в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 xml:space="preserve">свободной форме, представленного в Отдел образования или в ДОУ п. Озерный лично. 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Отказ от предоставления муниципальной услуги не препятствует повторному обращению заявителя (представителя заявителя) за предоставлением муниципальной услуги.</w:t>
      </w:r>
    </w:p>
    <w:bookmarkEnd w:id="3"/>
    <w:p w:rsidR="00A31526" w:rsidRPr="00F16290" w:rsidRDefault="00A31526" w:rsidP="00F16290">
      <w:pPr>
        <w:widowControl w:val="0"/>
        <w:spacing w:before="0" w:beforeAutospacing="0" w:after="0" w:afterAutospacing="0" w:line="233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F16290">
        <w:rPr>
          <w:b/>
          <w:szCs w:val="28"/>
          <w:lang w:eastAsia="ru-RU"/>
        </w:rPr>
        <w:t>2.10.</w:t>
      </w:r>
      <w:r w:rsidRPr="00F16290">
        <w:rPr>
          <w:szCs w:val="28"/>
          <w:lang w:eastAsia="ru-RU"/>
        </w:rPr>
        <w:t> </w:t>
      </w:r>
      <w:r w:rsidRPr="00F16290">
        <w:rPr>
          <w:b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jc w:val="both"/>
        <w:rPr>
          <w:bCs/>
          <w:sz w:val="24"/>
          <w:szCs w:val="24"/>
          <w:lang w:eastAsia="ru-RU"/>
        </w:rPr>
      </w:pP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ind w:firstLine="709"/>
        <w:jc w:val="both"/>
        <w:rPr>
          <w:szCs w:val="28"/>
          <w:lang w:eastAsia="ru-RU"/>
        </w:rPr>
      </w:pPr>
      <w:r w:rsidRPr="00F16290">
        <w:rPr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ind w:firstLine="709"/>
        <w:jc w:val="both"/>
        <w:rPr>
          <w:sz w:val="24"/>
          <w:szCs w:val="24"/>
          <w:lang w:eastAsia="ru-RU"/>
        </w:rPr>
      </w:pPr>
    </w:p>
    <w:p w:rsidR="00A31526" w:rsidRPr="00F16290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20"/>
        <w:jc w:val="center"/>
        <w:rPr>
          <w:rFonts w:cs="Arial"/>
          <w:b/>
          <w:szCs w:val="28"/>
          <w:lang w:eastAsia="ru-RU"/>
        </w:rPr>
      </w:pPr>
      <w:r w:rsidRPr="00F16290">
        <w:rPr>
          <w:b/>
          <w:szCs w:val="28"/>
          <w:lang w:eastAsia="ru-RU"/>
        </w:rPr>
        <w:t>2.11.</w:t>
      </w:r>
      <w:r w:rsidRPr="00F16290">
        <w:rPr>
          <w:szCs w:val="28"/>
          <w:lang w:eastAsia="ru-RU"/>
        </w:rPr>
        <w:t> </w:t>
      </w:r>
      <w:r w:rsidRPr="00F16290">
        <w:rPr>
          <w:rFonts w:cs="Arial"/>
          <w:b/>
          <w:bCs/>
          <w:szCs w:val="28"/>
          <w:lang w:val="x-none"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  <w:r w:rsidRPr="00F16290">
        <w:rPr>
          <w:rFonts w:cs="Arial"/>
          <w:b/>
          <w:szCs w:val="28"/>
          <w:lang w:eastAsia="ru-RU"/>
        </w:rPr>
        <w:t xml:space="preserve">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31526" w:rsidRPr="00F16290" w:rsidRDefault="00A31526" w:rsidP="00F16290">
      <w:pPr>
        <w:widowControl w:val="0"/>
        <w:suppressAutoHyphens/>
        <w:autoSpaceDE w:val="0"/>
        <w:autoSpaceDN w:val="0"/>
        <w:spacing w:before="0" w:beforeAutospacing="0" w:after="0" w:afterAutospacing="0" w:line="233" w:lineRule="auto"/>
        <w:ind w:firstLine="709"/>
        <w:jc w:val="both"/>
        <w:rPr>
          <w:sz w:val="20"/>
          <w:szCs w:val="20"/>
          <w:lang w:eastAsia="ar-SA"/>
        </w:rPr>
      </w:pPr>
    </w:p>
    <w:p w:rsidR="00A31526" w:rsidRPr="00A31526" w:rsidRDefault="00A31526" w:rsidP="00F16290">
      <w:pPr>
        <w:widowControl w:val="0"/>
        <w:suppressAutoHyphens/>
        <w:autoSpaceDE w:val="0"/>
        <w:spacing w:before="0" w:beforeAutospacing="0" w:after="0" w:afterAutospacing="0" w:line="233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Муниципальная услуга предоставляется бесплатно.</w:t>
      </w: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jc w:val="center"/>
        <w:rPr>
          <w:b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lastRenderedPageBreak/>
        <w:t>2.12. </w:t>
      </w:r>
      <w:r w:rsidRPr="00A31526">
        <w:rPr>
          <w:b/>
          <w:szCs w:val="28"/>
          <w:lang w:eastAsia="ar-SA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ind w:firstLine="709"/>
        <w:jc w:val="both"/>
        <w:rPr>
          <w:bCs/>
          <w:iCs/>
          <w:sz w:val="24"/>
          <w:szCs w:val="24"/>
          <w:lang w:eastAsia="ar-SA"/>
        </w:rPr>
      </w:pP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2.12.1. Максимальный срок ожидания в очереди при подаче заявления </w:t>
      </w:r>
      <w:r w:rsidRPr="00A31526">
        <w:rPr>
          <w:bCs/>
          <w:szCs w:val="28"/>
          <w:lang w:eastAsia="ar-SA"/>
        </w:rPr>
        <w:t xml:space="preserve">составляет не более </w:t>
      </w:r>
      <w:r w:rsidRPr="00A31526">
        <w:rPr>
          <w:szCs w:val="28"/>
          <w:lang w:eastAsia="ar-SA"/>
        </w:rPr>
        <w:t>15 минут.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2.12.2. Максимальный срок ожидания в очереди при получении результата предоставления муниципальной услуги </w:t>
      </w:r>
      <w:r w:rsidRPr="00A31526">
        <w:rPr>
          <w:bCs/>
          <w:szCs w:val="28"/>
          <w:lang w:eastAsia="ar-SA"/>
        </w:rPr>
        <w:t xml:space="preserve">составляет не более </w:t>
      </w:r>
      <w:r w:rsidRPr="00A31526">
        <w:rPr>
          <w:szCs w:val="28"/>
          <w:lang w:eastAsia="ar-SA"/>
        </w:rPr>
        <w:t>15 минут.</w:t>
      </w:r>
    </w:p>
    <w:p w:rsidR="00A31526" w:rsidRPr="009C2159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 w:val="24"/>
          <w:szCs w:val="24"/>
          <w:lang w:eastAsia="ar-SA"/>
        </w:rPr>
      </w:pP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ind w:firstLine="709"/>
        <w:jc w:val="center"/>
        <w:rPr>
          <w:b/>
          <w:szCs w:val="28"/>
          <w:lang w:eastAsia="ar-SA"/>
        </w:rPr>
      </w:pPr>
      <w:r w:rsidRPr="00A31526">
        <w:rPr>
          <w:b/>
          <w:szCs w:val="28"/>
          <w:lang w:eastAsia="ar-SA"/>
        </w:rPr>
        <w:t xml:space="preserve">2.13. Сроки и порядок регистрации заявления заявителя </w:t>
      </w:r>
      <w:r w:rsidRPr="00A31526">
        <w:rPr>
          <w:b/>
          <w:szCs w:val="28"/>
          <w:lang w:eastAsia="ar-SA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A31526">
        <w:rPr>
          <w:b/>
          <w:szCs w:val="28"/>
          <w:lang w:eastAsia="ar-SA"/>
        </w:rPr>
        <w:br/>
        <w:t>в том числе в электронной форме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tabs>
          <w:tab w:val="left" w:pos="1669"/>
        </w:tabs>
        <w:suppressAutoHyphens/>
        <w:spacing w:before="0" w:beforeAutospacing="0" w:after="0" w:afterAutospacing="0"/>
        <w:ind w:right="-18"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2.13.1. Регистрация заявления, поданного непосредственно в Отдел образования, ДОУ п. Озерный или МФЦ, осуществляется в день обращения.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2.13.2. Прием, регистрация заявления и оценка представленных документов не должны занимать более 30 минут.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2.13.3. Порядок регистрации заявления установлен подразделом 3.1 раздела 3 настоящего Административного регламента.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2.13.4. В случае поступления заявления и прилагаемых к нему документов </w:t>
      </w:r>
      <w:r w:rsidRPr="00A31526">
        <w:rPr>
          <w:szCs w:val="28"/>
          <w:lang w:eastAsia="ar-SA"/>
        </w:rPr>
        <w:br/>
        <w:t xml:space="preserve">в электронной форме </w:t>
      </w:r>
      <w:r w:rsidRPr="00A31526">
        <w:rPr>
          <w:rFonts w:eastAsia="Calibri"/>
          <w:szCs w:val="28"/>
        </w:rPr>
        <w:t xml:space="preserve">посредством </w:t>
      </w:r>
      <w:r w:rsidRPr="00A31526">
        <w:rPr>
          <w:bCs/>
          <w:szCs w:val="28"/>
          <w:lang w:eastAsia="ar-SA"/>
        </w:rPr>
        <w:t>Единого портала</w:t>
      </w:r>
      <w:r w:rsidRPr="00A31526">
        <w:rPr>
          <w:szCs w:val="28"/>
          <w:lang w:eastAsia="ar-SA"/>
        </w:rPr>
        <w:t xml:space="preserve"> и (или) Регионального портала: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до 16:00 рабочего дня – регистрация осуществляется в день его подачи;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после 16:00 рабочего дня либо в нерабочий день – регистрация осуществляется на следующий рабочий день.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1"/>
        <w:rPr>
          <w:b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2.14. </w:t>
      </w:r>
      <w:r w:rsidRPr="00A31526">
        <w:rPr>
          <w:b/>
          <w:szCs w:val="28"/>
          <w:lang w:eastAsia="ar-SA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</w:t>
      </w:r>
      <w:r w:rsidRPr="00A31526">
        <w:rPr>
          <w:b/>
          <w:szCs w:val="28"/>
          <w:lang w:eastAsia="ar-SA"/>
        </w:rPr>
        <w:br/>
        <w:t xml:space="preserve">о порядке предоставления муниципальной услуги, в том числе к обеспечению доступности для инвалидов указанных объектов в соответствии </w:t>
      </w:r>
      <w:r w:rsidRPr="00A31526">
        <w:rPr>
          <w:b/>
          <w:szCs w:val="28"/>
          <w:lang w:eastAsia="ar-SA"/>
        </w:rPr>
        <w:br/>
        <w:t>с законодательством Российской Федерации о социальной защите инвалидов</w:t>
      </w:r>
    </w:p>
    <w:p w:rsidR="00A31526" w:rsidRPr="009C2159" w:rsidRDefault="00A31526" w:rsidP="009C2159">
      <w:p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1"/>
        <w:rPr>
          <w:b/>
          <w:sz w:val="24"/>
          <w:szCs w:val="24"/>
          <w:lang w:eastAsia="ar-SA"/>
        </w:rPr>
      </w:pP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2.14.2. Места информирования, предназначенные для ознакомления граждан с информационными материалами, оборудуются информационными стендами, </w:t>
      </w:r>
      <w:r w:rsidRPr="00A31526">
        <w:rPr>
          <w:szCs w:val="28"/>
          <w:lang w:eastAsia="ru-RU"/>
        </w:rPr>
        <w:br/>
        <w:t>на которых размещается информация о порядке предоставления муниципальной услуги, в том числе образцы заполнения документов.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2.14.3. Рабочее место специалиста, ответственного за предоставление муниципальной услуги, должно быть оборудовано телефоном, персональным </w:t>
      </w:r>
      <w:r w:rsidRPr="00A31526">
        <w:rPr>
          <w:szCs w:val="28"/>
          <w:lang w:eastAsia="ru-RU"/>
        </w:rPr>
        <w:lastRenderedPageBreak/>
        <w:t>компьютером с возможностью доступа к информационным базам данных, печатающим устройством.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допуском сурдопереводчика и тифлосурдопереводчика при оказании инвалиду муниципальной услуги;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 нормативно-правовому регулированию в сфере социальной защиты населения;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оказанием сотрудниками Отдела образования, дошкольных образовательных учреждений, специалистами МФЦ помощи инвалидам в преодолении барьеров, мешающих получению ими муниципальной услуги наравне с другими заявителями.</w:t>
      </w:r>
    </w:p>
    <w:p w:rsidR="00A31526" w:rsidRPr="009C2159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 w:val="24"/>
          <w:szCs w:val="24"/>
          <w:lang w:eastAsia="ru-RU"/>
        </w:rPr>
      </w:pPr>
    </w:p>
    <w:p w:rsidR="00A31526" w:rsidRPr="00A31526" w:rsidRDefault="00A31526" w:rsidP="009C2159">
      <w:pPr>
        <w:shd w:val="clear" w:color="auto" w:fill="FFFFFF"/>
        <w:tabs>
          <w:tab w:val="left" w:pos="12"/>
          <w:tab w:val="left" w:pos="1019"/>
        </w:tabs>
        <w:suppressAutoHyphens/>
        <w:spacing w:before="0" w:beforeAutospacing="0" w:after="0" w:afterAutospacing="0"/>
        <w:ind w:firstLine="709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2.15. Показатели доступности и качества муниципальной услуги</w:t>
      </w:r>
    </w:p>
    <w:p w:rsidR="00A31526" w:rsidRPr="00A31526" w:rsidRDefault="00A31526" w:rsidP="009C2159">
      <w:pPr>
        <w:shd w:val="clear" w:color="auto" w:fill="FFFFFF"/>
        <w:tabs>
          <w:tab w:val="left" w:pos="12"/>
          <w:tab w:val="left" w:pos="1019"/>
        </w:tabs>
        <w:suppressAutoHyphens/>
        <w:spacing w:before="0" w:beforeAutospacing="0" w:after="0" w:afterAutospacing="0"/>
        <w:ind w:firstLine="709"/>
        <w:jc w:val="center"/>
        <w:rPr>
          <w:bCs/>
          <w:sz w:val="22"/>
          <w:lang w:eastAsia="ar-SA"/>
        </w:rPr>
      </w:pP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2.15.1. Показателями доступности муниципальной услуги являются: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1) транспортная доступность мест предоставления муниципальной услуги;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2) обеспечение беспрепятственного доступа к помещениям,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bookmarkStart w:id="4" w:name="_Hlk126086441"/>
      <w:r w:rsidRPr="00A31526">
        <w:rPr>
          <w:szCs w:val="28"/>
          <w:lang w:eastAsia="ar-SA"/>
        </w:rPr>
        <w:t>4) возможность получения муниципальной услуги в электронной форме;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возможность подачи документов для получения муниципальной услуги в МФЦ.</w:t>
      </w:r>
    </w:p>
    <w:bookmarkEnd w:id="4"/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2.15.2. Показателями качества предоставления муниципальной услуги являются: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1) соблюдение стандарта предоставления муниципальной услуги;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2) </w:t>
      </w:r>
      <w:r w:rsidRPr="00A31526">
        <w:rPr>
          <w:szCs w:val="28"/>
          <w:lang w:eastAsia="ar-SA"/>
        </w:rPr>
        <w:t>соблюдение сроков предоставления</w:t>
      </w:r>
      <w:r w:rsidRPr="00A31526">
        <w:rPr>
          <w:szCs w:val="28"/>
          <w:lang w:eastAsia="ar-SA" w:bidi="ru-RU"/>
        </w:rPr>
        <w:t xml:space="preserve"> муниципальной услуги</w:t>
      </w:r>
      <w:r w:rsidRPr="00A31526">
        <w:rPr>
          <w:szCs w:val="28"/>
          <w:lang w:eastAsia="ar-SA"/>
        </w:rPr>
        <w:t>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bookmarkStart w:id="5" w:name="_Hlk126086773"/>
      <w:r w:rsidRPr="00A31526">
        <w:rPr>
          <w:szCs w:val="28"/>
          <w:lang w:eastAsia="ar-SA" w:bidi="ru-RU"/>
        </w:rPr>
        <w:t xml:space="preserve">3) количество обоснованных жалоб по вопросам качества и доступности </w:t>
      </w:r>
      <w:r w:rsidRPr="00A31526">
        <w:rPr>
          <w:szCs w:val="28"/>
          <w:lang w:eastAsia="ar-SA" w:bidi="ru-RU"/>
        </w:rPr>
        <w:lastRenderedPageBreak/>
        <w:t>предоставления муниципальной услуги;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4</w:t>
      </w:r>
      <w:bookmarkStart w:id="6" w:name="_Hlk126087530"/>
      <w:r w:rsidRPr="00A31526">
        <w:rPr>
          <w:szCs w:val="28"/>
          <w:lang w:eastAsia="ar-SA" w:bidi="ru-RU"/>
        </w:rPr>
        <w:t>) возможность получения информации о ходе предоставления муниципальной услуги</w:t>
      </w:r>
      <w:r w:rsidRPr="00A31526">
        <w:rPr>
          <w:szCs w:val="28"/>
          <w:lang w:eastAsia="ar-SA"/>
        </w:rPr>
        <w:t>, в том числе в электронной форме</w:t>
      </w:r>
      <w:r w:rsidRPr="00A31526">
        <w:rPr>
          <w:szCs w:val="28"/>
          <w:lang w:eastAsia="ar-SA" w:bidi="ru-RU"/>
        </w:rPr>
        <w:t>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bCs/>
          <w:szCs w:val="28"/>
          <w:lang w:eastAsia="ar-SA"/>
        </w:rPr>
      </w:pPr>
      <w:r w:rsidRPr="00A31526">
        <w:rPr>
          <w:spacing w:val="-2"/>
          <w:szCs w:val="28"/>
          <w:lang w:eastAsia="ar-SA" w:bidi="ru-RU"/>
        </w:rPr>
        <w:t>5) возможность либо невозможность получения муниципальной услуги в МФЦ</w:t>
      </w:r>
      <w:r w:rsidRPr="00A31526">
        <w:rPr>
          <w:szCs w:val="28"/>
          <w:lang w:eastAsia="ar-SA" w:bidi="ru-RU"/>
        </w:rPr>
        <w:t xml:space="preserve"> посредством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Pr="00A31526">
        <w:rPr>
          <w:bCs/>
          <w:szCs w:val="28"/>
          <w:lang w:eastAsia="ar-SA"/>
        </w:rPr>
        <w:t xml:space="preserve">№ 210-ФЗ </w:t>
      </w:r>
      <w:r w:rsidRPr="00A31526">
        <w:rPr>
          <w:szCs w:val="28"/>
          <w:lang w:eastAsia="ar-SA"/>
        </w:rPr>
        <w:t>(далее – комплексный запрос)</w:t>
      </w:r>
      <w:r w:rsidRPr="00A31526">
        <w:rPr>
          <w:bCs/>
          <w:szCs w:val="28"/>
          <w:lang w:eastAsia="ar-SA"/>
        </w:rPr>
        <w:t>.</w:t>
      </w:r>
    </w:p>
    <w:bookmarkEnd w:id="5"/>
    <w:bookmarkEnd w:id="6"/>
    <w:p w:rsidR="00A31526" w:rsidRPr="00A31526" w:rsidRDefault="00A31526" w:rsidP="009C215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17"/>
        <w:rPr>
          <w:sz w:val="22"/>
          <w:lang w:eastAsia="ar-SA"/>
        </w:rPr>
      </w:pP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20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2.16. Иные требования, в том числе учитывающие особенности </w:t>
      </w:r>
      <w:r w:rsidRPr="00A31526">
        <w:rPr>
          <w:b/>
          <w:szCs w:val="28"/>
          <w:lang w:eastAsia="ru-RU"/>
        </w:rPr>
        <w:br/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ind w:firstLine="1418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  <w:lang w:bidi="ru-RU"/>
        </w:rPr>
        <w:t>2.16.1.</w:t>
      </w:r>
      <w:r w:rsidRPr="00A31526">
        <w:rPr>
          <w:rFonts w:eastAsia="Calibri"/>
          <w:szCs w:val="28"/>
        </w:rPr>
        <w:t> При предоставлении муниципальной услуги Администрация осуществляет взаимодействие с МФЦ в соответствии с заключенным между ними соглашением о взаимодействии.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2.16.2. Обеспечение возможности получения заявителем (представителем заявителя) информации и обеспечение доступа заявителя (представителя заявителя) к сведениям о муниципальной услуге, размещаемой на Едином портале и (или) Региональном портале.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2.16.3. Обеспечение возможности записи на прием в МФЦ для подачи запроса о предоставлении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2.16.4. Обеспечение доступа заявителя (представителя заявителя)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bookmarkStart w:id="7" w:name="P342"/>
      <w:bookmarkEnd w:id="7"/>
      <w:r w:rsidRPr="00A31526">
        <w:rPr>
          <w:rFonts w:eastAsia="Calibri"/>
          <w:szCs w:val="28"/>
        </w:rPr>
        <w:t>2.16.5. Обеспечение возможности осуществления оценки качества предоставления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2.16.6.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2.16.7. Обеспечение возможности для заявителя (представителя заявителя) в целях получения муниципальной услуги представлять документы в электронном виде с использованием Единого портала и (или)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2.16.8. Обеспечение возможности для заявителя (представителя заявителя)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bookmarkStart w:id="8" w:name="P350"/>
      <w:bookmarkEnd w:id="8"/>
      <w:r w:rsidRPr="00A31526">
        <w:rPr>
          <w:rFonts w:eastAsia="Calibri"/>
          <w:szCs w:val="28"/>
        </w:rPr>
        <w:t>2.16.9. Обеспечение возможности для заявителя (представителя заявителя) получения результата предоставления муниципальной услуги в электронном виде с использованием Единого портала и/или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2.16.10. Рассмотрение заявления, полученного в электронной форме, осуществляется в том же порядке, что и рассмотрение заявлений, полученных лично от заявителя (представителя заявителя).</w:t>
      </w:r>
    </w:p>
    <w:p w:rsidR="00A31526" w:rsidRPr="009C2159" w:rsidRDefault="00A31526" w:rsidP="009C2159">
      <w:pPr>
        <w:widowControl w:val="0"/>
        <w:tabs>
          <w:tab w:val="left" w:pos="1058"/>
        </w:tabs>
        <w:spacing w:before="0" w:beforeAutospacing="0" w:after="0" w:afterAutospacing="0"/>
        <w:jc w:val="both"/>
        <w:rPr>
          <w:color w:val="000000"/>
          <w:sz w:val="24"/>
          <w:szCs w:val="24"/>
          <w:lang w:eastAsia="ru-RU" w:bidi="ru-RU"/>
        </w:rPr>
      </w:pPr>
    </w:p>
    <w:p w:rsidR="00A31526" w:rsidRDefault="00A31526" w:rsidP="009C2159">
      <w:pPr>
        <w:widowControl w:val="0"/>
        <w:tabs>
          <w:tab w:val="left" w:pos="1843"/>
        </w:tabs>
        <w:spacing w:before="0" w:beforeAutospacing="0" w:after="0" w:afterAutospacing="0"/>
        <w:ind w:left="1080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 xml:space="preserve">3. Состав, последовательность и сроки выполнения административных процедур (действий), требования к порядку их </w:t>
      </w:r>
      <w:r w:rsidRPr="00A31526">
        <w:rPr>
          <w:b/>
          <w:bCs/>
          <w:color w:val="000000"/>
          <w:szCs w:val="28"/>
          <w:lang w:eastAsia="ru-RU" w:bidi="ru-RU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C2159" w:rsidRPr="009C2159" w:rsidRDefault="009C2159" w:rsidP="009C2159">
      <w:pPr>
        <w:widowControl w:val="0"/>
        <w:tabs>
          <w:tab w:val="left" w:pos="1843"/>
        </w:tabs>
        <w:spacing w:before="0" w:beforeAutospacing="0" w:after="0" w:afterAutospacing="0"/>
        <w:ind w:left="1080"/>
        <w:jc w:val="center"/>
        <w:rPr>
          <w:bCs/>
          <w:color w:val="000000"/>
          <w:szCs w:val="28"/>
          <w:lang w:eastAsia="ru-RU" w:bidi="ru-RU"/>
        </w:rPr>
      </w:pP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1) прием и регистрация заявления и документов, необходимых для предоставления </w:t>
      </w:r>
      <w:r w:rsidRPr="00A31526">
        <w:rPr>
          <w:szCs w:val="28"/>
          <w:lang w:eastAsia="ru-RU"/>
        </w:rPr>
        <w:t>муниципальной</w:t>
      </w:r>
      <w:r w:rsidRPr="00A31526">
        <w:rPr>
          <w:szCs w:val="28"/>
          <w:lang w:eastAsia="ar-SA"/>
        </w:rPr>
        <w:t xml:space="preserve"> услуги, в том числе в электронном виде;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2) формирование и направление межведомственных запросов;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3) рассмотрение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услуги;</w:t>
      </w:r>
    </w:p>
    <w:p w:rsidR="00A31526" w:rsidRPr="00A31526" w:rsidRDefault="00A31526" w:rsidP="009C2159">
      <w:pPr>
        <w:suppressAutoHyphens/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4) выдача результата предоставления муниципальной услуги заявителю.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5) комплектование ДОУ, направление для зачисления в ДОУ;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6) рассмотрение заявлений о переводе ребенка из одного ДОУ в другое;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7) зачисление ребенка в ДОУ.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z w:val="24"/>
          <w:szCs w:val="24"/>
          <w:lang w:eastAsia="ar-SA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ru-RU"/>
        </w:rPr>
        <w:t xml:space="preserve">3.1. Прием </w:t>
      </w:r>
      <w:r w:rsidRPr="00A31526">
        <w:rPr>
          <w:b/>
          <w:bCs/>
          <w:szCs w:val="28"/>
          <w:lang w:eastAsia="ar-SA"/>
        </w:rPr>
        <w:t>и регистрация документов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3.1.1. Основанием для начала административной процедуры приема и регистрации </w:t>
      </w:r>
      <w:r w:rsidRPr="00A31526">
        <w:rPr>
          <w:szCs w:val="28"/>
          <w:lang w:eastAsia="ar-SA"/>
        </w:rPr>
        <w:t xml:space="preserve">заявления и документов, необходимых для предоставления </w:t>
      </w:r>
      <w:r w:rsidRPr="00A31526">
        <w:rPr>
          <w:szCs w:val="28"/>
          <w:lang w:eastAsia="ru-RU"/>
        </w:rPr>
        <w:t>муниципальной</w:t>
      </w:r>
      <w:r w:rsidRPr="00A31526">
        <w:rPr>
          <w:szCs w:val="28"/>
          <w:lang w:eastAsia="ar-SA"/>
        </w:rPr>
        <w:t xml:space="preserve"> услуги,</w:t>
      </w:r>
      <w:r w:rsidRPr="00A31526">
        <w:rPr>
          <w:color w:val="000000"/>
          <w:szCs w:val="28"/>
          <w:lang w:eastAsia="ru-RU"/>
        </w:rPr>
        <w:t xml:space="preserve"> является: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личное обращение заявителя (представителя заявителя) в Отдел образования, ДОУ п. Озерный или МФЦ с заявлением о постановке на учет и прилагаемыми к нему документами на бумажном носителе;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направление в электронной форме заявления о постановке на учет и прилагаемых к нему документов, подписанных простой электронной подписью, посредством Единого портала и (или) Регионального портала.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3.1.2. При поступлении заявления о постановке на учет и прилагаемых к нему документов на бумажном носителе сотрудник Отдела образования или сотрудник ДОУ п. Озерный, ответственный за прием и регистрацию документов, или специалист МФЦ, ответственный за прием и регистрацию документов, в день поступления заявления о постановке на учет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проверяет документ, удостоверяющий личность заявителя, или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проверяет наличие оснований для отказа в приеме и регистрации документов, указанных в подразделе 2.8 раздела 2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3.1.3. 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сотрудник Отдела образования или сотрудник ДОУ п. Озерный, ответственный за прием и регистрацию документов, или специалист МФЦ, ответственный за прием и регистрацию документов, прекращает процедуру приема документов, передает документы заявителю (представителю заявителя) для приведения представленных документов в соответствие с требованиями, </w:t>
      </w:r>
      <w:r w:rsidRPr="00A31526">
        <w:rPr>
          <w:rFonts w:eastAsia="Calibri"/>
          <w:color w:val="000000"/>
          <w:szCs w:val="28"/>
        </w:rPr>
        <w:lastRenderedPageBreak/>
        <w:t xml:space="preserve">установленными в пункте </w:t>
      </w:r>
      <w:r w:rsidRPr="00A31526">
        <w:rPr>
          <w:rFonts w:eastAsia="Calibri"/>
          <w:szCs w:val="28"/>
        </w:rPr>
        <w:t xml:space="preserve">2.6.10 – 2.6.11 подраздела 2.6 </w:t>
      </w:r>
      <w:r w:rsidRPr="00A31526">
        <w:rPr>
          <w:rFonts w:eastAsia="Calibri"/>
          <w:color w:val="000000"/>
          <w:szCs w:val="28"/>
        </w:rPr>
        <w:t xml:space="preserve">раздела 2 настоящего Административного регламента, </w:t>
      </w:r>
      <w:r w:rsidRPr="00A31526">
        <w:rPr>
          <w:rFonts w:eastAsia="Calibri"/>
          <w:szCs w:val="28"/>
        </w:rPr>
        <w:t>оформляет расписку-уведомление (по форме, приведенной в приложении № 4 к настоящему</w:t>
      </w:r>
      <w:r w:rsidRPr="00A31526">
        <w:rPr>
          <w:rFonts w:eastAsia="Calibri"/>
          <w:color w:val="000000"/>
          <w:szCs w:val="28"/>
        </w:rPr>
        <w:t xml:space="preserve"> Административному регламенту) и передает ее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3.1.4. В случае отсутствия оснований для отказа в приеме документов, указанных в подразделе 2.8 раздела 2 настоящего Административного регламента, сотрудник Отдела образования или сотрудник ДОУ п. Озерный, ответственный за прием и регистрацию документов, или специалист МФЦ, ответственный за прием и регистрацию документов, в день приема у заявителя (представителя заявителя) заявления о постановке на учет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указанных документов), заверяет копии указанных документов личной подписью и штампом органа (учреждения),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при отсутствии у заявителя (представителя заявителя) заполненного заявления о постановке на учет или неправильном его заполнении помогает заявителю (представителю заявителя) заполнить заявление о постановке на учет;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3) оформляет расписку-уведомление </w:t>
      </w:r>
      <w:r w:rsidRPr="00A31526">
        <w:rPr>
          <w:rFonts w:eastAsia="Calibri"/>
          <w:szCs w:val="28"/>
        </w:rPr>
        <w:t>(по форме, приведенной в приложении № 3 к настоящему</w:t>
      </w:r>
      <w:r w:rsidRPr="00A31526">
        <w:rPr>
          <w:rFonts w:eastAsia="Calibri"/>
          <w:color w:val="000000"/>
          <w:szCs w:val="28"/>
        </w:rPr>
        <w:t xml:space="preserve"> Административному регламенту) и передает ее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3.1.5. В случае подачи заявления о постановке на учет и прилагаемых к нему документов в Отдел образования или ДОУ п. Озерный сотрудник Отдела образования или сотрудник ДОУ п. Озерный, ответственный за прием и регистрацию документов, регистрирует поступление заявления о постановке на учет в АИС «Комплектование ДОУ» в течение 1 рабочего дня с сохранением даты и времени подачи заявления о постановке на учет.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подачи заявления о постановке на учет и прилагаемых к нему документов в МФЦ передача указанных заявления и документов из МФЦ в Отдел образования осуществляется не позднее следующего рабочего дня после принятия заявления о постановке на учет и прилагаемых к нему документов, необходимых для предоставления муниципальной услуги, на основании акта передачи пакета документов заявителя (представителя заявителя), который составляется в двух экземплярах и содержит дату и время передачи.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3.1.6.</w:t>
      </w:r>
      <w:r w:rsidRPr="00A31526">
        <w:rPr>
          <w:rFonts w:eastAsia="Calibri"/>
          <w:color w:val="000000"/>
          <w:szCs w:val="28"/>
        </w:rPr>
        <w:tab/>
        <w:t xml:space="preserve"> Основанием для начала административной процедуры (действия) приема заявления о переводе и документов является личное обращение заявителя (представителя заявителя) в Отдел образования с заявлением о переводе и прилагаемыми к нему документами на бумажном носителе.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При поступлении заявления о переводе и прилагаемых к нему документов на бумажном носителе сотрудник Отдела образования в день поступления заявления о переводе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1) 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</w:t>
      </w:r>
      <w:r w:rsidRPr="00A31526">
        <w:rPr>
          <w:rFonts w:eastAsia="Calibri"/>
          <w:color w:val="000000"/>
          <w:szCs w:val="28"/>
        </w:rPr>
        <w:lastRenderedPageBreak/>
        <w:t>указанных документов), заверяет копии указанных документов личной подписью и штампом органа (учреждения),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проверяет соответствие представленных документов требованиям, установленным в пункте 2.6.10 – 2.6.11 подраздела 2.6 раздела 2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3.1.7.</w:t>
      </w:r>
      <w:r w:rsidRPr="00A31526">
        <w:rPr>
          <w:rFonts w:eastAsia="Calibri"/>
          <w:color w:val="000000"/>
          <w:szCs w:val="28"/>
        </w:rPr>
        <w:tab/>
        <w:t>В случае соответствия представленных документов требованиям, установленным в пункте 2.6.10 – 2.6.11 подраздела 2.6 раздела 2 настоящего Административного регламента, сотрудник Отдела образования в день приема у заявителя (представителя заявителя) заявления о переводе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сверяет представленные заявителем (представителем заявителя) подлинники документов с информацией в заявлении о переводе,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при отсутствии у заявителя (представителя заявителя) заполненного заявления о переводе или неправильном его заполнении помогает заявителю (представителю заявителя) заполнить заявление о переводе согласно приложению № 7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3) оформляет расписку-уведомление о приеме документов и передает ее заявителю (представителю заявителя) согласно приложению № 8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4) регистрирует поступление заявления о переводе с помощью АИС «Комплектование ДОУ».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3.1.8.</w:t>
      </w:r>
      <w:r w:rsidRPr="00A31526">
        <w:rPr>
          <w:rFonts w:eastAsia="Calibri"/>
          <w:color w:val="000000"/>
          <w:szCs w:val="28"/>
        </w:rPr>
        <w:tab/>
        <w:t>В случае выявления несоответствия представленных документов требованиям, установленным в пункте 2.6.10 – 2.6.11 подраздела 2.6 раздела 2 настоящего Административного регламента, сотрудник Отдела образования передает документы заявителю (представителю заявителя) для приведения представленных документов в соответствие с указанными требованиями и оформляет расписку - уведомление об отказе в приеме документов согласно приложению № 9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3.1.9.</w:t>
      </w:r>
      <w:r w:rsidRPr="00A31526">
        <w:rPr>
          <w:rFonts w:eastAsia="Calibri"/>
          <w:color w:val="000000"/>
          <w:szCs w:val="28"/>
        </w:rPr>
        <w:tab/>
        <w:t>Срок выполнения административной процедуры приема и регистрации документов - в течение 1 рабочего дня.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3.1.10. В случае подачи заявления о постановке на учет и прилагаемых к нему документов посредством Единого портала и (или) Регионального портала сотрудник Отдела образования или сотрудник ДОУ п. Озерный, ответственный за прием и регистрацию документов, регистрирует поступление заявления о постановке на учет в АИС «Комплектование ДОУ» в течение 1 рабочего дня с сохранением даты и времени подачи заявления о постановке на учет. Заявление о постановке на учет, поданное посредством Единого портала и (или) Регионального портала в выходной (нерабочий или праздничный) день, регистрируется в АИС «Комплектование ДОУ» в первый следующий за ним рабочий день.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В случае подачи заявления о постановке на учет и прилагаемых к нему документов посредством Единого портала и (или) Регионального портала сотрудник Отдела образования или сотрудник ДОУ п. Озерный, ответственный за прием и регистрацию документов, в течение 1 рабочего дня со дня регистрации заявления </w:t>
      </w:r>
      <w:r w:rsidRPr="00A31526">
        <w:rPr>
          <w:rFonts w:eastAsia="Calibri"/>
          <w:color w:val="000000"/>
          <w:szCs w:val="28"/>
        </w:rPr>
        <w:lastRenderedPageBreak/>
        <w:t>о постановке на учет в АИС «Комплектование ДОУ» проверяет представленные документы на соответствие требованиям, установленным в пунктах 2.6.10 - 2.6.11 подраздела 2.6 раздела 2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несоответствия представленных документов требованиям, установленным в пунктах 2.6.10 - 2.6.11 подраздела 2.6 раздела 2 настоящего Административного регламента, сотрудник Отдела образования или сотрудник ДОУ п. Озерный, ответственный за прием и регистрацию документов, в течение 2 рабочих дней со дня регистрации заявления о постановке на учет в АИС «Комплектование ДОУ» направляет заявителю (представителю заявителя) посредством Единого портала и (или) Регионального портала уведомление об устранении недостатков в течение 10 рабочих дней со дня получения указанного уведомления. При этом заявлению о постановке на учет присваивается статус «Очередник - не подтвержден».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не устранения заявителем (представителем заявителя) недостатков, указанных в уведомлении об устранении недостатков, в течение 10 рабочих дней со дня получения заявителем (представителем заявителя) указанного уведомления заявление о постановке на учет автоматически аннулируется. Уведомление об аннулировании заявления о постановке на учет направляется заявителю (представителю заявителя) сотрудником Отдела образования или сотрудником ДОУ п. Озерный, ответственным за прием и регистрацию документов, посредством Единого портала и (или) Регионального портала в течение 1 календарного дня со дня аннулирования указанного заявления.</w:t>
      </w:r>
      <w:r w:rsidRPr="00A31526">
        <w:rPr>
          <w:rFonts w:eastAsia="Calibri"/>
          <w:szCs w:val="28"/>
        </w:rPr>
        <w:t xml:space="preserve"> Для получения муниципальной услуги заявителю (представителю заявителя) необходимо подать заявление о постановке на учет повторно, при этом датой подачи заявления о постановке на учет будет считаться дата подачи заявления о постановке на учет, поданного повторно.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3.1.11. Сотрудник Отдела образования или сотрудник ДОУ п. Озерный, ответственный за прием и регистрацию документов, передает заявление о постановке на учет и прилагаемые к нему документы, соответствующие требованиям, установленным в пунктах 2.6.10 - 2.6.11 подраздела 2.6 раздела 2 настоящего Административного регламента, сотруднику Отдела образования или сотрудник ДОУ п. Озерный, ответственному за рассмотрение документов, в срок не позднее 1 рабочего дня, следующего за днем приема и регистрации заявления о постановке на учет и прилагаемых к нему документов либо устранения заявителем (представителем заявителя) недостатков, указанных в уведомлении об устранении недостатков, в случае представления </w:t>
      </w:r>
      <w:r w:rsidRPr="00A31526">
        <w:rPr>
          <w:rFonts w:eastAsia="Calibri"/>
          <w:color w:val="000000"/>
          <w:spacing w:val="-2"/>
          <w:szCs w:val="28"/>
        </w:rPr>
        <w:t xml:space="preserve">документов, несоответствующих требованиям, установленным в пунктах 2.6.10 и 2.6.11 </w:t>
      </w:r>
      <w:r w:rsidRPr="00A31526">
        <w:rPr>
          <w:rFonts w:eastAsia="Calibri"/>
          <w:color w:val="000000"/>
          <w:szCs w:val="28"/>
        </w:rPr>
        <w:t>подраздела 2.6 раздела 2 настоящего Административного регламента, а в случае непредставления документов, указанных в пункте 2.7.1 подраздела 2.7 раздела 2 настоящего Административного регламента, передает заявление о постановке на учет и прилагаемые к нему документы сотруднику Отдела образования или ДОУ п. Озерный, ответственному за формирование и направление межведомственных запросов.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</w:rPr>
        <w:t>3.1.12. </w:t>
      </w:r>
      <w:r w:rsidRPr="00A31526">
        <w:rPr>
          <w:rFonts w:eastAsia="Calibri"/>
          <w:szCs w:val="28"/>
        </w:rPr>
        <w:t xml:space="preserve">Обязанности </w:t>
      </w:r>
      <w:r w:rsidRPr="00A31526">
        <w:rPr>
          <w:rFonts w:eastAsia="Calibri"/>
          <w:color w:val="000000"/>
          <w:szCs w:val="28"/>
        </w:rPr>
        <w:t xml:space="preserve">сотрудника Отдела образования или сотрудника ДОУ п. Озерный, ответственного за прием и регистрацию документов, </w:t>
      </w:r>
      <w:r w:rsidRPr="00A31526">
        <w:rPr>
          <w:rFonts w:eastAsia="Calibri"/>
          <w:szCs w:val="28"/>
        </w:rPr>
        <w:t>должны быть закреплены в его должностной инструкции.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lastRenderedPageBreak/>
        <w:t xml:space="preserve">3.1.13. Максимальный срок выполнения административной </w:t>
      </w:r>
      <w:r w:rsidRPr="00A31526">
        <w:rPr>
          <w:rFonts w:eastAsia="Calibri"/>
          <w:szCs w:val="28"/>
        </w:rPr>
        <w:t xml:space="preserve">процедуры, предусмотренной настоящим подразделом, </w:t>
      </w:r>
      <w:r w:rsidRPr="00A31526">
        <w:rPr>
          <w:rFonts w:eastAsia="Calibri"/>
          <w:color w:val="000000"/>
          <w:szCs w:val="28"/>
        </w:rPr>
        <w:t>составляет 1 рабочий день.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3.1.14. </w:t>
      </w:r>
      <w:r w:rsidRPr="00A31526">
        <w:rPr>
          <w:color w:val="000000"/>
          <w:szCs w:val="28"/>
          <w:lang w:eastAsia="ru-RU"/>
        </w:rPr>
        <w:t>Результатом административной процедуры</w:t>
      </w:r>
      <w:r w:rsidRPr="00A31526">
        <w:rPr>
          <w:szCs w:val="28"/>
          <w:lang w:eastAsia="ru-RU"/>
        </w:rPr>
        <w:t>, указанной в настоящем подразделе,</w:t>
      </w:r>
      <w:r w:rsidRPr="00A31526">
        <w:rPr>
          <w:color w:val="000000"/>
          <w:szCs w:val="28"/>
          <w:lang w:eastAsia="ru-RU"/>
        </w:rPr>
        <w:t xml:space="preserve"> является регистрация заявления и документов, представленных заявителем (представителем заявителя), либо отказ в приеме документов,</w:t>
      </w:r>
      <w:r w:rsidRPr="00A31526">
        <w:rPr>
          <w:szCs w:val="28"/>
          <w:lang w:eastAsia="ru-RU"/>
        </w:rPr>
        <w:t xml:space="preserve"> передача заявления </w:t>
      </w:r>
      <w:r w:rsidRPr="00A31526">
        <w:rPr>
          <w:color w:val="000000"/>
          <w:szCs w:val="28"/>
          <w:lang w:eastAsia="ru-RU"/>
        </w:rPr>
        <w:t xml:space="preserve">о постановке на учет или о переводе </w:t>
      </w:r>
      <w:r w:rsidRPr="00A31526">
        <w:rPr>
          <w:szCs w:val="28"/>
          <w:lang w:eastAsia="ru-RU"/>
        </w:rPr>
        <w:t xml:space="preserve">и прилагаемых к нему документов </w:t>
      </w:r>
      <w:r w:rsidRPr="00A31526">
        <w:rPr>
          <w:color w:val="000000"/>
          <w:szCs w:val="28"/>
          <w:lang w:eastAsia="ru-RU"/>
        </w:rPr>
        <w:t>сотруднику Отдела образования или сотруднику ДОУ п. Озерный, ответственному за рассмотрение документов</w:t>
      </w:r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3.1.15. Процедура приема и регистрации документов в МФЦ осуществляется </w:t>
      </w:r>
      <w:r w:rsidRPr="00A31526">
        <w:rPr>
          <w:szCs w:val="28"/>
          <w:lang w:eastAsia="ru-RU"/>
        </w:rPr>
        <w:br/>
      </w:r>
      <w:r w:rsidRPr="00A31526">
        <w:rPr>
          <w:spacing w:val="-4"/>
          <w:szCs w:val="28"/>
          <w:lang w:eastAsia="ru-RU"/>
        </w:rPr>
        <w:t>в соответствии с требованиями, установленными пунктами 3.1.2 - 3.1.5 подраздела 3.1</w:t>
      </w:r>
      <w:r w:rsidRPr="00A31526">
        <w:rPr>
          <w:szCs w:val="28"/>
          <w:lang w:eastAsia="ru-RU"/>
        </w:rPr>
        <w:t xml:space="preserve"> раздела 3 настоящего Административного регламента,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Fonts w:eastAsia="Calibri"/>
          <w:b/>
          <w:szCs w:val="28"/>
        </w:rPr>
      </w:pPr>
      <w:r w:rsidRPr="00A31526">
        <w:rPr>
          <w:rFonts w:eastAsia="Calibri"/>
          <w:b/>
          <w:szCs w:val="28"/>
        </w:rPr>
        <w:t>3.2.</w:t>
      </w:r>
      <w:r w:rsidRPr="00A31526">
        <w:rPr>
          <w:rFonts w:eastAsia="Calibri"/>
          <w:b/>
          <w:szCs w:val="28"/>
          <w:lang w:val="en-US"/>
        </w:rPr>
        <w:t> </w:t>
      </w:r>
      <w:r w:rsidRPr="00A31526">
        <w:rPr>
          <w:rFonts w:eastAsia="Calibri"/>
          <w:b/>
          <w:szCs w:val="28"/>
        </w:rPr>
        <w:t>Формирование и направление межведомственных запросов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3.2.1. Основанием для начала административной процедуры формирования и направления межведомственного запроса является непредставление заявителем (представителем заявителя) по собственной инициативе документов, указанных в пункте 2.7.1 подраздела 2.7 раздела 2 настоящего Административного регламента.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3.2.2. В случае если заявителем (представителем заявителя) представлены все документы, указанные в пункте 2.7.1 подраздела 2.7 раздела 2 настоящего Административного регламента, с</w:t>
      </w:r>
      <w:r w:rsidRPr="00A31526">
        <w:rPr>
          <w:rFonts w:eastAsia="Calibri"/>
          <w:color w:val="000000"/>
          <w:szCs w:val="28"/>
        </w:rPr>
        <w:t>отрудник Отдела образования или сотрудник ДОУ п. Озерный</w:t>
      </w:r>
      <w:r w:rsidRPr="00A31526">
        <w:rPr>
          <w:rFonts w:eastAsia="Calibri"/>
          <w:szCs w:val="28"/>
        </w:rPr>
        <w:t xml:space="preserve">, ответственный за прием и регистрацию документов, передает их на рассмотрение </w:t>
      </w:r>
      <w:r w:rsidRPr="00A31526">
        <w:rPr>
          <w:rFonts w:eastAsia="Calibri"/>
          <w:color w:val="000000"/>
          <w:szCs w:val="28"/>
        </w:rPr>
        <w:t>сотруднику Отдела образования или сотруднику ДОУ п. Озерный</w:t>
      </w:r>
      <w:r w:rsidRPr="00A31526">
        <w:rPr>
          <w:rFonts w:eastAsia="Calibri"/>
          <w:szCs w:val="28"/>
        </w:rPr>
        <w:t>, ответственному за рассмотрение документов, принимает решение о формировании и направлении межведомственных(ого) запросов(а).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3.2.3. 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3.2.4. Срок подготовки межведомственного запроса </w:t>
      </w:r>
      <w:r w:rsidRPr="00A31526">
        <w:rPr>
          <w:rFonts w:eastAsia="Calibri"/>
          <w:color w:val="000000"/>
          <w:szCs w:val="28"/>
        </w:rPr>
        <w:t>сотрудником Отдела образования или сотрудником ДОУ п. Озерный, ответственным за формирование и направление межведомственных запросов,</w:t>
      </w:r>
      <w:r w:rsidRPr="00A31526">
        <w:rPr>
          <w:rFonts w:eastAsia="Calibri"/>
          <w:szCs w:val="28"/>
        </w:rPr>
        <w:t xml:space="preserve"> не может превышать 3 рабочих дней.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3.2.5.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A31526">
        <w:rPr>
          <w:rFonts w:eastAsia="Calibri"/>
          <w:szCs w:val="28"/>
        </w:rPr>
        <w:br/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</w:t>
      </w:r>
      <w:r w:rsidRPr="00A31526">
        <w:rPr>
          <w:rFonts w:eastAsia="Calibri"/>
          <w:szCs w:val="28"/>
        </w:rPr>
        <w:lastRenderedPageBreak/>
        <w:t>иные сроки подготовки и направления ответа на межведомственный запрос не 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 актами.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3.2.6. После поступления ответа на межведомственный запрос </w:t>
      </w:r>
      <w:r w:rsidRPr="00A31526">
        <w:rPr>
          <w:rFonts w:eastAsia="Calibri"/>
          <w:color w:val="000000"/>
          <w:szCs w:val="28"/>
        </w:rPr>
        <w:t xml:space="preserve">сотрудник Отдела образования или сотрудник ДОУ п. Озерный, ответственный за формирование и направление межведомственных запросов, </w:t>
      </w:r>
      <w:r w:rsidRPr="00A31526">
        <w:rPr>
          <w:rFonts w:eastAsia="Calibri"/>
          <w:szCs w:val="28"/>
        </w:rPr>
        <w:t xml:space="preserve">регистрирует полученный ответ в установленном порядке и передает его </w:t>
      </w:r>
      <w:r w:rsidRPr="00A31526">
        <w:rPr>
          <w:rFonts w:eastAsia="Calibri"/>
          <w:color w:val="000000"/>
          <w:szCs w:val="28"/>
        </w:rPr>
        <w:t>сотруднику Отдела образования или сотруднику ДОУ п. Озерный</w:t>
      </w:r>
      <w:r w:rsidRPr="00A31526">
        <w:rPr>
          <w:rFonts w:eastAsia="Calibri"/>
          <w:szCs w:val="28"/>
        </w:rPr>
        <w:t>, ответственному за рассмотрение документов, не позднее 1 рабочего дня, следующего за днем его поступления.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3.2.7. Обязанности по исполнению административного действия формирования и направления межведомственных запросов </w:t>
      </w:r>
      <w:r w:rsidRPr="00A31526">
        <w:rPr>
          <w:rFonts w:eastAsia="Calibri"/>
          <w:color w:val="000000"/>
          <w:szCs w:val="28"/>
        </w:rPr>
        <w:t>сотрудника Отдела образования или сотрудника ДОУ п. Озерный, ответственного за формирование и направление межведомственных запросов</w:t>
      </w:r>
      <w:r w:rsidRPr="00A31526">
        <w:rPr>
          <w:rFonts w:eastAsia="Calibri"/>
          <w:szCs w:val="28"/>
        </w:rPr>
        <w:t>, должны быть закреплены в его должностной инструкции.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3.2.8. Максимальный срок выполнения административной процедуры, предусмотренной настоящим подразделом, составляет 7 рабочих дней.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3.2.9. Результатом административной процедуры, указанной в настоящем подразделе, является получение </w:t>
      </w:r>
      <w:r w:rsidRPr="00A31526">
        <w:rPr>
          <w:rFonts w:eastAsia="Calibri"/>
          <w:color w:val="000000"/>
          <w:szCs w:val="28"/>
        </w:rPr>
        <w:t>сотрудником Отдела образования или сотрудником ДОУ п. Озерный</w:t>
      </w:r>
      <w:r w:rsidRPr="00A31526">
        <w:rPr>
          <w:rFonts w:eastAsia="Calibri"/>
          <w:szCs w:val="28"/>
        </w:rPr>
        <w:t>, ответственным за рассмотрение документов, документов и (или) информации, которые не представлены заявителем (представителей заявителя) и находятся в распоряжении органов (организаций), участвующих в предоставлении муниципальной услуги.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ru-RU"/>
        </w:rPr>
        <w:t>3.3. Р</w:t>
      </w:r>
      <w:r w:rsidRPr="00A31526">
        <w:rPr>
          <w:b/>
          <w:bCs/>
          <w:szCs w:val="28"/>
          <w:lang w:eastAsia="ar-SA"/>
        </w:rPr>
        <w:t>ассмотрение документов, принятие решения о предоставлении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 xml:space="preserve">(отказе в предоставлении) муниципальной услуги, оформление результата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предоставления муниципальной услуги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iCs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3.3.1. Основанием для начала </w:t>
      </w:r>
      <w:r w:rsidRPr="00A31526">
        <w:rPr>
          <w:szCs w:val="28"/>
          <w:lang w:eastAsia="ru-RU"/>
        </w:rPr>
        <w:t>административной</w:t>
      </w:r>
      <w:r w:rsidRPr="00A31526">
        <w:rPr>
          <w:color w:val="000000"/>
          <w:szCs w:val="28"/>
          <w:lang w:eastAsia="ru-RU"/>
        </w:rPr>
        <w:t xml:space="preserve"> процедуры р</w:t>
      </w:r>
      <w:r w:rsidRPr="00A31526">
        <w:rPr>
          <w:bCs/>
          <w:szCs w:val="28"/>
          <w:lang w:eastAsia="ru-RU"/>
        </w:rPr>
        <w:t xml:space="preserve">ассмотрения документов, </w:t>
      </w:r>
      <w:r w:rsidRPr="00A31526">
        <w:rPr>
          <w:szCs w:val="28"/>
          <w:lang w:eastAsia="ru-RU"/>
        </w:rPr>
        <w:t xml:space="preserve">принятия решения о предоставлении (отказе в предоставлении) муниципальной услуги является получение </w:t>
      </w:r>
      <w:r w:rsidRPr="00A31526">
        <w:rPr>
          <w:color w:val="000000"/>
          <w:szCs w:val="28"/>
          <w:lang w:eastAsia="ru-RU"/>
        </w:rPr>
        <w:t>сотрудником Отдела образования или сотрудником ДОУ п. Озерный</w:t>
      </w:r>
      <w:r w:rsidRPr="00A31526">
        <w:rPr>
          <w:szCs w:val="28"/>
          <w:lang w:eastAsia="ru-RU"/>
        </w:rPr>
        <w:t>, ответственным за рассмотрение документов, соответствующего заявления и документов,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8"/>
          <w:lang w:eastAsia="ru-RU"/>
        </w:rPr>
        <w:t xml:space="preserve">указанных в подразделе 2.6 раздела 2 настоящего Административного регламента, а также ответов на соответствующие межведомственные запросы (в случае если была установлена необходимость в таких запросах) от </w:t>
      </w:r>
      <w:r w:rsidRPr="00A31526">
        <w:rPr>
          <w:color w:val="000000"/>
          <w:szCs w:val="28"/>
          <w:lang w:eastAsia="ru-RU"/>
        </w:rPr>
        <w:t>сотрудника Отдела образования или сотрудника ДОУ п. Озерный</w:t>
      </w:r>
      <w:r w:rsidRPr="00A31526">
        <w:rPr>
          <w:szCs w:val="28"/>
          <w:lang w:eastAsia="ru-RU"/>
        </w:rPr>
        <w:t xml:space="preserve">, ответственного за прием и регистрацию документов, или </w:t>
      </w:r>
      <w:r w:rsidRPr="00A31526">
        <w:rPr>
          <w:color w:val="000000"/>
          <w:szCs w:val="28"/>
          <w:lang w:eastAsia="ru-RU"/>
        </w:rPr>
        <w:t>специалист</w:t>
      </w:r>
      <w:r w:rsidRPr="00A31526">
        <w:rPr>
          <w:szCs w:val="28"/>
          <w:lang w:eastAsia="ru-RU"/>
        </w:rPr>
        <w:t>а МФЦ, ответственного за прием и регистрацию документов.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3.2.2. При предоставлении </w:t>
      </w:r>
      <w:r w:rsidRPr="00A31526">
        <w:rPr>
          <w:bCs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/>
        </w:rPr>
        <w:t xml:space="preserve"> услуги в части постановки на учет для направления в ДОУ сотрудник Отдела образования или сотрудник ДОУ п. Озерный, ответственный за рассмотрение документов: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1) устанавливает принадлежность заявителя к категории, имеющей право </w:t>
      </w:r>
      <w:r w:rsidRPr="00A31526">
        <w:rPr>
          <w:color w:val="000000"/>
          <w:szCs w:val="28"/>
          <w:lang w:eastAsia="ru-RU"/>
        </w:rPr>
        <w:br/>
        <w:t>на получение муниципальной услуги, на основании документов, представленных заявителем (представителем заявителя);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2) проверяет наличие оснований для отказа в предоставлении муниципальной услуги в части постановки на учет для зачисления в ДОУ, предусмотренных в подразделе 2.9. раздела 2 настоящего Административного регламента.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3.3.3. При отсутствии оснований для отказа в постановке на учет для зачисления в ДОУ, указанных в пункте 2.9.2. подраздела 2.9 раздела 2 настоящего Административного регламента, сотрудник Отдела образования или ДОУ п. Озерный, ответственный за рассмотрение документов, осуществляет регистрацию заявления в АИС «Комплектование ДОУ», подготовку </w:t>
      </w:r>
      <w:r w:rsidRPr="00A31526">
        <w:rPr>
          <w:szCs w:val="28"/>
          <w:lang w:eastAsia="ru-RU"/>
        </w:rPr>
        <w:t xml:space="preserve">проекта </w:t>
      </w:r>
      <w:r w:rsidRPr="00A31526">
        <w:rPr>
          <w:color w:val="000000"/>
          <w:szCs w:val="28"/>
          <w:lang w:eastAsia="ru-RU"/>
        </w:rPr>
        <w:t>уведомления о постановке ребенка на учет для зачисления в ДОУ</w:t>
      </w:r>
      <w:r w:rsidRPr="00A31526">
        <w:rPr>
          <w:szCs w:val="28"/>
          <w:lang w:eastAsia="ru-RU"/>
        </w:rPr>
        <w:t xml:space="preserve"> и передачу указанного проекта на рассмотрение начальнику Отдела образования (или руководителю ДОУ п. Озерный)</w:t>
      </w:r>
      <w:r w:rsidRPr="00A31526">
        <w:rPr>
          <w:szCs w:val="28"/>
        </w:rPr>
        <w:t xml:space="preserve"> для</w:t>
      </w:r>
      <w:r w:rsidRPr="00A31526">
        <w:rPr>
          <w:szCs w:val="28"/>
          <w:lang w:eastAsia="ru-RU"/>
        </w:rPr>
        <w:t xml:space="preserve"> принятия решения.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3.3.4. При наличии оснований для отказа в постановке на учет для зачисления в ДОУ, указанных в пункте 2.9.2. подраздела 2.9. раздела 2 настоящего Административного регламента, сотрудник Отдела образования или сотрудник ДОУ п. Озерный, ответственный за рассмотрение документов, осуществляет подготовку </w:t>
      </w:r>
      <w:r w:rsidRPr="00A31526">
        <w:rPr>
          <w:szCs w:val="28"/>
          <w:lang w:eastAsia="ru-RU"/>
        </w:rPr>
        <w:t xml:space="preserve">проекта </w:t>
      </w:r>
      <w:r w:rsidRPr="00A31526">
        <w:rPr>
          <w:color w:val="000000"/>
          <w:szCs w:val="28"/>
          <w:lang w:eastAsia="ru-RU"/>
        </w:rPr>
        <w:t xml:space="preserve">уведомления об отказе в постановке ребенка на учет для зачисления в ДОУ с указанием причин отказа </w:t>
      </w:r>
      <w:r w:rsidRPr="00A31526">
        <w:rPr>
          <w:szCs w:val="28"/>
          <w:lang w:eastAsia="ru-RU"/>
        </w:rPr>
        <w:t>и передачу указанного проекта на рассмотрение начальнику Отдела образования (или руководителю ДОУ п. Озерный)</w:t>
      </w:r>
      <w:r w:rsidRPr="00A31526">
        <w:rPr>
          <w:szCs w:val="28"/>
        </w:rPr>
        <w:t>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szCs w:val="28"/>
        </w:rPr>
        <w:t>3.3.5. </w:t>
      </w:r>
      <w:r w:rsidRPr="00A31526">
        <w:rPr>
          <w:rFonts w:eastAsia="Calibri"/>
          <w:color w:val="000000"/>
          <w:szCs w:val="28"/>
        </w:rPr>
        <w:t xml:space="preserve">Начальник Отдела образования (или </w:t>
      </w:r>
      <w:r w:rsidRPr="00A31526">
        <w:rPr>
          <w:rFonts w:eastAsia="Calibri"/>
          <w:szCs w:val="28"/>
        </w:rPr>
        <w:t>руководитель ДОУ п. Озерный</w:t>
      </w:r>
      <w:r w:rsidRPr="00A31526">
        <w:rPr>
          <w:rFonts w:eastAsia="Calibri"/>
          <w:color w:val="000000"/>
          <w:szCs w:val="28"/>
        </w:rPr>
        <w:t xml:space="preserve">) в случае, если проект уведомления о постановке (об отказе в постановке) ребенка на учет для зачисления в ДОУ не соответствует законодательству, возвращает его сотруднику Отдела образования или сотруднику ДОУ п. Озерный, ответственному за рассмотрение документов, для приведения в соответствие с требованиями законодательства с указанием причины возврата. После приведения проекта уведомления о постановке (об отказе в постановке) ребенка на учет для зачисления в ДОУ в соответствие с требованиями законодательства сотрудник Отдела образования или сотрудник ДОУ п. Озерный, ответственный за рассмотрение документов, повторно направляет его </w:t>
      </w:r>
      <w:r w:rsidRPr="00A31526">
        <w:rPr>
          <w:rFonts w:eastAsia="Calibri"/>
          <w:szCs w:val="28"/>
        </w:rPr>
        <w:t xml:space="preserve">начальнику Отдела образования (или руководителю ДОУ п. Озерный) </w:t>
      </w:r>
      <w:r w:rsidRPr="00A31526">
        <w:rPr>
          <w:rFonts w:eastAsia="Calibri"/>
          <w:color w:val="000000"/>
          <w:szCs w:val="28"/>
        </w:rPr>
        <w:t>для рассмотрения.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3.3.6. </w:t>
      </w:r>
      <w:r w:rsidRPr="00A31526">
        <w:rPr>
          <w:szCs w:val="28"/>
          <w:lang w:eastAsia="ru-RU"/>
        </w:rPr>
        <w:t xml:space="preserve">Начальник </w:t>
      </w:r>
      <w:r w:rsidRPr="00A31526">
        <w:rPr>
          <w:color w:val="000000"/>
          <w:szCs w:val="28"/>
          <w:lang w:eastAsia="ru-RU"/>
        </w:rPr>
        <w:t xml:space="preserve">Отдела образования (или </w:t>
      </w:r>
      <w:r w:rsidRPr="00A31526">
        <w:rPr>
          <w:szCs w:val="28"/>
          <w:lang w:eastAsia="ru-RU"/>
        </w:rPr>
        <w:t>руководитель ДОУ п. Озерный</w:t>
      </w:r>
      <w:r w:rsidRPr="00A31526">
        <w:rPr>
          <w:color w:val="000000"/>
          <w:szCs w:val="28"/>
          <w:lang w:eastAsia="ru-RU"/>
        </w:rPr>
        <w:t xml:space="preserve">) рассматривает </w:t>
      </w:r>
      <w:r w:rsidRPr="00A31526">
        <w:rPr>
          <w:szCs w:val="28"/>
          <w:lang w:eastAsia="ru-RU"/>
        </w:rPr>
        <w:t xml:space="preserve">проект </w:t>
      </w:r>
      <w:r w:rsidRPr="00A31526">
        <w:rPr>
          <w:color w:val="000000"/>
          <w:szCs w:val="28"/>
          <w:lang w:eastAsia="ru-RU"/>
        </w:rPr>
        <w:t xml:space="preserve">уведомления о постановке (об отказе в постановке) ребенка на учет для зачисления в ДОУ 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сотруднику, ответственному за рассмотрение документов, </w:t>
      </w:r>
      <w:r w:rsidRPr="00A31526">
        <w:rPr>
          <w:bCs/>
          <w:szCs w:val="28"/>
          <w:lang w:eastAsia="ru-RU"/>
        </w:rPr>
        <w:t>для дальнейшего оформления.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szCs w:val="28"/>
          <w:lang w:eastAsia="ru-RU"/>
        </w:rPr>
        <w:t>3.3</w:t>
      </w:r>
      <w:r w:rsidRPr="00A31526">
        <w:rPr>
          <w:bCs/>
          <w:color w:val="000000"/>
          <w:szCs w:val="28"/>
          <w:lang w:eastAsia="ru-RU"/>
        </w:rPr>
        <w:t>.7. </w:t>
      </w:r>
      <w:r w:rsidRPr="00A31526">
        <w:rPr>
          <w:color w:val="000000"/>
          <w:szCs w:val="28"/>
          <w:lang w:eastAsia="ru-RU"/>
        </w:rPr>
        <w:t>Сотрудник Отдела образования или сотрудник ДОУ п. Озерный, ответственный за рассмотрение документов</w:t>
      </w:r>
      <w:r w:rsidRPr="00A31526">
        <w:rPr>
          <w:bCs/>
          <w:color w:val="000000"/>
          <w:szCs w:val="28"/>
          <w:lang w:eastAsia="ru-RU"/>
        </w:rPr>
        <w:t>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color w:val="000000"/>
          <w:szCs w:val="28"/>
          <w:lang w:eastAsia="ru-RU"/>
        </w:rPr>
        <w:t xml:space="preserve">- оформляет </w:t>
      </w:r>
      <w:r w:rsidRPr="00A31526">
        <w:rPr>
          <w:color w:val="000000"/>
          <w:szCs w:val="28"/>
          <w:lang w:eastAsia="ru-RU"/>
        </w:rPr>
        <w:t xml:space="preserve">уведомление о постановке (об отказе в постановке) ребенка на учет для зачисления в ДОУ </w:t>
      </w:r>
      <w:r w:rsidRPr="00A31526">
        <w:rPr>
          <w:bCs/>
          <w:color w:val="000000"/>
          <w:szCs w:val="28"/>
          <w:lang w:eastAsia="ru-RU"/>
        </w:rPr>
        <w:t>в соответствии с установленными требованиями делопроизводства;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color w:val="000000"/>
          <w:szCs w:val="28"/>
          <w:lang w:eastAsia="ru-RU"/>
        </w:rPr>
        <w:t xml:space="preserve">- направляет принятое решение </w:t>
      </w:r>
      <w:r w:rsidRPr="00A31526">
        <w:rPr>
          <w:color w:val="000000"/>
          <w:szCs w:val="28"/>
          <w:lang w:eastAsia="ru-RU"/>
        </w:rPr>
        <w:t>о постановке (об отказе в постановке) ребенка на учет для зачисления в ДОУ</w:t>
      </w:r>
      <w:r w:rsidRPr="00A31526">
        <w:rPr>
          <w:bCs/>
          <w:color w:val="000000"/>
          <w:szCs w:val="28"/>
          <w:lang w:eastAsia="ru-RU"/>
        </w:rPr>
        <w:t xml:space="preserve">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</w:rPr>
        <w:lastRenderedPageBreak/>
        <w:t>3.3.8. </w:t>
      </w:r>
      <w:r w:rsidRPr="00A31526">
        <w:rPr>
          <w:rFonts w:eastAsia="Calibri"/>
          <w:szCs w:val="28"/>
        </w:rPr>
        <w:t xml:space="preserve">Обязанности </w:t>
      </w:r>
      <w:r w:rsidRPr="00A31526">
        <w:rPr>
          <w:rFonts w:eastAsia="Calibri"/>
          <w:color w:val="000000"/>
          <w:szCs w:val="28"/>
        </w:rPr>
        <w:t xml:space="preserve">сотрудника Отдела образования или сотрудника ДОУ п. Озерный, ответственного за </w:t>
      </w:r>
      <w:r w:rsidRPr="00A31526">
        <w:rPr>
          <w:rFonts w:eastAsia="Calibri"/>
          <w:szCs w:val="28"/>
        </w:rPr>
        <w:t>рассмотрение документов</w:t>
      </w:r>
      <w:r w:rsidRPr="00A31526">
        <w:rPr>
          <w:rFonts w:eastAsia="Calibri"/>
          <w:color w:val="000000"/>
          <w:szCs w:val="28"/>
        </w:rPr>
        <w:t xml:space="preserve">, </w:t>
      </w:r>
      <w:r w:rsidRPr="00A31526">
        <w:rPr>
          <w:rFonts w:eastAsia="Calibri"/>
          <w:szCs w:val="28"/>
        </w:rPr>
        <w:t>должны быть закреплены в его должностной инструкции.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3.3.9. Максимальный срок выполнения административной процедуры, указанной в настоящем подразделе, составляет 1 рабочий день.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3.3.10. Результатом административной процедуры, указанной в настоящем подразделе, является принятие решения о постановке ребенка на учет для зачисления в ДОУ (об отказе в постановке ребенка на учет для зачисления в ДОУ).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b/>
          <w:bCs/>
          <w:color w:val="000000"/>
          <w:szCs w:val="28"/>
          <w:lang w:eastAsia="ru-RU"/>
        </w:rPr>
      </w:pPr>
      <w:r w:rsidRPr="00A31526">
        <w:rPr>
          <w:b/>
          <w:bCs/>
          <w:color w:val="000000"/>
          <w:szCs w:val="28"/>
          <w:lang w:eastAsia="ru-RU"/>
        </w:rPr>
        <w:t>3.4. </w:t>
      </w:r>
      <w:r w:rsidRPr="00A31526">
        <w:rPr>
          <w:b/>
          <w:bCs/>
          <w:szCs w:val="28"/>
          <w:lang w:eastAsia="ru-RU"/>
        </w:rPr>
        <w:t>Комплектование ДОУ, направление для зачисления в ДОУ</w:t>
      </w: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color w:val="000000"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3.4.1. Комплектование ДОУ </w:t>
      </w:r>
      <w:r w:rsidRPr="00A31526">
        <w:rPr>
          <w:szCs w:val="28"/>
          <w:lang w:eastAsia="ru-RU"/>
        </w:rPr>
        <w:t>осуществляется Отделом образования в автоматическом режиме посредством АИС «Комплектование ДОУ» с учетом: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даты постановки ребенка на учет для зачисления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возрастных категорий детей;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3) наличия либо отсутствия права на внеочередное, первоочередное, преимущественное зачисление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4) желаемой даты зачисления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5) наличия свободных мест в приоритетных ДОУ для каждой возрастной категории детей;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6) наличия либо отсутствия согласия на предоставление места в иной ДОУ, отличной от приоритетной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7) наличия либо отсутствия рекомендации (заключения) ПМПК.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3.4.2. Перед комплектованием ДОУ (до 1 мая текущего учебного года) руководители ДОУ </w:t>
      </w:r>
      <w:r w:rsidRPr="00A31526">
        <w:rPr>
          <w:szCs w:val="28"/>
          <w:lang w:eastAsia="ru-RU"/>
        </w:rPr>
        <w:t>представляют в Отдел образования сведения о количестве свободных мест на очередной учебный год по каждой возрастной категории детей.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3.4.3. При комплектовании ДОУ возраст ребенка определяется</w:t>
      </w:r>
      <w:r w:rsidRPr="00A31526">
        <w:rPr>
          <w:color w:val="000000"/>
          <w:szCs w:val="28"/>
          <w:lang w:eastAsia="ru-RU"/>
        </w:rPr>
        <w:t xml:space="preserve"> на 1 сентября нового учебного года. Возрастные категории рассчитываются автоматически. Все дети внутри своей возрастной категории упорядочиваются по дате постановки на учет с учетом критериев, указанных в пункте 3.4.1 настоящего подраздела.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3.4.4. 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3.4.5. 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 с учетом наличия либо отсутствия права на внеочередное, первоочередное или преимущественное получение муниципальной услуги. Изменение возрастной категории может приводить к уменьшению или увеличению номера очереди, при этом дата постановки на учет остается неизменной.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Внутри каждой категории детей, имеющих право на внеочередное, первоочередное или преимущественное получение муниципальной услуги, заявления о постановке на учет располагаются по дате регистрации указанных заявлений.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3.4.6. В комплектовании участвуют заявления со статусами «Очередник» и «Желает сменить ДОУ» с желаемой датой зачисления не позднее 1 сентября нового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3.4.7. При комплектовании ДОУ распределение свободных мест производится в следующем порядке: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среди детей, зачисленных в ДОУ и желающих сменить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среди детей, имеющих право на внеочередное, первоочередное, преимущественное зачисление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3) среди детей, не имеющих права на внеочередное, первоочередное, преимущественное зачисление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3.4.8. Внутри категорий детей, имеющих право на внеочередное, первоочередное, преимущественное зачисление ребенка в ДОК, заявления о постановке на учет выстраиваются по дате подачи указанного заявления.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3.4.9. Комплектование групп на новый учебный год завершается не позднее 15 июня текущего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3.4.10. По результатам комплектования ДОУ в АИС «Комплектование ДОУ» формируется протокол, который утверждается начальником </w:t>
      </w:r>
      <w:r w:rsidRPr="00A31526">
        <w:rPr>
          <w:szCs w:val="28"/>
          <w:lang w:eastAsia="ru-RU"/>
        </w:rPr>
        <w:t xml:space="preserve">Отдела образования </w:t>
      </w:r>
      <w:r w:rsidRPr="00A31526">
        <w:rPr>
          <w:color w:val="000000"/>
          <w:szCs w:val="28"/>
          <w:lang w:eastAsia="ru-RU"/>
        </w:rPr>
        <w:t>в течение 5 рабочих дней со дня завершения комплектования ДОУ. После утверждения протокол публикуется в автоматическом режиме в АИС «Комплектование ДОУ» и статусы заявлений «Очередник» и «Желает сменить ДОУ» изменяются на статус «Направлен в ДОУ</w:t>
      </w:r>
      <w:r w:rsidRPr="00A31526">
        <w:rPr>
          <w:szCs w:val="28"/>
          <w:lang w:eastAsia="ru-RU"/>
        </w:rPr>
        <w:t>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3.4.11. Сформированный Отделом образования</w:t>
      </w:r>
      <w:r w:rsidRPr="00A31526">
        <w:rPr>
          <w:color w:val="FF0000"/>
          <w:szCs w:val="28"/>
          <w:lang w:eastAsia="ru-RU"/>
        </w:rPr>
        <w:t xml:space="preserve"> </w:t>
      </w:r>
      <w:r w:rsidRPr="00A31526">
        <w:rPr>
          <w:color w:val="000000"/>
          <w:szCs w:val="28"/>
          <w:lang w:eastAsia="ru-RU"/>
        </w:rPr>
        <w:t>в АИС «Комплектование ДОУ» список направленных для зачисления детей передается в электронном виде в ДОУ</w:t>
      </w:r>
      <w:r w:rsidRPr="00A31526">
        <w:rPr>
          <w:szCs w:val="28"/>
          <w:lang w:eastAsia="ru-RU"/>
        </w:rPr>
        <w:t>. Список направленных для зачисления детей дополнительно распечатывается в Отделе образования на бумажном носителе, заверяется печатью Отдела образования и передается</w:t>
      </w:r>
      <w:r w:rsidRPr="00A31526">
        <w:rPr>
          <w:color w:val="000000"/>
          <w:szCs w:val="28"/>
          <w:lang w:eastAsia="ru-RU"/>
        </w:rPr>
        <w:t xml:space="preserve">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3.4.12. Если в процессе комплектования ДОУ места в ДОУ предоставляются не всем детям, состоящим на учете для предоставления места с 1 сентября текущего года, эти дети остаются в статусе «Очередник». Указанные дети обеспечиваются местами в ДОУ на свободные (освобождающиеся, вновь созданные) места в течение учебного года и учитываются в списке нуждающихся в предоставлении места в ДОУ с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3.4.13. В период с 15 июня текущего года по 1 мая следующего года (с 20-го по 25-е число каждого месяца) на освободившиеся или вновь созданные места в ДОУ проводится дополнительное комплектование.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3.4.14. При дополнительном комплектовании ДОУ возраст ребенка определяется на 1 сентября текущего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3.4.15. ДОУ информируют о появлении свободных (освободившихся, вновь созданных) мест в течение 1 рабочего дня с момента появления таких мест.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3.4.16. </w:t>
      </w:r>
      <w:r w:rsidRPr="00A31526">
        <w:rPr>
          <w:szCs w:val="28"/>
          <w:lang w:eastAsia="ru-RU"/>
        </w:rPr>
        <w:t xml:space="preserve">Отдел образования </w:t>
      </w:r>
      <w:r w:rsidRPr="00A31526">
        <w:rPr>
          <w:color w:val="000000"/>
          <w:szCs w:val="28"/>
          <w:lang w:eastAsia="ru-RU"/>
        </w:rPr>
        <w:t>систематически (не реже одного раза в месяц) в течение календарного года обобщает и анализирует через АИС «Комплектование ДОУ» сведения о наличии в ДОУ свободных (освободившихся, вновь созданных) мест, предоставляя свободные места детям, состоящим на учете для предоставления места в текущем учебном году, о чем составляется дополнительный протокол.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3.4.17. Если в процессе комплектования места предоставлены всем детям из списка очередников, нуждающихся в местах в ДОУ в текущем учебном году, то свободные места предоставляются детям, числящимся в списке поставленных на учет для предоставления места в следующем учебном году.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3.4.18. Заявитель (представитель заявителя) уведомляется о направлении ребенка в ДОУ в течение 10 рабочих дней со дня опубликования протокола в АИС «Комплектование ДОУ» в форме, выбранной заявителем (представителем заявителя) в заявлении о постановке на учет.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bookmarkStart w:id="9" w:name="P495"/>
      <w:bookmarkEnd w:id="9"/>
      <w:r w:rsidRPr="00A31526">
        <w:rPr>
          <w:color w:val="000000"/>
          <w:szCs w:val="28"/>
          <w:lang w:eastAsia="ru-RU"/>
        </w:rPr>
        <w:t xml:space="preserve">3.4.19. Направление в ДОУ действительно в </w:t>
      </w:r>
      <w:r w:rsidRPr="00A31526">
        <w:rPr>
          <w:szCs w:val="28"/>
          <w:lang w:eastAsia="ru-RU"/>
        </w:rPr>
        <w:t>течение 45 календарных дней с даты опубликования протокола.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3.4.20. Заявитель (представитель заявителя), получивший уведомление о направлении ребенка в ДОУ, обращается в ДОУ для подачи заявления о зачислении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pacing w:val="-2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3.4.21. При отказе заявителя (представителя заявителя) от предложенного ДОУ изменяется желаемая дата зачисления на следующий учебный год с сохранением даты постановки на учет. Информация об изменении желаемой даты зачисления ребенка доводится до заявителя (представителя заявителя) в форме, </w:t>
      </w:r>
      <w:r w:rsidRPr="00A31526">
        <w:rPr>
          <w:color w:val="000000"/>
          <w:spacing w:val="-2"/>
          <w:szCs w:val="28"/>
          <w:lang w:eastAsia="ru-RU"/>
        </w:rPr>
        <w:t>выбранной заявителем (представителем заявителя) в заявлении о постановке на учет.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3.4.22. В случае неявки заявителя (представителя заявителя) в ДОУ в срок, указанный в пункте 3.4.19 настоящего подраздела, заявлению о постановке на учет в течение 3 рабочих дней со дня истечения указанного срока автоматически присваивается статус «Не явился».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3.4.23. В случае отказа заявителя (представителя заявителя) от зачисления в ДОУ в срок, указанный в пункте 3.4.19 настоящего подраздела, заявлению присваивается статус «Архивное».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3.4.24. При направлении ребенка в ДОУ, не указанную в заявлении о постановке на учет в качестве приоритетной, заявитель (представитель заявителя) может подать заявление в свободной форме в </w:t>
      </w:r>
      <w:r w:rsidRPr="00A31526">
        <w:rPr>
          <w:szCs w:val="28"/>
          <w:lang w:eastAsia="ru-RU"/>
        </w:rPr>
        <w:t xml:space="preserve">Отдел образования </w:t>
      </w:r>
      <w:r w:rsidRPr="00A31526">
        <w:rPr>
          <w:color w:val="000000"/>
          <w:szCs w:val="28"/>
          <w:lang w:eastAsia="ru-RU"/>
        </w:rPr>
        <w:t xml:space="preserve">о возврате его </w:t>
      </w:r>
      <w:r w:rsidRPr="00A31526">
        <w:rPr>
          <w:color w:val="000000"/>
          <w:spacing w:val="-4"/>
          <w:szCs w:val="28"/>
          <w:lang w:eastAsia="ru-RU"/>
        </w:rPr>
        <w:t>в очередь с изменением статуса заявления «Направлен в ДОУ» на статус «Очередник».</w:t>
      </w:r>
      <w:r w:rsidRPr="00A31526">
        <w:rPr>
          <w:color w:val="000000"/>
          <w:spacing w:val="-2"/>
          <w:szCs w:val="28"/>
          <w:lang w:eastAsia="ru-RU"/>
        </w:rPr>
        <w:t xml:space="preserve"> В</w:t>
      </w:r>
      <w:r w:rsidRPr="00A31526">
        <w:rPr>
          <w:color w:val="000000"/>
          <w:szCs w:val="28"/>
          <w:lang w:eastAsia="ru-RU"/>
        </w:rPr>
        <w:t xml:space="preserve"> данном случае сохраняется первоначальная дата постановки на учет, а желаемая дата зачисления в ДОУ переносится на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3.4.25. При отказе заявителя (представителя заявителя) от направления его ребенка в одну из приоритетных ДОУ, указанных в заявлении о постановке на учет, заявитель (представитель заявителя) может подать заявление в </w:t>
      </w:r>
      <w:r w:rsidRPr="00A31526">
        <w:rPr>
          <w:szCs w:val="28"/>
          <w:lang w:eastAsia="ru-RU"/>
        </w:rPr>
        <w:t>Отдел образования</w:t>
      </w:r>
      <w:r w:rsidRPr="00A31526">
        <w:rPr>
          <w:color w:val="000000"/>
          <w:szCs w:val="28"/>
          <w:lang w:eastAsia="ru-RU"/>
        </w:rPr>
        <w:t xml:space="preserve"> о возврате его в очередь с изменением статуса заявления «Направлен в ДОУ» на статус «Очередник» с указанием новых приоритетных ДОУ. В данном случае при </w:t>
      </w:r>
      <w:r w:rsidRPr="00A31526">
        <w:rPr>
          <w:szCs w:val="28"/>
          <w:lang w:eastAsia="ru-RU"/>
        </w:rPr>
        <w:t>изменении статуса заявления сохраняется первоначальная дата постановки на учет, а желаемая дата зачисления ребенка в ДОУ переносится на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09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3.5. Рассмотрение заявлений о переводе</w:t>
      </w:r>
      <w:r w:rsidRPr="00A31526">
        <w:rPr>
          <w:szCs w:val="28"/>
          <w:lang w:eastAsia="ru-RU"/>
        </w:rPr>
        <w:t xml:space="preserve"> </w:t>
      </w:r>
      <w:r w:rsidRPr="00A31526">
        <w:rPr>
          <w:b/>
          <w:bCs/>
          <w:szCs w:val="28"/>
          <w:lang w:eastAsia="ru-RU"/>
        </w:rPr>
        <w:t>ребенка из одного ДОУ в другое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3.5.1. В случае возникновения необходимости перевода ребенка из одного ДОУ в другое ДОУ заявитель (представитель заявителя) обращается в Отдел образования с заявлением о переводе.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3.5.2. В АИС «Комплектование ДОУ» создается заявление со статусом «Желает сменить ДОУ» с указанием даты желаемого зачисления на 1 число месяца, следующего за месяцем подачи заявления о переводе.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3.5.3. Заявитель (представитель заявителя) вправе представить по собственной инициативе документ, подтверждающий регистрацию ребенка по новому месту жительства (или по месту пребывания) на закрепленной за желаемым ДОУ территории.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3.5.4. В случае непредставления заявителем (представителем заявителя) по собственной инициативе данного документа Отдел образования получает документ (сведения, содержащиеся в нем) на основании межведомственного запроса.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3.5.5. Заявления на перевод хранятся в Отделе образования.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3.6. Зачисление ребенка в ДОУ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3.6.1. Для зачисления ребенка в ДОУ заявитель (представитель заявителя) представляет в ДОУ документы, указанные в подразделе 2.6 раздела 2 настоящего Административного регламента.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3.6.2. Заявление о зачислении ребенка в ДОУ и прилагаемые к нему документы, представленные заявителем (представителем заявителя), регистрируются руководителем ДОУ или уполномоченным им должностным лицом, ответственным за прием документов, в журнале приема заявлений в день обращения.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3.6.3. В течение 3 рабочих дней после приема документов, необходимых для зачисления ребенка в ДОУ, и заключения между ДОУ и заявителем договора об образовании по образовательным программам дошкольного образования ребенок зачисляется в ДОУ. Зачисление ребенка в ДОУ оформляется распорядительным актом руководителя ДОУ о зачислении ребенка в ДОУ, который в трехдневный срок после издания размещается на информационном стенде ДОУ. На сайте ДОУ в сети «Интернет» размещаются реквизиты указанного распорядительного акта, наименование возрастной группы, число детей, зачисленных в указанную возрастную группу. После издания указанного распорядительного акта в АИС «Комплектование ДОУ» статус заявления «Направлен в ДОУ» изменяется на статус «Зачислен» с указанием номера и даты указанного распорядительного акта, ребенок снимается с учета детей, нуждающихся в предоставлении места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3.6.4. Факт зачисления ребенка в ДОУ фиксируется в АИС «Комплектование ДОУ» руководителем ДОУ или уполномоченным им должностным лицом, ответственным за регистрацию зачисления ребенка в ДОУ в АИС «Комплектование</w:t>
      </w:r>
      <w:r w:rsidRPr="00A31526">
        <w:rPr>
          <w:szCs w:val="28"/>
          <w:lang w:eastAsia="ru-RU"/>
        </w:rPr>
        <w:t xml:space="preserve"> ДОУ».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3.7. Предоставление в установленном порядке информации заявителям </w:t>
      </w:r>
      <w:r w:rsidRPr="00A31526">
        <w:rPr>
          <w:b/>
          <w:szCs w:val="28"/>
          <w:lang w:eastAsia="ru-RU"/>
        </w:rPr>
        <w:br/>
        <w:t xml:space="preserve">и обеспечение доступа заявителей к сведениям о муниципальной услуге </w:t>
      </w:r>
      <w:r w:rsidRPr="00A31526">
        <w:rPr>
          <w:b/>
          <w:szCs w:val="28"/>
          <w:lang w:eastAsia="ru-RU"/>
        </w:rPr>
        <w:br/>
        <w:t>в электронной форме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3.7.1. При предоставлении в установленном порядке информации заявителям (представителям заявителей) и обеспечение доступа заявителей (представителей </w:t>
      </w:r>
      <w:r w:rsidRPr="00A31526">
        <w:rPr>
          <w:rFonts w:eastAsia="Calibri"/>
          <w:szCs w:val="28"/>
        </w:rPr>
        <w:lastRenderedPageBreak/>
        <w:t>заявителей)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– Реестр) и в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 федеральной государственной информационной системе «Единый портал государственных и муниципальных услуг (функций)».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3.7.2. Требования к порядку размещения сведений о муниципальных услугах, а также к перечню указанных сведений устанавливаются Правительством Российской Федерации.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3.7.3. С использованием Единого портала и Регионального портала заявителю предоставляется доступ к сведениям о муниципальной услуге, указанным в подразделе 1.3 раздела 1 настоящего Административного регламента.</w:t>
      </w:r>
    </w:p>
    <w:p w:rsidR="00A31526" w:rsidRPr="00A31526" w:rsidRDefault="00A31526" w:rsidP="00A31526">
      <w:p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3.7.4. Специалисты Администрации, ответственные за размещение сведений о 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 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 от</w:t>
      </w:r>
      <w:r w:rsidRPr="00A31526">
        <w:rPr>
          <w:szCs w:val="28"/>
          <w:lang w:val="en-US" w:eastAsia="ru-RU"/>
        </w:rPr>
        <w:t> </w:t>
      </w:r>
      <w:r w:rsidRPr="00A31526">
        <w:rPr>
          <w:szCs w:val="28"/>
          <w:lang w:eastAsia="ru-RU"/>
        </w:rPr>
        <w:t>26.04.2010 № 499-р/адм.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3.7.5. Начальник Отдела 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4. Формы контроля за исполнением </w:t>
      </w:r>
      <w:r w:rsidRPr="00A31526">
        <w:rPr>
          <w:b/>
          <w:bCs/>
          <w:szCs w:val="28"/>
          <w:lang w:eastAsia="ru-RU"/>
        </w:rPr>
        <w:t>настоящего</w:t>
      </w:r>
      <w:r w:rsidRPr="00A31526">
        <w:rPr>
          <w:b/>
          <w:szCs w:val="28"/>
          <w:lang w:eastAsia="ru-RU"/>
        </w:rPr>
        <w:t xml:space="preserve"> </w:t>
      </w:r>
      <w:r w:rsidRPr="00A31526">
        <w:rPr>
          <w:b/>
          <w:szCs w:val="28"/>
          <w:lang w:eastAsia="ru-RU"/>
        </w:rPr>
        <w:br/>
        <w:t>Административного регламента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4.1.1. Начальник Отдела образования осуществляет текущий контроль за 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4.1.2. Текущий контроль осуществляется путем проведения начальником Отдела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lastRenderedPageBreak/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31526">
        <w:rPr>
          <w:b/>
          <w:szCs w:val="28"/>
          <w:lang w:eastAsia="ru-RU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Отдела образования.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4.2.3. Плановый контроль за полнотой и качеством предоставления муниципальной услуги осуществляется в ходе проведения проверок в соответствии с графиком проведения проверок, утвержденным Главой муниципального образования «Духовщинский район» Смоленской области.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4.3. Ответственность муниципальных служащих, должностных лиц </w:t>
      </w:r>
      <w:r w:rsidRPr="00A31526">
        <w:rPr>
          <w:b/>
          <w:szCs w:val="28"/>
          <w:lang w:eastAsia="ru-RU"/>
        </w:rPr>
        <w:br/>
        <w:t xml:space="preserve">за решения и действия (бездействие), принимаемые (осуществляемые) </w:t>
      </w:r>
      <w:r w:rsidRPr="00A31526">
        <w:rPr>
          <w:b/>
          <w:szCs w:val="28"/>
          <w:lang w:eastAsia="ru-RU"/>
        </w:rPr>
        <w:br/>
        <w:t>в ходе предоставления муниципальной услуги</w:t>
      </w:r>
    </w:p>
    <w:p w:rsidR="00A31526" w:rsidRPr="00A31526" w:rsidRDefault="00A31526" w:rsidP="00A31526">
      <w:pPr>
        <w:widowControl w:val="0"/>
        <w:tabs>
          <w:tab w:val="left" w:pos="1418"/>
        </w:tabs>
        <w:autoSpaceDE w:val="0"/>
        <w:spacing w:before="0" w:beforeAutospacing="0" w:after="0" w:afterAutospacing="0" w:line="235" w:lineRule="auto"/>
        <w:ind w:firstLine="709"/>
        <w:jc w:val="both"/>
        <w:rPr>
          <w:szCs w:val="28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4.3.1. Должностные лица Отдела образования, муниципальные служащие, работники МФЦ несут персональную ответственность за соблюдение сроков и последовательности совершения административных действий. Персональная ответственность должностных лиц, муниципальных служащих Отдела образования, работников МФЦ закрепляется в их должностных инструкциях.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:rsidR="00A31526" w:rsidRPr="00A31526" w:rsidRDefault="00A31526" w:rsidP="00A31526">
      <w:pPr>
        <w:widowControl w:val="0"/>
        <w:tabs>
          <w:tab w:val="left" w:pos="1724"/>
        </w:tabs>
        <w:spacing w:before="0" w:beforeAutospacing="0" w:after="0" w:afterAutospacing="0" w:line="235" w:lineRule="auto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4.4. 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uppressAutoHyphens/>
        <w:spacing w:before="0" w:beforeAutospacing="0" w:after="0" w:afterAutospacing="0" w:line="235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580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A31526">
        <w:rPr>
          <w:b/>
          <w:szCs w:val="28"/>
          <w:lang w:eastAsia="ru-RU"/>
        </w:rPr>
        <w:br/>
      </w:r>
      <w:r w:rsidRPr="00A31526">
        <w:rPr>
          <w:b/>
          <w:szCs w:val="28"/>
          <w:lang w:eastAsia="ru-RU"/>
        </w:rPr>
        <w:lastRenderedPageBreak/>
        <w:t>а также должностных лиц, муниципальных служащих, работников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Отдела образования и (или) ДОУ, работниками МФЦ в досудебном (внесудебном) порядке.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5.2. Предмет досудебного (внесудебного) обжалования заявителем решений и 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нарушения срока регистрации запроса о предоставлении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нарушения срока 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7) отказа органа, предоставляющего муниципальную услугу, должностного лица органа, предоставляющего муниципальную услугу, МФЦ, работника МФЦ в 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8) нарушения срока или порядка выдачи документов по результатам 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Pr="00A31526">
        <w:rPr>
          <w:szCs w:val="28"/>
          <w:lang w:eastAsia="ru-RU"/>
        </w:rPr>
        <w:lastRenderedPageBreak/>
        <w:t>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 7 Федерального закона от 27.07.2010 № 210-ФЗ.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5.3. Заявитель вправе подать жалобу в письменной форме на бумажном носителе, в электронной форме в орган, предоставляющий муниципальную услугу, МФЦ либо в соответствующий орган государственной власти публично-правового образования, являющийся учредителем МФЦ (далее – учредитель МФЦ). Жалобы на решения и действия (бездействие) начальника Отдела образования подаются </w:t>
      </w:r>
      <w:r w:rsidRPr="00A31526">
        <w:rPr>
          <w:spacing w:val="-2"/>
          <w:szCs w:val="28"/>
          <w:lang w:eastAsia="ru-RU"/>
        </w:rPr>
        <w:t>в вышестоящий орган (Администрация муниципального образования «Духовщинский район» Смоленской</w:t>
      </w:r>
      <w:r w:rsidRPr="00A31526">
        <w:rPr>
          <w:szCs w:val="28"/>
          <w:lang w:eastAsia="ru-RU"/>
        </w:rPr>
        <w:t xml:space="preserve"> области). Жалобы на решения и действия (бездействие) работника МФЦ подаются руководителю этого МФЦ. Жалобы на 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5.4. 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услугу, муниципального служащего может быть направлена по почте,</w:t>
      </w:r>
      <w:r w:rsidRPr="00A31526">
        <w:rPr>
          <w:szCs w:val="28"/>
          <w:lang w:eastAsia="ru-RU"/>
        </w:rPr>
        <w:t xml:space="preserve"> через МФЦ, с использованием сети «Интернет», </w:t>
      </w:r>
      <w:r w:rsidRPr="00A31526">
        <w:rPr>
          <w:bCs/>
          <w:color w:val="000000"/>
          <w:szCs w:val="28"/>
          <w:lang w:eastAsia="ru-RU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4" w:tooltip="https://do.gosuslugi.ru/" w:history="1">
        <w:r w:rsidRPr="00A31526">
          <w:rPr>
            <w:bCs/>
            <w:color w:val="000000"/>
            <w:szCs w:val="28"/>
            <w:lang w:eastAsia="ru-RU"/>
          </w:rPr>
          <w:t>https://do.gosuslugi.ru/</w:t>
        </w:r>
      </w:hyperlink>
      <w:r w:rsidRPr="00A31526">
        <w:rPr>
          <w:bCs/>
          <w:color w:val="000000"/>
          <w:szCs w:val="28"/>
          <w:lang w:eastAsia="ru-RU"/>
        </w:rPr>
        <w:t xml:space="preserve">), </w:t>
      </w:r>
      <w:r w:rsidRPr="00A31526">
        <w:rPr>
          <w:szCs w:val="28"/>
          <w:lang w:eastAsia="ru-RU"/>
        </w:rPr>
        <w:t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 действия (бездействие) МФЦ, работника МФЦ может быть направлена по почте, с использованием сети «Интернет», официального сайта МФЦ, Единого портала и</w:t>
      </w:r>
      <w:r w:rsidRPr="00A31526">
        <w:rPr>
          <w:rFonts w:ascii="Calibri" w:hAnsi="Calibri"/>
          <w:sz w:val="22"/>
          <w:szCs w:val="20"/>
          <w:lang w:eastAsia="ru-RU"/>
        </w:rPr>
        <w:t> </w:t>
      </w:r>
      <w:r w:rsidRPr="00A31526">
        <w:rPr>
          <w:szCs w:val="28"/>
          <w:lang w:eastAsia="ru-RU"/>
        </w:rPr>
        <w:t>(или) Регионального портала, а также может быть принята при личном приеме заявителя.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5.5. Жалоба, поступившая в орган, предоставляющий муниципальную услугу, МФЦ, учредителю МФЦ либо вышестоящий орган,</w:t>
      </w:r>
      <w:r w:rsidRPr="00A31526">
        <w:rPr>
          <w:rFonts w:ascii="Calibri" w:hAnsi="Calibri"/>
          <w:szCs w:val="28"/>
          <w:lang w:eastAsia="ru-RU"/>
        </w:rPr>
        <w:t xml:space="preserve"> </w:t>
      </w:r>
      <w:r w:rsidRPr="00A31526">
        <w:rPr>
          <w:szCs w:val="28"/>
          <w:lang w:eastAsia="ru-RU"/>
        </w:rPr>
        <w:t xml:space="preserve">подлежит рассмотрению в течение пятнадцати рабочих дней со дня ее регистрации, а в случае обжалования отказа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МФЦ в приеме документов у заявителя либо в исправлении допущенных опечаток и ошибок или в случае обжалования нарушения установленного срока таких исправлений – в течение пяти рабочих дней со дня ее регистрации.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5.6. Жалоба должна содержать: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1) наименование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муниципального служащего, МФЦ, его руководителя и (или) работника, решения и действия (бездействие) которых обжалуются;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</w:t>
      </w:r>
      <w:r w:rsidRPr="00A31526">
        <w:rPr>
          <w:szCs w:val="28"/>
          <w:lang w:eastAsia="ru-RU"/>
        </w:rPr>
        <w:lastRenderedPageBreak/>
        <w:t xml:space="preserve">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либо муниципального служащего, МФЦ, работника МФЦ;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4) доводы, на основании которых заявитель не согласен с решением и действием (бездействием)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либо муниципального служащего, МФЦ, работника МФЦ.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в удовлетворении жалобы отказывается.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5.8.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5.9. 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Pr="00A31526">
        <w:rPr>
          <w:spacing w:val="-2"/>
          <w:szCs w:val="28"/>
          <w:lang w:eastAsia="ru-RU"/>
        </w:rPr>
        <w:t xml:space="preserve">о действиях, осуществляемых </w:t>
      </w:r>
      <w:r w:rsidRPr="00A31526">
        <w:rPr>
          <w:szCs w:val="28"/>
          <w:lang w:eastAsia="ru-RU"/>
        </w:rPr>
        <w:t xml:space="preserve">органом, предоставляющим </w:t>
      </w:r>
      <w:r w:rsidRPr="00A31526">
        <w:rPr>
          <w:spacing w:val="-2"/>
          <w:szCs w:val="28"/>
          <w:lang w:eastAsia="ru-RU"/>
        </w:rPr>
        <w:t>муниципальную услугу, МФЦ в целях незамедлительного</w:t>
      </w:r>
      <w:r w:rsidRPr="00A31526">
        <w:rPr>
          <w:szCs w:val="28"/>
          <w:lang w:eastAsia="ru-RU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5.10. 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№ 210-ФЗ, незамедлительно направляют имеющиеся материалы в органы прокуратуры.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5.12. 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5.13.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AA4DAF" w:rsidRPr="00AA4DAF" w:rsidRDefault="00AA4DAF" w:rsidP="00AA4DAF">
      <w:pPr>
        <w:spacing w:before="0" w:beforeAutospacing="0" w:after="0" w:afterAutospacing="0"/>
        <w:rPr>
          <w:sz w:val="8"/>
          <w:szCs w:val="8"/>
        </w:rPr>
        <w:sectPr w:rsidR="00AA4DAF" w:rsidRPr="00AA4DAF" w:rsidSect="00A265EB">
          <w:headerReference w:type="default" r:id="rId15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BC3D43" w:rsidRPr="000F5255" w:rsidRDefault="00BC3D43" w:rsidP="000F5255">
      <w:pPr>
        <w:pStyle w:val="af1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447"/>
        <w:gridCol w:w="5004"/>
      </w:tblGrid>
      <w:tr w:rsidR="000F5255" w:rsidRPr="00444494" w:rsidTr="000257BC">
        <w:tc>
          <w:tcPr>
            <w:tcW w:w="10064" w:type="dxa"/>
          </w:tcPr>
          <w:p w:rsidR="000F5255" w:rsidRPr="00444494" w:rsidRDefault="000F5255" w:rsidP="000F5255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482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Приложение № 1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A31526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A31526">
              <w:rPr>
                <w:szCs w:val="28"/>
                <w:lang w:eastAsia="ru-RU"/>
              </w:rPr>
              <w:t xml:space="preserve">муниципальной услуги </w:t>
            </w:r>
            <w:r w:rsidRPr="00A31526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F6660D" w:rsidRPr="00444494" w:rsidRDefault="008B3EE5" w:rsidP="00BD41B5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</w:t>
            </w:r>
            <w:r w:rsidR="00A31526" w:rsidRPr="00A31526">
              <w:rPr>
                <w:bCs/>
                <w:szCs w:val="28"/>
                <w:lang w:eastAsia="ru-RU"/>
              </w:rPr>
              <w:t>»___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______2023 г. № 369</w:t>
            </w:r>
          </w:p>
        </w:tc>
      </w:tr>
    </w:tbl>
    <w:p w:rsidR="000F5255" w:rsidRPr="000B0391" w:rsidRDefault="000F525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0F5255" w:rsidRDefault="000F525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A31526" w:rsidRDefault="00A31526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BD41B5" w:rsidRPr="00BD41B5" w:rsidRDefault="00BD41B5" w:rsidP="00BD41B5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color w:val="000000"/>
          <w:szCs w:val="28"/>
          <w:lang w:eastAsia="ru-RU"/>
        </w:rPr>
      </w:pPr>
      <w:r w:rsidRPr="00BD41B5">
        <w:rPr>
          <w:b/>
          <w:color w:val="000000"/>
          <w:szCs w:val="28"/>
          <w:lang w:eastAsia="ru-RU"/>
        </w:rPr>
        <w:t>СВЕДЕНИЯ</w:t>
      </w:r>
    </w:p>
    <w:p w:rsidR="00BD41B5" w:rsidRPr="00BD41B5" w:rsidRDefault="00BD41B5" w:rsidP="00BD41B5">
      <w:pPr>
        <w:widowControl w:val="0"/>
        <w:autoSpaceDE w:val="0"/>
        <w:spacing w:before="0" w:beforeAutospacing="0" w:after="0" w:afterAutospacing="0"/>
        <w:ind w:left="-426" w:firstLine="426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BD41B5">
        <w:rPr>
          <w:b/>
          <w:color w:val="000000"/>
          <w:szCs w:val="28"/>
          <w:lang w:eastAsia="ru-RU"/>
        </w:rPr>
        <w:t xml:space="preserve">о месте нахождения, графике работы, номерах контактных телефонов, адресах сайтов </w:t>
      </w:r>
      <w:r w:rsidRPr="00BD41B5">
        <w:rPr>
          <w:b/>
          <w:color w:val="000000"/>
          <w:szCs w:val="28"/>
          <w:lang w:eastAsia="ru-RU"/>
        </w:rPr>
        <w:br/>
        <w:t>и адресах электронной почты муниципальных бюджетных образовательных учреждений,</w:t>
      </w:r>
      <w:r w:rsidRPr="00BD41B5">
        <w:rPr>
          <w:b/>
          <w:color w:val="000000"/>
          <w:spacing w:val="-2"/>
          <w:szCs w:val="28"/>
          <w:lang w:eastAsia="ru-RU"/>
        </w:rPr>
        <w:t xml:space="preserve"> </w:t>
      </w:r>
      <w:r w:rsidRPr="00BD41B5">
        <w:rPr>
          <w:b/>
          <w:color w:val="000000"/>
          <w:spacing w:val="-2"/>
          <w:szCs w:val="28"/>
          <w:lang w:eastAsia="ru-RU"/>
        </w:rPr>
        <w:br/>
      </w:r>
      <w:r w:rsidRPr="00BD41B5">
        <w:rPr>
          <w:b/>
          <w:color w:val="000000"/>
          <w:szCs w:val="28"/>
          <w:lang w:eastAsia="ru-RU"/>
        </w:rPr>
        <w:t xml:space="preserve">реализующих на территории муниципального образования «Духовщинский район» Смоленской области </w:t>
      </w:r>
      <w:r w:rsidRPr="00BD41B5">
        <w:rPr>
          <w:b/>
          <w:color w:val="000000"/>
          <w:szCs w:val="28"/>
          <w:lang w:eastAsia="ru-RU"/>
        </w:rPr>
        <w:br/>
        <w:t>основную</w:t>
      </w:r>
      <w:r w:rsidRPr="00BD41B5">
        <w:rPr>
          <w:b/>
          <w:szCs w:val="28"/>
          <w:lang w:eastAsia="ru-RU"/>
        </w:rPr>
        <w:t xml:space="preserve"> образовательную</w:t>
      </w:r>
      <w:r w:rsidRPr="00BD41B5">
        <w:rPr>
          <w:rFonts w:eastAsia="Calibri"/>
          <w:b/>
          <w:szCs w:val="28"/>
          <w:lang w:eastAsia="ru-RU"/>
        </w:rPr>
        <w:t xml:space="preserve"> программу </w:t>
      </w:r>
      <w:r w:rsidRPr="00BD41B5">
        <w:rPr>
          <w:b/>
          <w:szCs w:val="28"/>
          <w:lang w:eastAsia="ru-RU"/>
        </w:rPr>
        <w:t>дошкольного образования</w:t>
      </w:r>
    </w:p>
    <w:p w:rsidR="00A31526" w:rsidRDefault="00A31526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tbl>
      <w:tblPr>
        <w:tblW w:w="157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4036"/>
        <w:gridCol w:w="2552"/>
        <w:gridCol w:w="2551"/>
        <w:gridCol w:w="1985"/>
        <w:gridCol w:w="2411"/>
        <w:gridCol w:w="1701"/>
      </w:tblGrid>
      <w:tr w:rsidR="00BD41B5" w:rsidRPr="00BD41B5" w:rsidTr="00BD41B5">
        <w:trPr>
          <w:trHeight w:val="67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Наименование дошкольного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 xml:space="preserve">Почтовый адрес дошкольного образовательного учреждения, телефон, факс </w:t>
            </w:r>
            <w:r w:rsidRPr="00BD41B5">
              <w:rPr>
                <w:rFonts w:eastAsia="Arial"/>
                <w:b/>
                <w:sz w:val="24"/>
                <w:szCs w:val="24"/>
                <w:lang w:eastAsia="ru-RU" w:bidi="ru-RU"/>
              </w:rPr>
              <w:t>(код 48166)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График работы дошкольного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График приема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BD41B5" w:rsidRPr="007257CC" w:rsidTr="00BD41B5">
        <w:trPr>
          <w:tblHeader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404E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41B5" w:rsidRPr="007257CC" w:rsidTr="00BD41B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«Золотой ключик» г. Духовщина </w:t>
            </w:r>
            <w:r w:rsidRPr="007257CC">
              <w:rPr>
                <w:color w:val="000000"/>
                <w:sz w:val="24"/>
                <w:szCs w:val="24"/>
              </w:rPr>
              <w:t>Смоленской области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ул. Смирнова, д. 62/21, г. Духовщина, Смоленская область, 216200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4-18-62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6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http://duhovshinasad.ru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7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detsk.sad2012@yandex.ru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D41B5" w:rsidRPr="007257CC" w:rsidTr="00BD41B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BD41B5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D4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4B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4B2">
              <w:rPr>
                <w:sz w:val="20"/>
                <w:szCs w:val="20"/>
              </w:rPr>
              <w:t>7</w:t>
            </w:r>
          </w:p>
        </w:tc>
      </w:tr>
      <w:tr w:rsidR="00BD41B5" w:rsidRPr="007257CC" w:rsidTr="00BD41B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«Колокольчик» пгт Озерный Духовщинского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ул. Строителей, д. 5, п. Озерный,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Духовщинский район, Смоленская область, 216239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5-06-31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8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http://sadkolokolcik.ru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9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rodchenkova.valentina@yandex.ru</w:t>
              </w:r>
            </w:hyperlink>
          </w:p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0" w:history="1">
              <w:r w:rsidR="00BD41B5" w:rsidRPr="00E824B2">
                <w:rPr>
                  <w:rStyle w:val="af7"/>
                  <w:color w:val="auto"/>
                  <w:sz w:val="24"/>
                  <w:szCs w:val="24"/>
                  <w:lang w:val="en-US"/>
                </w:rPr>
                <w:t>kolokolchikcad</w:t>
              </w:r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@</w:t>
              </w:r>
              <w:r w:rsidR="00BD41B5" w:rsidRPr="00E824B2">
                <w:rPr>
                  <w:rStyle w:val="af7"/>
                  <w:color w:val="auto"/>
                  <w:sz w:val="24"/>
                  <w:szCs w:val="24"/>
                  <w:lang w:val="en-US"/>
                </w:rPr>
                <w:t>yandex</w:t>
              </w:r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.</w:t>
              </w:r>
              <w:r w:rsidR="00BD41B5" w:rsidRPr="00E824B2">
                <w:rPr>
                  <w:rStyle w:val="af7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D41B5" w:rsidRPr="007257CC" w:rsidTr="00BD41B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«Сказка» пгт Озерный Духовщинского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ул. Строителей, д. 20, п. Озерный,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Духовщинский район, Смоленская область, 216239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5-21-33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BD41B5" w:rsidRPr="007257CC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1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http://skazka-ozerniy.ru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B5" w:rsidRPr="00E824B2" w:rsidRDefault="00CB5D24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2" w:history="1">
              <w:r w:rsidR="00BD41B5" w:rsidRPr="00E824B2">
                <w:rPr>
                  <w:rStyle w:val="af7"/>
                  <w:color w:val="auto"/>
                  <w:sz w:val="24"/>
                  <w:szCs w:val="24"/>
                </w:rPr>
                <w:t>ds_skazka2020@mail.ru</w:t>
              </w:r>
            </w:hyperlink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41B5" w:rsidRPr="00E824B2" w:rsidRDefault="00BD41B5" w:rsidP="00BD41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BD41B5" w:rsidRDefault="00BD41B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6F7E29" w:rsidRDefault="006F7E29">
      <w:pPr>
        <w:spacing w:before="0" w:beforeAutospacing="0" w:after="0" w:afterAutospacing="0"/>
        <w:rPr>
          <w:szCs w:val="28"/>
        </w:rPr>
      </w:pPr>
      <w:r>
        <w:rPr>
          <w:szCs w:val="28"/>
        </w:rPr>
        <w:br w:type="page"/>
      </w:r>
    </w:p>
    <w:p w:rsidR="006F7E29" w:rsidRDefault="006F7E29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  <w:sectPr w:rsidR="006F7E29" w:rsidSect="004444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DA1E7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2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</w:t>
            </w:r>
            <w:r w:rsidR="006F7E29" w:rsidRPr="00404EA4">
              <w:rPr>
                <w:bCs/>
                <w:szCs w:val="28"/>
                <w:lang w:eastAsia="ru-RU"/>
              </w:rPr>
              <w:t>»____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____2023 г. № 369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6F7E29" w:rsidRPr="00404EA4" w:rsidTr="00DA1E7E">
        <w:trPr>
          <w:trHeight w:val="1664"/>
        </w:trPr>
        <w:tc>
          <w:tcPr>
            <w:tcW w:w="5778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678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176"/>
              <w:rPr>
                <w:szCs w:val="28"/>
              </w:rPr>
            </w:pPr>
            <w:r w:rsidRPr="00404EA4">
              <w:rPr>
                <w:szCs w:val="28"/>
              </w:rPr>
              <w:t>______________________________</w:t>
            </w:r>
          </w:p>
          <w:p w:rsidR="006F7E29" w:rsidRPr="00404EA4" w:rsidRDefault="00393BF9" w:rsidP="00DA1E7E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(Должность руководителя</w:t>
            </w:r>
            <w:r w:rsidR="00AE2D64">
              <w:rPr>
                <w:sz w:val="20"/>
                <w:szCs w:val="20"/>
                <w:lang w:eastAsia="ru-RU"/>
              </w:rPr>
              <w:t xml:space="preserve">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6F7E29" w:rsidRPr="00404EA4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6F7E29" w:rsidRPr="00404EA4">
              <w:rPr>
                <w:sz w:val="20"/>
                <w:szCs w:val="20"/>
              </w:rPr>
              <w:t>Отдела образования</w:t>
            </w:r>
            <w:r w:rsidR="006F7E29" w:rsidRPr="00404EA4">
              <w:rPr>
                <w:sz w:val="20"/>
                <w:szCs w:val="20"/>
                <w:lang w:eastAsia="ru-RU"/>
              </w:rPr>
              <w:t xml:space="preserve"> или </w:t>
            </w:r>
            <w:r w:rsidR="006F7E29" w:rsidRPr="00404EA4">
              <w:rPr>
                <w:color w:val="000000"/>
                <w:sz w:val="20"/>
                <w:szCs w:val="20"/>
                <w:lang w:eastAsia="ru-RU"/>
              </w:rPr>
              <w:t>дошкольного образовательного учреждения</w:t>
            </w:r>
            <w:r w:rsidR="006F7E29" w:rsidRPr="00404EA4">
              <w:rPr>
                <w:sz w:val="20"/>
                <w:szCs w:val="20"/>
                <w:lang w:eastAsia="ru-RU"/>
              </w:rPr>
              <w:t>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зарегистрированного по адресу: 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D66B6E" w:rsidRPr="00404EA4" w:rsidRDefault="00D66B6E" w:rsidP="00D66B6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телефон (при наличии) ______________________</w:t>
            </w:r>
            <w:r w:rsidR="002E0303">
              <w:rPr>
                <w:sz w:val="26"/>
                <w:szCs w:val="26"/>
              </w:rPr>
              <w:t>_________</w:t>
            </w:r>
            <w:r w:rsidRPr="00404EA4">
              <w:rPr>
                <w:sz w:val="26"/>
                <w:szCs w:val="26"/>
              </w:rPr>
              <w:t>__</w:t>
            </w:r>
          </w:p>
          <w:p w:rsidR="006F7E29" w:rsidRPr="00404EA4" w:rsidRDefault="00D66B6E" w:rsidP="002E0303">
            <w:pPr>
              <w:suppressAutoHyphens/>
              <w:spacing w:before="0" w:beforeAutospacing="0" w:after="0" w:afterAutospacing="0"/>
              <w:ind w:right="30"/>
              <w:jc w:val="both"/>
              <w:rPr>
                <w:sz w:val="20"/>
                <w:szCs w:val="20"/>
              </w:rPr>
            </w:pPr>
            <w:r w:rsidRPr="00404EA4">
              <w:rPr>
                <w:rFonts w:eastAsia="Arial"/>
                <w:sz w:val="26"/>
                <w:szCs w:val="26"/>
              </w:rPr>
              <w:t>адрес электронной почты (при наличии)</w:t>
            </w:r>
            <w:r w:rsidR="002E0303">
              <w:rPr>
                <w:rFonts w:eastAsia="Arial"/>
                <w:sz w:val="26"/>
                <w:szCs w:val="26"/>
              </w:rPr>
              <w:t xml:space="preserve"> </w:t>
            </w:r>
            <w:r w:rsidRPr="00404EA4">
              <w:rPr>
                <w:rFonts w:eastAsia="Arial"/>
                <w:sz w:val="26"/>
                <w:szCs w:val="26"/>
              </w:rPr>
              <w:t>_</w:t>
            </w:r>
            <w:r w:rsidR="002E0303">
              <w:rPr>
                <w:rFonts w:eastAsia="Arial"/>
                <w:sz w:val="26"/>
                <w:szCs w:val="26"/>
              </w:rPr>
              <w:t>______</w:t>
            </w:r>
            <w:r w:rsidRPr="00404EA4">
              <w:rPr>
                <w:rFonts w:eastAsia="Arial"/>
                <w:sz w:val="26"/>
                <w:szCs w:val="26"/>
              </w:rPr>
              <w:t>______</w:t>
            </w:r>
            <w:r w:rsidR="002E0303">
              <w:rPr>
                <w:rFonts w:eastAsia="Arial"/>
                <w:sz w:val="26"/>
                <w:szCs w:val="26"/>
              </w:rPr>
              <w:t>____________</w:t>
            </w:r>
          </w:p>
        </w:tc>
      </w:tr>
    </w:tbl>
    <w:p w:rsidR="006F7E29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2E0303" w:rsidRPr="00404EA4" w:rsidRDefault="002E0303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 w:val="26"/>
          <w:szCs w:val="26"/>
          <w:lang w:eastAsia="ru-RU"/>
        </w:rPr>
      </w:pPr>
      <w:r w:rsidRPr="00404EA4">
        <w:rPr>
          <w:b/>
          <w:sz w:val="26"/>
          <w:szCs w:val="26"/>
          <w:lang w:eastAsia="ru-RU"/>
        </w:rPr>
        <w:t>ЗАЯВЛЕНИЕ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 w:val="26"/>
          <w:szCs w:val="26"/>
          <w:lang w:eastAsia="ru-RU"/>
        </w:rPr>
      </w:pPr>
      <w:r w:rsidRPr="00404EA4">
        <w:rPr>
          <w:b/>
          <w:spacing w:val="-2"/>
          <w:sz w:val="26"/>
          <w:szCs w:val="26"/>
          <w:lang w:eastAsia="ru-RU"/>
        </w:rPr>
        <w:t>о постановке на учет и направление детей в</w:t>
      </w:r>
      <w:r w:rsidRPr="00404EA4">
        <w:rPr>
          <w:b/>
          <w:sz w:val="26"/>
          <w:szCs w:val="26"/>
          <w:lang w:eastAsia="ru-RU"/>
        </w:rPr>
        <w:t xml:space="preserve"> образовательные </w:t>
      </w:r>
      <w:r w:rsidRPr="00404EA4">
        <w:rPr>
          <w:rFonts w:eastAsia="Calibri"/>
          <w:b/>
          <w:spacing w:val="-2"/>
          <w:sz w:val="26"/>
          <w:szCs w:val="26"/>
          <w:lang w:eastAsia="ru-RU"/>
        </w:rPr>
        <w:t>учреждения</w:t>
      </w:r>
      <w:r w:rsidRPr="00404EA4">
        <w:rPr>
          <w:b/>
          <w:sz w:val="26"/>
          <w:szCs w:val="26"/>
          <w:lang w:eastAsia="ru-RU"/>
        </w:rPr>
        <w:t>, реализующие</w:t>
      </w:r>
      <w:r w:rsidRPr="00404EA4">
        <w:rPr>
          <w:rFonts w:eastAsia="Calibri"/>
          <w:b/>
          <w:sz w:val="26"/>
          <w:szCs w:val="26"/>
          <w:lang w:eastAsia="ru-RU"/>
        </w:rPr>
        <w:t xml:space="preserve"> </w:t>
      </w:r>
      <w:r w:rsidRPr="00404EA4">
        <w:rPr>
          <w:b/>
          <w:sz w:val="26"/>
          <w:szCs w:val="26"/>
          <w:lang w:eastAsia="ru-RU"/>
        </w:rPr>
        <w:t>образовательные</w:t>
      </w:r>
      <w:r w:rsidRPr="00404EA4">
        <w:rPr>
          <w:rFonts w:eastAsia="Calibri"/>
          <w:b/>
          <w:sz w:val="26"/>
          <w:szCs w:val="26"/>
          <w:lang w:eastAsia="ru-RU"/>
        </w:rPr>
        <w:t xml:space="preserve"> </w:t>
      </w:r>
      <w:r w:rsidRPr="00404EA4">
        <w:rPr>
          <w:rFonts w:eastAsia="Calibri"/>
          <w:b/>
          <w:spacing w:val="-4"/>
          <w:sz w:val="26"/>
          <w:szCs w:val="26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1. Заявитель</w:t>
      </w:r>
      <w:r w:rsidRPr="00404EA4">
        <w:rPr>
          <w:sz w:val="22"/>
          <w:szCs w:val="20"/>
          <w:lang w:eastAsia="ru-RU"/>
        </w:rPr>
        <w:t>______________________________________________________________________________,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707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родителя (иного законного представителя)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проживающий(ая)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Являюсь по отношению к ребенку</w:t>
      </w:r>
      <w:r w:rsidRPr="00404EA4">
        <w:rPr>
          <w:sz w:val="22"/>
          <w:szCs w:val="20"/>
          <w:lang w:eastAsia="ru-RU"/>
        </w:rPr>
        <w:t>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274" w:firstLine="709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lastRenderedPageBreak/>
        <w:t>(фамилия, имя, отчество (при наличии) ребенка)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3969"/>
      </w:tblGrid>
      <w:tr w:rsidR="006F7E29" w:rsidRPr="00404EA4" w:rsidTr="00DA1E7E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114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иным законным представителем.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2. Представитель заявителя 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33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представителя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 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</w:t>
      </w:r>
    </w:p>
    <w:p w:rsidR="006F7E29" w:rsidRPr="00404EA4" w:rsidRDefault="006F7E29" w:rsidP="006F7E29">
      <w:pPr>
        <w:tabs>
          <w:tab w:val="left" w:pos="2127"/>
        </w:tabs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006"/>
        <w:gridCol w:w="1558"/>
        <w:gridCol w:w="1531"/>
      </w:tblGrid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 заявителя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31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3118"/>
      </w:tblGrid>
      <w:tr w:rsidR="006F7E29" w:rsidRPr="00404EA4" w:rsidTr="00DA1E7E">
        <w:tc>
          <w:tcPr>
            <w:tcW w:w="711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 заявителя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83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40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64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3. Прошу поставить на учет для зачисления в ДОУ ребенка</w:t>
      </w:r>
      <w:r w:rsidRPr="00404EA4">
        <w:rPr>
          <w:sz w:val="22"/>
          <w:szCs w:val="20"/>
          <w:lang w:eastAsia="ru-RU"/>
        </w:rPr>
        <w:t xml:space="preserve"> _____________________________ 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проживающего(ую)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Внеочередное, первоочередное, преимущественное право на зачисление ребенка в ДОУ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Фамилия, имя, отчество (при наличии) братьев и (или) сестер****</w:t>
            </w: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iCs/>
          <w:sz w:val="20"/>
          <w:szCs w:val="20"/>
          <w:lang w:eastAsia="ru-RU"/>
        </w:rPr>
        <w:t>______________________________________________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lastRenderedPageBreak/>
        <w:t>*** Заполняется, если адрес места фактического проживания не совпадает с местом жительства или местом пребывания либо не имеется подтвержденного регистрацией места жительства и места пребывания.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**** Заполняется 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(иным законным представителем) для зачисления ребенка.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i/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Заключение (рекомендации) ПМПК от «____» ____________20___ г. № _________ (при наличии)</w:t>
      </w:r>
      <w:r w:rsidRPr="00404EA4">
        <w:rPr>
          <w:i/>
          <w:iCs/>
          <w:sz w:val="24"/>
          <w:szCs w:val="24"/>
          <w:lang w:eastAsia="ru-RU"/>
        </w:rPr>
        <w:t>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Режим пребывания ребенка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полного пребывания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кратковременного пребывания.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Желаемая дата зачисления в ДОУ 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4. Я предупрежден(а):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а) о том, что если при комплектовании в ДОУ отсутствуют свободные места в соответствующей возрастной категории, то ребенок учитывается в списке нуждающихся в предоставлении места в указанном ДОУ с 1 сентября следующего учебного года;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б) о том, что в случае неявки в ДОУ в течение 45 календарных дней действия направления, заявлению о постановке на учет в течение 3 рабочих дней со дня истечения указанного срока автоматически присваивается статус "Не явился".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5. К заявлению прилагаю документы: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sz w:val="24"/>
          <w:szCs w:val="24"/>
          <w:lang w:eastAsia="ru-RU"/>
        </w:rPr>
        <w:t>6. </w:t>
      </w:r>
      <w:r w:rsidRPr="00404EA4">
        <w:rPr>
          <w:rFonts w:eastAsia="Calibri"/>
          <w:sz w:val="24"/>
          <w:szCs w:val="24"/>
        </w:rPr>
        <w:t>Результат предоставления муниципальной услуги прошу ______________________________ ____________________________________________________________________________________.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 w:line="230" w:lineRule="auto"/>
        <w:ind w:firstLine="284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 xml:space="preserve">(выдать мне лично; направить по адресу, указанному в заявлении; </w:t>
      </w:r>
      <w:r w:rsidRPr="00404EA4">
        <w:rPr>
          <w:rFonts w:eastAsia="Calibri"/>
          <w:sz w:val="20"/>
          <w:szCs w:val="20"/>
        </w:rPr>
        <w:br/>
        <w:t>направить в личный кабинет на Единый портал и (или) Региональный портал)»;</w:t>
      </w: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iCs/>
          <w:sz w:val="16"/>
          <w:szCs w:val="1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7.</w:t>
      </w:r>
      <w:r w:rsidRPr="00404EA4">
        <w:rPr>
          <w:sz w:val="24"/>
          <w:szCs w:val="24"/>
          <w:lang w:eastAsia="ru-RU"/>
        </w:rPr>
        <w:t> Достоверность сведений, указанных в настоящем заявлении, и ознакомление с положениями пункта 4 настоящего заявления подтверждаю.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Я как представитель ребенка даю согласие на обработку (сбор, систематизацию, накопление, хранение, уточнение, использование и передачу) персональных данных в соответствии с Федеральным законом от 27.07.20006 № 152-ФЗ «О персональных данных». </w:t>
      </w:r>
      <w:r w:rsidRPr="00404EA4">
        <w:rPr>
          <w:spacing w:val="2"/>
          <w:sz w:val="24"/>
          <w:szCs w:val="24"/>
          <w:lang w:eastAsia="ru-RU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«_____»_____________20___ г.             __________________                 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(дата)</w:t>
      </w:r>
      <w:r w:rsidRPr="00404EA4">
        <w:rPr>
          <w:i/>
          <w:sz w:val="20"/>
          <w:szCs w:val="20"/>
          <w:lang w:eastAsia="ru-RU"/>
        </w:rPr>
        <w:t xml:space="preserve">                                               </w:t>
      </w:r>
      <w:r w:rsidRPr="00404EA4">
        <w:rPr>
          <w:sz w:val="20"/>
          <w:szCs w:val="20"/>
          <w:lang w:eastAsia="ru-RU"/>
        </w:rPr>
        <w:t>(подпись заявителя                                         (расшифровка подписи)</w:t>
      </w:r>
    </w:p>
    <w:p w:rsidR="006F7E29" w:rsidRPr="00404EA4" w:rsidRDefault="006F7E29" w:rsidP="006F7E29">
      <w:pP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(представителя заявителя))</w:t>
      </w:r>
    </w:p>
    <w:p w:rsidR="00A206FE" w:rsidRPr="00404EA4" w:rsidRDefault="00A206FE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A206F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3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«25»____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____2023 г. № 369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     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УВЕДОМЛЕНИЕ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о постановке ребенка на учет и направлении детей в</w:t>
      </w:r>
      <w:r w:rsidRPr="00404EA4">
        <w:rPr>
          <w:b/>
          <w:spacing w:val="-2"/>
          <w:szCs w:val="28"/>
          <w:lang w:eastAsia="ru-RU"/>
        </w:rPr>
        <w:t xml:space="preserve"> муниципальные </w:t>
      </w:r>
      <w:r w:rsidRPr="00404EA4">
        <w:rPr>
          <w:b/>
          <w:szCs w:val="28"/>
          <w:lang w:eastAsia="ru-RU"/>
        </w:rPr>
        <w:t xml:space="preserve">образовательные </w:t>
      </w:r>
      <w:r w:rsidRPr="00404EA4">
        <w:rPr>
          <w:rFonts w:eastAsia="Calibri"/>
          <w:b/>
          <w:spacing w:val="-2"/>
          <w:szCs w:val="28"/>
          <w:lang w:eastAsia="ru-RU"/>
        </w:rPr>
        <w:t>учреждения</w:t>
      </w:r>
      <w:r w:rsidRPr="00404EA4">
        <w:rPr>
          <w:b/>
          <w:szCs w:val="28"/>
          <w:lang w:eastAsia="ru-RU"/>
        </w:rPr>
        <w:t>, реализующие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b/>
          <w:szCs w:val="28"/>
          <w:lang w:eastAsia="ru-RU"/>
        </w:rPr>
        <w:t>образовательные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rFonts w:eastAsia="Calibri"/>
          <w:b/>
          <w:spacing w:val="-4"/>
          <w:szCs w:val="28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 xml:space="preserve">уведомляет о том, что </w:t>
      </w:r>
      <w:r w:rsidRPr="00404EA4">
        <w:rPr>
          <w:szCs w:val="28"/>
          <w:lang w:eastAsia="ru-RU"/>
        </w:rPr>
        <w:t xml:space="preserve">на основании заявления о постановке на учет и направления детей в ДОУ от «____»_________________ № _________ принято решение о постановке </w:t>
      </w:r>
      <w:r w:rsidRPr="00404EA4">
        <w:rPr>
          <w:b/>
          <w:bCs/>
          <w:szCs w:val="28"/>
          <w:lang w:eastAsia="ru-RU"/>
        </w:rPr>
        <w:t>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наличии), дата рождения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на учет и направлении  в ДОУ </w:t>
      </w:r>
      <w:r w:rsidRPr="00404EA4">
        <w:rPr>
          <w:b/>
          <w:bCs/>
          <w:szCs w:val="28"/>
          <w:lang w:eastAsia="ru-RU"/>
        </w:rPr>
        <w:t>_____________________________________________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ind w:right="707"/>
        <w:jc w:val="right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Текущий номер в очереди - </w:t>
      </w:r>
      <w:r w:rsidRPr="00404EA4">
        <w:rPr>
          <w:b/>
          <w:bCs/>
          <w:szCs w:val="28"/>
          <w:lang w:eastAsia="ru-RU"/>
        </w:rPr>
        <w:t>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(подпись)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p w:rsidR="00257439" w:rsidRDefault="00257439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p w:rsidR="00CC6DCF" w:rsidRDefault="00CC6DCF" w:rsidP="00CC6DCF">
      <w:pPr>
        <w:autoSpaceDE w:val="0"/>
        <w:autoSpaceDN w:val="0"/>
        <w:adjustRightInd w:val="0"/>
        <w:spacing w:before="0" w:beforeAutospacing="0" w:after="0" w:afterAutospacing="0"/>
        <w:ind w:right="282"/>
        <w:rPr>
          <w:rFonts w:eastAsia="Calibri"/>
          <w:szCs w:val="28"/>
        </w:rPr>
      </w:pPr>
    </w:p>
    <w:p w:rsidR="00CC6DCF" w:rsidRPr="00404EA4" w:rsidRDefault="00CC6DCF" w:rsidP="00CC6DCF">
      <w:pPr>
        <w:autoSpaceDE w:val="0"/>
        <w:autoSpaceDN w:val="0"/>
        <w:adjustRightInd w:val="0"/>
        <w:spacing w:before="0" w:beforeAutospacing="0" w:after="0" w:afterAutospacing="0"/>
        <w:ind w:right="282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CC6DCF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4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«25»_____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___2023 г. № 369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УВЕДОМЛЕНИЕ 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об отказе в постановке ребенка на учёт и направлении детей в муниципальные образовательные </w:t>
      </w:r>
      <w:r w:rsidRPr="00404EA4">
        <w:rPr>
          <w:rFonts w:eastAsia="Calibri"/>
          <w:b/>
          <w:spacing w:val="-2"/>
          <w:szCs w:val="28"/>
          <w:lang w:eastAsia="ru-RU"/>
        </w:rPr>
        <w:t>учреждения</w:t>
      </w:r>
      <w:r w:rsidRPr="00404EA4">
        <w:rPr>
          <w:b/>
          <w:szCs w:val="28"/>
          <w:lang w:eastAsia="ru-RU"/>
        </w:rPr>
        <w:t>, реализующие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b/>
          <w:szCs w:val="28"/>
          <w:lang w:eastAsia="ru-RU"/>
        </w:rPr>
        <w:t>образовательные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rFonts w:eastAsia="Calibri"/>
          <w:b/>
          <w:spacing w:val="-4"/>
          <w:szCs w:val="28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ДОУ)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уведомляет о том, что принято решение об отказе в постановке на учет и направления в образовательные учреждения, реализующие образовательную программу дошкольного образования, ребенка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20"/>
          <w:szCs w:val="20"/>
          <w:u w:val="single"/>
          <w:lang w:eastAsia="ru-RU"/>
        </w:rPr>
      </w:pPr>
      <w:r w:rsidRPr="00404EA4">
        <w:rPr>
          <w:color w:val="000000"/>
          <w:sz w:val="20"/>
          <w:szCs w:val="20"/>
          <w:u w:val="single"/>
          <w:lang w:eastAsia="ru-RU"/>
        </w:rPr>
        <w:t>(ФИО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По причине (сделать отметку в квадрате):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выявление в представленном заявлении о постановке на учет и (или) приложенных документах (копиях документов) недостоверных сведений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к нему документах (копиях документов) недостоверных сведений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несоответствие   заявителя   категории,   указанной   в   подразделе   1.2   раздела   1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Административного регламента</w:t>
      </w:r>
      <w:r w:rsidRPr="00404EA4">
        <w:rPr>
          <w:iCs/>
          <w:sz w:val="26"/>
          <w:szCs w:val="26"/>
          <w:lang w:eastAsia="ru-RU"/>
        </w:rPr>
        <w:t xml:space="preserve"> </w:t>
      </w:r>
      <w:r w:rsidRPr="00404EA4">
        <w:rPr>
          <w:sz w:val="26"/>
          <w:szCs w:val="26"/>
          <w:lang w:eastAsia="ru-RU"/>
        </w:rPr>
        <w:t xml:space="preserve">предоставления </w:t>
      </w:r>
      <w:r w:rsidRPr="00404EA4">
        <w:rPr>
          <w:rFonts w:eastAsia="Calibri"/>
          <w:sz w:val="26"/>
          <w:szCs w:val="26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404EA4">
        <w:rPr>
          <w:sz w:val="26"/>
          <w:szCs w:val="26"/>
          <w:lang w:eastAsia="ru-RU"/>
        </w:rPr>
        <w:t xml:space="preserve">муниципальной услуги </w:t>
      </w:r>
      <w:r w:rsidRPr="00404EA4">
        <w:rPr>
          <w:spacing w:val="-4"/>
          <w:sz w:val="26"/>
          <w:szCs w:val="26"/>
          <w:lang w:eastAsia="ru-RU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04EA4">
        <w:rPr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404EA4">
        <w:rPr>
          <w:rFonts w:eastAsia="Calibri"/>
          <w:sz w:val="26"/>
          <w:szCs w:val="26"/>
          <w:lang w:eastAsia="ru-RU"/>
        </w:rPr>
        <w:t>муниципального образования «Духовщинский район» Смоленской области</w:t>
      </w:r>
      <w:r w:rsidRPr="00404EA4">
        <w:rPr>
          <w:color w:val="FF0000"/>
          <w:sz w:val="26"/>
          <w:szCs w:val="26"/>
          <w:lang w:eastAsia="ru-RU"/>
        </w:rPr>
        <w:t xml:space="preserve">  </w:t>
      </w:r>
      <w:r w:rsidRPr="00404EA4">
        <w:rPr>
          <w:color w:val="000000"/>
          <w:sz w:val="26"/>
          <w:szCs w:val="26"/>
          <w:lang w:eastAsia="ru-RU"/>
        </w:rPr>
        <w:t xml:space="preserve">от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lang w:eastAsia="ru-RU"/>
        </w:rPr>
        <w:t>№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  <w:t>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Предоставления электронных образов оригиналов документов, не позволяющих в 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в полном объеме прочитать текст документа и распознать реквизиты документа;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102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828"/>
      </w:tblGrid>
      <w:tr w:rsidR="006F7E29" w:rsidRPr="00404EA4" w:rsidTr="00DA1E7E">
        <w:trPr>
          <w:cantSplit/>
          <w:trHeight w:hRule="exact"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Некорректного заполнения обязательных полей в форме интерактивного заявления о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lastRenderedPageBreak/>
        <w:t>постановке на учет ЕПГУ или РПГУ (отсутствие заполнения, недостоверное, неполное либо неправильное, не соответствующее требованиям, установленным вышеуказанным Административным регламентом);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Подачи заявления лицом, не имеющим полномочий представлять интересы заявителя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в соответствии с пунктом 1.2.1. подраздела 1.2. вышеназванного Административного регламента;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наличие в АИС «Комплектование ДОУ» ранее поданного заявления о постановке им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на учет, </w:t>
      </w:r>
      <w:r w:rsidRPr="00404EA4">
        <w:rPr>
          <w:iCs/>
          <w:sz w:val="26"/>
          <w:szCs w:val="26"/>
          <w:lang w:eastAsia="ru-RU"/>
        </w:rPr>
        <w:t>имеющего статус «Очередник» «Очередник – не подтвержден», «Направлен в ДОУ», «Желает сменить ДОУ», «Зачислен в ДОУ»;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Достижения ребенком возраста 8 лет и более.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 w:val="24"/>
          <w:szCs w:val="24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(подпись)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16"/>
          <w:szCs w:val="16"/>
        </w:rPr>
      </w:pPr>
    </w:p>
    <w:p w:rsidR="006F7E29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Cs w:val="28"/>
          <w:lang w:eastAsia="ar-SA"/>
        </w:rPr>
      </w:pPr>
      <w:r w:rsidRPr="00404EA4">
        <w:rPr>
          <w:b/>
          <w:bCs/>
          <w:szCs w:val="28"/>
          <w:lang w:eastAsia="ar-SA"/>
        </w:rPr>
        <w:br w:type="page"/>
      </w:r>
    </w:p>
    <w:p w:rsidR="00257439" w:rsidRPr="00404EA4" w:rsidRDefault="0025743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257439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5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«25»___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_____2023 г. № 369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Cs/>
          <w:szCs w:val="28"/>
          <w:lang w:eastAsia="ar-SA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Форма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НАПРАВЛЕНИЕ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szCs w:val="28"/>
          <w:lang w:eastAsia="ru-RU"/>
        </w:rPr>
        <w:t xml:space="preserve">от </w:t>
      </w:r>
      <w:r w:rsidRPr="00404EA4">
        <w:rPr>
          <w:color w:val="000000"/>
          <w:szCs w:val="28"/>
          <w:lang w:eastAsia="ru-RU"/>
        </w:rPr>
        <w:t>«_____» ________________20 ___ г.</w:t>
      </w:r>
      <w:r w:rsidRPr="00404EA4">
        <w:rPr>
          <w:szCs w:val="28"/>
          <w:lang w:eastAsia="ru-RU"/>
        </w:rPr>
        <w:t xml:space="preserve"> № 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Настоящее направление выдано 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________________________________________________________________________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родителя (иного законного представителя ребенка)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для зачисления ребенка ___________________________________________________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1843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ребенка, дата рождения)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в ______________________________________________________________________.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(наименование ДОУ)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Настоящее направление действительно до _________________ включительно.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ind w:firstLine="567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(подпись)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  </w:t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или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Default="004660BB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Default="004660BB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Pr="00404EA4" w:rsidRDefault="004660BB" w:rsidP="0092753F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6F7E29" w:rsidRPr="00404EA4" w:rsidTr="004660BB">
        <w:tc>
          <w:tcPr>
            <w:tcW w:w="5495" w:type="dxa"/>
          </w:tcPr>
          <w:p w:rsidR="006F7E29" w:rsidRPr="00404EA4" w:rsidRDefault="006F7E29" w:rsidP="0092753F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404EA4">
              <w:rPr>
                <w:bCs/>
                <w:sz w:val="16"/>
                <w:szCs w:val="16"/>
                <w:lang w:eastAsia="ar-SA"/>
              </w:rPr>
              <w:lastRenderedPageBreak/>
              <w:br w:type="page"/>
            </w:r>
          </w:p>
        </w:tc>
        <w:tc>
          <w:tcPr>
            <w:tcW w:w="4961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6</w:t>
            </w:r>
          </w:p>
          <w:p w:rsidR="006F7E29" w:rsidRPr="00404EA4" w:rsidRDefault="006F7E29" w:rsidP="004660BB">
            <w:pPr>
              <w:spacing w:before="0" w:beforeAutospacing="0" w:after="0" w:afterAutospacing="0"/>
              <w:ind w:right="77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</w:t>
            </w:r>
            <w:r w:rsidR="006F7E29" w:rsidRPr="00404EA4">
              <w:rPr>
                <w:bCs/>
                <w:szCs w:val="28"/>
                <w:lang w:eastAsia="ru-RU"/>
              </w:rPr>
              <w:t>»_____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___2023 г. № 369</w:t>
            </w:r>
          </w:p>
        </w:tc>
      </w:tr>
    </w:tbl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b/>
          <w:bCs/>
          <w:szCs w:val="28"/>
        </w:rPr>
      </w:pPr>
      <w:r w:rsidRPr="00404EA4">
        <w:rPr>
          <w:rFonts w:eastAsia="Calibri"/>
          <w:b/>
          <w:bCs/>
          <w:szCs w:val="28"/>
        </w:rPr>
        <w:t>Форма</w:t>
      </w: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Cs w:val="28"/>
          <w:lang w:eastAsia="ar-S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6F7E29" w:rsidRPr="00404EA4" w:rsidTr="00A478C8">
        <w:tc>
          <w:tcPr>
            <w:tcW w:w="5353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961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both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Заведующему МБДОУ детский сад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both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_____________________________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  <w:lang w:eastAsia="ru-RU"/>
              </w:rPr>
            </w:pPr>
            <w:r w:rsidRPr="00404EA4">
              <w:rPr>
                <w:sz w:val="20"/>
                <w:szCs w:val="20"/>
                <w:lang w:eastAsia="ru-RU"/>
              </w:rPr>
              <w:t xml:space="preserve">(наименование </w:t>
            </w:r>
            <w:r w:rsidRPr="00404EA4">
              <w:rPr>
                <w:color w:val="000000"/>
                <w:sz w:val="20"/>
                <w:szCs w:val="20"/>
                <w:lang w:eastAsia="ru-RU"/>
              </w:rPr>
              <w:t>дошкольного образовательного учреждения)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4"/>
                <w:szCs w:val="4"/>
              </w:rPr>
            </w:pP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 w:rsidR="00A478C8">
              <w:rPr>
                <w:szCs w:val="28"/>
              </w:rPr>
              <w:t>_____________________________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зарегистрированного по адресу: _______</w:t>
            </w:r>
            <w:r w:rsidR="00D8614D">
              <w:rPr>
                <w:sz w:val="26"/>
                <w:szCs w:val="26"/>
              </w:rPr>
              <w:t>____________________________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6F7E29" w:rsidRPr="00404EA4" w:rsidRDefault="006F7E29" w:rsidP="00DA1E7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телефон (при наличии) ____________________</w:t>
            </w:r>
            <w:r w:rsidR="00D8614D">
              <w:rPr>
                <w:sz w:val="26"/>
                <w:szCs w:val="26"/>
              </w:rPr>
              <w:t>___________</w:t>
            </w:r>
            <w:r w:rsidRPr="00404EA4">
              <w:rPr>
                <w:sz w:val="26"/>
                <w:szCs w:val="26"/>
              </w:rPr>
              <w:t>____</w:t>
            </w:r>
          </w:p>
          <w:p w:rsidR="006F7E29" w:rsidRPr="00404EA4" w:rsidRDefault="006F7E29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rFonts w:eastAsia="Arial"/>
                <w:sz w:val="26"/>
                <w:szCs w:val="26"/>
              </w:rPr>
            </w:pPr>
            <w:r w:rsidRPr="00404EA4">
              <w:rPr>
                <w:rFonts w:eastAsia="Arial"/>
                <w:sz w:val="26"/>
                <w:szCs w:val="26"/>
              </w:rPr>
              <w:t>адрес электронной почты (при наличии)</w:t>
            </w:r>
          </w:p>
          <w:p w:rsidR="006F7E29" w:rsidRPr="00404EA4" w:rsidRDefault="006F7E29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rFonts w:eastAsia="Arial"/>
                <w:lang w:eastAsia="ar-SA"/>
              </w:rPr>
            </w:pPr>
            <w:r w:rsidRPr="00404EA4">
              <w:rPr>
                <w:rFonts w:eastAsia="Arial"/>
                <w:sz w:val="26"/>
                <w:szCs w:val="26"/>
              </w:rPr>
              <w:t>_______</w:t>
            </w:r>
            <w:r w:rsidR="00D8614D">
              <w:rPr>
                <w:rFonts w:eastAsia="Arial"/>
                <w:sz w:val="26"/>
                <w:szCs w:val="26"/>
              </w:rPr>
              <w:t>____________________________</w:t>
            </w:r>
          </w:p>
        </w:tc>
      </w:tr>
    </w:tbl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lang w:eastAsia="ar-SA"/>
        </w:rPr>
      </w:pP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lang w:eastAsia="ar-SA"/>
        </w:rPr>
      </w:pP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ЗАЯВЛЕНИЕ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Cs w:val="28"/>
        </w:rPr>
      </w:pPr>
      <w:r w:rsidRPr="00404EA4">
        <w:rPr>
          <w:rFonts w:eastAsia="Calibri"/>
          <w:b/>
          <w:szCs w:val="28"/>
        </w:rPr>
        <w:t>о зачислении ребенка в ДОУ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Прошу зачислить ребенка</w:t>
      </w:r>
      <w:r w:rsidRPr="00404EA4">
        <w:rPr>
          <w:sz w:val="22"/>
          <w:szCs w:val="20"/>
          <w:lang w:eastAsia="ru-RU"/>
        </w:rPr>
        <w:t xml:space="preserve"> ________________________________________________________________</w:t>
      </w:r>
    </w:p>
    <w:p w:rsidR="006F7E29" w:rsidRPr="00404EA4" w:rsidRDefault="006F7E29" w:rsidP="006F7E29">
      <w:pPr>
        <w:widowControl w:val="0"/>
        <w:tabs>
          <w:tab w:val="left" w:pos="9639"/>
        </w:tabs>
        <w:autoSpaceDE w:val="0"/>
        <w:autoSpaceDN w:val="0"/>
        <w:adjustRightInd w:val="0"/>
        <w:spacing w:before="0" w:beforeAutospacing="0" w:after="0" w:afterAutospacing="0"/>
        <w:ind w:right="140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гражданство</w:t>
      </w:r>
      <w:r w:rsidRPr="00404EA4">
        <w:rPr>
          <w:sz w:val="22"/>
          <w:szCs w:val="20"/>
          <w:lang w:eastAsia="ru-RU"/>
        </w:rPr>
        <w:t>________________________________________________________________________________,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проживающего(ую)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в ___________________________________________________________________________________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(наименование ДОУ)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iCs/>
          <w:sz w:val="20"/>
          <w:szCs w:val="20"/>
          <w:lang w:eastAsia="ru-RU"/>
        </w:rPr>
        <w:t>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** 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rFonts w:eastAsia="Calibri"/>
          <w:szCs w:val="28"/>
        </w:rPr>
      </w:pPr>
      <w:r w:rsidRPr="00404EA4">
        <w:rPr>
          <w:rFonts w:eastAsia="Calibri"/>
          <w:sz w:val="20"/>
          <w:szCs w:val="28"/>
        </w:rPr>
        <w:t>*** Заполняется, если адрес места фактического проживания не совпадает с местом жительства или местом пребывания либо не имеется подтвержденного регистрацией места жительства и места пребывания.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Наименование документа, удостоверяющего личность ребенка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Фамилия, имя, отчество (при наличии) родителей (иных законных представителей ребенка):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____________________________________________________________________________________________________________________</w:t>
      </w:r>
      <w:r w:rsidR="00AE65E3">
        <w:rPr>
          <w:rFonts w:eastAsia="Calibri"/>
          <w:szCs w:val="28"/>
        </w:rPr>
        <w:t>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полностью)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родителя (иного законного представителя ребенка)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16"/>
          <w:szCs w:val="16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</w:t>
      </w:r>
      <w:r w:rsidR="00AE65E3">
        <w:rPr>
          <w:sz w:val="22"/>
          <w:szCs w:val="20"/>
          <w:lang w:eastAsia="ru-RU"/>
        </w:rPr>
        <w:t>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426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Наличие потребности в организации образовательной деятельности по адаптированной образовательной программе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i/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Заключение (рекомендации) ПМПК от «____» ________ 20___г._ № ________ (при наличии)</w:t>
      </w:r>
      <w:r w:rsidRPr="00404EA4">
        <w:rPr>
          <w:i/>
          <w:iCs/>
          <w:sz w:val="24"/>
          <w:szCs w:val="24"/>
          <w:lang w:eastAsia="ru-RU"/>
        </w:rPr>
        <w:t>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Режим пребывания ребенка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полного пребывания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кратковременного пребывания.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6F7E29" w:rsidRPr="00404EA4" w:rsidRDefault="006F7E29" w:rsidP="00AE65E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</w:rPr>
      </w:pPr>
      <w:r w:rsidRPr="00404EA4">
        <w:rPr>
          <w:sz w:val="24"/>
          <w:szCs w:val="24"/>
          <w:lang w:eastAsia="ru-RU"/>
        </w:rPr>
        <w:t>Желаемая дата зачисления в ДОУ</w:t>
      </w:r>
      <w:r w:rsidR="00AE65E3">
        <w:rPr>
          <w:sz w:val="24"/>
          <w:szCs w:val="24"/>
          <w:lang w:eastAsia="ru-RU"/>
        </w:rPr>
        <w:t xml:space="preserve"> ___________________________________________________.</w:t>
      </w:r>
      <w:r w:rsidRPr="00404EA4">
        <w:rPr>
          <w:sz w:val="24"/>
          <w:szCs w:val="24"/>
          <w:lang w:eastAsia="ru-RU"/>
        </w:rPr>
        <w:t xml:space="preserve"> </w:t>
      </w:r>
    </w:p>
    <w:p w:rsidR="00AE65E3" w:rsidRDefault="00AE65E3" w:rsidP="006F7E29">
      <w:pPr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Я </w:t>
      </w:r>
      <w:r w:rsidRPr="00404EA4">
        <w:rPr>
          <w:spacing w:val="2"/>
          <w:sz w:val="24"/>
          <w:szCs w:val="24"/>
          <w:lang w:eastAsia="ru-RU"/>
        </w:rPr>
        <w:t>свободно, своей волей и в своем интересе даю согласие сотрудникам ____________________________________________________</w:t>
      </w:r>
      <w:r w:rsidR="00AE65E3">
        <w:rPr>
          <w:spacing w:val="2"/>
          <w:sz w:val="24"/>
          <w:szCs w:val="24"/>
          <w:lang w:eastAsia="ru-RU"/>
        </w:rPr>
        <w:t>_______________________________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  <w:lang w:eastAsia="ru-RU"/>
        </w:rPr>
      </w:pPr>
      <w:r w:rsidRPr="00404EA4">
        <w:rPr>
          <w:spacing w:val="2"/>
          <w:sz w:val="20"/>
          <w:szCs w:val="20"/>
          <w:lang w:eastAsia="ru-RU"/>
        </w:rPr>
        <w:t>(наименование дошкольного образовательного учреждения)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фамилия, имя, отчество (при наличии), дата и место рождения, гражданство;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адрес места жительства, адрес места пребывания, адрес места фактического проживания;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данные документа, удостоверяющего личность (серия, номер, кем и когда выдан).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 xml:space="preserve">Указанные персональные данные предоставляю для обработки в целях предоставления муниципальной услуги </w:t>
      </w:r>
      <w:r w:rsidRPr="00404EA4">
        <w:rPr>
          <w:sz w:val="24"/>
          <w:szCs w:val="24"/>
          <w:lang w:eastAsia="ru-RU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04EA4">
        <w:rPr>
          <w:spacing w:val="2"/>
          <w:sz w:val="24"/>
          <w:szCs w:val="24"/>
          <w:lang w:eastAsia="ru-RU"/>
        </w:rPr>
        <w:t>.</w:t>
      </w: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соответствии с федеральным законодательством.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pacing w:val="2"/>
          <w:sz w:val="24"/>
          <w:szCs w:val="24"/>
        </w:rPr>
        <w:lastRenderedPageBreak/>
        <w:t>Отзыв согласия на обработку персональных данных осуществляется в соответствии с</w:t>
      </w:r>
      <w:r w:rsidRPr="00404EA4">
        <w:rPr>
          <w:rFonts w:eastAsia="Calibri"/>
          <w:spacing w:val="2"/>
          <w:sz w:val="24"/>
          <w:szCs w:val="24"/>
          <w:lang w:val="en-US"/>
        </w:rPr>
        <w:t> </w:t>
      </w:r>
      <w:r w:rsidRPr="00404EA4">
        <w:rPr>
          <w:rFonts w:eastAsia="Calibri"/>
          <w:spacing w:val="2"/>
          <w:sz w:val="24"/>
          <w:szCs w:val="24"/>
        </w:rPr>
        <w:t>федеральным законодательством.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 xml:space="preserve">С уставом ДОУ,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ознакомлен(а): 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 _______________20____ г._             __________________                 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(дата)</w:t>
      </w:r>
      <w:r w:rsidRPr="00404EA4">
        <w:rPr>
          <w:i/>
          <w:sz w:val="20"/>
          <w:szCs w:val="20"/>
          <w:lang w:eastAsia="ru-RU"/>
        </w:rPr>
        <w:t xml:space="preserve">                                                      </w:t>
      </w:r>
      <w:r w:rsidRPr="00404EA4">
        <w:rPr>
          <w:sz w:val="20"/>
          <w:szCs w:val="20"/>
          <w:lang w:eastAsia="ru-RU"/>
        </w:rPr>
        <w:t>(подпись)                                          (расшифровка подписи)</w:t>
      </w: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6F7E29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AE65E3" w:rsidRDefault="00AE65E3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AE65E3" w:rsidRDefault="00AE65E3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AE65E3" w:rsidRDefault="00AE65E3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AE65E3" w:rsidRDefault="00AE65E3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AE65E3" w:rsidRDefault="00AE65E3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B91D72" w:rsidRDefault="00B91D72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8F674A" w:rsidRPr="00404EA4" w:rsidRDefault="008F674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DA1E7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7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«25»____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____2023 г. № 369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both"/>
        <w:rPr>
          <w:spacing w:val="-4"/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  <w:r w:rsidRPr="00404EA4">
        <w:rPr>
          <w:b/>
          <w:spacing w:val="-4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A823D7" w:rsidRPr="00404EA4" w:rsidTr="00DA1E7E">
        <w:trPr>
          <w:trHeight w:val="1664"/>
        </w:trPr>
        <w:tc>
          <w:tcPr>
            <w:tcW w:w="5778" w:type="dxa"/>
          </w:tcPr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678" w:type="dxa"/>
          </w:tcPr>
          <w:p w:rsidR="00A823D7" w:rsidRPr="00553340" w:rsidRDefault="00A823D7" w:rsidP="00052F0B">
            <w:pPr>
              <w:widowControl w:val="0"/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553340">
              <w:rPr>
                <w:sz w:val="24"/>
                <w:szCs w:val="24"/>
              </w:rPr>
              <w:t>Начальнику отдела образования Администрации муниципального образования «Духовщинский район» Смоленской области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553340">
              <w:rPr>
                <w:sz w:val="24"/>
                <w:szCs w:val="24"/>
              </w:rPr>
              <w:t>зарегистрированного по адресу:</w:t>
            </w:r>
            <w:r w:rsidRPr="00404EA4">
              <w:rPr>
                <w:sz w:val="26"/>
                <w:szCs w:val="26"/>
              </w:rPr>
              <w:t xml:space="preserve"> 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A823D7" w:rsidRPr="00404EA4" w:rsidRDefault="00A823D7" w:rsidP="00DA1E7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553340">
              <w:rPr>
                <w:sz w:val="24"/>
                <w:szCs w:val="24"/>
              </w:rPr>
              <w:t>телефон (при наличии)</w:t>
            </w:r>
            <w:r w:rsidRPr="00404EA4">
              <w:rPr>
                <w:sz w:val="26"/>
                <w:szCs w:val="26"/>
              </w:rPr>
              <w:t xml:space="preserve"> ______________________</w:t>
            </w:r>
            <w:r>
              <w:rPr>
                <w:sz w:val="26"/>
                <w:szCs w:val="26"/>
              </w:rPr>
              <w:t>_________</w:t>
            </w:r>
            <w:r w:rsidRPr="00404EA4">
              <w:rPr>
                <w:sz w:val="26"/>
                <w:szCs w:val="26"/>
              </w:rPr>
              <w:t>__</w:t>
            </w:r>
          </w:p>
          <w:p w:rsidR="00A823D7" w:rsidRPr="00404EA4" w:rsidRDefault="00A823D7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sz w:val="20"/>
                <w:szCs w:val="20"/>
              </w:rPr>
            </w:pPr>
            <w:r w:rsidRPr="00553340">
              <w:rPr>
                <w:rFonts w:eastAsia="Arial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404EA4">
              <w:rPr>
                <w:rFonts w:eastAsia="Arial"/>
                <w:sz w:val="26"/>
                <w:szCs w:val="26"/>
              </w:rPr>
              <w:t>_</w:t>
            </w:r>
            <w:r>
              <w:rPr>
                <w:rFonts w:eastAsia="Arial"/>
                <w:sz w:val="26"/>
                <w:szCs w:val="26"/>
              </w:rPr>
              <w:t>______</w:t>
            </w:r>
            <w:r w:rsidRPr="00404EA4">
              <w:rPr>
                <w:rFonts w:eastAsia="Arial"/>
                <w:sz w:val="26"/>
                <w:szCs w:val="26"/>
              </w:rPr>
              <w:t>______</w:t>
            </w:r>
            <w:r>
              <w:rPr>
                <w:rFonts w:eastAsia="Arial"/>
                <w:sz w:val="26"/>
                <w:szCs w:val="26"/>
              </w:rPr>
              <w:t>________</w:t>
            </w:r>
            <w:r w:rsidR="00553340">
              <w:rPr>
                <w:rFonts w:eastAsia="Arial"/>
                <w:sz w:val="26"/>
                <w:szCs w:val="26"/>
              </w:rPr>
              <w:t>________</w:t>
            </w:r>
            <w:r>
              <w:rPr>
                <w:rFonts w:eastAsia="Arial"/>
                <w:sz w:val="26"/>
                <w:szCs w:val="26"/>
              </w:rPr>
              <w:t>____</w:t>
            </w:r>
          </w:p>
        </w:tc>
      </w:tr>
    </w:tbl>
    <w:p w:rsidR="00A823D7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A823D7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052F0B" w:rsidRPr="00052F0B" w:rsidRDefault="00052F0B" w:rsidP="00052F0B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  <w:bookmarkStart w:id="10" w:name="bookmark21"/>
      <w:r w:rsidRPr="00052F0B">
        <w:rPr>
          <w:b/>
          <w:bCs/>
          <w:sz w:val="24"/>
          <w:szCs w:val="24"/>
          <w:lang w:eastAsia="ar-SA"/>
        </w:rPr>
        <w:t>ЗАЯВЛЕНИЕ</w:t>
      </w:r>
      <w:bookmarkEnd w:id="10"/>
    </w:p>
    <w:p w:rsidR="00052F0B" w:rsidRPr="00052F0B" w:rsidRDefault="00052F0B" w:rsidP="00052F0B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  <w:r w:rsidRPr="00052F0B">
        <w:rPr>
          <w:b/>
          <w:bCs/>
          <w:sz w:val="24"/>
          <w:szCs w:val="24"/>
          <w:lang w:eastAsia="ar-SA" w:bidi="ru-RU"/>
        </w:rPr>
        <w:t>о постановке на учёт для перевода из одного образовательного учреждения, реализующего образовательную программу дошкольного образования, в</w:t>
      </w:r>
      <w:r w:rsidRPr="00052F0B">
        <w:rPr>
          <w:b/>
          <w:bCs/>
          <w:sz w:val="24"/>
          <w:szCs w:val="24"/>
          <w:lang w:val="en-US" w:eastAsia="ar-SA"/>
        </w:rPr>
        <w:t> </w:t>
      </w:r>
      <w:r w:rsidRPr="00052F0B">
        <w:rPr>
          <w:b/>
          <w:bCs/>
          <w:sz w:val="24"/>
          <w:szCs w:val="24"/>
          <w:lang w:eastAsia="ar-SA" w:bidi="ru-RU"/>
        </w:rPr>
        <w:t>другое образовательное учреждение, реализующее образовательную программу дошкольного образования</w:t>
      </w:r>
    </w:p>
    <w:p w:rsidR="00A823D7" w:rsidRPr="00404EA4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1. Заявитель</w:t>
      </w:r>
      <w:r w:rsidRPr="00404EA4">
        <w:rPr>
          <w:sz w:val="22"/>
          <w:szCs w:val="20"/>
          <w:lang w:eastAsia="ru-RU"/>
        </w:rPr>
        <w:t>______________________________________________________________________________,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707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родителя (иного законного представителя)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lastRenderedPageBreak/>
        <w:t>проживающий(ая)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Являюсь по отношению к ребенку</w:t>
      </w:r>
      <w:r w:rsidRPr="00404EA4">
        <w:rPr>
          <w:sz w:val="22"/>
          <w:szCs w:val="20"/>
          <w:lang w:eastAsia="ru-RU"/>
        </w:rPr>
        <w:t>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274" w:firstLine="709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3969"/>
      </w:tblGrid>
      <w:tr w:rsidR="006F7E29" w:rsidRPr="00404EA4" w:rsidTr="00DA1E7E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114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иным законным представителем.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2. Представитель заявителя 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33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представителя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 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</w:t>
      </w:r>
    </w:p>
    <w:p w:rsidR="006F7E29" w:rsidRPr="00404EA4" w:rsidRDefault="006F7E29" w:rsidP="006F7E29">
      <w:pPr>
        <w:tabs>
          <w:tab w:val="left" w:pos="2127"/>
        </w:tabs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006"/>
        <w:gridCol w:w="1558"/>
        <w:gridCol w:w="1531"/>
      </w:tblGrid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 заявителя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31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3118"/>
      </w:tblGrid>
      <w:tr w:rsidR="006F7E29" w:rsidRPr="00404EA4" w:rsidTr="00DA1E7E">
        <w:tc>
          <w:tcPr>
            <w:tcW w:w="711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 заявителя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83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40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64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3. Прошу поставить на учет для перевода из одного ДОУ в другое  ДОУ, ребенка</w:t>
      </w:r>
      <w:r w:rsidRPr="00404EA4">
        <w:rPr>
          <w:sz w:val="22"/>
          <w:szCs w:val="20"/>
          <w:lang w:eastAsia="ru-RU"/>
        </w:rPr>
        <w:t xml:space="preserve"> 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проживающего(ую)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Из 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(наименование ДОУ, которое посещает ребенок)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u w:val="single"/>
          <w:lang w:eastAsia="ru-RU"/>
        </w:rPr>
      </w:pPr>
      <w:r w:rsidRPr="00404EA4">
        <w:rPr>
          <w:sz w:val="26"/>
          <w:szCs w:val="26"/>
          <w:lang w:eastAsia="ru-RU"/>
        </w:rPr>
        <w:t xml:space="preserve">В  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(наименование ДОУ, являющееся приоритетным для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u w:val="single"/>
          <w:lang w:eastAsia="ru-RU"/>
        </w:rPr>
      </w:pPr>
      <w:r w:rsidRPr="00404EA4">
        <w:rPr>
          <w:sz w:val="26"/>
          <w:szCs w:val="26"/>
          <w:lang w:eastAsia="ru-RU"/>
        </w:rPr>
        <w:lastRenderedPageBreak/>
        <w:t>Имеются полнородные неполнородные брат и (или) сестра</w:t>
      </w:r>
      <w:r w:rsidRPr="00404EA4">
        <w:rPr>
          <w:sz w:val="24"/>
          <w:szCs w:val="24"/>
          <w:lang w:eastAsia="ru-RU"/>
        </w:rPr>
        <w:t xml:space="preserve">: </w:t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  <w:t>,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(ФИО брата/сестры, дата рождения)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Посещающие МБДОУ детский сад «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lang w:eastAsia="ru-RU"/>
        </w:rPr>
        <w:t>»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  <w:t>.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Наличие потребности в обучении ребенка по адаптированной образовательной программе дошкольного образования: 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u w:val="single"/>
          <w:lang w:eastAsia="ru-RU"/>
        </w:rPr>
      </w:pPr>
      <w:r w:rsidRPr="00404EA4">
        <w:rPr>
          <w:sz w:val="22"/>
          <w:szCs w:val="20"/>
          <w:lang w:eastAsia="ru-RU"/>
        </w:rPr>
        <w:t>Заключение (рекомендации) ПМГТК от «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lang w:eastAsia="ru-RU"/>
        </w:rPr>
        <w:t>»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  <w:t>20</w:t>
      </w:r>
      <w:r w:rsidRPr="00404EA4">
        <w:rPr>
          <w:sz w:val="22"/>
          <w:szCs w:val="20"/>
          <w:u w:val="single"/>
          <w:lang w:eastAsia="ru-RU"/>
        </w:rPr>
        <w:tab/>
        <w:t>г. №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4. К заявлению прилагаю документы: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0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 xml:space="preserve">5. Достоверность сведений и прилагаемых документов, указанных в заявлении, подтверждаю. 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«_____»_____________20___ г.             __________________                 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(дата)</w:t>
      </w:r>
      <w:r w:rsidRPr="00404EA4">
        <w:rPr>
          <w:i/>
          <w:sz w:val="20"/>
          <w:szCs w:val="20"/>
          <w:lang w:eastAsia="ru-RU"/>
        </w:rPr>
        <w:t xml:space="preserve">                                               </w:t>
      </w:r>
      <w:r w:rsidRPr="00404EA4">
        <w:rPr>
          <w:sz w:val="20"/>
          <w:szCs w:val="20"/>
          <w:lang w:eastAsia="ru-RU"/>
        </w:rPr>
        <w:t>(подпись заявителя                                         (расшифровка подписи)</w:t>
      </w: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(представителя заявителя))</w:t>
      </w: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 Заполняется, если адрес места фактического проживания не совпадает с местом жительства или местом пребывания либо не имеется подтвержденного регистрацией места жительства и места пребывания.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**** Заполняется 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(иным законным представителем) для зачисления ребенка.</w:t>
      </w:r>
    </w:p>
    <w:p w:rsidR="006F7E29" w:rsidRPr="00404EA4" w:rsidRDefault="006F7E29" w:rsidP="006F7E29">
      <w:pP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p w:rsidR="001C5A28" w:rsidRDefault="001C5A28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1C5A28" w:rsidRDefault="001C5A28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p w:rsidR="00AE65E3" w:rsidRDefault="00AE65E3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12"/>
          <w:szCs w:val="12"/>
          <w:lang w:eastAsia="ar-SA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DA1E7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8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</w:t>
            </w:r>
            <w:r w:rsidR="006F7E29" w:rsidRPr="00404EA4">
              <w:rPr>
                <w:bCs/>
                <w:szCs w:val="28"/>
                <w:lang w:eastAsia="ru-RU"/>
              </w:rPr>
              <w:t>»____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____2023 г. № 369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sz w:val="2"/>
          <w:szCs w:val="2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  <w:r w:rsidRPr="00404EA4">
        <w:rPr>
          <w:b/>
          <w:spacing w:val="-4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УВЕДОМЛЕНИЕ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 постановке на учёт для перевода из одного образовательного учреждения, реализующего образовательную программу дошкольного образования, в другое образовательное учреждение, реализующее образовательную программу дошкольного образования 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</w:p>
    <w:p w:rsidR="006F7E29" w:rsidRPr="00BB35D2" w:rsidRDefault="006F7E29" w:rsidP="006F7E29">
      <w:pPr>
        <w:keepNext/>
        <w:spacing w:before="0" w:beforeAutospacing="0" w:after="0" w:afterAutospacing="0"/>
        <w:ind w:firstLine="709"/>
        <w:jc w:val="both"/>
        <w:outlineLvl w:val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Настоящим уведомля</w:t>
      </w:r>
      <w:r w:rsidR="00BB35D2">
        <w:rPr>
          <w:color w:val="000000"/>
          <w:szCs w:val="28"/>
          <w:lang w:eastAsia="ru-RU"/>
        </w:rPr>
        <w:t>ю, что на основании заявления № __________________</w:t>
      </w:r>
    </w:p>
    <w:p w:rsidR="006F7E29" w:rsidRPr="00404EA4" w:rsidRDefault="00BB35D2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о</w:t>
      </w:r>
      <w:r w:rsidR="006F7E29" w:rsidRPr="00404EA4">
        <w:rPr>
          <w:color w:val="000000"/>
          <w:szCs w:val="28"/>
          <w:lang w:eastAsia="ru-RU"/>
        </w:rPr>
        <w:t>т «__» __________ 20__г.</w:t>
      </w:r>
      <w:r w:rsidR="006F7E29" w:rsidRPr="00404EA4">
        <w:rPr>
          <w:szCs w:val="28"/>
          <w:lang w:eastAsia="ru-RU"/>
        </w:rPr>
        <w:t xml:space="preserve"> о постановке на учет для перевода из одного ДОУ, в другое ДОУ, реализующее образовательную программу дошкольного образования, принято решение о постановке ребенка</w:t>
      </w:r>
      <w:r w:rsidR="00B91D72">
        <w:rPr>
          <w:szCs w:val="28"/>
          <w:lang w:eastAsia="ru-RU"/>
        </w:rPr>
        <w:t xml:space="preserve"> ______________________________________</w:t>
      </w:r>
      <w:r w:rsidR="006F7E29" w:rsidRPr="00404EA4">
        <w:rPr>
          <w:szCs w:val="28"/>
          <w:lang w:eastAsia="ru-RU"/>
        </w:rPr>
        <w:t xml:space="preserve"> </w:t>
      </w:r>
      <w:r w:rsidR="006F7E29" w:rsidRPr="00404EA4">
        <w:rPr>
          <w:b/>
          <w:bCs/>
          <w:szCs w:val="28"/>
          <w:lang w:eastAsia="ru-RU"/>
        </w:rPr>
        <w:t>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наличии), дата рождения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0"/>
          <w:szCs w:val="20"/>
          <w:lang w:eastAsia="ru-RU"/>
        </w:rPr>
      </w:pPr>
      <w:r w:rsidRPr="00404EA4">
        <w:rPr>
          <w:szCs w:val="28"/>
          <w:lang w:eastAsia="ru-RU"/>
        </w:rPr>
        <w:t xml:space="preserve">на учет для перевода из одного ДОУ, в другое ДОУ, реализующее образовательную программу дошкольного образования. 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Текущий номер в очереди - </w:t>
      </w:r>
      <w:r w:rsidRPr="00404EA4">
        <w:rPr>
          <w:b/>
          <w:bCs/>
          <w:szCs w:val="28"/>
          <w:lang w:eastAsia="ru-RU"/>
        </w:rPr>
        <w:t>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(подпись)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"/>
          <w:szCs w:val="2"/>
          <w:lang w:eastAsia="ar-SA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6F7E29" w:rsidRPr="00404EA4" w:rsidTr="00DA1E7E">
        <w:tc>
          <w:tcPr>
            <w:tcW w:w="5495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9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8B3EE5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 «25</w:t>
            </w:r>
            <w:r w:rsidR="006F7E29" w:rsidRPr="00404EA4">
              <w:rPr>
                <w:bCs/>
                <w:szCs w:val="28"/>
                <w:lang w:eastAsia="ru-RU"/>
              </w:rPr>
              <w:t>»_____</w:t>
            </w:r>
            <w:r>
              <w:rPr>
                <w:bCs/>
                <w:szCs w:val="28"/>
                <w:u w:val="single"/>
                <w:lang w:eastAsia="ru-RU"/>
              </w:rPr>
              <w:t>10</w:t>
            </w:r>
            <w:r>
              <w:rPr>
                <w:bCs/>
                <w:szCs w:val="28"/>
                <w:lang w:eastAsia="ru-RU"/>
              </w:rPr>
              <w:t>___2023 г. № 369</w:t>
            </w:r>
          </w:p>
        </w:tc>
      </w:tr>
    </w:tbl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УВЕДОМЛЕНИЕ 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об отказе в постановке на учёт для перевода из одного образовательного учреждения, реализующего образовательную программу дошкольного образования, в другое образовательное учреждение, реализующее образовательную программу дошкольного образования 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ДОУ)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уведомляет о том, что принято решение об отказе в постановке на учет для перевода из одного ДОУ, в другое ДОУ, ребенка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</w:p>
    <w:p w:rsidR="006F7E29" w:rsidRPr="00404EA4" w:rsidRDefault="00904FDF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6F7E29" w:rsidRPr="00404EA4">
        <w:rPr>
          <w:color w:val="000000"/>
          <w:sz w:val="16"/>
          <w:szCs w:val="16"/>
          <w:lang w:eastAsia="ru-RU"/>
        </w:rPr>
        <w:t>(ФИО ребенка, дата рождения)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По причине </w:t>
      </w:r>
      <w:r w:rsidRPr="00404EA4">
        <w:rPr>
          <w:iCs/>
          <w:sz w:val="26"/>
          <w:szCs w:val="26"/>
          <w:lang w:eastAsia="ru-RU"/>
        </w:rPr>
        <w:t>(</w:t>
      </w:r>
      <w:r w:rsidRPr="00404EA4">
        <w:rPr>
          <w:sz w:val="26"/>
          <w:szCs w:val="26"/>
          <w:lang w:eastAsia="ru-RU"/>
        </w:rPr>
        <w:t>сделать отметку в соответствующем квадрате</w:t>
      </w:r>
      <w:r w:rsidRPr="00404EA4">
        <w:rPr>
          <w:iCs/>
          <w:sz w:val="26"/>
          <w:szCs w:val="26"/>
          <w:lang w:eastAsia="ru-RU"/>
        </w:rPr>
        <w:t>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выявление в представленном заявлении о постановке на учет и (или) приложенных документах (копиях документов) недостоверных сведений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к нему документах (копиях документов) недостоверных сведений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несоответствие   заявителя   категории,   указанной   в   подразделе   1.2   раздела   1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Административного регламента</w:t>
      </w:r>
      <w:r w:rsidRPr="00404EA4">
        <w:rPr>
          <w:iCs/>
          <w:sz w:val="26"/>
          <w:szCs w:val="26"/>
          <w:lang w:eastAsia="ru-RU"/>
        </w:rPr>
        <w:t xml:space="preserve"> </w:t>
      </w:r>
      <w:r w:rsidRPr="00404EA4">
        <w:rPr>
          <w:sz w:val="26"/>
          <w:szCs w:val="26"/>
          <w:lang w:eastAsia="ru-RU"/>
        </w:rPr>
        <w:t xml:space="preserve">предоставления </w:t>
      </w:r>
      <w:r w:rsidRPr="00404EA4">
        <w:rPr>
          <w:rFonts w:eastAsia="Calibri"/>
          <w:sz w:val="26"/>
          <w:szCs w:val="26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404EA4">
        <w:rPr>
          <w:sz w:val="26"/>
          <w:szCs w:val="26"/>
          <w:lang w:eastAsia="ru-RU"/>
        </w:rPr>
        <w:t xml:space="preserve">муниципальной услуги </w:t>
      </w:r>
      <w:r w:rsidRPr="00404EA4">
        <w:rPr>
          <w:spacing w:val="-4"/>
          <w:sz w:val="26"/>
          <w:szCs w:val="26"/>
          <w:lang w:eastAsia="ru-RU"/>
        </w:rPr>
        <w:t xml:space="preserve">«Постановка на учёт и направление детей в муниципальные образовательные </w:t>
      </w:r>
      <w:r w:rsidRPr="00404EA4">
        <w:rPr>
          <w:spacing w:val="-4"/>
          <w:sz w:val="26"/>
          <w:szCs w:val="26"/>
          <w:lang w:eastAsia="ru-RU"/>
        </w:rPr>
        <w:lastRenderedPageBreak/>
        <w:t>учреждения, реализующие образовательные программы дошкольного образования»</w:t>
      </w:r>
      <w:r w:rsidRPr="00404EA4">
        <w:rPr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404EA4">
        <w:rPr>
          <w:rFonts w:eastAsia="Calibri"/>
          <w:sz w:val="26"/>
          <w:szCs w:val="26"/>
          <w:lang w:eastAsia="ru-RU"/>
        </w:rPr>
        <w:t>муниципального образования «Духовщинский район» Смоленской области</w:t>
      </w:r>
      <w:r w:rsidRPr="00404EA4">
        <w:rPr>
          <w:color w:val="FF0000"/>
          <w:sz w:val="26"/>
          <w:szCs w:val="26"/>
          <w:lang w:eastAsia="ru-RU"/>
        </w:rPr>
        <w:t xml:space="preserve">  </w:t>
      </w:r>
      <w:r w:rsidRPr="00404EA4">
        <w:rPr>
          <w:color w:val="000000"/>
          <w:sz w:val="26"/>
          <w:szCs w:val="26"/>
          <w:lang w:eastAsia="ru-RU"/>
        </w:rPr>
        <w:t xml:space="preserve">от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lang w:eastAsia="ru-RU"/>
        </w:rPr>
        <w:t>№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  <w:t>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Предоставления электронных образов оригиналов документов, не позволяющих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в полном объеме прочитать текст документа и распознать реквизиты документа;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102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828"/>
      </w:tblGrid>
      <w:tr w:rsidR="006F7E29" w:rsidRPr="00404EA4" w:rsidTr="00DA1E7E">
        <w:trPr>
          <w:cantSplit/>
          <w:trHeight w:hRule="exact"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Некорректного заполнения обязательных полей в форме интерактивного заявления 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о постановке на учет ЕПГУ или РПГУ (отсутствие заполнения, недостоверное, неполное либо неправильное, не соответствующее требованиям, установленным вышеуказанным Административным регламентом);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Подачи заявления лицом, не имеющим полномочий представлять интересы заявителя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в соответствии с пунктом 1.2.1. подраздела 1.2. вышеназванного Административного регламента;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наличие в АИС «Комплектование ДОУ» ранее поданного заявления о постановке им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на учет, </w:t>
      </w:r>
      <w:r w:rsidRPr="00404EA4">
        <w:rPr>
          <w:iCs/>
          <w:sz w:val="26"/>
          <w:szCs w:val="26"/>
          <w:lang w:eastAsia="ru-RU"/>
        </w:rPr>
        <w:t>имеющего статус «Очередник» «Очередник – не подтвержден», «Направлен в ДОУ», «Желает сменить ДОУ», «Зачислен в ДОУ»;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tbl>
      <w:tblPr>
        <w:tblW w:w="100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9698"/>
      </w:tblGrid>
      <w:tr w:rsidR="006F7E29" w:rsidRPr="00404EA4" w:rsidTr="00DA1E7E">
        <w:trPr>
          <w:cantSplit/>
          <w:trHeight w:hRule="exact" w:val="3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Ребенок не является воспитанником образовательного учреждения, реализующего 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образовательную программу дошкольного образования, из которого хочет осуществить перевод в другое образовательное учреждение, реализующее образовательную программу дошкольного образования;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Достижения ребенком возраста 8 лет и более.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 w:val="24"/>
          <w:szCs w:val="24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(подпись)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Default="006F7E29" w:rsidP="001C5A28">
      <w:pPr>
        <w:pStyle w:val="af1"/>
        <w:framePr w:w="10342" w:wrap="auto" w:hAnchor="text"/>
        <w:tabs>
          <w:tab w:val="left" w:pos="0"/>
          <w:tab w:val="left" w:pos="1134"/>
        </w:tabs>
        <w:rPr>
          <w:sz w:val="28"/>
          <w:szCs w:val="28"/>
        </w:rPr>
        <w:sectPr w:rsidR="006F7E29" w:rsidSect="006F7E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A1E7E" w:rsidRPr="00B91D72" w:rsidRDefault="00DA1E7E" w:rsidP="009D3FB3">
      <w:pPr>
        <w:rPr>
          <w:sz w:val="22"/>
        </w:rPr>
      </w:pPr>
    </w:p>
    <w:sectPr w:rsidR="00DA1E7E" w:rsidRPr="00B91D72" w:rsidSect="00E15C67">
      <w:headerReference w:type="default" r:id="rId23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24" w:rsidRDefault="00CB5D24" w:rsidP="00165FB2">
      <w:pPr>
        <w:spacing w:before="0" w:after="0"/>
      </w:pPr>
      <w:r>
        <w:separator/>
      </w:r>
    </w:p>
  </w:endnote>
  <w:endnote w:type="continuationSeparator" w:id="0">
    <w:p w:rsidR="00CB5D24" w:rsidRDefault="00CB5D24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24" w:rsidRDefault="00CB5D24" w:rsidP="00165FB2">
      <w:pPr>
        <w:spacing w:before="0" w:after="0"/>
      </w:pPr>
      <w:r>
        <w:separator/>
      </w:r>
    </w:p>
  </w:footnote>
  <w:footnote w:type="continuationSeparator" w:id="0">
    <w:p w:rsidR="00CB5D24" w:rsidRDefault="00CB5D24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1E" w:rsidRDefault="002D471E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A149C5">
      <w:rPr>
        <w:noProof/>
        <w:sz w:val="24"/>
        <w:szCs w:val="24"/>
        <w:lang w:eastAsia="ru-RU"/>
      </w:rPr>
      <w:t>2</w:t>
    </w:r>
    <w:r w:rsidRPr="005F0D6F">
      <w:rPr>
        <w:noProof/>
        <w:sz w:val="24"/>
        <w:szCs w:val="24"/>
        <w:lang w:eastAsia="ru-RU"/>
      </w:rPr>
      <w:fldChar w:fldCharType="end"/>
    </w:r>
  </w:p>
  <w:p w:rsidR="002D471E" w:rsidRPr="00444494" w:rsidRDefault="002D471E" w:rsidP="005F0D6F">
    <w:pPr>
      <w:pStyle w:val="ab"/>
      <w:spacing w:beforeAutospacing="0" w:afterAutospacing="0"/>
      <w:jc w:val="center"/>
      <w:rPr>
        <w:noProof/>
        <w:sz w:val="20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5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471E" w:rsidRPr="00FB3EA4" w:rsidRDefault="002D471E" w:rsidP="00E15C67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FB3EA4">
          <w:rPr>
            <w:sz w:val="24"/>
            <w:szCs w:val="24"/>
          </w:rPr>
          <w:fldChar w:fldCharType="begin"/>
        </w:r>
        <w:r w:rsidRPr="00FB3EA4">
          <w:rPr>
            <w:sz w:val="24"/>
            <w:szCs w:val="24"/>
          </w:rPr>
          <w:instrText xml:space="preserve"> PAGE   \* MERGEFORMAT </w:instrText>
        </w:r>
        <w:r w:rsidRPr="00FB3EA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65</w:t>
        </w:r>
        <w:r w:rsidRPr="00FB3EA4">
          <w:rPr>
            <w:sz w:val="24"/>
            <w:szCs w:val="24"/>
          </w:rPr>
          <w:fldChar w:fldCharType="end"/>
        </w:r>
      </w:p>
    </w:sdtContent>
  </w:sdt>
  <w:p w:rsidR="002D471E" w:rsidRPr="00FB3EA4" w:rsidRDefault="002D471E" w:rsidP="00E15C67">
    <w:pPr>
      <w:pStyle w:val="ab"/>
      <w:spacing w:beforeAutospacing="0" w:afterAutospacing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2A37"/>
    <w:rsid w:val="00005504"/>
    <w:rsid w:val="00006974"/>
    <w:rsid w:val="00006FAD"/>
    <w:rsid w:val="000100F8"/>
    <w:rsid w:val="00012445"/>
    <w:rsid w:val="00013D92"/>
    <w:rsid w:val="00016395"/>
    <w:rsid w:val="000257BC"/>
    <w:rsid w:val="00030A2F"/>
    <w:rsid w:val="000427E3"/>
    <w:rsid w:val="0004609E"/>
    <w:rsid w:val="00052F0B"/>
    <w:rsid w:val="00054D5E"/>
    <w:rsid w:val="00063545"/>
    <w:rsid w:val="00067B57"/>
    <w:rsid w:val="00081DF5"/>
    <w:rsid w:val="00083017"/>
    <w:rsid w:val="0008378B"/>
    <w:rsid w:val="00084BA8"/>
    <w:rsid w:val="0009277E"/>
    <w:rsid w:val="00096440"/>
    <w:rsid w:val="000A489B"/>
    <w:rsid w:val="000A715B"/>
    <w:rsid w:val="000A7CD2"/>
    <w:rsid w:val="000B0391"/>
    <w:rsid w:val="000B19DB"/>
    <w:rsid w:val="000B66D7"/>
    <w:rsid w:val="000C0018"/>
    <w:rsid w:val="000C3A69"/>
    <w:rsid w:val="000C4973"/>
    <w:rsid w:val="000E09ED"/>
    <w:rsid w:val="000E32EE"/>
    <w:rsid w:val="000E3632"/>
    <w:rsid w:val="000E368E"/>
    <w:rsid w:val="000F489C"/>
    <w:rsid w:val="000F5255"/>
    <w:rsid w:val="000F6262"/>
    <w:rsid w:val="00115E40"/>
    <w:rsid w:val="00116413"/>
    <w:rsid w:val="00116CDE"/>
    <w:rsid w:val="00120D09"/>
    <w:rsid w:val="001214C8"/>
    <w:rsid w:val="0012448A"/>
    <w:rsid w:val="00125363"/>
    <w:rsid w:val="00125CA7"/>
    <w:rsid w:val="001268CD"/>
    <w:rsid w:val="00126F27"/>
    <w:rsid w:val="001432D5"/>
    <w:rsid w:val="00143904"/>
    <w:rsid w:val="001444CD"/>
    <w:rsid w:val="00145710"/>
    <w:rsid w:val="00147CA9"/>
    <w:rsid w:val="0015609C"/>
    <w:rsid w:val="001614C6"/>
    <w:rsid w:val="001637D6"/>
    <w:rsid w:val="00164A08"/>
    <w:rsid w:val="00165FB2"/>
    <w:rsid w:val="0017192B"/>
    <w:rsid w:val="001740DF"/>
    <w:rsid w:val="00175436"/>
    <w:rsid w:val="00175884"/>
    <w:rsid w:val="00184724"/>
    <w:rsid w:val="0018782E"/>
    <w:rsid w:val="00190B4B"/>
    <w:rsid w:val="00194846"/>
    <w:rsid w:val="001950C2"/>
    <w:rsid w:val="001958CF"/>
    <w:rsid w:val="001A04B4"/>
    <w:rsid w:val="001A214C"/>
    <w:rsid w:val="001A77DA"/>
    <w:rsid w:val="001B2AFA"/>
    <w:rsid w:val="001C070D"/>
    <w:rsid w:val="001C221C"/>
    <w:rsid w:val="001C2B5F"/>
    <w:rsid w:val="001C5A28"/>
    <w:rsid w:val="001C5A44"/>
    <w:rsid w:val="001C5A75"/>
    <w:rsid w:val="001C647E"/>
    <w:rsid w:val="001D18F6"/>
    <w:rsid w:val="001D3FAB"/>
    <w:rsid w:val="001D51B9"/>
    <w:rsid w:val="001D65D1"/>
    <w:rsid w:val="001E6EE8"/>
    <w:rsid w:val="001E704D"/>
    <w:rsid w:val="001F01C7"/>
    <w:rsid w:val="001F3882"/>
    <w:rsid w:val="001F3E35"/>
    <w:rsid w:val="001F5B05"/>
    <w:rsid w:val="00206AFD"/>
    <w:rsid w:val="00212B66"/>
    <w:rsid w:val="00215634"/>
    <w:rsid w:val="00215C4D"/>
    <w:rsid w:val="002209BF"/>
    <w:rsid w:val="00221582"/>
    <w:rsid w:val="00224255"/>
    <w:rsid w:val="00233B1A"/>
    <w:rsid w:val="00236B0F"/>
    <w:rsid w:val="00242DFB"/>
    <w:rsid w:val="0024419B"/>
    <w:rsid w:val="002513C3"/>
    <w:rsid w:val="00252B1F"/>
    <w:rsid w:val="0025433B"/>
    <w:rsid w:val="00254454"/>
    <w:rsid w:val="00254A1C"/>
    <w:rsid w:val="00257439"/>
    <w:rsid w:val="00257E01"/>
    <w:rsid w:val="00265718"/>
    <w:rsid w:val="00267359"/>
    <w:rsid w:val="002677D3"/>
    <w:rsid w:val="00272470"/>
    <w:rsid w:val="002734C2"/>
    <w:rsid w:val="00274F82"/>
    <w:rsid w:val="00277714"/>
    <w:rsid w:val="00277823"/>
    <w:rsid w:val="00281E31"/>
    <w:rsid w:val="00285D91"/>
    <w:rsid w:val="00287F8A"/>
    <w:rsid w:val="002971E5"/>
    <w:rsid w:val="002A4CCC"/>
    <w:rsid w:val="002A5C27"/>
    <w:rsid w:val="002A73C6"/>
    <w:rsid w:val="002A7425"/>
    <w:rsid w:val="002A7D3E"/>
    <w:rsid w:val="002B0554"/>
    <w:rsid w:val="002B0810"/>
    <w:rsid w:val="002B2632"/>
    <w:rsid w:val="002C0F42"/>
    <w:rsid w:val="002C6936"/>
    <w:rsid w:val="002D1645"/>
    <w:rsid w:val="002D471E"/>
    <w:rsid w:val="002D4777"/>
    <w:rsid w:val="002D7BE9"/>
    <w:rsid w:val="002E0303"/>
    <w:rsid w:val="002E15CC"/>
    <w:rsid w:val="002E307B"/>
    <w:rsid w:val="002E48A8"/>
    <w:rsid w:val="002E604F"/>
    <w:rsid w:val="002F4EAF"/>
    <w:rsid w:val="002F50D9"/>
    <w:rsid w:val="002F7593"/>
    <w:rsid w:val="003002D6"/>
    <w:rsid w:val="003023B6"/>
    <w:rsid w:val="0030332F"/>
    <w:rsid w:val="00303D4A"/>
    <w:rsid w:val="00303FF6"/>
    <w:rsid w:val="00304BF8"/>
    <w:rsid w:val="003053F0"/>
    <w:rsid w:val="00305683"/>
    <w:rsid w:val="003078E6"/>
    <w:rsid w:val="00316AAB"/>
    <w:rsid w:val="00317A07"/>
    <w:rsid w:val="003204BB"/>
    <w:rsid w:val="003218C2"/>
    <w:rsid w:val="0032305F"/>
    <w:rsid w:val="00323508"/>
    <w:rsid w:val="00323665"/>
    <w:rsid w:val="00325342"/>
    <w:rsid w:val="0033579A"/>
    <w:rsid w:val="0033752F"/>
    <w:rsid w:val="003403E7"/>
    <w:rsid w:val="0034212F"/>
    <w:rsid w:val="00343B76"/>
    <w:rsid w:val="00345B9A"/>
    <w:rsid w:val="00346206"/>
    <w:rsid w:val="003507F8"/>
    <w:rsid w:val="0035365E"/>
    <w:rsid w:val="003625AF"/>
    <w:rsid w:val="003669DC"/>
    <w:rsid w:val="00366B42"/>
    <w:rsid w:val="00366D18"/>
    <w:rsid w:val="0036709D"/>
    <w:rsid w:val="00370176"/>
    <w:rsid w:val="0037058C"/>
    <w:rsid w:val="003712A9"/>
    <w:rsid w:val="00372486"/>
    <w:rsid w:val="003740B2"/>
    <w:rsid w:val="00376274"/>
    <w:rsid w:val="00385A31"/>
    <w:rsid w:val="00391BD1"/>
    <w:rsid w:val="00393BF9"/>
    <w:rsid w:val="00397B70"/>
    <w:rsid w:val="003A42D6"/>
    <w:rsid w:val="003B71E3"/>
    <w:rsid w:val="003C0096"/>
    <w:rsid w:val="003C1A5F"/>
    <w:rsid w:val="003C4DB4"/>
    <w:rsid w:val="003C7AC1"/>
    <w:rsid w:val="003D198E"/>
    <w:rsid w:val="003D56A0"/>
    <w:rsid w:val="003E1BE2"/>
    <w:rsid w:val="003E2D18"/>
    <w:rsid w:val="003E2F02"/>
    <w:rsid w:val="003E3A24"/>
    <w:rsid w:val="003E7852"/>
    <w:rsid w:val="003F26F9"/>
    <w:rsid w:val="00404EA4"/>
    <w:rsid w:val="00405F35"/>
    <w:rsid w:val="00411509"/>
    <w:rsid w:val="00411D94"/>
    <w:rsid w:val="00413C52"/>
    <w:rsid w:val="004157B4"/>
    <w:rsid w:val="00415803"/>
    <w:rsid w:val="0042079B"/>
    <w:rsid w:val="00421EF8"/>
    <w:rsid w:val="004228C1"/>
    <w:rsid w:val="0043226B"/>
    <w:rsid w:val="00432409"/>
    <w:rsid w:val="00432DB8"/>
    <w:rsid w:val="004369C2"/>
    <w:rsid w:val="00444494"/>
    <w:rsid w:val="00445CAD"/>
    <w:rsid w:val="00456CDC"/>
    <w:rsid w:val="0046404C"/>
    <w:rsid w:val="004660BB"/>
    <w:rsid w:val="004714CD"/>
    <w:rsid w:val="00471B0A"/>
    <w:rsid w:val="00472718"/>
    <w:rsid w:val="00476493"/>
    <w:rsid w:val="004824E2"/>
    <w:rsid w:val="00482543"/>
    <w:rsid w:val="00483C0F"/>
    <w:rsid w:val="00484CCD"/>
    <w:rsid w:val="004852A5"/>
    <w:rsid w:val="00485515"/>
    <w:rsid w:val="00487553"/>
    <w:rsid w:val="00490264"/>
    <w:rsid w:val="00493608"/>
    <w:rsid w:val="004953A6"/>
    <w:rsid w:val="00497E4E"/>
    <w:rsid w:val="004A32B8"/>
    <w:rsid w:val="004A6673"/>
    <w:rsid w:val="004B13A3"/>
    <w:rsid w:val="004B590F"/>
    <w:rsid w:val="004B766D"/>
    <w:rsid w:val="004B7CB3"/>
    <w:rsid w:val="004C0F48"/>
    <w:rsid w:val="004C48D1"/>
    <w:rsid w:val="004C516B"/>
    <w:rsid w:val="004C5BFD"/>
    <w:rsid w:val="004D02B5"/>
    <w:rsid w:val="004D120D"/>
    <w:rsid w:val="004D3974"/>
    <w:rsid w:val="004E14D9"/>
    <w:rsid w:val="004E295D"/>
    <w:rsid w:val="004E36F1"/>
    <w:rsid w:val="004E6FED"/>
    <w:rsid w:val="004F11E5"/>
    <w:rsid w:val="004F17D8"/>
    <w:rsid w:val="004F353D"/>
    <w:rsid w:val="004F45F9"/>
    <w:rsid w:val="004F67A2"/>
    <w:rsid w:val="004F72B6"/>
    <w:rsid w:val="00501003"/>
    <w:rsid w:val="00502648"/>
    <w:rsid w:val="00502AF2"/>
    <w:rsid w:val="00503C7E"/>
    <w:rsid w:val="00504149"/>
    <w:rsid w:val="00516363"/>
    <w:rsid w:val="00520267"/>
    <w:rsid w:val="00522449"/>
    <w:rsid w:val="00523F18"/>
    <w:rsid w:val="005257F8"/>
    <w:rsid w:val="0052747B"/>
    <w:rsid w:val="005300C0"/>
    <w:rsid w:val="00536207"/>
    <w:rsid w:val="005367A0"/>
    <w:rsid w:val="00540D8A"/>
    <w:rsid w:val="005451BF"/>
    <w:rsid w:val="00546A60"/>
    <w:rsid w:val="00553340"/>
    <w:rsid w:val="00563723"/>
    <w:rsid w:val="00571FEA"/>
    <w:rsid w:val="00572A3F"/>
    <w:rsid w:val="005746F7"/>
    <w:rsid w:val="00575290"/>
    <w:rsid w:val="00575B84"/>
    <w:rsid w:val="00580C7E"/>
    <w:rsid w:val="00582C10"/>
    <w:rsid w:val="00583B57"/>
    <w:rsid w:val="00591A59"/>
    <w:rsid w:val="00595DCD"/>
    <w:rsid w:val="005964B6"/>
    <w:rsid w:val="005A12D8"/>
    <w:rsid w:val="005A6A8E"/>
    <w:rsid w:val="005B6051"/>
    <w:rsid w:val="005C4CC2"/>
    <w:rsid w:val="005C51ED"/>
    <w:rsid w:val="005C6E5D"/>
    <w:rsid w:val="005C7589"/>
    <w:rsid w:val="005D4FB6"/>
    <w:rsid w:val="005E2438"/>
    <w:rsid w:val="005F0D6F"/>
    <w:rsid w:val="005F5E2E"/>
    <w:rsid w:val="005F65AF"/>
    <w:rsid w:val="0060116C"/>
    <w:rsid w:val="00604AB9"/>
    <w:rsid w:val="006062A0"/>
    <w:rsid w:val="006071D4"/>
    <w:rsid w:val="00611814"/>
    <w:rsid w:val="00611CC9"/>
    <w:rsid w:val="00620573"/>
    <w:rsid w:val="00621F85"/>
    <w:rsid w:val="00626021"/>
    <w:rsid w:val="006310D5"/>
    <w:rsid w:val="006315C4"/>
    <w:rsid w:val="00631AE6"/>
    <w:rsid w:val="00635166"/>
    <w:rsid w:val="00635B6F"/>
    <w:rsid w:val="00650749"/>
    <w:rsid w:val="00654ECC"/>
    <w:rsid w:val="0065508C"/>
    <w:rsid w:val="00663149"/>
    <w:rsid w:val="006651C0"/>
    <w:rsid w:val="006666C1"/>
    <w:rsid w:val="0066745C"/>
    <w:rsid w:val="006753D1"/>
    <w:rsid w:val="006925C8"/>
    <w:rsid w:val="006968F0"/>
    <w:rsid w:val="00696999"/>
    <w:rsid w:val="00696BF7"/>
    <w:rsid w:val="00697DDE"/>
    <w:rsid w:val="006A199D"/>
    <w:rsid w:val="006A33C8"/>
    <w:rsid w:val="006A4A51"/>
    <w:rsid w:val="006A4BEF"/>
    <w:rsid w:val="006A7B7F"/>
    <w:rsid w:val="006B344B"/>
    <w:rsid w:val="006B6E24"/>
    <w:rsid w:val="006C009B"/>
    <w:rsid w:val="006C2916"/>
    <w:rsid w:val="006D2C7A"/>
    <w:rsid w:val="006D4185"/>
    <w:rsid w:val="006D4D0F"/>
    <w:rsid w:val="006D6495"/>
    <w:rsid w:val="006D70D6"/>
    <w:rsid w:val="006E2564"/>
    <w:rsid w:val="006E28C7"/>
    <w:rsid w:val="006E458E"/>
    <w:rsid w:val="006F2F4D"/>
    <w:rsid w:val="006F4C4A"/>
    <w:rsid w:val="006F7E29"/>
    <w:rsid w:val="00701B56"/>
    <w:rsid w:val="00701BD0"/>
    <w:rsid w:val="00703BE8"/>
    <w:rsid w:val="007070B8"/>
    <w:rsid w:val="00712FD8"/>
    <w:rsid w:val="00713BB0"/>
    <w:rsid w:val="00716858"/>
    <w:rsid w:val="00716AEC"/>
    <w:rsid w:val="007175CC"/>
    <w:rsid w:val="00721362"/>
    <w:rsid w:val="007216B8"/>
    <w:rsid w:val="007230F5"/>
    <w:rsid w:val="0072728F"/>
    <w:rsid w:val="00730D3D"/>
    <w:rsid w:val="00733469"/>
    <w:rsid w:val="007334A8"/>
    <w:rsid w:val="00740D91"/>
    <w:rsid w:val="00742C1A"/>
    <w:rsid w:val="00743511"/>
    <w:rsid w:val="00745C4E"/>
    <w:rsid w:val="007505EF"/>
    <w:rsid w:val="00751A8D"/>
    <w:rsid w:val="00752557"/>
    <w:rsid w:val="00754E71"/>
    <w:rsid w:val="00757747"/>
    <w:rsid w:val="00764C28"/>
    <w:rsid w:val="007669CB"/>
    <w:rsid w:val="00767913"/>
    <w:rsid w:val="00767D48"/>
    <w:rsid w:val="00775357"/>
    <w:rsid w:val="007770F3"/>
    <w:rsid w:val="00780E15"/>
    <w:rsid w:val="007875C3"/>
    <w:rsid w:val="00793678"/>
    <w:rsid w:val="007A0292"/>
    <w:rsid w:val="007A4FDD"/>
    <w:rsid w:val="007A7365"/>
    <w:rsid w:val="007B6D00"/>
    <w:rsid w:val="007C3039"/>
    <w:rsid w:val="007C42BA"/>
    <w:rsid w:val="007C6465"/>
    <w:rsid w:val="007C77CD"/>
    <w:rsid w:val="007D4F87"/>
    <w:rsid w:val="007D6F16"/>
    <w:rsid w:val="007E4004"/>
    <w:rsid w:val="007E48AB"/>
    <w:rsid w:val="007E6D46"/>
    <w:rsid w:val="007F1DB4"/>
    <w:rsid w:val="007F4A4B"/>
    <w:rsid w:val="007F6596"/>
    <w:rsid w:val="00800236"/>
    <w:rsid w:val="008028CC"/>
    <w:rsid w:val="0080305A"/>
    <w:rsid w:val="00807E9D"/>
    <w:rsid w:val="00812880"/>
    <w:rsid w:val="00812CF2"/>
    <w:rsid w:val="008161FD"/>
    <w:rsid w:val="0082034C"/>
    <w:rsid w:val="00820D7D"/>
    <w:rsid w:val="00822933"/>
    <w:rsid w:val="00825C7E"/>
    <w:rsid w:val="0082663D"/>
    <w:rsid w:val="00833AA4"/>
    <w:rsid w:val="0083535A"/>
    <w:rsid w:val="00842CA3"/>
    <w:rsid w:val="008430E5"/>
    <w:rsid w:val="008464F4"/>
    <w:rsid w:val="00846939"/>
    <w:rsid w:val="00847049"/>
    <w:rsid w:val="00851187"/>
    <w:rsid w:val="00853371"/>
    <w:rsid w:val="00854D68"/>
    <w:rsid w:val="0085750F"/>
    <w:rsid w:val="00860813"/>
    <w:rsid w:val="00860D6E"/>
    <w:rsid w:val="00861337"/>
    <w:rsid w:val="00861CEE"/>
    <w:rsid w:val="00877561"/>
    <w:rsid w:val="00885307"/>
    <w:rsid w:val="00885931"/>
    <w:rsid w:val="00886811"/>
    <w:rsid w:val="008953FD"/>
    <w:rsid w:val="008A31AC"/>
    <w:rsid w:val="008A51BC"/>
    <w:rsid w:val="008B15F3"/>
    <w:rsid w:val="008B3EE5"/>
    <w:rsid w:val="008B6F5B"/>
    <w:rsid w:val="008C03AE"/>
    <w:rsid w:val="008C3FAC"/>
    <w:rsid w:val="008C5757"/>
    <w:rsid w:val="008C575A"/>
    <w:rsid w:val="008D04F5"/>
    <w:rsid w:val="008D44C4"/>
    <w:rsid w:val="008D6642"/>
    <w:rsid w:val="008E12E9"/>
    <w:rsid w:val="008E3345"/>
    <w:rsid w:val="008E3A6D"/>
    <w:rsid w:val="008E3E88"/>
    <w:rsid w:val="008E4E1E"/>
    <w:rsid w:val="008E7D6D"/>
    <w:rsid w:val="008F0AE0"/>
    <w:rsid w:val="008F674A"/>
    <w:rsid w:val="009004D4"/>
    <w:rsid w:val="00902486"/>
    <w:rsid w:val="00904FDF"/>
    <w:rsid w:val="009136B9"/>
    <w:rsid w:val="00914513"/>
    <w:rsid w:val="009156D5"/>
    <w:rsid w:val="00915D04"/>
    <w:rsid w:val="00922E9C"/>
    <w:rsid w:val="0092753F"/>
    <w:rsid w:val="00927B64"/>
    <w:rsid w:val="00940E92"/>
    <w:rsid w:val="009425A2"/>
    <w:rsid w:val="009449DF"/>
    <w:rsid w:val="00947C5C"/>
    <w:rsid w:val="00950E1A"/>
    <w:rsid w:val="00953564"/>
    <w:rsid w:val="009539BA"/>
    <w:rsid w:val="009549C8"/>
    <w:rsid w:val="00955410"/>
    <w:rsid w:val="00956543"/>
    <w:rsid w:val="00961845"/>
    <w:rsid w:val="00962B9E"/>
    <w:rsid w:val="00962BFE"/>
    <w:rsid w:val="0097230C"/>
    <w:rsid w:val="00975854"/>
    <w:rsid w:val="00975E16"/>
    <w:rsid w:val="00976E55"/>
    <w:rsid w:val="00977D4B"/>
    <w:rsid w:val="00981EF2"/>
    <w:rsid w:val="00983BB3"/>
    <w:rsid w:val="009859D3"/>
    <w:rsid w:val="00986D5E"/>
    <w:rsid w:val="00987208"/>
    <w:rsid w:val="009877ED"/>
    <w:rsid w:val="00993B03"/>
    <w:rsid w:val="00995E62"/>
    <w:rsid w:val="00997194"/>
    <w:rsid w:val="009A18BF"/>
    <w:rsid w:val="009A350C"/>
    <w:rsid w:val="009A3E9E"/>
    <w:rsid w:val="009A6E94"/>
    <w:rsid w:val="009B14C7"/>
    <w:rsid w:val="009C2159"/>
    <w:rsid w:val="009C28E4"/>
    <w:rsid w:val="009C5E6A"/>
    <w:rsid w:val="009C5F40"/>
    <w:rsid w:val="009D2C47"/>
    <w:rsid w:val="009D3FB3"/>
    <w:rsid w:val="009E24C4"/>
    <w:rsid w:val="009E3D5A"/>
    <w:rsid w:val="009E4C65"/>
    <w:rsid w:val="009F0D7A"/>
    <w:rsid w:val="009F4FB0"/>
    <w:rsid w:val="009F7E89"/>
    <w:rsid w:val="00A00677"/>
    <w:rsid w:val="00A04198"/>
    <w:rsid w:val="00A07DB7"/>
    <w:rsid w:val="00A10262"/>
    <w:rsid w:val="00A119A8"/>
    <w:rsid w:val="00A123BA"/>
    <w:rsid w:val="00A149C5"/>
    <w:rsid w:val="00A20618"/>
    <w:rsid w:val="00A20626"/>
    <w:rsid w:val="00A206FE"/>
    <w:rsid w:val="00A262F3"/>
    <w:rsid w:val="00A265EB"/>
    <w:rsid w:val="00A27F63"/>
    <w:rsid w:val="00A31526"/>
    <w:rsid w:val="00A31E8B"/>
    <w:rsid w:val="00A31EA6"/>
    <w:rsid w:val="00A33DD7"/>
    <w:rsid w:val="00A42457"/>
    <w:rsid w:val="00A42767"/>
    <w:rsid w:val="00A44A50"/>
    <w:rsid w:val="00A450D3"/>
    <w:rsid w:val="00A478C8"/>
    <w:rsid w:val="00A50B27"/>
    <w:rsid w:val="00A558AD"/>
    <w:rsid w:val="00A621A6"/>
    <w:rsid w:val="00A64B61"/>
    <w:rsid w:val="00A65A3F"/>
    <w:rsid w:val="00A66111"/>
    <w:rsid w:val="00A679F6"/>
    <w:rsid w:val="00A70B2C"/>
    <w:rsid w:val="00A71CA5"/>
    <w:rsid w:val="00A73904"/>
    <w:rsid w:val="00A73F96"/>
    <w:rsid w:val="00A823D7"/>
    <w:rsid w:val="00A93915"/>
    <w:rsid w:val="00AA4DAF"/>
    <w:rsid w:val="00AA54D7"/>
    <w:rsid w:val="00AA5707"/>
    <w:rsid w:val="00AA59EF"/>
    <w:rsid w:val="00AB0ECB"/>
    <w:rsid w:val="00AB19CA"/>
    <w:rsid w:val="00AB5B69"/>
    <w:rsid w:val="00AB6864"/>
    <w:rsid w:val="00AB6E0A"/>
    <w:rsid w:val="00AC37F4"/>
    <w:rsid w:val="00AD057F"/>
    <w:rsid w:val="00AD1583"/>
    <w:rsid w:val="00AD1BD8"/>
    <w:rsid w:val="00AD3709"/>
    <w:rsid w:val="00AE2D64"/>
    <w:rsid w:val="00AE65E3"/>
    <w:rsid w:val="00AE7B5D"/>
    <w:rsid w:val="00AE7B94"/>
    <w:rsid w:val="00AF0E62"/>
    <w:rsid w:val="00AF4075"/>
    <w:rsid w:val="00AF40D0"/>
    <w:rsid w:val="00AF65BC"/>
    <w:rsid w:val="00B02E7D"/>
    <w:rsid w:val="00B06304"/>
    <w:rsid w:val="00B10638"/>
    <w:rsid w:val="00B14B73"/>
    <w:rsid w:val="00B15B35"/>
    <w:rsid w:val="00B1770D"/>
    <w:rsid w:val="00B17AD2"/>
    <w:rsid w:val="00B17B4A"/>
    <w:rsid w:val="00B260B9"/>
    <w:rsid w:val="00B2642D"/>
    <w:rsid w:val="00B264D1"/>
    <w:rsid w:val="00B40892"/>
    <w:rsid w:val="00B4673E"/>
    <w:rsid w:val="00B46943"/>
    <w:rsid w:val="00B4778D"/>
    <w:rsid w:val="00B5053C"/>
    <w:rsid w:val="00B50F55"/>
    <w:rsid w:val="00B52E31"/>
    <w:rsid w:val="00B53069"/>
    <w:rsid w:val="00B55BF0"/>
    <w:rsid w:val="00B564DD"/>
    <w:rsid w:val="00B629D2"/>
    <w:rsid w:val="00B668B5"/>
    <w:rsid w:val="00B71FE7"/>
    <w:rsid w:val="00B7396E"/>
    <w:rsid w:val="00B8138F"/>
    <w:rsid w:val="00B83347"/>
    <w:rsid w:val="00B84E86"/>
    <w:rsid w:val="00B91D72"/>
    <w:rsid w:val="00B93623"/>
    <w:rsid w:val="00B94437"/>
    <w:rsid w:val="00B94D9F"/>
    <w:rsid w:val="00B95864"/>
    <w:rsid w:val="00BA2D83"/>
    <w:rsid w:val="00BB0DB7"/>
    <w:rsid w:val="00BB13F5"/>
    <w:rsid w:val="00BB246D"/>
    <w:rsid w:val="00BB2E9E"/>
    <w:rsid w:val="00BB35D2"/>
    <w:rsid w:val="00BB74AB"/>
    <w:rsid w:val="00BB7E8D"/>
    <w:rsid w:val="00BC3660"/>
    <w:rsid w:val="00BC3D43"/>
    <w:rsid w:val="00BC4CB0"/>
    <w:rsid w:val="00BC7E04"/>
    <w:rsid w:val="00BD02D1"/>
    <w:rsid w:val="00BD3AB0"/>
    <w:rsid w:val="00BD41B5"/>
    <w:rsid w:val="00BE1C7B"/>
    <w:rsid w:val="00BE4220"/>
    <w:rsid w:val="00BF3F90"/>
    <w:rsid w:val="00C00EBA"/>
    <w:rsid w:val="00C02F09"/>
    <w:rsid w:val="00C0319A"/>
    <w:rsid w:val="00C031E1"/>
    <w:rsid w:val="00C036FF"/>
    <w:rsid w:val="00C04A10"/>
    <w:rsid w:val="00C058C3"/>
    <w:rsid w:val="00C059A1"/>
    <w:rsid w:val="00C129F8"/>
    <w:rsid w:val="00C16C9E"/>
    <w:rsid w:val="00C17801"/>
    <w:rsid w:val="00C22F61"/>
    <w:rsid w:val="00C24FBA"/>
    <w:rsid w:val="00C27A51"/>
    <w:rsid w:val="00C31CD3"/>
    <w:rsid w:val="00C31FB4"/>
    <w:rsid w:val="00C335E2"/>
    <w:rsid w:val="00C40A92"/>
    <w:rsid w:val="00C41ED6"/>
    <w:rsid w:val="00C472F3"/>
    <w:rsid w:val="00C505A9"/>
    <w:rsid w:val="00C51627"/>
    <w:rsid w:val="00C51C91"/>
    <w:rsid w:val="00C567B1"/>
    <w:rsid w:val="00C56A1B"/>
    <w:rsid w:val="00C627B5"/>
    <w:rsid w:val="00C64B05"/>
    <w:rsid w:val="00C66E03"/>
    <w:rsid w:val="00C67A54"/>
    <w:rsid w:val="00C72455"/>
    <w:rsid w:val="00C77BEA"/>
    <w:rsid w:val="00C813F5"/>
    <w:rsid w:val="00C8438F"/>
    <w:rsid w:val="00C87A34"/>
    <w:rsid w:val="00C918A6"/>
    <w:rsid w:val="00C923B1"/>
    <w:rsid w:val="00CA2D82"/>
    <w:rsid w:val="00CA3284"/>
    <w:rsid w:val="00CA49DE"/>
    <w:rsid w:val="00CA5B2D"/>
    <w:rsid w:val="00CB1877"/>
    <w:rsid w:val="00CB5D24"/>
    <w:rsid w:val="00CB6543"/>
    <w:rsid w:val="00CB6B31"/>
    <w:rsid w:val="00CB7B01"/>
    <w:rsid w:val="00CC1549"/>
    <w:rsid w:val="00CC2B00"/>
    <w:rsid w:val="00CC6C64"/>
    <w:rsid w:val="00CC6DCF"/>
    <w:rsid w:val="00CD2908"/>
    <w:rsid w:val="00CD2D3F"/>
    <w:rsid w:val="00CD6737"/>
    <w:rsid w:val="00CD78E7"/>
    <w:rsid w:val="00CE3BE5"/>
    <w:rsid w:val="00CF538C"/>
    <w:rsid w:val="00D00AE4"/>
    <w:rsid w:val="00D05957"/>
    <w:rsid w:val="00D06A9F"/>
    <w:rsid w:val="00D07E37"/>
    <w:rsid w:val="00D13161"/>
    <w:rsid w:val="00D14A2D"/>
    <w:rsid w:val="00D1778D"/>
    <w:rsid w:val="00D246CB"/>
    <w:rsid w:val="00D249E3"/>
    <w:rsid w:val="00D257BE"/>
    <w:rsid w:val="00D25F0F"/>
    <w:rsid w:val="00D31070"/>
    <w:rsid w:val="00D31A49"/>
    <w:rsid w:val="00D52F32"/>
    <w:rsid w:val="00D53D28"/>
    <w:rsid w:val="00D619E3"/>
    <w:rsid w:val="00D62ABF"/>
    <w:rsid w:val="00D63B10"/>
    <w:rsid w:val="00D66B6E"/>
    <w:rsid w:val="00D71239"/>
    <w:rsid w:val="00D743B1"/>
    <w:rsid w:val="00D80D92"/>
    <w:rsid w:val="00D82EC7"/>
    <w:rsid w:val="00D8388D"/>
    <w:rsid w:val="00D84411"/>
    <w:rsid w:val="00D8614D"/>
    <w:rsid w:val="00D87ACB"/>
    <w:rsid w:val="00D97A9B"/>
    <w:rsid w:val="00DA1E60"/>
    <w:rsid w:val="00DA1E7E"/>
    <w:rsid w:val="00DA57F5"/>
    <w:rsid w:val="00DB74A6"/>
    <w:rsid w:val="00DC3066"/>
    <w:rsid w:val="00DC72B8"/>
    <w:rsid w:val="00DD0AFF"/>
    <w:rsid w:val="00DD2DB3"/>
    <w:rsid w:val="00DD493D"/>
    <w:rsid w:val="00DE5442"/>
    <w:rsid w:val="00DE6684"/>
    <w:rsid w:val="00DF0FFE"/>
    <w:rsid w:val="00DF1E1A"/>
    <w:rsid w:val="00E00F7E"/>
    <w:rsid w:val="00E0169A"/>
    <w:rsid w:val="00E03432"/>
    <w:rsid w:val="00E0578F"/>
    <w:rsid w:val="00E15C67"/>
    <w:rsid w:val="00E170C2"/>
    <w:rsid w:val="00E220B5"/>
    <w:rsid w:val="00E227C5"/>
    <w:rsid w:val="00E2282B"/>
    <w:rsid w:val="00E22A25"/>
    <w:rsid w:val="00E24E56"/>
    <w:rsid w:val="00E27B72"/>
    <w:rsid w:val="00E3043B"/>
    <w:rsid w:val="00E318B4"/>
    <w:rsid w:val="00E32F8B"/>
    <w:rsid w:val="00E35421"/>
    <w:rsid w:val="00E36D61"/>
    <w:rsid w:val="00E40C12"/>
    <w:rsid w:val="00E43EAC"/>
    <w:rsid w:val="00E50A05"/>
    <w:rsid w:val="00E53927"/>
    <w:rsid w:val="00E6052F"/>
    <w:rsid w:val="00E64660"/>
    <w:rsid w:val="00E72E1F"/>
    <w:rsid w:val="00E824B2"/>
    <w:rsid w:val="00E834E4"/>
    <w:rsid w:val="00E858DA"/>
    <w:rsid w:val="00E85B69"/>
    <w:rsid w:val="00E86059"/>
    <w:rsid w:val="00E86D49"/>
    <w:rsid w:val="00E87C1E"/>
    <w:rsid w:val="00E9260A"/>
    <w:rsid w:val="00E95312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2605"/>
    <w:rsid w:val="00EF5D9B"/>
    <w:rsid w:val="00EF72E7"/>
    <w:rsid w:val="00F06C61"/>
    <w:rsid w:val="00F10B2C"/>
    <w:rsid w:val="00F16290"/>
    <w:rsid w:val="00F17308"/>
    <w:rsid w:val="00F173FC"/>
    <w:rsid w:val="00F24A96"/>
    <w:rsid w:val="00F24B05"/>
    <w:rsid w:val="00F24D44"/>
    <w:rsid w:val="00F25BD4"/>
    <w:rsid w:val="00F3089A"/>
    <w:rsid w:val="00F30E0A"/>
    <w:rsid w:val="00F41F91"/>
    <w:rsid w:val="00F4239D"/>
    <w:rsid w:val="00F426FC"/>
    <w:rsid w:val="00F43BBC"/>
    <w:rsid w:val="00F50B98"/>
    <w:rsid w:val="00F55050"/>
    <w:rsid w:val="00F552D7"/>
    <w:rsid w:val="00F571D0"/>
    <w:rsid w:val="00F607D0"/>
    <w:rsid w:val="00F60996"/>
    <w:rsid w:val="00F646B0"/>
    <w:rsid w:val="00F6660D"/>
    <w:rsid w:val="00F66789"/>
    <w:rsid w:val="00F73E3C"/>
    <w:rsid w:val="00F74D8F"/>
    <w:rsid w:val="00F76BE3"/>
    <w:rsid w:val="00F816C4"/>
    <w:rsid w:val="00F90976"/>
    <w:rsid w:val="00F9478E"/>
    <w:rsid w:val="00F9525E"/>
    <w:rsid w:val="00F9780B"/>
    <w:rsid w:val="00FB54B2"/>
    <w:rsid w:val="00FB7645"/>
    <w:rsid w:val="00FC35CE"/>
    <w:rsid w:val="00FD436D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1526"/>
    <w:pPr>
      <w:keepNext/>
      <w:spacing w:before="240" w:beforeAutospacing="0" w:after="60" w:afterAutospacing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link w:val="af0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1">
    <w:name w:val="Body Text"/>
    <w:basedOn w:val="a"/>
    <w:link w:val="af2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1526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31526"/>
  </w:style>
  <w:style w:type="paragraph" w:styleId="af4">
    <w:name w:val="Document Map"/>
    <w:basedOn w:val="a"/>
    <w:link w:val="af5"/>
    <w:semiHidden/>
    <w:rsid w:val="00A31526"/>
    <w:pPr>
      <w:shd w:val="clear" w:color="auto" w:fill="000080"/>
      <w:spacing w:before="0" w:beforeAutospacing="0" w:after="0" w:afterAutospacing="0"/>
    </w:pPr>
    <w:rPr>
      <w:rFonts w:ascii="Tahoma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A31526"/>
    <w:rPr>
      <w:rFonts w:ascii="Tahoma" w:hAnsi="Tahoma" w:cs="Tahoma"/>
      <w:shd w:val="clear" w:color="auto" w:fill="000080"/>
    </w:rPr>
  </w:style>
  <w:style w:type="table" w:customStyle="1" w:styleId="12">
    <w:name w:val="Сетка таблицы1"/>
    <w:basedOn w:val="a1"/>
    <w:next w:val="aa"/>
    <w:uiPriority w:val="99"/>
    <w:rsid w:val="00A3152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basedOn w:val="a0"/>
    <w:rsid w:val="00A31526"/>
  </w:style>
  <w:style w:type="table" w:customStyle="1" w:styleId="110">
    <w:name w:val="Сетка таблицы11"/>
    <w:basedOn w:val="a1"/>
    <w:next w:val="aa"/>
    <w:uiPriority w:val="59"/>
    <w:rsid w:val="00A31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link w:val="af"/>
    <w:locked/>
    <w:rsid w:val="00A31526"/>
    <w:rPr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A31526"/>
  </w:style>
  <w:style w:type="character" w:customStyle="1" w:styleId="FontStyle47">
    <w:name w:val="Font Style47"/>
    <w:uiPriority w:val="99"/>
    <w:rsid w:val="00A31526"/>
    <w:rPr>
      <w:rFonts w:ascii="Times New Roman" w:hAnsi="Times New Roman" w:cs="Times New Roman"/>
      <w:sz w:val="22"/>
      <w:szCs w:val="22"/>
    </w:rPr>
  </w:style>
  <w:style w:type="character" w:styleId="af7">
    <w:name w:val="Hyperlink"/>
    <w:rsid w:val="00A31526"/>
    <w:rPr>
      <w:color w:val="0000FF"/>
      <w:u w:val="single"/>
    </w:rPr>
  </w:style>
  <w:style w:type="paragraph" w:styleId="af8">
    <w:name w:val="List"/>
    <w:basedOn w:val="a"/>
    <w:uiPriority w:val="99"/>
    <w:qFormat/>
    <w:rsid w:val="00A31526"/>
    <w:pPr>
      <w:spacing w:before="0" w:beforeAutospacing="0" w:after="225" w:afterAutospacing="0"/>
    </w:pPr>
    <w:rPr>
      <w:sz w:val="24"/>
      <w:szCs w:val="24"/>
      <w:lang w:eastAsia="ru-RU"/>
    </w:rPr>
  </w:style>
  <w:style w:type="paragraph" w:customStyle="1" w:styleId="13">
    <w:name w:val="Обычный1"/>
    <w:basedOn w:val="a"/>
    <w:rsid w:val="00A31526"/>
    <w:pPr>
      <w:spacing w:before="0" w:beforeAutospacing="0" w:after="0" w:afterAutospacing="0"/>
    </w:pPr>
    <w:rPr>
      <w:sz w:val="24"/>
      <w:szCs w:val="24"/>
      <w:lang w:eastAsia="ru-RU"/>
    </w:rPr>
  </w:style>
  <w:style w:type="character" w:styleId="af9">
    <w:name w:val="FollowedHyperlink"/>
    <w:rsid w:val="00A31526"/>
    <w:rPr>
      <w:color w:val="800080"/>
      <w:u w:val="single"/>
    </w:rPr>
  </w:style>
  <w:style w:type="paragraph" w:styleId="afa">
    <w:name w:val="Body Text Indent"/>
    <w:basedOn w:val="a"/>
    <w:link w:val="afb"/>
    <w:uiPriority w:val="99"/>
    <w:rsid w:val="00A31526"/>
    <w:pPr>
      <w:spacing w:before="0" w:beforeAutospacing="0" w:after="0" w:afterAutospacing="0"/>
      <w:ind w:firstLine="720"/>
      <w:jc w:val="both"/>
    </w:pPr>
    <w:rPr>
      <w:rFonts w:ascii="Arial" w:hAnsi="Arial"/>
      <w:szCs w:val="28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31526"/>
    <w:rPr>
      <w:rFonts w:ascii="Arial" w:hAnsi="Arial"/>
      <w:sz w:val="28"/>
      <w:szCs w:val="28"/>
      <w:lang w:val="x-none" w:eastAsia="x-none"/>
    </w:rPr>
  </w:style>
  <w:style w:type="paragraph" w:styleId="af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d"/>
    <w:uiPriority w:val="99"/>
    <w:unhideWhenUsed/>
    <w:rsid w:val="00A31526"/>
    <w:pPr>
      <w:spacing w:before="0" w:beforeAutospacing="0" w:after="0" w:afterAutospacing="0"/>
    </w:pPr>
    <w:rPr>
      <w:rFonts w:ascii="Calibri" w:hAnsi="Calibri"/>
      <w:sz w:val="20"/>
      <w:szCs w:val="20"/>
      <w:lang w:val="x-none" w:eastAsia="x-none"/>
    </w:rPr>
  </w:style>
  <w:style w:type="character" w:customStyle="1" w:styleId="af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c"/>
    <w:uiPriority w:val="99"/>
    <w:rsid w:val="00A31526"/>
    <w:rPr>
      <w:rFonts w:ascii="Calibri" w:hAnsi="Calibri"/>
      <w:lang w:val="x-none" w:eastAsia="x-none"/>
    </w:rPr>
  </w:style>
  <w:style w:type="character" w:styleId="afe">
    <w:name w:val="footnote reference"/>
    <w:aliases w:val="Знак сноски-FN,Ciae niinee-FN,Знак сноски 1"/>
    <w:uiPriority w:val="99"/>
    <w:unhideWhenUsed/>
    <w:rsid w:val="00A31526"/>
    <w:rPr>
      <w:vertAlign w:val="superscript"/>
    </w:rPr>
  </w:style>
  <w:style w:type="character" w:styleId="aff">
    <w:name w:val="Emphasis"/>
    <w:uiPriority w:val="20"/>
    <w:qFormat/>
    <w:locked/>
    <w:rsid w:val="00A31526"/>
    <w:rPr>
      <w:i/>
      <w:iCs/>
    </w:rPr>
  </w:style>
  <w:style w:type="character" w:customStyle="1" w:styleId="apple-converted-space">
    <w:name w:val="apple-converted-space"/>
    <w:basedOn w:val="a0"/>
    <w:rsid w:val="00A31526"/>
  </w:style>
  <w:style w:type="paragraph" w:styleId="aff0">
    <w:name w:val="Plain Text"/>
    <w:basedOn w:val="a"/>
    <w:link w:val="aff1"/>
    <w:rsid w:val="00A31526"/>
    <w:pPr>
      <w:spacing w:before="0" w:beforeAutospacing="0" w:after="0" w:afterAutospacing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A31526"/>
    <w:rPr>
      <w:rFonts w:ascii="Courier New" w:hAnsi="Courier New"/>
      <w:lang w:val="x-none" w:eastAsia="x-none"/>
    </w:rPr>
  </w:style>
  <w:style w:type="paragraph" w:customStyle="1" w:styleId="aff2">
    <w:name w:val="Пункт"/>
    <w:link w:val="aff3"/>
    <w:qFormat/>
    <w:rsid w:val="00A31526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f3">
    <w:name w:val="Пункт Знак"/>
    <w:link w:val="aff2"/>
    <w:rsid w:val="00A31526"/>
    <w:rPr>
      <w:sz w:val="22"/>
      <w:szCs w:val="24"/>
    </w:rPr>
  </w:style>
  <w:style w:type="paragraph" w:styleId="2">
    <w:name w:val="List 2"/>
    <w:basedOn w:val="af8"/>
    <w:uiPriority w:val="99"/>
    <w:unhideWhenUsed/>
    <w:qFormat/>
    <w:rsid w:val="00A31526"/>
    <w:pPr>
      <w:spacing w:after="0" w:line="360" w:lineRule="auto"/>
      <w:ind w:left="794" w:hanging="114"/>
      <w:jc w:val="both"/>
    </w:pPr>
    <w:rPr>
      <w:sz w:val="22"/>
    </w:rPr>
  </w:style>
  <w:style w:type="paragraph" w:customStyle="1" w:styleId="ConsPlusTitle">
    <w:name w:val="ConsPlusTitle"/>
    <w:rsid w:val="00A315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f4">
    <w:name w:val="текст таблицы"/>
    <w:link w:val="aff5"/>
    <w:qFormat/>
    <w:rsid w:val="00A31526"/>
  </w:style>
  <w:style w:type="character" w:customStyle="1" w:styleId="aff5">
    <w:name w:val="текст таблицы Знак"/>
    <w:link w:val="aff4"/>
    <w:rsid w:val="00A31526"/>
  </w:style>
  <w:style w:type="character" w:customStyle="1" w:styleId="ConsPlusNormal0">
    <w:name w:val="ConsPlusNormal Знак"/>
    <w:link w:val="ConsPlusNormal"/>
    <w:locked/>
    <w:rsid w:val="00A31526"/>
    <w:rPr>
      <w:rFonts w:ascii="Arial" w:hAnsi="Arial" w:cs="Arial"/>
    </w:rPr>
  </w:style>
  <w:style w:type="character" w:customStyle="1" w:styleId="aff6">
    <w:name w:val="Неразрешенное упоминание"/>
    <w:uiPriority w:val="99"/>
    <w:semiHidden/>
    <w:unhideWhenUsed/>
    <w:rsid w:val="00A31526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A31526"/>
    <w:rPr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A3152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1526"/>
    <w:pPr>
      <w:widowControl w:val="0"/>
      <w:shd w:val="clear" w:color="auto" w:fill="FFFFFF"/>
      <w:spacing w:before="0" w:beforeAutospacing="0" w:after="180" w:afterAutospacing="0" w:line="461" w:lineRule="exact"/>
      <w:ind w:hanging="1560"/>
      <w:jc w:val="center"/>
    </w:pPr>
    <w:rPr>
      <w:b/>
      <w:bCs/>
      <w:szCs w:val="28"/>
      <w:lang w:eastAsia="ru-RU"/>
    </w:rPr>
  </w:style>
  <w:style w:type="character" w:customStyle="1" w:styleId="aff7">
    <w:name w:val="Сноска_"/>
    <w:link w:val="aff8"/>
    <w:rsid w:val="00A31526"/>
    <w:rPr>
      <w:b/>
      <w:bCs/>
      <w:sz w:val="18"/>
      <w:szCs w:val="18"/>
      <w:shd w:val="clear" w:color="auto" w:fill="FFFFFF"/>
    </w:rPr>
  </w:style>
  <w:style w:type="character" w:customStyle="1" w:styleId="aff9">
    <w:name w:val="Сноска + Не полужирный"/>
    <w:rsid w:val="00A31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8">
    <w:name w:val="Сноска"/>
    <w:basedOn w:val="a"/>
    <w:link w:val="aff7"/>
    <w:rsid w:val="00A31526"/>
    <w:pPr>
      <w:widowControl w:val="0"/>
      <w:shd w:val="clear" w:color="auto" w:fill="FFFFFF"/>
      <w:spacing w:before="0" w:beforeAutospacing="0" w:after="0" w:afterAutospacing="0" w:line="230" w:lineRule="exact"/>
      <w:jc w:val="both"/>
    </w:pPr>
    <w:rPr>
      <w:b/>
      <w:bCs/>
      <w:sz w:val="18"/>
      <w:szCs w:val="18"/>
      <w:lang w:eastAsia="ru-RU"/>
    </w:rPr>
  </w:style>
  <w:style w:type="character" w:customStyle="1" w:styleId="20">
    <w:name w:val="Основной текст (2)_"/>
    <w:link w:val="21"/>
    <w:rsid w:val="00A31526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A31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A31526"/>
    <w:rPr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1526"/>
    <w:pPr>
      <w:widowControl w:val="0"/>
      <w:shd w:val="clear" w:color="auto" w:fill="FFFFFF"/>
      <w:spacing w:before="360" w:beforeAutospacing="0" w:after="300" w:afterAutospacing="0" w:line="322" w:lineRule="exact"/>
      <w:jc w:val="both"/>
    </w:pPr>
    <w:rPr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A31526"/>
    <w:pPr>
      <w:widowControl w:val="0"/>
      <w:shd w:val="clear" w:color="auto" w:fill="FFFFFF"/>
      <w:spacing w:before="1620" w:beforeAutospacing="0" w:after="120" w:afterAutospacing="0" w:line="0" w:lineRule="atLeast"/>
      <w:jc w:val="center"/>
    </w:pPr>
    <w:rPr>
      <w:b/>
      <w:bCs/>
      <w:i/>
      <w:iCs/>
      <w:sz w:val="17"/>
      <w:szCs w:val="17"/>
      <w:lang w:eastAsia="ru-RU"/>
    </w:rPr>
  </w:style>
  <w:style w:type="character" w:customStyle="1" w:styleId="affa">
    <w:name w:val="Основной текст_"/>
    <w:link w:val="14"/>
    <w:rsid w:val="00A31526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A31526"/>
    <w:pPr>
      <w:widowControl w:val="0"/>
      <w:shd w:val="clear" w:color="auto" w:fill="FFFFFF"/>
      <w:spacing w:before="660" w:beforeAutospacing="0" w:after="0" w:afterAutospacing="0" w:line="322" w:lineRule="exact"/>
      <w:jc w:val="both"/>
    </w:pPr>
    <w:rPr>
      <w:spacing w:val="-1"/>
      <w:sz w:val="26"/>
      <w:szCs w:val="26"/>
      <w:lang w:eastAsia="ru-RU"/>
    </w:rPr>
  </w:style>
  <w:style w:type="character" w:customStyle="1" w:styleId="4">
    <w:name w:val="Основной текст (4)_"/>
    <w:link w:val="40"/>
    <w:rsid w:val="00A31526"/>
    <w:rPr>
      <w:b/>
      <w:bCs/>
      <w:spacing w:val="1"/>
      <w:shd w:val="clear" w:color="auto" w:fill="FFFFFF"/>
    </w:rPr>
  </w:style>
  <w:style w:type="character" w:customStyle="1" w:styleId="40pt">
    <w:name w:val="Основной текст (4) + Интервал 0 pt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3">
    <w:name w:val="Заголовок №5 (3)_"/>
    <w:link w:val="530"/>
    <w:rsid w:val="00A31526"/>
    <w:rPr>
      <w:b/>
      <w:bCs/>
      <w:spacing w:val="7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526"/>
    <w:pPr>
      <w:widowControl w:val="0"/>
      <w:shd w:val="clear" w:color="auto" w:fill="FFFFFF"/>
      <w:spacing w:before="600" w:beforeAutospacing="0" w:after="0" w:afterAutospacing="0" w:line="322" w:lineRule="exact"/>
      <w:ind w:hanging="1840"/>
      <w:jc w:val="center"/>
    </w:pPr>
    <w:rPr>
      <w:b/>
      <w:bCs/>
      <w:spacing w:val="1"/>
      <w:sz w:val="20"/>
      <w:szCs w:val="20"/>
      <w:lang w:eastAsia="ru-RU"/>
    </w:rPr>
  </w:style>
  <w:style w:type="paragraph" w:customStyle="1" w:styleId="530">
    <w:name w:val="Заголовок №5 (3)"/>
    <w:basedOn w:val="a"/>
    <w:link w:val="53"/>
    <w:rsid w:val="00A31526"/>
    <w:pPr>
      <w:widowControl w:val="0"/>
      <w:shd w:val="clear" w:color="auto" w:fill="FFFFFF"/>
      <w:spacing w:before="480" w:beforeAutospacing="0" w:after="0" w:afterAutospacing="0" w:line="322" w:lineRule="exact"/>
      <w:jc w:val="center"/>
      <w:outlineLvl w:val="4"/>
    </w:pPr>
    <w:rPr>
      <w:b/>
      <w:bCs/>
      <w:spacing w:val="71"/>
      <w:sz w:val="20"/>
      <w:szCs w:val="20"/>
      <w:lang w:eastAsia="ru-RU"/>
    </w:rPr>
  </w:style>
  <w:style w:type="paragraph" w:customStyle="1" w:styleId="34">
    <w:name w:val="Основной текст3"/>
    <w:basedOn w:val="a"/>
    <w:rsid w:val="00A31526"/>
    <w:pPr>
      <w:widowControl w:val="0"/>
      <w:shd w:val="clear" w:color="auto" w:fill="FFFFFF"/>
      <w:spacing w:before="360" w:beforeAutospacing="0" w:after="300" w:afterAutospacing="0" w:line="0" w:lineRule="atLeast"/>
      <w:jc w:val="both"/>
    </w:pPr>
    <w:rPr>
      <w:spacing w:val="3"/>
      <w:sz w:val="21"/>
      <w:szCs w:val="21"/>
      <w:lang w:eastAsia="ru-RU"/>
    </w:rPr>
  </w:style>
  <w:style w:type="character" w:customStyle="1" w:styleId="49pt-1pt">
    <w:name w:val="Основной текст (4) + 9 pt;Полужирный;Не курсив;Интервал -1 pt"/>
    <w:rsid w:val="00A315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semiHidden/>
    <w:rsid w:val="00404EA4"/>
  </w:style>
  <w:style w:type="table" w:customStyle="1" w:styleId="24">
    <w:name w:val="Сетка таблицы2"/>
    <w:basedOn w:val="a1"/>
    <w:next w:val="aa"/>
    <w:uiPriority w:val="99"/>
    <w:rsid w:val="00404E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a"/>
    <w:uiPriority w:val="59"/>
    <w:rsid w:val="00404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1526"/>
    <w:pPr>
      <w:keepNext/>
      <w:spacing w:before="240" w:beforeAutospacing="0" w:after="60" w:afterAutospacing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link w:val="af0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1">
    <w:name w:val="Body Text"/>
    <w:basedOn w:val="a"/>
    <w:link w:val="af2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1526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31526"/>
  </w:style>
  <w:style w:type="paragraph" w:styleId="af4">
    <w:name w:val="Document Map"/>
    <w:basedOn w:val="a"/>
    <w:link w:val="af5"/>
    <w:semiHidden/>
    <w:rsid w:val="00A31526"/>
    <w:pPr>
      <w:shd w:val="clear" w:color="auto" w:fill="000080"/>
      <w:spacing w:before="0" w:beforeAutospacing="0" w:after="0" w:afterAutospacing="0"/>
    </w:pPr>
    <w:rPr>
      <w:rFonts w:ascii="Tahoma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A31526"/>
    <w:rPr>
      <w:rFonts w:ascii="Tahoma" w:hAnsi="Tahoma" w:cs="Tahoma"/>
      <w:shd w:val="clear" w:color="auto" w:fill="000080"/>
    </w:rPr>
  </w:style>
  <w:style w:type="table" w:customStyle="1" w:styleId="12">
    <w:name w:val="Сетка таблицы1"/>
    <w:basedOn w:val="a1"/>
    <w:next w:val="aa"/>
    <w:uiPriority w:val="99"/>
    <w:rsid w:val="00A3152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basedOn w:val="a0"/>
    <w:rsid w:val="00A31526"/>
  </w:style>
  <w:style w:type="table" w:customStyle="1" w:styleId="110">
    <w:name w:val="Сетка таблицы11"/>
    <w:basedOn w:val="a1"/>
    <w:next w:val="aa"/>
    <w:uiPriority w:val="59"/>
    <w:rsid w:val="00A31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link w:val="af"/>
    <w:locked/>
    <w:rsid w:val="00A31526"/>
    <w:rPr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A31526"/>
  </w:style>
  <w:style w:type="character" w:customStyle="1" w:styleId="FontStyle47">
    <w:name w:val="Font Style47"/>
    <w:uiPriority w:val="99"/>
    <w:rsid w:val="00A31526"/>
    <w:rPr>
      <w:rFonts w:ascii="Times New Roman" w:hAnsi="Times New Roman" w:cs="Times New Roman"/>
      <w:sz w:val="22"/>
      <w:szCs w:val="22"/>
    </w:rPr>
  </w:style>
  <w:style w:type="character" w:styleId="af7">
    <w:name w:val="Hyperlink"/>
    <w:rsid w:val="00A31526"/>
    <w:rPr>
      <w:color w:val="0000FF"/>
      <w:u w:val="single"/>
    </w:rPr>
  </w:style>
  <w:style w:type="paragraph" w:styleId="af8">
    <w:name w:val="List"/>
    <w:basedOn w:val="a"/>
    <w:uiPriority w:val="99"/>
    <w:qFormat/>
    <w:rsid w:val="00A31526"/>
    <w:pPr>
      <w:spacing w:before="0" w:beforeAutospacing="0" w:after="225" w:afterAutospacing="0"/>
    </w:pPr>
    <w:rPr>
      <w:sz w:val="24"/>
      <w:szCs w:val="24"/>
      <w:lang w:eastAsia="ru-RU"/>
    </w:rPr>
  </w:style>
  <w:style w:type="paragraph" w:customStyle="1" w:styleId="13">
    <w:name w:val="Обычный1"/>
    <w:basedOn w:val="a"/>
    <w:rsid w:val="00A31526"/>
    <w:pPr>
      <w:spacing w:before="0" w:beforeAutospacing="0" w:after="0" w:afterAutospacing="0"/>
    </w:pPr>
    <w:rPr>
      <w:sz w:val="24"/>
      <w:szCs w:val="24"/>
      <w:lang w:eastAsia="ru-RU"/>
    </w:rPr>
  </w:style>
  <w:style w:type="character" w:styleId="af9">
    <w:name w:val="FollowedHyperlink"/>
    <w:rsid w:val="00A31526"/>
    <w:rPr>
      <w:color w:val="800080"/>
      <w:u w:val="single"/>
    </w:rPr>
  </w:style>
  <w:style w:type="paragraph" w:styleId="afa">
    <w:name w:val="Body Text Indent"/>
    <w:basedOn w:val="a"/>
    <w:link w:val="afb"/>
    <w:uiPriority w:val="99"/>
    <w:rsid w:val="00A31526"/>
    <w:pPr>
      <w:spacing w:before="0" w:beforeAutospacing="0" w:after="0" w:afterAutospacing="0"/>
      <w:ind w:firstLine="720"/>
      <w:jc w:val="both"/>
    </w:pPr>
    <w:rPr>
      <w:rFonts w:ascii="Arial" w:hAnsi="Arial"/>
      <w:szCs w:val="28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31526"/>
    <w:rPr>
      <w:rFonts w:ascii="Arial" w:hAnsi="Arial"/>
      <w:sz w:val="28"/>
      <w:szCs w:val="28"/>
      <w:lang w:val="x-none" w:eastAsia="x-none"/>
    </w:rPr>
  </w:style>
  <w:style w:type="paragraph" w:styleId="af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d"/>
    <w:uiPriority w:val="99"/>
    <w:unhideWhenUsed/>
    <w:rsid w:val="00A31526"/>
    <w:pPr>
      <w:spacing w:before="0" w:beforeAutospacing="0" w:after="0" w:afterAutospacing="0"/>
    </w:pPr>
    <w:rPr>
      <w:rFonts w:ascii="Calibri" w:hAnsi="Calibri"/>
      <w:sz w:val="20"/>
      <w:szCs w:val="20"/>
      <w:lang w:val="x-none" w:eastAsia="x-none"/>
    </w:rPr>
  </w:style>
  <w:style w:type="character" w:customStyle="1" w:styleId="af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c"/>
    <w:uiPriority w:val="99"/>
    <w:rsid w:val="00A31526"/>
    <w:rPr>
      <w:rFonts w:ascii="Calibri" w:hAnsi="Calibri"/>
      <w:lang w:val="x-none" w:eastAsia="x-none"/>
    </w:rPr>
  </w:style>
  <w:style w:type="character" w:styleId="afe">
    <w:name w:val="footnote reference"/>
    <w:aliases w:val="Знак сноски-FN,Ciae niinee-FN,Знак сноски 1"/>
    <w:uiPriority w:val="99"/>
    <w:unhideWhenUsed/>
    <w:rsid w:val="00A31526"/>
    <w:rPr>
      <w:vertAlign w:val="superscript"/>
    </w:rPr>
  </w:style>
  <w:style w:type="character" w:styleId="aff">
    <w:name w:val="Emphasis"/>
    <w:uiPriority w:val="20"/>
    <w:qFormat/>
    <w:locked/>
    <w:rsid w:val="00A31526"/>
    <w:rPr>
      <w:i/>
      <w:iCs/>
    </w:rPr>
  </w:style>
  <w:style w:type="character" w:customStyle="1" w:styleId="apple-converted-space">
    <w:name w:val="apple-converted-space"/>
    <w:basedOn w:val="a0"/>
    <w:rsid w:val="00A31526"/>
  </w:style>
  <w:style w:type="paragraph" w:styleId="aff0">
    <w:name w:val="Plain Text"/>
    <w:basedOn w:val="a"/>
    <w:link w:val="aff1"/>
    <w:rsid w:val="00A31526"/>
    <w:pPr>
      <w:spacing w:before="0" w:beforeAutospacing="0" w:after="0" w:afterAutospacing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A31526"/>
    <w:rPr>
      <w:rFonts w:ascii="Courier New" w:hAnsi="Courier New"/>
      <w:lang w:val="x-none" w:eastAsia="x-none"/>
    </w:rPr>
  </w:style>
  <w:style w:type="paragraph" w:customStyle="1" w:styleId="aff2">
    <w:name w:val="Пункт"/>
    <w:link w:val="aff3"/>
    <w:qFormat/>
    <w:rsid w:val="00A31526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f3">
    <w:name w:val="Пункт Знак"/>
    <w:link w:val="aff2"/>
    <w:rsid w:val="00A31526"/>
    <w:rPr>
      <w:sz w:val="22"/>
      <w:szCs w:val="24"/>
    </w:rPr>
  </w:style>
  <w:style w:type="paragraph" w:styleId="2">
    <w:name w:val="List 2"/>
    <w:basedOn w:val="af8"/>
    <w:uiPriority w:val="99"/>
    <w:unhideWhenUsed/>
    <w:qFormat/>
    <w:rsid w:val="00A31526"/>
    <w:pPr>
      <w:spacing w:after="0" w:line="360" w:lineRule="auto"/>
      <w:ind w:left="794" w:hanging="114"/>
      <w:jc w:val="both"/>
    </w:pPr>
    <w:rPr>
      <w:sz w:val="22"/>
    </w:rPr>
  </w:style>
  <w:style w:type="paragraph" w:customStyle="1" w:styleId="ConsPlusTitle">
    <w:name w:val="ConsPlusTitle"/>
    <w:rsid w:val="00A315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f4">
    <w:name w:val="текст таблицы"/>
    <w:link w:val="aff5"/>
    <w:qFormat/>
    <w:rsid w:val="00A31526"/>
  </w:style>
  <w:style w:type="character" w:customStyle="1" w:styleId="aff5">
    <w:name w:val="текст таблицы Знак"/>
    <w:link w:val="aff4"/>
    <w:rsid w:val="00A31526"/>
  </w:style>
  <w:style w:type="character" w:customStyle="1" w:styleId="ConsPlusNormal0">
    <w:name w:val="ConsPlusNormal Знак"/>
    <w:link w:val="ConsPlusNormal"/>
    <w:locked/>
    <w:rsid w:val="00A31526"/>
    <w:rPr>
      <w:rFonts w:ascii="Arial" w:hAnsi="Arial" w:cs="Arial"/>
    </w:rPr>
  </w:style>
  <w:style w:type="character" w:customStyle="1" w:styleId="aff6">
    <w:name w:val="Неразрешенное упоминание"/>
    <w:uiPriority w:val="99"/>
    <w:semiHidden/>
    <w:unhideWhenUsed/>
    <w:rsid w:val="00A31526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A31526"/>
    <w:rPr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A3152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1526"/>
    <w:pPr>
      <w:widowControl w:val="0"/>
      <w:shd w:val="clear" w:color="auto" w:fill="FFFFFF"/>
      <w:spacing w:before="0" w:beforeAutospacing="0" w:after="180" w:afterAutospacing="0" w:line="461" w:lineRule="exact"/>
      <w:ind w:hanging="1560"/>
      <w:jc w:val="center"/>
    </w:pPr>
    <w:rPr>
      <w:b/>
      <w:bCs/>
      <w:szCs w:val="28"/>
      <w:lang w:eastAsia="ru-RU"/>
    </w:rPr>
  </w:style>
  <w:style w:type="character" w:customStyle="1" w:styleId="aff7">
    <w:name w:val="Сноска_"/>
    <w:link w:val="aff8"/>
    <w:rsid w:val="00A31526"/>
    <w:rPr>
      <w:b/>
      <w:bCs/>
      <w:sz w:val="18"/>
      <w:szCs w:val="18"/>
      <w:shd w:val="clear" w:color="auto" w:fill="FFFFFF"/>
    </w:rPr>
  </w:style>
  <w:style w:type="character" w:customStyle="1" w:styleId="aff9">
    <w:name w:val="Сноска + Не полужирный"/>
    <w:rsid w:val="00A31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8">
    <w:name w:val="Сноска"/>
    <w:basedOn w:val="a"/>
    <w:link w:val="aff7"/>
    <w:rsid w:val="00A31526"/>
    <w:pPr>
      <w:widowControl w:val="0"/>
      <w:shd w:val="clear" w:color="auto" w:fill="FFFFFF"/>
      <w:spacing w:before="0" w:beforeAutospacing="0" w:after="0" w:afterAutospacing="0" w:line="230" w:lineRule="exact"/>
      <w:jc w:val="both"/>
    </w:pPr>
    <w:rPr>
      <w:b/>
      <w:bCs/>
      <w:sz w:val="18"/>
      <w:szCs w:val="18"/>
      <w:lang w:eastAsia="ru-RU"/>
    </w:rPr>
  </w:style>
  <w:style w:type="character" w:customStyle="1" w:styleId="20">
    <w:name w:val="Основной текст (2)_"/>
    <w:link w:val="21"/>
    <w:rsid w:val="00A31526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A31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A31526"/>
    <w:rPr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1526"/>
    <w:pPr>
      <w:widowControl w:val="0"/>
      <w:shd w:val="clear" w:color="auto" w:fill="FFFFFF"/>
      <w:spacing w:before="360" w:beforeAutospacing="0" w:after="300" w:afterAutospacing="0" w:line="322" w:lineRule="exact"/>
      <w:jc w:val="both"/>
    </w:pPr>
    <w:rPr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A31526"/>
    <w:pPr>
      <w:widowControl w:val="0"/>
      <w:shd w:val="clear" w:color="auto" w:fill="FFFFFF"/>
      <w:spacing w:before="1620" w:beforeAutospacing="0" w:after="120" w:afterAutospacing="0" w:line="0" w:lineRule="atLeast"/>
      <w:jc w:val="center"/>
    </w:pPr>
    <w:rPr>
      <w:b/>
      <w:bCs/>
      <w:i/>
      <w:iCs/>
      <w:sz w:val="17"/>
      <w:szCs w:val="17"/>
      <w:lang w:eastAsia="ru-RU"/>
    </w:rPr>
  </w:style>
  <w:style w:type="character" w:customStyle="1" w:styleId="affa">
    <w:name w:val="Основной текст_"/>
    <w:link w:val="14"/>
    <w:rsid w:val="00A31526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A31526"/>
    <w:pPr>
      <w:widowControl w:val="0"/>
      <w:shd w:val="clear" w:color="auto" w:fill="FFFFFF"/>
      <w:spacing w:before="660" w:beforeAutospacing="0" w:after="0" w:afterAutospacing="0" w:line="322" w:lineRule="exact"/>
      <w:jc w:val="both"/>
    </w:pPr>
    <w:rPr>
      <w:spacing w:val="-1"/>
      <w:sz w:val="26"/>
      <w:szCs w:val="26"/>
      <w:lang w:eastAsia="ru-RU"/>
    </w:rPr>
  </w:style>
  <w:style w:type="character" w:customStyle="1" w:styleId="4">
    <w:name w:val="Основной текст (4)_"/>
    <w:link w:val="40"/>
    <w:rsid w:val="00A31526"/>
    <w:rPr>
      <w:b/>
      <w:bCs/>
      <w:spacing w:val="1"/>
      <w:shd w:val="clear" w:color="auto" w:fill="FFFFFF"/>
    </w:rPr>
  </w:style>
  <w:style w:type="character" w:customStyle="1" w:styleId="40pt">
    <w:name w:val="Основной текст (4) + Интервал 0 pt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3">
    <w:name w:val="Заголовок №5 (3)_"/>
    <w:link w:val="530"/>
    <w:rsid w:val="00A31526"/>
    <w:rPr>
      <w:b/>
      <w:bCs/>
      <w:spacing w:val="7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526"/>
    <w:pPr>
      <w:widowControl w:val="0"/>
      <w:shd w:val="clear" w:color="auto" w:fill="FFFFFF"/>
      <w:spacing w:before="600" w:beforeAutospacing="0" w:after="0" w:afterAutospacing="0" w:line="322" w:lineRule="exact"/>
      <w:ind w:hanging="1840"/>
      <w:jc w:val="center"/>
    </w:pPr>
    <w:rPr>
      <w:b/>
      <w:bCs/>
      <w:spacing w:val="1"/>
      <w:sz w:val="20"/>
      <w:szCs w:val="20"/>
      <w:lang w:eastAsia="ru-RU"/>
    </w:rPr>
  </w:style>
  <w:style w:type="paragraph" w:customStyle="1" w:styleId="530">
    <w:name w:val="Заголовок №5 (3)"/>
    <w:basedOn w:val="a"/>
    <w:link w:val="53"/>
    <w:rsid w:val="00A31526"/>
    <w:pPr>
      <w:widowControl w:val="0"/>
      <w:shd w:val="clear" w:color="auto" w:fill="FFFFFF"/>
      <w:spacing w:before="480" w:beforeAutospacing="0" w:after="0" w:afterAutospacing="0" w:line="322" w:lineRule="exact"/>
      <w:jc w:val="center"/>
      <w:outlineLvl w:val="4"/>
    </w:pPr>
    <w:rPr>
      <w:b/>
      <w:bCs/>
      <w:spacing w:val="71"/>
      <w:sz w:val="20"/>
      <w:szCs w:val="20"/>
      <w:lang w:eastAsia="ru-RU"/>
    </w:rPr>
  </w:style>
  <w:style w:type="paragraph" w:customStyle="1" w:styleId="34">
    <w:name w:val="Основной текст3"/>
    <w:basedOn w:val="a"/>
    <w:rsid w:val="00A31526"/>
    <w:pPr>
      <w:widowControl w:val="0"/>
      <w:shd w:val="clear" w:color="auto" w:fill="FFFFFF"/>
      <w:spacing w:before="360" w:beforeAutospacing="0" w:after="300" w:afterAutospacing="0" w:line="0" w:lineRule="atLeast"/>
      <w:jc w:val="both"/>
    </w:pPr>
    <w:rPr>
      <w:spacing w:val="3"/>
      <w:sz w:val="21"/>
      <w:szCs w:val="21"/>
      <w:lang w:eastAsia="ru-RU"/>
    </w:rPr>
  </w:style>
  <w:style w:type="character" w:customStyle="1" w:styleId="49pt-1pt">
    <w:name w:val="Основной текст (4) + 9 pt;Полужирный;Не курсив;Интервал -1 pt"/>
    <w:rsid w:val="00A315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semiHidden/>
    <w:rsid w:val="00404EA4"/>
  </w:style>
  <w:style w:type="table" w:customStyle="1" w:styleId="24">
    <w:name w:val="Сетка таблицы2"/>
    <w:basedOn w:val="a1"/>
    <w:next w:val="aa"/>
    <w:uiPriority w:val="99"/>
    <w:rsid w:val="00404E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a"/>
    <w:uiPriority w:val="59"/>
    <w:rsid w:val="00404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hyperlink" Target="http://sadkolokolci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azka-ozerni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)" TargetMode="External"/><Relationship Id="rId17" Type="http://schemas.openxmlformats.org/officeDocument/2006/relationships/hyperlink" Target="mailto:detsk.sad2012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uhovshinasad.ru" TargetMode="External"/><Relationship Id="rId20" Type="http://schemas.openxmlformats.org/officeDocument/2006/relationships/hyperlink" Target="mailto:kolokolchikcad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admin-smolens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://duhov.admin-smolensk.ru/" TargetMode="External"/><Relationship Id="rId19" Type="http://schemas.openxmlformats.org/officeDocument/2006/relationships/hyperlink" Target="mailto:rodchenkova.valent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hyperlink" Target="https://do.gosuslugi.ru/" TargetMode="External"/><Relationship Id="rId22" Type="http://schemas.openxmlformats.org/officeDocument/2006/relationships/hyperlink" Target="mailto:ds_skazka20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CEFE-3402-46C5-B74A-6B4440AD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20880</Words>
  <Characters>119019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2023-11-13T07:43:00Z</cp:lastPrinted>
  <dcterms:created xsi:type="dcterms:W3CDTF">2023-11-13T08:09:00Z</dcterms:created>
  <dcterms:modified xsi:type="dcterms:W3CDTF">2023-11-13T08:09:00Z</dcterms:modified>
</cp:coreProperties>
</file>