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заседания комиссии по определения участников аукциона </w:t>
      </w:r>
    </w:p>
    <w:p w:rsidR="008F5C22" w:rsidRDefault="0087614B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по продаже </w:t>
      </w:r>
      <w:r w:rsidR="002627A4">
        <w:rPr>
          <w:b/>
          <w:bCs/>
          <w:kern w:val="2"/>
          <w:sz w:val="32"/>
          <w:szCs w:val="32"/>
          <w:lang w:eastAsia="ar-SA"/>
        </w:rPr>
        <w:t>земельных участков,</w:t>
      </w:r>
      <w:r w:rsidR="00A55358">
        <w:rPr>
          <w:b/>
          <w:bCs/>
          <w:kern w:val="2"/>
          <w:sz w:val="32"/>
          <w:szCs w:val="32"/>
          <w:lang w:eastAsia="ar-SA"/>
        </w:rPr>
        <w:t xml:space="preserve">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6B5C7A">
        <w:rPr>
          <w:bCs/>
          <w:kern w:val="2"/>
          <w:sz w:val="28"/>
          <w:szCs w:val="28"/>
          <w:lang w:eastAsia="ar-SA"/>
        </w:rPr>
        <w:t>18</w:t>
      </w:r>
      <w:r w:rsidR="009A7827">
        <w:rPr>
          <w:bCs/>
          <w:kern w:val="2"/>
          <w:sz w:val="28"/>
          <w:szCs w:val="28"/>
          <w:lang w:eastAsia="ar-SA"/>
        </w:rPr>
        <w:t>.07.</w:t>
      </w:r>
      <w:r w:rsidR="006A5C68">
        <w:rPr>
          <w:bCs/>
          <w:kern w:val="2"/>
          <w:sz w:val="28"/>
          <w:szCs w:val="28"/>
          <w:lang w:eastAsia="ar-SA"/>
        </w:rPr>
        <w:t>2022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Pr="0087614B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28"/>
          <w:szCs w:val="28"/>
          <w:lang w:eastAsia="ar-SA"/>
        </w:rPr>
      </w:pPr>
      <w:r w:rsidRPr="0087614B"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6B5C7A">
        <w:rPr>
          <w:rFonts w:eastAsia="Arial Unicode MS"/>
          <w:bCs/>
          <w:kern w:val="24"/>
          <w:sz w:val="28"/>
          <w:szCs w:val="28"/>
          <w:lang w:eastAsia="ar-SA"/>
        </w:rPr>
        <w:t>комиссии от 18</w:t>
      </w:r>
      <w:r w:rsidR="009A7827" w:rsidRPr="0087614B">
        <w:rPr>
          <w:rFonts w:eastAsia="Arial Unicode MS"/>
          <w:bCs/>
          <w:kern w:val="24"/>
          <w:sz w:val="28"/>
          <w:szCs w:val="28"/>
          <w:lang w:eastAsia="ar-SA"/>
        </w:rPr>
        <w:t>.07</w:t>
      </w:r>
      <w:r w:rsidR="006A5C68" w:rsidRPr="0087614B">
        <w:rPr>
          <w:rFonts w:eastAsia="Arial Unicode MS"/>
          <w:bCs/>
          <w:kern w:val="24"/>
          <w:sz w:val="28"/>
          <w:szCs w:val="28"/>
          <w:lang w:eastAsia="ar-SA"/>
        </w:rPr>
        <w:t>.2022</w:t>
      </w:r>
      <w:r w:rsidRPr="0087614B">
        <w:rPr>
          <w:rFonts w:eastAsia="Arial Unicode MS"/>
          <w:bCs/>
          <w:kern w:val="24"/>
          <w:sz w:val="28"/>
          <w:szCs w:val="28"/>
          <w:lang w:eastAsia="ar-SA"/>
        </w:rPr>
        <w:t xml:space="preserve"> года в 11.00 часов по московскому времени 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 w:rsidRPr="0087614B"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 w:rsidR="00A55358">
        <w:rPr>
          <w:bCs/>
          <w:kern w:val="2"/>
          <w:sz w:val="28"/>
          <w:szCs w:val="28"/>
          <w:lang w:eastAsia="ar-SA"/>
        </w:rPr>
        <w:t>по продаже</w:t>
      </w:r>
      <w:r w:rsidRPr="0087614B">
        <w:rPr>
          <w:bCs/>
          <w:kern w:val="2"/>
          <w:sz w:val="28"/>
          <w:szCs w:val="28"/>
          <w:lang w:eastAsia="ar-SA"/>
        </w:rPr>
        <w:t xml:space="preserve"> земельных участков</w:t>
      </w:r>
      <w:r w:rsidR="00A55358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собственности,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>открытый аукцио</w:t>
      </w:r>
      <w:r w:rsidR="00A55358">
        <w:rPr>
          <w:sz w:val="28"/>
          <w:szCs w:val="28"/>
        </w:rPr>
        <w:t>н по продаже земельных участков</w:t>
      </w:r>
      <w:r w:rsidR="005C6D1C">
        <w:rPr>
          <w:sz w:val="28"/>
          <w:szCs w:val="28"/>
        </w:rPr>
        <w:t>,</w:t>
      </w:r>
      <w:r w:rsidR="00A55358">
        <w:rPr>
          <w:sz w:val="28"/>
          <w:szCs w:val="28"/>
        </w:rPr>
        <w:t xml:space="preserve"> находящихся в государственной собственности,</w:t>
      </w:r>
      <w:r>
        <w:rPr>
          <w:sz w:val="28"/>
          <w:szCs w:val="28"/>
        </w:rPr>
        <w:t xml:space="preserve"> а именно: </w:t>
      </w:r>
    </w:p>
    <w:p w:rsidR="006B5C7A" w:rsidRPr="003968F7" w:rsidRDefault="006A5C68" w:rsidP="00793E6F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6B5C7A" w:rsidRPr="003968F7">
        <w:rPr>
          <w:b/>
          <w:color w:val="000000"/>
          <w:sz w:val="22"/>
          <w:szCs w:val="22"/>
        </w:rPr>
        <w:t>Лот № 1:</w:t>
      </w:r>
    </w:p>
    <w:p w:rsidR="006B5C7A" w:rsidRPr="00B0706D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</w:t>
      </w:r>
      <w:r>
        <w:rPr>
          <w:color w:val="000000"/>
          <w:sz w:val="22"/>
          <w:szCs w:val="22"/>
        </w:rPr>
        <w:t xml:space="preserve"> с</w:t>
      </w:r>
      <w:r w:rsidRPr="003968F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Отчетом «Об оценке рыночной стоимости земельного участка» </w:t>
      </w:r>
      <w:r w:rsidRPr="00D43927">
        <w:rPr>
          <w:color w:val="000000"/>
          <w:sz w:val="24"/>
          <w:szCs w:val="24"/>
        </w:rPr>
        <w:t>№</w:t>
      </w:r>
      <w:r w:rsidRPr="00D43927">
        <w:rPr>
          <w:sz w:val="24"/>
          <w:szCs w:val="24"/>
        </w:rPr>
        <w:t>189-1/</w:t>
      </w:r>
      <w:r w:rsidRPr="00D43927">
        <w:rPr>
          <w:sz w:val="24"/>
          <w:szCs w:val="24"/>
          <w:lang w:val="en-US"/>
        </w:rPr>
        <w:t>III</w:t>
      </w:r>
      <w:r w:rsidRPr="00D43927">
        <w:rPr>
          <w:sz w:val="24"/>
          <w:szCs w:val="24"/>
        </w:rPr>
        <w:t>/22 от 02.06.2022</w:t>
      </w:r>
      <w:r w:rsidRPr="003968F7">
        <w:rPr>
          <w:color w:val="000000"/>
          <w:sz w:val="22"/>
          <w:szCs w:val="22"/>
        </w:rPr>
        <w:t xml:space="preserve"> и составляет </w:t>
      </w:r>
      <w:r w:rsidRPr="00B0706D">
        <w:rPr>
          <w:b/>
          <w:sz w:val="24"/>
          <w:szCs w:val="24"/>
        </w:rPr>
        <w:t xml:space="preserve">88000,00 </w:t>
      </w:r>
      <w:r>
        <w:rPr>
          <w:b/>
          <w:sz w:val="24"/>
          <w:szCs w:val="24"/>
        </w:rPr>
        <w:t>(Восемьдесят восемь тысяч руб. 00 коп.</w:t>
      </w:r>
      <w:r w:rsidRPr="00B0706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 w:rsidRPr="00B0706D">
        <w:rPr>
          <w:b/>
          <w:sz w:val="24"/>
          <w:szCs w:val="24"/>
        </w:rPr>
        <w:t xml:space="preserve"> </w:t>
      </w:r>
    </w:p>
    <w:p w:rsidR="006B5C7A" w:rsidRPr="00B0706D" w:rsidRDefault="006B5C7A" w:rsidP="00793E6F">
      <w:pPr>
        <w:tabs>
          <w:tab w:val="left" w:pos="1134"/>
          <w:tab w:val="left" w:pos="1276"/>
        </w:tabs>
        <w:ind w:left="-851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 w:rsidRPr="003E3B0F">
        <w:rPr>
          <w:color w:val="000000"/>
          <w:sz w:val="24"/>
          <w:szCs w:val="24"/>
        </w:rPr>
        <w:t>размере</w:t>
      </w:r>
      <w:r w:rsidRPr="00B0706D">
        <w:rPr>
          <w:b/>
          <w:color w:val="000000"/>
          <w:sz w:val="24"/>
          <w:szCs w:val="24"/>
        </w:rPr>
        <w:t xml:space="preserve"> </w:t>
      </w:r>
      <w:r w:rsidRPr="00B0706D">
        <w:rPr>
          <w:b/>
          <w:sz w:val="24"/>
          <w:szCs w:val="24"/>
        </w:rPr>
        <w:t>2640,00 (</w:t>
      </w:r>
      <w:r>
        <w:rPr>
          <w:b/>
          <w:sz w:val="24"/>
          <w:szCs w:val="24"/>
        </w:rPr>
        <w:t>Две тысячи шестьсот сорок руб. 00 коп.</w:t>
      </w:r>
      <w:r w:rsidRPr="00B0706D">
        <w:rPr>
          <w:b/>
          <w:sz w:val="24"/>
          <w:szCs w:val="24"/>
        </w:rPr>
        <w:t>).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17600,00 руб. (Семнадцать тысяч шестьсот руб. 00</w:t>
      </w:r>
      <w:r w:rsidRPr="003968F7">
        <w:rPr>
          <w:b/>
          <w:bCs/>
          <w:color w:val="000000"/>
          <w:sz w:val="22"/>
          <w:szCs w:val="22"/>
        </w:rPr>
        <w:t xml:space="preserve"> коп.).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67:07:1760101:150</w:t>
      </w:r>
      <w:r w:rsidRPr="003968F7">
        <w:rPr>
          <w:color w:val="000000"/>
          <w:sz w:val="22"/>
          <w:szCs w:val="22"/>
        </w:rPr>
        <w:t>;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1442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6B5C7A" w:rsidRPr="003D786A" w:rsidRDefault="006B5C7A" w:rsidP="00793E6F">
      <w:pPr>
        <w:shd w:val="clear" w:color="auto" w:fill="FFFFFF"/>
        <w:ind w:left="-85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Третьяковское</w:t>
      </w:r>
      <w:proofErr w:type="spellEnd"/>
      <w:r w:rsidRPr="003D786A">
        <w:rPr>
          <w:spacing w:val="-2"/>
          <w:sz w:val="24"/>
          <w:szCs w:val="24"/>
        </w:rPr>
        <w:t xml:space="preserve"> сельско</w:t>
      </w:r>
      <w:r>
        <w:rPr>
          <w:spacing w:val="-2"/>
          <w:sz w:val="24"/>
          <w:szCs w:val="24"/>
        </w:rPr>
        <w:t xml:space="preserve">е поселение, д. </w:t>
      </w:r>
      <w:proofErr w:type="spellStart"/>
      <w:r>
        <w:rPr>
          <w:spacing w:val="-2"/>
          <w:sz w:val="24"/>
          <w:szCs w:val="24"/>
        </w:rPr>
        <w:t>Чижево</w:t>
      </w:r>
      <w:proofErr w:type="spellEnd"/>
      <w:r w:rsidRPr="003D786A">
        <w:rPr>
          <w:spacing w:val="-2"/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№ 3</w:t>
      </w:r>
      <w:r w:rsidRPr="003D786A">
        <w:rPr>
          <w:color w:val="000000"/>
          <w:sz w:val="24"/>
          <w:szCs w:val="24"/>
        </w:rPr>
        <w:t>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населенных пунктов</w:t>
      </w:r>
      <w:r w:rsidRPr="003968F7">
        <w:rPr>
          <w:color w:val="000000"/>
          <w:sz w:val="22"/>
          <w:szCs w:val="22"/>
        </w:rPr>
        <w:t>;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для ведения личного подсобного хозяйства (приусадебный земельный участок).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>
        <w:rPr>
          <w:sz w:val="22"/>
          <w:szCs w:val="22"/>
        </w:rPr>
        <w:t>энергоэффективности</w:t>
      </w:r>
      <w:proofErr w:type="spellEnd"/>
      <w:r>
        <w:rPr>
          <w:sz w:val="22"/>
          <w:szCs w:val="22"/>
        </w:rPr>
        <w:t>, тарифной политике на текущий период регулирования.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6B5C7A" w:rsidRDefault="006B5C7A" w:rsidP="00793E6F">
      <w:pPr>
        <w:shd w:val="clear" w:color="auto" w:fill="FFFFFF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возможность подключения отсутствует;</w:t>
      </w:r>
    </w:p>
    <w:p w:rsidR="006B5C7A" w:rsidRDefault="006B5C7A" w:rsidP="00793E6F">
      <w:pPr>
        <w:ind w:left="-851"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6B5C7A" w:rsidRPr="00622439" w:rsidRDefault="006B5C7A" w:rsidP="00793E6F">
      <w:pPr>
        <w:ind w:left="-851"/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6B5C7A" w:rsidRDefault="006B5C7A" w:rsidP="00793E6F">
      <w:pPr>
        <w:ind w:left="-851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6B5C7A" w:rsidRPr="003968F7" w:rsidRDefault="006B5C7A" w:rsidP="00793E6F">
      <w:pPr>
        <w:shd w:val="clear" w:color="auto" w:fill="FFFFFF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-возможность подключения отсутствует.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2</w:t>
      </w:r>
      <w:r w:rsidRPr="003968F7">
        <w:rPr>
          <w:b/>
          <w:color w:val="000000"/>
          <w:sz w:val="22"/>
          <w:szCs w:val="22"/>
        </w:rPr>
        <w:t>:</w:t>
      </w:r>
    </w:p>
    <w:p w:rsidR="006B5C7A" w:rsidRPr="00B0706D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</w:t>
      </w:r>
      <w:r>
        <w:rPr>
          <w:color w:val="000000"/>
          <w:sz w:val="22"/>
          <w:szCs w:val="22"/>
        </w:rPr>
        <w:t xml:space="preserve"> с</w:t>
      </w:r>
      <w:r w:rsidRPr="003968F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Отчетом «Об оценке рыночной стоимости земельного участка» </w:t>
      </w:r>
      <w:r w:rsidRPr="00D43927">
        <w:rPr>
          <w:color w:val="000000"/>
          <w:sz w:val="24"/>
          <w:szCs w:val="24"/>
        </w:rPr>
        <w:t>№</w:t>
      </w:r>
      <w:r>
        <w:rPr>
          <w:sz w:val="24"/>
          <w:szCs w:val="24"/>
        </w:rPr>
        <w:t>189-2</w:t>
      </w:r>
      <w:r w:rsidRPr="00D43927">
        <w:rPr>
          <w:sz w:val="24"/>
          <w:szCs w:val="24"/>
        </w:rPr>
        <w:t>/</w:t>
      </w:r>
      <w:r w:rsidRPr="00D43927">
        <w:rPr>
          <w:sz w:val="24"/>
          <w:szCs w:val="24"/>
          <w:lang w:val="en-US"/>
        </w:rPr>
        <w:t>III</w:t>
      </w:r>
      <w:r w:rsidRPr="00D43927">
        <w:rPr>
          <w:sz w:val="24"/>
          <w:szCs w:val="24"/>
        </w:rPr>
        <w:t>/22 от 02.06.2022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143</w:t>
      </w:r>
      <w:r w:rsidRPr="00B0706D">
        <w:rPr>
          <w:b/>
          <w:sz w:val="24"/>
          <w:szCs w:val="24"/>
        </w:rPr>
        <w:t>000,00 (</w:t>
      </w:r>
      <w:r>
        <w:rPr>
          <w:b/>
          <w:sz w:val="24"/>
          <w:szCs w:val="24"/>
        </w:rPr>
        <w:t>Сто сорок три</w:t>
      </w:r>
      <w:r w:rsidRPr="00B0706D">
        <w:rPr>
          <w:b/>
          <w:sz w:val="24"/>
          <w:szCs w:val="24"/>
        </w:rPr>
        <w:t xml:space="preserve"> тысяч</w:t>
      </w:r>
      <w:r>
        <w:rPr>
          <w:b/>
          <w:sz w:val="24"/>
          <w:szCs w:val="24"/>
        </w:rPr>
        <w:t>и руб. 00 коп.</w:t>
      </w:r>
      <w:r w:rsidRPr="00B0706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 w:rsidRPr="00B0706D">
        <w:rPr>
          <w:b/>
          <w:sz w:val="24"/>
          <w:szCs w:val="24"/>
        </w:rPr>
        <w:t xml:space="preserve"> </w:t>
      </w:r>
    </w:p>
    <w:p w:rsidR="006B5C7A" w:rsidRPr="00B0706D" w:rsidRDefault="006B5C7A" w:rsidP="00793E6F">
      <w:pPr>
        <w:tabs>
          <w:tab w:val="left" w:pos="1134"/>
          <w:tab w:val="left" w:pos="1276"/>
        </w:tabs>
        <w:ind w:left="-851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 w:rsidRPr="00B0706D">
        <w:rPr>
          <w:b/>
          <w:color w:val="000000"/>
          <w:sz w:val="24"/>
          <w:szCs w:val="24"/>
        </w:rPr>
        <w:t xml:space="preserve">размере </w:t>
      </w:r>
      <w:r>
        <w:rPr>
          <w:b/>
          <w:sz w:val="24"/>
          <w:szCs w:val="24"/>
        </w:rPr>
        <w:t>4290,00 (Четыре тысячи двести девяносто руб. 00 коп.</w:t>
      </w:r>
      <w:r w:rsidRPr="00B0706D">
        <w:rPr>
          <w:b/>
          <w:sz w:val="24"/>
          <w:szCs w:val="24"/>
        </w:rPr>
        <w:t>).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28600,00 руб. (Двадцать восемь тысяч шестьсот руб. 00</w:t>
      </w:r>
      <w:r w:rsidRPr="003968F7">
        <w:rPr>
          <w:b/>
          <w:bCs/>
          <w:color w:val="000000"/>
          <w:sz w:val="22"/>
          <w:szCs w:val="22"/>
        </w:rPr>
        <w:t xml:space="preserve"> коп.).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67:07:1760101:151</w:t>
      </w:r>
      <w:r w:rsidRPr="003968F7">
        <w:rPr>
          <w:color w:val="000000"/>
          <w:sz w:val="22"/>
          <w:szCs w:val="22"/>
        </w:rPr>
        <w:t>;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2500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6B5C7A" w:rsidRPr="003D786A" w:rsidRDefault="006B5C7A" w:rsidP="00793E6F">
      <w:pPr>
        <w:shd w:val="clear" w:color="auto" w:fill="FFFFFF"/>
        <w:ind w:left="-85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Третьяковское</w:t>
      </w:r>
      <w:proofErr w:type="spellEnd"/>
      <w:r w:rsidRPr="003D786A">
        <w:rPr>
          <w:spacing w:val="-2"/>
          <w:sz w:val="24"/>
          <w:szCs w:val="24"/>
        </w:rPr>
        <w:t xml:space="preserve"> сельско</w:t>
      </w:r>
      <w:r>
        <w:rPr>
          <w:spacing w:val="-2"/>
          <w:sz w:val="24"/>
          <w:szCs w:val="24"/>
        </w:rPr>
        <w:t xml:space="preserve">е поселение, д. </w:t>
      </w:r>
      <w:proofErr w:type="spellStart"/>
      <w:r>
        <w:rPr>
          <w:spacing w:val="-2"/>
          <w:sz w:val="24"/>
          <w:szCs w:val="24"/>
        </w:rPr>
        <w:t>Чижево</w:t>
      </w:r>
      <w:proofErr w:type="spellEnd"/>
      <w:r w:rsidRPr="003D786A">
        <w:rPr>
          <w:spacing w:val="-2"/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№ 2</w:t>
      </w:r>
      <w:r w:rsidRPr="003D786A">
        <w:rPr>
          <w:color w:val="000000"/>
          <w:sz w:val="24"/>
          <w:szCs w:val="24"/>
        </w:rPr>
        <w:t>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населенных пунктов</w:t>
      </w:r>
      <w:r w:rsidRPr="003968F7">
        <w:rPr>
          <w:color w:val="000000"/>
          <w:sz w:val="22"/>
          <w:szCs w:val="22"/>
        </w:rPr>
        <w:t>;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разрешенное использование: </w:t>
      </w:r>
      <w:r>
        <w:rPr>
          <w:color w:val="000000"/>
          <w:sz w:val="22"/>
          <w:szCs w:val="22"/>
        </w:rPr>
        <w:t>для ведения личного подсобного хозяйства (приусадебный земельный участок).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</w:t>
      </w:r>
      <w:r>
        <w:rPr>
          <w:color w:val="000000"/>
          <w:sz w:val="22"/>
          <w:szCs w:val="22"/>
        </w:rPr>
        <w:t>ения (обременения) отсутствуют.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>
        <w:rPr>
          <w:sz w:val="22"/>
          <w:szCs w:val="22"/>
        </w:rPr>
        <w:t>энергоэффективности</w:t>
      </w:r>
      <w:proofErr w:type="spellEnd"/>
      <w:r>
        <w:rPr>
          <w:sz w:val="22"/>
          <w:szCs w:val="22"/>
        </w:rPr>
        <w:t>, тарифной политике на текущий период регулирования.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6B5C7A" w:rsidRDefault="006B5C7A" w:rsidP="00793E6F">
      <w:pPr>
        <w:shd w:val="clear" w:color="auto" w:fill="FFFFFF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возможность подключения отсутствует;</w:t>
      </w:r>
    </w:p>
    <w:p w:rsidR="006B5C7A" w:rsidRDefault="006B5C7A" w:rsidP="00793E6F">
      <w:pPr>
        <w:ind w:left="-851"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6B5C7A" w:rsidRPr="00622439" w:rsidRDefault="006B5C7A" w:rsidP="00793E6F">
      <w:pPr>
        <w:ind w:left="-851"/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6B5C7A" w:rsidRDefault="006B5C7A" w:rsidP="00793E6F">
      <w:pPr>
        <w:ind w:left="-851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6B5C7A" w:rsidRPr="0006005F" w:rsidRDefault="006B5C7A" w:rsidP="00793E6F">
      <w:pPr>
        <w:shd w:val="clear" w:color="auto" w:fill="FFFFFF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-возможность подключения отсутствует.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3</w:t>
      </w:r>
      <w:r w:rsidRPr="003968F7">
        <w:rPr>
          <w:b/>
          <w:color w:val="000000"/>
          <w:sz w:val="22"/>
          <w:szCs w:val="22"/>
        </w:rPr>
        <w:t>:</w:t>
      </w:r>
    </w:p>
    <w:p w:rsidR="006B5C7A" w:rsidRPr="00B0706D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lastRenderedPageBreak/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</w:t>
      </w:r>
      <w:r>
        <w:rPr>
          <w:color w:val="000000"/>
          <w:sz w:val="22"/>
          <w:szCs w:val="22"/>
        </w:rPr>
        <w:t xml:space="preserve"> с</w:t>
      </w:r>
      <w:r w:rsidRPr="003968F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Отчетом «Об оценке рыночной стоимости земельного участка» </w:t>
      </w:r>
      <w:r w:rsidRPr="00D43927">
        <w:rPr>
          <w:color w:val="000000"/>
          <w:sz w:val="24"/>
          <w:szCs w:val="24"/>
        </w:rPr>
        <w:t>№</w:t>
      </w:r>
      <w:r>
        <w:rPr>
          <w:sz w:val="24"/>
          <w:szCs w:val="24"/>
        </w:rPr>
        <w:t>189-3</w:t>
      </w:r>
      <w:r w:rsidRPr="00D43927">
        <w:rPr>
          <w:sz w:val="24"/>
          <w:szCs w:val="24"/>
        </w:rPr>
        <w:t>/</w:t>
      </w:r>
      <w:r w:rsidRPr="00D43927">
        <w:rPr>
          <w:sz w:val="24"/>
          <w:szCs w:val="24"/>
          <w:lang w:val="en-US"/>
        </w:rPr>
        <w:t>III</w:t>
      </w:r>
      <w:r w:rsidRPr="00D43927">
        <w:rPr>
          <w:sz w:val="24"/>
          <w:szCs w:val="24"/>
        </w:rPr>
        <w:t>/22 от 02.06.2022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143</w:t>
      </w:r>
      <w:r w:rsidRPr="00B0706D">
        <w:rPr>
          <w:b/>
          <w:sz w:val="24"/>
          <w:szCs w:val="24"/>
        </w:rPr>
        <w:t>000,00 (</w:t>
      </w:r>
      <w:r>
        <w:rPr>
          <w:b/>
          <w:sz w:val="24"/>
          <w:szCs w:val="24"/>
        </w:rPr>
        <w:t>Сто сорок три</w:t>
      </w:r>
      <w:r w:rsidRPr="00B0706D">
        <w:rPr>
          <w:b/>
          <w:sz w:val="24"/>
          <w:szCs w:val="24"/>
        </w:rPr>
        <w:t xml:space="preserve"> тысяч</w:t>
      </w:r>
      <w:r>
        <w:rPr>
          <w:b/>
          <w:sz w:val="24"/>
          <w:szCs w:val="24"/>
        </w:rPr>
        <w:t>и руб. 00 коп.</w:t>
      </w:r>
      <w:r w:rsidRPr="00B0706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 w:rsidRPr="00B0706D">
        <w:rPr>
          <w:b/>
          <w:sz w:val="24"/>
          <w:szCs w:val="24"/>
        </w:rPr>
        <w:t xml:space="preserve"> </w:t>
      </w:r>
    </w:p>
    <w:p w:rsidR="006B5C7A" w:rsidRPr="00B0706D" w:rsidRDefault="006B5C7A" w:rsidP="00793E6F">
      <w:pPr>
        <w:tabs>
          <w:tab w:val="left" w:pos="1134"/>
          <w:tab w:val="left" w:pos="1276"/>
        </w:tabs>
        <w:ind w:left="-851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 w:rsidRPr="00825C56">
        <w:rPr>
          <w:color w:val="000000"/>
          <w:sz w:val="24"/>
          <w:szCs w:val="24"/>
        </w:rPr>
        <w:t xml:space="preserve">размере </w:t>
      </w:r>
      <w:r>
        <w:rPr>
          <w:b/>
          <w:sz w:val="24"/>
          <w:szCs w:val="24"/>
        </w:rPr>
        <w:t>4290,00 (Четыре тысячи двести девяносто руб. 00 коп.</w:t>
      </w:r>
      <w:r w:rsidRPr="00B0706D">
        <w:rPr>
          <w:b/>
          <w:sz w:val="24"/>
          <w:szCs w:val="24"/>
        </w:rPr>
        <w:t>).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28600,00 руб. (Двадцать восемь тысяч шестьсот руб. 00</w:t>
      </w:r>
      <w:r w:rsidRPr="003968F7">
        <w:rPr>
          <w:b/>
          <w:bCs/>
          <w:color w:val="000000"/>
          <w:sz w:val="22"/>
          <w:szCs w:val="22"/>
        </w:rPr>
        <w:t xml:space="preserve"> коп.).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67:07:1760101:152</w:t>
      </w:r>
      <w:r w:rsidRPr="003968F7">
        <w:rPr>
          <w:color w:val="000000"/>
          <w:sz w:val="22"/>
          <w:szCs w:val="22"/>
        </w:rPr>
        <w:t>;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2500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6B5C7A" w:rsidRPr="003D786A" w:rsidRDefault="006B5C7A" w:rsidP="00793E6F">
      <w:pPr>
        <w:shd w:val="clear" w:color="auto" w:fill="FFFFFF"/>
        <w:ind w:left="-85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Третьяковское</w:t>
      </w:r>
      <w:proofErr w:type="spellEnd"/>
      <w:r w:rsidRPr="003D786A">
        <w:rPr>
          <w:spacing w:val="-2"/>
          <w:sz w:val="24"/>
          <w:szCs w:val="24"/>
        </w:rPr>
        <w:t xml:space="preserve"> сельско</w:t>
      </w:r>
      <w:r>
        <w:rPr>
          <w:spacing w:val="-2"/>
          <w:sz w:val="24"/>
          <w:szCs w:val="24"/>
        </w:rPr>
        <w:t xml:space="preserve">е поселение, д. </w:t>
      </w:r>
      <w:proofErr w:type="spellStart"/>
      <w:r>
        <w:rPr>
          <w:spacing w:val="-2"/>
          <w:sz w:val="24"/>
          <w:szCs w:val="24"/>
        </w:rPr>
        <w:t>Чижево</w:t>
      </w:r>
      <w:proofErr w:type="spellEnd"/>
      <w:r w:rsidRPr="003D786A">
        <w:rPr>
          <w:spacing w:val="-2"/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№ 1</w:t>
      </w:r>
      <w:r w:rsidRPr="003D786A">
        <w:rPr>
          <w:color w:val="000000"/>
          <w:sz w:val="24"/>
          <w:szCs w:val="24"/>
        </w:rPr>
        <w:t>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населенных пунктов</w:t>
      </w:r>
      <w:r w:rsidRPr="003968F7">
        <w:rPr>
          <w:color w:val="000000"/>
          <w:sz w:val="22"/>
          <w:szCs w:val="22"/>
        </w:rPr>
        <w:t>;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разрешенное использование: </w:t>
      </w:r>
      <w:r>
        <w:rPr>
          <w:color w:val="000000"/>
          <w:sz w:val="22"/>
          <w:szCs w:val="22"/>
        </w:rPr>
        <w:t>для ведения личного подсобного хозяйства (приусадебный земельный участок).</w:t>
      </w:r>
    </w:p>
    <w:p w:rsidR="006B5C7A" w:rsidRPr="003968F7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</w:t>
      </w:r>
      <w:r>
        <w:rPr>
          <w:color w:val="000000"/>
          <w:sz w:val="22"/>
          <w:szCs w:val="22"/>
        </w:rPr>
        <w:t>ения (обременения) отсутствуют.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Электроснабжение: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имеется возможность подключения к сетям электроснабжения;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подключения объекта капитального строительства к электрическим сетям Филиала составит не более 4-6 месяцев с даты заключения договора об осуществлении технологического присоединения;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срок действия технических условий на присоединение к электрическим сетям составит два года с даты заключения договора об осуществлении технологического присоединения;</w:t>
      </w:r>
    </w:p>
    <w:p w:rsidR="006B5C7A" w:rsidRDefault="006B5C7A" w:rsidP="00793E6F">
      <w:pPr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>
        <w:rPr>
          <w:sz w:val="22"/>
          <w:szCs w:val="22"/>
        </w:rPr>
        <w:t>энергоэффективности</w:t>
      </w:r>
      <w:proofErr w:type="spellEnd"/>
      <w:r>
        <w:rPr>
          <w:sz w:val="22"/>
          <w:szCs w:val="22"/>
        </w:rPr>
        <w:t>, тарифной политике на текущий период регулирования.</w:t>
      </w:r>
    </w:p>
    <w:p w:rsidR="006B5C7A" w:rsidRDefault="006B5C7A" w:rsidP="00793E6F">
      <w:pPr>
        <w:shd w:val="clear" w:color="auto" w:fill="FFFFFF"/>
        <w:ind w:left="-851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Водоснабжение:</w:t>
      </w:r>
    </w:p>
    <w:p w:rsidR="006B5C7A" w:rsidRDefault="006B5C7A" w:rsidP="00793E6F">
      <w:pPr>
        <w:shd w:val="clear" w:color="auto" w:fill="FFFFFF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возможность подключения отсутствует;</w:t>
      </w:r>
    </w:p>
    <w:p w:rsidR="006B5C7A" w:rsidRDefault="006B5C7A" w:rsidP="00793E6F">
      <w:pPr>
        <w:ind w:left="-851" w:firstLine="709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>
        <w:rPr>
          <w:b/>
          <w:sz w:val="22"/>
          <w:szCs w:val="22"/>
        </w:rPr>
        <w:t>Канализация:</w:t>
      </w:r>
    </w:p>
    <w:p w:rsidR="006B5C7A" w:rsidRPr="00622439" w:rsidRDefault="006B5C7A" w:rsidP="00793E6F">
      <w:pPr>
        <w:ind w:left="-851"/>
        <w:jc w:val="both"/>
        <w:rPr>
          <w:sz w:val="22"/>
          <w:szCs w:val="22"/>
        </w:rPr>
      </w:pPr>
      <w:r w:rsidRPr="00622439">
        <w:rPr>
          <w:color w:val="000000"/>
          <w:sz w:val="22"/>
          <w:szCs w:val="22"/>
        </w:rPr>
        <w:t xml:space="preserve">- </w:t>
      </w:r>
      <w:r w:rsidRPr="00622439">
        <w:rPr>
          <w:sz w:val="22"/>
          <w:szCs w:val="22"/>
        </w:rPr>
        <w:t xml:space="preserve">в данном районе система централизованной канализации отсутствует, поэтому необходимо строительство локальных очистных сооружений («септик»). </w:t>
      </w:r>
    </w:p>
    <w:p w:rsidR="006B5C7A" w:rsidRDefault="006B5C7A" w:rsidP="00793E6F">
      <w:pPr>
        <w:ind w:left="-851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Газоснабжение:</w:t>
      </w:r>
    </w:p>
    <w:p w:rsidR="006B5C7A" w:rsidRDefault="006B5C7A" w:rsidP="00793E6F">
      <w:pPr>
        <w:shd w:val="clear" w:color="auto" w:fill="FFFFFF"/>
        <w:ind w:left="-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-возможность подключения отсутствует.</w:t>
      </w:r>
    </w:p>
    <w:p w:rsidR="008F5C22" w:rsidRPr="006A5C68" w:rsidRDefault="006A5C68" w:rsidP="009A78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6B5C7A">
        <w:rPr>
          <w:rFonts w:eastAsia="Arial Unicode MS"/>
          <w:kern w:val="2"/>
          <w:sz w:val="28"/>
          <w:szCs w:val="28"/>
          <w:lang w:eastAsia="ar-SA"/>
        </w:rPr>
        <w:t>анорама Духовщины» от 15</w:t>
      </w:r>
      <w:r w:rsidR="009A7827">
        <w:rPr>
          <w:rFonts w:eastAsia="Arial Unicode MS"/>
          <w:kern w:val="2"/>
          <w:sz w:val="28"/>
          <w:szCs w:val="28"/>
          <w:lang w:eastAsia="ar-SA"/>
        </w:rPr>
        <w:t>.06.2</w:t>
      </w:r>
      <w:r w:rsidR="006B5C7A">
        <w:rPr>
          <w:rFonts w:eastAsia="Arial Unicode MS"/>
          <w:kern w:val="2"/>
          <w:sz w:val="28"/>
          <w:szCs w:val="28"/>
          <w:lang w:eastAsia="ar-SA"/>
        </w:rPr>
        <w:t>022 № 24 (1615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6B5C7A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поступила одна заявка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</w:t>
      </w:r>
      <w:r w:rsidR="006B5C7A">
        <w:rPr>
          <w:rFonts w:eastAsia="Arial Unicode MS"/>
          <w:kern w:val="2"/>
          <w:sz w:val="28"/>
          <w:szCs w:val="28"/>
          <w:lang w:eastAsia="ar-SA"/>
        </w:rPr>
        <w:t>№1- Воротников Александр Владимирович</w:t>
      </w:r>
      <w:r w:rsidR="00856D2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C2A1B">
        <w:rPr>
          <w:rFonts w:eastAsia="Arial Unicode MS"/>
          <w:kern w:val="2"/>
          <w:sz w:val="28"/>
          <w:szCs w:val="28"/>
          <w:lang w:eastAsia="ar-SA"/>
        </w:rPr>
        <w:t>(по лоту №1</w:t>
      </w:r>
      <w:r w:rsidR="006B5C7A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9A7827" w:rsidRDefault="009A7827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№2-</w:t>
      </w:r>
      <w:r w:rsidR="006B5C7A">
        <w:rPr>
          <w:rFonts w:eastAsia="Arial Unicode MS"/>
          <w:kern w:val="2"/>
          <w:sz w:val="28"/>
          <w:szCs w:val="28"/>
          <w:lang w:eastAsia="ar-SA"/>
        </w:rPr>
        <w:t> Воротников Александр Владимирович (по Лоту №2)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9A7827" w:rsidRDefault="009A7827" w:rsidP="006B5C7A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№3- </w:t>
      </w:r>
      <w:r w:rsidR="006B5C7A">
        <w:rPr>
          <w:rFonts w:eastAsia="Arial Unicode MS"/>
          <w:kern w:val="2"/>
          <w:sz w:val="28"/>
          <w:szCs w:val="28"/>
          <w:lang w:eastAsia="ar-SA"/>
        </w:rPr>
        <w:t>Воротников Александр Владимирович (по Лоту №3);</w:t>
      </w:r>
    </w:p>
    <w:p w:rsidR="00F761C5" w:rsidRDefault="009A7827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</w:t>
      </w:r>
      <w:r w:rsidR="006B5C7A">
        <w:rPr>
          <w:rFonts w:eastAsia="Arial Unicode MS"/>
          <w:kern w:val="2"/>
          <w:sz w:val="28"/>
          <w:szCs w:val="28"/>
          <w:lang w:eastAsia="ar-SA"/>
        </w:rPr>
        <w:t>аявки №1-№3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</w:t>
      </w:r>
      <w:r w:rsidR="008F5C22">
        <w:rPr>
          <w:rFonts w:eastAsia="Arial Unicode MS"/>
          <w:kern w:val="2"/>
          <w:sz w:val="28"/>
          <w:szCs w:val="28"/>
          <w:lang w:eastAsia="ar-SA"/>
        </w:rPr>
        <w:t>т указанным в информационном сообщении требованиям, на</w:t>
      </w:r>
      <w:r w:rsidR="006B5C7A"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18</w:t>
      </w:r>
      <w:r>
        <w:rPr>
          <w:rFonts w:eastAsia="Arial Unicode MS"/>
          <w:kern w:val="2"/>
          <w:sz w:val="28"/>
          <w:szCs w:val="28"/>
          <w:lang w:eastAsia="ar-SA"/>
        </w:rPr>
        <w:t>.07</w:t>
      </w:r>
      <w:r w:rsidR="006C2A1B">
        <w:rPr>
          <w:rFonts w:eastAsia="Arial Unicode MS"/>
          <w:kern w:val="2"/>
          <w:sz w:val="28"/>
          <w:szCs w:val="28"/>
          <w:lang w:eastAsia="ar-SA"/>
        </w:rPr>
        <w:t>.2022</w:t>
      </w:r>
      <w:r w:rsidR="008F5C22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8F5C22" w:rsidRDefault="00F761C5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</w:t>
      </w:r>
      <w:r w:rsidR="008F5C22">
        <w:rPr>
          <w:rFonts w:eastAsia="Arial Unicode MS"/>
          <w:kern w:val="2"/>
          <w:sz w:val="28"/>
          <w:szCs w:val="28"/>
          <w:lang w:eastAsia="ar-SA"/>
        </w:rPr>
        <w:t>редст</w:t>
      </w:r>
      <w:r w:rsidR="009A7827">
        <w:rPr>
          <w:rFonts w:eastAsia="Arial Unicode MS"/>
          <w:kern w:val="2"/>
          <w:sz w:val="28"/>
          <w:szCs w:val="28"/>
          <w:lang w:eastAsia="ar-SA"/>
        </w:rPr>
        <w:t>ва, перечисленные в виде задатков</w:t>
      </w:r>
      <w:r w:rsidR="006B5C7A">
        <w:rPr>
          <w:rFonts w:eastAsia="Arial Unicode MS"/>
          <w:kern w:val="2"/>
          <w:sz w:val="28"/>
          <w:szCs w:val="28"/>
          <w:lang w:eastAsia="ar-SA"/>
        </w:rPr>
        <w:t xml:space="preserve"> по лотам №1-№3</w:t>
      </w:r>
      <w:r w:rsidR="00E53D13">
        <w:rPr>
          <w:rFonts w:eastAsia="Arial Unicode MS"/>
          <w:kern w:val="2"/>
          <w:sz w:val="28"/>
          <w:szCs w:val="28"/>
          <w:lang w:eastAsia="ar-SA"/>
        </w:rPr>
        <w:t>,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на у</w:t>
      </w:r>
      <w:r>
        <w:rPr>
          <w:rFonts w:eastAsia="Arial Unicode MS"/>
          <w:kern w:val="2"/>
          <w:sz w:val="28"/>
          <w:szCs w:val="28"/>
          <w:lang w:eastAsia="ar-SA"/>
        </w:rPr>
        <w:t>час</w:t>
      </w:r>
      <w:r w:rsidR="00445B2C">
        <w:rPr>
          <w:rFonts w:eastAsia="Arial Unicode MS"/>
          <w:kern w:val="2"/>
          <w:sz w:val="28"/>
          <w:szCs w:val="28"/>
          <w:lang w:eastAsia="ar-SA"/>
        </w:rPr>
        <w:t>тие в аукционе</w:t>
      </w:r>
      <w:r w:rsidR="008F5C22">
        <w:rPr>
          <w:rFonts w:eastAsia="Arial Unicode MS"/>
          <w:kern w:val="2"/>
          <w:sz w:val="28"/>
          <w:szCs w:val="28"/>
          <w:lang w:eastAsia="ar-SA"/>
        </w:rPr>
        <w:t>, поступили на указанный счет в срок и в полном объеме.</w:t>
      </w:r>
    </w:p>
    <w:p w:rsidR="008153C0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 w:rsidR="002744D7">
        <w:rPr>
          <w:rFonts w:eastAsia="Arial Unicode MS"/>
          <w:kern w:val="2"/>
          <w:sz w:val="28"/>
          <w:szCs w:val="28"/>
          <w:lang w:eastAsia="ar-SA"/>
        </w:rPr>
        <w:t>Результат рассмотрения заявок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: </w:t>
      </w:r>
    </w:p>
    <w:p w:rsidR="002744D7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 w:rsidR="002744D7">
        <w:rPr>
          <w:rFonts w:eastAsia="Arial Unicode MS"/>
          <w:kern w:val="2"/>
          <w:sz w:val="28"/>
          <w:szCs w:val="28"/>
          <w:lang w:eastAsia="ar-SA"/>
        </w:rPr>
        <w:t xml:space="preserve">По Лоту №1 признать участником аукциона </w:t>
      </w:r>
      <w:proofErr w:type="spellStart"/>
      <w:r w:rsidR="002744D7">
        <w:rPr>
          <w:rFonts w:eastAsia="Arial Unicode MS"/>
          <w:kern w:val="2"/>
          <w:sz w:val="28"/>
          <w:szCs w:val="28"/>
          <w:lang w:eastAsia="ar-SA"/>
        </w:rPr>
        <w:t>Воротникова</w:t>
      </w:r>
      <w:proofErr w:type="spellEnd"/>
      <w:r w:rsidR="002744D7">
        <w:rPr>
          <w:rFonts w:eastAsia="Arial Unicode MS"/>
          <w:kern w:val="2"/>
          <w:sz w:val="28"/>
          <w:szCs w:val="28"/>
          <w:lang w:eastAsia="ar-SA"/>
        </w:rPr>
        <w:t xml:space="preserve"> Александра Владимировича;</w:t>
      </w:r>
    </w:p>
    <w:p w:rsidR="002744D7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r w:rsidR="002744D7">
        <w:rPr>
          <w:rFonts w:eastAsia="Arial Unicode MS"/>
          <w:kern w:val="2"/>
          <w:sz w:val="28"/>
          <w:szCs w:val="28"/>
          <w:lang w:eastAsia="ar-SA"/>
        </w:rPr>
        <w:t xml:space="preserve">По Лоту №2 признать участником аукциона </w:t>
      </w:r>
      <w:proofErr w:type="spellStart"/>
      <w:r w:rsidR="002744D7">
        <w:rPr>
          <w:rFonts w:eastAsia="Arial Unicode MS"/>
          <w:kern w:val="2"/>
          <w:sz w:val="28"/>
          <w:szCs w:val="28"/>
          <w:lang w:eastAsia="ar-SA"/>
        </w:rPr>
        <w:t>Воротникова</w:t>
      </w:r>
      <w:proofErr w:type="spellEnd"/>
      <w:r w:rsidR="002744D7">
        <w:rPr>
          <w:rFonts w:eastAsia="Arial Unicode MS"/>
          <w:kern w:val="2"/>
          <w:sz w:val="28"/>
          <w:szCs w:val="28"/>
          <w:lang w:eastAsia="ar-SA"/>
        </w:rPr>
        <w:t xml:space="preserve"> Александра Владимировича;</w:t>
      </w:r>
    </w:p>
    <w:p w:rsidR="002744D7" w:rsidRDefault="000454E0" w:rsidP="000454E0">
      <w:pPr>
        <w:tabs>
          <w:tab w:val="left" w:pos="426"/>
        </w:tabs>
        <w:suppressAutoHyphens/>
        <w:overflowPunct/>
        <w:autoSpaceDE/>
        <w:adjustRightInd/>
        <w:ind w:left="-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ab/>
        <w:t>По Лоту №3</w:t>
      </w:r>
      <w:bookmarkStart w:id="0" w:name="_GoBack"/>
      <w:bookmarkEnd w:id="0"/>
      <w:r w:rsidR="002744D7">
        <w:rPr>
          <w:rFonts w:eastAsia="Arial Unicode MS"/>
          <w:kern w:val="2"/>
          <w:sz w:val="28"/>
          <w:szCs w:val="28"/>
          <w:lang w:eastAsia="ar-SA"/>
        </w:rPr>
        <w:t xml:space="preserve"> признать участником аукциона </w:t>
      </w:r>
      <w:proofErr w:type="spellStart"/>
      <w:r w:rsidR="002744D7">
        <w:rPr>
          <w:rFonts w:eastAsia="Arial Unicode MS"/>
          <w:kern w:val="2"/>
          <w:sz w:val="28"/>
          <w:szCs w:val="28"/>
          <w:lang w:eastAsia="ar-SA"/>
        </w:rPr>
        <w:t>Воротникова</w:t>
      </w:r>
      <w:proofErr w:type="spellEnd"/>
      <w:r w:rsidR="002744D7">
        <w:rPr>
          <w:rFonts w:eastAsia="Arial Unicode MS"/>
          <w:kern w:val="2"/>
          <w:sz w:val="28"/>
          <w:szCs w:val="28"/>
          <w:lang w:eastAsia="ar-SA"/>
        </w:rPr>
        <w:t xml:space="preserve"> Александра Владимировича.</w:t>
      </w:r>
    </w:p>
    <w:p w:rsidR="002744D7" w:rsidRPr="002744D7" w:rsidRDefault="002744D7" w:rsidP="006B5C7A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2744D7">
        <w:rPr>
          <w:rFonts w:eastAsia="Arial Unicode MS"/>
          <w:b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8F615A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№1</w:t>
      </w:r>
      <w:r>
        <w:rPr>
          <w:rFonts w:eastAsia="Arial Unicode MS"/>
          <w:b/>
          <w:kern w:val="2"/>
          <w:sz w:val="28"/>
          <w:szCs w:val="28"/>
          <w:lang w:eastAsia="ar-SA"/>
        </w:rPr>
        <w:t>:</w:t>
      </w:r>
    </w:p>
    <w:p w:rsidR="008F615A" w:rsidRPr="000D772B" w:rsidRDefault="008F615A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в соответствии с пунктом 12</w:t>
      </w:r>
      <w:r w:rsidR="000D772B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 w:rsidRPr="000D772B">
        <w:rPr>
          <w:rFonts w:eastAsia="Arial Unicode MS"/>
          <w:b/>
          <w:kern w:val="2"/>
          <w:sz w:val="28"/>
          <w:szCs w:val="28"/>
          <w:lang w:eastAsia="ar-SA"/>
        </w:rPr>
        <w:t>лоту №1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 xml:space="preserve"> участие в аукционе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0D772B" w:rsidRPr="000D772B">
        <w:rPr>
          <w:rFonts w:eastAsia="Arial Unicode MS"/>
          <w:kern w:val="2"/>
          <w:sz w:val="28"/>
          <w:szCs w:val="28"/>
          <w:lang w:eastAsia="ar-SA"/>
        </w:rPr>
        <w:t>подана одна заявка (Воротников Александр Владимирович);</w:t>
      </w:r>
    </w:p>
    <w:p w:rsidR="000D772B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№2:</w:t>
      </w:r>
    </w:p>
    <w:p w:rsidR="000D772B" w:rsidRPr="000D772B" w:rsidRDefault="000D772B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№2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(Воротников Александр Владимирович);</w:t>
      </w:r>
    </w:p>
    <w:p w:rsidR="000D772B" w:rsidRPr="00F65E4D" w:rsidRDefault="000D772B" w:rsidP="00793E6F">
      <w:pPr>
        <w:tabs>
          <w:tab w:val="left" w:pos="426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b/>
          <w:kern w:val="2"/>
          <w:sz w:val="24"/>
          <w:szCs w:val="24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 xml:space="preserve"> по Лоту №3:</w:t>
      </w:r>
    </w:p>
    <w:p w:rsidR="008F615A" w:rsidRDefault="000D772B" w:rsidP="00793E6F">
      <w:pPr>
        <w:tabs>
          <w:tab w:val="left" w:pos="709"/>
        </w:tabs>
        <w:suppressAutoHyphens/>
        <w:overflowPunct/>
        <w:autoSpaceDE/>
        <w:adjustRightInd/>
        <w:ind w:left="-851"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D772B">
        <w:rPr>
          <w:rFonts w:eastAsia="Arial Unicode MS"/>
          <w:kern w:val="2"/>
          <w:sz w:val="28"/>
          <w:szCs w:val="28"/>
          <w:lang w:eastAsia="ar-SA"/>
        </w:rPr>
        <w:t>- в соответствии с пунктом 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статьи 39.12 Земельного Кодекса Российской Федерации открытый аукцион по </w:t>
      </w:r>
      <w:r>
        <w:rPr>
          <w:rFonts w:eastAsia="Arial Unicode MS"/>
          <w:b/>
          <w:kern w:val="2"/>
          <w:sz w:val="28"/>
          <w:szCs w:val="28"/>
          <w:lang w:eastAsia="ar-SA"/>
        </w:rPr>
        <w:t>лоту №3</w:t>
      </w:r>
      <w:r w:rsidRPr="000D772B">
        <w:rPr>
          <w:rFonts w:eastAsia="Arial Unicode MS"/>
          <w:kern w:val="2"/>
          <w:sz w:val="28"/>
          <w:szCs w:val="28"/>
          <w:lang w:eastAsia="ar-SA"/>
        </w:rPr>
        <w:t xml:space="preserve"> признан не состоявшимся в связи с тем, что на участие в аукционе подана одна заявка (Вор</w:t>
      </w:r>
      <w:r w:rsidR="00793E6F">
        <w:rPr>
          <w:rFonts w:eastAsia="Arial Unicode MS"/>
          <w:kern w:val="2"/>
          <w:sz w:val="28"/>
          <w:szCs w:val="28"/>
          <w:lang w:eastAsia="ar-SA"/>
        </w:rPr>
        <w:t>отников Александр Владимирович).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C631F7" w:rsidRDefault="00C631F7" w:rsidP="005C6D1C"/>
    <w:p w:rsidR="00C631F7" w:rsidRDefault="00C631F7" w:rsidP="005C6D1C"/>
    <w:p w:rsidR="00C631F7" w:rsidRDefault="00C631F7" w:rsidP="00C631F7">
      <w:pPr>
        <w:ind w:left="-142"/>
        <w:rPr>
          <w:sz w:val="28"/>
          <w:szCs w:val="28"/>
        </w:rPr>
      </w:pPr>
      <w:r w:rsidRPr="00C631F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 w:rsidR="00793E6F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подпись                 А.В. Федоров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 w:rsidR="00793E6F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подпись                 Я.А. Братцевская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 w:rsidR="00793E6F">
        <w:rPr>
          <w:sz w:val="28"/>
          <w:szCs w:val="28"/>
        </w:rPr>
        <w:t xml:space="preserve">комиссии: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подпись                 С.В. </w:t>
      </w:r>
      <w:proofErr w:type="spellStart"/>
      <w:r>
        <w:rPr>
          <w:sz w:val="28"/>
          <w:szCs w:val="28"/>
        </w:rPr>
        <w:t>Бабкова</w:t>
      </w:r>
      <w:proofErr w:type="spellEnd"/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Е.В. Дикая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А.Ю. Орехова </w:t>
      </w:r>
    </w:p>
    <w:p w:rsidR="00C631F7" w:rsidRP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sectPr w:rsidR="00C631F7" w:rsidRPr="00C631F7" w:rsidSect="0027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454E0"/>
    <w:rsid w:val="000847F6"/>
    <w:rsid w:val="000D772B"/>
    <w:rsid w:val="002627A4"/>
    <w:rsid w:val="002744D7"/>
    <w:rsid w:val="00445B2C"/>
    <w:rsid w:val="00486A85"/>
    <w:rsid w:val="005C6D1C"/>
    <w:rsid w:val="006A5C68"/>
    <w:rsid w:val="006B5C7A"/>
    <w:rsid w:val="006C2A1B"/>
    <w:rsid w:val="00793E6F"/>
    <w:rsid w:val="00814FD6"/>
    <w:rsid w:val="008153C0"/>
    <w:rsid w:val="00856D25"/>
    <w:rsid w:val="00870C32"/>
    <w:rsid w:val="0087614B"/>
    <w:rsid w:val="008F5C22"/>
    <w:rsid w:val="008F615A"/>
    <w:rsid w:val="009A7827"/>
    <w:rsid w:val="009D09C8"/>
    <w:rsid w:val="00A30500"/>
    <w:rsid w:val="00A55358"/>
    <w:rsid w:val="00AE2FB9"/>
    <w:rsid w:val="00AF701B"/>
    <w:rsid w:val="00B76910"/>
    <w:rsid w:val="00C03012"/>
    <w:rsid w:val="00C45093"/>
    <w:rsid w:val="00C631F7"/>
    <w:rsid w:val="00E43D67"/>
    <w:rsid w:val="00E53D13"/>
    <w:rsid w:val="00F6071B"/>
    <w:rsid w:val="00F7563B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A5C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21</cp:revision>
  <cp:lastPrinted>2022-07-18T10:24:00Z</cp:lastPrinted>
  <dcterms:created xsi:type="dcterms:W3CDTF">2021-01-25T08:21:00Z</dcterms:created>
  <dcterms:modified xsi:type="dcterms:W3CDTF">2022-07-18T10:24:00Z</dcterms:modified>
</cp:coreProperties>
</file>