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23" w:rsidRDefault="00AF4723" w:rsidP="00AF4723">
      <w:pPr>
        <w:pStyle w:val="ConsPlusNonformat"/>
        <w:widowControl/>
      </w:pPr>
      <w:bookmarkStart w:id="0" w:name="_GoBack"/>
      <w:bookmarkEnd w:id="0"/>
      <w:r>
        <w:t xml:space="preserve">                                                   УТВЕРЖДАЮ</w:t>
      </w:r>
    </w:p>
    <w:p w:rsidR="00AF4723" w:rsidRPr="00A01E1F" w:rsidRDefault="00AF4723" w:rsidP="00AF4723">
      <w:pPr>
        <w:pStyle w:val="ConsPlusNonformat"/>
        <w:widowControl/>
        <w:jc w:val="right"/>
        <w:rPr>
          <w:b/>
        </w:rPr>
      </w:pPr>
      <w:r w:rsidRPr="00A01E1F">
        <w:rPr>
          <w:b/>
        </w:rPr>
        <w:t>_Начальник Отдела культуры______</w:t>
      </w:r>
    </w:p>
    <w:p w:rsidR="00AF4723" w:rsidRDefault="00AF4723" w:rsidP="00AF4723">
      <w:pPr>
        <w:pStyle w:val="ConsPlusNonformat"/>
        <w:widowControl/>
        <w:jc w:val="right"/>
      </w:pPr>
      <w:proofErr w:type="gramStart"/>
      <w:r>
        <w:t>(наименование должности лица,</w:t>
      </w:r>
      <w:proofErr w:type="gramEnd"/>
    </w:p>
    <w:p w:rsidR="00AF4723" w:rsidRDefault="00AF4723" w:rsidP="00AF4723">
      <w:pPr>
        <w:pStyle w:val="ConsPlusNonformat"/>
        <w:widowControl/>
        <w:jc w:val="right"/>
      </w:pPr>
      <w:proofErr w:type="gramStart"/>
      <w:r>
        <w:t>утверждающего</w:t>
      </w:r>
      <w:proofErr w:type="gramEnd"/>
      <w:r>
        <w:t xml:space="preserve"> документ)</w:t>
      </w:r>
    </w:p>
    <w:p w:rsidR="00AF4723" w:rsidRDefault="00AF4723" w:rsidP="00AF4723">
      <w:pPr>
        <w:pStyle w:val="ConsPlusNonformat"/>
        <w:widowControl/>
      </w:pPr>
    </w:p>
    <w:p w:rsidR="00AF4723" w:rsidRDefault="00AF4723" w:rsidP="00AF4723">
      <w:pPr>
        <w:pStyle w:val="ConsPlusNonformat"/>
        <w:widowControl/>
      </w:pPr>
      <w:r>
        <w:t xml:space="preserve">                                  _______________Наталья Николаевна Павлова_</w:t>
      </w:r>
    </w:p>
    <w:p w:rsidR="00AF4723" w:rsidRDefault="00AF4723" w:rsidP="00AF4723">
      <w:pPr>
        <w:pStyle w:val="ConsPlusNonformat"/>
        <w:widowControl/>
      </w:pPr>
      <w:r>
        <w:t xml:space="preserve">                                   (подпись)         (расшифровка подписи)</w:t>
      </w:r>
    </w:p>
    <w:p w:rsidR="00AF4723" w:rsidRDefault="00AF4723" w:rsidP="00AF4723">
      <w:pPr>
        <w:pStyle w:val="ConsPlusNonformat"/>
        <w:widowControl/>
      </w:pPr>
    </w:p>
    <w:p w:rsidR="00AF4723" w:rsidRDefault="00AF4723" w:rsidP="00AF4723">
      <w:pPr>
        <w:pStyle w:val="ConsPlusNonformat"/>
        <w:widowControl/>
      </w:pPr>
      <w:r>
        <w:t xml:space="preserve">          </w:t>
      </w:r>
      <w:r w:rsidR="0047283F">
        <w:t xml:space="preserve">                            "_30</w:t>
      </w:r>
      <w:r>
        <w:t>_" _декабря_ 201</w:t>
      </w:r>
      <w:r w:rsidR="0047283F">
        <w:t>6</w:t>
      </w:r>
      <w:r>
        <w:t>_ г.</w:t>
      </w:r>
    </w:p>
    <w:p w:rsidR="00AF4723" w:rsidRDefault="00AF4723" w:rsidP="00AF4723">
      <w:pPr>
        <w:pStyle w:val="ConsPlusNonformat"/>
        <w:widowControl/>
      </w:pPr>
    </w:p>
    <w:p w:rsidR="00AF4723" w:rsidRDefault="00AF4723" w:rsidP="00AF4723">
      <w:pPr>
        <w:pStyle w:val="ConsPlusNonformat"/>
        <w:widowControl/>
      </w:pPr>
      <w:r>
        <w:t xml:space="preserve">                 План финансово-хозяйственной деятельности</w:t>
      </w:r>
    </w:p>
    <w:p w:rsidR="00AF4723" w:rsidRDefault="00AF4723" w:rsidP="00AF4723">
      <w:pPr>
        <w:pStyle w:val="ConsPlusNonformat"/>
        <w:widowControl/>
      </w:pPr>
      <w:r>
        <w:t xml:space="preserve">                                на </w:t>
      </w:r>
      <w:r w:rsidRPr="00354267">
        <w:rPr>
          <w:b/>
          <w:sz w:val="24"/>
          <w:szCs w:val="24"/>
        </w:rPr>
        <w:t>201</w:t>
      </w:r>
      <w:r w:rsidR="0047283F">
        <w:rPr>
          <w:b/>
          <w:sz w:val="24"/>
          <w:szCs w:val="24"/>
        </w:rPr>
        <w:t>7</w:t>
      </w:r>
      <w:r>
        <w:t>_ год</w:t>
      </w:r>
    </w:p>
    <w:p w:rsidR="00AF4723" w:rsidRDefault="00AF4723" w:rsidP="00AF4723">
      <w:pPr>
        <w:pStyle w:val="ConsPlusNonformat"/>
        <w:widowControl/>
      </w:pPr>
    </w:p>
    <w:p w:rsidR="00AF4723" w:rsidRDefault="00AF4723" w:rsidP="00AF4723">
      <w:pPr>
        <w:pStyle w:val="ConsPlusNonformat"/>
        <w:widowControl/>
      </w:pPr>
      <w:r>
        <w:t xml:space="preserve">                                                                   КОДЫ</w:t>
      </w:r>
    </w:p>
    <w:p w:rsidR="00AF4723" w:rsidRDefault="00AF4723" w:rsidP="00AF4723">
      <w:pPr>
        <w:pStyle w:val="ConsPlusNonformat"/>
        <w:widowControl/>
        <w:jc w:val="both"/>
      </w:pPr>
      <w:r>
        <w:t xml:space="preserve">                                                                ┌─────────┐</w:t>
      </w:r>
    </w:p>
    <w:p w:rsidR="00AF4723" w:rsidRDefault="00AF4723" w:rsidP="00AF4723">
      <w:pPr>
        <w:pStyle w:val="ConsPlusNonformat"/>
        <w:widowControl/>
        <w:jc w:val="both"/>
      </w:pPr>
      <w:r>
        <w:t xml:space="preserve">                                                   Форма по КФД │         │</w:t>
      </w:r>
    </w:p>
    <w:p w:rsidR="00AF4723" w:rsidRDefault="00AF4723" w:rsidP="00AF4723">
      <w:pPr>
        <w:pStyle w:val="ConsPlusNonformat"/>
        <w:widowControl/>
        <w:jc w:val="both"/>
      </w:pPr>
      <w:r>
        <w:t xml:space="preserve">                                                                ├─────────┤</w:t>
      </w:r>
    </w:p>
    <w:p w:rsidR="00AF4723" w:rsidRDefault="00AF4723" w:rsidP="00AF4723">
      <w:pPr>
        <w:pStyle w:val="ConsPlusNonformat"/>
        <w:widowControl/>
        <w:jc w:val="both"/>
      </w:pPr>
      <w:r>
        <w:t xml:space="preserve">                            "3</w:t>
      </w:r>
      <w:r w:rsidR="0047283F">
        <w:t>0</w:t>
      </w:r>
      <w:r>
        <w:t>" декабря 201</w:t>
      </w:r>
      <w:r w:rsidR="0047283F">
        <w:t>6</w:t>
      </w:r>
      <w:r>
        <w:t xml:space="preserve"> г.           Дата │         │</w:t>
      </w:r>
    </w:p>
    <w:p w:rsidR="00AF4723" w:rsidRDefault="00AF4723" w:rsidP="00AF4723">
      <w:pPr>
        <w:pStyle w:val="ConsPlusNonformat"/>
        <w:widowControl/>
        <w:jc w:val="both"/>
      </w:pPr>
      <w:r>
        <w:t xml:space="preserve">                                                                ├─────────┤</w:t>
      </w:r>
    </w:p>
    <w:p w:rsidR="00AF4723" w:rsidRDefault="00AF4723" w:rsidP="00AF4723">
      <w:pPr>
        <w:pStyle w:val="ConsPlusNonformat"/>
        <w:widowControl/>
        <w:jc w:val="both"/>
      </w:pPr>
      <w:r>
        <w:t xml:space="preserve">                                                                │         │</w:t>
      </w:r>
    </w:p>
    <w:p w:rsidR="00AF4723" w:rsidRDefault="00AF4723" w:rsidP="00AF4723">
      <w:pPr>
        <w:pStyle w:val="ConsPlusNonformat"/>
        <w:widowControl/>
        <w:jc w:val="both"/>
      </w:pPr>
      <w:r>
        <w:t xml:space="preserve">                                                                ├─────────┤</w:t>
      </w:r>
    </w:p>
    <w:p w:rsidR="00AF4723" w:rsidRDefault="00AF4723" w:rsidP="00AF4723">
      <w:pPr>
        <w:pStyle w:val="ConsPlusNonformat"/>
        <w:widowControl/>
        <w:jc w:val="both"/>
      </w:pPr>
      <w:r>
        <w:t xml:space="preserve">                                                                │         │</w:t>
      </w:r>
    </w:p>
    <w:p w:rsidR="00AF4723" w:rsidRDefault="00AF4723" w:rsidP="00AF4723">
      <w:pPr>
        <w:pStyle w:val="ConsPlusNonformat"/>
        <w:widowControl/>
        <w:jc w:val="both"/>
      </w:pPr>
      <w:r>
        <w:t xml:space="preserve">                                                                ├─────────┤</w:t>
      </w:r>
    </w:p>
    <w:p w:rsidR="00AF4723" w:rsidRDefault="00AF4723" w:rsidP="00AF4723">
      <w:pPr>
        <w:pStyle w:val="ConsPlusNonformat"/>
        <w:widowControl/>
        <w:jc w:val="both"/>
      </w:pPr>
      <w:r>
        <w:t>Наименование муниципального                            по ОКПО │         │</w:t>
      </w:r>
    </w:p>
    <w:p w:rsidR="00AF4723" w:rsidRDefault="00AF4723" w:rsidP="00AF4723">
      <w:pPr>
        <w:pStyle w:val="ConsPlusNonformat"/>
        <w:widowControl/>
        <w:jc w:val="both"/>
      </w:pPr>
      <w:r>
        <w:t xml:space="preserve"> бюджетного учреждения                                          ├─────────┤</w:t>
      </w:r>
    </w:p>
    <w:p w:rsidR="00AF4723" w:rsidRDefault="00AF4723" w:rsidP="00AF4723">
      <w:pPr>
        <w:pStyle w:val="ConsPlusNonformat"/>
        <w:widowControl/>
        <w:jc w:val="both"/>
      </w:pPr>
      <w:r>
        <w:t xml:space="preserve"> (подразделения)                                                </w:t>
      </w:r>
    </w:p>
    <w:p w:rsidR="00AF4723" w:rsidRDefault="00AF4723" w:rsidP="00AF4723">
      <w:pPr>
        <w:pStyle w:val="ConsPlusNonformat"/>
        <w:widowControl/>
      </w:pPr>
      <w:r>
        <w:rPr>
          <w:b/>
          <w:sz w:val="22"/>
          <w:szCs w:val="22"/>
        </w:rPr>
        <w:t xml:space="preserve">Муниципальное бюджетное учреждение культуры «Районный Дом культуры» муниципального образования </w:t>
      </w:r>
    </w:p>
    <w:p w:rsidR="00AF4723" w:rsidRDefault="00AF4723" w:rsidP="00AF4723">
      <w:pPr>
        <w:pStyle w:val="ConsPlusNonformat"/>
        <w:widowControl/>
        <w:jc w:val="both"/>
      </w:pPr>
      <w:r w:rsidRPr="00347AB4">
        <w:rPr>
          <w:b/>
        </w:rPr>
        <w:t>«Духовщинский район» Смоленской области</w:t>
      </w:r>
      <w:r>
        <w:t xml:space="preserve">                         │         │</w:t>
      </w:r>
    </w:p>
    <w:p w:rsidR="00AF4723" w:rsidRDefault="00AF4723" w:rsidP="00AF4723">
      <w:pPr>
        <w:pStyle w:val="ConsPlusNonformat"/>
        <w:widowControl/>
        <w:jc w:val="both"/>
      </w:pPr>
      <w:r>
        <w:t xml:space="preserve">                                                                ├─────────┤</w:t>
      </w:r>
    </w:p>
    <w:p w:rsidR="00AF4723" w:rsidRDefault="00AF4723" w:rsidP="00AF4723">
      <w:pPr>
        <w:pStyle w:val="ConsPlusNonformat"/>
        <w:widowControl/>
        <w:jc w:val="both"/>
      </w:pPr>
      <w:r>
        <w:t xml:space="preserve"> ИНН/КПП   6705004301/670501001                                 │         │</w:t>
      </w:r>
    </w:p>
    <w:p w:rsidR="00AF4723" w:rsidRDefault="00AF4723" w:rsidP="00AF4723">
      <w:pPr>
        <w:pStyle w:val="ConsPlusNonformat"/>
        <w:widowControl/>
        <w:jc w:val="both"/>
      </w:pPr>
      <w:r>
        <w:t xml:space="preserve">                                                                ├─────────┤</w:t>
      </w:r>
    </w:p>
    <w:p w:rsidR="00AF4723" w:rsidRDefault="00AF4723" w:rsidP="00AF4723">
      <w:pPr>
        <w:pStyle w:val="ConsPlusNonformat"/>
        <w:widowControl/>
        <w:jc w:val="both"/>
      </w:pPr>
      <w:r>
        <w:t xml:space="preserve"> Единица измерения: руб.                                по </w:t>
      </w:r>
      <w:hyperlink r:id="rId6" w:history="1">
        <w:r>
          <w:rPr>
            <w:color w:val="0000FF"/>
          </w:rPr>
          <w:t>ОКЕИ</w:t>
        </w:r>
      </w:hyperlink>
      <w:r>
        <w:t xml:space="preserve"> │   383   │</w:t>
      </w:r>
    </w:p>
    <w:p w:rsidR="00AF4723" w:rsidRDefault="00AF4723" w:rsidP="00AF4723">
      <w:pPr>
        <w:pStyle w:val="ConsPlusNonformat"/>
        <w:widowControl/>
        <w:jc w:val="both"/>
      </w:pPr>
      <w:r>
        <w:t xml:space="preserve">                                                                │         │</w:t>
      </w:r>
    </w:p>
    <w:p w:rsidR="00AF4723" w:rsidRDefault="00AF4723" w:rsidP="00AF4723">
      <w:pPr>
        <w:pStyle w:val="ConsPlusNonformat"/>
        <w:widowControl/>
        <w:jc w:val="both"/>
      </w:pPr>
      <w:r>
        <w:t xml:space="preserve">                                                                └─────────┘</w:t>
      </w:r>
    </w:p>
    <w:p w:rsidR="00AF4723" w:rsidRDefault="00AF4723" w:rsidP="00AF4723">
      <w:pPr>
        <w:pStyle w:val="ConsPlusNonformat"/>
        <w:widowControl/>
      </w:pPr>
    </w:p>
    <w:p w:rsidR="00AF4723" w:rsidRPr="00D20B80" w:rsidRDefault="00AF4723" w:rsidP="00AF4723">
      <w:pPr>
        <w:pStyle w:val="ConsPlusNonformat"/>
        <w:widowControl/>
        <w:rPr>
          <w:rFonts w:ascii="Times New Roman" w:hAnsi="Times New Roman" w:cs="Times New Roman"/>
        </w:rPr>
      </w:pPr>
      <w:r w:rsidRPr="00D20B80">
        <w:rPr>
          <w:rFonts w:ascii="Times New Roman" w:hAnsi="Times New Roman" w:cs="Times New Roman"/>
        </w:rPr>
        <w:t xml:space="preserve"> Наименование органа, осуществляющего</w:t>
      </w:r>
    </w:p>
    <w:p w:rsidR="00AF4723" w:rsidRPr="00D20B80" w:rsidRDefault="00AF4723" w:rsidP="00AF4723">
      <w:pPr>
        <w:pStyle w:val="ConsPlusNonformat"/>
        <w:widowControl/>
        <w:rPr>
          <w:rFonts w:ascii="Times New Roman" w:hAnsi="Times New Roman" w:cs="Times New Roman"/>
          <w:b/>
          <w:u w:val="single"/>
        </w:rPr>
      </w:pPr>
      <w:r w:rsidRPr="00D20B80">
        <w:rPr>
          <w:rFonts w:ascii="Times New Roman" w:hAnsi="Times New Roman" w:cs="Times New Roman"/>
        </w:rPr>
        <w:t xml:space="preserve"> функции и полномочия учредителя</w:t>
      </w:r>
      <w:proofErr w:type="gramStart"/>
      <w:r w:rsidRPr="00D20B80">
        <w:rPr>
          <w:rFonts w:ascii="Times New Roman" w:hAnsi="Times New Roman" w:cs="Times New Roman"/>
        </w:rPr>
        <w:t>:</w:t>
      </w:r>
      <w:r w:rsidRPr="00D20B80">
        <w:rPr>
          <w:rFonts w:ascii="Times New Roman" w:hAnsi="Times New Roman" w:cs="Times New Roman"/>
          <w:b/>
          <w:u w:val="single"/>
        </w:rPr>
        <w:t>А</w:t>
      </w:r>
      <w:proofErr w:type="gramEnd"/>
      <w:r w:rsidRPr="00D20B80">
        <w:rPr>
          <w:rFonts w:ascii="Times New Roman" w:hAnsi="Times New Roman" w:cs="Times New Roman"/>
          <w:b/>
          <w:u w:val="single"/>
        </w:rPr>
        <w:t xml:space="preserve">дминистрация МО «Духовщинский район» </w:t>
      </w:r>
    </w:p>
    <w:p w:rsidR="00AF4723" w:rsidRPr="00D20B80" w:rsidRDefault="00AF4723" w:rsidP="00AF4723">
      <w:pPr>
        <w:pStyle w:val="ConsPlusNonformat"/>
        <w:widowControl/>
        <w:rPr>
          <w:rFonts w:ascii="Times New Roman" w:hAnsi="Times New Roman" w:cs="Times New Roman"/>
          <w:b/>
        </w:rPr>
      </w:pPr>
      <w:r w:rsidRPr="00D20B80">
        <w:rPr>
          <w:rFonts w:ascii="Times New Roman" w:hAnsi="Times New Roman" w:cs="Times New Roman"/>
          <w:b/>
          <w:u w:val="single"/>
        </w:rPr>
        <w:t>Смоленской области</w:t>
      </w:r>
    </w:p>
    <w:p w:rsidR="00AF4723" w:rsidRPr="00D20B80" w:rsidRDefault="00AF4723" w:rsidP="00AF4723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AF4723" w:rsidRPr="00D20B80" w:rsidRDefault="00AF4723" w:rsidP="00AF4723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AF4723" w:rsidRPr="00D20B80" w:rsidRDefault="00AF4723" w:rsidP="00AF4723">
      <w:pPr>
        <w:pStyle w:val="ConsPlusNonformat"/>
        <w:widowControl/>
        <w:rPr>
          <w:rFonts w:ascii="Times New Roman" w:hAnsi="Times New Roman" w:cs="Times New Roman"/>
        </w:rPr>
      </w:pPr>
      <w:r w:rsidRPr="00D20B80">
        <w:rPr>
          <w:rFonts w:ascii="Times New Roman" w:hAnsi="Times New Roman" w:cs="Times New Roman"/>
        </w:rPr>
        <w:t xml:space="preserve"> Адрес фактического местонахождения</w:t>
      </w:r>
    </w:p>
    <w:p w:rsidR="00AF4723" w:rsidRPr="00D20B80" w:rsidRDefault="00AF4723" w:rsidP="00AF4723">
      <w:pPr>
        <w:pStyle w:val="ConsPlusNonformat"/>
        <w:widowControl/>
        <w:rPr>
          <w:rFonts w:ascii="Times New Roman" w:hAnsi="Times New Roman" w:cs="Times New Roman"/>
        </w:rPr>
      </w:pPr>
      <w:r w:rsidRPr="00D20B80">
        <w:rPr>
          <w:rFonts w:ascii="Times New Roman" w:hAnsi="Times New Roman" w:cs="Times New Roman"/>
        </w:rPr>
        <w:t xml:space="preserve"> муниципального  бюджетного</w:t>
      </w:r>
    </w:p>
    <w:p w:rsidR="00AF4723" w:rsidRPr="00D20B80" w:rsidRDefault="00AF4723" w:rsidP="00AF4723">
      <w:pPr>
        <w:pStyle w:val="ConsPlusNonformat"/>
        <w:widowControl/>
        <w:rPr>
          <w:rFonts w:ascii="Times New Roman" w:hAnsi="Times New Roman" w:cs="Times New Roman"/>
          <w:b/>
        </w:rPr>
      </w:pPr>
      <w:r w:rsidRPr="00D20B80">
        <w:rPr>
          <w:rFonts w:ascii="Times New Roman" w:hAnsi="Times New Roman" w:cs="Times New Roman"/>
        </w:rPr>
        <w:t xml:space="preserve"> учреждения (подразделения):</w:t>
      </w:r>
      <w:r w:rsidRPr="00D20B80">
        <w:rPr>
          <w:rFonts w:ascii="Times New Roman" w:hAnsi="Times New Roman" w:cs="Times New Roman"/>
          <w:b/>
        </w:rPr>
        <w:t>216200 Смоленская область г. Духовщина</w:t>
      </w:r>
    </w:p>
    <w:p w:rsidR="00AF4723" w:rsidRPr="00D20B80" w:rsidRDefault="00AF4723" w:rsidP="00AF4723">
      <w:pPr>
        <w:pStyle w:val="ConsPlusNonformat"/>
        <w:widowControl/>
        <w:rPr>
          <w:rFonts w:ascii="Times New Roman" w:hAnsi="Times New Roman" w:cs="Times New Roman"/>
          <w:b/>
        </w:rPr>
      </w:pPr>
      <w:r w:rsidRPr="00D20B80">
        <w:rPr>
          <w:rFonts w:ascii="Times New Roman" w:hAnsi="Times New Roman" w:cs="Times New Roman"/>
          <w:b/>
        </w:rPr>
        <w:t>ул. Бугаева 44/47а</w:t>
      </w:r>
    </w:p>
    <w:p w:rsidR="00AF4723" w:rsidRPr="00D20B80" w:rsidRDefault="00AF4723" w:rsidP="00AF4723">
      <w:pPr>
        <w:pStyle w:val="ConsPlusNonformat"/>
        <w:widowControl/>
        <w:rPr>
          <w:rFonts w:ascii="Times New Roman" w:hAnsi="Times New Roman" w:cs="Times New Roman"/>
        </w:rPr>
      </w:pPr>
    </w:p>
    <w:p w:rsidR="00AF4723" w:rsidRPr="00D20B80" w:rsidRDefault="00AF4723" w:rsidP="00AF4723">
      <w:pPr>
        <w:pStyle w:val="ConsPlusNonformat"/>
        <w:widowControl/>
        <w:rPr>
          <w:rFonts w:ascii="Times New Roman" w:hAnsi="Times New Roman" w:cs="Times New Roman"/>
        </w:rPr>
      </w:pPr>
      <w:r w:rsidRPr="00D20B80">
        <w:rPr>
          <w:rFonts w:ascii="Times New Roman" w:hAnsi="Times New Roman" w:cs="Times New Roman"/>
        </w:rPr>
        <w:t>I. Сведения о деятельности муниципального бюджетного учреждения</w:t>
      </w:r>
    </w:p>
    <w:p w:rsidR="00AF4723" w:rsidRPr="00D20B80" w:rsidRDefault="00AF4723" w:rsidP="00AF4723">
      <w:pPr>
        <w:pStyle w:val="ConsPlusNonformat"/>
        <w:widowControl/>
        <w:rPr>
          <w:rFonts w:ascii="Times New Roman" w:hAnsi="Times New Roman" w:cs="Times New Roman"/>
        </w:rPr>
      </w:pPr>
    </w:p>
    <w:p w:rsidR="00AF4723" w:rsidRPr="00D20B80" w:rsidRDefault="00AF4723" w:rsidP="00AF4723">
      <w:pPr>
        <w:pStyle w:val="ConsPlusNonformat"/>
        <w:widowControl/>
        <w:rPr>
          <w:rFonts w:ascii="Times New Roman" w:hAnsi="Times New Roman" w:cs="Times New Roman"/>
        </w:rPr>
      </w:pPr>
      <w:r w:rsidRPr="00D20B80">
        <w:rPr>
          <w:rFonts w:ascii="Times New Roman" w:hAnsi="Times New Roman" w:cs="Times New Roman"/>
        </w:rPr>
        <w:t>1.1. Цели деятельности муниципального  бюджетного учреждения</w:t>
      </w:r>
    </w:p>
    <w:p w:rsidR="00AF4723" w:rsidRPr="00D20B80" w:rsidRDefault="00AF4723" w:rsidP="00AF4723">
      <w:pPr>
        <w:pStyle w:val="ConsPlusNonformat"/>
        <w:widowControl/>
        <w:rPr>
          <w:rFonts w:ascii="Times New Roman" w:hAnsi="Times New Roman" w:cs="Times New Roman"/>
        </w:rPr>
      </w:pPr>
      <w:r w:rsidRPr="00D20B80">
        <w:rPr>
          <w:rFonts w:ascii="Times New Roman" w:hAnsi="Times New Roman" w:cs="Times New Roman"/>
        </w:rPr>
        <w:t>(подразделения): культурно-досуговая деятельность</w:t>
      </w:r>
    </w:p>
    <w:p w:rsidR="00AF4723" w:rsidRPr="00D20B80" w:rsidRDefault="00AF4723" w:rsidP="00AF4723">
      <w:pPr>
        <w:pStyle w:val="ConsPlusNonformat"/>
        <w:widowControl/>
        <w:rPr>
          <w:rFonts w:ascii="Times New Roman" w:hAnsi="Times New Roman" w:cs="Times New Roman"/>
        </w:rPr>
      </w:pPr>
      <w:r w:rsidRPr="00D20B80">
        <w:rPr>
          <w:rFonts w:ascii="Times New Roman" w:hAnsi="Times New Roman" w:cs="Times New Roman"/>
        </w:rPr>
        <w:t>1.2. Виды деятельности муниципального  бюджетного учреждения</w:t>
      </w:r>
    </w:p>
    <w:p w:rsidR="00AF4723" w:rsidRPr="00D20B80" w:rsidRDefault="00AF4723" w:rsidP="00AF4723">
      <w:pPr>
        <w:pStyle w:val="ConsPlusNonformat"/>
        <w:widowControl/>
        <w:rPr>
          <w:rFonts w:ascii="Times New Roman" w:hAnsi="Times New Roman" w:cs="Times New Roman"/>
        </w:rPr>
      </w:pPr>
      <w:r w:rsidRPr="00D20B80">
        <w:rPr>
          <w:rFonts w:ascii="Times New Roman" w:hAnsi="Times New Roman" w:cs="Times New Roman"/>
        </w:rPr>
        <w:t>(подразделения):</w:t>
      </w:r>
    </w:p>
    <w:p w:rsidR="00AF4723" w:rsidRPr="00D20B80" w:rsidRDefault="00AF4723" w:rsidP="00AF4723">
      <w:pPr>
        <w:pStyle w:val="ConsPlusNonformat"/>
        <w:widowControl/>
        <w:rPr>
          <w:rFonts w:ascii="Times New Roman" w:hAnsi="Times New Roman" w:cs="Times New Roman"/>
        </w:rPr>
      </w:pPr>
    </w:p>
    <w:p w:rsidR="00AF4723" w:rsidRPr="00D20B80" w:rsidRDefault="00AF4723" w:rsidP="00AF4723">
      <w:pPr>
        <w:pStyle w:val="ConsPlusNonformat"/>
        <w:widowControl/>
        <w:rPr>
          <w:rFonts w:ascii="Times New Roman" w:hAnsi="Times New Roman" w:cs="Times New Roman"/>
        </w:rPr>
      </w:pPr>
      <w:r w:rsidRPr="00D20B80">
        <w:rPr>
          <w:rFonts w:ascii="Times New Roman" w:hAnsi="Times New Roman" w:cs="Times New Roman"/>
        </w:rPr>
        <w:t>1.3. Перечень услуг (работ), осуществляемых на платной основе:</w:t>
      </w:r>
    </w:p>
    <w:p w:rsidR="00AF4723" w:rsidRPr="00D20B80" w:rsidRDefault="00AF4723" w:rsidP="00AF4723">
      <w:pPr>
        <w:pStyle w:val="ConsPlusNonformat"/>
        <w:widowControl/>
        <w:rPr>
          <w:rFonts w:ascii="Times New Roman" w:hAnsi="Times New Roman" w:cs="Times New Roman"/>
        </w:rPr>
      </w:pPr>
      <w:r w:rsidRPr="00D20B80">
        <w:rPr>
          <w:rFonts w:ascii="Times New Roman" w:hAnsi="Times New Roman" w:cs="Times New Roman"/>
        </w:rPr>
        <w:t>-танцевальные вечера</w:t>
      </w:r>
    </w:p>
    <w:p w:rsidR="00AF4723" w:rsidRPr="00D20B80" w:rsidRDefault="00AF4723" w:rsidP="00AF4723">
      <w:pPr>
        <w:pStyle w:val="ConsPlusNonformat"/>
        <w:widowControl/>
        <w:rPr>
          <w:rFonts w:ascii="Times New Roman" w:hAnsi="Times New Roman" w:cs="Times New Roman"/>
        </w:rPr>
      </w:pPr>
      <w:r w:rsidRPr="00D20B80">
        <w:rPr>
          <w:rFonts w:ascii="Times New Roman" w:hAnsi="Times New Roman" w:cs="Times New Roman"/>
        </w:rPr>
        <w:t>-торжественная регистрация брака</w:t>
      </w:r>
    </w:p>
    <w:p w:rsidR="00AF4723" w:rsidRPr="00D20B80" w:rsidRDefault="00AF4723" w:rsidP="00AF4723">
      <w:pPr>
        <w:pStyle w:val="ConsPlusNonformat"/>
        <w:widowControl/>
        <w:rPr>
          <w:rFonts w:ascii="Times New Roman" w:hAnsi="Times New Roman" w:cs="Times New Roman"/>
        </w:rPr>
      </w:pPr>
      <w:r w:rsidRPr="00D20B80">
        <w:rPr>
          <w:rFonts w:ascii="Times New Roman" w:hAnsi="Times New Roman" w:cs="Times New Roman"/>
        </w:rPr>
        <w:t>-проведение концертов</w:t>
      </w:r>
    </w:p>
    <w:p w:rsidR="00AF4723" w:rsidRDefault="00AF4723" w:rsidP="00AF4723">
      <w:pPr>
        <w:pStyle w:val="ConsPlusNonformat"/>
        <w:widowControl/>
      </w:pPr>
    </w:p>
    <w:p w:rsidR="00AF4723" w:rsidRDefault="00AF4723" w:rsidP="00AF4723">
      <w:pPr>
        <w:pStyle w:val="ConsPlusNonformat"/>
        <w:widowControl/>
      </w:pPr>
    </w:p>
    <w:p w:rsidR="00AF4723" w:rsidRDefault="00AF4723" w:rsidP="00AF4723">
      <w:pPr>
        <w:pStyle w:val="ConsPlusNonformat"/>
        <w:widowControl/>
      </w:pPr>
    </w:p>
    <w:p w:rsidR="00AF4723" w:rsidRDefault="00AF4723" w:rsidP="00AF4723">
      <w:pPr>
        <w:pStyle w:val="ConsPlusNonformat"/>
        <w:widowControl/>
      </w:pPr>
    </w:p>
    <w:p w:rsidR="004C729B" w:rsidRDefault="004C729B" w:rsidP="00E77CAF">
      <w:pPr>
        <w:pStyle w:val="ConsPlusNonformat"/>
        <w:widowControl/>
      </w:pPr>
    </w:p>
    <w:p w:rsidR="004C729B" w:rsidRDefault="004C729B" w:rsidP="00E77CAF">
      <w:pPr>
        <w:pStyle w:val="ConsPlusNonformat"/>
        <w:widowControl/>
      </w:pPr>
    </w:p>
    <w:p w:rsidR="00E77CAF" w:rsidRPr="00D20B80" w:rsidRDefault="00E77CAF" w:rsidP="00E77CA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20B80">
        <w:rPr>
          <w:rFonts w:ascii="Times New Roman" w:hAnsi="Times New Roman" w:cs="Times New Roman"/>
          <w:sz w:val="22"/>
          <w:szCs w:val="22"/>
        </w:rPr>
        <w:lastRenderedPageBreak/>
        <w:t>II. Показатели финансового состояния учреждения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95"/>
        <w:gridCol w:w="1476"/>
      </w:tblGrid>
      <w:tr w:rsidR="00D34936" w:rsidRPr="00D20B80" w:rsidTr="00AA7EA0">
        <w:tc>
          <w:tcPr>
            <w:tcW w:w="8200" w:type="dxa"/>
          </w:tcPr>
          <w:p w:rsidR="00D34936" w:rsidRPr="00D20B80" w:rsidRDefault="00D34936" w:rsidP="00E77CAF">
            <w:pPr>
              <w:autoSpaceDE w:val="0"/>
              <w:autoSpaceDN w:val="0"/>
              <w:adjustRightInd w:val="0"/>
              <w:jc w:val="both"/>
              <w:outlineLvl w:val="0"/>
            </w:pPr>
            <w:r w:rsidRPr="00D20B80">
              <w:t xml:space="preserve">              Наименование показателя                </w:t>
            </w:r>
          </w:p>
        </w:tc>
        <w:tc>
          <w:tcPr>
            <w:tcW w:w="1371" w:type="dxa"/>
          </w:tcPr>
          <w:p w:rsidR="00D34936" w:rsidRPr="00D20B80" w:rsidRDefault="00D34936" w:rsidP="00E77CAF">
            <w:pPr>
              <w:autoSpaceDE w:val="0"/>
              <w:autoSpaceDN w:val="0"/>
              <w:adjustRightInd w:val="0"/>
              <w:jc w:val="both"/>
              <w:outlineLvl w:val="0"/>
            </w:pPr>
            <w:r w:rsidRPr="00D20B80">
              <w:t>Сумма</w:t>
            </w:r>
          </w:p>
        </w:tc>
      </w:tr>
      <w:tr w:rsidR="00D34936" w:rsidRPr="00D20B80" w:rsidTr="00AA7EA0">
        <w:trPr>
          <w:trHeight w:val="374"/>
        </w:trPr>
        <w:tc>
          <w:tcPr>
            <w:tcW w:w="8200" w:type="dxa"/>
          </w:tcPr>
          <w:p w:rsidR="00D34936" w:rsidRPr="00D20B80" w:rsidRDefault="00D34936" w:rsidP="0037482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outlineLvl w:val="0"/>
            </w:pPr>
            <w:r w:rsidRPr="00D20B80">
              <w:t>Нефинансовые активы, всего:</w:t>
            </w:r>
          </w:p>
        </w:tc>
        <w:tc>
          <w:tcPr>
            <w:tcW w:w="1371" w:type="dxa"/>
          </w:tcPr>
          <w:p w:rsidR="00D34936" w:rsidRPr="00D20B80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11547656,39</w:t>
            </w:r>
          </w:p>
        </w:tc>
      </w:tr>
      <w:tr w:rsidR="00D34936" w:rsidRPr="00D20B80" w:rsidTr="00AA7EA0">
        <w:tc>
          <w:tcPr>
            <w:tcW w:w="8200" w:type="dxa"/>
          </w:tcPr>
          <w:p w:rsidR="00D34936" w:rsidRPr="00D20B80" w:rsidRDefault="00374824" w:rsidP="00E77CAF">
            <w:pPr>
              <w:autoSpaceDE w:val="0"/>
              <w:autoSpaceDN w:val="0"/>
              <w:adjustRightInd w:val="0"/>
              <w:jc w:val="both"/>
              <w:outlineLvl w:val="0"/>
            </w:pPr>
            <w:r w:rsidRPr="00D20B80">
              <w:t>из них:</w:t>
            </w:r>
          </w:p>
        </w:tc>
        <w:tc>
          <w:tcPr>
            <w:tcW w:w="1371" w:type="dxa"/>
          </w:tcPr>
          <w:p w:rsidR="00D34936" w:rsidRPr="00D20B80" w:rsidRDefault="00D34936" w:rsidP="00E77CA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D34936" w:rsidRPr="00D20B80" w:rsidTr="00AA7EA0">
        <w:tc>
          <w:tcPr>
            <w:tcW w:w="8200" w:type="dxa"/>
          </w:tcPr>
          <w:p w:rsidR="00D34936" w:rsidRPr="00D20B80" w:rsidRDefault="00374824" w:rsidP="00E77CAF">
            <w:pPr>
              <w:autoSpaceDE w:val="0"/>
              <w:autoSpaceDN w:val="0"/>
              <w:adjustRightInd w:val="0"/>
              <w:jc w:val="both"/>
              <w:outlineLvl w:val="0"/>
            </w:pPr>
            <w:r w:rsidRPr="00D20B80">
              <w:t xml:space="preserve">1.1. Общая балансовая стоимость недвижимого  государственного имущества, всего         </w:t>
            </w:r>
          </w:p>
        </w:tc>
        <w:tc>
          <w:tcPr>
            <w:tcW w:w="1371" w:type="dxa"/>
          </w:tcPr>
          <w:p w:rsidR="00D34936" w:rsidRPr="00D20B80" w:rsidRDefault="00374824" w:rsidP="00E77CAF">
            <w:pPr>
              <w:autoSpaceDE w:val="0"/>
              <w:autoSpaceDN w:val="0"/>
              <w:adjustRightInd w:val="0"/>
              <w:jc w:val="both"/>
              <w:outlineLvl w:val="0"/>
            </w:pPr>
            <w:r w:rsidRPr="00D20B80">
              <w:t>10239141.17</w:t>
            </w:r>
          </w:p>
        </w:tc>
      </w:tr>
      <w:tr w:rsidR="00D34936" w:rsidRPr="00D20B80" w:rsidTr="00AA7EA0">
        <w:tc>
          <w:tcPr>
            <w:tcW w:w="8200" w:type="dxa"/>
          </w:tcPr>
          <w:p w:rsidR="00D34936" w:rsidRPr="00D20B80" w:rsidRDefault="00374824" w:rsidP="00E77CAF">
            <w:pPr>
              <w:autoSpaceDE w:val="0"/>
              <w:autoSpaceDN w:val="0"/>
              <w:adjustRightInd w:val="0"/>
              <w:jc w:val="both"/>
              <w:outlineLvl w:val="0"/>
            </w:pPr>
            <w:r w:rsidRPr="00D20B80">
              <w:t xml:space="preserve">в том числе:                                        </w:t>
            </w:r>
          </w:p>
        </w:tc>
        <w:tc>
          <w:tcPr>
            <w:tcW w:w="1371" w:type="dxa"/>
          </w:tcPr>
          <w:p w:rsidR="00D34936" w:rsidRPr="00D20B80" w:rsidRDefault="00D34936" w:rsidP="00E77CA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D34936" w:rsidRPr="00D20B80" w:rsidTr="00AA7EA0">
        <w:tc>
          <w:tcPr>
            <w:tcW w:w="8200" w:type="dxa"/>
          </w:tcPr>
          <w:p w:rsidR="00374824" w:rsidRPr="00D20B80" w:rsidRDefault="00374824" w:rsidP="003748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0B80">
              <w:rPr>
                <w:rFonts w:ascii="Times New Roman" w:hAnsi="Times New Roman" w:cs="Times New Roman"/>
                <w:sz w:val="22"/>
                <w:szCs w:val="22"/>
              </w:rPr>
              <w:t xml:space="preserve">1.1.1. Стоимость имущества, закрепленного                              </w:t>
            </w:r>
          </w:p>
          <w:p w:rsidR="00374824" w:rsidRPr="00D20B80" w:rsidRDefault="00374824" w:rsidP="003748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0B80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собственником имущества </w:t>
            </w:r>
            <w:proofErr w:type="gramStart"/>
            <w:r w:rsidRPr="00D20B8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  <w:r w:rsidRPr="00D20B80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 бюджетным                    </w:t>
            </w:r>
          </w:p>
          <w:p w:rsidR="00374824" w:rsidRPr="00D20B80" w:rsidRDefault="00374824" w:rsidP="0037482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0B80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учреждением на праве оперативного управления                </w:t>
            </w:r>
          </w:p>
          <w:p w:rsidR="00D34936" w:rsidRPr="00D20B80" w:rsidRDefault="00D34936" w:rsidP="00E77CA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371" w:type="dxa"/>
          </w:tcPr>
          <w:p w:rsidR="00D34936" w:rsidRPr="00D20B80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11547656,39</w:t>
            </w:r>
          </w:p>
        </w:tc>
      </w:tr>
      <w:tr w:rsidR="00D34936" w:rsidRPr="00D20B80" w:rsidTr="00AA7EA0">
        <w:tc>
          <w:tcPr>
            <w:tcW w:w="8200" w:type="dxa"/>
          </w:tcPr>
          <w:p w:rsidR="00374824" w:rsidRPr="00D20B80" w:rsidRDefault="00374824" w:rsidP="003748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0B80">
              <w:rPr>
                <w:rFonts w:ascii="Times New Roman" w:hAnsi="Times New Roman" w:cs="Times New Roman"/>
                <w:sz w:val="22"/>
                <w:szCs w:val="22"/>
              </w:rPr>
              <w:t xml:space="preserve">1.1.2. Стоимость имущества, приобретенного                              </w:t>
            </w:r>
          </w:p>
          <w:p w:rsidR="00374824" w:rsidRPr="00D20B80" w:rsidRDefault="00374824" w:rsidP="003748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0B80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бюджетным учреждением (подразделением)    за счет </w:t>
            </w:r>
            <w:proofErr w:type="gramStart"/>
            <w:r w:rsidRPr="00D20B80">
              <w:rPr>
                <w:rFonts w:ascii="Times New Roman" w:hAnsi="Times New Roman" w:cs="Times New Roman"/>
                <w:sz w:val="22"/>
                <w:szCs w:val="22"/>
              </w:rPr>
              <w:t>выделенных</w:t>
            </w:r>
            <w:proofErr w:type="gramEnd"/>
            <w:r w:rsidRPr="00D20B80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собственником имущества учреждения                   </w:t>
            </w:r>
          </w:p>
          <w:p w:rsidR="00D34936" w:rsidRPr="00D20B80" w:rsidRDefault="00374824" w:rsidP="00374824">
            <w:pPr>
              <w:autoSpaceDE w:val="0"/>
              <w:autoSpaceDN w:val="0"/>
              <w:adjustRightInd w:val="0"/>
              <w:jc w:val="both"/>
              <w:outlineLvl w:val="0"/>
            </w:pPr>
            <w:r w:rsidRPr="00D20B80">
              <w:t xml:space="preserve">средств                                               </w:t>
            </w:r>
          </w:p>
        </w:tc>
        <w:tc>
          <w:tcPr>
            <w:tcW w:w="1371" w:type="dxa"/>
          </w:tcPr>
          <w:p w:rsidR="00D34936" w:rsidRPr="00D20B80" w:rsidRDefault="00D34936" w:rsidP="00E77CA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D34936" w:rsidRPr="00D20B80" w:rsidTr="00AA7EA0">
        <w:tc>
          <w:tcPr>
            <w:tcW w:w="8200" w:type="dxa"/>
          </w:tcPr>
          <w:p w:rsidR="00374824" w:rsidRPr="00D20B80" w:rsidRDefault="00374824" w:rsidP="003748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0B80">
              <w:rPr>
                <w:rFonts w:ascii="Times New Roman" w:hAnsi="Times New Roman" w:cs="Times New Roman"/>
                <w:sz w:val="22"/>
                <w:szCs w:val="22"/>
              </w:rPr>
              <w:t xml:space="preserve">1.1.3. Стоимость имущества, приобретенного                              </w:t>
            </w:r>
          </w:p>
          <w:p w:rsidR="00374824" w:rsidRPr="00D20B80" w:rsidRDefault="00374824" w:rsidP="003748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0B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D20B80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proofErr w:type="gramEnd"/>
            <w:r w:rsidRPr="00D20B80">
              <w:rPr>
                <w:rFonts w:ascii="Times New Roman" w:hAnsi="Times New Roman" w:cs="Times New Roman"/>
                <w:sz w:val="22"/>
                <w:szCs w:val="22"/>
              </w:rPr>
              <w:t xml:space="preserve"> бюджетным учреждением (подразделением)                  </w:t>
            </w:r>
          </w:p>
          <w:p w:rsidR="00374824" w:rsidRPr="00D20B80" w:rsidRDefault="00374824" w:rsidP="003748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0B80">
              <w:rPr>
                <w:rFonts w:ascii="Times New Roman" w:hAnsi="Times New Roman" w:cs="Times New Roman"/>
                <w:sz w:val="22"/>
                <w:szCs w:val="22"/>
              </w:rPr>
              <w:t xml:space="preserve"> за счет доходов, полученных от платной и иной                           </w:t>
            </w:r>
          </w:p>
          <w:p w:rsidR="00D34936" w:rsidRPr="00D20B80" w:rsidRDefault="00374824" w:rsidP="00374824">
            <w:pPr>
              <w:autoSpaceDE w:val="0"/>
              <w:autoSpaceDN w:val="0"/>
              <w:adjustRightInd w:val="0"/>
              <w:jc w:val="both"/>
              <w:outlineLvl w:val="0"/>
            </w:pPr>
            <w:r w:rsidRPr="00D20B80">
              <w:t xml:space="preserve"> приносящей доход деятельности                         </w:t>
            </w:r>
          </w:p>
        </w:tc>
        <w:tc>
          <w:tcPr>
            <w:tcW w:w="1371" w:type="dxa"/>
          </w:tcPr>
          <w:p w:rsidR="00D34936" w:rsidRPr="00D20B80" w:rsidRDefault="00D34936" w:rsidP="00E77CA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D34936" w:rsidRPr="00D20B80" w:rsidTr="00AA7EA0">
        <w:tc>
          <w:tcPr>
            <w:tcW w:w="8200" w:type="dxa"/>
          </w:tcPr>
          <w:p w:rsidR="00374824" w:rsidRPr="00D20B80" w:rsidRDefault="00374824" w:rsidP="003748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0B80">
              <w:rPr>
                <w:rFonts w:ascii="Times New Roman" w:hAnsi="Times New Roman" w:cs="Times New Roman"/>
                <w:sz w:val="22"/>
                <w:szCs w:val="22"/>
              </w:rPr>
              <w:t xml:space="preserve">1.1.4. Остаточная стоимость </w:t>
            </w:r>
            <w:proofErr w:type="gramStart"/>
            <w:r w:rsidRPr="00D20B80">
              <w:rPr>
                <w:rFonts w:ascii="Times New Roman" w:hAnsi="Times New Roman" w:cs="Times New Roman"/>
                <w:sz w:val="22"/>
                <w:szCs w:val="22"/>
              </w:rPr>
              <w:t>недвижимого</w:t>
            </w:r>
            <w:proofErr w:type="gramEnd"/>
            <w:r w:rsidRPr="00D20B80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                               </w:t>
            </w:r>
          </w:p>
          <w:p w:rsidR="00374824" w:rsidRPr="00D20B80" w:rsidRDefault="00374824" w:rsidP="003748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0B80">
              <w:rPr>
                <w:rFonts w:ascii="Times New Roman" w:hAnsi="Times New Roman" w:cs="Times New Roman"/>
                <w:sz w:val="22"/>
                <w:szCs w:val="22"/>
              </w:rPr>
              <w:t xml:space="preserve">имущества                               </w:t>
            </w:r>
          </w:p>
          <w:p w:rsidR="00D34936" w:rsidRPr="00D20B80" w:rsidRDefault="00D34936" w:rsidP="00E77CA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371" w:type="dxa"/>
          </w:tcPr>
          <w:p w:rsidR="00D34936" w:rsidRPr="00D20B80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6302969,09</w:t>
            </w:r>
          </w:p>
        </w:tc>
      </w:tr>
      <w:tr w:rsidR="005A7294" w:rsidRPr="00D20B80" w:rsidTr="00AA7EA0">
        <w:tc>
          <w:tcPr>
            <w:tcW w:w="8200" w:type="dxa"/>
          </w:tcPr>
          <w:p w:rsidR="005A7294" w:rsidRPr="00D20B80" w:rsidRDefault="005A7294" w:rsidP="003748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0B80">
              <w:rPr>
                <w:rFonts w:ascii="Times New Roman" w:hAnsi="Times New Roman" w:cs="Times New Roman"/>
                <w:sz w:val="22"/>
                <w:szCs w:val="22"/>
              </w:rPr>
              <w:t xml:space="preserve">1.2. Общая балансовая стоимость </w:t>
            </w:r>
            <w:proofErr w:type="gramStart"/>
            <w:r w:rsidRPr="00D20B80">
              <w:rPr>
                <w:rFonts w:ascii="Times New Roman" w:hAnsi="Times New Roman" w:cs="Times New Roman"/>
                <w:sz w:val="22"/>
                <w:szCs w:val="22"/>
              </w:rPr>
              <w:t>движимого</w:t>
            </w:r>
            <w:proofErr w:type="gramEnd"/>
            <w:r w:rsidRPr="00D20B8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</w:t>
            </w:r>
          </w:p>
          <w:p w:rsidR="005A7294" w:rsidRPr="00D20B80" w:rsidRDefault="005A7294" w:rsidP="00374824">
            <w:pPr>
              <w:autoSpaceDE w:val="0"/>
              <w:autoSpaceDN w:val="0"/>
              <w:adjustRightInd w:val="0"/>
              <w:jc w:val="both"/>
              <w:outlineLvl w:val="0"/>
            </w:pPr>
            <w:r w:rsidRPr="00D20B80">
              <w:t xml:space="preserve">  муниципального  имущества, всего</w:t>
            </w:r>
          </w:p>
        </w:tc>
        <w:tc>
          <w:tcPr>
            <w:tcW w:w="1371" w:type="dxa"/>
          </w:tcPr>
          <w:p w:rsidR="005A7294" w:rsidRPr="00D20B80" w:rsidRDefault="005A7294" w:rsidP="005A7294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11547656,39</w:t>
            </w:r>
          </w:p>
        </w:tc>
      </w:tr>
      <w:tr w:rsidR="005A7294" w:rsidRPr="00D20B80" w:rsidTr="00AA7EA0">
        <w:tc>
          <w:tcPr>
            <w:tcW w:w="8200" w:type="dxa"/>
          </w:tcPr>
          <w:p w:rsidR="005A7294" w:rsidRPr="00D20B80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  <w:r w:rsidRPr="00D20B80">
              <w:t xml:space="preserve">       в том числе:</w:t>
            </w:r>
          </w:p>
        </w:tc>
        <w:tc>
          <w:tcPr>
            <w:tcW w:w="1371" w:type="dxa"/>
          </w:tcPr>
          <w:p w:rsidR="005A7294" w:rsidRPr="00D20B80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A7294" w:rsidRPr="00D20B80" w:rsidTr="00AA7EA0">
        <w:tc>
          <w:tcPr>
            <w:tcW w:w="8200" w:type="dxa"/>
          </w:tcPr>
          <w:p w:rsidR="005A7294" w:rsidRPr="00D20B80" w:rsidRDefault="005A7294" w:rsidP="003748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0B80">
              <w:rPr>
                <w:rFonts w:ascii="Times New Roman" w:hAnsi="Times New Roman" w:cs="Times New Roman"/>
                <w:sz w:val="22"/>
                <w:szCs w:val="22"/>
              </w:rPr>
              <w:t xml:space="preserve">1.2.1. Общая балансовая стоимость особо </w:t>
            </w:r>
            <w:proofErr w:type="gramStart"/>
            <w:r w:rsidRPr="00D20B80">
              <w:rPr>
                <w:rFonts w:ascii="Times New Roman" w:hAnsi="Times New Roman" w:cs="Times New Roman"/>
                <w:sz w:val="22"/>
                <w:szCs w:val="22"/>
              </w:rPr>
              <w:t>ценного</w:t>
            </w:r>
            <w:proofErr w:type="gramEnd"/>
            <w:r w:rsidRPr="00D20B8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</w:p>
          <w:p w:rsidR="005A7294" w:rsidRPr="00D20B80" w:rsidRDefault="005A7294" w:rsidP="0037482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0B80">
              <w:rPr>
                <w:rFonts w:ascii="Times New Roman" w:hAnsi="Times New Roman" w:cs="Times New Roman"/>
                <w:sz w:val="22"/>
                <w:szCs w:val="22"/>
              </w:rPr>
              <w:t xml:space="preserve">  движимого имущества                                         </w:t>
            </w:r>
          </w:p>
          <w:p w:rsidR="005A7294" w:rsidRPr="00D20B80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371" w:type="dxa"/>
          </w:tcPr>
          <w:p w:rsidR="005A7294" w:rsidRPr="00D20B80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  <w:r w:rsidRPr="00D20B80">
              <w:t xml:space="preserve">10239141,17               </w:t>
            </w:r>
          </w:p>
        </w:tc>
      </w:tr>
      <w:tr w:rsidR="005A7294" w:rsidRPr="00D20B80" w:rsidTr="00AA7EA0">
        <w:tc>
          <w:tcPr>
            <w:tcW w:w="8200" w:type="dxa"/>
          </w:tcPr>
          <w:p w:rsidR="005A7294" w:rsidRPr="00D20B80" w:rsidRDefault="005A7294" w:rsidP="003748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0B80">
              <w:rPr>
                <w:rFonts w:ascii="Times New Roman" w:hAnsi="Times New Roman" w:cs="Times New Roman"/>
                <w:sz w:val="22"/>
                <w:szCs w:val="22"/>
              </w:rPr>
              <w:t xml:space="preserve">1.2.2. Остаточная стоимость особо </w:t>
            </w:r>
            <w:proofErr w:type="gramStart"/>
            <w:r w:rsidRPr="00D20B80">
              <w:rPr>
                <w:rFonts w:ascii="Times New Roman" w:hAnsi="Times New Roman" w:cs="Times New Roman"/>
                <w:sz w:val="22"/>
                <w:szCs w:val="22"/>
              </w:rPr>
              <w:t>ценного</w:t>
            </w:r>
            <w:proofErr w:type="gramEnd"/>
            <w:r w:rsidRPr="00D20B80">
              <w:rPr>
                <w:rFonts w:ascii="Times New Roman" w:hAnsi="Times New Roman" w:cs="Times New Roman"/>
                <w:sz w:val="22"/>
                <w:szCs w:val="22"/>
              </w:rPr>
              <w:t xml:space="preserve"> движимого                     </w:t>
            </w:r>
          </w:p>
          <w:p w:rsidR="005A7294" w:rsidRPr="00D20B80" w:rsidRDefault="005A7294" w:rsidP="00374824">
            <w:pPr>
              <w:autoSpaceDE w:val="0"/>
              <w:autoSpaceDN w:val="0"/>
              <w:adjustRightInd w:val="0"/>
              <w:jc w:val="both"/>
              <w:outlineLvl w:val="0"/>
            </w:pPr>
            <w:r w:rsidRPr="00D20B80">
              <w:t xml:space="preserve">имущества                                                   </w:t>
            </w:r>
          </w:p>
        </w:tc>
        <w:tc>
          <w:tcPr>
            <w:tcW w:w="1371" w:type="dxa"/>
          </w:tcPr>
          <w:p w:rsidR="005A7294" w:rsidRPr="00D20B80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6302969,09</w:t>
            </w:r>
          </w:p>
        </w:tc>
      </w:tr>
      <w:tr w:rsidR="005A7294" w:rsidRPr="00D20B80" w:rsidTr="00AA7EA0">
        <w:tc>
          <w:tcPr>
            <w:tcW w:w="8200" w:type="dxa"/>
          </w:tcPr>
          <w:p w:rsidR="005A7294" w:rsidRPr="00D20B80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  <w:r w:rsidRPr="00D20B80">
              <w:t xml:space="preserve">II. Финансовые активы, всего                          </w:t>
            </w:r>
          </w:p>
        </w:tc>
        <w:tc>
          <w:tcPr>
            <w:tcW w:w="1371" w:type="dxa"/>
          </w:tcPr>
          <w:p w:rsidR="005A7294" w:rsidRPr="00D20B80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A7294" w:rsidRPr="00D20B80" w:rsidTr="00AA7EA0">
        <w:tc>
          <w:tcPr>
            <w:tcW w:w="8200" w:type="dxa"/>
          </w:tcPr>
          <w:p w:rsidR="005A7294" w:rsidRPr="00D20B80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  <w:r w:rsidRPr="00D20B80">
              <w:t xml:space="preserve">     из них:</w:t>
            </w:r>
          </w:p>
        </w:tc>
        <w:tc>
          <w:tcPr>
            <w:tcW w:w="1371" w:type="dxa"/>
          </w:tcPr>
          <w:p w:rsidR="005A7294" w:rsidRPr="00D20B80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A7294" w:rsidRPr="00D20B80" w:rsidTr="00AA7EA0">
        <w:tc>
          <w:tcPr>
            <w:tcW w:w="8200" w:type="dxa"/>
          </w:tcPr>
          <w:p w:rsidR="005A7294" w:rsidRPr="00D20B80" w:rsidRDefault="005A7294" w:rsidP="003748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0B80">
              <w:rPr>
                <w:rFonts w:ascii="Times New Roman" w:hAnsi="Times New Roman" w:cs="Times New Roman"/>
                <w:sz w:val="22"/>
                <w:szCs w:val="22"/>
              </w:rPr>
              <w:t xml:space="preserve">2.1. Дебиторская задолженность по доходам, полученным                   </w:t>
            </w:r>
          </w:p>
          <w:p w:rsidR="005A7294" w:rsidRPr="00D20B80" w:rsidRDefault="005A7294" w:rsidP="00374824">
            <w:pPr>
              <w:autoSpaceDE w:val="0"/>
              <w:autoSpaceDN w:val="0"/>
              <w:adjustRightInd w:val="0"/>
              <w:jc w:val="both"/>
              <w:outlineLvl w:val="0"/>
            </w:pPr>
            <w:r w:rsidRPr="00D20B80">
              <w:t xml:space="preserve">    за счет средств местного бюджета                      </w:t>
            </w:r>
          </w:p>
        </w:tc>
        <w:tc>
          <w:tcPr>
            <w:tcW w:w="1371" w:type="dxa"/>
          </w:tcPr>
          <w:p w:rsidR="005A7294" w:rsidRPr="00D20B80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A7294" w:rsidRPr="00D20B80" w:rsidTr="00AA7EA0">
        <w:tc>
          <w:tcPr>
            <w:tcW w:w="8200" w:type="dxa"/>
          </w:tcPr>
          <w:p w:rsidR="005A7294" w:rsidRPr="00D20B80" w:rsidRDefault="005A7294" w:rsidP="003748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0B80">
              <w:rPr>
                <w:rFonts w:ascii="Times New Roman" w:hAnsi="Times New Roman" w:cs="Times New Roman"/>
                <w:sz w:val="22"/>
                <w:szCs w:val="22"/>
              </w:rPr>
              <w:t xml:space="preserve">2.2. Дебиторская задолженность по выданным авансам,                    </w:t>
            </w:r>
          </w:p>
          <w:p w:rsidR="005A7294" w:rsidRPr="00D20B80" w:rsidRDefault="005A7294" w:rsidP="00374824">
            <w:pPr>
              <w:autoSpaceDE w:val="0"/>
              <w:autoSpaceDN w:val="0"/>
              <w:adjustRightInd w:val="0"/>
              <w:jc w:val="both"/>
              <w:outlineLvl w:val="0"/>
            </w:pPr>
            <w:r w:rsidRPr="00D20B80">
              <w:t xml:space="preserve">        </w:t>
            </w:r>
            <w:proofErr w:type="gramStart"/>
            <w:r w:rsidRPr="00D20B80">
              <w:t>полученным</w:t>
            </w:r>
            <w:proofErr w:type="gramEnd"/>
            <w:r w:rsidRPr="00D20B80">
              <w:t xml:space="preserve"> за счет средств местного бюджета всего:    </w:t>
            </w:r>
          </w:p>
        </w:tc>
        <w:tc>
          <w:tcPr>
            <w:tcW w:w="1371" w:type="dxa"/>
          </w:tcPr>
          <w:p w:rsidR="005A7294" w:rsidRPr="00D20B80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A7294" w:rsidRPr="00D20B80" w:rsidTr="00AA7EA0">
        <w:tc>
          <w:tcPr>
            <w:tcW w:w="8200" w:type="dxa"/>
          </w:tcPr>
          <w:p w:rsidR="005A7294" w:rsidRPr="00D20B80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  <w:r w:rsidRPr="00D20B80">
              <w:t xml:space="preserve">       в том числе:</w:t>
            </w:r>
          </w:p>
        </w:tc>
        <w:tc>
          <w:tcPr>
            <w:tcW w:w="1371" w:type="dxa"/>
          </w:tcPr>
          <w:p w:rsidR="005A7294" w:rsidRPr="00D20B80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A7294" w:rsidRPr="00D20B80" w:rsidTr="00AA7EA0">
        <w:tc>
          <w:tcPr>
            <w:tcW w:w="8200" w:type="dxa"/>
          </w:tcPr>
          <w:p w:rsidR="005A7294" w:rsidRPr="00D20B80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  <w:r w:rsidRPr="00D20B80">
              <w:t xml:space="preserve">2.2.1. по выданным авансам на услуги связи            </w:t>
            </w:r>
          </w:p>
        </w:tc>
        <w:tc>
          <w:tcPr>
            <w:tcW w:w="1371" w:type="dxa"/>
          </w:tcPr>
          <w:p w:rsidR="005A7294" w:rsidRPr="00D20B80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A7294" w:rsidRPr="00D20B80" w:rsidTr="00AA7EA0">
        <w:tc>
          <w:tcPr>
            <w:tcW w:w="8200" w:type="dxa"/>
          </w:tcPr>
          <w:p w:rsidR="005A7294" w:rsidRPr="00D20B80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  <w:r w:rsidRPr="00D20B80">
              <w:t xml:space="preserve">2.2.2. по выданным авансам на </w:t>
            </w:r>
            <w:proofErr w:type="gramStart"/>
            <w:r w:rsidRPr="00D20B80">
              <w:t>транспортные</w:t>
            </w:r>
            <w:proofErr w:type="gramEnd"/>
            <w:r w:rsidRPr="00D20B80">
              <w:t xml:space="preserve"> услу</w:t>
            </w:r>
          </w:p>
        </w:tc>
        <w:tc>
          <w:tcPr>
            <w:tcW w:w="1371" w:type="dxa"/>
          </w:tcPr>
          <w:p w:rsidR="005A7294" w:rsidRPr="00D20B80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A7294" w:rsidRPr="00D20B80" w:rsidTr="00AA7EA0">
        <w:tc>
          <w:tcPr>
            <w:tcW w:w="8200" w:type="dxa"/>
          </w:tcPr>
          <w:p w:rsidR="005A7294" w:rsidRPr="00D20B80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  <w:r w:rsidRPr="00D20B80">
              <w:t xml:space="preserve">2.2.3. по выданным авансам на коммунальные услуги     </w:t>
            </w:r>
          </w:p>
        </w:tc>
        <w:tc>
          <w:tcPr>
            <w:tcW w:w="1371" w:type="dxa"/>
          </w:tcPr>
          <w:p w:rsidR="005A7294" w:rsidRPr="00D20B80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A7294" w:rsidRPr="00D20B80" w:rsidTr="00AA7EA0">
        <w:tc>
          <w:tcPr>
            <w:tcW w:w="8200" w:type="dxa"/>
          </w:tcPr>
          <w:p w:rsidR="005A7294" w:rsidRPr="00D20B80" w:rsidRDefault="005A7294" w:rsidP="00AA7E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0B80">
              <w:rPr>
                <w:rFonts w:ascii="Times New Roman" w:hAnsi="Times New Roman" w:cs="Times New Roman"/>
                <w:sz w:val="22"/>
                <w:szCs w:val="22"/>
              </w:rPr>
              <w:t xml:space="preserve">2.2.4. по выданным авансам на услуги по содержанию                     </w:t>
            </w:r>
          </w:p>
          <w:p w:rsidR="005A7294" w:rsidRPr="00D20B80" w:rsidRDefault="005A7294" w:rsidP="00AA7EA0">
            <w:pPr>
              <w:autoSpaceDE w:val="0"/>
              <w:autoSpaceDN w:val="0"/>
              <w:adjustRightInd w:val="0"/>
              <w:jc w:val="both"/>
              <w:outlineLvl w:val="0"/>
            </w:pPr>
            <w:r w:rsidRPr="00D20B80">
              <w:t xml:space="preserve">   имущества                                             </w:t>
            </w:r>
          </w:p>
        </w:tc>
        <w:tc>
          <w:tcPr>
            <w:tcW w:w="1371" w:type="dxa"/>
          </w:tcPr>
          <w:p w:rsidR="005A7294" w:rsidRPr="00D20B80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A7294" w:rsidRPr="00D20B80" w:rsidTr="00AA7EA0">
        <w:tc>
          <w:tcPr>
            <w:tcW w:w="8200" w:type="dxa"/>
          </w:tcPr>
          <w:p w:rsidR="005A7294" w:rsidRPr="00D20B80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  <w:r w:rsidRPr="00D20B80">
              <w:t xml:space="preserve">2.2.5. по выданным авансам на прочие услуги           </w:t>
            </w:r>
          </w:p>
        </w:tc>
        <w:tc>
          <w:tcPr>
            <w:tcW w:w="1371" w:type="dxa"/>
          </w:tcPr>
          <w:p w:rsidR="005A7294" w:rsidRPr="00D20B80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A7294" w:rsidRPr="00D20B80" w:rsidTr="00AA7EA0">
        <w:tc>
          <w:tcPr>
            <w:tcW w:w="8200" w:type="dxa"/>
          </w:tcPr>
          <w:p w:rsidR="005A7294" w:rsidRPr="00D20B80" w:rsidRDefault="005A7294" w:rsidP="00AA7E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0B80">
              <w:rPr>
                <w:rFonts w:ascii="Times New Roman" w:hAnsi="Times New Roman" w:cs="Times New Roman"/>
                <w:sz w:val="22"/>
                <w:szCs w:val="22"/>
              </w:rPr>
              <w:t xml:space="preserve">2.2.6. по выданным авансам на приобретение </w:t>
            </w:r>
            <w:proofErr w:type="gramStart"/>
            <w:r w:rsidRPr="00D20B80">
              <w:rPr>
                <w:rFonts w:ascii="Times New Roman" w:hAnsi="Times New Roman" w:cs="Times New Roman"/>
                <w:sz w:val="22"/>
                <w:szCs w:val="22"/>
              </w:rPr>
              <w:t>основных</w:t>
            </w:r>
            <w:proofErr w:type="gramEnd"/>
            <w:r w:rsidRPr="00D20B8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</w:p>
          <w:p w:rsidR="005A7294" w:rsidRPr="00D20B80" w:rsidRDefault="005A7294" w:rsidP="00AA7EA0">
            <w:pPr>
              <w:autoSpaceDE w:val="0"/>
              <w:autoSpaceDN w:val="0"/>
              <w:adjustRightInd w:val="0"/>
              <w:jc w:val="both"/>
              <w:outlineLvl w:val="0"/>
            </w:pPr>
            <w:r w:rsidRPr="00D20B80">
              <w:t xml:space="preserve">      средств                                               </w:t>
            </w:r>
          </w:p>
        </w:tc>
        <w:tc>
          <w:tcPr>
            <w:tcW w:w="1371" w:type="dxa"/>
          </w:tcPr>
          <w:p w:rsidR="005A7294" w:rsidRPr="00D20B80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A7294" w:rsidRPr="00D20B80" w:rsidTr="00AA7EA0">
        <w:tc>
          <w:tcPr>
            <w:tcW w:w="8200" w:type="dxa"/>
          </w:tcPr>
          <w:p w:rsidR="005A7294" w:rsidRPr="00D20B80" w:rsidRDefault="005A7294" w:rsidP="00AA7E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0B80">
              <w:rPr>
                <w:rFonts w:ascii="Times New Roman" w:hAnsi="Times New Roman" w:cs="Times New Roman"/>
                <w:sz w:val="22"/>
                <w:szCs w:val="22"/>
              </w:rPr>
              <w:t xml:space="preserve">2.2.7. по выданным авансам на приобретение                             </w:t>
            </w:r>
          </w:p>
          <w:p w:rsidR="005A7294" w:rsidRPr="00D20B80" w:rsidRDefault="005A7294" w:rsidP="00AA7EA0">
            <w:pPr>
              <w:autoSpaceDE w:val="0"/>
              <w:autoSpaceDN w:val="0"/>
              <w:adjustRightInd w:val="0"/>
              <w:jc w:val="both"/>
              <w:outlineLvl w:val="0"/>
            </w:pPr>
            <w:r w:rsidRPr="00D20B80">
              <w:t xml:space="preserve">нематериальных активов                                </w:t>
            </w:r>
          </w:p>
        </w:tc>
        <w:tc>
          <w:tcPr>
            <w:tcW w:w="1371" w:type="dxa"/>
          </w:tcPr>
          <w:p w:rsidR="005A7294" w:rsidRPr="00D20B80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A7294" w:rsidRPr="00D20B80" w:rsidTr="00AA7EA0">
        <w:tc>
          <w:tcPr>
            <w:tcW w:w="8200" w:type="dxa"/>
          </w:tcPr>
          <w:p w:rsidR="005A7294" w:rsidRPr="00D20B80" w:rsidRDefault="005A7294" w:rsidP="00AA7E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0B80">
              <w:rPr>
                <w:rFonts w:ascii="Times New Roman" w:hAnsi="Times New Roman" w:cs="Times New Roman"/>
                <w:sz w:val="22"/>
                <w:szCs w:val="22"/>
              </w:rPr>
              <w:t xml:space="preserve">2.2.8. по выданным авансам на приобретение                             </w:t>
            </w:r>
          </w:p>
          <w:p w:rsidR="005A7294" w:rsidRPr="00D20B80" w:rsidRDefault="005A7294" w:rsidP="00AA7EA0">
            <w:pPr>
              <w:autoSpaceDE w:val="0"/>
              <w:autoSpaceDN w:val="0"/>
              <w:adjustRightInd w:val="0"/>
              <w:jc w:val="both"/>
              <w:outlineLvl w:val="0"/>
            </w:pPr>
            <w:r w:rsidRPr="00D20B80">
              <w:t xml:space="preserve">  непроизведенных активов                               </w:t>
            </w:r>
          </w:p>
        </w:tc>
        <w:tc>
          <w:tcPr>
            <w:tcW w:w="1371" w:type="dxa"/>
          </w:tcPr>
          <w:p w:rsidR="005A7294" w:rsidRPr="00D20B80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A7294" w:rsidRPr="00D20B80" w:rsidTr="00AA7EA0">
        <w:tc>
          <w:tcPr>
            <w:tcW w:w="8200" w:type="dxa"/>
          </w:tcPr>
          <w:p w:rsidR="005A7294" w:rsidRPr="00D20B80" w:rsidRDefault="005A7294" w:rsidP="00AA7E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0B80">
              <w:rPr>
                <w:rFonts w:ascii="Times New Roman" w:hAnsi="Times New Roman" w:cs="Times New Roman"/>
                <w:sz w:val="22"/>
                <w:szCs w:val="22"/>
              </w:rPr>
              <w:t xml:space="preserve">2.2.9. по выданным авансам на приобретение                              </w:t>
            </w:r>
          </w:p>
          <w:p w:rsidR="005A7294" w:rsidRPr="00D20B80" w:rsidRDefault="005A7294" w:rsidP="00AA7E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0B80">
              <w:rPr>
                <w:rFonts w:ascii="Times New Roman" w:hAnsi="Times New Roman" w:cs="Times New Roman"/>
                <w:sz w:val="22"/>
                <w:szCs w:val="22"/>
              </w:rPr>
              <w:t xml:space="preserve">    материальных запасов                                                    </w:t>
            </w:r>
          </w:p>
          <w:p w:rsidR="005A7294" w:rsidRPr="00D20B80" w:rsidRDefault="005A7294" w:rsidP="00AA7EA0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371" w:type="dxa"/>
          </w:tcPr>
          <w:p w:rsidR="005A7294" w:rsidRPr="00D20B80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A7294" w:rsidRPr="00D20B80" w:rsidTr="00AA7EA0">
        <w:tc>
          <w:tcPr>
            <w:tcW w:w="8200" w:type="dxa"/>
          </w:tcPr>
          <w:p w:rsidR="005A7294" w:rsidRPr="00D20B80" w:rsidRDefault="005A7294" w:rsidP="00C66169">
            <w:pPr>
              <w:autoSpaceDE w:val="0"/>
              <w:autoSpaceDN w:val="0"/>
              <w:adjustRightInd w:val="0"/>
              <w:jc w:val="both"/>
              <w:outlineLvl w:val="0"/>
            </w:pPr>
            <w:r w:rsidRPr="00D20B80">
              <w:t xml:space="preserve">2.2.10. по выданным авансам на прочие расходы         </w:t>
            </w:r>
          </w:p>
        </w:tc>
        <w:tc>
          <w:tcPr>
            <w:tcW w:w="1371" w:type="dxa"/>
          </w:tcPr>
          <w:p w:rsidR="005A7294" w:rsidRPr="00D20B80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A7294" w:rsidRPr="00D20B80" w:rsidTr="00AA7EA0">
        <w:tc>
          <w:tcPr>
            <w:tcW w:w="8200" w:type="dxa"/>
          </w:tcPr>
          <w:p w:rsidR="005A7294" w:rsidRPr="00D20B80" w:rsidRDefault="005A7294" w:rsidP="00AA7E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0B80">
              <w:rPr>
                <w:rFonts w:ascii="Times New Roman" w:hAnsi="Times New Roman" w:cs="Times New Roman"/>
                <w:sz w:val="22"/>
                <w:szCs w:val="22"/>
              </w:rPr>
              <w:t xml:space="preserve">2.3. Дебиторская задолженность по выданным авансам </w:t>
            </w:r>
            <w:proofErr w:type="gramStart"/>
            <w:r w:rsidRPr="00D20B8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  <w:r w:rsidRPr="00D20B8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</w:p>
          <w:p w:rsidR="005A7294" w:rsidRPr="00D20B80" w:rsidRDefault="005A7294" w:rsidP="00AA7E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0B80">
              <w:rPr>
                <w:rFonts w:ascii="Times New Roman" w:hAnsi="Times New Roman" w:cs="Times New Roman"/>
                <w:sz w:val="22"/>
                <w:szCs w:val="22"/>
              </w:rPr>
              <w:t xml:space="preserve">счет доходов, полученных от платной и иной приносящей                   </w:t>
            </w:r>
          </w:p>
          <w:p w:rsidR="005A7294" w:rsidRPr="00D20B80" w:rsidRDefault="005A7294" w:rsidP="00AA7E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0B80">
              <w:rPr>
                <w:rFonts w:ascii="Times New Roman" w:hAnsi="Times New Roman" w:cs="Times New Roman"/>
                <w:sz w:val="22"/>
                <w:szCs w:val="22"/>
              </w:rPr>
              <w:t xml:space="preserve">доход деятельности, всего:                                              </w:t>
            </w:r>
          </w:p>
          <w:p w:rsidR="005A7294" w:rsidRPr="00D20B80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371" w:type="dxa"/>
          </w:tcPr>
          <w:p w:rsidR="005A7294" w:rsidRPr="00D20B80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A7294" w:rsidTr="00AA7EA0">
        <w:tc>
          <w:tcPr>
            <w:tcW w:w="8200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lastRenderedPageBreak/>
              <w:t xml:space="preserve">в том числе:                                        </w:t>
            </w:r>
          </w:p>
        </w:tc>
        <w:tc>
          <w:tcPr>
            <w:tcW w:w="1371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A7294" w:rsidTr="00AA7EA0">
        <w:tc>
          <w:tcPr>
            <w:tcW w:w="8200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2.3.1. по выданным авансам на услуги связи            </w:t>
            </w:r>
          </w:p>
        </w:tc>
        <w:tc>
          <w:tcPr>
            <w:tcW w:w="1371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A7294" w:rsidTr="00AA7EA0">
        <w:tc>
          <w:tcPr>
            <w:tcW w:w="8200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2.3.2. по выданным авансам на транспортные услуги     </w:t>
            </w:r>
          </w:p>
        </w:tc>
        <w:tc>
          <w:tcPr>
            <w:tcW w:w="1371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A7294" w:rsidTr="00AA7EA0">
        <w:tc>
          <w:tcPr>
            <w:tcW w:w="8200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2.3.3. по выданным авансам на коммунальные услуги     </w:t>
            </w:r>
          </w:p>
        </w:tc>
        <w:tc>
          <w:tcPr>
            <w:tcW w:w="1371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A7294" w:rsidRPr="00D20B80" w:rsidTr="00AA7EA0">
        <w:tc>
          <w:tcPr>
            <w:tcW w:w="8200" w:type="dxa"/>
          </w:tcPr>
          <w:p w:rsidR="005A7294" w:rsidRPr="00D20B80" w:rsidRDefault="005A7294" w:rsidP="00AA7E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20B80">
              <w:rPr>
                <w:rFonts w:ascii="Times New Roman" w:hAnsi="Times New Roman" w:cs="Times New Roman"/>
              </w:rPr>
              <w:t xml:space="preserve">2.3.4. по выданным авансам на услуги по содержанию                     </w:t>
            </w:r>
          </w:p>
          <w:p w:rsidR="005A7294" w:rsidRPr="00D20B80" w:rsidRDefault="005A7294" w:rsidP="00AA7EA0">
            <w:pPr>
              <w:autoSpaceDE w:val="0"/>
              <w:autoSpaceDN w:val="0"/>
              <w:adjustRightInd w:val="0"/>
              <w:jc w:val="both"/>
              <w:outlineLvl w:val="0"/>
            </w:pPr>
            <w:r w:rsidRPr="00D20B80">
              <w:t xml:space="preserve">      имущества                                             </w:t>
            </w:r>
          </w:p>
        </w:tc>
        <w:tc>
          <w:tcPr>
            <w:tcW w:w="1371" w:type="dxa"/>
          </w:tcPr>
          <w:p w:rsidR="005A7294" w:rsidRPr="00D20B80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A7294" w:rsidRPr="00D20B80" w:rsidTr="00AA7EA0">
        <w:tc>
          <w:tcPr>
            <w:tcW w:w="8200" w:type="dxa"/>
          </w:tcPr>
          <w:p w:rsidR="005A7294" w:rsidRPr="00D20B80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  <w:r w:rsidRPr="00D20B80">
              <w:t xml:space="preserve">2.3.5. по выданным авансам на прочие услуги           </w:t>
            </w:r>
          </w:p>
        </w:tc>
        <w:tc>
          <w:tcPr>
            <w:tcW w:w="1371" w:type="dxa"/>
          </w:tcPr>
          <w:p w:rsidR="005A7294" w:rsidRPr="00D20B80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A7294" w:rsidRPr="00D20B80" w:rsidTr="00AA7EA0">
        <w:tc>
          <w:tcPr>
            <w:tcW w:w="8200" w:type="dxa"/>
          </w:tcPr>
          <w:p w:rsidR="005A7294" w:rsidRPr="00D20B80" w:rsidRDefault="005A7294" w:rsidP="00AA7E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20B80">
              <w:rPr>
                <w:rFonts w:ascii="Times New Roman" w:hAnsi="Times New Roman" w:cs="Times New Roman"/>
              </w:rPr>
              <w:t xml:space="preserve">2.3.6. по выданным авансам на приобретение </w:t>
            </w:r>
            <w:proofErr w:type="gramStart"/>
            <w:r w:rsidRPr="00D20B80">
              <w:rPr>
                <w:rFonts w:ascii="Times New Roman" w:hAnsi="Times New Roman" w:cs="Times New Roman"/>
              </w:rPr>
              <w:t>основных</w:t>
            </w:r>
            <w:proofErr w:type="gramEnd"/>
            <w:r w:rsidRPr="00D20B80">
              <w:rPr>
                <w:rFonts w:ascii="Times New Roman" w:hAnsi="Times New Roman" w:cs="Times New Roman"/>
              </w:rPr>
              <w:t xml:space="preserve">                     </w:t>
            </w:r>
          </w:p>
          <w:p w:rsidR="005A7294" w:rsidRPr="00D20B80" w:rsidRDefault="005A7294" w:rsidP="00AA7EA0">
            <w:pPr>
              <w:autoSpaceDE w:val="0"/>
              <w:autoSpaceDN w:val="0"/>
              <w:adjustRightInd w:val="0"/>
              <w:jc w:val="both"/>
              <w:outlineLvl w:val="0"/>
            </w:pPr>
            <w:r w:rsidRPr="00D20B80">
              <w:t xml:space="preserve">      средств                                               </w:t>
            </w:r>
          </w:p>
        </w:tc>
        <w:tc>
          <w:tcPr>
            <w:tcW w:w="1371" w:type="dxa"/>
          </w:tcPr>
          <w:p w:rsidR="005A7294" w:rsidRPr="00D20B80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A7294" w:rsidRPr="00D20B80" w:rsidTr="00AA7EA0">
        <w:tc>
          <w:tcPr>
            <w:tcW w:w="8200" w:type="dxa"/>
          </w:tcPr>
          <w:p w:rsidR="005A7294" w:rsidRPr="00D20B80" w:rsidRDefault="005A7294" w:rsidP="00AA7E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20B80">
              <w:rPr>
                <w:rFonts w:ascii="Times New Roman" w:hAnsi="Times New Roman" w:cs="Times New Roman"/>
              </w:rPr>
              <w:t xml:space="preserve">2.3.7. по выданным авансам на приобретение                              </w:t>
            </w:r>
          </w:p>
          <w:p w:rsidR="005A7294" w:rsidRPr="00D20B80" w:rsidRDefault="005A7294" w:rsidP="00AA7EA0">
            <w:pPr>
              <w:autoSpaceDE w:val="0"/>
              <w:autoSpaceDN w:val="0"/>
              <w:adjustRightInd w:val="0"/>
              <w:jc w:val="both"/>
              <w:outlineLvl w:val="0"/>
            </w:pPr>
            <w:r w:rsidRPr="00D20B80">
              <w:t xml:space="preserve">     нематериальных активов                                </w:t>
            </w:r>
          </w:p>
        </w:tc>
        <w:tc>
          <w:tcPr>
            <w:tcW w:w="1371" w:type="dxa"/>
          </w:tcPr>
          <w:p w:rsidR="005A7294" w:rsidRPr="00D20B80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A7294" w:rsidRPr="00D20B80" w:rsidTr="00AA7EA0">
        <w:tc>
          <w:tcPr>
            <w:tcW w:w="8200" w:type="dxa"/>
          </w:tcPr>
          <w:p w:rsidR="005A7294" w:rsidRPr="00D20B80" w:rsidRDefault="005A7294" w:rsidP="00113D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20B80">
              <w:rPr>
                <w:rFonts w:ascii="Times New Roman" w:hAnsi="Times New Roman" w:cs="Times New Roman"/>
              </w:rPr>
              <w:t xml:space="preserve">2.3.8. по выданным авансам на приобретение                              </w:t>
            </w:r>
          </w:p>
          <w:p w:rsidR="005A7294" w:rsidRPr="00D20B80" w:rsidRDefault="005A7294" w:rsidP="00113D37">
            <w:pPr>
              <w:autoSpaceDE w:val="0"/>
              <w:autoSpaceDN w:val="0"/>
              <w:adjustRightInd w:val="0"/>
              <w:jc w:val="both"/>
              <w:outlineLvl w:val="0"/>
            </w:pPr>
            <w:r w:rsidRPr="00D20B80">
              <w:t xml:space="preserve"> непроизведенных активов                               </w:t>
            </w:r>
          </w:p>
        </w:tc>
        <w:tc>
          <w:tcPr>
            <w:tcW w:w="1371" w:type="dxa"/>
          </w:tcPr>
          <w:p w:rsidR="005A7294" w:rsidRPr="00D20B80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A7294" w:rsidRPr="00D20B80" w:rsidTr="00AA7EA0">
        <w:tc>
          <w:tcPr>
            <w:tcW w:w="8200" w:type="dxa"/>
          </w:tcPr>
          <w:p w:rsidR="005A7294" w:rsidRPr="00D20B80" w:rsidRDefault="005A7294" w:rsidP="00113D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20B80">
              <w:rPr>
                <w:rFonts w:ascii="Times New Roman" w:hAnsi="Times New Roman" w:cs="Times New Roman"/>
              </w:rPr>
              <w:t xml:space="preserve">2.3.9. по выданным авансам на приобретение                              </w:t>
            </w:r>
          </w:p>
          <w:p w:rsidR="005A7294" w:rsidRPr="00D20B80" w:rsidRDefault="005A7294" w:rsidP="00113D37">
            <w:pPr>
              <w:autoSpaceDE w:val="0"/>
              <w:autoSpaceDN w:val="0"/>
              <w:adjustRightInd w:val="0"/>
              <w:jc w:val="both"/>
              <w:outlineLvl w:val="0"/>
            </w:pPr>
            <w:r w:rsidRPr="00D20B80">
              <w:t xml:space="preserve">     материальных запасов                                  </w:t>
            </w:r>
          </w:p>
        </w:tc>
        <w:tc>
          <w:tcPr>
            <w:tcW w:w="1371" w:type="dxa"/>
          </w:tcPr>
          <w:p w:rsidR="005A7294" w:rsidRPr="00D20B80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A7294" w:rsidTr="00AA7EA0">
        <w:tc>
          <w:tcPr>
            <w:tcW w:w="8200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2.3.10. по выданным авансам на прочие расходы         </w:t>
            </w:r>
          </w:p>
        </w:tc>
        <w:tc>
          <w:tcPr>
            <w:tcW w:w="1371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A7294" w:rsidTr="00AA7EA0">
        <w:tc>
          <w:tcPr>
            <w:tcW w:w="8200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III. Обязательства, всего                             </w:t>
            </w:r>
          </w:p>
        </w:tc>
        <w:tc>
          <w:tcPr>
            <w:tcW w:w="1371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A7294" w:rsidTr="00AA7EA0">
        <w:tc>
          <w:tcPr>
            <w:tcW w:w="8200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из них:                                               </w:t>
            </w:r>
          </w:p>
        </w:tc>
        <w:tc>
          <w:tcPr>
            <w:tcW w:w="1371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A7294" w:rsidTr="00AA7EA0">
        <w:tc>
          <w:tcPr>
            <w:tcW w:w="8200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3.1. Просроченная кредиторская задолженность          </w:t>
            </w:r>
          </w:p>
        </w:tc>
        <w:tc>
          <w:tcPr>
            <w:tcW w:w="1371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A7294" w:rsidTr="00AA7EA0">
        <w:tc>
          <w:tcPr>
            <w:tcW w:w="8200" w:type="dxa"/>
          </w:tcPr>
          <w:p w:rsidR="005A7294" w:rsidRPr="00113D37" w:rsidRDefault="005A7294" w:rsidP="00113D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3D37">
              <w:rPr>
                <w:rFonts w:ascii="Times New Roman" w:hAnsi="Times New Roman" w:cs="Times New Roman"/>
                <w:sz w:val="22"/>
                <w:szCs w:val="22"/>
              </w:rPr>
              <w:t xml:space="preserve">3.2. Кредиторская задолженность по расчетам </w:t>
            </w:r>
            <w:proofErr w:type="gramStart"/>
            <w:r w:rsidRPr="00113D3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113D3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</w:t>
            </w:r>
          </w:p>
          <w:p w:rsidR="005A7294" w:rsidRPr="00113D37" w:rsidRDefault="005A7294" w:rsidP="00113D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3D37">
              <w:rPr>
                <w:rFonts w:ascii="Times New Roman" w:hAnsi="Times New Roman" w:cs="Times New Roman"/>
                <w:sz w:val="22"/>
                <w:szCs w:val="22"/>
              </w:rPr>
              <w:t xml:space="preserve">   поставщиками и подрядчиками за счет средств                             </w:t>
            </w:r>
          </w:p>
          <w:p w:rsidR="005A7294" w:rsidRDefault="005A7294" w:rsidP="00113D37">
            <w:pPr>
              <w:autoSpaceDE w:val="0"/>
              <w:autoSpaceDN w:val="0"/>
              <w:adjustRightInd w:val="0"/>
              <w:jc w:val="both"/>
              <w:outlineLvl w:val="0"/>
            </w:pPr>
            <w:r w:rsidRPr="00113D37">
              <w:t xml:space="preserve">      местного бюджета, всего:</w:t>
            </w:r>
            <w:r>
              <w:t xml:space="preserve">                              </w:t>
            </w:r>
          </w:p>
        </w:tc>
        <w:tc>
          <w:tcPr>
            <w:tcW w:w="1371" w:type="dxa"/>
          </w:tcPr>
          <w:p w:rsidR="005A7294" w:rsidRDefault="0047283F" w:rsidP="0047283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53380,62</w:t>
            </w:r>
          </w:p>
        </w:tc>
      </w:tr>
      <w:tr w:rsidR="005A7294" w:rsidTr="00AA7EA0">
        <w:tc>
          <w:tcPr>
            <w:tcW w:w="8200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в том числе:                                        </w:t>
            </w:r>
          </w:p>
        </w:tc>
        <w:tc>
          <w:tcPr>
            <w:tcW w:w="1371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A7294" w:rsidTr="00AA7EA0">
        <w:tc>
          <w:tcPr>
            <w:tcW w:w="8200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3.2.1. по начислениям на выплаты по оплате труда      </w:t>
            </w:r>
          </w:p>
        </w:tc>
        <w:tc>
          <w:tcPr>
            <w:tcW w:w="1371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A7294" w:rsidTr="00AA7EA0">
        <w:tc>
          <w:tcPr>
            <w:tcW w:w="8200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3.2.2. по оплате услуг связи                          </w:t>
            </w:r>
          </w:p>
        </w:tc>
        <w:tc>
          <w:tcPr>
            <w:tcW w:w="1371" w:type="dxa"/>
          </w:tcPr>
          <w:p w:rsidR="005A7294" w:rsidRDefault="00794BE9" w:rsidP="0047283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</w:t>
            </w:r>
            <w:r w:rsidR="0047283F">
              <w:t>584,00</w:t>
            </w:r>
          </w:p>
        </w:tc>
      </w:tr>
      <w:tr w:rsidR="005A7294" w:rsidTr="00AA7EA0">
        <w:tc>
          <w:tcPr>
            <w:tcW w:w="8200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3.2.3. по оплате транспортных услуг                   </w:t>
            </w:r>
          </w:p>
        </w:tc>
        <w:tc>
          <w:tcPr>
            <w:tcW w:w="1371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A7294" w:rsidTr="00AA7EA0">
        <w:tc>
          <w:tcPr>
            <w:tcW w:w="8200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3.2.4. по оплате коммунальных услуг                   </w:t>
            </w:r>
          </w:p>
        </w:tc>
        <w:tc>
          <w:tcPr>
            <w:tcW w:w="1371" w:type="dxa"/>
          </w:tcPr>
          <w:p w:rsidR="005A7294" w:rsidRDefault="0047283F" w:rsidP="00E77CA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17149,17</w:t>
            </w:r>
          </w:p>
        </w:tc>
      </w:tr>
      <w:tr w:rsidR="005A7294" w:rsidTr="00AA7EA0">
        <w:tc>
          <w:tcPr>
            <w:tcW w:w="8200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3.2.5. по оплате услуг по содержанию имущества        </w:t>
            </w:r>
          </w:p>
        </w:tc>
        <w:tc>
          <w:tcPr>
            <w:tcW w:w="1371" w:type="dxa"/>
          </w:tcPr>
          <w:p w:rsidR="005A7294" w:rsidRDefault="0047283F" w:rsidP="00E77CA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5468,70</w:t>
            </w:r>
          </w:p>
        </w:tc>
      </w:tr>
      <w:tr w:rsidR="005A7294" w:rsidTr="00AA7EA0">
        <w:tc>
          <w:tcPr>
            <w:tcW w:w="8200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3.2.6. по оплате прочих услуг                         </w:t>
            </w:r>
          </w:p>
        </w:tc>
        <w:tc>
          <w:tcPr>
            <w:tcW w:w="1371" w:type="dxa"/>
          </w:tcPr>
          <w:p w:rsidR="005A7294" w:rsidRDefault="0047283F" w:rsidP="00E77CA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27178,75</w:t>
            </w:r>
          </w:p>
        </w:tc>
      </w:tr>
      <w:tr w:rsidR="005A7294" w:rsidTr="00AA7EA0">
        <w:tc>
          <w:tcPr>
            <w:tcW w:w="8200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3.2.7. по приобретению основных средств               </w:t>
            </w:r>
          </w:p>
        </w:tc>
        <w:tc>
          <w:tcPr>
            <w:tcW w:w="1371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A7294" w:rsidTr="00AA7EA0">
        <w:tc>
          <w:tcPr>
            <w:tcW w:w="8200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3.2.8. по приобретению нематериальных активов         </w:t>
            </w:r>
          </w:p>
        </w:tc>
        <w:tc>
          <w:tcPr>
            <w:tcW w:w="1371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A7294" w:rsidTr="00AA7EA0">
        <w:tc>
          <w:tcPr>
            <w:tcW w:w="8200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3.2.9. по приобретению непроизведенных активов        </w:t>
            </w:r>
          </w:p>
        </w:tc>
        <w:tc>
          <w:tcPr>
            <w:tcW w:w="1371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A7294" w:rsidTr="00AA7EA0">
        <w:tc>
          <w:tcPr>
            <w:tcW w:w="8200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3.2.10. по приобретению материальных запасов          </w:t>
            </w:r>
          </w:p>
        </w:tc>
        <w:tc>
          <w:tcPr>
            <w:tcW w:w="1371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A7294" w:rsidTr="00AA7EA0">
        <w:tc>
          <w:tcPr>
            <w:tcW w:w="8200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3.2.11. по оплате прочих расходов                     </w:t>
            </w:r>
          </w:p>
        </w:tc>
        <w:tc>
          <w:tcPr>
            <w:tcW w:w="1371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A7294" w:rsidTr="00AA7EA0">
        <w:tc>
          <w:tcPr>
            <w:tcW w:w="8200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3.2.12. по платежам в бюджет                          </w:t>
            </w:r>
          </w:p>
        </w:tc>
        <w:tc>
          <w:tcPr>
            <w:tcW w:w="1371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A7294" w:rsidTr="00AA7EA0">
        <w:tc>
          <w:tcPr>
            <w:tcW w:w="8200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3.2.13. по прочим расчетам с кредиторами              </w:t>
            </w:r>
          </w:p>
        </w:tc>
        <w:tc>
          <w:tcPr>
            <w:tcW w:w="1371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A7294" w:rsidRPr="00113D37" w:rsidTr="00AA7EA0">
        <w:tc>
          <w:tcPr>
            <w:tcW w:w="8200" w:type="dxa"/>
          </w:tcPr>
          <w:p w:rsidR="005A7294" w:rsidRPr="00113D37" w:rsidRDefault="005A7294" w:rsidP="00113D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3D37">
              <w:rPr>
                <w:rFonts w:ascii="Times New Roman" w:hAnsi="Times New Roman" w:cs="Times New Roman"/>
                <w:sz w:val="22"/>
                <w:szCs w:val="22"/>
              </w:rPr>
              <w:t xml:space="preserve">3.3. Кредиторская задолженность по расчетам </w:t>
            </w:r>
            <w:proofErr w:type="gramStart"/>
            <w:r w:rsidRPr="00113D3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113D3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</w:t>
            </w:r>
          </w:p>
          <w:p w:rsidR="005A7294" w:rsidRPr="00113D37" w:rsidRDefault="005A7294" w:rsidP="00113D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3D37">
              <w:rPr>
                <w:rFonts w:ascii="Times New Roman" w:hAnsi="Times New Roman" w:cs="Times New Roman"/>
                <w:sz w:val="22"/>
                <w:szCs w:val="22"/>
              </w:rPr>
              <w:t xml:space="preserve"> поставщиками и подрядчиками за счет доходов,                                </w:t>
            </w:r>
          </w:p>
          <w:p w:rsidR="005A7294" w:rsidRPr="00113D37" w:rsidRDefault="005A7294" w:rsidP="00113D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3D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13D37">
              <w:rPr>
                <w:rFonts w:ascii="Times New Roman" w:hAnsi="Times New Roman" w:cs="Times New Roman"/>
                <w:sz w:val="22"/>
                <w:szCs w:val="22"/>
              </w:rPr>
              <w:t>полученных</w:t>
            </w:r>
            <w:proofErr w:type="gramEnd"/>
            <w:r w:rsidRPr="00113D37">
              <w:rPr>
                <w:rFonts w:ascii="Times New Roman" w:hAnsi="Times New Roman" w:cs="Times New Roman"/>
                <w:sz w:val="22"/>
                <w:szCs w:val="22"/>
              </w:rPr>
              <w:t xml:space="preserve"> от платной и иной приносящей доход           </w:t>
            </w:r>
          </w:p>
          <w:p w:rsidR="005A7294" w:rsidRPr="00113D37" w:rsidRDefault="005A7294" w:rsidP="00113D37">
            <w:pPr>
              <w:autoSpaceDE w:val="0"/>
              <w:autoSpaceDN w:val="0"/>
              <w:adjustRightInd w:val="0"/>
              <w:jc w:val="both"/>
              <w:outlineLvl w:val="0"/>
            </w:pPr>
            <w:r w:rsidRPr="00113D37">
              <w:t xml:space="preserve">  деятельности, всего:                                  </w:t>
            </w:r>
          </w:p>
        </w:tc>
        <w:tc>
          <w:tcPr>
            <w:tcW w:w="1371" w:type="dxa"/>
          </w:tcPr>
          <w:p w:rsidR="005A7294" w:rsidRPr="00113D37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5A7294" w:rsidRPr="00113D37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A7294" w:rsidTr="00AA7EA0">
        <w:tc>
          <w:tcPr>
            <w:tcW w:w="8200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в том числе:                                        </w:t>
            </w:r>
          </w:p>
        </w:tc>
        <w:tc>
          <w:tcPr>
            <w:tcW w:w="1371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A7294" w:rsidTr="00AA7EA0">
        <w:tc>
          <w:tcPr>
            <w:tcW w:w="8200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3.3.1. по начислениям на выплаты по оплате труда      </w:t>
            </w:r>
          </w:p>
        </w:tc>
        <w:tc>
          <w:tcPr>
            <w:tcW w:w="1371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A7294" w:rsidTr="00AA7EA0">
        <w:tc>
          <w:tcPr>
            <w:tcW w:w="8200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3.3.2. по оплате услуг связи                          </w:t>
            </w:r>
          </w:p>
        </w:tc>
        <w:tc>
          <w:tcPr>
            <w:tcW w:w="1371" w:type="dxa"/>
          </w:tcPr>
          <w:p w:rsidR="005A7294" w:rsidRDefault="005A7294" w:rsidP="00D20B80">
            <w:pPr>
              <w:jc w:val="center"/>
            </w:pPr>
          </w:p>
        </w:tc>
      </w:tr>
      <w:tr w:rsidR="005A7294" w:rsidTr="00AA7EA0">
        <w:tc>
          <w:tcPr>
            <w:tcW w:w="8200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3.3.3. по оплате транспортных услуг                   </w:t>
            </w:r>
          </w:p>
        </w:tc>
        <w:tc>
          <w:tcPr>
            <w:tcW w:w="1371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A7294" w:rsidTr="00AA7EA0">
        <w:tc>
          <w:tcPr>
            <w:tcW w:w="8200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3.3.4. по оплате коммунальных услуг                   </w:t>
            </w:r>
          </w:p>
        </w:tc>
        <w:tc>
          <w:tcPr>
            <w:tcW w:w="1371" w:type="dxa"/>
          </w:tcPr>
          <w:p w:rsidR="005A7294" w:rsidRDefault="005A7294" w:rsidP="00D20B80">
            <w:pPr>
              <w:jc w:val="center"/>
            </w:pPr>
          </w:p>
        </w:tc>
      </w:tr>
      <w:tr w:rsidR="005A7294" w:rsidTr="00AA7EA0">
        <w:tc>
          <w:tcPr>
            <w:tcW w:w="8200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3.3.5. по оплате услуг по содержанию имущества        </w:t>
            </w:r>
          </w:p>
        </w:tc>
        <w:tc>
          <w:tcPr>
            <w:tcW w:w="1371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A7294" w:rsidTr="00AA7EA0">
        <w:tc>
          <w:tcPr>
            <w:tcW w:w="8200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3.3.6. по оплате прочих услуг                         </w:t>
            </w:r>
          </w:p>
        </w:tc>
        <w:tc>
          <w:tcPr>
            <w:tcW w:w="1371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A7294" w:rsidTr="00AA7EA0">
        <w:tc>
          <w:tcPr>
            <w:tcW w:w="8200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3.3.7. по приобретению основных средств               </w:t>
            </w:r>
          </w:p>
        </w:tc>
        <w:tc>
          <w:tcPr>
            <w:tcW w:w="1371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A7294" w:rsidTr="00AA7EA0">
        <w:tc>
          <w:tcPr>
            <w:tcW w:w="8200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3.3.8. по приобретению нематериальных активов         </w:t>
            </w:r>
          </w:p>
        </w:tc>
        <w:tc>
          <w:tcPr>
            <w:tcW w:w="1371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A7294" w:rsidTr="00AA7EA0">
        <w:tc>
          <w:tcPr>
            <w:tcW w:w="8200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3.3.9. по приобретению непроизведенных активов        </w:t>
            </w:r>
          </w:p>
        </w:tc>
        <w:tc>
          <w:tcPr>
            <w:tcW w:w="1371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A7294" w:rsidTr="00AA7EA0">
        <w:tc>
          <w:tcPr>
            <w:tcW w:w="8200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3.3.10. по приобретению материальных запасов          </w:t>
            </w:r>
          </w:p>
        </w:tc>
        <w:tc>
          <w:tcPr>
            <w:tcW w:w="1371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A7294" w:rsidTr="00AA7EA0">
        <w:tc>
          <w:tcPr>
            <w:tcW w:w="8200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3.3.11. по оплате прочих расходов                     </w:t>
            </w:r>
          </w:p>
        </w:tc>
        <w:tc>
          <w:tcPr>
            <w:tcW w:w="1371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A7294" w:rsidTr="00AA7EA0">
        <w:tc>
          <w:tcPr>
            <w:tcW w:w="8200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3.3.12. по платежам в бюджет                          </w:t>
            </w:r>
          </w:p>
        </w:tc>
        <w:tc>
          <w:tcPr>
            <w:tcW w:w="1371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A7294" w:rsidTr="00AA7EA0">
        <w:tc>
          <w:tcPr>
            <w:tcW w:w="8200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3.3.13. по прочим расчетам с кредиторами              </w:t>
            </w:r>
          </w:p>
        </w:tc>
        <w:tc>
          <w:tcPr>
            <w:tcW w:w="1371" w:type="dxa"/>
          </w:tcPr>
          <w:p w:rsidR="005A7294" w:rsidRDefault="005A7294" w:rsidP="00E77CA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E77CAF" w:rsidRDefault="00E77CAF" w:rsidP="00E77CAF">
      <w:pPr>
        <w:autoSpaceDE w:val="0"/>
        <w:autoSpaceDN w:val="0"/>
        <w:adjustRightInd w:val="0"/>
        <w:jc w:val="both"/>
        <w:outlineLvl w:val="0"/>
      </w:pPr>
    </w:p>
    <w:p w:rsidR="00E77CAF" w:rsidRDefault="00E77CAF" w:rsidP="00E77CAF">
      <w:pPr>
        <w:pStyle w:val="ConsPlusNonformat"/>
        <w:widowControl/>
        <w:jc w:val="both"/>
      </w:pPr>
    </w:p>
    <w:p w:rsidR="00E77CAF" w:rsidRDefault="00E77CAF" w:rsidP="00E77CAF">
      <w:pPr>
        <w:pStyle w:val="ConsPlusNonformat"/>
        <w:widowControl/>
      </w:pPr>
      <w:r>
        <w:t xml:space="preserve">  III. Показатели по поступлениям и выплатам учреждения</w:t>
      </w:r>
    </w:p>
    <w:p w:rsidR="00C66169" w:rsidRPr="00163927" w:rsidRDefault="00C66169" w:rsidP="00E77CAF">
      <w:pPr>
        <w:pStyle w:val="ConsPlusNonformat"/>
        <w:widowControl/>
        <w:rPr>
          <w:b/>
          <w:sz w:val="22"/>
          <w:szCs w:val="22"/>
        </w:rPr>
      </w:pPr>
    </w:p>
    <w:p w:rsidR="00E77CAF" w:rsidRDefault="00E77CAF" w:rsidP="00E77CAF">
      <w:pPr>
        <w:autoSpaceDE w:val="0"/>
        <w:autoSpaceDN w:val="0"/>
        <w:adjustRightInd w:val="0"/>
        <w:jc w:val="both"/>
        <w:outlineLvl w:val="0"/>
      </w:pPr>
    </w:p>
    <w:tbl>
      <w:tblPr>
        <w:tblW w:w="987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1992"/>
        <w:gridCol w:w="1134"/>
        <w:gridCol w:w="1890"/>
        <w:gridCol w:w="1890"/>
      </w:tblGrid>
      <w:tr w:rsidR="00E77CAF" w:rsidTr="00AE1BC0">
        <w:trPr>
          <w:cantSplit/>
          <w:trHeight w:val="240"/>
        </w:trPr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7CAF" w:rsidRDefault="00E77CAF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   </w:t>
            </w:r>
          </w:p>
        </w:tc>
        <w:tc>
          <w:tcPr>
            <w:tcW w:w="1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7CAF" w:rsidRDefault="00E77CAF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операции сектора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7CAF" w:rsidRDefault="00E77CAF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F" w:rsidRDefault="00E77CAF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</w:t>
            </w:r>
          </w:p>
        </w:tc>
      </w:tr>
      <w:tr w:rsidR="00E77CAF" w:rsidTr="00AE1BC0">
        <w:trPr>
          <w:cantSplit/>
          <w:trHeight w:val="960"/>
        </w:trPr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F" w:rsidRDefault="00E77CAF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F" w:rsidRDefault="00E77CAF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F" w:rsidRDefault="00E77CAF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F" w:rsidRDefault="00E77CAF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лицевым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счетам,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открытым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казначейства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F" w:rsidRDefault="00E77CAF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счетам,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открытым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77CAF" w:rsidTr="00AE1BC0">
        <w:trPr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F" w:rsidRDefault="00E77CAF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остаток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на начало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планируемого года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F" w:rsidRDefault="00E77CAF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F" w:rsidRDefault="00D20B8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7ED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F" w:rsidRDefault="00D20B8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7ED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F" w:rsidRDefault="00E77CAF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BC0" w:rsidTr="00794BE9">
        <w:trPr>
          <w:cantSplit/>
          <w:trHeight w:val="32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Поступления, всего: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E9" w:rsidRPr="00057ED4" w:rsidRDefault="0047283F" w:rsidP="0062727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3652400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Pr="00057ED4" w:rsidRDefault="0047283F" w:rsidP="0062727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3652400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BC0" w:rsidTr="00AE1BC0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D4" w:rsidTr="00AE1BC0">
        <w:trPr>
          <w:cantSplit/>
          <w:trHeight w:val="6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задания         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47283F" w:rsidP="00F00A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3572400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47283F" w:rsidP="00F00A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3572400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D4" w:rsidTr="00AE1BC0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69" w:rsidTr="00AE1BC0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169" w:rsidRDefault="00C66169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169" w:rsidRDefault="00C66169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169" w:rsidRDefault="00C66169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169" w:rsidRDefault="00C66169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169" w:rsidRDefault="00C66169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D4" w:rsidTr="00AE1BC0">
        <w:trPr>
          <w:cantSplit/>
          <w:trHeight w:val="16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муниципальным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бюджетным учреждением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(подразделением)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(выполнения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работ),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которых для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физических 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юридических лиц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осуществляется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платной основе, 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47283F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47283F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36" w:rsidRDefault="00D34936" w:rsidP="00D34936">
            <w:pPr>
              <w:jc w:val="center"/>
            </w:pPr>
          </w:p>
          <w:p w:rsidR="00D34936" w:rsidRDefault="00D34936" w:rsidP="00D34936">
            <w:pPr>
              <w:jc w:val="center"/>
            </w:pPr>
          </w:p>
          <w:p w:rsidR="00D34936" w:rsidRDefault="00D34936" w:rsidP="00D34936">
            <w:pPr>
              <w:jc w:val="center"/>
            </w:pPr>
          </w:p>
          <w:p w:rsidR="00D34936" w:rsidRDefault="00D34936" w:rsidP="00D34936">
            <w:pPr>
              <w:jc w:val="center"/>
            </w:pPr>
          </w:p>
          <w:p w:rsidR="00D34936" w:rsidRDefault="00D34936" w:rsidP="00D34936">
            <w:pPr>
              <w:jc w:val="center"/>
            </w:pPr>
          </w:p>
          <w:p w:rsidR="00D34936" w:rsidRDefault="00D34936" w:rsidP="00D34936">
            <w:pPr>
              <w:jc w:val="center"/>
            </w:pPr>
          </w:p>
          <w:p w:rsidR="00D34936" w:rsidRDefault="00D34936" w:rsidP="00D34936">
            <w:pPr>
              <w:jc w:val="center"/>
            </w:pPr>
          </w:p>
          <w:p w:rsidR="00D34936" w:rsidRDefault="00D34936" w:rsidP="00D34936">
            <w:pPr>
              <w:jc w:val="center"/>
            </w:pPr>
          </w:p>
          <w:p w:rsidR="00D34936" w:rsidRDefault="00D34936" w:rsidP="00D34936">
            <w:pPr>
              <w:jc w:val="center"/>
            </w:pPr>
          </w:p>
          <w:p w:rsidR="00057ED4" w:rsidRDefault="00057ED4" w:rsidP="00D349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D4" w:rsidTr="00AE1BC0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D4" w:rsidTr="00AE1BC0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N 1      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47283F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47283F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D4" w:rsidTr="00AE1BC0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N 2      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D4" w:rsidTr="00AE1BC0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D4" w:rsidTr="00AE1BC0">
        <w:trPr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иной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приносящей доход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деятельности, всего: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D4" w:rsidTr="00AE1BC0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D4" w:rsidTr="00AE1BC0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69" w:rsidTr="00AE1BC0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169" w:rsidRDefault="00C66169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169" w:rsidRDefault="00C66169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169" w:rsidRDefault="00C66169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169" w:rsidRDefault="00C66169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169" w:rsidRDefault="00C66169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D4" w:rsidTr="00AE1BC0">
        <w:trPr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ценных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бумаг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(…)               </w:t>
            </w:r>
            <w:proofErr w:type="gramEnd"/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D4" w:rsidTr="00AE1BC0">
        <w:trPr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остаток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на конец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планируемого года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D20B8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7ED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D20B8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7ED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D4" w:rsidTr="00AE1BC0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Выплаты, всего: 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900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Pr="00B855BA" w:rsidRDefault="0047283F" w:rsidP="0062727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3572400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E9" w:rsidRPr="00B855BA" w:rsidRDefault="0047283F" w:rsidP="00794BE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3572400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D4" w:rsidTr="00AE1BC0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D4" w:rsidTr="00AE1BC0">
        <w:trPr>
          <w:cantSplit/>
          <w:trHeight w:val="6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начисления на выплаты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оплате труда,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      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210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80" w:rsidRPr="000554F7" w:rsidRDefault="0047283F" w:rsidP="0062727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2698500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Pr="000554F7" w:rsidRDefault="0047283F" w:rsidP="00E77CA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26985</w:t>
            </w:r>
            <w:r w:rsidR="00794BE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D4" w:rsidTr="00AE1BC0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D4" w:rsidTr="00AE1BC0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211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47283F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2072600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47283F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2072600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D4" w:rsidTr="00AE1BC0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выплаты  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212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D4" w:rsidTr="00AE1BC0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оплате труда 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213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47283F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625900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47283F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625900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D4" w:rsidTr="00AE1BC0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работ, услуг,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      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Pr="000554F7" w:rsidRDefault="00E52183" w:rsidP="00E5218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622400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Pr="000554F7" w:rsidRDefault="00E52183" w:rsidP="00E5218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622400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D4" w:rsidTr="00AE1BC0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D4" w:rsidTr="00AE1BC0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связи    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221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794BE9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C66169" w:rsidP="00794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4B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D4" w:rsidTr="00AE1BC0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услуги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222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D4" w:rsidTr="00AE1BC0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услуги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223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Pr="00057ED4" w:rsidRDefault="0047283F" w:rsidP="00E5218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C661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521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4B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661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Pr="00057ED4" w:rsidRDefault="00C66169" w:rsidP="00E5218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7283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94B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521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4BE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D4" w:rsidTr="00AE1BC0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057E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-газоснабжение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E52183" w:rsidP="00E521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E52183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D4" w:rsidTr="00AE1BC0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-электроэнергия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E52183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E52183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D4" w:rsidTr="00AE1BC0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-водоснабжение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E52183" w:rsidP="00794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E52183" w:rsidP="00794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D4" w:rsidTr="00AE1BC0">
        <w:trPr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Арендная плата за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пользование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имуществом      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224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D4" w:rsidTr="00AE1BC0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Работы, услуги по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содержанию имущества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225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47283F" w:rsidP="00794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47283F" w:rsidP="00794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  <w:r w:rsidR="00C661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D4" w:rsidTr="00AE1BC0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226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E52183" w:rsidP="00EF0D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E52183" w:rsidP="00EF0D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47283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D4" w:rsidTr="00AE1BC0">
        <w:trPr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перечисления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организациям, всего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240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D4" w:rsidTr="00AE1BC0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D4" w:rsidTr="00AE1BC0">
        <w:trPr>
          <w:cantSplit/>
          <w:trHeight w:val="72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перечисления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государственным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муниципальным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организациям    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241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D4" w:rsidTr="00AE1BC0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обеспечение, всего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260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D4" w:rsidTr="00AE1BC0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D4" w:rsidTr="00AE1BC0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помощи населению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262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D4" w:rsidTr="00AE1BC0">
        <w:trPr>
          <w:cantSplit/>
          <w:trHeight w:val="72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Пенсии, пособия,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выплачиваемые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организациями сектора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     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263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D4" w:rsidTr="00AE1BC0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 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290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Pr="000554F7" w:rsidRDefault="0047283F" w:rsidP="0062727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142000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Pr="000554F7" w:rsidRDefault="00794BE9" w:rsidP="0047283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7283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D4" w:rsidTr="00AE1BC0">
        <w:trPr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нефинансовых активов,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      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Pr="00057ED4" w:rsidRDefault="00057ED4" w:rsidP="00057E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Pr="00057ED4" w:rsidRDefault="00057ED4" w:rsidP="00D20B8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D4" w:rsidTr="00AE1BC0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D4" w:rsidTr="00AE1BC0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основных средств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310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D4" w:rsidTr="00AE1BC0">
        <w:trPr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нематериальных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активов         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320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D4" w:rsidTr="00AE1BC0">
        <w:trPr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непроизводственных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активов         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D4" w:rsidTr="00AE1BC0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материальных запасов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340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Pr="00C66169" w:rsidRDefault="00E52183" w:rsidP="00057E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109500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Pr="00C66169" w:rsidRDefault="00E52183" w:rsidP="00057E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109500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D4" w:rsidTr="00AE1BC0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чиле: ГСМ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D20B80" w:rsidP="003E16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21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D20B80" w:rsidP="00E521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21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ED4" w:rsidRDefault="00057ED4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6F2" w:rsidRDefault="00163927" w:rsidP="00163927">
      <w:pPr>
        <w:pStyle w:val="ConsPlusNonformat"/>
        <w:widowControl/>
      </w:pPr>
      <w:r>
        <w:t xml:space="preserve">  </w:t>
      </w:r>
    </w:p>
    <w:p w:rsidR="00163927" w:rsidRDefault="00163927" w:rsidP="00163927">
      <w:pPr>
        <w:pStyle w:val="ConsPlusNonformat"/>
        <w:widowControl/>
      </w:pPr>
      <w:r>
        <w:t>III. Показатели по поступлениям и выплатам учреждения</w:t>
      </w:r>
      <w:r w:rsidR="004E66F2">
        <w:t>: Внебюджет</w:t>
      </w:r>
    </w:p>
    <w:p w:rsidR="00163927" w:rsidRDefault="00163927" w:rsidP="00163927">
      <w:pPr>
        <w:autoSpaceDE w:val="0"/>
        <w:autoSpaceDN w:val="0"/>
        <w:adjustRightInd w:val="0"/>
        <w:jc w:val="both"/>
        <w:outlineLvl w:val="0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992"/>
        <w:gridCol w:w="1134"/>
        <w:gridCol w:w="1842"/>
        <w:gridCol w:w="1269"/>
      </w:tblGrid>
      <w:tr w:rsidR="00B855BA" w:rsidTr="004E66F2">
        <w:trPr>
          <w:cantSplit/>
          <w:trHeight w:val="39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5BA" w:rsidRDefault="00B855BA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Выплаты, всего: 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5BA" w:rsidRDefault="00B855BA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900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5BA" w:rsidRPr="00B855BA" w:rsidRDefault="00E52183" w:rsidP="004E66F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5BA" w:rsidRPr="00B855BA" w:rsidRDefault="00E52183" w:rsidP="004E66F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5BA" w:rsidRDefault="00B855BA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BC0" w:rsidTr="004E66F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BC0" w:rsidTr="004E66F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211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E52183" w:rsidP="00E521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5134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51344C" w:rsidP="00E521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21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BC0" w:rsidTr="004E66F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выплаты  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212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BC0" w:rsidTr="004E66F2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оплате труда 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213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E52183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E52183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BC0" w:rsidTr="004E66F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связи    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221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E52183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75F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E52183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75F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BC0" w:rsidTr="004E66F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услуги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222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BC0" w:rsidTr="004E66F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услуги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223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4E66F2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4E66F2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BC0" w:rsidTr="004E66F2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Арендная плата за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пользование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имуществом      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224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BC0" w:rsidTr="004E66F2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Работы, услуги по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содержанию имущества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225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E52183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75F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E52183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66F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BC0" w:rsidTr="004E66F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226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E52183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66F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E52183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66F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BC0" w:rsidTr="004E66F2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перечисления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организациям, всего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240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BC0" w:rsidTr="004E66F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BC0" w:rsidTr="004E66F2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перечисления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государственным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муниципальным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организациям    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241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BC0" w:rsidTr="004E66F2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обеспечение, всего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260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BC0" w:rsidTr="004E66F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BC0" w:rsidTr="004E66F2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помощи населению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262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BC0" w:rsidTr="004E66F2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4E66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Пенсии, пособия,</w:t>
            </w:r>
            <w:r w:rsidR="004E6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выплачиваемые</w:t>
            </w:r>
            <w:r w:rsidR="004E6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организациями сектора</w:t>
            </w:r>
            <w:r w:rsidR="004E6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     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263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BC0" w:rsidTr="004E66F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 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290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Pr="000554F7" w:rsidRDefault="00AB75F2" w:rsidP="00E5218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218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F684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Pr="000554F7" w:rsidRDefault="00AB75F2" w:rsidP="00E5218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218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F684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BC0" w:rsidTr="004E66F2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4E66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   нефинансовых активов,</w:t>
            </w:r>
            <w:r w:rsidR="004E6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Pr="000F6849" w:rsidRDefault="00E52183" w:rsidP="0062727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Pr="000F6849" w:rsidRDefault="00E52183" w:rsidP="0062727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  <w:r w:rsidR="000F6849" w:rsidRPr="000F684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BC0" w:rsidTr="004E66F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них:         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BC0" w:rsidTr="004E66F2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основных средств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310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E52183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E52183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BC0" w:rsidTr="004E66F2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4E66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нематериальных   активов         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320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BC0" w:rsidTr="004E66F2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4E66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непроизводственных   активов         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BC0" w:rsidTr="004E66F2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материальных запасов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340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Pr="000F6849" w:rsidRDefault="00E52183" w:rsidP="005134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Pr="000F6849" w:rsidRDefault="00E52183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C0" w:rsidRDefault="00AE1BC0" w:rsidP="006272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927" w:rsidRDefault="00163927" w:rsidP="00163927">
      <w:pPr>
        <w:autoSpaceDE w:val="0"/>
        <w:autoSpaceDN w:val="0"/>
        <w:adjustRightInd w:val="0"/>
        <w:jc w:val="both"/>
        <w:outlineLvl w:val="0"/>
      </w:pPr>
    </w:p>
    <w:p w:rsidR="00E77CAF" w:rsidRDefault="00E77CAF" w:rsidP="00E77CAF">
      <w:pPr>
        <w:autoSpaceDE w:val="0"/>
        <w:autoSpaceDN w:val="0"/>
        <w:adjustRightInd w:val="0"/>
        <w:jc w:val="both"/>
        <w:outlineLvl w:val="0"/>
      </w:pPr>
    </w:p>
    <w:p w:rsidR="00E77CAF" w:rsidRDefault="00E77CAF" w:rsidP="00E77CAF">
      <w:pPr>
        <w:pStyle w:val="ConsPlusNonformat"/>
        <w:widowControl/>
      </w:pPr>
      <w:r>
        <w:t xml:space="preserve">Руководитель </w:t>
      </w:r>
      <w:proofErr w:type="gramStart"/>
      <w:r>
        <w:t>муниципального</w:t>
      </w:r>
      <w:proofErr w:type="gramEnd"/>
      <w:r>
        <w:t xml:space="preserve"> бюджетного</w:t>
      </w:r>
    </w:p>
    <w:p w:rsidR="00E77CAF" w:rsidRDefault="00E77CAF" w:rsidP="00E77CAF">
      <w:pPr>
        <w:pStyle w:val="ConsPlusNonformat"/>
        <w:widowControl/>
      </w:pPr>
      <w:r>
        <w:t>учреждения (подразделения)</w:t>
      </w:r>
    </w:p>
    <w:p w:rsidR="00E77CAF" w:rsidRDefault="00E77CAF" w:rsidP="00E77CAF">
      <w:pPr>
        <w:pStyle w:val="ConsPlusNonformat"/>
        <w:widowControl/>
      </w:pPr>
      <w:r>
        <w:t>(уполномочен</w:t>
      </w:r>
      <w:r w:rsidR="00AB75F2">
        <w:t xml:space="preserve">ное лицо)                 </w:t>
      </w:r>
      <w:r w:rsidR="00163927">
        <w:t>______</w:t>
      </w:r>
      <w:r w:rsidR="00AB75F2">
        <w:t>Фетисочкина Светлана Владимировна</w:t>
      </w:r>
    </w:p>
    <w:p w:rsidR="00E77CAF" w:rsidRDefault="00E77CAF" w:rsidP="00E77CAF">
      <w:pPr>
        <w:pStyle w:val="ConsPlusNonformat"/>
        <w:widowControl/>
      </w:pPr>
      <w:r>
        <w:t xml:space="preserve">                                            (подпись) (расшифровка подписи)</w:t>
      </w:r>
    </w:p>
    <w:p w:rsidR="00E77CAF" w:rsidRDefault="00E77CAF" w:rsidP="00E77CAF">
      <w:pPr>
        <w:pStyle w:val="ConsPlusNonformat"/>
        <w:widowControl/>
      </w:pPr>
      <w:r>
        <w:t xml:space="preserve">Главный бухгалтер </w:t>
      </w:r>
      <w:proofErr w:type="gramStart"/>
      <w:r>
        <w:t>муниципального</w:t>
      </w:r>
      <w:proofErr w:type="gramEnd"/>
    </w:p>
    <w:p w:rsidR="00E77CAF" w:rsidRDefault="00E77CAF" w:rsidP="00E77CAF">
      <w:pPr>
        <w:pStyle w:val="ConsPlusNonformat"/>
        <w:widowControl/>
      </w:pPr>
      <w:r>
        <w:t>бюджетного учреждения (подразделения)       _______________________________</w:t>
      </w:r>
    </w:p>
    <w:p w:rsidR="00E77CAF" w:rsidRDefault="00E77CAF" w:rsidP="00E77CAF">
      <w:pPr>
        <w:pStyle w:val="ConsPlusNonformat"/>
        <w:widowControl/>
      </w:pPr>
      <w:r>
        <w:t xml:space="preserve">                                            (подпись) (расшифровка подписи)</w:t>
      </w:r>
    </w:p>
    <w:p w:rsidR="00E77CAF" w:rsidRDefault="00E77CAF" w:rsidP="00E77CAF">
      <w:pPr>
        <w:pStyle w:val="ConsPlusNonformat"/>
        <w:widowControl/>
      </w:pPr>
    </w:p>
    <w:p w:rsidR="00E77CAF" w:rsidRDefault="00E77CAF" w:rsidP="00E77CAF">
      <w:pPr>
        <w:pStyle w:val="ConsPlusNonformat"/>
        <w:widowControl/>
      </w:pPr>
      <w:r>
        <w:t>Исполнитель                                 _____</w:t>
      </w:r>
      <w:r w:rsidRPr="001468F7">
        <w:rPr>
          <w:u w:val="single"/>
        </w:rPr>
        <w:t>Федоренкова Надежда Ивановна</w:t>
      </w:r>
    </w:p>
    <w:p w:rsidR="00E77CAF" w:rsidRDefault="00E77CAF" w:rsidP="00E77CAF">
      <w:pPr>
        <w:pStyle w:val="ConsPlusNonformat"/>
        <w:widowControl/>
      </w:pPr>
      <w:r>
        <w:t xml:space="preserve">                                            (подпись) (расшифровка подписи)</w:t>
      </w:r>
    </w:p>
    <w:p w:rsidR="00E77CAF" w:rsidRDefault="00E77CAF" w:rsidP="00E77CAF">
      <w:pPr>
        <w:pStyle w:val="ConsPlusNonformat"/>
        <w:widowControl/>
      </w:pPr>
    </w:p>
    <w:p w:rsidR="00E77CAF" w:rsidRDefault="00E77CAF" w:rsidP="00E77CAF">
      <w:pPr>
        <w:pStyle w:val="ConsPlusNonformat"/>
        <w:widowControl/>
      </w:pPr>
      <w:r>
        <w:t>тел. 4-12-67,4-</w:t>
      </w:r>
      <w:r w:rsidR="00163927">
        <w:t>16-65</w:t>
      </w:r>
    </w:p>
    <w:p w:rsidR="00E77CAF" w:rsidRDefault="00E77CAF" w:rsidP="00E77CAF">
      <w:pPr>
        <w:pStyle w:val="ConsPlusNonformat"/>
        <w:widowControl/>
      </w:pPr>
    </w:p>
    <w:p w:rsidR="00833A9C" w:rsidRDefault="003E16AC" w:rsidP="004E66F2">
      <w:pPr>
        <w:pStyle w:val="ConsPlusNonformat"/>
        <w:widowControl/>
      </w:pPr>
      <w:r>
        <w:t>"3</w:t>
      </w:r>
      <w:r w:rsidR="00E52183">
        <w:t>0</w:t>
      </w:r>
      <w:r>
        <w:t>" _декабря__ 201</w:t>
      </w:r>
      <w:r w:rsidR="00E52183">
        <w:t>6</w:t>
      </w:r>
      <w:r w:rsidR="00E77CAF">
        <w:t xml:space="preserve"> г.</w:t>
      </w:r>
    </w:p>
    <w:sectPr w:rsidR="00833A9C" w:rsidSect="00627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F09B9"/>
    <w:multiLevelType w:val="hybridMultilevel"/>
    <w:tmpl w:val="8F54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13"/>
    <w:rsid w:val="00027170"/>
    <w:rsid w:val="00057ED4"/>
    <w:rsid w:val="000F6849"/>
    <w:rsid w:val="00113D37"/>
    <w:rsid w:val="00147021"/>
    <w:rsid w:val="00163927"/>
    <w:rsid w:val="00170A2D"/>
    <w:rsid w:val="00191591"/>
    <w:rsid w:val="0019722E"/>
    <w:rsid w:val="002A3540"/>
    <w:rsid w:val="002E1413"/>
    <w:rsid w:val="00374824"/>
    <w:rsid w:val="003B6418"/>
    <w:rsid w:val="003E16AC"/>
    <w:rsid w:val="004678CB"/>
    <w:rsid w:val="0047283F"/>
    <w:rsid w:val="004C729B"/>
    <w:rsid w:val="004D3BBF"/>
    <w:rsid w:val="004E66F2"/>
    <w:rsid w:val="0051344C"/>
    <w:rsid w:val="005A7294"/>
    <w:rsid w:val="0062727B"/>
    <w:rsid w:val="00794BE9"/>
    <w:rsid w:val="0082173A"/>
    <w:rsid w:val="00830AF3"/>
    <w:rsid w:val="00833A9C"/>
    <w:rsid w:val="008801FF"/>
    <w:rsid w:val="009667D7"/>
    <w:rsid w:val="00AA7EA0"/>
    <w:rsid w:val="00AB75F2"/>
    <w:rsid w:val="00AD14BD"/>
    <w:rsid w:val="00AE1BC0"/>
    <w:rsid w:val="00AF4723"/>
    <w:rsid w:val="00B855BA"/>
    <w:rsid w:val="00C66169"/>
    <w:rsid w:val="00C85A79"/>
    <w:rsid w:val="00D20B80"/>
    <w:rsid w:val="00D34936"/>
    <w:rsid w:val="00E52183"/>
    <w:rsid w:val="00E77CAF"/>
    <w:rsid w:val="00EC0597"/>
    <w:rsid w:val="00EF0D4F"/>
    <w:rsid w:val="00F00AE2"/>
    <w:rsid w:val="00F34791"/>
    <w:rsid w:val="00FF7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7C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77C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72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27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FollowedHyperlink"/>
    <w:rsid w:val="00D34936"/>
    <w:rPr>
      <w:color w:val="333333"/>
      <w:u w:val="single"/>
    </w:rPr>
  </w:style>
  <w:style w:type="table" w:styleId="a6">
    <w:name w:val="Table Grid"/>
    <w:basedOn w:val="a1"/>
    <w:uiPriority w:val="59"/>
    <w:rsid w:val="00D34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74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7C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77C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72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27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FollowedHyperlink"/>
    <w:rsid w:val="00D34936"/>
    <w:rPr>
      <w:color w:val="333333"/>
      <w:u w:val="single"/>
    </w:rPr>
  </w:style>
  <w:style w:type="table" w:styleId="a6">
    <w:name w:val="Table Grid"/>
    <w:basedOn w:val="a1"/>
    <w:uiPriority w:val="59"/>
    <w:rsid w:val="00D34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74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DE2F7668375D0A7BED89E2A35CCA77D06CD6928E852694E76E50DEE2243CED72DCF3C4225C8DCDUE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Котова НВ</cp:lastModifiedBy>
  <cp:revision>2</cp:revision>
  <cp:lastPrinted>2017-01-28T09:05:00Z</cp:lastPrinted>
  <dcterms:created xsi:type="dcterms:W3CDTF">2017-10-26T12:49:00Z</dcterms:created>
  <dcterms:modified xsi:type="dcterms:W3CDTF">2017-10-26T12:49:00Z</dcterms:modified>
</cp:coreProperties>
</file>