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6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D31526" w:rsidP="00D31526">
      <w:pPr>
        <w:pStyle w:val="1"/>
        <w:ind w:left="-567"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(ущерба) охраняемым законом ценностям при осуществлении </w:t>
      </w:r>
      <w:r>
        <w:rPr>
          <w:b/>
          <w:bCs/>
          <w:color w:val="000000"/>
          <w:sz w:val="28"/>
          <w:szCs w:val="28"/>
          <w:lang w:eastAsia="ru-RU" w:bidi="ru-RU"/>
        </w:rPr>
        <w:t>муниципального земельного контроля в границах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Духовщинский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район» С</w:t>
      </w:r>
      <w:r w:rsidR="00B81B74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</w:r>
      <w:r w:rsidR="00B81B74">
        <w:rPr>
          <w:b/>
          <w:bCs/>
          <w:color w:val="000000"/>
          <w:sz w:val="28"/>
          <w:szCs w:val="28"/>
          <w:lang w:eastAsia="ru-RU" w:bidi="ru-RU"/>
        </w:rPr>
        <w:tab/>
        <w:t>на 2024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D31526" w:rsidP="00D31526">
      <w:pPr>
        <w:pStyle w:val="1"/>
        <w:ind w:left="-567" w:firstLine="567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район» Смоленской области уведомляет о проведении общественного обсуждения проекта </w:t>
      </w:r>
      <w:hyperlink r:id="rId4" w:history="1">
        <w:r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 вреда (ущерба) охраняемым законом ценностям при осуществлении</w:t>
        </w:r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земельного контроля в границах муниципального образования «</w:t>
        </w:r>
        <w:proofErr w:type="spellStart"/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Духовщинский</w:t>
        </w:r>
        <w:proofErr w:type="spellEnd"/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B81B74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айон» Смоленской области на 2024</w:t>
        </w:r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  <w:r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>
        <w:rPr>
          <w:sz w:val="28"/>
          <w:szCs w:val="28"/>
          <w:lang w:eastAsia="ru-RU"/>
        </w:rPr>
        <w:t>(далее – Программа профилактики).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Отдел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01 ок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202</w:t>
      </w:r>
      <w:r w:rsidR="00B8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года по </w:t>
      </w:r>
      <w:r w:rsidR="00B8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B8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ноября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B8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02 ноября 2023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 17 ноября</w:t>
      </w:r>
      <w:r w:rsidR="00B81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Духовщина, ул. Смирнова, д.45,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телефон 8 (48166) 4-13-77, с понедельника по пятницу с 09.00 до 18.00.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https://duhov.admin-smolensk.ru/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216200, Смоленская область, г. Духовщина, ул. Смирнова,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 45, отдел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D31526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Братцевская Яна Александровна–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</w:t>
      </w:r>
    </w:p>
    <w:p w:rsidR="00D31526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 (48166) 4-13-77.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20AB" w:rsidRDefault="005A20AB"/>
    <w:sectPr w:rsidR="005A20AB" w:rsidSect="00D31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5A20AB"/>
    <w:rsid w:val="00997C33"/>
    <w:rsid w:val="00A2302E"/>
    <w:rsid w:val="00B81B74"/>
    <w:rsid w:val="00D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EDA7-E374-4E76-815D-7B92BA0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5</cp:revision>
  <dcterms:created xsi:type="dcterms:W3CDTF">2021-12-30T08:52:00Z</dcterms:created>
  <dcterms:modified xsi:type="dcterms:W3CDTF">2023-10-09T14:37:00Z</dcterms:modified>
</cp:coreProperties>
</file>