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019" w:rsidRDefault="008A5F35" w:rsidP="00DA6019">
      <w:pPr>
        <w:jc w:val="center"/>
      </w:pPr>
      <w:r>
        <w:rPr>
          <w:noProof/>
        </w:rPr>
        <w:drawing>
          <wp:inline distT="0" distB="0" distL="0" distR="0">
            <wp:extent cx="659130" cy="69088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A8E" w:rsidRPr="001B430E" w:rsidRDefault="00EB7A8E" w:rsidP="009E1835">
      <w:pPr>
        <w:jc w:val="center"/>
        <w:rPr>
          <w:sz w:val="24"/>
          <w:szCs w:val="24"/>
        </w:rPr>
      </w:pPr>
    </w:p>
    <w:p w:rsidR="009E1835" w:rsidRPr="009E1835" w:rsidRDefault="009E1835" w:rsidP="009E1835">
      <w:pPr>
        <w:pStyle w:val="1"/>
        <w:jc w:val="center"/>
        <w:rPr>
          <w:b/>
          <w:caps/>
          <w:szCs w:val="28"/>
        </w:rPr>
      </w:pPr>
      <w:r w:rsidRPr="009E1835">
        <w:rPr>
          <w:b/>
          <w:caps/>
          <w:szCs w:val="28"/>
        </w:rPr>
        <w:t>АДМИНИСТРАЦИЯ  муниципального  образования</w:t>
      </w:r>
    </w:p>
    <w:p w:rsidR="009E1835" w:rsidRPr="009E1835" w:rsidRDefault="009E1835" w:rsidP="009E1835">
      <w:pPr>
        <w:pStyle w:val="1"/>
        <w:jc w:val="center"/>
        <w:rPr>
          <w:b/>
          <w:caps/>
          <w:szCs w:val="28"/>
        </w:rPr>
      </w:pPr>
      <w:r w:rsidRPr="009E1835">
        <w:rPr>
          <w:b/>
          <w:caps/>
          <w:szCs w:val="28"/>
        </w:rPr>
        <w:t>«Духовщинский  район»  Смоленской  области</w:t>
      </w:r>
    </w:p>
    <w:p w:rsidR="009E1835" w:rsidRPr="001B430E" w:rsidRDefault="009E1835" w:rsidP="009E1835">
      <w:pPr>
        <w:jc w:val="center"/>
        <w:rPr>
          <w:caps/>
          <w:sz w:val="28"/>
          <w:szCs w:val="28"/>
        </w:rPr>
      </w:pPr>
    </w:p>
    <w:p w:rsidR="009E1835" w:rsidRPr="00AE607B" w:rsidRDefault="009E1835" w:rsidP="009E1835">
      <w:pPr>
        <w:jc w:val="center"/>
        <w:rPr>
          <w:b/>
          <w:caps/>
          <w:spacing w:val="40"/>
          <w:sz w:val="32"/>
          <w:szCs w:val="32"/>
        </w:rPr>
      </w:pPr>
      <w:r w:rsidRPr="00AE607B">
        <w:rPr>
          <w:b/>
          <w:caps/>
          <w:spacing w:val="40"/>
          <w:sz w:val="32"/>
          <w:szCs w:val="32"/>
        </w:rPr>
        <w:t>ПОСТАНОВЛЕНИЕ</w:t>
      </w:r>
    </w:p>
    <w:p w:rsidR="007B363B" w:rsidRPr="001B430E" w:rsidRDefault="007B363B" w:rsidP="007B363B">
      <w:pPr>
        <w:jc w:val="center"/>
        <w:rPr>
          <w:caps/>
          <w:sz w:val="28"/>
          <w:szCs w:val="28"/>
        </w:rPr>
      </w:pPr>
    </w:p>
    <w:p w:rsidR="007B363B" w:rsidRPr="001B430E" w:rsidRDefault="007B363B" w:rsidP="007B363B">
      <w:pPr>
        <w:rPr>
          <w:sz w:val="28"/>
          <w:szCs w:val="28"/>
        </w:rPr>
      </w:pPr>
      <w:r w:rsidRPr="001B430E">
        <w:rPr>
          <w:sz w:val="28"/>
          <w:szCs w:val="28"/>
        </w:rPr>
        <w:t xml:space="preserve">от </w:t>
      </w:r>
      <w:r w:rsidR="00FE0AED">
        <w:rPr>
          <w:sz w:val="28"/>
          <w:szCs w:val="28"/>
        </w:rPr>
        <w:t>27.12.2017</w:t>
      </w:r>
      <w:r w:rsidRPr="001B430E">
        <w:rPr>
          <w:sz w:val="28"/>
          <w:szCs w:val="28"/>
        </w:rPr>
        <w:t xml:space="preserve"> № </w:t>
      </w:r>
      <w:r w:rsidR="00FE0AED">
        <w:rPr>
          <w:sz w:val="28"/>
          <w:szCs w:val="28"/>
        </w:rPr>
        <w:t>442</w:t>
      </w:r>
    </w:p>
    <w:p w:rsidR="007B363B" w:rsidRPr="001B430E" w:rsidRDefault="007B363B" w:rsidP="007B363B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5353"/>
      </w:tblGrid>
      <w:tr w:rsidR="007B363B" w:rsidRPr="001B430E" w:rsidTr="007B363B">
        <w:tc>
          <w:tcPr>
            <w:tcW w:w="4644" w:type="dxa"/>
            <w:shd w:val="clear" w:color="auto" w:fill="auto"/>
          </w:tcPr>
          <w:p w:rsidR="007B363B" w:rsidRPr="001B430E" w:rsidRDefault="003D3BDB" w:rsidP="000038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Порядка проведения конкурса по определению оператора ярмарки</w:t>
            </w:r>
            <w:r w:rsidR="007A6BE6">
              <w:rPr>
                <w:sz w:val="28"/>
                <w:szCs w:val="28"/>
              </w:rPr>
              <w:t xml:space="preserve"> на территории муниципального образования «Духовщинский район» Смоленской области</w:t>
            </w:r>
            <w:r>
              <w:rPr>
                <w:sz w:val="28"/>
                <w:szCs w:val="28"/>
              </w:rPr>
              <w:t xml:space="preserve"> и Порядка включения ярмарки</w:t>
            </w:r>
            <w:r w:rsidR="00003815">
              <w:rPr>
                <w:sz w:val="28"/>
                <w:szCs w:val="28"/>
              </w:rPr>
              <w:t>, организатором которой является профессиональный организатор ярмарки,</w:t>
            </w:r>
            <w:r>
              <w:rPr>
                <w:sz w:val="28"/>
                <w:szCs w:val="28"/>
              </w:rPr>
              <w:t xml:space="preserve"> в план</w:t>
            </w:r>
            <w:r w:rsidR="006E1E96">
              <w:rPr>
                <w:sz w:val="28"/>
              </w:rPr>
              <w:t xml:space="preserve"> организации ярмарок на территории муниципального образования «Духовщинский район» Смоленской области</w:t>
            </w:r>
          </w:p>
        </w:tc>
        <w:tc>
          <w:tcPr>
            <w:tcW w:w="5353" w:type="dxa"/>
            <w:shd w:val="clear" w:color="auto" w:fill="auto"/>
          </w:tcPr>
          <w:p w:rsidR="007B363B" w:rsidRPr="001B430E" w:rsidRDefault="007B363B" w:rsidP="007B363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7B363B" w:rsidRPr="001B430E" w:rsidRDefault="007B363B" w:rsidP="007B363B">
      <w:pPr>
        <w:jc w:val="both"/>
        <w:rPr>
          <w:sz w:val="28"/>
          <w:szCs w:val="28"/>
        </w:rPr>
      </w:pPr>
    </w:p>
    <w:p w:rsidR="00372144" w:rsidRPr="001B430E" w:rsidRDefault="00372144" w:rsidP="007B363B">
      <w:pPr>
        <w:widowControl w:val="0"/>
        <w:autoSpaceDE w:val="0"/>
        <w:ind w:right="57"/>
        <w:jc w:val="both"/>
        <w:rPr>
          <w:sz w:val="28"/>
          <w:szCs w:val="28"/>
        </w:rPr>
      </w:pPr>
    </w:p>
    <w:p w:rsidR="00372144" w:rsidRPr="001B430E" w:rsidRDefault="00372144" w:rsidP="007B363B">
      <w:pPr>
        <w:tabs>
          <w:tab w:val="left" w:pos="851"/>
        </w:tabs>
        <w:ind w:right="57" w:firstLine="709"/>
        <w:jc w:val="both"/>
        <w:rPr>
          <w:sz w:val="28"/>
          <w:szCs w:val="28"/>
        </w:rPr>
      </w:pPr>
      <w:r w:rsidRPr="001B430E">
        <w:rPr>
          <w:sz w:val="28"/>
          <w:szCs w:val="28"/>
        </w:rPr>
        <w:t xml:space="preserve">В соответствии с Федеральным законом от 28.12.2009 </w:t>
      </w:r>
      <w:r w:rsidR="00F13890" w:rsidRPr="001B430E">
        <w:rPr>
          <w:sz w:val="28"/>
          <w:szCs w:val="28"/>
        </w:rPr>
        <w:t>№</w:t>
      </w:r>
      <w:r w:rsidRPr="001B430E">
        <w:rPr>
          <w:sz w:val="28"/>
          <w:szCs w:val="28"/>
        </w:rPr>
        <w:t xml:space="preserve"> 381-ФЗ «Об основах государственного регулирования торговой деятельности в Российской Федерации», постановлением Администрации Смоленской области от 25.08.2010 </w:t>
      </w:r>
      <w:r w:rsidR="00F13890" w:rsidRPr="001B430E">
        <w:rPr>
          <w:sz w:val="28"/>
          <w:szCs w:val="28"/>
        </w:rPr>
        <w:t>№</w:t>
      </w:r>
      <w:r w:rsidRPr="001B430E">
        <w:rPr>
          <w:sz w:val="28"/>
          <w:szCs w:val="28"/>
        </w:rPr>
        <w:t xml:space="preserve"> 498 «Об утверждении Порядка организации на территории Смоленской области ярмарок и продажи товаров (выполнения работ, оказания услуг) на них и Требований к организации продажи товаров (выполнения работ, оказания услуг) на ярмарках на территории Смоленской области», Администрация муниципального образования «Духовщинский район» Смоленской области</w:t>
      </w:r>
    </w:p>
    <w:p w:rsidR="00372144" w:rsidRPr="001B430E" w:rsidRDefault="00372144" w:rsidP="007B363B">
      <w:pPr>
        <w:tabs>
          <w:tab w:val="left" w:pos="851"/>
        </w:tabs>
        <w:ind w:right="57" w:firstLine="709"/>
        <w:jc w:val="both"/>
        <w:rPr>
          <w:sz w:val="28"/>
          <w:szCs w:val="28"/>
        </w:rPr>
      </w:pPr>
    </w:p>
    <w:p w:rsidR="00372144" w:rsidRPr="001B430E" w:rsidRDefault="00372144" w:rsidP="007B363B">
      <w:pPr>
        <w:widowControl w:val="0"/>
        <w:autoSpaceDE w:val="0"/>
        <w:ind w:firstLine="709"/>
        <w:contextualSpacing/>
        <w:jc w:val="both"/>
        <w:rPr>
          <w:sz w:val="28"/>
          <w:szCs w:val="28"/>
        </w:rPr>
      </w:pPr>
      <w:r w:rsidRPr="001B430E">
        <w:rPr>
          <w:sz w:val="28"/>
          <w:szCs w:val="28"/>
        </w:rPr>
        <w:t>ПОСТАНОВЛЯЕТ:</w:t>
      </w:r>
    </w:p>
    <w:p w:rsidR="00372144" w:rsidRPr="001B430E" w:rsidRDefault="00372144" w:rsidP="007B363B">
      <w:pPr>
        <w:widowControl w:val="0"/>
        <w:autoSpaceDE w:val="0"/>
        <w:ind w:firstLine="709"/>
        <w:contextualSpacing/>
        <w:jc w:val="both"/>
        <w:rPr>
          <w:sz w:val="28"/>
          <w:szCs w:val="28"/>
        </w:rPr>
      </w:pPr>
    </w:p>
    <w:p w:rsidR="00372144" w:rsidRPr="001B430E" w:rsidRDefault="001B430E" w:rsidP="007B363B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 w:rsidRPr="001B430E">
        <w:rPr>
          <w:rFonts w:eastAsia="Arial"/>
          <w:sz w:val="28"/>
          <w:szCs w:val="28"/>
        </w:rPr>
        <w:t>1. </w:t>
      </w:r>
      <w:r w:rsidR="00372144" w:rsidRPr="001B430E">
        <w:rPr>
          <w:rFonts w:eastAsia="Arial"/>
          <w:sz w:val="28"/>
          <w:szCs w:val="28"/>
        </w:rPr>
        <w:t>Утвердить прилагаемые:</w:t>
      </w:r>
    </w:p>
    <w:p w:rsidR="00372144" w:rsidRPr="001B430E" w:rsidRDefault="007B363B" w:rsidP="007B363B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 w:rsidRPr="001B430E">
        <w:rPr>
          <w:rFonts w:eastAsia="Arial"/>
          <w:sz w:val="28"/>
          <w:szCs w:val="28"/>
        </w:rPr>
        <w:t>- </w:t>
      </w:r>
      <w:r w:rsidR="00E81A07" w:rsidRPr="00E81A07">
        <w:rPr>
          <w:rFonts w:eastAsia="Arial"/>
          <w:sz w:val="28"/>
          <w:szCs w:val="28"/>
        </w:rPr>
        <w:t>Порядок проведения конкурса по определению оператора ярмарки</w:t>
      </w:r>
      <w:r w:rsidR="007A6BE6" w:rsidRPr="007A6BE6">
        <w:rPr>
          <w:rFonts w:eastAsia="Arial"/>
          <w:sz w:val="28"/>
          <w:szCs w:val="28"/>
        </w:rPr>
        <w:t xml:space="preserve"> </w:t>
      </w:r>
      <w:r w:rsidR="007A6BE6">
        <w:rPr>
          <w:rFonts w:eastAsia="Arial"/>
          <w:sz w:val="28"/>
          <w:szCs w:val="28"/>
        </w:rPr>
        <w:t>на территории муниципального образования «Духовщинский район» Смоленской области</w:t>
      </w:r>
      <w:r w:rsidR="00372144" w:rsidRPr="001B430E">
        <w:rPr>
          <w:rFonts w:eastAsia="Arial"/>
          <w:sz w:val="28"/>
          <w:szCs w:val="28"/>
        </w:rPr>
        <w:t>;</w:t>
      </w:r>
    </w:p>
    <w:p w:rsidR="00372144" w:rsidRPr="001B430E" w:rsidRDefault="007B363B" w:rsidP="007B363B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 w:rsidRPr="001B430E">
        <w:rPr>
          <w:rFonts w:eastAsia="Arial"/>
          <w:sz w:val="28"/>
          <w:szCs w:val="28"/>
        </w:rPr>
        <w:t>- </w:t>
      </w:r>
      <w:r w:rsidR="007A6BE6" w:rsidRPr="007A6BE6">
        <w:rPr>
          <w:rFonts w:eastAsia="Arial"/>
          <w:sz w:val="28"/>
          <w:szCs w:val="28"/>
        </w:rPr>
        <w:t>Поряд</w:t>
      </w:r>
      <w:r w:rsidR="007A6BE6">
        <w:rPr>
          <w:rFonts w:eastAsia="Arial"/>
          <w:sz w:val="28"/>
          <w:szCs w:val="28"/>
        </w:rPr>
        <w:t>ок</w:t>
      </w:r>
      <w:r w:rsidR="007A6BE6" w:rsidRPr="007A6BE6">
        <w:rPr>
          <w:rFonts w:eastAsia="Arial"/>
          <w:sz w:val="28"/>
          <w:szCs w:val="28"/>
        </w:rPr>
        <w:t xml:space="preserve"> включения ярмарки</w:t>
      </w:r>
      <w:r w:rsidR="00003815" w:rsidRPr="007A6BE6">
        <w:rPr>
          <w:rFonts w:eastAsia="Arial"/>
          <w:sz w:val="28"/>
          <w:szCs w:val="28"/>
        </w:rPr>
        <w:t>, организатором которой является профессиональный организатор ярмарки</w:t>
      </w:r>
      <w:r w:rsidR="00003815">
        <w:rPr>
          <w:rFonts w:eastAsia="Arial"/>
          <w:sz w:val="28"/>
          <w:szCs w:val="28"/>
        </w:rPr>
        <w:t>,</w:t>
      </w:r>
      <w:r w:rsidR="007A6BE6" w:rsidRPr="007A6BE6">
        <w:rPr>
          <w:rFonts w:eastAsia="Arial"/>
          <w:sz w:val="28"/>
          <w:szCs w:val="28"/>
        </w:rPr>
        <w:t xml:space="preserve"> в </w:t>
      </w:r>
      <w:r w:rsidR="006E1E96">
        <w:rPr>
          <w:sz w:val="28"/>
          <w:szCs w:val="28"/>
        </w:rPr>
        <w:t>план</w:t>
      </w:r>
      <w:r w:rsidR="006E1E96">
        <w:rPr>
          <w:sz w:val="28"/>
        </w:rPr>
        <w:t xml:space="preserve"> организации ярмарок на территории муниципального образования «Духовщинский район» Смоленской </w:t>
      </w:r>
      <w:r w:rsidR="006E1E96">
        <w:rPr>
          <w:sz w:val="28"/>
        </w:rPr>
        <w:lastRenderedPageBreak/>
        <w:t>области</w:t>
      </w:r>
      <w:r w:rsidR="007A6BE6">
        <w:rPr>
          <w:rFonts w:eastAsia="Arial"/>
          <w:sz w:val="28"/>
          <w:szCs w:val="28"/>
        </w:rPr>
        <w:t>.</w:t>
      </w:r>
    </w:p>
    <w:p w:rsidR="001B430E" w:rsidRPr="001B430E" w:rsidRDefault="001B430E" w:rsidP="007B363B">
      <w:pPr>
        <w:widowControl w:val="0"/>
        <w:autoSpaceDE w:val="0"/>
        <w:ind w:firstLine="709"/>
        <w:jc w:val="both"/>
        <w:rPr>
          <w:rFonts w:eastAsia="Calibri"/>
          <w:sz w:val="28"/>
          <w:szCs w:val="28"/>
        </w:rPr>
      </w:pPr>
      <w:r w:rsidRPr="001B430E">
        <w:rPr>
          <w:rFonts w:eastAsia="Arial"/>
          <w:sz w:val="28"/>
          <w:szCs w:val="28"/>
        </w:rPr>
        <w:t>2. </w:t>
      </w:r>
      <w:r w:rsidRPr="001B430E">
        <w:rPr>
          <w:rFonts w:eastAsia="Calibri"/>
          <w:sz w:val="28"/>
          <w:szCs w:val="28"/>
        </w:rPr>
        <w:t xml:space="preserve">Обнародовать настоящее постановление путем размещения на </w:t>
      </w:r>
      <w:r w:rsidRPr="001B430E">
        <w:rPr>
          <w:sz w:val="28"/>
          <w:szCs w:val="28"/>
        </w:rPr>
        <w:t>информационном</w:t>
      </w:r>
      <w:r w:rsidRPr="001B430E">
        <w:rPr>
          <w:rFonts w:eastAsia="Calibri"/>
          <w:sz w:val="28"/>
          <w:szCs w:val="28"/>
        </w:rPr>
        <w:t xml:space="preserve"> стенде на первом этаже здания Администрации муниципального образования «Духовщинский район» Смоленской области, а также </w:t>
      </w:r>
      <w:r w:rsidRPr="001B430E">
        <w:rPr>
          <w:sz w:val="28"/>
          <w:szCs w:val="28"/>
        </w:rPr>
        <w:t>разместить на официальном сайте в информационно-телекоммуникационной сети «Интернет» (</w:t>
      </w:r>
      <w:hyperlink r:id="rId9" w:history="1">
        <w:r w:rsidRPr="001B430E">
          <w:rPr>
            <w:rStyle w:val="ad"/>
            <w:sz w:val="28"/>
            <w:szCs w:val="28"/>
          </w:rPr>
          <w:t>http://duhov.admin-smolensk.ru/</w:t>
        </w:r>
      </w:hyperlink>
      <w:r w:rsidRPr="001B430E">
        <w:rPr>
          <w:sz w:val="28"/>
          <w:szCs w:val="28"/>
        </w:rPr>
        <w:t>)</w:t>
      </w:r>
      <w:r w:rsidRPr="001B430E">
        <w:rPr>
          <w:rFonts w:eastAsia="Calibri"/>
          <w:sz w:val="28"/>
          <w:szCs w:val="28"/>
        </w:rPr>
        <w:t xml:space="preserve"> в разделе «</w:t>
      </w:r>
      <w:r w:rsidR="00C518C9" w:rsidRPr="00C518C9">
        <w:rPr>
          <w:rFonts w:eastAsia="Calibri"/>
          <w:sz w:val="28"/>
          <w:szCs w:val="28"/>
        </w:rPr>
        <w:t>Нормативно-правовые документы</w:t>
      </w:r>
      <w:r w:rsidRPr="001B430E">
        <w:rPr>
          <w:rFonts w:eastAsia="Calibri"/>
          <w:sz w:val="28"/>
          <w:szCs w:val="28"/>
        </w:rPr>
        <w:t>».</w:t>
      </w:r>
    </w:p>
    <w:p w:rsidR="001B430E" w:rsidRPr="001B430E" w:rsidRDefault="001B430E" w:rsidP="007B363B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 w:rsidRPr="001B430E">
        <w:rPr>
          <w:rFonts w:eastAsia="Calibri"/>
          <w:sz w:val="28"/>
          <w:szCs w:val="28"/>
        </w:rPr>
        <w:t>3. Настоящее постановление вступает в силу со дня, следующего за днем его обнародования.</w:t>
      </w:r>
    </w:p>
    <w:p w:rsidR="00372144" w:rsidRPr="001B430E" w:rsidRDefault="00372144" w:rsidP="00372144">
      <w:pPr>
        <w:ind w:right="57"/>
        <w:jc w:val="both"/>
        <w:rPr>
          <w:rFonts w:eastAsia="Arial"/>
          <w:sz w:val="28"/>
          <w:szCs w:val="28"/>
        </w:rPr>
      </w:pPr>
    </w:p>
    <w:p w:rsidR="007B363B" w:rsidRPr="001B430E" w:rsidRDefault="007B363B" w:rsidP="00372144">
      <w:pPr>
        <w:ind w:right="57"/>
        <w:jc w:val="both"/>
        <w:rPr>
          <w:rFonts w:eastAsia="Arial"/>
          <w:sz w:val="28"/>
          <w:szCs w:val="28"/>
        </w:rPr>
      </w:pPr>
    </w:p>
    <w:p w:rsidR="007B363B" w:rsidRPr="001B430E" w:rsidRDefault="007B363B" w:rsidP="006E1E96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28"/>
        <w:gridCol w:w="5610"/>
      </w:tblGrid>
      <w:tr w:rsidR="007B363B" w:rsidRPr="001B430E" w:rsidTr="007B363B">
        <w:tc>
          <w:tcPr>
            <w:tcW w:w="4728" w:type="dxa"/>
            <w:shd w:val="clear" w:color="auto" w:fill="auto"/>
          </w:tcPr>
          <w:p w:rsidR="007B363B" w:rsidRPr="001B430E" w:rsidRDefault="007B363B" w:rsidP="007B363B">
            <w:pPr>
              <w:rPr>
                <w:rFonts w:eastAsia="Calibri"/>
                <w:sz w:val="28"/>
                <w:szCs w:val="28"/>
              </w:rPr>
            </w:pPr>
            <w:r w:rsidRPr="001B430E">
              <w:rPr>
                <w:rFonts w:eastAsia="Calibri"/>
                <w:sz w:val="28"/>
                <w:szCs w:val="28"/>
              </w:rPr>
              <w:t>Глава муниципального образования «Духовщинский район»</w:t>
            </w:r>
          </w:p>
          <w:p w:rsidR="007B363B" w:rsidRPr="001B430E" w:rsidRDefault="007B363B" w:rsidP="007B363B">
            <w:pPr>
              <w:rPr>
                <w:rFonts w:eastAsia="Calibri"/>
                <w:sz w:val="28"/>
                <w:szCs w:val="28"/>
              </w:rPr>
            </w:pPr>
            <w:r w:rsidRPr="001B430E">
              <w:rPr>
                <w:rFonts w:eastAsia="Calibri"/>
                <w:sz w:val="28"/>
                <w:szCs w:val="28"/>
              </w:rPr>
              <w:t>Смоленской области</w:t>
            </w:r>
          </w:p>
        </w:tc>
        <w:tc>
          <w:tcPr>
            <w:tcW w:w="5610" w:type="dxa"/>
            <w:shd w:val="clear" w:color="auto" w:fill="auto"/>
          </w:tcPr>
          <w:p w:rsidR="007B363B" w:rsidRPr="001B430E" w:rsidRDefault="007B363B" w:rsidP="006E1E96">
            <w:pPr>
              <w:rPr>
                <w:rFonts w:eastAsia="Calibri"/>
                <w:sz w:val="28"/>
                <w:szCs w:val="28"/>
              </w:rPr>
            </w:pPr>
          </w:p>
          <w:p w:rsidR="007B363B" w:rsidRPr="001B430E" w:rsidRDefault="007B363B" w:rsidP="00602650">
            <w:pPr>
              <w:tabs>
                <w:tab w:val="left" w:pos="1725"/>
              </w:tabs>
              <w:rPr>
                <w:rFonts w:eastAsia="Calibri"/>
                <w:sz w:val="28"/>
                <w:szCs w:val="28"/>
              </w:rPr>
            </w:pPr>
          </w:p>
          <w:p w:rsidR="007B363B" w:rsidRPr="001B430E" w:rsidRDefault="007B363B" w:rsidP="007B363B">
            <w:pPr>
              <w:jc w:val="right"/>
              <w:rPr>
                <w:rFonts w:eastAsia="Calibri"/>
                <w:sz w:val="28"/>
                <w:szCs w:val="28"/>
              </w:rPr>
            </w:pPr>
            <w:r w:rsidRPr="001B430E">
              <w:rPr>
                <w:rFonts w:eastAsia="Calibri"/>
                <w:sz w:val="28"/>
                <w:szCs w:val="28"/>
              </w:rPr>
              <w:t>Б.В. Петифоров</w:t>
            </w:r>
          </w:p>
        </w:tc>
      </w:tr>
    </w:tbl>
    <w:p w:rsidR="007B363B" w:rsidRPr="001B430E" w:rsidRDefault="007B363B">
      <w:pPr>
        <w:rPr>
          <w:sz w:val="28"/>
          <w:szCs w:val="28"/>
        </w:rPr>
      </w:pPr>
      <w:r w:rsidRPr="001B430E">
        <w:rPr>
          <w:sz w:val="28"/>
          <w:szCs w:val="28"/>
        </w:rPr>
        <w:br w:type="page"/>
      </w:r>
    </w:p>
    <w:p w:rsidR="00372144" w:rsidRPr="00C40D6E" w:rsidRDefault="00372144" w:rsidP="007B363B">
      <w:pPr>
        <w:rPr>
          <w:sz w:val="2"/>
          <w:szCs w:val="2"/>
        </w:rPr>
      </w:pPr>
    </w:p>
    <w:tbl>
      <w:tblPr>
        <w:tblW w:w="10430" w:type="dxa"/>
        <w:tblLook w:val="01E0" w:firstRow="1" w:lastRow="1" w:firstColumn="1" w:lastColumn="1" w:noHBand="0" w:noVBand="0"/>
      </w:tblPr>
      <w:tblGrid>
        <w:gridCol w:w="5920"/>
        <w:gridCol w:w="4510"/>
      </w:tblGrid>
      <w:tr w:rsidR="00C40D6E" w:rsidRPr="00623A74" w:rsidTr="00E81A07">
        <w:tc>
          <w:tcPr>
            <w:tcW w:w="5920" w:type="dxa"/>
          </w:tcPr>
          <w:p w:rsidR="00C40D6E" w:rsidRPr="00623A74" w:rsidRDefault="00C40D6E" w:rsidP="00E81A07">
            <w:pPr>
              <w:ind w:right="-1"/>
              <w:jc w:val="both"/>
              <w:rPr>
                <w:sz w:val="28"/>
                <w:szCs w:val="28"/>
              </w:rPr>
            </w:pPr>
            <w:r w:rsidRPr="00623A74">
              <w:rPr>
                <w:sz w:val="28"/>
                <w:szCs w:val="28"/>
              </w:rPr>
              <w:br w:type="page"/>
            </w:r>
          </w:p>
        </w:tc>
        <w:tc>
          <w:tcPr>
            <w:tcW w:w="4510" w:type="dxa"/>
          </w:tcPr>
          <w:p w:rsidR="00C40D6E" w:rsidRPr="00623A74" w:rsidRDefault="00C40D6E" w:rsidP="00E81A07">
            <w:pPr>
              <w:rPr>
                <w:rFonts w:eastAsia="Calibri"/>
                <w:sz w:val="28"/>
                <w:szCs w:val="28"/>
              </w:rPr>
            </w:pPr>
            <w:r w:rsidRPr="00623A74">
              <w:rPr>
                <w:rFonts w:eastAsia="Calibri"/>
                <w:sz w:val="28"/>
                <w:szCs w:val="28"/>
              </w:rPr>
              <w:t>УТВЕРЖДЕН</w:t>
            </w:r>
          </w:p>
          <w:p w:rsidR="00C40D6E" w:rsidRPr="00623A74" w:rsidRDefault="00C40D6E" w:rsidP="00E81A07">
            <w:pPr>
              <w:rPr>
                <w:rFonts w:eastAsia="Calibri"/>
                <w:sz w:val="28"/>
                <w:szCs w:val="28"/>
              </w:rPr>
            </w:pPr>
            <w:r w:rsidRPr="00623A74">
              <w:rPr>
                <w:rFonts w:eastAsia="Calibri"/>
                <w:sz w:val="28"/>
                <w:szCs w:val="28"/>
              </w:rPr>
              <w:t>постановлением Администрации муниципального образования «Духовщинский район» Смоленской области</w:t>
            </w:r>
          </w:p>
          <w:p w:rsidR="00C40D6E" w:rsidRPr="00623A74" w:rsidRDefault="00041EFE" w:rsidP="00041EFE">
            <w:pPr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>от 27.12.2017 № 442</w:t>
            </w:r>
          </w:p>
        </w:tc>
      </w:tr>
    </w:tbl>
    <w:p w:rsidR="00372144" w:rsidRDefault="00372144" w:rsidP="0037214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40D6E" w:rsidRDefault="00C40D6E" w:rsidP="0037214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40D6E" w:rsidRDefault="00C40D6E" w:rsidP="0037214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40D6E" w:rsidRPr="00C40D6E" w:rsidRDefault="00C40D6E" w:rsidP="0037214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72144" w:rsidRPr="00C40D6E" w:rsidRDefault="00372144" w:rsidP="003721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0D6E">
        <w:rPr>
          <w:rFonts w:ascii="Times New Roman" w:hAnsi="Times New Roman" w:cs="Times New Roman"/>
          <w:sz w:val="28"/>
          <w:szCs w:val="28"/>
        </w:rPr>
        <w:t>ПОРЯДОК</w:t>
      </w:r>
    </w:p>
    <w:p w:rsidR="00C40D6E" w:rsidRPr="00C40D6E" w:rsidRDefault="007A6BE6" w:rsidP="003721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A6BE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проведения конкурса по определению оператора ярмарки на территории муниципального образования «Духовщинский район» Смоленской области</w:t>
      </w:r>
    </w:p>
    <w:p w:rsidR="00372144" w:rsidRDefault="00372144" w:rsidP="003721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233DC" w:rsidRPr="00C40D6E" w:rsidRDefault="006233DC" w:rsidP="003721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1A07" w:rsidRDefault="00E81A07" w:rsidP="00E81A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Настоящий Порядок устанавливает </w:t>
      </w:r>
      <w:r w:rsidR="006233DC" w:rsidRPr="006233DC">
        <w:rPr>
          <w:sz w:val="28"/>
          <w:szCs w:val="28"/>
          <w:lang w:eastAsia="zh-CN"/>
        </w:rPr>
        <w:t>на территории муниципального образования «Духовщинский район» Смоленской области</w:t>
      </w:r>
      <w:r w:rsidR="006233DC" w:rsidRPr="006233DC">
        <w:rPr>
          <w:sz w:val="28"/>
          <w:szCs w:val="28"/>
        </w:rPr>
        <w:t xml:space="preserve"> </w:t>
      </w:r>
      <w:r>
        <w:rPr>
          <w:sz w:val="28"/>
          <w:szCs w:val="28"/>
        </w:rPr>
        <w:t>условия участия юридических лиц и индивидуальных предпринимателей в конкурсе по определению оператора ярмарки (далее – Конкурс), процедуру проведения Конкурса и определения победителя Конкурса в случае возложения организатором ярмарки – Администрацией муниципального образования «Духовщинский район» Смоленской области функции по проведению ярмарки на оператора ярмарки.</w:t>
      </w:r>
    </w:p>
    <w:p w:rsidR="00E81A07" w:rsidRDefault="00E81A07" w:rsidP="00E81A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Для целей настоящего Порядка используются следующие основные понятия:</w:t>
      </w:r>
    </w:p>
    <w:p w:rsidR="00E81A07" w:rsidRDefault="00E81A07" w:rsidP="00E81A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претендент на участие в Конкурсе – юридическое лицо или индивидуальный предприниматель, представивший организатору ярмарки документы на участие в Конкурсе, предусмотренные пунктом 5 настоящего Порядка (далее – Претендент);</w:t>
      </w:r>
    </w:p>
    <w:p w:rsidR="00E81A07" w:rsidRDefault="00E81A07" w:rsidP="00E81A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участник Конкурса – юридическое лицо или индивидуальный предприниматель, представившие организатору ярмарки документы на участие в Конкурсе, предусмотренные пунктом 5 настоящего Порядка, и допущенные к участию в Конкурсе (далее – Участник).</w:t>
      </w:r>
    </w:p>
    <w:p w:rsidR="00E81A07" w:rsidRDefault="00E81A07" w:rsidP="00E81A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Проведение Конкурса обеспечивает комиссия по проведению конкурса по определению оператора ярмарки (далее – Конкурсная комиссия), состав которой формируется и утверждается правовым актом Администрации муниципального образования «Духовщинский район» Смоленской области, выступающего в качестве организатора ярмарки. Минимальное количество членов Конкурсной комиссии – 3 человека.</w:t>
      </w:r>
    </w:p>
    <w:p w:rsidR="00E81A07" w:rsidRDefault="00E81A07" w:rsidP="00E81A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Организатор ярмарки размещает в информационно-телекоммуникационной сети «Интернет» на своем официальном сайте извещение о проведении Конкурса не менее чем за 30 календарных дней до даты окончания приема документов с указанием:</w:t>
      </w:r>
    </w:p>
    <w:p w:rsidR="00E81A07" w:rsidRDefault="00E81A07" w:rsidP="00E81A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срока и места приема документов от Претендентов;</w:t>
      </w:r>
    </w:p>
    <w:p w:rsidR="00E81A07" w:rsidRDefault="00E81A07" w:rsidP="00E81A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даты, времени и места проведения Конкурса;</w:t>
      </w:r>
    </w:p>
    <w:p w:rsidR="00E81A07" w:rsidRDefault="00E81A07" w:rsidP="00E81A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адресного обозначения, границ улиц, дорог, проездов, иных ориентиров, относительно которых предполагается расположить ярмарку;</w:t>
      </w:r>
    </w:p>
    <w:p w:rsidR="00E81A07" w:rsidRDefault="00E81A07" w:rsidP="00E81A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сведений о максимальном размере платы за торговое место, а также иных связанных с организацией ярмарки сведений;</w:t>
      </w:r>
    </w:p>
    <w:p w:rsidR="00E81A07" w:rsidRDefault="00E81A07" w:rsidP="00E81A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перечня документов, необходимых для участия в Конкурсе, предусмотренных пунктом 5 настоящего Порядка;</w:t>
      </w:r>
    </w:p>
    <w:p w:rsidR="00E81A07" w:rsidRDefault="00E81A07" w:rsidP="00E81A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даты размещения данного извещения на официальном сайте организатора ярмарки.</w:t>
      </w:r>
    </w:p>
    <w:p w:rsidR="00E81A07" w:rsidRDefault="00E81A07" w:rsidP="00E81A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Претендент представляет организатору ярмарки заявку на участие в конкурсе по определению оператора ярмарки (далее – Заявка) по форме согласно приложению № 1 к настоящему Порядку с приложением следующих документов:</w:t>
      </w:r>
    </w:p>
    <w:p w:rsidR="00E81A07" w:rsidRDefault="00E81A07" w:rsidP="00E81A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копии документа, удостоверяющего личность заявителя (для индивидуального предпринимателя), учредительных документов (для юридического лица);</w:t>
      </w:r>
    </w:p>
    <w:p w:rsidR="00E81A07" w:rsidRDefault="00E81A07" w:rsidP="00E81A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копии документа, удостоверяющего личность представителя заявителя, и документа, подтверждающего его полномочия (в случае подачи документов представителем Претендента);</w:t>
      </w:r>
    </w:p>
    <w:p w:rsidR="00E81A07" w:rsidRDefault="00E81A07" w:rsidP="00E81A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налогового органа о наличии задолженности по уплате налогов и штрафов организации (физического лица) на дату подачи Заявки;</w:t>
      </w:r>
    </w:p>
    <w:p w:rsidR="00E81A07" w:rsidRDefault="00E81A07" w:rsidP="00E81A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утвержденную схему размещения участников ярмарки с учетом функционального зонирования территории ярмарки, обеспечения необходимых условий для организации торговли, свободного прохода покупателей и доступа к местам торговли, соблюдая требования пожарной безопасности, охраны общественного порядка, санитарно-эпидемиологического благополучия населения и защиты прав потребителей.</w:t>
      </w:r>
    </w:p>
    <w:p w:rsidR="00E81A07" w:rsidRDefault="00E81A07" w:rsidP="00E81A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Организатор ярмарки в течение одного рабочего дня со дня поступления Заявки, направляет межведомственный запрос в уполномоченные органы государственной власти и организации, в распоряжении которых находятся соответствующий документы о представлении:</w:t>
      </w:r>
    </w:p>
    <w:p w:rsidR="00E81A07" w:rsidRDefault="00E81A07" w:rsidP="00E81A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выписки из Единого государственного реестра юридических лиц (для юридического лица);</w:t>
      </w:r>
    </w:p>
    <w:p w:rsidR="00E81A07" w:rsidRDefault="00E81A07" w:rsidP="00E81A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выписки из Единого государственного реестра индивидуальных предпринимателей (для индивидуального предпринимателя).</w:t>
      </w:r>
    </w:p>
    <w:p w:rsidR="00E81A07" w:rsidRDefault="00E81A07" w:rsidP="00E81A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вправе представить документы, указанные в абзацах 2-3 настоящего пункта, по собственной инициативе.</w:t>
      </w:r>
    </w:p>
    <w:p w:rsidR="00E81A07" w:rsidRDefault="00E81A07" w:rsidP="00E81A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При представлении заявителем документов, указанных в пункте 6 настоящего Порядка, по собственной инициативе они должны быть получены ими не ранее чем за 30 календарных дней до дня подачи Заявки.</w:t>
      </w:r>
    </w:p>
    <w:p w:rsidR="00E81A07" w:rsidRDefault="00E81A07" w:rsidP="00E81A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Поступившая Заявка и приложенные к ней документы регистрируются организатором ярмарки в день ее поступления в журнале регистрации Заявок на участие в Конкурсе с обязательной фиксацией даты и времени поступления, а также перечня документов.</w:t>
      </w:r>
    </w:p>
    <w:p w:rsidR="00E81A07" w:rsidRDefault="00E81A07" w:rsidP="00E81A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После окончания срока приема Заявок от Претендентов организатор ярмарки в течение 3 рабочих дней рассматривает представленные документы на предмет их соответствия требованиям, предусмотренным пунктом 5 настоящего Порядка.</w:t>
      </w:r>
    </w:p>
    <w:p w:rsidR="00E81A07" w:rsidRDefault="00E81A07" w:rsidP="00E81A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несоответствия представленных документов требованиям пункта 5 настоящего Порядка, а также недостоверности указанных в данных документах сведений либо наличии задолженности по уплате налогов и штрафов организации (физического лица) на дату подачи Заявки организатор ярмарки отклоняет Заявку, о чем письменно извещает Претендента в течение 3 рабочих дней со дня ее рассмотрения с указанием причины отклонения.</w:t>
      </w:r>
    </w:p>
    <w:p w:rsidR="00E81A07" w:rsidRDefault="00E81A07" w:rsidP="00E81A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окончания срока рассмотрения Заявок организатор ярмарки направляет в Конкурсную комиссию документы Участников, соответствующие требованиям пункта 5 настоящего Порядка.</w:t>
      </w:r>
    </w:p>
    <w:p w:rsidR="00E81A07" w:rsidRDefault="00E81A07" w:rsidP="00E81A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 Конкурсная комиссия проводит Конкурс в установленный в извещении о проведении Конкурса срок, в ходе которого осуществляется подведение итогов, исходя из критериев оценки согласно приложению № 2 к настоящему Порядку и сопоставления Заявок.</w:t>
      </w:r>
    </w:p>
    <w:p w:rsidR="00E81A07" w:rsidRDefault="00E81A07" w:rsidP="00E81A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 Члены Конкурсной комиссии индивидуально оценивают Заявки Участников и прилагаемые к ним документы в соответствии с таблицей оценки критериев конкурсного отбора участников конкурса по определению оператора ярмарки согласно приложению № 3 к настоящему Порядку.</w:t>
      </w:r>
    </w:p>
    <w:p w:rsidR="00E81A07" w:rsidRDefault="00E81A07" w:rsidP="00E81A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 Решение Конкурсной комиссии принимается на основании оценки в баллах. Оценка, присуждаемая каждой Заявке, рассчитывается путем суммирования оценок по каждому критерию каждым членом Конкурсной комиссии.</w:t>
      </w:r>
    </w:p>
    <w:p w:rsidR="00E81A07" w:rsidRDefault="00E81A07" w:rsidP="00E81A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 Победителем Конкурса признается Участник, набравший наибольшее количество баллов по результатам оценки всеми членами Конкурсной комиссии.</w:t>
      </w:r>
    </w:p>
    <w:p w:rsidR="00E81A07" w:rsidRDefault="00E81A07" w:rsidP="00E81A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равенстве баллов победителем признается Участник, ранее подавший Заявку.</w:t>
      </w:r>
    </w:p>
    <w:p w:rsidR="00E81A07" w:rsidRDefault="00E81A07" w:rsidP="00E81A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 В случае наличия только одного Участника Конкурс признается несостоявшимся. С единственным Участником, если он соответствует требованиям настоящего Порядка, организатор заключает договор.</w:t>
      </w:r>
    </w:p>
    <w:p w:rsidR="00E81A07" w:rsidRDefault="00E81A07" w:rsidP="00E81A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 Решение Конкурсной комиссии оформляется в форме протокола, копия которого направляется Конкурсной комиссией организатору ярмарки и Участникам в течение 2 рабочих дней с момента подписания протокола всеми членами Конкурсной комиссии.</w:t>
      </w:r>
    </w:p>
    <w:p w:rsidR="00E81A07" w:rsidRDefault="00E81A07" w:rsidP="00E81A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итогах Конкурса размещается на официальном сайте организатора ярмарки в течение 3 рабочих дней с момента подписания протокола всеми членами Конкурсной комиссии.</w:t>
      </w:r>
    </w:p>
    <w:p w:rsidR="00E81A07" w:rsidRDefault="00E81A07" w:rsidP="00E81A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  По результатам проведения Конкурса организатор ярмарки в течение 5 рабочих дней с даты подписания протокола заключает договор с победителем Конкурса.</w:t>
      </w:r>
    </w:p>
    <w:p w:rsidR="00E81A07" w:rsidRDefault="00E81A07" w:rsidP="00E81A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отказа победителя Конкурса от заключения договора организатор ярмарки заключает его со следующим по сумме набранных баллов Участников.</w:t>
      </w:r>
      <w:r>
        <w:rPr>
          <w:sz w:val="28"/>
          <w:szCs w:val="28"/>
        </w:rPr>
        <w:br/>
        <w:t>В случае если следующий после победителя по сумме набранных баллов Участник также отказался от заключения договора, Конкурс признается несостоявшимся.</w:t>
      </w:r>
    </w:p>
    <w:p w:rsidR="00E81A07" w:rsidRDefault="00E81A07" w:rsidP="00E81A0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0430" w:type="dxa"/>
        <w:tblLook w:val="01E0" w:firstRow="1" w:lastRow="1" w:firstColumn="1" w:lastColumn="1" w:noHBand="0" w:noVBand="0"/>
      </w:tblPr>
      <w:tblGrid>
        <w:gridCol w:w="5920"/>
        <w:gridCol w:w="4510"/>
      </w:tblGrid>
      <w:tr w:rsidR="00E81A07" w:rsidRPr="00623A74" w:rsidTr="00E81A07">
        <w:tc>
          <w:tcPr>
            <w:tcW w:w="5920" w:type="dxa"/>
          </w:tcPr>
          <w:p w:rsidR="00E81A07" w:rsidRPr="00623A74" w:rsidRDefault="00E81A07" w:rsidP="00E81A07">
            <w:pPr>
              <w:ind w:right="-1"/>
              <w:jc w:val="both"/>
              <w:rPr>
                <w:sz w:val="28"/>
                <w:szCs w:val="28"/>
              </w:rPr>
            </w:pPr>
            <w:r w:rsidRPr="00623A74"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510" w:type="dxa"/>
          </w:tcPr>
          <w:p w:rsidR="00E81A07" w:rsidRDefault="00E81A07" w:rsidP="00E81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 1</w:t>
            </w:r>
          </w:p>
          <w:p w:rsidR="00E81A07" w:rsidRPr="00623A74" w:rsidRDefault="007A6BE6" w:rsidP="006233DC">
            <w:pPr>
              <w:rPr>
                <w:rFonts w:eastAsia="Calibri"/>
              </w:rPr>
            </w:pPr>
            <w:r>
              <w:rPr>
                <w:rFonts w:eastAsia="Arial"/>
                <w:sz w:val="28"/>
                <w:szCs w:val="28"/>
              </w:rPr>
              <w:t>к Поряд</w:t>
            </w:r>
            <w:r w:rsidRPr="00E81A07">
              <w:rPr>
                <w:rFonts w:eastAsia="Arial"/>
                <w:sz w:val="28"/>
                <w:szCs w:val="28"/>
              </w:rPr>
              <w:t>к</w:t>
            </w:r>
            <w:r>
              <w:rPr>
                <w:rFonts w:eastAsia="Arial"/>
                <w:sz w:val="28"/>
                <w:szCs w:val="28"/>
              </w:rPr>
              <w:t>у</w:t>
            </w:r>
            <w:r w:rsidRPr="00E81A07">
              <w:rPr>
                <w:rFonts w:eastAsia="Arial"/>
                <w:sz w:val="28"/>
                <w:szCs w:val="28"/>
              </w:rPr>
              <w:t xml:space="preserve"> проведения конкурса по определению оператора ярмарки</w:t>
            </w:r>
            <w:r w:rsidRPr="007A6BE6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на территории муниципального образования «Духовщинский район» Смоленской области</w:t>
            </w:r>
          </w:p>
        </w:tc>
      </w:tr>
    </w:tbl>
    <w:p w:rsidR="00E81A07" w:rsidRDefault="00E81A07" w:rsidP="00E81A07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81A07" w:rsidRDefault="00E81A07" w:rsidP="00E81A07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81A07" w:rsidRDefault="00E81A07" w:rsidP="00243B59">
      <w:pPr>
        <w:tabs>
          <w:tab w:val="center" w:pos="5102"/>
          <w:tab w:val="right" w:pos="10205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Форма</w:t>
      </w:r>
    </w:p>
    <w:p w:rsidR="00E81A07" w:rsidRPr="00E0360E" w:rsidRDefault="00E81A07" w:rsidP="00E81A07">
      <w:pPr>
        <w:rPr>
          <w:sz w:val="28"/>
          <w:szCs w:val="28"/>
        </w:rPr>
      </w:pPr>
    </w:p>
    <w:p w:rsidR="00E81A07" w:rsidRDefault="00E81A07" w:rsidP="00E81A07">
      <w:pPr>
        <w:rPr>
          <w:sz w:val="28"/>
          <w:szCs w:val="28"/>
        </w:rPr>
      </w:pPr>
    </w:p>
    <w:p w:rsidR="00E81A07" w:rsidRPr="00E0360E" w:rsidRDefault="00E81A07" w:rsidP="00E81A07">
      <w:pPr>
        <w:rPr>
          <w:sz w:val="28"/>
          <w:szCs w:val="28"/>
        </w:rPr>
      </w:pPr>
    </w:p>
    <w:p w:rsidR="00E81A07" w:rsidRDefault="00E81A07" w:rsidP="00E81A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E81A07" w:rsidRDefault="00E81A07" w:rsidP="00E81A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КОНКУРСЕ ПО ОПРЕДЕЛЕНИЮ</w:t>
      </w:r>
    </w:p>
    <w:p w:rsidR="00E81A07" w:rsidRDefault="00E81A07" w:rsidP="00E81A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ОПЕРАТОРА ЯРМАРКИ</w:t>
      </w:r>
    </w:p>
    <w:p w:rsidR="00E81A07" w:rsidRPr="00243B59" w:rsidRDefault="00E81A07" w:rsidP="00E81A07">
      <w:pPr>
        <w:rPr>
          <w:sz w:val="28"/>
          <w:szCs w:val="28"/>
        </w:rPr>
      </w:pPr>
    </w:p>
    <w:p w:rsidR="00E81A07" w:rsidRDefault="00E81A07" w:rsidP="00E81A07">
      <w:pPr>
        <w:rPr>
          <w:sz w:val="28"/>
          <w:szCs w:val="28"/>
        </w:rPr>
      </w:pPr>
    </w:p>
    <w:p w:rsidR="00E81A07" w:rsidRDefault="00E81A07" w:rsidP="00E81A07">
      <w:pPr>
        <w:ind w:firstLine="709"/>
        <w:jc w:val="both"/>
      </w:pPr>
      <w:r>
        <w:rPr>
          <w:sz w:val="28"/>
          <w:szCs w:val="28"/>
        </w:rPr>
        <w:t>Претендент на участие в конкурсе по определению оператора ярмарки</w:t>
      </w:r>
      <w:r>
        <w:rPr>
          <w:sz w:val="28"/>
          <w:szCs w:val="28"/>
        </w:rPr>
        <w:br/>
        <w:t>(далее – Претендент) ____________________________________________________</w:t>
      </w:r>
    </w:p>
    <w:p w:rsidR="00E81A07" w:rsidRDefault="00E81A07" w:rsidP="00E81A07">
      <w:pPr>
        <w:ind w:right="1558" w:firstLine="567"/>
        <w:jc w:val="right"/>
        <w:rPr>
          <w:sz w:val="28"/>
          <w:szCs w:val="28"/>
        </w:rPr>
      </w:pPr>
      <w:r>
        <w:t>(наименование, сведения об организационно-правовой форме,</w:t>
      </w:r>
    </w:p>
    <w:p w:rsidR="00E81A07" w:rsidRDefault="00E81A07" w:rsidP="00E81A07">
      <w:pPr>
        <w:jc w:val="both"/>
      </w:pPr>
      <w:r>
        <w:rPr>
          <w:sz w:val="28"/>
          <w:szCs w:val="28"/>
        </w:rPr>
        <w:t>________________________________________________________________________</w:t>
      </w:r>
    </w:p>
    <w:p w:rsidR="00E81A07" w:rsidRDefault="00E81A07" w:rsidP="00E81A07">
      <w:pPr>
        <w:jc w:val="center"/>
        <w:rPr>
          <w:sz w:val="28"/>
          <w:szCs w:val="28"/>
        </w:rPr>
      </w:pPr>
      <w:r>
        <w:t>Ф.И.О. руководителя, юридический (фактический) адрес, телефон (для юридического лица)</w:t>
      </w:r>
    </w:p>
    <w:p w:rsidR="00E81A07" w:rsidRDefault="00E81A07" w:rsidP="00E81A07">
      <w:pPr>
        <w:jc w:val="both"/>
      </w:pPr>
      <w:r>
        <w:rPr>
          <w:sz w:val="28"/>
          <w:szCs w:val="28"/>
        </w:rPr>
        <w:t>_____________________________________________________________________</w:t>
      </w:r>
    </w:p>
    <w:p w:rsidR="00E81A07" w:rsidRDefault="00E81A07" w:rsidP="00E81A07">
      <w:pPr>
        <w:jc w:val="center"/>
        <w:rPr>
          <w:sz w:val="28"/>
          <w:szCs w:val="28"/>
        </w:rPr>
      </w:pPr>
      <w:r>
        <w:t>Ф.И.О., почтовый адрес, телефон (для индивидуального предпринимателя)</w:t>
      </w:r>
    </w:p>
    <w:p w:rsidR="00E81A07" w:rsidRDefault="00E81A07" w:rsidP="00E81A07">
      <w:pPr>
        <w:jc w:val="both"/>
      </w:pPr>
      <w:r>
        <w:rPr>
          <w:sz w:val="28"/>
          <w:szCs w:val="28"/>
        </w:rPr>
        <w:t>_____________________________________________________________________</w:t>
      </w:r>
    </w:p>
    <w:p w:rsidR="00E81A07" w:rsidRDefault="00E81A07" w:rsidP="00E81A07">
      <w:pPr>
        <w:jc w:val="center"/>
      </w:pPr>
      <w:r>
        <w:t>ОГРН, ИНН</w:t>
      </w:r>
    </w:p>
    <w:p w:rsidR="00E81A07" w:rsidRPr="00D81C5B" w:rsidRDefault="00E81A07" w:rsidP="00E81A07">
      <w:pPr>
        <w:rPr>
          <w:sz w:val="16"/>
          <w:szCs w:val="16"/>
        </w:rPr>
      </w:pPr>
    </w:p>
    <w:p w:rsidR="00E81A07" w:rsidRDefault="00E81A07" w:rsidP="00E81A07">
      <w:pPr>
        <w:jc w:val="both"/>
      </w:pPr>
      <w:r>
        <w:rPr>
          <w:sz w:val="28"/>
          <w:szCs w:val="28"/>
        </w:rPr>
        <w:t>сообщает о согласии участвовать в конкурсе по определению оператора</w:t>
      </w:r>
      <w:r>
        <w:rPr>
          <w:sz w:val="28"/>
          <w:szCs w:val="28"/>
        </w:rPr>
        <w:br/>
        <w:t>ярмарки ____________________________________________________________</w:t>
      </w:r>
    </w:p>
    <w:p w:rsidR="00E81A07" w:rsidRDefault="00E81A07" w:rsidP="00E81A07">
      <w:pPr>
        <w:jc w:val="center"/>
        <w:rPr>
          <w:sz w:val="28"/>
          <w:szCs w:val="28"/>
        </w:rPr>
      </w:pPr>
      <w:r>
        <w:t>(место расположения, специализация ярмарки)</w:t>
      </w:r>
    </w:p>
    <w:p w:rsidR="00E81A07" w:rsidRDefault="00E81A07" w:rsidP="00E81A07">
      <w:pPr>
        <w:jc w:val="both"/>
        <w:rPr>
          <w:sz w:val="28"/>
          <w:szCs w:val="28"/>
        </w:rPr>
      </w:pPr>
      <w:r>
        <w:rPr>
          <w:sz w:val="28"/>
          <w:szCs w:val="28"/>
        </w:rPr>
        <w:t>на условиях, предусмотренных Порядком проведения конкурса по определению оператора ярмарки, и направляет настоящую Заявку с приложением следующих документов:</w:t>
      </w:r>
    </w:p>
    <w:p w:rsidR="00E81A07" w:rsidRDefault="00E81A07" w:rsidP="00E81A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>
        <w:rPr>
          <w:i/>
          <w:sz w:val="28"/>
          <w:szCs w:val="28"/>
        </w:rPr>
        <w:t>(в соответствии с п. 5 Порядка проведения конкурса по определению оператора ярмарки)</w:t>
      </w:r>
    </w:p>
    <w:p w:rsidR="00E81A07" w:rsidRDefault="00E81A07" w:rsidP="00E81A07">
      <w:pPr>
        <w:ind w:firstLine="709"/>
        <w:jc w:val="both"/>
        <w:rPr>
          <w:szCs w:val="28"/>
        </w:rPr>
      </w:pPr>
      <w:r>
        <w:rPr>
          <w:sz w:val="28"/>
          <w:szCs w:val="28"/>
        </w:rPr>
        <w:t>2. …</w:t>
      </w:r>
    </w:p>
    <w:p w:rsidR="00E81A07" w:rsidRDefault="00E81A07" w:rsidP="00E81A07">
      <w:pPr>
        <w:rPr>
          <w:rFonts w:eastAsia="Arial"/>
          <w:szCs w:val="28"/>
          <w:lang w:eastAsia="ar-SA"/>
        </w:rPr>
      </w:pPr>
      <w:r>
        <w:rPr>
          <w:szCs w:val="28"/>
        </w:rPr>
        <w:br w:type="page"/>
      </w:r>
    </w:p>
    <w:tbl>
      <w:tblPr>
        <w:tblW w:w="10430" w:type="dxa"/>
        <w:tblLook w:val="01E0" w:firstRow="1" w:lastRow="1" w:firstColumn="1" w:lastColumn="1" w:noHBand="0" w:noVBand="0"/>
      </w:tblPr>
      <w:tblGrid>
        <w:gridCol w:w="5920"/>
        <w:gridCol w:w="4510"/>
      </w:tblGrid>
      <w:tr w:rsidR="00E81A07" w:rsidRPr="00623A74" w:rsidTr="00E81A07">
        <w:tc>
          <w:tcPr>
            <w:tcW w:w="5920" w:type="dxa"/>
          </w:tcPr>
          <w:p w:rsidR="00E81A07" w:rsidRPr="00623A74" w:rsidRDefault="00E81A07" w:rsidP="00E81A07">
            <w:pPr>
              <w:ind w:right="-1"/>
              <w:jc w:val="both"/>
              <w:rPr>
                <w:sz w:val="28"/>
                <w:szCs w:val="28"/>
              </w:rPr>
            </w:pPr>
            <w:r w:rsidRPr="00623A74"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510" w:type="dxa"/>
          </w:tcPr>
          <w:p w:rsidR="00E81A07" w:rsidRDefault="00E81A07" w:rsidP="00E81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 2</w:t>
            </w:r>
          </w:p>
          <w:p w:rsidR="00E81A07" w:rsidRPr="00623A74" w:rsidRDefault="007A6BE6" w:rsidP="006233DC">
            <w:pPr>
              <w:rPr>
                <w:rFonts w:eastAsia="Calibri"/>
              </w:rPr>
            </w:pPr>
            <w:r>
              <w:rPr>
                <w:rFonts w:eastAsia="Arial"/>
                <w:sz w:val="28"/>
                <w:szCs w:val="28"/>
              </w:rPr>
              <w:t>к Поряд</w:t>
            </w:r>
            <w:r w:rsidRPr="00E81A07">
              <w:rPr>
                <w:rFonts w:eastAsia="Arial"/>
                <w:sz w:val="28"/>
                <w:szCs w:val="28"/>
              </w:rPr>
              <w:t>к</w:t>
            </w:r>
            <w:r>
              <w:rPr>
                <w:rFonts w:eastAsia="Arial"/>
                <w:sz w:val="28"/>
                <w:szCs w:val="28"/>
              </w:rPr>
              <w:t>у</w:t>
            </w:r>
            <w:r w:rsidRPr="00E81A07">
              <w:rPr>
                <w:rFonts w:eastAsia="Arial"/>
                <w:sz w:val="28"/>
                <w:szCs w:val="28"/>
              </w:rPr>
              <w:t xml:space="preserve"> проведения конкурса по определению оператора ярмарки</w:t>
            </w:r>
            <w:r w:rsidRPr="007A6BE6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на территории муниципального образования «Духовщинский район» Смоленской области</w:t>
            </w:r>
          </w:p>
        </w:tc>
      </w:tr>
    </w:tbl>
    <w:p w:rsidR="00E81A07" w:rsidRPr="00E0360E" w:rsidRDefault="00E81A07" w:rsidP="00E81A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1A07" w:rsidRPr="00E0360E" w:rsidRDefault="00E81A07" w:rsidP="00E81A07">
      <w:pPr>
        <w:jc w:val="both"/>
        <w:rPr>
          <w:sz w:val="28"/>
          <w:szCs w:val="28"/>
        </w:rPr>
      </w:pPr>
    </w:p>
    <w:p w:rsidR="00E81A07" w:rsidRDefault="00E81A07" w:rsidP="00E81A07">
      <w:pPr>
        <w:jc w:val="both"/>
        <w:rPr>
          <w:sz w:val="28"/>
          <w:szCs w:val="28"/>
        </w:rPr>
      </w:pPr>
    </w:p>
    <w:p w:rsidR="00E81A07" w:rsidRPr="00E0360E" w:rsidRDefault="00E81A07" w:rsidP="00E81A07">
      <w:pPr>
        <w:jc w:val="both"/>
        <w:rPr>
          <w:sz w:val="28"/>
          <w:szCs w:val="28"/>
        </w:rPr>
      </w:pPr>
    </w:p>
    <w:p w:rsidR="00E81A07" w:rsidRDefault="00E81A07" w:rsidP="00E81A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</w:t>
      </w:r>
    </w:p>
    <w:p w:rsidR="00E81A07" w:rsidRDefault="00E81A07" w:rsidP="00E81A07">
      <w:pPr>
        <w:ind w:firstLine="567"/>
        <w:jc w:val="center"/>
        <w:rPr>
          <w:sz w:val="28"/>
          <w:szCs w:val="28"/>
        </w:rPr>
      </w:pPr>
    </w:p>
    <w:p w:rsidR="00E81A07" w:rsidRPr="00E0360E" w:rsidRDefault="00E81A07" w:rsidP="00E81A07">
      <w:pPr>
        <w:ind w:firstLine="567"/>
        <w:jc w:val="center"/>
        <w:rPr>
          <w:sz w:val="28"/>
          <w:szCs w:val="28"/>
        </w:rPr>
      </w:pPr>
    </w:p>
    <w:tbl>
      <w:tblPr>
        <w:tblW w:w="1020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536"/>
        <w:gridCol w:w="4962"/>
      </w:tblGrid>
      <w:tr w:rsidR="00E81A07" w:rsidRPr="00155FEC" w:rsidTr="00E81A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A07" w:rsidRPr="00155FEC" w:rsidRDefault="00E81A07" w:rsidP="00E81A07">
            <w:pPr>
              <w:jc w:val="center"/>
              <w:rPr>
                <w:sz w:val="28"/>
                <w:szCs w:val="28"/>
              </w:rPr>
            </w:pPr>
            <w:r w:rsidRPr="00155FEC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A07" w:rsidRPr="00155FEC" w:rsidRDefault="00E81A07" w:rsidP="00E81A07">
            <w:pPr>
              <w:jc w:val="center"/>
              <w:rPr>
                <w:sz w:val="28"/>
                <w:szCs w:val="28"/>
              </w:rPr>
            </w:pPr>
            <w:r w:rsidRPr="00155FEC">
              <w:rPr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A07" w:rsidRPr="00155FEC" w:rsidRDefault="00E81A07" w:rsidP="00E81A07">
            <w:pPr>
              <w:jc w:val="center"/>
              <w:rPr>
                <w:b/>
                <w:sz w:val="28"/>
                <w:szCs w:val="28"/>
              </w:rPr>
            </w:pPr>
            <w:r w:rsidRPr="00155FEC">
              <w:rPr>
                <w:b/>
                <w:sz w:val="28"/>
                <w:szCs w:val="28"/>
              </w:rPr>
              <w:t>Документы, подтверждающие соответствие Претендента</w:t>
            </w:r>
          </w:p>
          <w:p w:rsidR="00E81A07" w:rsidRPr="00155FEC" w:rsidRDefault="00E81A07" w:rsidP="00E81A07">
            <w:pPr>
              <w:jc w:val="center"/>
              <w:rPr>
                <w:sz w:val="28"/>
                <w:szCs w:val="28"/>
              </w:rPr>
            </w:pPr>
            <w:r w:rsidRPr="00155FEC">
              <w:rPr>
                <w:b/>
                <w:sz w:val="28"/>
                <w:szCs w:val="28"/>
              </w:rPr>
              <w:t>критериям оценки</w:t>
            </w:r>
          </w:p>
        </w:tc>
      </w:tr>
      <w:tr w:rsidR="00E81A07" w:rsidRPr="00155FEC" w:rsidTr="00E81A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A07" w:rsidRPr="00155FEC" w:rsidRDefault="00E81A07" w:rsidP="00E81A07">
            <w:pPr>
              <w:jc w:val="center"/>
              <w:rPr>
                <w:sz w:val="28"/>
                <w:szCs w:val="28"/>
              </w:rPr>
            </w:pPr>
            <w:r w:rsidRPr="00155FEC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A07" w:rsidRPr="00155FEC" w:rsidRDefault="00E81A07" w:rsidP="00E81A07">
            <w:pPr>
              <w:jc w:val="both"/>
              <w:rPr>
                <w:sz w:val="28"/>
                <w:szCs w:val="28"/>
              </w:rPr>
            </w:pPr>
            <w:r w:rsidRPr="00155FEC">
              <w:rPr>
                <w:sz w:val="28"/>
                <w:szCs w:val="28"/>
              </w:rPr>
              <w:t>Опыт ярмарочной деятельности Претендента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A07" w:rsidRPr="00155FEC" w:rsidRDefault="00E81A07" w:rsidP="00E81A07">
            <w:pPr>
              <w:jc w:val="both"/>
              <w:rPr>
                <w:sz w:val="28"/>
                <w:szCs w:val="28"/>
              </w:rPr>
            </w:pPr>
            <w:r w:rsidRPr="00155FEC">
              <w:rPr>
                <w:sz w:val="28"/>
                <w:szCs w:val="28"/>
              </w:rPr>
              <w:t>Информационный материал</w:t>
            </w:r>
          </w:p>
        </w:tc>
      </w:tr>
      <w:tr w:rsidR="00E81A07" w:rsidRPr="00155FEC" w:rsidTr="00E81A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A07" w:rsidRPr="00155FEC" w:rsidRDefault="00E81A07" w:rsidP="00E81A07">
            <w:pPr>
              <w:jc w:val="center"/>
              <w:rPr>
                <w:sz w:val="28"/>
                <w:szCs w:val="28"/>
              </w:rPr>
            </w:pPr>
            <w:r w:rsidRPr="00155FEC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A07" w:rsidRPr="00155FEC" w:rsidRDefault="00E81A07" w:rsidP="00E81A07">
            <w:pPr>
              <w:jc w:val="both"/>
              <w:rPr>
                <w:sz w:val="28"/>
                <w:szCs w:val="28"/>
              </w:rPr>
            </w:pPr>
            <w:r w:rsidRPr="00155FEC">
              <w:rPr>
                <w:sz w:val="28"/>
                <w:szCs w:val="28"/>
              </w:rPr>
              <w:t>Внешний вид и оформление ярмарки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A07" w:rsidRPr="00155FEC" w:rsidRDefault="00E81A07" w:rsidP="00E81A07">
            <w:pPr>
              <w:jc w:val="both"/>
              <w:rPr>
                <w:sz w:val="28"/>
                <w:szCs w:val="28"/>
              </w:rPr>
            </w:pPr>
            <w:r w:rsidRPr="00155FEC">
              <w:rPr>
                <w:sz w:val="28"/>
                <w:szCs w:val="28"/>
              </w:rPr>
              <w:t>Фотография (фотомонтаж) ярмарки, оборудования (лотков), дизайн-проект, рекламные проспекты и иные графические материалы</w:t>
            </w:r>
          </w:p>
        </w:tc>
      </w:tr>
      <w:tr w:rsidR="00E81A07" w:rsidRPr="00155FEC" w:rsidTr="00E81A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A07" w:rsidRPr="00155FEC" w:rsidRDefault="00E81A07" w:rsidP="00E81A07">
            <w:pPr>
              <w:jc w:val="center"/>
              <w:rPr>
                <w:sz w:val="28"/>
                <w:szCs w:val="28"/>
              </w:rPr>
            </w:pPr>
            <w:r w:rsidRPr="00155FEC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A07" w:rsidRPr="00155FEC" w:rsidRDefault="00E81A07" w:rsidP="00E81A07">
            <w:pPr>
              <w:jc w:val="both"/>
              <w:rPr>
                <w:sz w:val="28"/>
                <w:szCs w:val="28"/>
              </w:rPr>
            </w:pPr>
            <w:r w:rsidRPr="00155FEC">
              <w:rPr>
                <w:sz w:val="28"/>
                <w:szCs w:val="28"/>
              </w:rPr>
              <w:t>Предложения по привлечению отечественных, региональных товаропроизводителей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A07" w:rsidRPr="00155FEC" w:rsidRDefault="00E81A07" w:rsidP="00E81A07">
            <w:pPr>
              <w:jc w:val="both"/>
              <w:rPr>
                <w:sz w:val="28"/>
                <w:szCs w:val="28"/>
              </w:rPr>
            </w:pPr>
            <w:r w:rsidRPr="00155FEC">
              <w:rPr>
                <w:sz w:val="28"/>
                <w:szCs w:val="28"/>
              </w:rPr>
              <w:t>Информационный материал</w:t>
            </w:r>
          </w:p>
        </w:tc>
      </w:tr>
      <w:tr w:rsidR="00E81A07" w:rsidRPr="00155FEC" w:rsidTr="00E81A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A07" w:rsidRPr="00155FEC" w:rsidRDefault="00E81A07" w:rsidP="00E81A07">
            <w:pPr>
              <w:jc w:val="center"/>
              <w:rPr>
                <w:sz w:val="28"/>
                <w:szCs w:val="28"/>
              </w:rPr>
            </w:pPr>
            <w:r w:rsidRPr="00155FEC"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A07" w:rsidRPr="00155FEC" w:rsidRDefault="00E81A07" w:rsidP="00E81A07">
            <w:pPr>
              <w:jc w:val="both"/>
              <w:rPr>
                <w:sz w:val="28"/>
                <w:szCs w:val="28"/>
              </w:rPr>
            </w:pPr>
            <w:r w:rsidRPr="00155FEC">
              <w:rPr>
                <w:sz w:val="28"/>
                <w:szCs w:val="28"/>
              </w:rPr>
              <w:t>Предложение по размеру платы за торговое место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A07" w:rsidRPr="00155FEC" w:rsidRDefault="00E81A07" w:rsidP="00E81A07">
            <w:pPr>
              <w:jc w:val="both"/>
              <w:rPr>
                <w:sz w:val="28"/>
                <w:szCs w:val="28"/>
              </w:rPr>
            </w:pPr>
            <w:r w:rsidRPr="00155FEC">
              <w:rPr>
                <w:sz w:val="28"/>
                <w:szCs w:val="28"/>
              </w:rPr>
              <w:t>Прейскурант на предоставляемые услуги</w:t>
            </w:r>
          </w:p>
        </w:tc>
      </w:tr>
      <w:tr w:rsidR="00E81A07" w:rsidRPr="00155FEC" w:rsidTr="00E81A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A07" w:rsidRPr="00155FEC" w:rsidRDefault="00E81A07" w:rsidP="00E81A07">
            <w:pPr>
              <w:jc w:val="center"/>
              <w:rPr>
                <w:sz w:val="28"/>
                <w:szCs w:val="28"/>
              </w:rPr>
            </w:pPr>
            <w:r w:rsidRPr="00155FEC"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A07" w:rsidRPr="00155FEC" w:rsidRDefault="00E81A07" w:rsidP="00E81A07">
            <w:pPr>
              <w:jc w:val="both"/>
              <w:rPr>
                <w:sz w:val="28"/>
                <w:szCs w:val="28"/>
              </w:rPr>
            </w:pPr>
            <w:r w:rsidRPr="00155FEC">
              <w:rPr>
                <w:sz w:val="28"/>
                <w:szCs w:val="28"/>
              </w:rPr>
              <w:t>Предложение по предоставлению бесплатных торговых мест для использования местными товаропроизводителями сельскохозяйственной продукции и продовольственных товаров, в том  числе фермерских и личных подсобных хозяйств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A07" w:rsidRPr="00155FEC" w:rsidRDefault="00E81A07" w:rsidP="006233DC">
            <w:pPr>
              <w:jc w:val="both"/>
              <w:rPr>
                <w:sz w:val="28"/>
                <w:szCs w:val="28"/>
              </w:rPr>
            </w:pPr>
            <w:r w:rsidRPr="00155FEC">
              <w:rPr>
                <w:sz w:val="28"/>
                <w:szCs w:val="28"/>
              </w:rPr>
              <w:t>План функционального зонирования территории ярмарки с указанием  максимально возможного количества  бесплатных торговых мест для использования местными товаропроизводителями сельскохозяйственной продукции и  продовольственных товаров, в том числе фермерских и личных подсобных хозяйств</w:t>
            </w:r>
          </w:p>
        </w:tc>
      </w:tr>
    </w:tbl>
    <w:p w:rsidR="00E81A07" w:rsidRDefault="00E81A07" w:rsidP="00E81A0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E81A07" w:rsidRDefault="00E81A07" w:rsidP="00E81A07">
      <w:pPr>
        <w:pStyle w:val="ConsPlusNormal"/>
      </w:pPr>
    </w:p>
    <w:p w:rsidR="00E81A07" w:rsidRDefault="00E81A07" w:rsidP="00E81A07">
      <w:pPr>
        <w:sectPr w:rsidR="00E81A07" w:rsidSect="006E1E96">
          <w:headerReference w:type="default" r:id="rId10"/>
          <w:pgSz w:w="11906" w:h="16838"/>
          <w:pgMar w:top="851" w:right="567" w:bottom="1134" w:left="1134" w:header="709" w:footer="720" w:gutter="0"/>
          <w:pgNumType w:start="1"/>
          <w:cols w:space="720"/>
          <w:titlePg/>
          <w:docGrid w:linePitch="360"/>
        </w:sectPr>
      </w:pPr>
    </w:p>
    <w:tbl>
      <w:tblPr>
        <w:tblW w:w="15533" w:type="dxa"/>
        <w:tblLook w:val="01E0" w:firstRow="1" w:lastRow="1" w:firstColumn="1" w:lastColumn="1" w:noHBand="0" w:noVBand="0"/>
      </w:tblPr>
      <w:tblGrid>
        <w:gridCol w:w="11023"/>
        <w:gridCol w:w="4510"/>
      </w:tblGrid>
      <w:tr w:rsidR="00E81A07" w:rsidRPr="00623A74" w:rsidTr="00E81A07">
        <w:tc>
          <w:tcPr>
            <w:tcW w:w="11023" w:type="dxa"/>
          </w:tcPr>
          <w:p w:rsidR="00E81A07" w:rsidRPr="00602650" w:rsidRDefault="00E81A07" w:rsidP="006233DC">
            <w:pPr>
              <w:ind w:right="-1"/>
              <w:jc w:val="both"/>
              <w:rPr>
                <w:sz w:val="28"/>
                <w:szCs w:val="28"/>
              </w:rPr>
            </w:pPr>
            <w:r w:rsidRPr="00623A74"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510" w:type="dxa"/>
          </w:tcPr>
          <w:p w:rsidR="00E81A07" w:rsidRDefault="00E81A07" w:rsidP="00E81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 3</w:t>
            </w:r>
          </w:p>
          <w:p w:rsidR="00E81A07" w:rsidRPr="00623A74" w:rsidRDefault="007A6BE6" w:rsidP="006233DC">
            <w:pPr>
              <w:rPr>
                <w:rFonts w:eastAsia="Calibri"/>
              </w:rPr>
            </w:pPr>
            <w:r>
              <w:rPr>
                <w:rFonts w:eastAsia="Arial"/>
                <w:sz w:val="28"/>
                <w:szCs w:val="28"/>
              </w:rPr>
              <w:t>к Поряд</w:t>
            </w:r>
            <w:r w:rsidRPr="00E81A07">
              <w:rPr>
                <w:rFonts w:eastAsia="Arial"/>
                <w:sz w:val="28"/>
                <w:szCs w:val="28"/>
              </w:rPr>
              <w:t>к</w:t>
            </w:r>
            <w:r>
              <w:rPr>
                <w:rFonts w:eastAsia="Arial"/>
                <w:sz w:val="28"/>
                <w:szCs w:val="28"/>
              </w:rPr>
              <w:t>у</w:t>
            </w:r>
            <w:r w:rsidRPr="00E81A07">
              <w:rPr>
                <w:rFonts w:eastAsia="Arial"/>
                <w:sz w:val="28"/>
                <w:szCs w:val="28"/>
              </w:rPr>
              <w:t xml:space="preserve"> проведения конкурса по определению оператора ярмарки</w:t>
            </w:r>
            <w:r w:rsidRPr="007A6BE6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на территории муниципального образования «Духовщинский район» Смоленской области</w:t>
            </w:r>
          </w:p>
        </w:tc>
      </w:tr>
    </w:tbl>
    <w:p w:rsidR="00E81A07" w:rsidRDefault="00E81A07" w:rsidP="00E81A07">
      <w:pPr>
        <w:rPr>
          <w:sz w:val="28"/>
          <w:szCs w:val="28"/>
        </w:rPr>
      </w:pPr>
    </w:p>
    <w:p w:rsidR="00E81A07" w:rsidRPr="00E0360E" w:rsidRDefault="00E81A07" w:rsidP="00E81A07">
      <w:pPr>
        <w:rPr>
          <w:sz w:val="28"/>
          <w:szCs w:val="28"/>
        </w:rPr>
      </w:pPr>
    </w:p>
    <w:p w:rsidR="00E81A07" w:rsidRDefault="00E81A07" w:rsidP="00E81A07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Таблица оценки критериев конкурсного отбора</w:t>
      </w:r>
    </w:p>
    <w:p w:rsidR="00E81A07" w:rsidRDefault="00E81A07" w:rsidP="00E81A07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участников конкурса по определению оператора ярмарки</w:t>
      </w:r>
    </w:p>
    <w:p w:rsidR="00E81A07" w:rsidRPr="00E0360E" w:rsidRDefault="00E81A07" w:rsidP="00E81A0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0"/>
        <w:gridCol w:w="3927"/>
        <w:gridCol w:w="6003"/>
        <w:gridCol w:w="1301"/>
        <w:gridCol w:w="3394"/>
      </w:tblGrid>
      <w:tr w:rsidR="00E81A07" w:rsidTr="00E81A0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A07" w:rsidRDefault="00E81A07" w:rsidP="00E81A07">
            <w:pPr>
              <w:jc w:val="center"/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A07" w:rsidRDefault="00E81A07" w:rsidP="00E81A07">
            <w:pPr>
              <w:jc w:val="center"/>
            </w:pPr>
            <w:r>
              <w:rPr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A07" w:rsidRDefault="00E81A07" w:rsidP="00E81A07">
            <w:pPr>
              <w:jc w:val="center"/>
            </w:pPr>
            <w:r>
              <w:rPr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A07" w:rsidRDefault="00E81A07" w:rsidP="00E81A07">
            <w:pPr>
              <w:jc w:val="center"/>
            </w:pPr>
            <w:r>
              <w:rPr>
                <w:b/>
                <w:sz w:val="24"/>
                <w:szCs w:val="24"/>
              </w:rPr>
              <w:t>Весовые коэффи-циенты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A07" w:rsidRDefault="00E81A07" w:rsidP="00E81A07">
            <w:pPr>
              <w:jc w:val="center"/>
            </w:pPr>
            <w:r>
              <w:rPr>
                <w:b/>
                <w:sz w:val="24"/>
                <w:szCs w:val="24"/>
              </w:rPr>
              <w:t>Количество баллов, определенных членом комиссии по проведению конкурса по определению оператора ярмарки с учетом весовых коэффициентов</w:t>
            </w:r>
          </w:p>
        </w:tc>
      </w:tr>
      <w:tr w:rsidR="00E81A07" w:rsidTr="00E81A0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A07" w:rsidRDefault="00E81A07" w:rsidP="00E81A07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A07" w:rsidRDefault="00E81A07" w:rsidP="00E81A07">
            <w:pPr>
              <w:jc w:val="both"/>
            </w:pPr>
            <w:r>
              <w:rPr>
                <w:sz w:val="24"/>
                <w:szCs w:val="24"/>
              </w:rPr>
              <w:t>Опыт ярмарочной деятельности Претендента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A07" w:rsidRDefault="00E81A07" w:rsidP="00E81A07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 балл</w:t>
            </w:r>
            <w:r>
              <w:rPr>
                <w:sz w:val="24"/>
                <w:szCs w:val="24"/>
              </w:rPr>
              <w:t xml:space="preserve"> – отсутствует</w:t>
            </w:r>
          </w:p>
          <w:p w:rsidR="00E81A07" w:rsidRDefault="00E81A07" w:rsidP="00E81A07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 балла</w:t>
            </w:r>
            <w:r>
              <w:rPr>
                <w:sz w:val="24"/>
                <w:szCs w:val="24"/>
              </w:rPr>
              <w:t xml:space="preserve"> – имеется опыт по организации от 1-ой до 3-х ярмарок</w:t>
            </w:r>
          </w:p>
          <w:p w:rsidR="00E81A07" w:rsidRDefault="00E81A07" w:rsidP="00E81A07">
            <w:pPr>
              <w:jc w:val="both"/>
            </w:pPr>
            <w:r>
              <w:rPr>
                <w:sz w:val="24"/>
                <w:szCs w:val="24"/>
                <w:u w:val="single"/>
              </w:rPr>
              <w:t>3 балла</w:t>
            </w:r>
            <w:r>
              <w:rPr>
                <w:sz w:val="24"/>
                <w:szCs w:val="24"/>
              </w:rPr>
              <w:t xml:space="preserve"> – имеется опыт по организации более 3-х ярмарок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A07" w:rsidRDefault="00E81A07" w:rsidP="00E81A07">
            <w:pPr>
              <w:jc w:val="center"/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A07" w:rsidRDefault="00E81A07" w:rsidP="00E81A07">
            <w:pPr>
              <w:jc w:val="center"/>
            </w:pPr>
            <w:r>
              <w:rPr>
                <w:sz w:val="24"/>
                <w:szCs w:val="24"/>
              </w:rPr>
              <w:t>от 0,1 до 0,3</w:t>
            </w:r>
          </w:p>
        </w:tc>
      </w:tr>
      <w:tr w:rsidR="00E81A07" w:rsidTr="00E81A0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A07" w:rsidRDefault="00E81A07" w:rsidP="00E81A07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A07" w:rsidRDefault="00E81A07" w:rsidP="00E81A07">
            <w:pPr>
              <w:jc w:val="both"/>
            </w:pPr>
            <w:r>
              <w:rPr>
                <w:sz w:val="24"/>
                <w:szCs w:val="24"/>
              </w:rPr>
              <w:t>Внешний вид и оформление ярмарки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A07" w:rsidRDefault="00E81A07" w:rsidP="00E81A07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 балл</w:t>
            </w:r>
            <w:r>
              <w:rPr>
                <w:sz w:val="24"/>
                <w:szCs w:val="24"/>
              </w:rPr>
              <w:t xml:space="preserve"> – предложения отсутствуют</w:t>
            </w:r>
          </w:p>
          <w:p w:rsidR="00E81A07" w:rsidRDefault="00E81A07" w:rsidP="00E81A07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 балла</w:t>
            </w:r>
            <w:r>
              <w:rPr>
                <w:sz w:val="24"/>
                <w:szCs w:val="24"/>
              </w:rPr>
              <w:t xml:space="preserve"> – имеются предложения по внешнему виду и оформлению отдельных элементов ярмарки</w:t>
            </w:r>
          </w:p>
          <w:p w:rsidR="00E81A07" w:rsidRDefault="00E81A07" w:rsidP="00E81A07">
            <w:pPr>
              <w:jc w:val="both"/>
            </w:pPr>
            <w:r>
              <w:rPr>
                <w:sz w:val="24"/>
                <w:szCs w:val="24"/>
                <w:u w:val="single"/>
              </w:rPr>
              <w:t>3 балла</w:t>
            </w:r>
            <w:r>
              <w:rPr>
                <w:sz w:val="24"/>
                <w:szCs w:val="24"/>
              </w:rPr>
              <w:t xml:space="preserve"> – имеются предложения по внешнему виду и оригинальному оформлению ярмарки, учитывающему характер ярмарочного мероприятия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A07" w:rsidRDefault="00E81A07" w:rsidP="00E81A07">
            <w:pPr>
              <w:jc w:val="center"/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A07" w:rsidRDefault="00E81A07" w:rsidP="00E81A07">
            <w:pPr>
              <w:jc w:val="center"/>
            </w:pPr>
            <w:r>
              <w:rPr>
                <w:sz w:val="24"/>
                <w:szCs w:val="24"/>
              </w:rPr>
              <w:t>от 0,1 до 0,3</w:t>
            </w:r>
          </w:p>
        </w:tc>
      </w:tr>
      <w:tr w:rsidR="00E81A07" w:rsidTr="00E81A0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A07" w:rsidRDefault="00E81A07" w:rsidP="00E81A07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A07" w:rsidRDefault="00E81A07" w:rsidP="00E81A07">
            <w:pPr>
              <w:jc w:val="both"/>
            </w:pPr>
            <w:r>
              <w:rPr>
                <w:sz w:val="24"/>
                <w:szCs w:val="24"/>
              </w:rPr>
              <w:t>Предложения по привлечению отечественных, региональных товаропроизводителей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A07" w:rsidRDefault="00E81A07" w:rsidP="00E81A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схеме размещения торговых мест предусмотрено для предоставления в приоритетном порядке торговых мест для  продажи продуктов питания и сельскохозяйственной продукции сельскохозяйственными товаропроизводителями в количестве  торговых мест:</w:t>
            </w:r>
          </w:p>
          <w:p w:rsidR="00E81A07" w:rsidRDefault="00E81A07" w:rsidP="00E81A07">
            <w:pPr>
              <w:pStyle w:val="af"/>
              <w:numPr>
                <w:ilvl w:val="0"/>
                <w:numId w:val="4"/>
              </w:numPr>
              <w:tabs>
                <w:tab w:val="clear" w:pos="0"/>
                <w:tab w:val="num" w:pos="367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Для универсальных ярмарок:</w:t>
            </w:r>
          </w:p>
          <w:p w:rsidR="00E81A07" w:rsidRDefault="00E81A07" w:rsidP="00E81A07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 балл</w:t>
            </w:r>
            <w:r>
              <w:rPr>
                <w:sz w:val="24"/>
                <w:szCs w:val="24"/>
              </w:rPr>
              <w:t xml:space="preserve"> – не менее 10%</w:t>
            </w:r>
          </w:p>
          <w:p w:rsidR="00E81A07" w:rsidRDefault="00E81A07" w:rsidP="00E81A07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 балла</w:t>
            </w:r>
            <w:r>
              <w:rPr>
                <w:sz w:val="24"/>
                <w:szCs w:val="24"/>
              </w:rPr>
              <w:t xml:space="preserve"> – от 10% до 20%</w:t>
            </w:r>
          </w:p>
          <w:p w:rsidR="00E81A07" w:rsidRDefault="00E81A07" w:rsidP="00E81A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3 балла</w:t>
            </w:r>
            <w:r>
              <w:rPr>
                <w:sz w:val="24"/>
                <w:szCs w:val="24"/>
              </w:rPr>
              <w:t xml:space="preserve"> – более 20%</w:t>
            </w:r>
          </w:p>
          <w:p w:rsidR="00E81A07" w:rsidRPr="00155FEC" w:rsidRDefault="00E81A07" w:rsidP="00E81A07">
            <w:pPr>
              <w:pStyle w:val="af"/>
              <w:numPr>
                <w:ilvl w:val="0"/>
                <w:numId w:val="4"/>
              </w:numPr>
              <w:tabs>
                <w:tab w:val="clear" w:pos="0"/>
                <w:tab w:val="num" w:pos="367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сельскохозяйственных ярмарок:</w:t>
            </w:r>
          </w:p>
          <w:p w:rsidR="00E81A07" w:rsidRDefault="00E81A07" w:rsidP="00E81A07">
            <w:pPr>
              <w:tabs>
                <w:tab w:val="num" w:pos="0"/>
              </w:tabs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 балл</w:t>
            </w:r>
            <w:r>
              <w:rPr>
                <w:sz w:val="24"/>
                <w:szCs w:val="24"/>
              </w:rPr>
              <w:t xml:space="preserve"> – не менее 30%</w:t>
            </w:r>
          </w:p>
          <w:p w:rsidR="00E81A07" w:rsidRDefault="00E81A07" w:rsidP="00E81A07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 балла</w:t>
            </w:r>
            <w:r>
              <w:rPr>
                <w:sz w:val="24"/>
                <w:szCs w:val="24"/>
              </w:rPr>
              <w:t xml:space="preserve"> – от 30% до 50%</w:t>
            </w:r>
          </w:p>
          <w:p w:rsidR="00E81A07" w:rsidRDefault="00E81A07" w:rsidP="00E81A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3 балла</w:t>
            </w:r>
            <w:r>
              <w:rPr>
                <w:sz w:val="24"/>
                <w:szCs w:val="24"/>
              </w:rPr>
              <w:t xml:space="preserve"> – более 50%.</w:t>
            </w:r>
          </w:p>
          <w:p w:rsidR="00E81A07" w:rsidRDefault="00E81A07" w:rsidP="00E81A07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В схеме размещения торговых мест специализированной непродовольственной ярмарки предусмотрено для предоставления в приоритетном порядке торговых мест для  продажи продукции товаропроизводителями в количестве торговых мест:</w:t>
            </w:r>
          </w:p>
          <w:p w:rsidR="00E81A07" w:rsidRDefault="00E81A07" w:rsidP="00E81A07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 балл</w:t>
            </w:r>
            <w:r>
              <w:rPr>
                <w:sz w:val="24"/>
                <w:szCs w:val="24"/>
              </w:rPr>
              <w:t xml:space="preserve"> – не менее 10%</w:t>
            </w:r>
          </w:p>
          <w:p w:rsidR="00E81A07" w:rsidRDefault="00E81A07" w:rsidP="00E81A07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 балла</w:t>
            </w:r>
            <w:r>
              <w:rPr>
                <w:sz w:val="24"/>
                <w:szCs w:val="24"/>
              </w:rPr>
              <w:t xml:space="preserve"> – от 10% до 20%</w:t>
            </w:r>
          </w:p>
          <w:p w:rsidR="00E81A07" w:rsidRDefault="00E81A07" w:rsidP="00E81A07">
            <w:pPr>
              <w:jc w:val="both"/>
            </w:pPr>
            <w:r>
              <w:rPr>
                <w:sz w:val="24"/>
                <w:szCs w:val="24"/>
                <w:u w:val="single"/>
              </w:rPr>
              <w:t>3 балла</w:t>
            </w:r>
            <w:r>
              <w:rPr>
                <w:sz w:val="24"/>
                <w:szCs w:val="24"/>
              </w:rPr>
              <w:t xml:space="preserve"> – более 20%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A07" w:rsidRDefault="00E81A07" w:rsidP="00E81A07">
            <w:pPr>
              <w:jc w:val="center"/>
            </w:pPr>
            <w:r>
              <w:rPr>
                <w:sz w:val="24"/>
                <w:szCs w:val="24"/>
              </w:rPr>
              <w:lastRenderedPageBreak/>
              <w:t>0,2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A07" w:rsidRDefault="00E81A07" w:rsidP="00E81A07">
            <w:pPr>
              <w:jc w:val="center"/>
            </w:pPr>
            <w:r>
              <w:rPr>
                <w:sz w:val="24"/>
                <w:szCs w:val="24"/>
              </w:rPr>
              <w:t>от 0,2 до 0,6</w:t>
            </w:r>
          </w:p>
        </w:tc>
      </w:tr>
      <w:tr w:rsidR="00E81A07" w:rsidTr="00E81A0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A07" w:rsidRDefault="00E81A07" w:rsidP="00E81A07">
            <w:pPr>
              <w:jc w:val="center"/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A07" w:rsidRDefault="00E81A07" w:rsidP="00E81A07">
            <w:pPr>
              <w:jc w:val="both"/>
            </w:pPr>
            <w:r>
              <w:rPr>
                <w:sz w:val="24"/>
                <w:szCs w:val="24"/>
              </w:rPr>
              <w:t>Предложение по размеру платы за торговое место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A07" w:rsidRDefault="00E81A07" w:rsidP="00E81A07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 балл</w:t>
            </w:r>
            <w:r>
              <w:rPr>
                <w:sz w:val="24"/>
                <w:szCs w:val="24"/>
              </w:rPr>
              <w:t xml:space="preserve"> – на уровне, предложенном организатором ярмарки</w:t>
            </w:r>
          </w:p>
          <w:p w:rsidR="00E81A07" w:rsidRDefault="00E81A07" w:rsidP="00E81A07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 балла</w:t>
            </w:r>
            <w:r>
              <w:rPr>
                <w:sz w:val="24"/>
                <w:szCs w:val="24"/>
              </w:rPr>
              <w:t xml:space="preserve"> – ниже уровня, предложенного организатором ярмарки</w:t>
            </w:r>
          </w:p>
          <w:p w:rsidR="00E81A07" w:rsidRDefault="00E81A07" w:rsidP="00E81A07">
            <w:pPr>
              <w:jc w:val="both"/>
            </w:pPr>
            <w:r>
              <w:rPr>
                <w:sz w:val="24"/>
                <w:szCs w:val="24"/>
                <w:u w:val="single"/>
              </w:rPr>
              <w:t>3 балла</w:t>
            </w:r>
            <w:r>
              <w:rPr>
                <w:sz w:val="24"/>
                <w:szCs w:val="24"/>
              </w:rPr>
              <w:t xml:space="preserve"> – ниже уровня, предложенного организатором ярмарки, и при этом самая  низкая цена из предложенных участниками конкурса по определению оператора ярмарки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A07" w:rsidRDefault="00E81A07" w:rsidP="00E81A07">
            <w:pPr>
              <w:jc w:val="center"/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A07" w:rsidRDefault="00E81A07" w:rsidP="00E81A07">
            <w:pPr>
              <w:jc w:val="center"/>
            </w:pPr>
            <w:r>
              <w:rPr>
                <w:sz w:val="24"/>
                <w:szCs w:val="24"/>
              </w:rPr>
              <w:t>от 0,3 до 0,9</w:t>
            </w:r>
          </w:p>
        </w:tc>
      </w:tr>
      <w:tr w:rsidR="00E81A07" w:rsidTr="00E81A0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A07" w:rsidRDefault="00E81A07" w:rsidP="00E81A07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A07" w:rsidRDefault="00E81A07" w:rsidP="00E81A07">
            <w:pPr>
              <w:jc w:val="both"/>
            </w:pPr>
            <w:r>
              <w:rPr>
                <w:sz w:val="24"/>
                <w:szCs w:val="24"/>
              </w:rPr>
              <w:t>Предложение по предоставлению бесплатных, а также льготных торговых мест для использования местными товаропроизводителями сельскохозяйственной продукции и продовольственных товаров, в том числе фермерских и личных подсобных хозяйств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A07" w:rsidRDefault="00E81A07" w:rsidP="00E81A07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 балл</w:t>
            </w:r>
            <w:r>
              <w:rPr>
                <w:sz w:val="24"/>
                <w:szCs w:val="24"/>
              </w:rPr>
              <w:t xml:space="preserve"> – отсутствует</w:t>
            </w:r>
          </w:p>
          <w:p w:rsidR="00E81A07" w:rsidRDefault="00E81A07" w:rsidP="00E81A07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 балла</w:t>
            </w:r>
            <w:r>
              <w:rPr>
                <w:sz w:val="24"/>
                <w:szCs w:val="24"/>
              </w:rPr>
              <w:t xml:space="preserve"> – предусмотрены льготные торговые места</w:t>
            </w:r>
          </w:p>
          <w:p w:rsidR="00E81A07" w:rsidRDefault="00E81A07" w:rsidP="00E81A07">
            <w:pPr>
              <w:jc w:val="both"/>
            </w:pPr>
            <w:r>
              <w:rPr>
                <w:sz w:val="24"/>
                <w:szCs w:val="24"/>
                <w:u w:val="single"/>
              </w:rPr>
              <w:t>3 балла</w:t>
            </w:r>
            <w:r>
              <w:rPr>
                <w:sz w:val="24"/>
                <w:szCs w:val="24"/>
              </w:rPr>
              <w:t xml:space="preserve"> – предусмотрено 100% бесплатных торговых мест либо льготных и бесплатных торговых мест (при этом кол-во льготных мест не должно превышать кол-во  бесплатных), предусмотренных для местных товаропроизводителей сельскохозяйственной продукции и продовольственных товаров, в том числе фермерских и личных подсобных хозяйств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A07" w:rsidRDefault="00E81A07" w:rsidP="00E81A07">
            <w:pPr>
              <w:jc w:val="center"/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A07" w:rsidRDefault="00E81A07" w:rsidP="00E81A07">
            <w:pPr>
              <w:jc w:val="center"/>
            </w:pPr>
            <w:r>
              <w:rPr>
                <w:sz w:val="24"/>
                <w:szCs w:val="24"/>
              </w:rPr>
              <w:t>от 0,3 до 0,9</w:t>
            </w:r>
          </w:p>
        </w:tc>
      </w:tr>
      <w:tr w:rsidR="00E81A07" w:rsidTr="00E81A0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A07" w:rsidRDefault="00E81A07" w:rsidP="00E81A07">
            <w:pPr>
              <w:snapToGrid w:val="0"/>
              <w:jc w:val="center"/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A07" w:rsidRDefault="00E81A07" w:rsidP="00E81A07">
            <w:pPr>
              <w:jc w:val="both"/>
            </w:pPr>
            <w:r>
              <w:rPr>
                <w:sz w:val="24"/>
                <w:szCs w:val="24"/>
              </w:rPr>
              <w:t>Итоговое количество баллов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A07" w:rsidRDefault="00E81A07" w:rsidP="00E81A07">
            <w:pPr>
              <w:snapToGrid w:val="0"/>
              <w:jc w:val="center"/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A07" w:rsidRDefault="00E81A07" w:rsidP="00E81A07">
            <w:pPr>
              <w:snapToGrid w:val="0"/>
              <w:jc w:val="center"/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A07" w:rsidRDefault="00E81A07" w:rsidP="00E81A07">
            <w:pPr>
              <w:jc w:val="center"/>
            </w:pPr>
            <w:r>
              <w:rPr>
                <w:sz w:val="24"/>
                <w:szCs w:val="24"/>
              </w:rPr>
              <w:t>от 1 до 3</w:t>
            </w:r>
          </w:p>
        </w:tc>
      </w:tr>
    </w:tbl>
    <w:p w:rsidR="00E81A07" w:rsidRPr="00E0360E" w:rsidRDefault="00E81A07" w:rsidP="00E81A07">
      <w:pPr>
        <w:pStyle w:val="ConsPlusNormal"/>
        <w:rPr>
          <w:rFonts w:ascii="Times New Roman" w:hAnsi="Times New Roman" w:cs="Times New Roman"/>
        </w:rPr>
      </w:pPr>
    </w:p>
    <w:p w:rsidR="00E81A07" w:rsidRDefault="00E81A07" w:rsidP="00E81A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                                                                                                                           Подписи </w:t>
      </w:r>
      <w:r w:rsidRPr="00012679">
        <w:rPr>
          <w:sz w:val="28"/>
          <w:szCs w:val="28"/>
        </w:rPr>
        <w:t>член</w:t>
      </w:r>
      <w:r>
        <w:rPr>
          <w:sz w:val="28"/>
          <w:szCs w:val="28"/>
        </w:rPr>
        <w:t>ов</w:t>
      </w:r>
      <w:r w:rsidRPr="00155FEC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</w:p>
    <w:p w:rsidR="00E81A07" w:rsidRPr="00243B59" w:rsidRDefault="00E81A07" w:rsidP="00E81A07">
      <w:pPr>
        <w:jc w:val="both"/>
        <w:rPr>
          <w:sz w:val="8"/>
          <w:szCs w:val="8"/>
        </w:rPr>
      </w:pPr>
    </w:p>
    <w:p w:rsidR="00E81A07" w:rsidRPr="00243B59" w:rsidRDefault="00E81A07" w:rsidP="00E81A07">
      <w:pPr>
        <w:rPr>
          <w:sz w:val="8"/>
          <w:szCs w:val="8"/>
        </w:rPr>
        <w:sectPr w:rsidR="00E81A07" w:rsidRPr="00243B59" w:rsidSect="00155FEC">
          <w:headerReference w:type="even" r:id="rId11"/>
          <w:headerReference w:type="default" r:id="rId12"/>
          <w:headerReference w:type="first" r:id="rId13"/>
          <w:pgSz w:w="16838" w:h="11906" w:orient="landscape"/>
          <w:pgMar w:top="1134" w:right="851" w:bottom="567" w:left="851" w:header="709" w:footer="720" w:gutter="0"/>
          <w:cols w:space="720"/>
          <w:titlePg/>
          <w:docGrid w:linePitch="360"/>
        </w:sectPr>
      </w:pPr>
    </w:p>
    <w:p w:rsidR="00372144" w:rsidRPr="00243B59" w:rsidRDefault="00372144" w:rsidP="00E0360E">
      <w:pPr>
        <w:jc w:val="both"/>
        <w:rPr>
          <w:sz w:val="2"/>
          <w:szCs w:val="2"/>
        </w:rPr>
      </w:pPr>
    </w:p>
    <w:tbl>
      <w:tblPr>
        <w:tblW w:w="10430" w:type="dxa"/>
        <w:tblLook w:val="01E0" w:firstRow="1" w:lastRow="1" w:firstColumn="1" w:lastColumn="1" w:noHBand="0" w:noVBand="0"/>
      </w:tblPr>
      <w:tblGrid>
        <w:gridCol w:w="5920"/>
        <w:gridCol w:w="4510"/>
      </w:tblGrid>
      <w:tr w:rsidR="00C40D6E" w:rsidRPr="00623A74" w:rsidTr="00E81A07">
        <w:tc>
          <w:tcPr>
            <w:tcW w:w="5920" w:type="dxa"/>
          </w:tcPr>
          <w:p w:rsidR="00C40D6E" w:rsidRPr="00602650" w:rsidRDefault="00C40D6E" w:rsidP="00243B59">
            <w:pPr>
              <w:ind w:right="-1"/>
              <w:jc w:val="both"/>
              <w:rPr>
                <w:sz w:val="28"/>
                <w:szCs w:val="28"/>
              </w:rPr>
            </w:pPr>
            <w:r w:rsidRPr="00623A74">
              <w:rPr>
                <w:sz w:val="28"/>
                <w:szCs w:val="28"/>
              </w:rPr>
              <w:br w:type="page"/>
            </w:r>
          </w:p>
        </w:tc>
        <w:tc>
          <w:tcPr>
            <w:tcW w:w="4510" w:type="dxa"/>
          </w:tcPr>
          <w:p w:rsidR="00C40D6E" w:rsidRPr="00623A74" w:rsidRDefault="00C40D6E" w:rsidP="00E81A07">
            <w:pPr>
              <w:rPr>
                <w:rFonts w:eastAsia="Calibri"/>
                <w:sz w:val="28"/>
                <w:szCs w:val="28"/>
              </w:rPr>
            </w:pPr>
            <w:r w:rsidRPr="00623A74">
              <w:rPr>
                <w:rFonts w:eastAsia="Calibri"/>
                <w:sz w:val="28"/>
                <w:szCs w:val="28"/>
              </w:rPr>
              <w:t>УТВЕРЖДЕН</w:t>
            </w:r>
          </w:p>
          <w:p w:rsidR="00C40D6E" w:rsidRPr="00623A74" w:rsidRDefault="00C40D6E" w:rsidP="00E81A07">
            <w:pPr>
              <w:rPr>
                <w:rFonts w:eastAsia="Calibri"/>
                <w:sz w:val="28"/>
                <w:szCs w:val="28"/>
              </w:rPr>
            </w:pPr>
            <w:r w:rsidRPr="00623A74">
              <w:rPr>
                <w:rFonts w:eastAsia="Calibri"/>
                <w:sz w:val="28"/>
                <w:szCs w:val="28"/>
              </w:rPr>
              <w:t>постановлением Администрации муниципального образования «Духовщинский район» Смоленской области</w:t>
            </w:r>
          </w:p>
          <w:p w:rsidR="00C40D6E" w:rsidRPr="00623A74" w:rsidRDefault="00041EFE" w:rsidP="00E81A07">
            <w:pPr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>от 27.12.2017 № 442</w:t>
            </w:r>
            <w:bookmarkStart w:id="0" w:name="_GoBack"/>
            <w:bookmarkEnd w:id="0"/>
          </w:p>
        </w:tc>
      </w:tr>
    </w:tbl>
    <w:p w:rsidR="00372144" w:rsidRDefault="00372144" w:rsidP="0037214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40D6E" w:rsidRDefault="00C40D6E" w:rsidP="0037214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40D6E" w:rsidRDefault="00C40D6E" w:rsidP="0037214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40D6E" w:rsidRPr="00C40D6E" w:rsidRDefault="00C40D6E" w:rsidP="0037214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2144" w:rsidRDefault="00E81A07" w:rsidP="003721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C40D6E" w:rsidRPr="00243B59" w:rsidRDefault="007A6BE6" w:rsidP="00E81A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43B59">
        <w:rPr>
          <w:rFonts w:ascii="Times New Roman" w:hAnsi="Times New Roman" w:cs="Times New Roman"/>
          <w:sz w:val="28"/>
          <w:szCs w:val="28"/>
        </w:rPr>
        <w:t>включения ярмарки</w:t>
      </w:r>
      <w:r w:rsidR="00003815">
        <w:rPr>
          <w:rFonts w:ascii="Times New Roman" w:hAnsi="Times New Roman" w:cs="Times New Roman"/>
          <w:sz w:val="28"/>
          <w:szCs w:val="28"/>
        </w:rPr>
        <w:t>,</w:t>
      </w:r>
      <w:r w:rsidRPr="00243B59">
        <w:rPr>
          <w:rFonts w:ascii="Times New Roman" w:hAnsi="Times New Roman" w:cs="Times New Roman"/>
          <w:sz w:val="28"/>
          <w:szCs w:val="28"/>
        </w:rPr>
        <w:t xml:space="preserve"> </w:t>
      </w:r>
      <w:r w:rsidR="00003815" w:rsidRPr="00243B59">
        <w:rPr>
          <w:rFonts w:ascii="Times New Roman" w:eastAsia="Arial" w:hAnsi="Times New Roman" w:cs="Times New Roman"/>
          <w:sz w:val="28"/>
          <w:szCs w:val="28"/>
        </w:rPr>
        <w:t>организатором которой является профессиональный организатор ярмарки</w:t>
      </w:r>
      <w:r w:rsidR="00003815">
        <w:rPr>
          <w:rFonts w:ascii="Times New Roman" w:eastAsia="Arial" w:hAnsi="Times New Roman" w:cs="Times New Roman"/>
          <w:sz w:val="28"/>
          <w:szCs w:val="28"/>
        </w:rPr>
        <w:t>,</w:t>
      </w:r>
      <w:r w:rsidR="00003815" w:rsidRPr="00243B59">
        <w:rPr>
          <w:rFonts w:ascii="Times New Roman" w:hAnsi="Times New Roman" w:cs="Times New Roman"/>
          <w:sz w:val="28"/>
          <w:szCs w:val="28"/>
        </w:rPr>
        <w:t xml:space="preserve"> </w:t>
      </w:r>
      <w:r w:rsidRPr="00243B59">
        <w:rPr>
          <w:rFonts w:ascii="Times New Roman" w:hAnsi="Times New Roman" w:cs="Times New Roman"/>
          <w:sz w:val="28"/>
          <w:szCs w:val="28"/>
        </w:rPr>
        <w:t xml:space="preserve">в </w:t>
      </w:r>
      <w:r w:rsidR="00243B59" w:rsidRPr="00243B59">
        <w:rPr>
          <w:rFonts w:ascii="Times New Roman" w:hAnsi="Times New Roman" w:cs="Times New Roman"/>
          <w:sz w:val="28"/>
          <w:szCs w:val="28"/>
        </w:rPr>
        <w:t>план</w:t>
      </w:r>
      <w:r w:rsidR="00243B59" w:rsidRPr="00243B59">
        <w:rPr>
          <w:rFonts w:ascii="Times New Roman" w:hAnsi="Times New Roman" w:cs="Times New Roman"/>
          <w:sz w:val="28"/>
        </w:rPr>
        <w:t xml:space="preserve"> организации ярмарок на территории муниципального образования «Духовщинский район» Смоленской области</w:t>
      </w:r>
    </w:p>
    <w:p w:rsidR="00372144" w:rsidRPr="00C40D6E" w:rsidRDefault="00372144" w:rsidP="00243B5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C40D6E" w:rsidRPr="00E0360E" w:rsidRDefault="00C40D6E" w:rsidP="00243B5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A6AA7" w:rsidRPr="004A6AA7" w:rsidRDefault="00003815" w:rsidP="00243B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A6AA7" w:rsidRPr="004A6AA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4A6AA7" w:rsidRPr="004A6AA7">
        <w:rPr>
          <w:sz w:val="28"/>
          <w:szCs w:val="28"/>
        </w:rPr>
        <w:t>Ярмарки проводятся на ярмарочных площадках, предоставленных Администрацией муниципального образования «</w:t>
      </w:r>
      <w:r w:rsidR="004A6AA7">
        <w:rPr>
          <w:sz w:val="28"/>
          <w:szCs w:val="28"/>
        </w:rPr>
        <w:t>Духовщинский</w:t>
      </w:r>
      <w:r w:rsidR="004A6AA7" w:rsidRPr="004A6AA7">
        <w:rPr>
          <w:sz w:val="28"/>
          <w:szCs w:val="28"/>
        </w:rPr>
        <w:t xml:space="preserve"> район» Смоленской области организатору ярмарки, либо на предназначенных для организации торговли площадках, принадлежащих юридическим и физическим лицам, индивидуальным предпринимателям на праве собственности или находящихся в постоянном (бессрочном) пользовании (аренде), а также иных правах владения и пользования.</w:t>
      </w:r>
    </w:p>
    <w:p w:rsidR="00243B59" w:rsidRPr="001F66AE" w:rsidRDefault="00243B59" w:rsidP="00243B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Ярмарки</w:t>
      </w:r>
      <w:r w:rsidRPr="001F66AE">
        <w:rPr>
          <w:rFonts w:ascii="Times New Roman" w:hAnsi="Times New Roman" w:cs="Times New Roman"/>
          <w:sz w:val="28"/>
          <w:szCs w:val="28"/>
        </w:rPr>
        <w:t xml:space="preserve"> проводятся в соответствии с планом организации ярмарок, утвержденным распоряжением Администрации муниципального образования «Духовщинский район» Смоленской области (далее – муниципальный план организации ярмарок) сроком на один год.</w:t>
      </w:r>
    </w:p>
    <w:p w:rsidR="004A6AA7" w:rsidRPr="004A6AA7" w:rsidRDefault="00003815" w:rsidP="00243B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4A6AA7" w:rsidRPr="004A6AA7">
        <w:rPr>
          <w:sz w:val="28"/>
          <w:szCs w:val="28"/>
        </w:rPr>
        <w:t>Муниципальный план организации ярмарок включает в себя следующие сведения:</w:t>
      </w:r>
    </w:p>
    <w:p w:rsidR="004A6AA7" w:rsidRPr="004A6AA7" w:rsidRDefault="004A6AA7" w:rsidP="00243B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A6AA7">
        <w:rPr>
          <w:sz w:val="28"/>
          <w:szCs w:val="28"/>
        </w:rPr>
        <w:t>- наименование ярмарки;</w:t>
      </w:r>
    </w:p>
    <w:p w:rsidR="004A6AA7" w:rsidRPr="004A6AA7" w:rsidRDefault="004A6AA7" w:rsidP="00243B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A6AA7">
        <w:rPr>
          <w:sz w:val="28"/>
          <w:szCs w:val="28"/>
        </w:rPr>
        <w:t>-</w:t>
      </w:r>
      <w:r w:rsidR="00003815">
        <w:rPr>
          <w:sz w:val="28"/>
          <w:szCs w:val="28"/>
        </w:rPr>
        <w:t> </w:t>
      </w:r>
      <w:r w:rsidRPr="004A6AA7">
        <w:rPr>
          <w:sz w:val="28"/>
          <w:szCs w:val="28"/>
        </w:rPr>
        <w:t>вид ярмарки (универсальная/специализированная/специализированная сельскохозяйственная);</w:t>
      </w:r>
    </w:p>
    <w:p w:rsidR="004A6AA7" w:rsidRPr="004A6AA7" w:rsidRDefault="004A6AA7" w:rsidP="00243B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A6AA7">
        <w:rPr>
          <w:sz w:val="28"/>
          <w:szCs w:val="28"/>
        </w:rPr>
        <w:t>- сроки (период) проведения ярмарки;</w:t>
      </w:r>
    </w:p>
    <w:p w:rsidR="004A6AA7" w:rsidRPr="004A6AA7" w:rsidRDefault="004A6AA7" w:rsidP="00243B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A6AA7">
        <w:rPr>
          <w:sz w:val="28"/>
          <w:szCs w:val="28"/>
        </w:rPr>
        <w:t>- место размещения ярмарки;</w:t>
      </w:r>
    </w:p>
    <w:p w:rsidR="004A6AA7" w:rsidRPr="004A6AA7" w:rsidRDefault="004A6AA7" w:rsidP="00243B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A6AA7">
        <w:rPr>
          <w:sz w:val="28"/>
          <w:szCs w:val="28"/>
        </w:rPr>
        <w:t>- сведения об организаторе ярмарки (полное наименование, местонахождение, контактные телефоны, адрес сайта в информационно-телекоммуникационной сети Интернет (при наличии);</w:t>
      </w:r>
    </w:p>
    <w:p w:rsidR="004A6AA7" w:rsidRPr="004A6AA7" w:rsidRDefault="004A6AA7" w:rsidP="00243B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A6AA7">
        <w:rPr>
          <w:sz w:val="28"/>
          <w:szCs w:val="28"/>
        </w:rPr>
        <w:t>- общее количество мест для продажи товаров (выполнения работ, оказания услуг) на ярмарке;</w:t>
      </w:r>
    </w:p>
    <w:p w:rsidR="004A6AA7" w:rsidRPr="004A6AA7" w:rsidRDefault="00003815" w:rsidP="00243B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4A6AA7" w:rsidRPr="004A6AA7">
        <w:rPr>
          <w:sz w:val="28"/>
          <w:szCs w:val="28"/>
        </w:rPr>
        <w:t>количество выделенных торговых мест на ярмарке для осуществления деятельности по продаже товаров сельскохозяйственными товаропроизводителями.</w:t>
      </w:r>
    </w:p>
    <w:p w:rsidR="004A6AA7" w:rsidRPr="004A6AA7" w:rsidRDefault="00003815" w:rsidP="00243B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4A6AA7" w:rsidRPr="004A6AA7">
        <w:rPr>
          <w:sz w:val="28"/>
          <w:szCs w:val="28"/>
        </w:rPr>
        <w:t>Муниципальный план организации ярмарок размещается на официальном сайте Администрации муниципального образования «</w:t>
      </w:r>
      <w:r w:rsidR="004A6AA7">
        <w:rPr>
          <w:sz w:val="28"/>
          <w:szCs w:val="28"/>
        </w:rPr>
        <w:t>Духовщинский</w:t>
      </w:r>
      <w:r w:rsidR="004A6AA7" w:rsidRPr="004A6AA7">
        <w:rPr>
          <w:sz w:val="28"/>
          <w:szCs w:val="28"/>
        </w:rPr>
        <w:t xml:space="preserve"> район» Смоленской области в информационно-телекоммуникационной сети Интернет.</w:t>
      </w:r>
    </w:p>
    <w:p w:rsidR="004A6AA7" w:rsidRPr="004A6AA7" w:rsidRDefault="00003815" w:rsidP="00243B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4A6AA7" w:rsidRPr="004A6AA7">
        <w:rPr>
          <w:sz w:val="28"/>
          <w:szCs w:val="28"/>
        </w:rPr>
        <w:t>Для включения ярмарки</w:t>
      </w:r>
      <w:r w:rsidRPr="004A6AA7">
        <w:rPr>
          <w:sz w:val="28"/>
          <w:szCs w:val="28"/>
        </w:rPr>
        <w:t xml:space="preserve">, организатором которой является профессиональный организатор ярмарок, </w:t>
      </w:r>
      <w:r w:rsidR="004A6AA7" w:rsidRPr="004A6AA7">
        <w:rPr>
          <w:sz w:val="28"/>
          <w:szCs w:val="28"/>
        </w:rPr>
        <w:t>в муниципальный план</w:t>
      </w:r>
      <w:r w:rsidRPr="00003815">
        <w:rPr>
          <w:sz w:val="28"/>
          <w:szCs w:val="28"/>
        </w:rPr>
        <w:t xml:space="preserve"> </w:t>
      </w:r>
      <w:r w:rsidRPr="004A6AA7">
        <w:rPr>
          <w:sz w:val="28"/>
          <w:szCs w:val="28"/>
        </w:rPr>
        <w:t xml:space="preserve">организации </w:t>
      </w:r>
      <w:r w:rsidRPr="004A6AA7">
        <w:rPr>
          <w:sz w:val="28"/>
          <w:szCs w:val="28"/>
        </w:rPr>
        <w:lastRenderedPageBreak/>
        <w:t>ярмарок</w:t>
      </w:r>
      <w:r>
        <w:rPr>
          <w:sz w:val="28"/>
          <w:szCs w:val="28"/>
        </w:rPr>
        <w:t xml:space="preserve"> </w:t>
      </w:r>
      <w:r w:rsidR="004A6AA7" w:rsidRPr="004A6AA7">
        <w:rPr>
          <w:sz w:val="28"/>
          <w:szCs w:val="28"/>
        </w:rPr>
        <w:t>подается заявление в Администрацию муниципального образования «</w:t>
      </w:r>
      <w:r w:rsidR="004A6AA7">
        <w:rPr>
          <w:sz w:val="28"/>
          <w:szCs w:val="28"/>
        </w:rPr>
        <w:t>Духовщинский</w:t>
      </w:r>
      <w:r w:rsidR="004A6AA7" w:rsidRPr="004A6AA7">
        <w:rPr>
          <w:sz w:val="28"/>
          <w:szCs w:val="28"/>
        </w:rPr>
        <w:t xml:space="preserve"> район» Смоленской области.</w:t>
      </w:r>
    </w:p>
    <w:p w:rsidR="004A6AA7" w:rsidRPr="004A6AA7" w:rsidRDefault="00003815" w:rsidP="00243B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A6AA7" w:rsidRPr="004A6AA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4A6AA7" w:rsidRPr="004A6AA7">
        <w:rPr>
          <w:sz w:val="28"/>
          <w:szCs w:val="28"/>
        </w:rPr>
        <w:t>В заявлении необходимо указывать:</w:t>
      </w:r>
    </w:p>
    <w:p w:rsidR="004A6AA7" w:rsidRPr="004A6AA7" w:rsidRDefault="004A6AA7" w:rsidP="00243B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A6AA7">
        <w:rPr>
          <w:sz w:val="28"/>
          <w:szCs w:val="28"/>
        </w:rPr>
        <w:t>а) для юридического лица – наименование и организационно-правовая форма, место нахождения, государственный регистрационный номер записи о создании юридического лица в Едином государственном реестре юридических лиц, идентификационный номер налогоплательщика;</w:t>
      </w:r>
    </w:p>
    <w:p w:rsidR="004A6AA7" w:rsidRPr="004A6AA7" w:rsidRDefault="00003815" w:rsidP="00243B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4A6AA7" w:rsidRPr="004A6AA7">
        <w:rPr>
          <w:sz w:val="28"/>
          <w:szCs w:val="28"/>
        </w:rPr>
        <w:t>для индивидуального предпринимателя – фамилия, имя, отчество физического лица, место его жительства, данные документы, удостоверяющего его личность, государственный регистрационный номер записи о государственной регистрации индивидуального предпринимателя, идентифика</w:t>
      </w:r>
      <w:r>
        <w:rPr>
          <w:sz w:val="28"/>
          <w:szCs w:val="28"/>
        </w:rPr>
        <w:t>ционный номер налогоплательщика,</w:t>
      </w:r>
    </w:p>
    <w:p w:rsidR="004A6AA7" w:rsidRPr="004A6AA7" w:rsidRDefault="00003815" w:rsidP="00003815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в также</w:t>
      </w:r>
      <w:r w:rsidR="004A6AA7" w:rsidRPr="004A6A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иные </w:t>
      </w:r>
      <w:r w:rsidR="004A6AA7" w:rsidRPr="004A6AA7">
        <w:rPr>
          <w:sz w:val="28"/>
          <w:szCs w:val="28"/>
        </w:rPr>
        <w:t xml:space="preserve">сведения в соответствии с пунктом </w:t>
      </w:r>
      <w:r>
        <w:rPr>
          <w:sz w:val="28"/>
          <w:szCs w:val="28"/>
        </w:rPr>
        <w:t>3</w:t>
      </w:r>
      <w:r w:rsidR="004A6AA7" w:rsidRPr="004A6AA7">
        <w:rPr>
          <w:sz w:val="28"/>
          <w:szCs w:val="28"/>
        </w:rPr>
        <w:t xml:space="preserve"> настоящего Порядка.</w:t>
      </w:r>
    </w:p>
    <w:p w:rsidR="004A6AA7" w:rsidRPr="004A6AA7" w:rsidRDefault="004A6AA7" w:rsidP="00243B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A6AA7">
        <w:rPr>
          <w:sz w:val="28"/>
          <w:szCs w:val="28"/>
        </w:rPr>
        <w:t>К заявлению прилагаются следующие документы:</w:t>
      </w:r>
    </w:p>
    <w:p w:rsidR="004A6AA7" w:rsidRPr="004A6AA7" w:rsidRDefault="004A6AA7" w:rsidP="00243B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A6AA7">
        <w:rPr>
          <w:sz w:val="28"/>
          <w:szCs w:val="28"/>
        </w:rPr>
        <w:t>- схема границ территории, на которой предполагается проведение ярмарки, нанесенная на план земельного участка;</w:t>
      </w:r>
    </w:p>
    <w:p w:rsidR="004A6AA7" w:rsidRPr="004A6AA7" w:rsidRDefault="00003815" w:rsidP="00243B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4A6AA7" w:rsidRPr="004A6AA7">
        <w:rPr>
          <w:sz w:val="28"/>
          <w:szCs w:val="28"/>
        </w:rPr>
        <w:t>копии схемы размещения участников</w:t>
      </w:r>
      <w:r w:rsidR="004A6AA7">
        <w:rPr>
          <w:sz w:val="28"/>
          <w:szCs w:val="28"/>
        </w:rPr>
        <w:t xml:space="preserve"> ярмарки, плана мероприятий по </w:t>
      </w:r>
      <w:r w:rsidR="004A6AA7" w:rsidRPr="004A6AA7">
        <w:rPr>
          <w:sz w:val="28"/>
          <w:szCs w:val="28"/>
        </w:rPr>
        <w:t>организации ярмарки и про</w:t>
      </w:r>
      <w:r w:rsidR="004A6AA7">
        <w:rPr>
          <w:sz w:val="28"/>
          <w:szCs w:val="28"/>
        </w:rPr>
        <w:t xml:space="preserve">дажи товаров (выполнение работ, </w:t>
      </w:r>
      <w:r w:rsidR="004A6AA7" w:rsidRPr="004A6AA7">
        <w:rPr>
          <w:sz w:val="28"/>
          <w:szCs w:val="28"/>
        </w:rPr>
        <w:t>оказание услуг) на ней с указанием режима работы ярмарки, копии порядка организации ярмарки, порядка предоставления мест для продажи товаров (выполнения работ, оказания услуг) на</w:t>
      </w:r>
      <w:r w:rsidR="00243B59">
        <w:rPr>
          <w:sz w:val="28"/>
          <w:szCs w:val="28"/>
        </w:rPr>
        <w:t xml:space="preserve"> </w:t>
      </w:r>
      <w:r w:rsidR="004A6AA7" w:rsidRPr="004A6AA7">
        <w:rPr>
          <w:sz w:val="28"/>
          <w:szCs w:val="28"/>
        </w:rPr>
        <w:t>ярмарке.</w:t>
      </w:r>
    </w:p>
    <w:p w:rsidR="004A6AA7" w:rsidRPr="004A6AA7" w:rsidRDefault="004C1335" w:rsidP="00243B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A6AA7" w:rsidRPr="004A6AA7">
        <w:rPr>
          <w:sz w:val="28"/>
          <w:szCs w:val="28"/>
        </w:rPr>
        <w:t>.</w:t>
      </w:r>
      <w:r w:rsidR="00003815">
        <w:rPr>
          <w:sz w:val="28"/>
          <w:szCs w:val="28"/>
        </w:rPr>
        <w:t> </w:t>
      </w:r>
      <w:r w:rsidR="004A6AA7" w:rsidRPr="004A6AA7">
        <w:rPr>
          <w:sz w:val="28"/>
          <w:szCs w:val="28"/>
        </w:rPr>
        <w:t>Срок рассмотрения заявления не более 7 календарных дней с момента поступления заявки.</w:t>
      </w:r>
    </w:p>
    <w:p w:rsidR="004A6AA7" w:rsidRPr="004A6AA7" w:rsidRDefault="004A6AA7" w:rsidP="00243B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A6AA7">
        <w:rPr>
          <w:sz w:val="28"/>
          <w:szCs w:val="28"/>
        </w:rPr>
        <w:t>Основаниями для отказа включения ярмарки в муниципальный план организации ярмарок являются:</w:t>
      </w:r>
    </w:p>
    <w:p w:rsidR="004A6AA7" w:rsidRPr="004A6AA7" w:rsidRDefault="004A6AA7" w:rsidP="00243B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A6AA7">
        <w:rPr>
          <w:sz w:val="28"/>
          <w:szCs w:val="28"/>
        </w:rPr>
        <w:t>- заявителем не соблюден порядок подачи заявления;</w:t>
      </w:r>
    </w:p>
    <w:p w:rsidR="004A6AA7" w:rsidRPr="004A6AA7" w:rsidRDefault="004A6AA7" w:rsidP="00243B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A6AA7">
        <w:rPr>
          <w:sz w:val="28"/>
          <w:szCs w:val="28"/>
        </w:rPr>
        <w:t>- невозможность проведения ярмарки на земельном участке, здании, строении, сооружении, в пределах территории которого предпо</w:t>
      </w:r>
      <w:r>
        <w:rPr>
          <w:sz w:val="28"/>
          <w:szCs w:val="28"/>
        </w:rPr>
        <w:t xml:space="preserve">лагается проведение ярмарки, в </w:t>
      </w:r>
      <w:r w:rsidRPr="004A6AA7">
        <w:rPr>
          <w:sz w:val="28"/>
          <w:szCs w:val="28"/>
        </w:rPr>
        <w:t>силу установленного действующим законодательством запрета (ограничения);</w:t>
      </w:r>
    </w:p>
    <w:p w:rsidR="004A6AA7" w:rsidRPr="004A6AA7" w:rsidRDefault="004A6AA7" w:rsidP="00243B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A6AA7">
        <w:rPr>
          <w:sz w:val="28"/>
          <w:szCs w:val="28"/>
        </w:rPr>
        <w:t>- предоставленные заявителем документы не соответствуют установленным действующим законодательством требованиям либо содержат недостоверные сведения;</w:t>
      </w:r>
    </w:p>
    <w:p w:rsidR="004A6AA7" w:rsidRPr="004A6AA7" w:rsidRDefault="004A6AA7" w:rsidP="00243B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A6AA7">
        <w:rPr>
          <w:sz w:val="28"/>
          <w:szCs w:val="28"/>
        </w:rPr>
        <w:t>- проведение ярмарки совпадает по времени и месту проведения с другой ярмаркой, выставочно-ярмарочным или публичным мероприятием, проведение которого согласовано ранее;</w:t>
      </w:r>
    </w:p>
    <w:p w:rsidR="004A6AA7" w:rsidRPr="004A6AA7" w:rsidRDefault="004A6AA7" w:rsidP="00243B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A6AA7">
        <w:rPr>
          <w:sz w:val="28"/>
          <w:szCs w:val="28"/>
        </w:rPr>
        <w:t>-</w:t>
      </w:r>
      <w:r w:rsidR="00003815">
        <w:rPr>
          <w:sz w:val="28"/>
          <w:szCs w:val="28"/>
        </w:rPr>
        <w:t> </w:t>
      </w:r>
      <w:r w:rsidRPr="004A6AA7">
        <w:rPr>
          <w:sz w:val="28"/>
          <w:szCs w:val="28"/>
        </w:rPr>
        <w:t>представленная заявителем схема ра</w:t>
      </w:r>
      <w:r>
        <w:rPr>
          <w:sz w:val="28"/>
          <w:szCs w:val="28"/>
        </w:rPr>
        <w:t xml:space="preserve">змещения участников ярмарки не </w:t>
      </w:r>
      <w:r w:rsidRPr="004A6AA7">
        <w:rPr>
          <w:sz w:val="28"/>
          <w:szCs w:val="28"/>
        </w:rPr>
        <w:t>соответствуют требованиям, установленным Правилами дорожного движения, правилами благоустройства муниципального образования либо иными нормативными документами, устанавливающими требования к размещению, времени работы объектов нестационарной торговли в местах общего пользования.</w:t>
      </w:r>
    </w:p>
    <w:p w:rsidR="004A6AA7" w:rsidRPr="004A6AA7" w:rsidRDefault="004C1335" w:rsidP="00243B59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8</w:t>
      </w:r>
      <w:r w:rsidR="004A6AA7" w:rsidRPr="004A6AA7">
        <w:rPr>
          <w:sz w:val="28"/>
          <w:szCs w:val="28"/>
        </w:rPr>
        <w:t>.</w:t>
      </w:r>
      <w:r w:rsidR="00003815">
        <w:rPr>
          <w:sz w:val="28"/>
          <w:szCs w:val="28"/>
        </w:rPr>
        <w:t> </w:t>
      </w:r>
      <w:r w:rsidR="004A6AA7" w:rsidRPr="004A6AA7">
        <w:rPr>
          <w:sz w:val="28"/>
          <w:szCs w:val="28"/>
        </w:rPr>
        <w:t>Предоставление Администрацией муниципального образования «</w:t>
      </w:r>
      <w:r w:rsidR="004A6AA7">
        <w:rPr>
          <w:sz w:val="28"/>
          <w:szCs w:val="28"/>
        </w:rPr>
        <w:t>Духовщинский район</w:t>
      </w:r>
      <w:r w:rsidR="004A6AA7" w:rsidRPr="004A6AA7">
        <w:rPr>
          <w:sz w:val="28"/>
          <w:szCs w:val="28"/>
        </w:rPr>
        <w:t xml:space="preserve">» Смоленской области профессиональному организатору ярмарок права использования муниципальной ярмарочной площадки осуществляется по результатам открытых торгов согласно Порядку проведения конкурса по определению оператора </w:t>
      </w:r>
      <w:r w:rsidR="004A6AA7" w:rsidRPr="004A6AA7">
        <w:rPr>
          <w:color w:val="000000" w:themeColor="text1"/>
          <w:sz w:val="28"/>
          <w:szCs w:val="28"/>
        </w:rPr>
        <w:t xml:space="preserve">ярмарки </w:t>
      </w:r>
      <w:r w:rsidR="007116B6" w:rsidRPr="006233DC">
        <w:rPr>
          <w:sz w:val="28"/>
          <w:szCs w:val="28"/>
          <w:lang w:eastAsia="zh-CN"/>
        </w:rPr>
        <w:t xml:space="preserve">на территории муниципального </w:t>
      </w:r>
      <w:r w:rsidR="007116B6" w:rsidRPr="006233DC">
        <w:rPr>
          <w:sz w:val="28"/>
          <w:szCs w:val="28"/>
          <w:lang w:eastAsia="zh-CN"/>
        </w:rPr>
        <w:lastRenderedPageBreak/>
        <w:t>образования «Духовщинский район» Смоленской области</w:t>
      </w:r>
      <w:r w:rsidR="007116B6">
        <w:rPr>
          <w:sz w:val="28"/>
          <w:szCs w:val="28"/>
          <w:lang w:eastAsia="zh-CN"/>
        </w:rPr>
        <w:t xml:space="preserve">, утверждаемому постановлением </w:t>
      </w:r>
      <w:r w:rsidR="007116B6" w:rsidRPr="004A6AA7">
        <w:rPr>
          <w:sz w:val="28"/>
          <w:szCs w:val="28"/>
        </w:rPr>
        <w:t>Администраци</w:t>
      </w:r>
      <w:r w:rsidR="007116B6">
        <w:rPr>
          <w:sz w:val="28"/>
          <w:szCs w:val="28"/>
        </w:rPr>
        <w:t>и</w:t>
      </w:r>
      <w:r w:rsidR="007116B6" w:rsidRPr="004A6AA7">
        <w:rPr>
          <w:sz w:val="28"/>
          <w:szCs w:val="28"/>
        </w:rPr>
        <w:t xml:space="preserve"> муниципального образования «</w:t>
      </w:r>
      <w:r w:rsidR="007116B6">
        <w:rPr>
          <w:sz w:val="28"/>
          <w:szCs w:val="28"/>
        </w:rPr>
        <w:t>Духовщинский район</w:t>
      </w:r>
      <w:r w:rsidR="007116B6" w:rsidRPr="004A6AA7">
        <w:rPr>
          <w:sz w:val="28"/>
          <w:szCs w:val="28"/>
        </w:rPr>
        <w:t>» Смоленской области</w:t>
      </w:r>
      <w:r w:rsidR="004A6AA7" w:rsidRPr="004A6AA7">
        <w:rPr>
          <w:color w:val="000000" w:themeColor="text1"/>
          <w:sz w:val="28"/>
          <w:szCs w:val="28"/>
        </w:rPr>
        <w:t>.</w:t>
      </w:r>
    </w:p>
    <w:p w:rsidR="004A6AA7" w:rsidRPr="004A6AA7" w:rsidRDefault="004A6AA7" w:rsidP="00243B59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4A6AA7">
        <w:rPr>
          <w:color w:val="000000" w:themeColor="text1"/>
          <w:sz w:val="28"/>
          <w:szCs w:val="28"/>
        </w:rPr>
        <w:t>Торги проводятся в соответствии с законодательством Российской Федерации.</w:t>
      </w:r>
    </w:p>
    <w:p w:rsidR="004A6AA7" w:rsidRPr="004A6AA7" w:rsidRDefault="004A6AA7" w:rsidP="00243B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A6AA7">
        <w:rPr>
          <w:sz w:val="28"/>
          <w:szCs w:val="28"/>
        </w:rPr>
        <w:t>Торги проводятся в течение 30 календарных дней с момента поступления заявления профессионального организатора ярмарок.</w:t>
      </w:r>
    </w:p>
    <w:p w:rsidR="004A6AA7" w:rsidRPr="004A6AA7" w:rsidRDefault="004A6AA7" w:rsidP="00243B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A6AA7">
        <w:rPr>
          <w:sz w:val="28"/>
          <w:szCs w:val="28"/>
        </w:rPr>
        <w:t>В случае</w:t>
      </w:r>
      <w:r w:rsidR="00243B59">
        <w:rPr>
          <w:sz w:val="28"/>
          <w:szCs w:val="28"/>
        </w:rPr>
        <w:t xml:space="preserve"> </w:t>
      </w:r>
      <w:r w:rsidRPr="004A6AA7">
        <w:rPr>
          <w:sz w:val="28"/>
          <w:szCs w:val="28"/>
        </w:rPr>
        <w:t>если на организацию ярмарки в одно и то же время в одном и том же месте претендуют два и более заявителей, то победителем торгов признается участник, заявивший лучшие условия организации ярмарки.</w:t>
      </w:r>
    </w:p>
    <w:p w:rsidR="004A6AA7" w:rsidRPr="004A6AA7" w:rsidRDefault="004A6AA7" w:rsidP="00243B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A6AA7">
        <w:rPr>
          <w:sz w:val="28"/>
          <w:szCs w:val="28"/>
        </w:rPr>
        <w:t>В случае отсутствия иных заявок на организацию данной ярмарки, соответствующий договор заключается с единственным участником торгов в срок – не позднее 7 календарных дней с момента окончания приема заявок.</w:t>
      </w:r>
    </w:p>
    <w:p w:rsidR="004A6AA7" w:rsidRPr="004A6AA7" w:rsidRDefault="004A6AA7" w:rsidP="00243B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A6AA7">
        <w:rPr>
          <w:sz w:val="28"/>
          <w:szCs w:val="28"/>
        </w:rPr>
        <w:t>Информация о проведении и результатах проведения торгов размещается на официальном сайте Администрации муниципального образования «</w:t>
      </w:r>
      <w:r>
        <w:rPr>
          <w:sz w:val="28"/>
          <w:szCs w:val="28"/>
        </w:rPr>
        <w:t>Духовщинский</w:t>
      </w:r>
      <w:r w:rsidRPr="004A6AA7">
        <w:rPr>
          <w:sz w:val="28"/>
          <w:szCs w:val="28"/>
        </w:rPr>
        <w:t>» Смоленской области в информационно-телекоммуникационной сети «Интернет».</w:t>
      </w:r>
    </w:p>
    <w:p w:rsidR="004A6AA7" w:rsidRPr="004A6AA7" w:rsidRDefault="004C1335" w:rsidP="007116B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116B6">
        <w:rPr>
          <w:sz w:val="28"/>
          <w:szCs w:val="28"/>
        </w:rPr>
        <w:t>. </w:t>
      </w:r>
      <w:r w:rsidR="004A6AA7" w:rsidRPr="004A6AA7">
        <w:rPr>
          <w:sz w:val="28"/>
          <w:szCs w:val="28"/>
        </w:rPr>
        <w:t>Стартовая цена торгов на предоставление профессиональному организатору ярмарок права использования муниципальной ярмарочной площадки определяется</w:t>
      </w:r>
      <w:r w:rsidR="00243B59">
        <w:rPr>
          <w:sz w:val="28"/>
          <w:szCs w:val="28"/>
        </w:rPr>
        <w:t xml:space="preserve"> </w:t>
      </w:r>
      <w:r w:rsidR="004A6AA7" w:rsidRPr="004A6AA7">
        <w:rPr>
          <w:sz w:val="28"/>
          <w:szCs w:val="28"/>
        </w:rPr>
        <w:t>по следующей формуле:</w:t>
      </w:r>
    </w:p>
    <w:p w:rsidR="004A6AA7" w:rsidRPr="00243B59" w:rsidRDefault="004A6AA7" w:rsidP="00243B59">
      <w:pPr>
        <w:widowControl w:val="0"/>
        <w:autoSpaceDE w:val="0"/>
        <w:autoSpaceDN w:val="0"/>
        <w:ind w:firstLine="709"/>
        <w:jc w:val="both"/>
        <w:rPr>
          <w:sz w:val="8"/>
          <w:szCs w:val="8"/>
        </w:rPr>
      </w:pPr>
    </w:p>
    <w:p w:rsidR="00243B59" w:rsidRDefault="00243B59" w:rsidP="00243B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= </w:t>
      </w:r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r>
        <w:rPr>
          <w:rFonts w:ascii="Times New Roman" w:hAnsi="Times New Roman" w:cs="Times New Roman"/>
          <w:sz w:val="20"/>
          <w:u w:val="single"/>
        </w:rPr>
        <w:t>кадастр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х К х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,    где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43B59" w:rsidRDefault="00243B59" w:rsidP="00243B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365 (366)</w:t>
      </w:r>
    </w:p>
    <w:p w:rsidR="004A6AA7" w:rsidRPr="004A6AA7" w:rsidRDefault="004A6AA7" w:rsidP="00243B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A6AA7">
        <w:rPr>
          <w:sz w:val="28"/>
          <w:szCs w:val="28"/>
        </w:rPr>
        <w:t>П – плата за использование муниципальной ярмарочной площадки, руб.;</w:t>
      </w:r>
    </w:p>
    <w:p w:rsidR="004A6AA7" w:rsidRPr="004A6AA7" w:rsidRDefault="004A6AA7" w:rsidP="00243B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A6AA7">
        <w:rPr>
          <w:sz w:val="28"/>
          <w:szCs w:val="28"/>
        </w:rPr>
        <w:t>С</w:t>
      </w:r>
      <w:r w:rsidRPr="004A6AA7">
        <w:t xml:space="preserve">кадастр </w:t>
      </w:r>
      <w:r w:rsidRPr="004A6AA7">
        <w:rPr>
          <w:sz w:val="28"/>
          <w:szCs w:val="28"/>
        </w:rPr>
        <w:t>– кадастровая стоимость земельного участка, руб/кв.м;</w:t>
      </w:r>
    </w:p>
    <w:p w:rsidR="004A6AA7" w:rsidRPr="004A6AA7" w:rsidRDefault="004A6AA7" w:rsidP="00243B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A6AA7">
        <w:rPr>
          <w:sz w:val="28"/>
          <w:szCs w:val="28"/>
        </w:rPr>
        <w:t>К – коэффициент кадастровой стоимости земельного участка принимается равным ставке арендной платы земельных участков, предназначенных для размещения объектов торговли, установленной нормативным правовым актом в соответствии с постановлением Администрации Смо</w:t>
      </w:r>
      <w:r w:rsidR="0020383A">
        <w:rPr>
          <w:sz w:val="28"/>
          <w:szCs w:val="28"/>
        </w:rPr>
        <w:t>ленской области от 27.01.2014 № </w:t>
      </w:r>
      <w:r w:rsidRPr="004A6AA7">
        <w:rPr>
          <w:sz w:val="28"/>
          <w:szCs w:val="28"/>
        </w:rPr>
        <w:t>18 «Об утверждении Положения о порядке определения размера арендной платы за земельные участки, государственная собственность</w:t>
      </w:r>
      <w:r w:rsidR="00243B59">
        <w:rPr>
          <w:sz w:val="28"/>
          <w:szCs w:val="28"/>
        </w:rPr>
        <w:t xml:space="preserve"> </w:t>
      </w:r>
      <w:r w:rsidRPr="004A6AA7">
        <w:rPr>
          <w:sz w:val="28"/>
          <w:szCs w:val="28"/>
        </w:rPr>
        <w:t>на которые не разграничена, предоставляемые в аренду без торгов, на территории Смоленской области»</w:t>
      </w:r>
      <w:r w:rsidR="007116B6">
        <w:rPr>
          <w:sz w:val="28"/>
          <w:szCs w:val="28"/>
        </w:rPr>
        <w:br/>
      </w:r>
      <w:r w:rsidRPr="004A6AA7">
        <w:rPr>
          <w:sz w:val="28"/>
          <w:szCs w:val="28"/>
        </w:rPr>
        <w:t>(% от кадастровой стоимости земельного участка), поделенной на 100, ед.;</w:t>
      </w:r>
    </w:p>
    <w:p w:rsidR="004A6AA7" w:rsidRPr="004A6AA7" w:rsidRDefault="004A6AA7" w:rsidP="00243B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A6AA7">
        <w:rPr>
          <w:sz w:val="28"/>
          <w:szCs w:val="28"/>
          <w:lang w:val="en-US"/>
        </w:rPr>
        <w:t>S</w:t>
      </w:r>
      <w:r w:rsidRPr="004A6AA7">
        <w:rPr>
          <w:sz w:val="28"/>
          <w:szCs w:val="28"/>
        </w:rPr>
        <w:t xml:space="preserve"> – площадь земельного участка, здания, строения, сооружения, кв.м;</w:t>
      </w:r>
    </w:p>
    <w:p w:rsidR="00C40D6E" w:rsidRPr="00E0360E" w:rsidRDefault="004A6AA7" w:rsidP="007116B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A6AA7">
        <w:rPr>
          <w:sz w:val="28"/>
          <w:szCs w:val="28"/>
          <w:lang w:val="en-US"/>
        </w:rPr>
        <w:t>t</w:t>
      </w:r>
      <w:r w:rsidRPr="004A6AA7">
        <w:rPr>
          <w:sz w:val="28"/>
          <w:szCs w:val="28"/>
        </w:rPr>
        <w:t xml:space="preserve"> – количество дней проведения ярмарки.</w:t>
      </w:r>
    </w:p>
    <w:sectPr w:rsidR="00C40D6E" w:rsidRPr="00E0360E" w:rsidSect="00243B59">
      <w:headerReference w:type="first" r:id="rId14"/>
      <w:pgSz w:w="11906" w:h="16838" w:code="9"/>
      <w:pgMar w:top="851" w:right="567" w:bottom="1134" w:left="1134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335" w:rsidRDefault="007A4335">
      <w:r>
        <w:separator/>
      </w:r>
    </w:p>
  </w:endnote>
  <w:endnote w:type="continuationSeparator" w:id="0">
    <w:p w:rsidR="007A4335" w:rsidRDefault="007A4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335" w:rsidRDefault="007A4335">
      <w:r>
        <w:separator/>
      </w:r>
    </w:p>
  </w:footnote>
  <w:footnote w:type="continuationSeparator" w:id="0">
    <w:p w:rsidR="007A4335" w:rsidRDefault="007A4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-763842431"/>
      <w:docPartObj>
        <w:docPartGallery w:val="Page Numbers (Top of Page)"/>
        <w:docPartUnique/>
      </w:docPartObj>
    </w:sdtPr>
    <w:sdtEndPr/>
    <w:sdtContent>
      <w:p w:rsidR="00003815" w:rsidRPr="006E1E96" w:rsidRDefault="00003815">
        <w:pPr>
          <w:pStyle w:val="a7"/>
          <w:jc w:val="center"/>
          <w:rPr>
            <w:sz w:val="24"/>
            <w:szCs w:val="24"/>
          </w:rPr>
        </w:pPr>
        <w:r w:rsidRPr="006E1E96">
          <w:rPr>
            <w:sz w:val="24"/>
            <w:szCs w:val="24"/>
          </w:rPr>
          <w:fldChar w:fldCharType="begin"/>
        </w:r>
        <w:r w:rsidRPr="006E1E96">
          <w:rPr>
            <w:sz w:val="24"/>
            <w:szCs w:val="24"/>
          </w:rPr>
          <w:instrText>PAGE   \* MERGEFORMAT</w:instrText>
        </w:r>
        <w:r w:rsidRPr="006E1E96">
          <w:rPr>
            <w:sz w:val="24"/>
            <w:szCs w:val="24"/>
          </w:rPr>
          <w:fldChar w:fldCharType="separate"/>
        </w:r>
        <w:r w:rsidR="00041EFE">
          <w:rPr>
            <w:noProof/>
            <w:sz w:val="24"/>
            <w:szCs w:val="24"/>
          </w:rPr>
          <w:t>7</w:t>
        </w:r>
        <w:r w:rsidRPr="006E1E96">
          <w:rPr>
            <w:sz w:val="24"/>
            <w:szCs w:val="24"/>
          </w:rPr>
          <w:fldChar w:fldCharType="end"/>
        </w:r>
      </w:p>
    </w:sdtContent>
  </w:sdt>
  <w:p w:rsidR="00003815" w:rsidRPr="006E1E96" w:rsidRDefault="00003815">
    <w:pPr>
      <w:pStyle w:val="a7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815" w:rsidRDefault="0000381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8042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03815" w:rsidRPr="00243B59" w:rsidRDefault="00003815">
        <w:pPr>
          <w:pStyle w:val="a7"/>
          <w:jc w:val="center"/>
          <w:rPr>
            <w:sz w:val="24"/>
            <w:szCs w:val="24"/>
          </w:rPr>
        </w:pPr>
        <w:r w:rsidRPr="00243B59">
          <w:rPr>
            <w:sz w:val="24"/>
            <w:szCs w:val="24"/>
          </w:rPr>
          <w:fldChar w:fldCharType="begin"/>
        </w:r>
        <w:r w:rsidRPr="00243B59">
          <w:rPr>
            <w:sz w:val="24"/>
            <w:szCs w:val="24"/>
          </w:rPr>
          <w:instrText xml:space="preserve"> PAGE   \* MERGEFORMAT </w:instrText>
        </w:r>
        <w:r w:rsidRPr="00243B59">
          <w:rPr>
            <w:sz w:val="24"/>
            <w:szCs w:val="24"/>
          </w:rPr>
          <w:fldChar w:fldCharType="separate"/>
        </w:r>
        <w:r w:rsidR="00041EFE">
          <w:rPr>
            <w:noProof/>
            <w:sz w:val="24"/>
            <w:szCs w:val="24"/>
          </w:rPr>
          <w:t>11</w:t>
        </w:r>
        <w:r w:rsidRPr="00243B59">
          <w:rPr>
            <w:sz w:val="24"/>
            <w:szCs w:val="24"/>
          </w:rPr>
          <w:fldChar w:fldCharType="end"/>
        </w:r>
      </w:p>
    </w:sdtContent>
  </w:sdt>
  <w:p w:rsidR="00003815" w:rsidRPr="00DB6E1E" w:rsidRDefault="00003815" w:rsidP="00D16290">
    <w:pPr>
      <w:pStyle w:val="a7"/>
      <w:jc w:val="center"/>
      <w:rPr>
        <w:sz w:val="16"/>
        <w:szCs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815" w:rsidRDefault="00003815" w:rsidP="00602650">
    <w:pPr>
      <w:pStyle w:val="a7"/>
      <w:jc w:val="center"/>
      <w:rPr>
        <w:sz w:val="24"/>
        <w:szCs w:val="24"/>
      </w:rPr>
    </w:pPr>
    <w:r w:rsidRPr="006233DC">
      <w:rPr>
        <w:sz w:val="24"/>
        <w:szCs w:val="24"/>
      </w:rPr>
      <w:t>8</w:t>
    </w:r>
  </w:p>
  <w:p w:rsidR="00003815" w:rsidRPr="006233DC" w:rsidRDefault="00003815" w:rsidP="00602650">
    <w:pPr>
      <w:pStyle w:val="a7"/>
      <w:jc w:val="center"/>
      <w:rPr>
        <w:sz w:val="16"/>
        <w:szCs w:val="16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8042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03815" w:rsidRPr="00243B59" w:rsidRDefault="00003815">
        <w:pPr>
          <w:pStyle w:val="a7"/>
          <w:jc w:val="center"/>
          <w:rPr>
            <w:sz w:val="24"/>
            <w:szCs w:val="24"/>
          </w:rPr>
        </w:pPr>
        <w:r w:rsidRPr="00243B59">
          <w:rPr>
            <w:sz w:val="24"/>
            <w:szCs w:val="24"/>
          </w:rPr>
          <w:fldChar w:fldCharType="begin"/>
        </w:r>
        <w:r w:rsidRPr="00243B59">
          <w:rPr>
            <w:sz w:val="24"/>
            <w:szCs w:val="24"/>
          </w:rPr>
          <w:instrText xml:space="preserve"> PAGE   \* MERGEFORMAT </w:instrText>
        </w:r>
        <w:r w:rsidRPr="00243B59">
          <w:rPr>
            <w:sz w:val="24"/>
            <w:szCs w:val="24"/>
          </w:rPr>
          <w:fldChar w:fldCharType="separate"/>
        </w:r>
        <w:r w:rsidR="00041EFE">
          <w:rPr>
            <w:noProof/>
            <w:sz w:val="24"/>
            <w:szCs w:val="24"/>
          </w:rPr>
          <w:t>10</w:t>
        </w:r>
        <w:r w:rsidRPr="00243B59">
          <w:rPr>
            <w:sz w:val="24"/>
            <w:szCs w:val="24"/>
          </w:rPr>
          <w:fldChar w:fldCharType="end"/>
        </w:r>
      </w:p>
    </w:sdtContent>
  </w:sdt>
  <w:p w:rsidR="00003815" w:rsidRPr="00243B59" w:rsidRDefault="00003815" w:rsidP="00602650">
    <w:pPr>
      <w:pStyle w:val="a7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33561549"/>
    <w:multiLevelType w:val="hybridMultilevel"/>
    <w:tmpl w:val="8D00CBA8"/>
    <w:lvl w:ilvl="0" w:tplc="042EB67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37D80B68"/>
    <w:multiLevelType w:val="multilevel"/>
    <w:tmpl w:val="31448390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">
    <w:nsid w:val="46986DB3"/>
    <w:multiLevelType w:val="hybridMultilevel"/>
    <w:tmpl w:val="5456C2EA"/>
    <w:lvl w:ilvl="0" w:tplc="068C7B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39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019"/>
    <w:rsid w:val="00003815"/>
    <w:rsid w:val="00004352"/>
    <w:rsid w:val="00011A3B"/>
    <w:rsid w:val="00012679"/>
    <w:rsid w:val="00014690"/>
    <w:rsid w:val="000160C2"/>
    <w:rsid w:val="000168D7"/>
    <w:rsid w:val="00016D10"/>
    <w:rsid w:val="00030D9B"/>
    <w:rsid w:val="00031080"/>
    <w:rsid w:val="00032847"/>
    <w:rsid w:val="00041EFE"/>
    <w:rsid w:val="000545FE"/>
    <w:rsid w:val="000825BA"/>
    <w:rsid w:val="00094632"/>
    <w:rsid w:val="000A2303"/>
    <w:rsid w:val="000B2212"/>
    <w:rsid w:val="000C24AC"/>
    <w:rsid w:val="000C7D71"/>
    <w:rsid w:val="000C7EB1"/>
    <w:rsid w:val="000D165A"/>
    <w:rsid w:val="000D3B3D"/>
    <w:rsid w:val="000E21D5"/>
    <w:rsid w:val="000E75F5"/>
    <w:rsid w:val="000F2EE9"/>
    <w:rsid w:val="000F6123"/>
    <w:rsid w:val="001046BA"/>
    <w:rsid w:val="00115D12"/>
    <w:rsid w:val="00122A25"/>
    <w:rsid w:val="001264D4"/>
    <w:rsid w:val="00132A87"/>
    <w:rsid w:val="00155FEC"/>
    <w:rsid w:val="0015682E"/>
    <w:rsid w:val="0016033A"/>
    <w:rsid w:val="00162B86"/>
    <w:rsid w:val="00171075"/>
    <w:rsid w:val="00177996"/>
    <w:rsid w:val="00187070"/>
    <w:rsid w:val="001903D4"/>
    <w:rsid w:val="00192043"/>
    <w:rsid w:val="00194114"/>
    <w:rsid w:val="001A1750"/>
    <w:rsid w:val="001B430E"/>
    <w:rsid w:val="001C5355"/>
    <w:rsid w:val="001D01E7"/>
    <w:rsid w:val="001D1C79"/>
    <w:rsid w:val="001E6DBC"/>
    <w:rsid w:val="001F064F"/>
    <w:rsid w:val="001F1D76"/>
    <w:rsid w:val="001F66AE"/>
    <w:rsid w:val="002004C2"/>
    <w:rsid w:val="0020383A"/>
    <w:rsid w:val="00222A67"/>
    <w:rsid w:val="00230FDD"/>
    <w:rsid w:val="00243B59"/>
    <w:rsid w:val="00252970"/>
    <w:rsid w:val="002535AE"/>
    <w:rsid w:val="00254A46"/>
    <w:rsid w:val="00271D4A"/>
    <w:rsid w:val="00280772"/>
    <w:rsid w:val="002B1FB3"/>
    <w:rsid w:val="002B7D2E"/>
    <w:rsid w:val="002C547A"/>
    <w:rsid w:val="002C7F2C"/>
    <w:rsid w:val="002D6680"/>
    <w:rsid w:val="002F30AE"/>
    <w:rsid w:val="002F3574"/>
    <w:rsid w:val="002F7D78"/>
    <w:rsid w:val="00303C39"/>
    <w:rsid w:val="00325339"/>
    <w:rsid w:val="00335918"/>
    <w:rsid w:val="003562E6"/>
    <w:rsid w:val="00357F7D"/>
    <w:rsid w:val="003675FD"/>
    <w:rsid w:val="00372144"/>
    <w:rsid w:val="00374155"/>
    <w:rsid w:val="0038326F"/>
    <w:rsid w:val="0038501D"/>
    <w:rsid w:val="00397502"/>
    <w:rsid w:val="003A09AD"/>
    <w:rsid w:val="003C015D"/>
    <w:rsid w:val="003C0BC7"/>
    <w:rsid w:val="003C5275"/>
    <w:rsid w:val="003D3BDB"/>
    <w:rsid w:val="003D4463"/>
    <w:rsid w:val="003E3D39"/>
    <w:rsid w:val="00401390"/>
    <w:rsid w:val="00403F78"/>
    <w:rsid w:val="00407964"/>
    <w:rsid w:val="0041689E"/>
    <w:rsid w:val="004277E8"/>
    <w:rsid w:val="0043302B"/>
    <w:rsid w:val="00437394"/>
    <w:rsid w:val="00441492"/>
    <w:rsid w:val="00441C15"/>
    <w:rsid w:val="0045250D"/>
    <w:rsid w:val="0046089F"/>
    <w:rsid w:val="004611FE"/>
    <w:rsid w:val="00465622"/>
    <w:rsid w:val="00466703"/>
    <w:rsid w:val="004678D9"/>
    <w:rsid w:val="004719B7"/>
    <w:rsid w:val="004736E7"/>
    <w:rsid w:val="00481879"/>
    <w:rsid w:val="004824DE"/>
    <w:rsid w:val="00484B59"/>
    <w:rsid w:val="004901AB"/>
    <w:rsid w:val="004919F0"/>
    <w:rsid w:val="004A25C2"/>
    <w:rsid w:val="004A6AA7"/>
    <w:rsid w:val="004B665B"/>
    <w:rsid w:val="004C1335"/>
    <w:rsid w:val="004D1156"/>
    <w:rsid w:val="004D1AB0"/>
    <w:rsid w:val="004E6509"/>
    <w:rsid w:val="004F5D9B"/>
    <w:rsid w:val="004F63DF"/>
    <w:rsid w:val="005028E3"/>
    <w:rsid w:val="005142FC"/>
    <w:rsid w:val="00516669"/>
    <w:rsid w:val="00516C79"/>
    <w:rsid w:val="00520C72"/>
    <w:rsid w:val="00536830"/>
    <w:rsid w:val="005462A0"/>
    <w:rsid w:val="00550A8A"/>
    <w:rsid w:val="005543F5"/>
    <w:rsid w:val="00560F1E"/>
    <w:rsid w:val="00562060"/>
    <w:rsid w:val="00566F5A"/>
    <w:rsid w:val="005751B5"/>
    <w:rsid w:val="0059227A"/>
    <w:rsid w:val="005923E2"/>
    <w:rsid w:val="005A3BE7"/>
    <w:rsid w:val="005C07C0"/>
    <w:rsid w:val="005C1A9C"/>
    <w:rsid w:val="005D393B"/>
    <w:rsid w:val="00602650"/>
    <w:rsid w:val="00613467"/>
    <w:rsid w:val="00614F23"/>
    <w:rsid w:val="006167F2"/>
    <w:rsid w:val="00616CD3"/>
    <w:rsid w:val="006233DC"/>
    <w:rsid w:val="00630F81"/>
    <w:rsid w:val="00644C00"/>
    <w:rsid w:val="006473A8"/>
    <w:rsid w:val="00661D79"/>
    <w:rsid w:val="00666E03"/>
    <w:rsid w:val="006674AF"/>
    <w:rsid w:val="00686490"/>
    <w:rsid w:val="00687497"/>
    <w:rsid w:val="00695A64"/>
    <w:rsid w:val="006A55AB"/>
    <w:rsid w:val="006A7886"/>
    <w:rsid w:val="006C2D65"/>
    <w:rsid w:val="006C6369"/>
    <w:rsid w:val="006D64CD"/>
    <w:rsid w:val="006E1E96"/>
    <w:rsid w:val="006F31CB"/>
    <w:rsid w:val="006F5348"/>
    <w:rsid w:val="00706357"/>
    <w:rsid w:val="00706527"/>
    <w:rsid w:val="00707609"/>
    <w:rsid w:val="007116B6"/>
    <w:rsid w:val="00711ADA"/>
    <w:rsid w:val="00712422"/>
    <w:rsid w:val="00714951"/>
    <w:rsid w:val="00720014"/>
    <w:rsid w:val="0072597C"/>
    <w:rsid w:val="00740580"/>
    <w:rsid w:val="00754768"/>
    <w:rsid w:val="00754DD4"/>
    <w:rsid w:val="00755286"/>
    <w:rsid w:val="007640D6"/>
    <w:rsid w:val="0077109D"/>
    <w:rsid w:val="00783BEC"/>
    <w:rsid w:val="007866B0"/>
    <w:rsid w:val="007A396D"/>
    <w:rsid w:val="007A40C9"/>
    <w:rsid w:val="007A4335"/>
    <w:rsid w:val="007A6104"/>
    <w:rsid w:val="007A6BE6"/>
    <w:rsid w:val="007B0BB1"/>
    <w:rsid w:val="007B363B"/>
    <w:rsid w:val="007C0E4C"/>
    <w:rsid w:val="007E217D"/>
    <w:rsid w:val="007E7B69"/>
    <w:rsid w:val="007F27C6"/>
    <w:rsid w:val="007F5545"/>
    <w:rsid w:val="007F5A89"/>
    <w:rsid w:val="007F7E0F"/>
    <w:rsid w:val="00806ACC"/>
    <w:rsid w:val="00813905"/>
    <w:rsid w:val="00816DFD"/>
    <w:rsid w:val="008244E5"/>
    <w:rsid w:val="00825011"/>
    <w:rsid w:val="00825375"/>
    <w:rsid w:val="00825A6D"/>
    <w:rsid w:val="00834430"/>
    <w:rsid w:val="0085454A"/>
    <w:rsid w:val="00860AE4"/>
    <w:rsid w:val="00865BCB"/>
    <w:rsid w:val="00881FA7"/>
    <w:rsid w:val="00883BE1"/>
    <w:rsid w:val="00894231"/>
    <w:rsid w:val="008A2F93"/>
    <w:rsid w:val="008A3327"/>
    <w:rsid w:val="008A5F35"/>
    <w:rsid w:val="008B2993"/>
    <w:rsid w:val="008C7DE8"/>
    <w:rsid w:val="008D54E1"/>
    <w:rsid w:val="008E120F"/>
    <w:rsid w:val="008E4D92"/>
    <w:rsid w:val="00901C9F"/>
    <w:rsid w:val="009027D5"/>
    <w:rsid w:val="00910C93"/>
    <w:rsid w:val="00915629"/>
    <w:rsid w:val="00922AAF"/>
    <w:rsid w:val="00934FD0"/>
    <w:rsid w:val="00945CDD"/>
    <w:rsid w:val="0097051A"/>
    <w:rsid w:val="00970CDD"/>
    <w:rsid w:val="009710A0"/>
    <w:rsid w:val="00982985"/>
    <w:rsid w:val="009B2D3D"/>
    <w:rsid w:val="009C547E"/>
    <w:rsid w:val="009E1835"/>
    <w:rsid w:val="009E4347"/>
    <w:rsid w:val="009F5924"/>
    <w:rsid w:val="009F5B4E"/>
    <w:rsid w:val="009F7749"/>
    <w:rsid w:val="00A02A88"/>
    <w:rsid w:val="00A105BC"/>
    <w:rsid w:val="00A1080D"/>
    <w:rsid w:val="00A143EE"/>
    <w:rsid w:val="00A27E9C"/>
    <w:rsid w:val="00A52E51"/>
    <w:rsid w:val="00A56EA3"/>
    <w:rsid w:val="00A71445"/>
    <w:rsid w:val="00A75103"/>
    <w:rsid w:val="00AA1E61"/>
    <w:rsid w:val="00AA54F3"/>
    <w:rsid w:val="00AA7B55"/>
    <w:rsid w:val="00AC0CB4"/>
    <w:rsid w:val="00AC19CC"/>
    <w:rsid w:val="00AC419A"/>
    <w:rsid w:val="00AD0208"/>
    <w:rsid w:val="00AD1B7F"/>
    <w:rsid w:val="00AD6246"/>
    <w:rsid w:val="00AD7AD9"/>
    <w:rsid w:val="00AE0241"/>
    <w:rsid w:val="00AE454D"/>
    <w:rsid w:val="00AE607B"/>
    <w:rsid w:val="00AE74E7"/>
    <w:rsid w:val="00B01C48"/>
    <w:rsid w:val="00B047AB"/>
    <w:rsid w:val="00B16F51"/>
    <w:rsid w:val="00B17A1E"/>
    <w:rsid w:val="00B20F25"/>
    <w:rsid w:val="00B3738D"/>
    <w:rsid w:val="00B40F28"/>
    <w:rsid w:val="00B47C8E"/>
    <w:rsid w:val="00B51DA4"/>
    <w:rsid w:val="00B83ECD"/>
    <w:rsid w:val="00B9428B"/>
    <w:rsid w:val="00BA5FA8"/>
    <w:rsid w:val="00BC0D81"/>
    <w:rsid w:val="00BC5141"/>
    <w:rsid w:val="00BD583F"/>
    <w:rsid w:val="00BD7175"/>
    <w:rsid w:val="00BE35FA"/>
    <w:rsid w:val="00BF2B79"/>
    <w:rsid w:val="00C02B6A"/>
    <w:rsid w:val="00C037E0"/>
    <w:rsid w:val="00C148AD"/>
    <w:rsid w:val="00C25043"/>
    <w:rsid w:val="00C3485C"/>
    <w:rsid w:val="00C40649"/>
    <w:rsid w:val="00C40D6E"/>
    <w:rsid w:val="00C518C9"/>
    <w:rsid w:val="00C57C07"/>
    <w:rsid w:val="00C74E36"/>
    <w:rsid w:val="00C90CAA"/>
    <w:rsid w:val="00C920C6"/>
    <w:rsid w:val="00CA3E6A"/>
    <w:rsid w:val="00CA433E"/>
    <w:rsid w:val="00CA4C9B"/>
    <w:rsid w:val="00CA64CF"/>
    <w:rsid w:val="00CB06CE"/>
    <w:rsid w:val="00CB1387"/>
    <w:rsid w:val="00CC1422"/>
    <w:rsid w:val="00CD13E3"/>
    <w:rsid w:val="00CF211E"/>
    <w:rsid w:val="00CF2729"/>
    <w:rsid w:val="00CF5367"/>
    <w:rsid w:val="00D0733E"/>
    <w:rsid w:val="00D10897"/>
    <w:rsid w:val="00D12226"/>
    <w:rsid w:val="00D16290"/>
    <w:rsid w:val="00D20A8A"/>
    <w:rsid w:val="00D31EB0"/>
    <w:rsid w:val="00D32364"/>
    <w:rsid w:val="00D33240"/>
    <w:rsid w:val="00D334D1"/>
    <w:rsid w:val="00D50BD8"/>
    <w:rsid w:val="00D522E1"/>
    <w:rsid w:val="00D53E2C"/>
    <w:rsid w:val="00D65ADF"/>
    <w:rsid w:val="00D76AC3"/>
    <w:rsid w:val="00D81C5B"/>
    <w:rsid w:val="00D83CA7"/>
    <w:rsid w:val="00D97421"/>
    <w:rsid w:val="00DA6019"/>
    <w:rsid w:val="00DB6E1E"/>
    <w:rsid w:val="00DD7F96"/>
    <w:rsid w:val="00DE2D2F"/>
    <w:rsid w:val="00DE4A48"/>
    <w:rsid w:val="00DE50AA"/>
    <w:rsid w:val="00DE69D2"/>
    <w:rsid w:val="00E0089D"/>
    <w:rsid w:val="00E026DC"/>
    <w:rsid w:val="00E0360E"/>
    <w:rsid w:val="00E036CE"/>
    <w:rsid w:val="00E10CC2"/>
    <w:rsid w:val="00E11256"/>
    <w:rsid w:val="00E251BA"/>
    <w:rsid w:val="00E311DC"/>
    <w:rsid w:val="00E50173"/>
    <w:rsid w:val="00E566E9"/>
    <w:rsid w:val="00E61D1E"/>
    <w:rsid w:val="00E6535B"/>
    <w:rsid w:val="00E81A07"/>
    <w:rsid w:val="00E925F1"/>
    <w:rsid w:val="00E93091"/>
    <w:rsid w:val="00EA688B"/>
    <w:rsid w:val="00EB7A8E"/>
    <w:rsid w:val="00EC0EC7"/>
    <w:rsid w:val="00EE206D"/>
    <w:rsid w:val="00EE323D"/>
    <w:rsid w:val="00EE3578"/>
    <w:rsid w:val="00EF4578"/>
    <w:rsid w:val="00F00AE7"/>
    <w:rsid w:val="00F05A40"/>
    <w:rsid w:val="00F10D84"/>
    <w:rsid w:val="00F13890"/>
    <w:rsid w:val="00F3205D"/>
    <w:rsid w:val="00F40F3B"/>
    <w:rsid w:val="00F43A8F"/>
    <w:rsid w:val="00F507D1"/>
    <w:rsid w:val="00F538C7"/>
    <w:rsid w:val="00F54D6F"/>
    <w:rsid w:val="00F64469"/>
    <w:rsid w:val="00F734B1"/>
    <w:rsid w:val="00F74C56"/>
    <w:rsid w:val="00F976DC"/>
    <w:rsid w:val="00FA062C"/>
    <w:rsid w:val="00FA2EF0"/>
    <w:rsid w:val="00FB4EE1"/>
    <w:rsid w:val="00FC2D82"/>
    <w:rsid w:val="00FD36D7"/>
    <w:rsid w:val="00FD5776"/>
    <w:rsid w:val="00FD6F03"/>
    <w:rsid w:val="00FE0AED"/>
    <w:rsid w:val="00FE28AD"/>
    <w:rsid w:val="00FE35E4"/>
    <w:rsid w:val="00FF1107"/>
    <w:rsid w:val="00FF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732044F-11E2-4152-8F49-CB8B3BF64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A07"/>
  </w:style>
  <w:style w:type="paragraph" w:styleId="1">
    <w:name w:val="heading 1"/>
    <w:basedOn w:val="a"/>
    <w:next w:val="a"/>
    <w:qFormat/>
    <w:rsid w:val="00DA601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DA6019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link w:val="a5"/>
    <w:rsid w:val="00D50BD8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D50BD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E1835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4611F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611FE"/>
  </w:style>
  <w:style w:type="paragraph" w:styleId="aa">
    <w:name w:val="footer"/>
    <w:basedOn w:val="a"/>
    <w:rsid w:val="004611FE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B40F28"/>
    <w:pPr>
      <w:widowControl w:val="0"/>
      <w:suppressAutoHyphens/>
      <w:autoSpaceDE w:val="0"/>
    </w:pPr>
    <w:rPr>
      <w:rFonts w:ascii="Calibri" w:eastAsia="Arial" w:hAnsi="Calibri" w:cs="Calibri"/>
      <w:sz w:val="22"/>
      <w:szCs w:val="22"/>
      <w:lang w:eastAsia="ar-SA"/>
    </w:rPr>
  </w:style>
  <w:style w:type="paragraph" w:styleId="ab">
    <w:name w:val="Body Text"/>
    <w:basedOn w:val="a"/>
    <w:link w:val="ac"/>
    <w:unhideWhenUsed/>
    <w:rsid w:val="00B40F28"/>
    <w:pPr>
      <w:jc w:val="both"/>
    </w:pPr>
    <w:rPr>
      <w:sz w:val="26"/>
      <w:szCs w:val="24"/>
    </w:rPr>
  </w:style>
  <w:style w:type="character" w:customStyle="1" w:styleId="ac">
    <w:name w:val="Основной текст Знак"/>
    <w:link w:val="ab"/>
    <w:rsid w:val="00B40F28"/>
    <w:rPr>
      <w:sz w:val="26"/>
      <w:szCs w:val="24"/>
    </w:rPr>
  </w:style>
  <w:style w:type="character" w:styleId="ad">
    <w:name w:val="Hyperlink"/>
    <w:unhideWhenUsed/>
    <w:rsid w:val="00222A67"/>
    <w:rPr>
      <w:color w:val="0000FF"/>
      <w:u w:val="single"/>
    </w:rPr>
  </w:style>
  <w:style w:type="paragraph" w:styleId="ae">
    <w:name w:val="No Spacing"/>
    <w:uiPriority w:val="1"/>
    <w:qFormat/>
    <w:rsid w:val="00374155"/>
    <w:rPr>
      <w:rFonts w:ascii="Calibri" w:eastAsia="Calibri" w:hAnsi="Calibri"/>
      <w:sz w:val="22"/>
      <w:szCs w:val="22"/>
    </w:rPr>
  </w:style>
  <w:style w:type="paragraph" w:styleId="af">
    <w:name w:val="List Paragraph"/>
    <w:basedOn w:val="a"/>
    <w:qFormat/>
    <w:rsid w:val="00901C9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rsid w:val="00901C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Верхний колонтитул Знак"/>
    <w:basedOn w:val="a0"/>
    <w:link w:val="a7"/>
    <w:uiPriority w:val="99"/>
    <w:rsid w:val="00E566E9"/>
  </w:style>
  <w:style w:type="paragraph" w:customStyle="1" w:styleId="ConsPlusTitle">
    <w:name w:val="ConsPlusTitle"/>
    <w:rsid w:val="00372144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3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uhov.admin-smolensk.ru/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19184-0830-48F1-9761-C3CC29F45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12</Pages>
  <Words>3210</Words>
  <Characters>18302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Buh</dc:creator>
  <cp:lastModifiedBy>Админ Отдел</cp:lastModifiedBy>
  <cp:revision>27</cp:revision>
  <cp:lastPrinted>2018-05-15T06:28:00Z</cp:lastPrinted>
  <dcterms:created xsi:type="dcterms:W3CDTF">2018-05-04T11:26:00Z</dcterms:created>
  <dcterms:modified xsi:type="dcterms:W3CDTF">2019-06-11T07:14:00Z</dcterms:modified>
</cp:coreProperties>
</file>