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2C" w:rsidRPr="00E4260E" w:rsidRDefault="00983FDC" w:rsidP="00C307C0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648556" cy="6911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62C" w:rsidRDefault="00DD062C" w:rsidP="00DD062C">
      <w:pPr>
        <w:ind w:hanging="180"/>
        <w:rPr>
          <w:b/>
          <w:bCs/>
          <w:sz w:val="28"/>
          <w:szCs w:val="20"/>
        </w:rPr>
      </w:pPr>
    </w:p>
    <w:p w:rsidR="00DD062C" w:rsidRDefault="00DD062C" w:rsidP="00DD062C">
      <w:pPr>
        <w:pStyle w:val="1"/>
        <w:tabs>
          <w:tab w:val="left" w:pos="708"/>
        </w:tabs>
        <w:rPr>
          <w:b/>
          <w:bCs/>
          <w:szCs w:val="20"/>
        </w:rPr>
      </w:pPr>
      <w:r>
        <w:rPr>
          <w:b/>
          <w:bCs/>
          <w:szCs w:val="20"/>
        </w:rPr>
        <w:t xml:space="preserve">          ДУХОВЩИНСКИЙ    РАЙОННЫЙ   СОВЕТ   ДЕПУТАТОВ</w:t>
      </w:r>
    </w:p>
    <w:p w:rsidR="00DD062C" w:rsidRDefault="00DD062C" w:rsidP="00DD062C">
      <w:pPr>
        <w:ind w:hanging="180"/>
        <w:jc w:val="right"/>
        <w:rPr>
          <w:b/>
          <w:sz w:val="17"/>
          <w:szCs w:val="17"/>
        </w:rPr>
      </w:pPr>
    </w:p>
    <w:p w:rsidR="00DD062C" w:rsidRDefault="00DD062C" w:rsidP="00DD062C">
      <w:pPr>
        <w:ind w:hanging="180"/>
        <w:rPr>
          <w:b/>
          <w:sz w:val="17"/>
        </w:rPr>
      </w:pPr>
      <w:r>
        <w:rPr>
          <w:b/>
          <w:sz w:val="17"/>
        </w:rPr>
        <w:tab/>
      </w:r>
      <w:r>
        <w:rPr>
          <w:b/>
          <w:sz w:val="17"/>
        </w:rPr>
        <w:tab/>
      </w:r>
    </w:p>
    <w:p w:rsidR="00DD062C" w:rsidRDefault="00DD062C" w:rsidP="00DD062C">
      <w:pPr>
        <w:tabs>
          <w:tab w:val="left" w:pos="-57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D062C" w:rsidRDefault="00DD062C" w:rsidP="00DD062C">
      <w:pPr>
        <w:tabs>
          <w:tab w:val="left" w:pos="-5760"/>
        </w:tabs>
        <w:ind w:hanging="180"/>
        <w:rPr>
          <w:b/>
          <w:bCs/>
          <w:sz w:val="28"/>
        </w:rPr>
      </w:pPr>
    </w:p>
    <w:p w:rsidR="00DD062C" w:rsidRDefault="00DD062C" w:rsidP="00DD062C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351C">
        <w:rPr>
          <w:sz w:val="28"/>
          <w:szCs w:val="28"/>
        </w:rPr>
        <w:t>15 сентября</w:t>
      </w:r>
      <w:r w:rsidR="005131CB">
        <w:rPr>
          <w:sz w:val="28"/>
          <w:szCs w:val="28"/>
        </w:rPr>
        <w:t xml:space="preserve"> </w:t>
      </w:r>
      <w:r w:rsidR="00137E26">
        <w:rPr>
          <w:sz w:val="28"/>
          <w:szCs w:val="28"/>
        </w:rPr>
        <w:t xml:space="preserve"> </w:t>
      </w:r>
      <w:r w:rsidR="005131CB">
        <w:rPr>
          <w:sz w:val="28"/>
          <w:szCs w:val="28"/>
        </w:rPr>
        <w:t>2017</w:t>
      </w:r>
      <w:r w:rsidR="00034B28">
        <w:rPr>
          <w:sz w:val="28"/>
          <w:szCs w:val="28"/>
        </w:rPr>
        <w:t xml:space="preserve"> года</w:t>
      </w:r>
      <w:r w:rsidR="00B16BB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C351C">
        <w:rPr>
          <w:sz w:val="28"/>
          <w:szCs w:val="28"/>
        </w:rPr>
        <w:t>63</w:t>
      </w:r>
    </w:p>
    <w:p w:rsidR="00034B28" w:rsidRDefault="00034B28" w:rsidP="00DD062C">
      <w:pPr>
        <w:tabs>
          <w:tab w:val="left" w:pos="-576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48"/>
        <w:gridCol w:w="4838"/>
      </w:tblGrid>
      <w:tr w:rsidR="00DD062C" w:rsidTr="00DD062C">
        <w:tc>
          <w:tcPr>
            <w:tcW w:w="3948" w:type="dxa"/>
          </w:tcPr>
          <w:p w:rsidR="00CC3757" w:rsidRPr="00B26188" w:rsidRDefault="00CC3757" w:rsidP="00CC3757">
            <w:pPr>
              <w:pStyle w:val="ConsTitle"/>
              <w:widowControl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88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 учета предложений по проекту решения «О внесении изменений и дополнений в Устав муниципального образования «Духовщинский район» Смоленской области» и порядок участия граждан в его обсуждении</w:t>
            </w:r>
          </w:p>
          <w:p w:rsidR="00DD062C" w:rsidRDefault="00DD062C">
            <w:pPr>
              <w:rPr>
                <w:b/>
                <w:sz w:val="28"/>
                <w:szCs w:val="28"/>
              </w:rPr>
            </w:pPr>
          </w:p>
        </w:tc>
        <w:tc>
          <w:tcPr>
            <w:tcW w:w="4838" w:type="dxa"/>
          </w:tcPr>
          <w:p w:rsidR="00DD062C" w:rsidRDefault="00DD062C">
            <w:pPr>
              <w:rPr>
                <w:b/>
                <w:sz w:val="28"/>
                <w:szCs w:val="28"/>
              </w:rPr>
            </w:pPr>
          </w:p>
        </w:tc>
      </w:tr>
    </w:tbl>
    <w:p w:rsidR="00DD062C" w:rsidRDefault="00DD062C" w:rsidP="00DD062C">
      <w:pPr>
        <w:rPr>
          <w:b/>
          <w:sz w:val="28"/>
          <w:szCs w:val="28"/>
        </w:rPr>
      </w:pPr>
    </w:p>
    <w:p w:rsidR="00A77E18" w:rsidRPr="00FD63A2" w:rsidRDefault="00CC3757" w:rsidP="00E718C4">
      <w:pPr>
        <w:spacing w:line="384" w:lineRule="atLeast"/>
        <w:ind w:right="-2"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частью 4 статьи 44 Федерального закона</w:t>
      </w:r>
      <w:r w:rsidRPr="0012572E">
        <w:rPr>
          <w:sz w:val="28"/>
          <w:szCs w:val="28"/>
        </w:rPr>
        <w:t xml:space="preserve">, </w:t>
      </w:r>
      <w:r>
        <w:rPr>
          <w:sz w:val="28"/>
          <w:szCs w:val="28"/>
        </w:rPr>
        <w:t>от 06.10.2003 года №131 – ФЗ «Об общих принципах организации местного самоуправления в Российской Федерации</w:t>
      </w:r>
      <w:r w:rsidR="005131C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77E1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A77E18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A77E18">
        <w:rPr>
          <w:sz w:val="28"/>
          <w:szCs w:val="28"/>
        </w:rPr>
        <w:t xml:space="preserve"> </w:t>
      </w:r>
      <w:r w:rsidR="00A77E18" w:rsidRPr="000A2183">
        <w:rPr>
          <w:sz w:val="28"/>
          <w:szCs w:val="28"/>
        </w:rPr>
        <w:t>муниципального образования «Духовщинский район» Смоленской области</w:t>
      </w:r>
      <w:r w:rsidR="00A77E18">
        <w:rPr>
          <w:sz w:val="28"/>
          <w:szCs w:val="28"/>
        </w:rPr>
        <w:t xml:space="preserve"> </w:t>
      </w:r>
      <w:r w:rsidR="00A77E18" w:rsidRPr="001C4517">
        <w:rPr>
          <w:sz w:val="28"/>
          <w:szCs w:val="28"/>
        </w:rPr>
        <w:t xml:space="preserve">принятого решением Духовщинского районного Совета депутатов </w:t>
      </w:r>
      <w:r w:rsidR="00A77E18">
        <w:rPr>
          <w:sz w:val="28"/>
          <w:szCs w:val="28"/>
        </w:rPr>
        <w:t xml:space="preserve">от </w:t>
      </w:r>
      <w:r w:rsidR="00A77E18" w:rsidRPr="001C4517">
        <w:rPr>
          <w:sz w:val="28"/>
          <w:szCs w:val="28"/>
        </w:rPr>
        <w:t>28</w:t>
      </w:r>
      <w:r w:rsidR="00A77E18">
        <w:rPr>
          <w:sz w:val="28"/>
          <w:szCs w:val="28"/>
        </w:rPr>
        <w:t>.06.</w:t>
      </w:r>
      <w:r w:rsidR="00A77E18" w:rsidRPr="001C4517">
        <w:rPr>
          <w:sz w:val="28"/>
          <w:szCs w:val="28"/>
        </w:rPr>
        <w:t>2005 № 43 (в редакции решений Духовщинского районного Совета депутатов от 14</w:t>
      </w:r>
      <w:r w:rsidR="00A77E18">
        <w:rPr>
          <w:sz w:val="28"/>
          <w:szCs w:val="28"/>
        </w:rPr>
        <w:t>.04.</w:t>
      </w:r>
      <w:r w:rsidR="00A77E18" w:rsidRPr="001C4517">
        <w:rPr>
          <w:sz w:val="28"/>
          <w:szCs w:val="28"/>
        </w:rPr>
        <w:t>2006 №</w:t>
      </w:r>
      <w:r w:rsidR="00A77E18">
        <w:rPr>
          <w:sz w:val="28"/>
          <w:szCs w:val="28"/>
        </w:rPr>
        <w:t xml:space="preserve"> </w:t>
      </w:r>
      <w:r w:rsidR="00A77E18" w:rsidRPr="001C4517">
        <w:rPr>
          <w:sz w:val="28"/>
          <w:szCs w:val="28"/>
        </w:rPr>
        <w:t>122, от 30</w:t>
      </w:r>
      <w:r w:rsidR="00A77E18">
        <w:rPr>
          <w:sz w:val="28"/>
          <w:szCs w:val="28"/>
        </w:rPr>
        <w:t>.10.</w:t>
      </w:r>
      <w:r w:rsidR="00A77E18" w:rsidRPr="001C4517">
        <w:rPr>
          <w:sz w:val="28"/>
          <w:szCs w:val="28"/>
        </w:rPr>
        <w:t xml:space="preserve">2007 № 55, </w:t>
      </w:r>
      <w:r w:rsidR="00A77E18">
        <w:rPr>
          <w:sz w:val="28"/>
          <w:szCs w:val="28"/>
        </w:rPr>
        <w:t>от 0</w:t>
      </w:r>
      <w:r w:rsidR="00A77E18" w:rsidRPr="001C4517">
        <w:rPr>
          <w:sz w:val="28"/>
          <w:szCs w:val="28"/>
        </w:rPr>
        <w:t>3</w:t>
      </w:r>
      <w:r w:rsidR="00A77E18">
        <w:rPr>
          <w:sz w:val="28"/>
          <w:szCs w:val="28"/>
        </w:rPr>
        <w:t>.04.</w:t>
      </w:r>
      <w:r w:rsidR="00A77E18" w:rsidRPr="001C4517">
        <w:rPr>
          <w:sz w:val="28"/>
          <w:szCs w:val="28"/>
        </w:rPr>
        <w:t>2008</w:t>
      </w:r>
      <w:r w:rsidR="00A77E18">
        <w:rPr>
          <w:sz w:val="28"/>
          <w:szCs w:val="28"/>
        </w:rPr>
        <w:t xml:space="preserve"> </w:t>
      </w:r>
      <w:r w:rsidR="00A77E18" w:rsidRPr="001C4517">
        <w:rPr>
          <w:sz w:val="28"/>
          <w:szCs w:val="28"/>
        </w:rPr>
        <w:t>№</w:t>
      </w:r>
      <w:r w:rsidR="00A77E18">
        <w:rPr>
          <w:sz w:val="28"/>
          <w:szCs w:val="28"/>
        </w:rPr>
        <w:t xml:space="preserve"> </w:t>
      </w:r>
      <w:r w:rsidR="00A77E18" w:rsidRPr="001C4517">
        <w:rPr>
          <w:sz w:val="28"/>
          <w:szCs w:val="28"/>
        </w:rPr>
        <w:t>14</w:t>
      </w:r>
      <w:r w:rsidR="00A77E18">
        <w:rPr>
          <w:sz w:val="28"/>
          <w:szCs w:val="28"/>
        </w:rPr>
        <w:t>, от 24.04.2009 № 12, от 08.04.2010</w:t>
      </w:r>
      <w:proofErr w:type="gramEnd"/>
      <w:r w:rsidR="00A77E18">
        <w:rPr>
          <w:sz w:val="28"/>
          <w:szCs w:val="28"/>
        </w:rPr>
        <w:t xml:space="preserve"> № </w:t>
      </w:r>
      <w:proofErr w:type="gramStart"/>
      <w:r w:rsidR="00A77E18">
        <w:rPr>
          <w:sz w:val="28"/>
          <w:szCs w:val="28"/>
        </w:rPr>
        <w:t xml:space="preserve">15, от 31.05.2011 № 35, от 07.02.2012 № 1, </w:t>
      </w:r>
      <w:r w:rsidR="00557143">
        <w:rPr>
          <w:sz w:val="28"/>
          <w:szCs w:val="28"/>
        </w:rPr>
        <w:t>от07 ноября 2012 года №69, от 15 мая 2014 года №25</w:t>
      </w:r>
      <w:r w:rsidR="006303A0">
        <w:rPr>
          <w:sz w:val="28"/>
          <w:szCs w:val="28"/>
        </w:rPr>
        <w:t>,14 ноября 2014 года №7</w:t>
      </w:r>
      <w:r w:rsidR="00E4260E">
        <w:rPr>
          <w:sz w:val="28"/>
          <w:szCs w:val="28"/>
        </w:rPr>
        <w:t>,10 февраля 2015 №4</w:t>
      </w:r>
      <w:r w:rsidR="00034B28">
        <w:rPr>
          <w:sz w:val="28"/>
          <w:szCs w:val="28"/>
        </w:rPr>
        <w:t>, 19 июня 2015 №42</w:t>
      </w:r>
      <w:r w:rsidR="00E71C39">
        <w:rPr>
          <w:sz w:val="28"/>
          <w:szCs w:val="28"/>
        </w:rPr>
        <w:t xml:space="preserve">, 01июля </w:t>
      </w:r>
      <w:r w:rsidR="00641A65">
        <w:rPr>
          <w:sz w:val="28"/>
          <w:szCs w:val="28"/>
        </w:rPr>
        <w:t>2016 №45</w:t>
      </w:r>
      <w:r w:rsidR="001B1A2C">
        <w:rPr>
          <w:sz w:val="28"/>
          <w:szCs w:val="28"/>
        </w:rPr>
        <w:t>, 25 мая 2017 №46</w:t>
      </w:r>
      <w:r w:rsidR="00A77E18" w:rsidRPr="001C4517">
        <w:rPr>
          <w:sz w:val="28"/>
          <w:szCs w:val="28"/>
        </w:rPr>
        <w:t>)</w:t>
      </w:r>
      <w:r w:rsidR="00A77E18">
        <w:rPr>
          <w:sz w:val="28"/>
          <w:szCs w:val="28"/>
        </w:rPr>
        <w:t>,</w:t>
      </w:r>
      <w:r w:rsidR="00A77E18" w:rsidRPr="00423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="00FD63A2">
        <w:rPr>
          <w:color w:val="000000"/>
          <w:sz w:val="28"/>
          <w:szCs w:val="28"/>
        </w:rPr>
        <w:t>о</w:t>
      </w:r>
      <w:r w:rsidR="00FD63A2" w:rsidRPr="00FD63A2">
        <w:rPr>
          <w:color w:val="000000"/>
          <w:sz w:val="28"/>
          <w:szCs w:val="28"/>
        </w:rPr>
        <w:t xml:space="preserve"> порядке учета предложений по проекту </w:t>
      </w:r>
      <w:r w:rsidR="00FD63A2" w:rsidRPr="00FD63A2">
        <w:rPr>
          <w:sz w:val="28"/>
          <w:szCs w:val="28"/>
        </w:rPr>
        <w:t>Устава муниципального образования «Духовщинский район» Смоленской области</w:t>
      </w:r>
      <w:r w:rsidR="00FD63A2" w:rsidRPr="00FD63A2">
        <w:rPr>
          <w:color w:val="000000"/>
          <w:sz w:val="28"/>
          <w:szCs w:val="28"/>
        </w:rPr>
        <w:t>, проектам муниципальных правовых актов о внесении изменений и дополнений в</w:t>
      </w:r>
      <w:proofErr w:type="gramEnd"/>
      <w:r w:rsidR="00FD63A2" w:rsidRPr="00FD63A2">
        <w:rPr>
          <w:color w:val="000000"/>
          <w:sz w:val="28"/>
          <w:szCs w:val="28"/>
        </w:rPr>
        <w:t xml:space="preserve"> Устав </w:t>
      </w:r>
      <w:r w:rsidR="00FD63A2" w:rsidRPr="00FD63A2">
        <w:rPr>
          <w:sz w:val="28"/>
          <w:szCs w:val="28"/>
        </w:rPr>
        <w:t>муниципального образования «Духовщинский район» Смоленской области</w:t>
      </w:r>
      <w:r w:rsidR="00FD63A2" w:rsidRPr="00FD63A2">
        <w:rPr>
          <w:color w:val="000000"/>
          <w:sz w:val="28"/>
          <w:szCs w:val="28"/>
        </w:rPr>
        <w:t xml:space="preserve"> и порядке участия граждан в обсуждении указанных правовых актов»</w:t>
      </w:r>
      <w:r w:rsidR="00FD63A2">
        <w:rPr>
          <w:color w:val="000000"/>
          <w:sz w:val="28"/>
          <w:szCs w:val="28"/>
        </w:rPr>
        <w:t>, утвержденного решением Духовщинского районного Совета депутатов от 15.05.2014 года №48,</w:t>
      </w:r>
      <w:r w:rsidR="006303A0">
        <w:rPr>
          <w:color w:val="000000"/>
          <w:sz w:val="28"/>
          <w:szCs w:val="28"/>
        </w:rPr>
        <w:t xml:space="preserve"> заслушав решение постоянной </w:t>
      </w:r>
      <w:r w:rsidR="006303A0">
        <w:rPr>
          <w:color w:val="000000"/>
          <w:sz w:val="28"/>
          <w:szCs w:val="28"/>
        </w:rPr>
        <w:lastRenderedPageBreak/>
        <w:t>комиссии по вопросам законности и правопорядка,</w:t>
      </w:r>
      <w:r w:rsidR="00FD63A2">
        <w:rPr>
          <w:color w:val="000000"/>
          <w:sz w:val="28"/>
          <w:szCs w:val="28"/>
        </w:rPr>
        <w:t xml:space="preserve"> </w:t>
      </w:r>
      <w:r w:rsidR="00A77E18">
        <w:rPr>
          <w:sz w:val="28"/>
          <w:szCs w:val="28"/>
        </w:rPr>
        <w:t xml:space="preserve">Духовщинский районный Совет депутатов </w:t>
      </w:r>
    </w:p>
    <w:p w:rsidR="007B1E22" w:rsidRDefault="007B1E22" w:rsidP="00DD062C">
      <w:pPr>
        <w:tabs>
          <w:tab w:val="left" w:pos="-5760"/>
        </w:tabs>
        <w:jc w:val="both"/>
        <w:rPr>
          <w:b/>
          <w:sz w:val="28"/>
          <w:szCs w:val="28"/>
        </w:rPr>
      </w:pPr>
    </w:p>
    <w:p w:rsidR="00DD062C" w:rsidRDefault="00DD062C" w:rsidP="00DD062C">
      <w:pPr>
        <w:tabs>
          <w:tab w:val="left" w:pos="-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D062C" w:rsidRDefault="00DD062C" w:rsidP="00DD062C">
      <w:pPr>
        <w:tabs>
          <w:tab w:val="left" w:pos="-5760"/>
        </w:tabs>
        <w:ind w:left="708" w:hanging="180"/>
        <w:jc w:val="both"/>
        <w:rPr>
          <w:b/>
          <w:sz w:val="28"/>
          <w:szCs w:val="28"/>
        </w:rPr>
      </w:pPr>
    </w:p>
    <w:p w:rsidR="006D7844" w:rsidRDefault="00FD63A2" w:rsidP="00FD63A2">
      <w:pPr>
        <w:pStyle w:val="ConsTitle"/>
        <w:widowControl/>
        <w:ind w:right="-96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3A2">
        <w:rPr>
          <w:rFonts w:ascii="Times New Roman" w:hAnsi="Times New Roman" w:cs="Times New Roman"/>
          <w:b w:val="0"/>
          <w:sz w:val="28"/>
          <w:szCs w:val="28"/>
        </w:rPr>
        <w:t>1. Установить следующий порядок учета предложений по проекту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Устав муниципального образования «Духовщинский район» Смоленской области» и порядок участия граждан в его обсуждении</w:t>
      </w:r>
      <w:r w:rsidR="006D784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D7844" w:rsidRDefault="006D7844" w:rsidP="006D7844">
      <w:pPr>
        <w:pStyle w:val="ConsTitle"/>
        <w:widowControl/>
        <w:tabs>
          <w:tab w:val="left" w:pos="9633"/>
          <w:tab w:val="left" w:pos="9690"/>
        </w:tabs>
        <w:ind w:right="-52" w:firstLine="6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6D7844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Ознакомить с проектом решения через средства массовой информации (газета «Панорама Духовщины»)</w:t>
      </w:r>
      <w:r w:rsidR="00233E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B1A2C" w:rsidRDefault="001B1A2C" w:rsidP="001B1A2C">
      <w:pPr>
        <w:pStyle w:val="ConsTitle"/>
        <w:widowControl/>
        <w:tabs>
          <w:tab w:val="left" w:pos="9633"/>
          <w:tab w:val="left" w:pos="9690"/>
        </w:tabs>
        <w:ind w:right="-52" w:firstLine="6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5837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Назначить публичные слушания по инициативе Духовщинского районного Совета депутатов по прилагаемому проекту решения Духовщинского районного Совета депутатов «О внесении изменений  Устав муниципального образования «Духовщинский район» Смоленской области на </w:t>
      </w:r>
      <w:r w:rsidR="008E35AE">
        <w:rPr>
          <w:rFonts w:ascii="Times New Roman" w:hAnsi="Times New Roman" w:cs="Times New Roman"/>
          <w:b w:val="0"/>
          <w:sz w:val="28"/>
          <w:szCs w:val="28"/>
        </w:rPr>
        <w:t>20 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E35AE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в 14 часов в здании Администрации муниципального образования «Духовщинский район» Смоленской области.</w:t>
      </w:r>
    </w:p>
    <w:p w:rsidR="001B1A2C" w:rsidRDefault="001B1A2C" w:rsidP="001B1A2C">
      <w:pPr>
        <w:pStyle w:val="ConsTitle"/>
        <w:widowControl/>
        <w:tabs>
          <w:tab w:val="left" w:pos="9633"/>
          <w:tab w:val="left" w:pos="9690"/>
        </w:tabs>
        <w:ind w:right="-52" w:firstLine="6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Приём  и учет предложений  жителей муниципального образования «Духовщинский район» Смоленской области по проекту решения осуществляется с </w:t>
      </w:r>
      <w:r w:rsidR="008E35AE">
        <w:rPr>
          <w:rFonts w:ascii="Times New Roman" w:hAnsi="Times New Roman" w:cs="Times New Roman"/>
          <w:b w:val="0"/>
          <w:sz w:val="28"/>
          <w:szCs w:val="28"/>
        </w:rPr>
        <w:t xml:space="preserve">20 сентября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8E35AE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до </w:t>
      </w:r>
      <w:r w:rsidR="008E35AE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35AE">
        <w:rPr>
          <w:rFonts w:ascii="Times New Roman" w:hAnsi="Times New Roman" w:cs="Times New Roman"/>
          <w:b w:val="0"/>
          <w:sz w:val="28"/>
          <w:szCs w:val="28"/>
        </w:rPr>
        <w:t>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E35AE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в Духовщинском районном Совете депутатов по адресу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Духовщина ул. Смирнова д.45.</w:t>
      </w:r>
    </w:p>
    <w:p w:rsidR="006D7844" w:rsidRDefault="00422C45" w:rsidP="006D7844">
      <w:pPr>
        <w:pStyle w:val="ConsTitle"/>
        <w:widowControl/>
        <w:tabs>
          <w:tab w:val="left" w:pos="9633"/>
          <w:tab w:val="left" w:pos="9690"/>
        </w:tabs>
        <w:ind w:right="-52" w:firstLine="6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D7844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проект решения «О внесении изменений в Устав </w:t>
      </w:r>
      <w:r w:rsidR="00AF262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="00B26188">
        <w:rPr>
          <w:rFonts w:ascii="Times New Roman" w:hAnsi="Times New Roman" w:cs="Times New Roman"/>
          <w:b w:val="0"/>
          <w:sz w:val="28"/>
          <w:szCs w:val="28"/>
        </w:rPr>
        <w:t>в газете</w:t>
      </w:r>
      <w:r w:rsidR="006D7844">
        <w:rPr>
          <w:rFonts w:ascii="Times New Roman" w:hAnsi="Times New Roman" w:cs="Times New Roman"/>
          <w:b w:val="0"/>
          <w:sz w:val="28"/>
          <w:szCs w:val="28"/>
        </w:rPr>
        <w:t xml:space="preserve"> «Панорама Духовщины» и разместить </w:t>
      </w:r>
      <w:r w:rsidR="006D7844" w:rsidRPr="00484C58">
        <w:rPr>
          <w:rFonts w:ascii="Times New Roman" w:hAnsi="Times New Roman" w:cs="Times New Roman"/>
          <w:b w:val="0"/>
          <w:sz w:val="28"/>
          <w:szCs w:val="28"/>
        </w:rPr>
        <w:t>на официальном сайте муниципального образования «Духовщи</w:t>
      </w:r>
      <w:r w:rsidR="00B26188">
        <w:rPr>
          <w:rFonts w:ascii="Times New Roman" w:hAnsi="Times New Roman" w:cs="Times New Roman"/>
          <w:b w:val="0"/>
          <w:sz w:val="28"/>
          <w:szCs w:val="28"/>
        </w:rPr>
        <w:t>нский район» Смоленской области</w:t>
      </w:r>
      <w:r w:rsidR="007B1E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2C45" w:rsidRDefault="00422C45" w:rsidP="00422C45">
      <w:pPr>
        <w:ind w:firstLine="709"/>
        <w:jc w:val="both"/>
        <w:rPr>
          <w:sz w:val="28"/>
          <w:szCs w:val="28"/>
        </w:rPr>
      </w:pPr>
      <w:r w:rsidRPr="00422C4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настоящее решение Главе муниципального образования   «Духовщинский район» Смоленской области для подписания и обнародования. </w:t>
      </w:r>
    </w:p>
    <w:p w:rsidR="00422C45" w:rsidRDefault="00422C45" w:rsidP="006D7844">
      <w:pPr>
        <w:pStyle w:val="ConsTitle"/>
        <w:widowControl/>
        <w:tabs>
          <w:tab w:val="left" w:pos="9633"/>
          <w:tab w:val="left" w:pos="9690"/>
        </w:tabs>
        <w:ind w:right="-52" w:firstLine="6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062C" w:rsidRDefault="00DD062C" w:rsidP="00DD062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DD062C" w:rsidRDefault="00DD062C" w:rsidP="00DD062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07" w:type="dxa"/>
        <w:tblLook w:val="01E0"/>
      </w:tblPr>
      <w:tblGrid>
        <w:gridCol w:w="4928"/>
        <w:gridCol w:w="4779"/>
      </w:tblGrid>
      <w:tr w:rsidR="003D5494" w:rsidTr="003D54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494" w:rsidRDefault="00DD09DE" w:rsidP="0055765D">
            <w:pPr>
              <w:tabs>
                <w:tab w:val="left" w:pos="-5760"/>
              </w:tabs>
              <w:ind w:left="-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3D5494" w:rsidRDefault="003D5494" w:rsidP="0055765D">
            <w:pPr>
              <w:tabs>
                <w:tab w:val="left" w:pos="-5760"/>
              </w:tabs>
              <w:ind w:left="-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Духовщинского районного</w:t>
            </w:r>
          </w:p>
          <w:p w:rsidR="003D5494" w:rsidRDefault="003D5494" w:rsidP="0055765D">
            <w:pPr>
              <w:tabs>
                <w:tab w:val="left" w:pos="-5760"/>
              </w:tabs>
              <w:ind w:left="-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Совета депутатов</w:t>
            </w:r>
          </w:p>
          <w:p w:rsidR="003D5494" w:rsidRDefault="003D5494" w:rsidP="0055765D">
            <w:pPr>
              <w:tabs>
                <w:tab w:val="left" w:pos="-5760"/>
              </w:tabs>
              <w:ind w:left="-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D5494" w:rsidRDefault="003D5494" w:rsidP="0055765D">
            <w:pPr>
              <w:tabs>
                <w:tab w:val="left" w:pos="-5760"/>
              </w:tabs>
              <w:ind w:left="-14"/>
              <w:rPr>
                <w:b/>
                <w:sz w:val="28"/>
                <w:szCs w:val="28"/>
              </w:rPr>
            </w:pPr>
          </w:p>
          <w:p w:rsidR="003D5494" w:rsidRDefault="003D5494" w:rsidP="0055765D">
            <w:pPr>
              <w:tabs>
                <w:tab w:val="left" w:pos="-5760"/>
              </w:tabs>
              <w:ind w:left="-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В.М. Петрищенков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3D5494" w:rsidRDefault="003D5494" w:rsidP="0055765D">
            <w:pPr>
              <w:tabs>
                <w:tab w:val="left" w:pos="-5760"/>
              </w:tabs>
              <w:ind w:left="-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:rsidR="003D5494" w:rsidRDefault="003D5494" w:rsidP="0055765D">
            <w:pPr>
              <w:tabs>
                <w:tab w:val="left" w:pos="-5760"/>
              </w:tabs>
              <w:ind w:left="-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«Духовщинский    район» </w:t>
            </w:r>
          </w:p>
          <w:p w:rsidR="003D5494" w:rsidRDefault="003D5494" w:rsidP="005576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Смоленской   области</w:t>
            </w:r>
          </w:p>
          <w:p w:rsidR="003D5494" w:rsidRDefault="003D5494" w:rsidP="0055765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494" w:rsidRDefault="003D5494" w:rsidP="005576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Б.В. Петифоров</w:t>
            </w:r>
          </w:p>
          <w:p w:rsidR="003D5494" w:rsidRDefault="003D5494" w:rsidP="0055765D">
            <w:pPr>
              <w:tabs>
                <w:tab w:val="left" w:pos="-5760"/>
              </w:tabs>
              <w:rPr>
                <w:b/>
                <w:sz w:val="28"/>
                <w:szCs w:val="28"/>
              </w:rPr>
            </w:pPr>
          </w:p>
        </w:tc>
      </w:tr>
    </w:tbl>
    <w:p w:rsidR="00DD062C" w:rsidRDefault="00DD062C" w:rsidP="00DD062C"/>
    <w:sectPr w:rsidR="00DD062C" w:rsidSect="007B1E2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06CF5"/>
    <w:multiLevelType w:val="hybridMultilevel"/>
    <w:tmpl w:val="DC3C99A2"/>
    <w:lvl w:ilvl="0" w:tplc="870E9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D062C"/>
    <w:rsid w:val="00000CDE"/>
    <w:rsid w:val="00002502"/>
    <w:rsid w:val="00010FBF"/>
    <w:rsid w:val="00014326"/>
    <w:rsid w:val="00020E14"/>
    <w:rsid w:val="00021B01"/>
    <w:rsid w:val="00033529"/>
    <w:rsid w:val="00034B28"/>
    <w:rsid w:val="00036F96"/>
    <w:rsid w:val="00040E06"/>
    <w:rsid w:val="0004764A"/>
    <w:rsid w:val="000521C0"/>
    <w:rsid w:val="000531B1"/>
    <w:rsid w:val="00053C9F"/>
    <w:rsid w:val="0005730B"/>
    <w:rsid w:val="00060526"/>
    <w:rsid w:val="00062E43"/>
    <w:rsid w:val="00064970"/>
    <w:rsid w:val="00067C62"/>
    <w:rsid w:val="00070F5C"/>
    <w:rsid w:val="00074768"/>
    <w:rsid w:val="0008430E"/>
    <w:rsid w:val="000861F4"/>
    <w:rsid w:val="0009017C"/>
    <w:rsid w:val="000927C2"/>
    <w:rsid w:val="0009576E"/>
    <w:rsid w:val="00095D3A"/>
    <w:rsid w:val="000A5FF4"/>
    <w:rsid w:val="000B01AF"/>
    <w:rsid w:val="000B3D66"/>
    <w:rsid w:val="000C43A2"/>
    <w:rsid w:val="000C7A08"/>
    <w:rsid w:val="000D2F54"/>
    <w:rsid w:val="000D7AC5"/>
    <w:rsid w:val="000E21EE"/>
    <w:rsid w:val="000E39CB"/>
    <w:rsid w:val="000E4139"/>
    <w:rsid w:val="000F37E5"/>
    <w:rsid w:val="001058EA"/>
    <w:rsid w:val="0011243D"/>
    <w:rsid w:val="00117313"/>
    <w:rsid w:val="00134BBB"/>
    <w:rsid w:val="00137E26"/>
    <w:rsid w:val="00146E6E"/>
    <w:rsid w:val="001526A3"/>
    <w:rsid w:val="001607EF"/>
    <w:rsid w:val="00172AB3"/>
    <w:rsid w:val="00176A1A"/>
    <w:rsid w:val="00176BFC"/>
    <w:rsid w:val="00176D74"/>
    <w:rsid w:val="001818AB"/>
    <w:rsid w:val="001844F1"/>
    <w:rsid w:val="001849F1"/>
    <w:rsid w:val="00194DCF"/>
    <w:rsid w:val="00194FCE"/>
    <w:rsid w:val="001A0B2A"/>
    <w:rsid w:val="001A4329"/>
    <w:rsid w:val="001A4B3B"/>
    <w:rsid w:val="001B1A2C"/>
    <w:rsid w:val="001B1FC6"/>
    <w:rsid w:val="001B2581"/>
    <w:rsid w:val="001B2DB7"/>
    <w:rsid w:val="001B6D66"/>
    <w:rsid w:val="001C58BA"/>
    <w:rsid w:val="001C6017"/>
    <w:rsid w:val="001D069F"/>
    <w:rsid w:val="001D4308"/>
    <w:rsid w:val="001F0C89"/>
    <w:rsid w:val="001F6EC0"/>
    <w:rsid w:val="00203791"/>
    <w:rsid w:val="002066ED"/>
    <w:rsid w:val="002078BA"/>
    <w:rsid w:val="00212EFB"/>
    <w:rsid w:val="002170AD"/>
    <w:rsid w:val="00220EA5"/>
    <w:rsid w:val="00220F37"/>
    <w:rsid w:val="00221791"/>
    <w:rsid w:val="0022322C"/>
    <w:rsid w:val="002252DE"/>
    <w:rsid w:val="00231BC6"/>
    <w:rsid w:val="00233EDC"/>
    <w:rsid w:val="00236CAD"/>
    <w:rsid w:val="00242D89"/>
    <w:rsid w:val="00243177"/>
    <w:rsid w:val="00251B89"/>
    <w:rsid w:val="00251F2B"/>
    <w:rsid w:val="002520FD"/>
    <w:rsid w:val="00257952"/>
    <w:rsid w:val="00262760"/>
    <w:rsid w:val="00263596"/>
    <w:rsid w:val="00265DF3"/>
    <w:rsid w:val="00273AB6"/>
    <w:rsid w:val="0027473C"/>
    <w:rsid w:val="002747C7"/>
    <w:rsid w:val="00285A26"/>
    <w:rsid w:val="00293810"/>
    <w:rsid w:val="002A3305"/>
    <w:rsid w:val="002A7038"/>
    <w:rsid w:val="002B31BF"/>
    <w:rsid w:val="002B3CE4"/>
    <w:rsid w:val="002C1719"/>
    <w:rsid w:val="002D196A"/>
    <w:rsid w:val="002D3014"/>
    <w:rsid w:val="002D4ED2"/>
    <w:rsid w:val="002D54C7"/>
    <w:rsid w:val="002E1D21"/>
    <w:rsid w:val="002E2A08"/>
    <w:rsid w:val="002E6667"/>
    <w:rsid w:val="002F2C50"/>
    <w:rsid w:val="00303CEF"/>
    <w:rsid w:val="00310077"/>
    <w:rsid w:val="00310799"/>
    <w:rsid w:val="00312D7C"/>
    <w:rsid w:val="003133C0"/>
    <w:rsid w:val="00314BB4"/>
    <w:rsid w:val="003224FC"/>
    <w:rsid w:val="00325115"/>
    <w:rsid w:val="00337699"/>
    <w:rsid w:val="00342D01"/>
    <w:rsid w:val="00347CD9"/>
    <w:rsid w:val="003547EE"/>
    <w:rsid w:val="00365AA1"/>
    <w:rsid w:val="00372489"/>
    <w:rsid w:val="0037671F"/>
    <w:rsid w:val="003817C8"/>
    <w:rsid w:val="0038265B"/>
    <w:rsid w:val="00384CCA"/>
    <w:rsid w:val="003908E0"/>
    <w:rsid w:val="00394FD9"/>
    <w:rsid w:val="003A4EB4"/>
    <w:rsid w:val="003B1112"/>
    <w:rsid w:val="003B1266"/>
    <w:rsid w:val="003B126E"/>
    <w:rsid w:val="003B160D"/>
    <w:rsid w:val="003B6D77"/>
    <w:rsid w:val="003C7C7B"/>
    <w:rsid w:val="003D5494"/>
    <w:rsid w:val="003D5BD8"/>
    <w:rsid w:val="003E2DD9"/>
    <w:rsid w:val="003E54A8"/>
    <w:rsid w:val="003E5578"/>
    <w:rsid w:val="003F3443"/>
    <w:rsid w:val="00400DD3"/>
    <w:rsid w:val="00402037"/>
    <w:rsid w:val="00402A82"/>
    <w:rsid w:val="00405D30"/>
    <w:rsid w:val="00405E2B"/>
    <w:rsid w:val="00410B72"/>
    <w:rsid w:val="00410D9E"/>
    <w:rsid w:val="00412A8F"/>
    <w:rsid w:val="00422C45"/>
    <w:rsid w:val="004264CD"/>
    <w:rsid w:val="00433D41"/>
    <w:rsid w:val="00436C37"/>
    <w:rsid w:val="00447F05"/>
    <w:rsid w:val="0046002F"/>
    <w:rsid w:val="0046105F"/>
    <w:rsid w:val="00463431"/>
    <w:rsid w:val="00466DB4"/>
    <w:rsid w:val="0047758E"/>
    <w:rsid w:val="00480F90"/>
    <w:rsid w:val="004908AE"/>
    <w:rsid w:val="00491ADD"/>
    <w:rsid w:val="004A396F"/>
    <w:rsid w:val="004A583D"/>
    <w:rsid w:val="004A7E03"/>
    <w:rsid w:val="004B4516"/>
    <w:rsid w:val="004D2F34"/>
    <w:rsid w:val="004D7468"/>
    <w:rsid w:val="004E3A5A"/>
    <w:rsid w:val="004E6356"/>
    <w:rsid w:val="004F4E5E"/>
    <w:rsid w:val="00504F05"/>
    <w:rsid w:val="0050635B"/>
    <w:rsid w:val="00512AA3"/>
    <w:rsid w:val="005131CB"/>
    <w:rsid w:val="00525728"/>
    <w:rsid w:val="005269F7"/>
    <w:rsid w:val="005318B9"/>
    <w:rsid w:val="00532246"/>
    <w:rsid w:val="0053508D"/>
    <w:rsid w:val="005376CB"/>
    <w:rsid w:val="0054317D"/>
    <w:rsid w:val="00546EED"/>
    <w:rsid w:val="00551CBD"/>
    <w:rsid w:val="00553646"/>
    <w:rsid w:val="00554933"/>
    <w:rsid w:val="005558DE"/>
    <w:rsid w:val="00556A6B"/>
    <w:rsid w:val="00557143"/>
    <w:rsid w:val="0056406B"/>
    <w:rsid w:val="00582200"/>
    <w:rsid w:val="0059312C"/>
    <w:rsid w:val="005A7C6A"/>
    <w:rsid w:val="005B441B"/>
    <w:rsid w:val="005C6E1B"/>
    <w:rsid w:val="005D49E1"/>
    <w:rsid w:val="005D73E9"/>
    <w:rsid w:val="005E11C5"/>
    <w:rsid w:val="005E53D6"/>
    <w:rsid w:val="005E5EF7"/>
    <w:rsid w:val="005F24AD"/>
    <w:rsid w:val="005F2E9E"/>
    <w:rsid w:val="006046F9"/>
    <w:rsid w:val="00605763"/>
    <w:rsid w:val="00607A70"/>
    <w:rsid w:val="006126B6"/>
    <w:rsid w:val="00614558"/>
    <w:rsid w:val="00623551"/>
    <w:rsid w:val="00624E85"/>
    <w:rsid w:val="00626E6C"/>
    <w:rsid w:val="006303A0"/>
    <w:rsid w:val="00630AA6"/>
    <w:rsid w:val="00636918"/>
    <w:rsid w:val="00637DE1"/>
    <w:rsid w:val="00641160"/>
    <w:rsid w:val="00641A65"/>
    <w:rsid w:val="00641B26"/>
    <w:rsid w:val="00643B9E"/>
    <w:rsid w:val="00644D5B"/>
    <w:rsid w:val="006452CE"/>
    <w:rsid w:val="00646858"/>
    <w:rsid w:val="0065745B"/>
    <w:rsid w:val="0066250B"/>
    <w:rsid w:val="00665E6C"/>
    <w:rsid w:val="00671407"/>
    <w:rsid w:val="00672C08"/>
    <w:rsid w:val="00696729"/>
    <w:rsid w:val="006A0B39"/>
    <w:rsid w:val="006A22E9"/>
    <w:rsid w:val="006B1F16"/>
    <w:rsid w:val="006B57EC"/>
    <w:rsid w:val="006B6C30"/>
    <w:rsid w:val="006C1305"/>
    <w:rsid w:val="006C43B5"/>
    <w:rsid w:val="006C667E"/>
    <w:rsid w:val="006D44EF"/>
    <w:rsid w:val="006D4738"/>
    <w:rsid w:val="006D49CC"/>
    <w:rsid w:val="006D7844"/>
    <w:rsid w:val="006D7A39"/>
    <w:rsid w:val="006E30E4"/>
    <w:rsid w:val="006F75EC"/>
    <w:rsid w:val="0071490F"/>
    <w:rsid w:val="007205B5"/>
    <w:rsid w:val="007218AE"/>
    <w:rsid w:val="00724D98"/>
    <w:rsid w:val="00724E63"/>
    <w:rsid w:val="007252EF"/>
    <w:rsid w:val="007341FB"/>
    <w:rsid w:val="00735F68"/>
    <w:rsid w:val="00737CA7"/>
    <w:rsid w:val="00746F62"/>
    <w:rsid w:val="007552DC"/>
    <w:rsid w:val="007573C4"/>
    <w:rsid w:val="00766777"/>
    <w:rsid w:val="0077060B"/>
    <w:rsid w:val="0077376D"/>
    <w:rsid w:val="0078210D"/>
    <w:rsid w:val="0078309F"/>
    <w:rsid w:val="00785494"/>
    <w:rsid w:val="00795A0E"/>
    <w:rsid w:val="007960B8"/>
    <w:rsid w:val="007A0D44"/>
    <w:rsid w:val="007A29BA"/>
    <w:rsid w:val="007A4628"/>
    <w:rsid w:val="007B0DFC"/>
    <w:rsid w:val="007B1E22"/>
    <w:rsid w:val="007B1E5E"/>
    <w:rsid w:val="007C1EF9"/>
    <w:rsid w:val="007C348C"/>
    <w:rsid w:val="007C6C89"/>
    <w:rsid w:val="007C752B"/>
    <w:rsid w:val="007D1473"/>
    <w:rsid w:val="007D4C45"/>
    <w:rsid w:val="007D687A"/>
    <w:rsid w:val="007E0E10"/>
    <w:rsid w:val="007E3385"/>
    <w:rsid w:val="007E6A31"/>
    <w:rsid w:val="007F0EAB"/>
    <w:rsid w:val="007F64BC"/>
    <w:rsid w:val="00804512"/>
    <w:rsid w:val="008047D7"/>
    <w:rsid w:val="008118A2"/>
    <w:rsid w:val="008162AA"/>
    <w:rsid w:val="00823DA8"/>
    <w:rsid w:val="008248E1"/>
    <w:rsid w:val="008259BB"/>
    <w:rsid w:val="00833622"/>
    <w:rsid w:val="00834B03"/>
    <w:rsid w:val="00835ECE"/>
    <w:rsid w:val="008460BD"/>
    <w:rsid w:val="00850DDF"/>
    <w:rsid w:val="008511A6"/>
    <w:rsid w:val="008659E5"/>
    <w:rsid w:val="00867EE6"/>
    <w:rsid w:val="00884466"/>
    <w:rsid w:val="00892141"/>
    <w:rsid w:val="008977F7"/>
    <w:rsid w:val="008A4D88"/>
    <w:rsid w:val="008B06AD"/>
    <w:rsid w:val="008B1C7E"/>
    <w:rsid w:val="008B2375"/>
    <w:rsid w:val="008B3CD0"/>
    <w:rsid w:val="008B4AAB"/>
    <w:rsid w:val="008C05E3"/>
    <w:rsid w:val="008D01E1"/>
    <w:rsid w:val="008D54EF"/>
    <w:rsid w:val="008E00E0"/>
    <w:rsid w:val="008E35AE"/>
    <w:rsid w:val="008F4C15"/>
    <w:rsid w:val="008F5D2B"/>
    <w:rsid w:val="00903D21"/>
    <w:rsid w:val="00906034"/>
    <w:rsid w:val="0090655E"/>
    <w:rsid w:val="00907D74"/>
    <w:rsid w:val="00911306"/>
    <w:rsid w:val="009235A0"/>
    <w:rsid w:val="009239D6"/>
    <w:rsid w:val="00924CEE"/>
    <w:rsid w:val="00930696"/>
    <w:rsid w:val="00946894"/>
    <w:rsid w:val="00947B92"/>
    <w:rsid w:val="00947F03"/>
    <w:rsid w:val="009512B5"/>
    <w:rsid w:val="00954631"/>
    <w:rsid w:val="009636F6"/>
    <w:rsid w:val="00975EAA"/>
    <w:rsid w:val="00977939"/>
    <w:rsid w:val="00983FDC"/>
    <w:rsid w:val="009856B4"/>
    <w:rsid w:val="009859F1"/>
    <w:rsid w:val="009914D5"/>
    <w:rsid w:val="009946C8"/>
    <w:rsid w:val="009A176D"/>
    <w:rsid w:val="009B0C4B"/>
    <w:rsid w:val="009B181A"/>
    <w:rsid w:val="009B3E57"/>
    <w:rsid w:val="009B4E0F"/>
    <w:rsid w:val="009C218D"/>
    <w:rsid w:val="009D111D"/>
    <w:rsid w:val="009D59FB"/>
    <w:rsid w:val="009E5749"/>
    <w:rsid w:val="009E618B"/>
    <w:rsid w:val="009F3E68"/>
    <w:rsid w:val="00A04AEC"/>
    <w:rsid w:val="00A0788D"/>
    <w:rsid w:val="00A11A19"/>
    <w:rsid w:val="00A13C7F"/>
    <w:rsid w:val="00A17044"/>
    <w:rsid w:val="00A17116"/>
    <w:rsid w:val="00A424EC"/>
    <w:rsid w:val="00A442FD"/>
    <w:rsid w:val="00A448A9"/>
    <w:rsid w:val="00A50E5D"/>
    <w:rsid w:val="00A61698"/>
    <w:rsid w:val="00A623D4"/>
    <w:rsid w:val="00A6259C"/>
    <w:rsid w:val="00A62EC1"/>
    <w:rsid w:val="00A651F9"/>
    <w:rsid w:val="00A71862"/>
    <w:rsid w:val="00A76AB3"/>
    <w:rsid w:val="00A77E18"/>
    <w:rsid w:val="00A80F1C"/>
    <w:rsid w:val="00A857E8"/>
    <w:rsid w:val="00A91197"/>
    <w:rsid w:val="00A9135E"/>
    <w:rsid w:val="00A914A1"/>
    <w:rsid w:val="00A92A8B"/>
    <w:rsid w:val="00A96D25"/>
    <w:rsid w:val="00A96E91"/>
    <w:rsid w:val="00AA1AE3"/>
    <w:rsid w:val="00AA6B4F"/>
    <w:rsid w:val="00AA7B17"/>
    <w:rsid w:val="00AC009E"/>
    <w:rsid w:val="00AC0538"/>
    <w:rsid w:val="00AC06F5"/>
    <w:rsid w:val="00AC471D"/>
    <w:rsid w:val="00AC71AF"/>
    <w:rsid w:val="00AE2218"/>
    <w:rsid w:val="00AE2958"/>
    <w:rsid w:val="00AF21FC"/>
    <w:rsid w:val="00AF262E"/>
    <w:rsid w:val="00AF5AAD"/>
    <w:rsid w:val="00AF5C5E"/>
    <w:rsid w:val="00B063E9"/>
    <w:rsid w:val="00B0740E"/>
    <w:rsid w:val="00B113BD"/>
    <w:rsid w:val="00B127D5"/>
    <w:rsid w:val="00B14098"/>
    <w:rsid w:val="00B16BB7"/>
    <w:rsid w:val="00B20504"/>
    <w:rsid w:val="00B26188"/>
    <w:rsid w:val="00B264F7"/>
    <w:rsid w:val="00B30C34"/>
    <w:rsid w:val="00B33A3E"/>
    <w:rsid w:val="00B37523"/>
    <w:rsid w:val="00B4438F"/>
    <w:rsid w:val="00B45C14"/>
    <w:rsid w:val="00B55950"/>
    <w:rsid w:val="00B57656"/>
    <w:rsid w:val="00B60B6C"/>
    <w:rsid w:val="00B62625"/>
    <w:rsid w:val="00B63A84"/>
    <w:rsid w:val="00B773F4"/>
    <w:rsid w:val="00B83DF9"/>
    <w:rsid w:val="00B92C18"/>
    <w:rsid w:val="00B93BB5"/>
    <w:rsid w:val="00B947C5"/>
    <w:rsid w:val="00BA11B8"/>
    <w:rsid w:val="00BA41A0"/>
    <w:rsid w:val="00BA5E32"/>
    <w:rsid w:val="00BC0699"/>
    <w:rsid w:val="00BC4568"/>
    <w:rsid w:val="00BC478D"/>
    <w:rsid w:val="00BC4D9F"/>
    <w:rsid w:val="00BC66BB"/>
    <w:rsid w:val="00BD04B9"/>
    <w:rsid w:val="00BD628B"/>
    <w:rsid w:val="00BE091D"/>
    <w:rsid w:val="00BE25FF"/>
    <w:rsid w:val="00BE2EA3"/>
    <w:rsid w:val="00BE3B01"/>
    <w:rsid w:val="00BF69AF"/>
    <w:rsid w:val="00C126F0"/>
    <w:rsid w:val="00C13223"/>
    <w:rsid w:val="00C203F8"/>
    <w:rsid w:val="00C20CA6"/>
    <w:rsid w:val="00C22E0F"/>
    <w:rsid w:val="00C23EB8"/>
    <w:rsid w:val="00C23FAA"/>
    <w:rsid w:val="00C307C0"/>
    <w:rsid w:val="00C31D5E"/>
    <w:rsid w:val="00C353BD"/>
    <w:rsid w:val="00C44BCC"/>
    <w:rsid w:val="00C550C8"/>
    <w:rsid w:val="00C601E4"/>
    <w:rsid w:val="00C64FB3"/>
    <w:rsid w:val="00C810E0"/>
    <w:rsid w:val="00C814C9"/>
    <w:rsid w:val="00C84721"/>
    <w:rsid w:val="00C93221"/>
    <w:rsid w:val="00C97519"/>
    <w:rsid w:val="00CA0009"/>
    <w:rsid w:val="00CA4A93"/>
    <w:rsid w:val="00CB37BE"/>
    <w:rsid w:val="00CB74B4"/>
    <w:rsid w:val="00CC1FF3"/>
    <w:rsid w:val="00CC3757"/>
    <w:rsid w:val="00CC62C1"/>
    <w:rsid w:val="00CD1177"/>
    <w:rsid w:val="00CD28B7"/>
    <w:rsid w:val="00CD2E12"/>
    <w:rsid w:val="00CD5F7F"/>
    <w:rsid w:val="00CD66A5"/>
    <w:rsid w:val="00CD6D16"/>
    <w:rsid w:val="00CD791C"/>
    <w:rsid w:val="00CD7DA4"/>
    <w:rsid w:val="00CE1760"/>
    <w:rsid w:val="00CE3314"/>
    <w:rsid w:val="00CF38C7"/>
    <w:rsid w:val="00D00E59"/>
    <w:rsid w:val="00D03B2E"/>
    <w:rsid w:val="00D06256"/>
    <w:rsid w:val="00D12356"/>
    <w:rsid w:val="00D16F1F"/>
    <w:rsid w:val="00D21E25"/>
    <w:rsid w:val="00D25661"/>
    <w:rsid w:val="00D3128A"/>
    <w:rsid w:val="00D33178"/>
    <w:rsid w:val="00D3632C"/>
    <w:rsid w:val="00D439DB"/>
    <w:rsid w:val="00D47035"/>
    <w:rsid w:val="00D50956"/>
    <w:rsid w:val="00D60384"/>
    <w:rsid w:val="00D73F4E"/>
    <w:rsid w:val="00D80BB6"/>
    <w:rsid w:val="00D82C88"/>
    <w:rsid w:val="00DA278F"/>
    <w:rsid w:val="00DB1E5B"/>
    <w:rsid w:val="00DB3378"/>
    <w:rsid w:val="00DB45C9"/>
    <w:rsid w:val="00DB5C11"/>
    <w:rsid w:val="00DB7224"/>
    <w:rsid w:val="00DC1722"/>
    <w:rsid w:val="00DC7AF0"/>
    <w:rsid w:val="00DD062C"/>
    <w:rsid w:val="00DD09DE"/>
    <w:rsid w:val="00DD30FB"/>
    <w:rsid w:val="00DD5617"/>
    <w:rsid w:val="00DD5CD2"/>
    <w:rsid w:val="00DD7401"/>
    <w:rsid w:val="00DF51AE"/>
    <w:rsid w:val="00DF6F2B"/>
    <w:rsid w:val="00E01D7E"/>
    <w:rsid w:val="00E05486"/>
    <w:rsid w:val="00E07FC6"/>
    <w:rsid w:val="00E10568"/>
    <w:rsid w:val="00E14AC0"/>
    <w:rsid w:val="00E157B9"/>
    <w:rsid w:val="00E16B27"/>
    <w:rsid w:val="00E4260E"/>
    <w:rsid w:val="00E45541"/>
    <w:rsid w:val="00E65883"/>
    <w:rsid w:val="00E65F68"/>
    <w:rsid w:val="00E66125"/>
    <w:rsid w:val="00E713AD"/>
    <w:rsid w:val="00E715D5"/>
    <w:rsid w:val="00E718C4"/>
    <w:rsid w:val="00E71C39"/>
    <w:rsid w:val="00E7465B"/>
    <w:rsid w:val="00E777CB"/>
    <w:rsid w:val="00E80765"/>
    <w:rsid w:val="00E81068"/>
    <w:rsid w:val="00E83157"/>
    <w:rsid w:val="00E86253"/>
    <w:rsid w:val="00E90023"/>
    <w:rsid w:val="00E919FF"/>
    <w:rsid w:val="00E92466"/>
    <w:rsid w:val="00E926B7"/>
    <w:rsid w:val="00E96529"/>
    <w:rsid w:val="00EB6A9F"/>
    <w:rsid w:val="00EC1903"/>
    <w:rsid w:val="00EC27AD"/>
    <w:rsid w:val="00EC4D90"/>
    <w:rsid w:val="00EC55A0"/>
    <w:rsid w:val="00ED2649"/>
    <w:rsid w:val="00ED2D09"/>
    <w:rsid w:val="00ED5DFA"/>
    <w:rsid w:val="00ED5F4F"/>
    <w:rsid w:val="00ED7D9F"/>
    <w:rsid w:val="00EE081D"/>
    <w:rsid w:val="00EE31C0"/>
    <w:rsid w:val="00EE74C1"/>
    <w:rsid w:val="00F04A8C"/>
    <w:rsid w:val="00F06590"/>
    <w:rsid w:val="00F124B7"/>
    <w:rsid w:val="00F13BF5"/>
    <w:rsid w:val="00F150DB"/>
    <w:rsid w:val="00F16D57"/>
    <w:rsid w:val="00F20EB8"/>
    <w:rsid w:val="00F50AB3"/>
    <w:rsid w:val="00F50E0E"/>
    <w:rsid w:val="00F5269A"/>
    <w:rsid w:val="00F53294"/>
    <w:rsid w:val="00F56032"/>
    <w:rsid w:val="00F61CAE"/>
    <w:rsid w:val="00F74FAD"/>
    <w:rsid w:val="00F85D48"/>
    <w:rsid w:val="00F905F3"/>
    <w:rsid w:val="00F92353"/>
    <w:rsid w:val="00FC0B6C"/>
    <w:rsid w:val="00FC2905"/>
    <w:rsid w:val="00FC351C"/>
    <w:rsid w:val="00FD0EC6"/>
    <w:rsid w:val="00FD23B9"/>
    <w:rsid w:val="00FD43A5"/>
    <w:rsid w:val="00FD44C1"/>
    <w:rsid w:val="00FD5362"/>
    <w:rsid w:val="00FD63A2"/>
    <w:rsid w:val="00FE07A6"/>
    <w:rsid w:val="00FE084B"/>
    <w:rsid w:val="00FE204C"/>
    <w:rsid w:val="00FE353E"/>
    <w:rsid w:val="00FF00A0"/>
    <w:rsid w:val="00FF0BCA"/>
    <w:rsid w:val="00FF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62C"/>
    <w:pPr>
      <w:keepNext/>
      <w:tabs>
        <w:tab w:val="left" w:pos="-2880"/>
      </w:tabs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D06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6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D06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DD0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DD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571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62C"/>
    <w:pPr>
      <w:keepNext/>
      <w:tabs>
        <w:tab w:val="left" w:pos="-2880"/>
      </w:tabs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D06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6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D06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DD0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DD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7DBB-2A94-496C-BCA7-825BFFF6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ПРОЕКТ</vt:lpstr>
      <vt:lpstr>        /</vt:lpstr>
      <vt:lpstr>ДУХОВЩИНСКИЙ    РАЙОННЫЙ   СОВЕТ   ДЕПУТАТОВ</vt:lpstr>
    </vt:vector>
  </TitlesOfParts>
  <Company>Home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</cp:revision>
  <cp:lastPrinted>2017-03-28T07:55:00Z</cp:lastPrinted>
  <dcterms:created xsi:type="dcterms:W3CDTF">2017-09-18T12:14:00Z</dcterms:created>
  <dcterms:modified xsi:type="dcterms:W3CDTF">2017-09-18T12:14:00Z</dcterms:modified>
</cp:coreProperties>
</file>