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46" w:rsidRDefault="00846791" w:rsidP="00044E46">
      <w:pPr>
        <w:widowControl w:val="0"/>
        <w:autoSpaceDE w:val="0"/>
        <w:autoSpaceDN w:val="0"/>
        <w:adjustRightInd w:val="0"/>
        <w:spacing w:after="0" w:line="240" w:lineRule="auto"/>
        <w:jc w:val="both"/>
        <w:rPr>
          <w:rFonts w:ascii="Arial" w:hAnsi="Arial" w:cs="Arial"/>
          <w:lang w:val="en-US"/>
        </w:rPr>
      </w:pPr>
      <w:bookmarkStart w:id="0" w:name="_GoBack"/>
      <w:bookmarkEnd w:id="0"/>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-18415</wp:posOffset>
                </wp:positionV>
                <wp:extent cx="3051810" cy="720090"/>
                <wp:effectExtent l="57150" t="19050" r="72390" b="99060"/>
                <wp:wrapNone/>
                <wp:docPr id="7"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1810" cy="72009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A67A00" w:rsidRPr="00B00D4E" w:rsidRDefault="002E5DE9" w:rsidP="0099499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В</w:t>
                            </w:r>
                            <w:r w:rsidR="00A67A00" w:rsidRPr="00B00D4E">
                              <w:rPr>
                                <w:rFonts w:ascii="Arial" w:hAnsi="Arial" w:cs="Arial"/>
                                <w:b/>
                                <w:color w:val="FFFF00"/>
                                <w:sz w:val="24"/>
                                <w:szCs w:val="24"/>
                              </w:rPr>
                              <w:t>ыплаты</w:t>
                            </w:r>
                            <w:r w:rsidR="002A5D4B">
                              <w:rPr>
                                <w:rFonts w:ascii="Arial" w:hAnsi="Arial" w:cs="Arial"/>
                                <w:b/>
                                <w:color w:val="FFFF00"/>
                                <w:sz w:val="24"/>
                                <w:szCs w:val="24"/>
                              </w:rPr>
                              <w:t>, предоставляемые семьям</w:t>
                            </w:r>
                            <w:r w:rsidR="00A67A00" w:rsidRPr="00B00D4E">
                              <w:rPr>
                                <w:rFonts w:ascii="Arial" w:hAnsi="Arial" w:cs="Arial"/>
                                <w:b/>
                                <w:color w:val="FFFF00"/>
                                <w:sz w:val="24"/>
                                <w:szCs w:val="24"/>
                              </w:rPr>
                              <w:t xml:space="preserve"> </w:t>
                            </w:r>
                            <w:r w:rsidR="00AD0DA7">
                              <w:rPr>
                                <w:rFonts w:ascii="Arial" w:hAnsi="Arial" w:cs="Arial"/>
                                <w:b/>
                                <w:color w:val="FFFF00"/>
                                <w:sz w:val="24"/>
                                <w:szCs w:val="24"/>
                              </w:rPr>
                              <w:t>в связи с</w:t>
                            </w:r>
                            <w:r>
                              <w:rPr>
                                <w:rFonts w:ascii="Arial" w:hAnsi="Arial" w:cs="Arial"/>
                                <w:b/>
                                <w:color w:val="FFFF00"/>
                                <w:sz w:val="24"/>
                                <w:szCs w:val="24"/>
                              </w:rPr>
                              <w:t xml:space="preserve"> рождени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r>
                              <w:rPr>
                                <w:rFonts w:ascii="Arial" w:hAnsi="Arial" w:cs="Arial"/>
                                <w:b/>
                                <w:color w:val="FFFF00"/>
                                <w:sz w:val="24"/>
                                <w:szCs w:val="24"/>
                              </w:rPr>
                              <w:t xml:space="preserve"> </w:t>
                            </w:r>
                            <w:r w:rsidR="00D9174F">
                              <w:rPr>
                                <w:rFonts w:ascii="Arial" w:hAnsi="Arial" w:cs="Arial"/>
                                <w:b/>
                                <w:color w:val="FFFF00"/>
                                <w:sz w:val="24"/>
                                <w:szCs w:val="24"/>
                              </w:rPr>
                              <w:t>детей</w:t>
                            </w:r>
                          </w:p>
                          <w:p w:rsidR="00A67A00" w:rsidRPr="00994999" w:rsidRDefault="00A67A00" w:rsidP="00994999">
                            <w:pPr>
                              <w:jc w:val="center"/>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6" o:spid="_x0000_s1026" style="position:absolute;left:0;text-align:left;margin-left:-4pt;margin-top:-1.45pt;width:240.3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w:txbxContent>
                    <w:p w:rsidR="00A67A00" w:rsidRPr="00B00D4E" w:rsidRDefault="002E5DE9" w:rsidP="0099499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В</w:t>
                      </w:r>
                      <w:r w:rsidR="00A67A00" w:rsidRPr="00B00D4E">
                        <w:rPr>
                          <w:rFonts w:ascii="Arial" w:hAnsi="Arial" w:cs="Arial"/>
                          <w:b/>
                          <w:color w:val="FFFF00"/>
                          <w:sz w:val="24"/>
                          <w:szCs w:val="24"/>
                        </w:rPr>
                        <w:t>ыплаты</w:t>
                      </w:r>
                      <w:r w:rsidR="002A5D4B">
                        <w:rPr>
                          <w:rFonts w:ascii="Arial" w:hAnsi="Arial" w:cs="Arial"/>
                          <w:b/>
                          <w:color w:val="FFFF00"/>
                          <w:sz w:val="24"/>
                          <w:szCs w:val="24"/>
                        </w:rPr>
                        <w:t>, предоставляемые семьям</w:t>
                      </w:r>
                      <w:r w:rsidR="00A67A00" w:rsidRPr="00B00D4E">
                        <w:rPr>
                          <w:rFonts w:ascii="Arial" w:hAnsi="Arial" w:cs="Arial"/>
                          <w:b/>
                          <w:color w:val="FFFF00"/>
                          <w:sz w:val="24"/>
                          <w:szCs w:val="24"/>
                        </w:rPr>
                        <w:t xml:space="preserve"> </w:t>
                      </w:r>
                      <w:r w:rsidR="00AD0DA7">
                        <w:rPr>
                          <w:rFonts w:ascii="Arial" w:hAnsi="Arial" w:cs="Arial"/>
                          <w:b/>
                          <w:color w:val="FFFF00"/>
                          <w:sz w:val="24"/>
                          <w:szCs w:val="24"/>
                        </w:rPr>
                        <w:t>в связи с</w:t>
                      </w:r>
                      <w:r>
                        <w:rPr>
                          <w:rFonts w:ascii="Arial" w:hAnsi="Arial" w:cs="Arial"/>
                          <w:b/>
                          <w:color w:val="FFFF00"/>
                          <w:sz w:val="24"/>
                          <w:szCs w:val="24"/>
                        </w:rPr>
                        <w:t xml:space="preserve"> рождени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r>
                        <w:rPr>
                          <w:rFonts w:ascii="Arial" w:hAnsi="Arial" w:cs="Arial"/>
                          <w:b/>
                          <w:color w:val="FFFF00"/>
                          <w:sz w:val="24"/>
                          <w:szCs w:val="24"/>
                        </w:rPr>
                        <w:t xml:space="preserve"> </w:t>
                      </w:r>
                      <w:r w:rsidR="00D9174F">
                        <w:rPr>
                          <w:rFonts w:ascii="Arial" w:hAnsi="Arial" w:cs="Arial"/>
                          <w:b/>
                          <w:color w:val="FFFF00"/>
                          <w:sz w:val="24"/>
                          <w:szCs w:val="24"/>
                        </w:rPr>
                        <w:t>детей</w:t>
                      </w:r>
                    </w:p>
                    <w:p w:rsidR="00A67A00" w:rsidRPr="00994999" w:rsidRDefault="00A67A00" w:rsidP="00994999">
                      <w:pPr>
                        <w:jc w:val="center"/>
                        <w:rPr>
                          <w:color w:val="FFFF00"/>
                        </w:rPr>
                      </w:pPr>
                    </w:p>
                  </w:txbxContent>
                </v:textbox>
              </v:roundrect>
            </w:pict>
          </mc:Fallback>
        </mc:AlternateContent>
      </w:r>
      <w:r>
        <w:rPr>
          <w:rFonts w:ascii="Arial" w:hAnsi="Arial" w:cs="Arial"/>
          <w:b/>
          <w:noProof/>
        </w:rPr>
        <mc:AlternateContent>
          <mc:Choice Requires="wps">
            <w:drawing>
              <wp:anchor distT="0" distB="0" distL="114299" distR="114299" simplePos="0" relativeHeight="251675648" behindDoc="0" locked="0" layoutInCell="1" allowOverlap="1">
                <wp:simplePos x="0" y="0"/>
                <wp:positionH relativeFrom="column">
                  <wp:posOffset>3166744</wp:posOffset>
                </wp:positionH>
                <wp:positionV relativeFrom="paragraph">
                  <wp:posOffset>-26670</wp:posOffset>
                </wp:positionV>
                <wp:extent cx="0" cy="6666230"/>
                <wp:effectExtent l="0" t="0" r="19050" b="12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623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9.35pt,-2.1pt" to="249.35pt,5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" strokecolor="#4579b8 [3044]">
                <v:stroke dashstyle="dashDot"/>
                <o:lock v:ext="edit" shapetype="f"/>
              </v:line>
            </w:pict>
          </mc:Fallback>
        </mc:AlternateContent>
      </w:r>
    </w:p>
    <w:p w:rsidR="00044E46" w:rsidRDefault="00044E46" w:rsidP="00044E46">
      <w:pPr>
        <w:widowControl w:val="0"/>
        <w:autoSpaceDE w:val="0"/>
        <w:autoSpaceDN w:val="0"/>
        <w:adjustRightInd w:val="0"/>
        <w:spacing w:after="0" w:line="240" w:lineRule="auto"/>
        <w:jc w:val="both"/>
        <w:rPr>
          <w:rFonts w:ascii="Arial" w:hAnsi="Arial" w:cs="Arial"/>
          <w:lang w:val="en-US"/>
        </w:rPr>
      </w:pPr>
    </w:p>
    <w:p w:rsidR="00044E46" w:rsidRDefault="00044E46" w:rsidP="00044E46">
      <w:pPr>
        <w:widowControl w:val="0"/>
        <w:autoSpaceDE w:val="0"/>
        <w:autoSpaceDN w:val="0"/>
        <w:adjustRightInd w:val="0"/>
        <w:spacing w:after="0" w:line="240" w:lineRule="auto"/>
        <w:jc w:val="both"/>
        <w:rPr>
          <w:rFonts w:ascii="Arial" w:hAnsi="Arial" w:cs="Arial"/>
          <w:b/>
          <w:sz w:val="24"/>
          <w:szCs w:val="24"/>
          <w:lang w:val="en-US"/>
        </w:rPr>
      </w:pPr>
    </w:p>
    <w:p w:rsidR="002E5DE9" w:rsidRDefault="002E5DE9" w:rsidP="002E5DE9">
      <w:pPr>
        <w:pStyle w:val="ConsPlusNormal"/>
        <w:ind w:firstLine="709"/>
        <w:jc w:val="both"/>
        <w:rPr>
          <w:rFonts w:eastAsiaTheme="minorEastAsia"/>
          <w:b/>
          <w:sz w:val="24"/>
          <w:szCs w:val="24"/>
        </w:rPr>
      </w:pPr>
    </w:p>
    <w:p w:rsidR="002A5D4B" w:rsidRDefault="002A5D4B" w:rsidP="002E5DE9">
      <w:pPr>
        <w:pStyle w:val="ConsPlusNormal"/>
        <w:ind w:firstLine="709"/>
        <w:jc w:val="both"/>
        <w:rPr>
          <w:rFonts w:eastAsiaTheme="minorEastAsia"/>
          <w:b/>
        </w:rPr>
      </w:pPr>
    </w:p>
    <w:p w:rsidR="00D9174F" w:rsidRDefault="00D9174F" w:rsidP="002E5DE9">
      <w:pPr>
        <w:autoSpaceDE w:val="0"/>
        <w:autoSpaceDN w:val="0"/>
        <w:adjustRightInd w:val="0"/>
        <w:spacing w:after="0" w:line="240" w:lineRule="auto"/>
        <w:ind w:firstLine="709"/>
        <w:jc w:val="both"/>
        <w:rPr>
          <w:rFonts w:ascii="Arial" w:hAnsi="Arial" w:cs="Arial"/>
          <w:sz w:val="20"/>
          <w:szCs w:val="20"/>
        </w:rPr>
      </w:pPr>
    </w:p>
    <w:p w:rsidR="002E5DE9" w:rsidRPr="002E5DE9" w:rsidRDefault="002E5DE9" w:rsidP="002E5DE9">
      <w:pPr>
        <w:autoSpaceDE w:val="0"/>
        <w:autoSpaceDN w:val="0"/>
        <w:adjustRightInd w:val="0"/>
        <w:spacing w:after="0" w:line="240" w:lineRule="auto"/>
        <w:ind w:firstLine="709"/>
        <w:jc w:val="both"/>
        <w:rPr>
          <w:rFonts w:ascii="Arial" w:hAnsi="Arial" w:cs="Arial"/>
          <w:i/>
          <w:color w:val="FF0000"/>
          <w:sz w:val="18"/>
          <w:szCs w:val="18"/>
        </w:rPr>
      </w:pPr>
      <w:r w:rsidRPr="002E5329">
        <w:rPr>
          <w:rFonts w:ascii="Arial" w:hAnsi="Arial" w:cs="Arial"/>
          <w:sz w:val="20"/>
          <w:szCs w:val="20"/>
        </w:rPr>
        <w:t xml:space="preserve">-  </w:t>
      </w:r>
      <w:r w:rsidRPr="002E5329">
        <w:rPr>
          <w:rFonts w:ascii="Arial" w:hAnsi="Arial" w:cs="Arial"/>
          <w:b/>
          <w:sz w:val="20"/>
          <w:szCs w:val="20"/>
        </w:rPr>
        <w:t xml:space="preserve">единовременное пособие при рождении ребенка в размере </w:t>
      </w:r>
      <w:r w:rsidR="0007643D" w:rsidRPr="0007643D">
        <w:rPr>
          <w:rFonts w:ascii="Arial" w:hAnsi="Arial" w:cs="Arial"/>
          <w:b/>
          <w:sz w:val="20"/>
          <w:szCs w:val="20"/>
        </w:rPr>
        <w:t>17 479,73</w:t>
      </w:r>
      <w:r w:rsidRPr="002E5329">
        <w:rPr>
          <w:rFonts w:ascii="Arial" w:hAnsi="Arial" w:cs="Arial"/>
          <w:b/>
          <w:sz w:val="20"/>
          <w:szCs w:val="20"/>
        </w:rPr>
        <w:t xml:space="preserve"> руб.</w:t>
      </w:r>
      <w:r w:rsidRPr="002E5DE9">
        <w:rPr>
          <w:rFonts w:ascii="Arial" w:hAnsi="Arial" w:cs="Arial"/>
          <w:sz w:val="24"/>
          <w:szCs w:val="24"/>
        </w:rPr>
        <w:t xml:space="preserve"> </w:t>
      </w:r>
      <w:r w:rsidRPr="002E5329">
        <w:rPr>
          <w:rFonts w:ascii="Arial" w:hAnsi="Arial" w:cs="Arial"/>
          <w:i/>
          <w:sz w:val="16"/>
          <w:szCs w:val="16"/>
        </w:rPr>
        <w:t xml:space="preserve">(Федеральный закон от 19.05.1995 № 81-ФЗ </w:t>
      </w:r>
      <w:r w:rsidR="002E5329">
        <w:rPr>
          <w:rFonts w:ascii="Arial" w:hAnsi="Arial" w:cs="Arial"/>
          <w:i/>
          <w:sz w:val="16"/>
          <w:szCs w:val="16"/>
        </w:rPr>
        <w:t xml:space="preserve">                                   </w:t>
      </w:r>
      <w:r w:rsidRPr="002E5329">
        <w:rPr>
          <w:rFonts w:ascii="Arial" w:hAnsi="Arial" w:cs="Arial"/>
          <w:i/>
          <w:sz w:val="16"/>
          <w:szCs w:val="16"/>
        </w:rPr>
        <w:t>«О государственных пособиях гражданам, имеющим детей»);</w:t>
      </w:r>
    </w:p>
    <w:p w:rsidR="002E5DE9" w:rsidRPr="002E5329" w:rsidRDefault="002E5DE9" w:rsidP="002E5DE9">
      <w:pPr>
        <w:autoSpaceDE w:val="0"/>
        <w:autoSpaceDN w:val="0"/>
        <w:adjustRightInd w:val="0"/>
        <w:spacing w:after="0" w:line="240" w:lineRule="auto"/>
        <w:ind w:firstLine="709"/>
        <w:jc w:val="both"/>
        <w:rPr>
          <w:rFonts w:ascii="Arial" w:hAnsi="Arial" w:cs="Arial"/>
          <w:color w:val="000000"/>
          <w:sz w:val="16"/>
          <w:szCs w:val="16"/>
        </w:rPr>
      </w:pPr>
      <w:r w:rsidRPr="002E5329">
        <w:rPr>
          <w:rFonts w:ascii="Arial" w:hAnsi="Arial" w:cs="Arial"/>
          <w:b/>
          <w:color w:val="000000"/>
          <w:sz w:val="20"/>
          <w:szCs w:val="20"/>
        </w:rPr>
        <w:t xml:space="preserve">- ежемесячное пособие по уходу за ребенком до достижения им возраста полутора лет в </w:t>
      </w:r>
      <w:r w:rsidRPr="0007643D">
        <w:rPr>
          <w:rFonts w:ascii="Arial" w:hAnsi="Arial" w:cs="Arial"/>
          <w:b/>
          <w:sz w:val="20"/>
          <w:szCs w:val="20"/>
        </w:rPr>
        <w:t>размере 3</w:t>
      </w:r>
      <w:r w:rsidR="0007643D" w:rsidRPr="0007643D">
        <w:rPr>
          <w:rFonts w:ascii="Arial" w:hAnsi="Arial" w:cs="Arial"/>
          <w:b/>
          <w:sz w:val="20"/>
          <w:szCs w:val="20"/>
        </w:rPr>
        <w:t> 277,45</w:t>
      </w:r>
      <w:r w:rsidRPr="002E5329">
        <w:rPr>
          <w:rFonts w:ascii="Arial" w:hAnsi="Arial" w:cs="Arial"/>
          <w:b/>
          <w:color w:val="000000"/>
          <w:sz w:val="20"/>
          <w:szCs w:val="20"/>
        </w:rPr>
        <w:t xml:space="preserve"> руб.</w:t>
      </w:r>
      <w:r w:rsidR="00D9174F">
        <w:rPr>
          <w:rFonts w:ascii="Arial" w:hAnsi="Arial" w:cs="Arial"/>
          <w:b/>
          <w:color w:val="000000"/>
          <w:sz w:val="20"/>
          <w:szCs w:val="20"/>
        </w:rPr>
        <w:t xml:space="preserve"> по уходу за первым ребенком,</w:t>
      </w:r>
      <w:r w:rsidR="00D9174F" w:rsidRPr="00D9174F">
        <w:rPr>
          <w:rFonts w:ascii="Arial" w:hAnsi="Arial" w:cs="Arial"/>
          <w:b/>
          <w:color w:val="000000"/>
          <w:sz w:val="20"/>
          <w:szCs w:val="20"/>
        </w:rPr>
        <w:t xml:space="preserve"> </w:t>
      </w:r>
      <w:r w:rsidR="00F43AB3">
        <w:rPr>
          <w:rFonts w:ascii="Arial" w:hAnsi="Arial" w:cs="Arial"/>
          <w:b/>
          <w:color w:val="000000"/>
          <w:sz w:val="20"/>
          <w:szCs w:val="20"/>
        </w:rPr>
        <w:t xml:space="preserve">в размере </w:t>
      </w:r>
      <w:r w:rsidR="00D9174F" w:rsidRPr="0007643D">
        <w:rPr>
          <w:rFonts w:ascii="Arial" w:hAnsi="Arial" w:cs="Arial"/>
          <w:b/>
          <w:sz w:val="20"/>
          <w:szCs w:val="20"/>
        </w:rPr>
        <w:t>6</w:t>
      </w:r>
      <w:r w:rsidR="0007643D" w:rsidRPr="0007643D">
        <w:rPr>
          <w:rFonts w:ascii="Arial" w:hAnsi="Arial" w:cs="Arial"/>
          <w:b/>
          <w:sz w:val="20"/>
          <w:szCs w:val="20"/>
        </w:rPr>
        <w:t> 554,89</w:t>
      </w:r>
      <w:r w:rsidR="00D9174F" w:rsidRPr="002E5329">
        <w:rPr>
          <w:rFonts w:ascii="Arial" w:hAnsi="Arial" w:cs="Arial"/>
          <w:b/>
          <w:color w:val="000000"/>
          <w:sz w:val="20"/>
          <w:szCs w:val="20"/>
        </w:rPr>
        <w:t xml:space="preserve"> руб.</w:t>
      </w:r>
      <w:r w:rsidR="00D9174F">
        <w:rPr>
          <w:rFonts w:ascii="Arial" w:hAnsi="Arial" w:cs="Arial"/>
          <w:b/>
          <w:color w:val="000000"/>
          <w:sz w:val="20"/>
          <w:szCs w:val="20"/>
        </w:rPr>
        <w:t xml:space="preserve"> – по уходу за вторым и последующими детьми </w:t>
      </w:r>
      <w:r w:rsidRPr="002E5DE9">
        <w:rPr>
          <w:rFonts w:ascii="Arial" w:hAnsi="Arial" w:cs="Arial"/>
          <w:color w:val="000000"/>
          <w:sz w:val="24"/>
          <w:szCs w:val="24"/>
        </w:rPr>
        <w:t xml:space="preserve"> </w:t>
      </w:r>
      <w:r w:rsidRPr="002E5329">
        <w:rPr>
          <w:rFonts w:ascii="Arial" w:hAnsi="Arial" w:cs="Arial"/>
          <w:i/>
          <w:color w:val="000000"/>
          <w:sz w:val="16"/>
          <w:szCs w:val="16"/>
        </w:rPr>
        <w:t>(</w:t>
      </w:r>
      <w:r w:rsidRPr="002E5329">
        <w:rPr>
          <w:rFonts w:ascii="Arial" w:hAnsi="Arial" w:cs="Arial"/>
          <w:i/>
          <w:sz w:val="16"/>
          <w:szCs w:val="16"/>
        </w:rPr>
        <w:t xml:space="preserve">Федеральный закон от 19.05.1995 № 81-ФЗ </w:t>
      </w:r>
      <w:r w:rsidR="002E5329">
        <w:rPr>
          <w:rFonts w:ascii="Arial" w:hAnsi="Arial" w:cs="Arial"/>
          <w:i/>
          <w:sz w:val="16"/>
          <w:szCs w:val="16"/>
        </w:rPr>
        <w:t xml:space="preserve">                                    </w:t>
      </w:r>
      <w:r w:rsidRPr="002E5329">
        <w:rPr>
          <w:rFonts w:ascii="Arial" w:hAnsi="Arial" w:cs="Arial"/>
          <w:i/>
          <w:sz w:val="16"/>
          <w:szCs w:val="16"/>
        </w:rPr>
        <w:t>«О государственных пособиях гражданам, имеющим детей»);</w:t>
      </w:r>
    </w:p>
    <w:p w:rsidR="002E5DE9" w:rsidRPr="002E5329" w:rsidRDefault="002E5DE9" w:rsidP="002E5DE9">
      <w:pPr>
        <w:pStyle w:val="1"/>
        <w:shd w:val="clear" w:color="auto" w:fill="auto"/>
        <w:tabs>
          <w:tab w:val="left" w:pos="0"/>
          <w:tab w:val="left" w:pos="709"/>
        </w:tabs>
        <w:spacing w:before="0" w:line="240" w:lineRule="auto"/>
        <w:ind w:firstLine="709"/>
        <w:jc w:val="both"/>
        <w:rPr>
          <w:rFonts w:ascii="Arial" w:hAnsi="Arial" w:cs="Arial"/>
          <w:i/>
          <w:sz w:val="16"/>
          <w:szCs w:val="16"/>
        </w:rPr>
      </w:pPr>
      <w:r w:rsidRPr="002E5329">
        <w:rPr>
          <w:rFonts w:ascii="Arial" w:hAnsi="Arial" w:cs="Arial"/>
          <w:b/>
          <w:sz w:val="20"/>
          <w:szCs w:val="20"/>
        </w:rPr>
        <w:t>- областное государственное единовременное пособие при рождении ребенка в размере 5 000 руб.</w:t>
      </w:r>
      <w:r w:rsidRPr="002E5DE9">
        <w:rPr>
          <w:rFonts w:ascii="Arial" w:hAnsi="Arial" w:cs="Arial"/>
        </w:rPr>
        <w:t xml:space="preserve"> </w:t>
      </w:r>
      <w:r w:rsidRPr="002E5329">
        <w:rPr>
          <w:rFonts w:ascii="Arial" w:hAnsi="Arial" w:cs="Arial"/>
          <w:i/>
          <w:sz w:val="16"/>
          <w:szCs w:val="16"/>
        </w:rPr>
        <w:t>(областной закон от 23.01.2002 № 11-з «Об областном государственном единовременном пособии при рождении ребенка»);</w:t>
      </w:r>
    </w:p>
    <w:p w:rsidR="002E5DE9" w:rsidRPr="002E5DE9" w:rsidRDefault="002E5DE9" w:rsidP="002E5DE9">
      <w:pPr>
        <w:pStyle w:val="1"/>
        <w:shd w:val="clear" w:color="auto" w:fill="auto"/>
        <w:tabs>
          <w:tab w:val="left" w:pos="0"/>
        </w:tabs>
        <w:spacing w:before="0" w:line="240" w:lineRule="auto"/>
        <w:ind w:firstLine="709"/>
        <w:jc w:val="both"/>
        <w:rPr>
          <w:rFonts w:ascii="Arial" w:hAnsi="Arial" w:cs="Arial"/>
          <w:i/>
        </w:rPr>
      </w:pPr>
      <w:r w:rsidRPr="002E5329">
        <w:rPr>
          <w:rFonts w:ascii="Arial" w:hAnsi="Arial" w:cs="Arial"/>
          <w:b/>
          <w:sz w:val="20"/>
          <w:szCs w:val="20"/>
        </w:rPr>
        <w:t>- государственное пособие на ребенка  в размере 700 руб. в квартал, на ребенка одинокой матери - 1 400 руб. в квартал</w:t>
      </w:r>
      <w:r w:rsidRPr="002E5DE9">
        <w:rPr>
          <w:rFonts w:ascii="Arial" w:hAnsi="Arial" w:cs="Arial"/>
        </w:rPr>
        <w:t xml:space="preserve"> </w:t>
      </w:r>
      <w:r w:rsidRPr="002E5329">
        <w:rPr>
          <w:rFonts w:ascii="Arial" w:hAnsi="Arial" w:cs="Arial"/>
          <w:i/>
          <w:sz w:val="16"/>
          <w:szCs w:val="16"/>
        </w:rPr>
        <w:t xml:space="preserve">(областной закон от 01.12.2004 № 83-з </w:t>
      </w:r>
      <w:r w:rsidR="002E5329">
        <w:rPr>
          <w:rFonts w:ascii="Arial" w:hAnsi="Arial" w:cs="Arial"/>
          <w:i/>
          <w:sz w:val="16"/>
          <w:szCs w:val="16"/>
        </w:rPr>
        <w:t xml:space="preserve">                </w:t>
      </w:r>
      <w:r w:rsidRPr="002E5329">
        <w:rPr>
          <w:rFonts w:ascii="Arial" w:hAnsi="Arial" w:cs="Arial"/>
          <w:i/>
          <w:sz w:val="16"/>
          <w:szCs w:val="16"/>
        </w:rPr>
        <w:t>«О государственном пособии на ребенка в Смоленской области»);</w:t>
      </w:r>
      <w:r w:rsidRPr="002E5DE9">
        <w:rPr>
          <w:rFonts w:ascii="Arial" w:hAnsi="Arial" w:cs="Arial"/>
          <w:i/>
        </w:rPr>
        <w:t xml:space="preserve"> </w:t>
      </w:r>
    </w:p>
    <w:p w:rsidR="002E5DE9" w:rsidRDefault="002E5DE9" w:rsidP="002E5DE9">
      <w:pPr>
        <w:pStyle w:val="ConsPlusNormal"/>
        <w:ind w:firstLine="709"/>
        <w:jc w:val="both"/>
        <w:rPr>
          <w:i/>
          <w:sz w:val="16"/>
          <w:szCs w:val="16"/>
        </w:rPr>
      </w:pPr>
      <w:r w:rsidRPr="002E5329">
        <w:rPr>
          <w:b/>
        </w:rPr>
        <w:t>- ежемесячная денежная выплата на обеспечение полноценным питанием, осуществляемом по заключению врачей, предоставляется кормящей матери до исполнения ребенку одного года в размере 474,12 руб.; на ребенка, находящегося на искусственном или смешанном вскармливании, до достижения им возраста одного года в размере  338,66 руб.; на ребенка в возрасте от одного года до трех лет, не посещающего дошкольное образовательное учреждение, в размере 237,06 руб.</w:t>
      </w:r>
      <w:r w:rsidRPr="002E5329">
        <w:t xml:space="preserve"> </w:t>
      </w:r>
      <w:r w:rsidRPr="002E5329">
        <w:rPr>
          <w:i/>
          <w:sz w:val="16"/>
          <w:szCs w:val="16"/>
        </w:rPr>
        <w:t>(постановление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D9174F" w:rsidRDefault="00D9174F" w:rsidP="002E5DE9">
      <w:pPr>
        <w:pStyle w:val="ConsPlusNormal"/>
        <w:ind w:firstLine="709"/>
        <w:jc w:val="both"/>
        <w:rPr>
          <w:i/>
          <w:sz w:val="16"/>
          <w:szCs w:val="16"/>
        </w:rPr>
      </w:pPr>
    </w:p>
    <w:p w:rsidR="00D9174F" w:rsidRDefault="00D9174F" w:rsidP="002E5DE9">
      <w:pPr>
        <w:pStyle w:val="ConsPlusNormal"/>
        <w:ind w:firstLine="709"/>
        <w:jc w:val="both"/>
        <w:rPr>
          <w:i/>
          <w:sz w:val="16"/>
          <w:szCs w:val="16"/>
        </w:rPr>
      </w:pPr>
    </w:p>
    <w:p w:rsidR="00D50C71" w:rsidRDefault="00D50C71" w:rsidP="002E5DE9">
      <w:pPr>
        <w:pStyle w:val="ConsPlusNormal"/>
        <w:ind w:firstLine="709"/>
        <w:jc w:val="both"/>
        <w:rPr>
          <w:i/>
          <w:sz w:val="18"/>
          <w:szCs w:val="18"/>
        </w:rPr>
      </w:pPr>
    </w:p>
    <w:p w:rsidR="00D50C71" w:rsidRDefault="00D50C71" w:rsidP="002E5DE9">
      <w:pPr>
        <w:pStyle w:val="ConsPlusNormal"/>
        <w:ind w:firstLine="709"/>
        <w:jc w:val="both"/>
        <w:rPr>
          <w:i/>
          <w:sz w:val="18"/>
          <w:szCs w:val="18"/>
        </w:rPr>
      </w:pPr>
    </w:p>
    <w:p w:rsidR="00D9174F" w:rsidRPr="002E5DE9" w:rsidRDefault="00846791" w:rsidP="002E5DE9">
      <w:pPr>
        <w:pStyle w:val="ConsPlusNormal"/>
        <w:ind w:firstLine="709"/>
        <w:jc w:val="both"/>
        <w:rPr>
          <w:i/>
          <w:sz w:val="18"/>
          <w:szCs w:val="18"/>
        </w:rPr>
      </w:pPr>
      <w:r>
        <w:rPr>
          <w:rFonts w:asciiTheme="minorHAnsi" w:hAnsiTheme="minorHAnsi" w:cstheme="minorBidi"/>
          <w:noProof/>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104775</wp:posOffset>
                </wp:positionV>
                <wp:extent cx="3004185" cy="846455"/>
                <wp:effectExtent l="57150" t="19050" r="81915" b="869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84645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2E5329" w:rsidRPr="00B00D4E" w:rsidRDefault="00D9174F"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Дополнительная выплата</w:t>
                            </w:r>
                            <w:r w:rsidR="002A5D4B">
                              <w:rPr>
                                <w:rFonts w:ascii="Arial" w:hAnsi="Arial" w:cs="Arial"/>
                                <w:b/>
                                <w:color w:val="FFFF00"/>
                                <w:sz w:val="24"/>
                                <w:szCs w:val="24"/>
                              </w:rPr>
                              <w:t>, предоставляем</w:t>
                            </w:r>
                            <w:r>
                              <w:rPr>
                                <w:rFonts w:ascii="Arial" w:hAnsi="Arial" w:cs="Arial"/>
                                <w:b/>
                                <w:color w:val="FFFF00"/>
                                <w:sz w:val="24"/>
                                <w:szCs w:val="24"/>
                              </w:rPr>
                              <w:t>ая</w:t>
                            </w:r>
                            <w:r w:rsidR="002A5D4B">
                              <w:rPr>
                                <w:rFonts w:ascii="Arial" w:hAnsi="Arial" w:cs="Arial"/>
                                <w:b/>
                                <w:color w:val="FFFF00"/>
                                <w:sz w:val="24"/>
                                <w:szCs w:val="24"/>
                              </w:rPr>
                              <w:t xml:space="preserve"> семьям</w:t>
                            </w:r>
                            <w:r w:rsidR="002E5329" w:rsidRPr="00B00D4E">
                              <w:rPr>
                                <w:rFonts w:ascii="Arial" w:hAnsi="Arial" w:cs="Arial"/>
                                <w:b/>
                                <w:color w:val="FFFF00"/>
                                <w:sz w:val="24"/>
                                <w:szCs w:val="24"/>
                              </w:rPr>
                              <w:t xml:space="preserve"> </w:t>
                            </w:r>
                            <w:r w:rsidR="00AD0DA7">
                              <w:rPr>
                                <w:rFonts w:ascii="Arial" w:hAnsi="Arial" w:cs="Arial"/>
                                <w:b/>
                                <w:color w:val="FFFF00"/>
                                <w:sz w:val="24"/>
                                <w:szCs w:val="24"/>
                              </w:rPr>
                              <w:t xml:space="preserve">в связи с </w:t>
                            </w:r>
                            <w:r w:rsidR="002E5329">
                              <w:rPr>
                                <w:rFonts w:ascii="Arial" w:hAnsi="Arial" w:cs="Arial"/>
                                <w:b/>
                                <w:color w:val="FFFF00"/>
                                <w:sz w:val="24"/>
                                <w:szCs w:val="24"/>
                              </w:rPr>
                              <w:t>рождени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r w:rsidR="002E5329">
                              <w:rPr>
                                <w:rFonts w:ascii="Arial" w:hAnsi="Arial" w:cs="Arial"/>
                                <w:b/>
                                <w:color w:val="FFFF00"/>
                                <w:sz w:val="24"/>
                                <w:szCs w:val="24"/>
                              </w:rPr>
                              <w:t xml:space="preserve"> </w:t>
                            </w:r>
                            <w:r>
                              <w:rPr>
                                <w:rFonts w:ascii="Arial" w:hAnsi="Arial" w:cs="Arial"/>
                                <w:b/>
                                <w:color w:val="FFFF00"/>
                                <w:sz w:val="24"/>
                                <w:szCs w:val="24"/>
                              </w:rPr>
                              <w:t>первого</w:t>
                            </w:r>
                            <w:r w:rsidR="002E5329">
                              <w:rPr>
                                <w:rFonts w:ascii="Arial" w:hAnsi="Arial" w:cs="Arial"/>
                                <w:b/>
                                <w:color w:val="FFFF00"/>
                                <w:sz w:val="24"/>
                                <w:szCs w:val="24"/>
                              </w:rPr>
                              <w:t xml:space="preserve"> ребенка</w:t>
                            </w:r>
                          </w:p>
                          <w:p w:rsidR="00A67A00" w:rsidRPr="00994999" w:rsidRDefault="00A67A00" w:rsidP="00994999">
                            <w:pPr>
                              <w:jc w:val="center"/>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27" style="position:absolute;left:0;text-align:left;margin-left:-.3pt;margin-top:8.25pt;width:236.55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w:txbxContent>
                    <w:p w:rsidR="002E5329" w:rsidRPr="00B00D4E" w:rsidRDefault="00D9174F"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Дополнительная выплата</w:t>
                      </w:r>
                      <w:r w:rsidR="002A5D4B">
                        <w:rPr>
                          <w:rFonts w:ascii="Arial" w:hAnsi="Arial" w:cs="Arial"/>
                          <w:b/>
                          <w:color w:val="FFFF00"/>
                          <w:sz w:val="24"/>
                          <w:szCs w:val="24"/>
                        </w:rPr>
                        <w:t>, предоставляем</w:t>
                      </w:r>
                      <w:r>
                        <w:rPr>
                          <w:rFonts w:ascii="Arial" w:hAnsi="Arial" w:cs="Arial"/>
                          <w:b/>
                          <w:color w:val="FFFF00"/>
                          <w:sz w:val="24"/>
                          <w:szCs w:val="24"/>
                        </w:rPr>
                        <w:t>ая</w:t>
                      </w:r>
                      <w:r w:rsidR="002A5D4B">
                        <w:rPr>
                          <w:rFonts w:ascii="Arial" w:hAnsi="Arial" w:cs="Arial"/>
                          <w:b/>
                          <w:color w:val="FFFF00"/>
                          <w:sz w:val="24"/>
                          <w:szCs w:val="24"/>
                        </w:rPr>
                        <w:t xml:space="preserve"> семьям</w:t>
                      </w:r>
                      <w:r w:rsidR="002E5329" w:rsidRPr="00B00D4E">
                        <w:rPr>
                          <w:rFonts w:ascii="Arial" w:hAnsi="Arial" w:cs="Arial"/>
                          <w:b/>
                          <w:color w:val="FFFF00"/>
                          <w:sz w:val="24"/>
                          <w:szCs w:val="24"/>
                        </w:rPr>
                        <w:t xml:space="preserve"> </w:t>
                      </w:r>
                      <w:r w:rsidR="00AD0DA7">
                        <w:rPr>
                          <w:rFonts w:ascii="Arial" w:hAnsi="Arial" w:cs="Arial"/>
                          <w:b/>
                          <w:color w:val="FFFF00"/>
                          <w:sz w:val="24"/>
                          <w:szCs w:val="24"/>
                        </w:rPr>
                        <w:t xml:space="preserve">в связи с </w:t>
                      </w:r>
                      <w:r w:rsidR="002E5329">
                        <w:rPr>
                          <w:rFonts w:ascii="Arial" w:hAnsi="Arial" w:cs="Arial"/>
                          <w:b/>
                          <w:color w:val="FFFF00"/>
                          <w:sz w:val="24"/>
                          <w:szCs w:val="24"/>
                        </w:rPr>
                        <w:t>рождени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r w:rsidR="002E5329">
                        <w:rPr>
                          <w:rFonts w:ascii="Arial" w:hAnsi="Arial" w:cs="Arial"/>
                          <w:b/>
                          <w:color w:val="FFFF00"/>
                          <w:sz w:val="24"/>
                          <w:szCs w:val="24"/>
                        </w:rPr>
                        <w:t xml:space="preserve"> </w:t>
                      </w:r>
                      <w:r>
                        <w:rPr>
                          <w:rFonts w:ascii="Arial" w:hAnsi="Arial" w:cs="Arial"/>
                          <w:b/>
                          <w:color w:val="FFFF00"/>
                          <w:sz w:val="24"/>
                          <w:szCs w:val="24"/>
                        </w:rPr>
                        <w:t>первого</w:t>
                      </w:r>
                      <w:r w:rsidR="002E5329">
                        <w:rPr>
                          <w:rFonts w:ascii="Arial" w:hAnsi="Arial" w:cs="Arial"/>
                          <w:b/>
                          <w:color w:val="FFFF00"/>
                          <w:sz w:val="24"/>
                          <w:szCs w:val="24"/>
                        </w:rPr>
                        <w:t xml:space="preserve"> ребенка</w:t>
                      </w:r>
                    </w:p>
                    <w:p w:rsidR="00A67A00" w:rsidRPr="00994999" w:rsidRDefault="00A67A00" w:rsidP="00994999">
                      <w:pPr>
                        <w:jc w:val="center"/>
                        <w:rPr>
                          <w:color w:val="FFFF00"/>
                        </w:rPr>
                      </w:pPr>
                    </w:p>
                  </w:txbxContent>
                </v:textbox>
              </v:roundrect>
            </w:pict>
          </mc:Fallback>
        </mc:AlternateContent>
      </w:r>
    </w:p>
    <w:p w:rsidR="002E5329" w:rsidRDefault="002E5329" w:rsidP="00044E46">
      <w:pPr>
        <w:widowControl w:val="0"/>
        <w:autoSpaceDE w:val="0"/>
        <w:autoSpaceDN w:val="0"/>
        <w:adjustRightInd w:val="0"/>
        <w:spacing w:after="0" w:line="240" w:lineRule="auto"/>
        <w:jc w:val="both"/>
        <w:rPr>
          <w:rFonts w:ascii="Arial" w:hAnsi="Arial" w:cs="Arial"/>
        </w:rPr>
      </w:pPr>
    </w:p>
    <w:p w:rsidR="00044E46" w:rsidRPr="00330F29" w:rsidRDefault="00044E46" w:rsidP="00044E46">
      <w:pPr>
        <w:widowControl w:val="0"/>
        <w:autoSpaceDE w:val="0"/>
        <w:autoSpaceDN w:val="0"/>
        <w:adjustRightInd w:val="0"/>
        <w:spacing w:after="0" w:line="240" w:lineRule="auto"/>
        <w:jc w:val="both"/>
        <w:rPr>
          <w:rFonts w:ascii="Arial" w:hAnsi="Arial" w:cs="Arial"/>
        </w:rPr>
      </w:pPr>
    </w:p>
    <w:p w:rsidR="00994999" w:rsidRPr="00044E46" w:rsidRDefault="00994999" w:rsidP="00044E46">
      <w:pPr>
        <w:widowControl w:val="0"/>
        <w:autoSpaceDE w:val="0"/>
        <w:autoSpaceDN w:val="0"/>
        <w:adjustRightInd w:val="0"/>
        <w:spacing w:after="0" w:line="240" w:lineRule="auto"/>
        <w:jc w:val="both"/>
        <w:rPr>
          <w:rFonts w:ascii="Arial" w:hAnsi="Arial" w:cs="Arial"/>
        </w:rPr>
      </w:pPr>
    </w:p>
    <w:p w:rsidR="00994999" w:rsidRPr="00044E46" w:rsidRDefault="00994999" w:rsidP="00044E46">
      <w:pPr>
        <w:widowControl w:val="0"/>
        <w:autoSpaceDE w:val="0"/>
        <w:autoSpaceDN w:val="0"/>
        <w:adjustRightInd w:val="0"/>
        <w:spacing w:after="0" w:line="240" w:lineRule="auto"/>
        <w:jc w:val="both"/>
        <w:rPr>
          <w:rFonts w:ascii="Arial" w:hAnsi="Arial" w:cs="Arial"/>
        </w:rPr>
      </w:pPr>
    </w:p>
    <w:p w:rsidR="00D9174F" w:rsidRDefault="00D9174F" w:rsidP="002E5329">
      <w:pPr>
        <w:autoSpaceDE w:val="0"/>
        <w:autoSpaceDN w:val="0"/>
        <w:adjustRightInd w:val="0"/>
        <w:spacing w:after="0" w:line="240" w:lineRule="auto"/>
        <w:ind w:firstLine="709"/>
        <w:jc w:val="both"/>
        <w:rPr>
          <w:rFonts w:ascii="Arial" w:hAnsi="Arial" w:cs="Arial"/>
          <w:sz w:val="20"/>
          <w:szCs w:val="20"/>
        </w:rPr>
      </w:pPr>
    </w:p>
    <w:p w:rsidR="007D653A" w:rsidRDefault="007D653A" w:rsidP="00D9174F">
      <w:pPr>
        <w:pStyle w:val="ConsPlusNormal"/>
        <w:ind w:firstLine="709"/>
        <w:jc w:val="both"/>
        <w:rPr>
          <w:rFonts w:eastAsiaTheme="minorEastAsia"/>
          <w:b/>
        </w:rPr>
      </w:pPr>
    </w:p>
    <w:p w:rsidR="00D9174F" w:rsidRDefault="00D9174F" w:rsidP="00D9174F">
      <w:pPr>
        <w:pStyle w:val="ConsPlusNormal"/>
        <w:ind w:firstLine="709"/>
        <w:jc w:val="both"/>
        <w:rPr>
          <w:i/>
          <w:sz w:val="18"/>
          <w:szCs w:val="18"/>
        </w:rPr>
      </w:pPr>
      <w:r w:rsidRPr="002E5329">
        <w:rPr>
          <w:rFonts w:eastAsiaTheme="minorEastAsia"/>
          <w:b/>
        </w:rPr>
        <w:t xml:space="preserve">- </w:t>
      </w:r>
      <w:r w:rsidRPr="002E5329">
        <w:rPr>
          <w:b/>
        </w:rPr>
        <w:t>ежемесячная выплата в связи с рождением (усыновлением) первого ребенка в размере 10 </w:t>
      </w:r>
      <w:r w:rsidR="004C6837">
        <w:rPr>
          <w:b/>
        </w:rPr>
        <w:t>353</w:t>
      </w:r>
      <w:r w:rsidRPr="002E5329">
        <w:rPr>
          <w:b/>
        </w:rPr>
        <w:t xml:space="preserve"> руб.</w:t>
      </w:r>
      <w:r w:rsidRPr="002E5DE9">
        <w:rPr>
          <w:sz w:val="24"/>
          <w:szCs w:val="24"/>
        </w:rPr>
        <w:t xml:space="preserve"> </w:t>
      </w:r>
      <w:r w:rsidRPr="002E5329">
        <w:rPr>
          <w:i/>
          <w:sz w:val="16"/>
          <w:szCs w:val="16"/>
        </w:rPr>
        <w:t>(Федеральный закон от 28.12.2017 № 418-ФЗ «О ежемесячных выплатах семьям, имеющим детей»</w:t>
      </w:r>
      <w:r>
        <w:rPr>
          <w:i/>
          <w:sz w:val="16"/>
          <w:szCs w:val="16"/>
        </w:rPr>
        <w:t>.</w:t>
      </w:r>
    </w:p>
    <w:p w:rsidR="00D50C71" w:rsidRPr="005B55F6" w:rsidRDefault="00D50C71" w:rsidP="002E5329">
      <w:pPr>
        <w:autoSpaceDE w:val="0"/>
        <w:autoSpaceDN w:val="0"/>
        <w:adjustRightInd w:val="0"/>
        <w:spacing w:after="0" w:line="240" w:lineRule="auto"/>
        <w:ind w:firstLine="709"/>
        <w:jc w:val="both"/>
        <w:rPr>
          <w:rFonts w:ascii="Arial" w:hAnsi="Arial" w:cs="Arial"/>
          <w:sz w:val="16"/>
          <w:szCs w:val="16"/>
        </w:rPr>
      </w:pPr>
    </w:p>
    <w:p w:rsidR="002A5D4B" w:rsidRDefault="00846791" w:rsidP="00044E46">
      <w:pPr>
        <w:widowControl w:val="0"/>
        <w:autoSpaceDE w:val="0"/>
        <w:autoSpaceDN w:val="0"/>
        <w:adjustRightInd w:val="0"/>
        <w:spacing w:after="0" w:line="24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156845</wp:posOffset>
                </wp:positionV>
                <wp:extent cx="3016250" cy="1098550"/>
                <wp:effectExtent l="57150" t="19050" r="69850" b="101600"/>
                <wp:wrapNone/>
                <wp:docPr id="5"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0" cy="10985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2A5D4B" w:rsidRDefault="00D9174F"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w:t>
                            </w:r>
                            <w:r w:rsidR="00D50C71">
                              <w:rPr>
                                <w:rFonts w:ascii="Arial" w:hAnsi="Arial" w:cs="Arial"/>
                                <w:b/>
                                <w:color w:val="FFFF00"/>
                                <w:sz w:val="24"/>
                                <w:szCs w:val="24"/>
                              </w:rPr>
                              <w:t>ые</w:t>
                            </w:r>
                            <w:r>
                              <w:rPr>
                                <w:rFonts w:ascii="Arial" w:hAnsi="Arial" w:cs="Arial"/>
                                <w:b/>
                                <w:color w:val="FFFF00"/>
                                <w:sz w:val="24"/>
                                <w:szCs w:val="24"/>
                              </w:rPr>
                              <w:t xml:space="preserve"> в</w:t>
                            </w:r>
                            <w:r w:rsidR="002E5329" w:rsidRPr="00B00D4E">
                              <w:rPr>
                                <w:rFonts w:ascii="Arial" w:hAnsi="Arial" w:cs="Arial"/>
                                <w:b/>
                                <w:color w:val="FFFF00"/>
                                <w:sz w:val="24"/>
                                <w:szCs w:val="24"/>
                              </w:rPr>
                              <w:t>ыплат</w:t>
                            </w:r>
                            <w:r w:rsidR="00D50C71">
                              <w:rPr>
                                <w:rFonts w:ascii="Arial" w:hAnsi="Arial" w:cs="Arial"/>
                                <w:b/>
                                <w:color w:val="FFFF00"/>
                                <w:sz w:val="24"/>
                                <w:szCs w:val="24"/>
                              </w:rPr>
                              <w:t>ы</w:t>
                            </w:r>
                            <w:r w:rsidR="002A5D4B">
                              <w:rPr>
                                <w:rFonts w:ascii="Arial" w:hAnsi="Arial" w:cs="Arial"/>
                                <w:b/>
                                <w:color w:val="FFFF00"/>
                                <w:sz w:val="24"/>
                                <w:szCs w:val="24"/>
                              </w:rPr>
                              <w:t>, предоставляем</w:t>
                            </w:r>
                            <w:r w:rsidR="00D50C71">
                              <w:rPr>
                                <w:rFonts w:ascii="Arial" w:hAnsi="Arial" w:cs="Arial"/>
                                <w:b/>
                                <w:color w:val="FFFF00"/>
                                <w:sz w:val="24"/>
                                <w:szCs w:val="24"/>
                              </w:rPr>
                              <w:t>ые</w:t>
                            </w:r>
                            <w:r w:rsidR="002A5D4B">
                              <w:rPr>
                                <w:rFonts w:ascii="Arial" w:hAnsi="Arial" w:cs="Arial"/>
                                <w:b/>
                                <w:color w:val="FFFF00"/>
                                <w:sz w:val="24"/>
                                <w:szCs w:val="24"/>
                              </w:rPr>
                              <w:t xml:space="preserve"> семьям</w:t>
                            </w:r>
                            <w:r w:rsidR="002E5329" w:rsidRPr="00B00D4E">
                              <w:rPr>
                                <w:rFonts w:ascii="Arial" w:hAnsi="Arial" w:cs="Arial"/>
                                <w:b/>
                                <w:color w:val="FFFF00"/>
                                <w:sz w:val="24"/>
                                <w:szCs w:val="24"/>
                              </w:rPr>
                              <w:t xml:space="preserve"> </w:t>
                            </w:r>
                            <w:r w:rsidR="00AD0DA7">
                              <w:rPr>
                                <w:rFonts w:ascii="Arial" w:hAnsi="Arial" w:cs="Arial"/>
                                <w:b/>
                                <w:color w:val="FFFF00"/>
                                <w:sz w:val="24"/>
                                <w:szCs w:val="24"/>
                              </w:rPr>
                              <w:t xml:space="preserve">в связи с </w:t>
                            </w:r>
                            <w:r w:rsidR="002E5329">
                              <w:rPr>
                                <w:rFonts w:ascii="Arial" w:hAnsi="Arial" w:cs="Arial"/>
                                <w:b/>
                                <w:color w:val="FFFF00"/>
                                <w:sz w:val="24"/>
                                <w:szCs w:val="24"/>
                              </w:rPr>
                              <w:t>рожде</w:t>
                            </w:r>
                            <w:r w:rsidR="002A5D4B">
                              <w:rPr>
                                <w:rFonts w:ascii="Arial" w:hAnsi="Arial" w:cs="Arial"/>
                                <w:b/>
                                <w:color w:val="FFFF00"/>
                                <w:sz w:val="24"/>
                                <w:szCs w:val="24"/>
                              </w:rPr>
                              <w:t>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p>
                          <w:p w:rsidR="002E5329" w:rsidRPr="00B00D4E" w:rsidRDefault="002E5329"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 xml:space="preserve"> третьего ребенка или последующих детей</w:t>
                            </w:r>
                          </w:p>
                          <w:p w:rsidR="00A67A00" w:rsidRPr="002E5329" w:rsidRDefault="00A67A00" w:rsidP="002E53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28" style="position:absolute;left:0;text-align:left;margin-left:-1.25pt;margin-top:12.35pt;width:23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" fillcolor="#215a69 [1640]" strokecolor="#40a7c2 [3048]">
                <v:fill color2="#3da5c1 [3016]" rotate="t" angle="180" colors="0 #2787a0;52429f #36b1d2;1 #34b3d6" focus="100%" type="gradient">
                  <o:fill v:ext="view" type="gradientUnscaled"/>
                </v:fill>
                <v:shadow on="t" color="black" opacity="22937f" origin=",.5" offset="0,.63889mm"/>
                <v:path arrowok="t"/>
                <v:textbox>
                  <w:txbxContent>
                    <w:p w:rsidR="002A5D4B" w:rsidRDefault="00D9174F"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w:t>
                      </w:r>
                      <w:r w:rsidR="00D50C71">
                        <w:rPr>
                          <w:rFonts w:ascii="Arial" w:hAnsi="Arial" w:cs="Arial"/>
                          <w:b/>
                          <w:color w:val="FFFF00"/>
                          <w:sz w:val="24"/>
                          <w:szCs w:val="24"/>
                        </w:rPr>
                        <w:t>ые</w:t>
                      </w:r>
                      <w:r>
                        <w:rPr>
                          <w:rFonts w:ascii="Arial" w:hAnsi="Arial" w:cs="Arial"/>
                          <w:b/>
                          <w:color w:val="FFFF00"/>
                          <w:sz w:val="24"/>
                          <w:szCs w:val="24"/>
                        </w:rPr>
                        <w:t xml:space="preserve"> в</w:t>
                      </w:r>
                      <w:r w:rsidR="002E5329" w:rsidRPr="00B00D4E">
                        <w:rPr>
                          <w:rFonts w:ascii="Arial" w:hAnsi="Arial" w:cs="Arial"/>
                          <w:b/>
                          <w:color w:val="FFFF00"/>
                          <w:sz w:val="24"/>
                          <w:szCs w:val="24"/>
                        </w:rPr>
                        <w:t>ыплат</w:t>
                      </w:r>
                      <w:r w:rsidR="00D50C71">
                        <w:rPr>
                          <w:rFonts w:ascii="Arial" w:hAnsi="Arial" w:cs="Arial"/>
                          <w:b/>
                          <w:color w:val="FFFF00"/>
                          <w:sz w:val="24"/>
                          <w:szCs w:val="24"/>
                        </w:rPr>
                        <w:t>ы</w:t>
                      </w:r>
                      <w:r w:rsidR="002A5D4B">
                        <w:rPr>
                          <w:rFonts w:ascii="Arial" w:hAnsi="Arial" w:cs="Arial"/>
                          <w:b/>
                          <w:color w:val="FFFF00"/>
                          <w:sz w:val="24"/>
                          <w:szCs w:val="24"/>
                        </w:rPr>
                        <w:t>, предоставляем</w:t>
                      </w:r>
                      <w:r w:rsidR="00D50C71">
                        <w:rPr>
                          <w:rFonts w:ascii="Arial" w:hAnsi="Arial" w:cs="Arial"/>
                          <w:b/>
                          <w:color w:val="FFFF00"/>
                          <w:sz w:val="24"/>
                          <w:szCs w:val="24"/>
                        </w:rPr>
                        <w:t>ые</w:t>
                      </w:r>
                      <w:r w:rsidR="002A5D4B">
                        <w:rPr>
                          <w:rFonts w:ascii="Arial" w:hAnsi="Arial" w:cs="Arial"/>
                          <w:b/>
                          <w:color w:val="FFFF00"/>
                          <w:sz w:val="24"/>
                          <w:szCs w:val="24"/>
                        </w:rPr>
                        <w:t xml:space="preserve"> семьям</w:t>
                      </w:r>
                      <w:r w:rsidR="002E5329" w:rsidRPr="00B00D4E">
                        <w:rPr>
                          <w:rFonts w:ascii="Arial" w:hAnsi="Arial" w:cs="Arial"/>
                          <w:b/>
                          <w:color w:val="FFFF00"/>
                          <w:sz w:val="24"/>
                          <w:szCs w:val="24"/>
                        </w:rPr>
                        <w:t xml:space="preserve"> </w:t>
                      </w:r>
                      <w:r w:rsidR="00AD0DA7">
                        <w:rPr>
                          <w:rFonts w:ascii="Arial" w:hAnsi="Arial" w:cs="Arial"/>
                          <w:b/>
                          <w:color w:val="FFFF00"/>
                          <w:sz w:val="24"/>
                          <w:szCs w:val="24"/>
                        </w:rPr>
                        <w:t xml:space="preserve">в связи с </w:t>
                      </w:r>
                      <w:r w:rsidR="002E5329">
                        <w:rPr>
                          <w:rFonts w:ascii="Arial" w:hAnsi="Arial" w:cs="Arial"/>
                          <w:b/>
                          <w:color w:val="FFFF00"/>
                          <w:sz w:val="24"/>
                          <w:szCs w:val="24"/>
                        </w:rPr>
                        <w:t>рожде</w:t>
                      </w:r>
                      <w:r w:rsidR="002A5D4B">
                        <w:rPr>
                          <w:rFonts w:ascii="Arial" w:hAnsi="Arial" w:cs="Arial"/>
                          <w:b/>
                          <w:color w:val="FFFF00"/>
                          <w:sz w:val="24"/>
                          <w:szCs w:val="24"/>
                        </w:rPr>
                        <w:t>ни</w:t>
                      </w:r>
                      <w:r w:rsidR="00AD0DA7">
                        <w:rPr>
                          <w:rFonts w:ascii="Arial" w:hAnsi="Arial" w:cs="Arial"/>
                          <w:b/>
                          <w:color w:val="FFFF00"/>
                          <w:sz w:val="24"/>
                          <w:szCs w:val="24"/>
                        </w:rPr>
                        <w:t>ем</w:t>
                      </w:r>
                      <w:r w:rsidR="00696A25">
                        <w:rPr>
                          <w:rFonts w:ascii="Arial" w:hAnsi="Arial" w:cs="Arial"/>
                          <w:b/>
                          <w:color w:val="FFFF00"/>
                          <w:sz w:val="24"/>
                          <w:szCs w:val="24"/>
                        </w:rPr>
                        <w:t xml:space="preserve"> (усыновлением)</w:t>
                      </w:r>
                    </w:p>
                    <w:p w:rsidR="002E5329" w:rsidRPr="00B00D4E" w:rsidRDefault="002E5329" w:rsidP="002E5329">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 xml:space="preserve"> третьего ребенка или последующих детей</w:t>
                      </w:r>
                    </w:p>
                    <w:p w:rsidR="00A67A00" w:rsidRPr="002E5329" w:rsidRDefault="00A67A00" w:rsidP="002E5329"/>
                  </w:txbxContent>
                </v:textbox>
              </v:roundrect>
            </w:pict>
          </mc:Fallback>
        </mc:AlternateContent>
      </w:r>
    </w:p>
    <w:p w:rsidR="002A5D4B" w:rsidRDefault="002A5D4B" w:rsidP="00044E46">
      <w:pPr>
        <w:widowControl w:val="0"/>
        <w:autoSpaceDE w:val="0"/>
        <w:autoSpaceDN w:val="0"/>
        <w:adjustRightInd w:val="0"/>
        <w:spacing w:after="0" w:line="240" w:lineRule="auto"/>
        <w:jc w:val="both"/>
        <w:rPr>
          <w:rFonts w:ascii="Arial" w:hAnsi="Arial" w:cs="Arial"/>
          <w:sz w:val="24"/>
          <w:szCs w:val="24"/>
        </w:rPr>
      </w:pPr>
    </w:p>
    <w:p w:rsidR="004B715A" w:rsidRPr="00A90A4E" w:rsidRDefault="004B715A" w:rsidP="00044E46">
      <w:pPr>
        <w:widowControl w:val="0"/>
        <w:autoSpaceDE w:val="0"/>
        <w:autoSpaceDN w:val="0"/>
        <w:adjustRightInd w:val="0"/>
        <w:spacing w:after="0" w:line="240" w:lineRule="auto"/>
        <w:jc w:val="both"/>
        <w:rPr>
          <w:rFonts w:ascii="Arial" w:hAnsi="Arial" w:cs="Arial"/>
          <w:sz w:val="24"/>
          <w:szCs w:val="24"/>
        </w:rPr>
      </w:pPr>
    </w:p>
    <w:p w:rsidR="00994999" w:rsidRPr="00A90A4E" w:rsidRDefault="00994999" w:rsidP="00044E46">
      <w:pPr>
        <w:widowControl w:val="0"/>
        <w:autoSpaceDE w:val="0"/>
        <w:autoSpaceDN w:val="0"/>
        <w:adjustRightInd w:val="0"/>
        <w:spacing w:after="0" w:line="240" w:lineRule="auto"/>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D9174F" w:rsidRDefault="00D9174F" w:rsidP="00D9174F">
      <w:pPr>
        <w:pStyle w:val="ConsPlusNormal"/>
        <w:ind w:firstLine="709"/>
        <w:jc w:val="both"/>
        <w:rPr>
          <w:b/>
        </w:rPr>
      </w:pPr>
    </w:p>
    <w:p w:rsidR="00D50C71" w:rsidRDefault="00D50C71" w:rsidP="00D9174F">
      <w:pPr>
        <w:pStyle w:val="ConsPlusNormal"/>
        <w:ind w:firstLine="709"/>
        <w:jc w:val="both"/>
        <w:rPr>
          <w:b/>
        </w:rPr>
      </w:pPr>
    </w:p>
    <w:p w:rsidR="00D9174F" w:rsidRDefault="00D9174F" w:rsidP="00D9174F">
      <w:pPr>
        <w:pStyle w:val="ConsPlusNormal"/>
        <w:ind w:firstLine="709"/>
        <w:jc w:val="both"/>
        <w:rPr>
          <w:i/>
          <w:sz w:val="16"/>
          <w:szCs w:val="16"/>
        </w:rPr>
      </w:pPr>
      <w:r w:rsidRPr="002A5D4B">
        <w:rPr>
          <w:b/>
        </w:rPr>
        <w:t>- ежемесячная денежная выплата в связи с рождением (усыновлением) третьего ребенка или последующих детей в размере 10 </w:t>
      </w:r>
      <w:r w:rsidR="004C6837">
        <w:rPr>
          <w:b/>
        </w:rPr>
        <w:t>200</w:t>
      </w:r>
      <w:r w:rsidRPr="002A5D4B">
        <w:rPr>
          <w:b/>
        </w:rPr>
        <w:t xml:space="preserve"> руб.</w:t>
      </w:r>
      <w:r w:rsidRPr="003C496D">
        <w:t xml:space="preserve"> </w:t>
      </w:r>
      <w:r w:rsidRPr="002A5D4B">
        <w:rPr>
          <w:i/>
          <w:sz w:val="16"/>
          <w:szCs w:val="16"/>
        </w:rPr>
        <w:t>(областной закон от 20.08.2012 № 60-з</w:t>
      </w:r>
      <w:r>
        <w:rPr>
          <w:i/>
          <w:sz w:val="16"/>
          <w:szCs w:val="16"/>
        </w:rPr>
        <w:t xml:space="preserve">                     </w:t>
      </w:r>
      <w:r w:rsidRPr="002A5D4B">
        <w:rPr>
          <w:i/>
          <w:sz w:val="16"/>
          <w:szCs w:val="16"/>
        </w:rPr>
        <w:t xml:space="preserve"> «О мере социальной поддержки семей при рождении (усыновлении) третьего ребенка или последующих детей на территории Смоленской области»);</w:t>
      </w:r>
    </w:p>
    <w:p w:rsidR="00D50C71" w:rsidRDefault="00D50C71" w:rsidP="005B55F6">
      <w:pPr>
        <w:shd w:val="clear" w:color="auto" w:fill="F8F8F8"/>
        <w:autoSpaceDE w:val="0"/>
        <w:autoSpaceDN w:val="0"/>
        <w:adjustRightInd w:val="0"/>
        <w:spacing w:after="0" w:line="240" w:lineRule="auto"/>
        <w:ind w:right="-51"/>
        <w:jc w:val="both"/>
        <w:rPr>
          <w:rFonts w:ascii="Arial" w:hAnsi="Arial" w:cs="Arial"/>
          <w:b/>
          <w:sz w:val="20"/>
          <w:szCs w:val="20"/>
        </w:rPr>
      </w:pPr>
    </w:p>
    <w:p w:rsidR="005218A2" w:rsidRDefault="005218A2" w:rsidP="005B55F6">
      <w:pPr>
        <w:shd w:val="clear" w:color="auto" w:fill="F8F8F8"/>
        <w:autoSpaceDE w:val="0"/>
        <w:autoSpaceDN w:val="0"/>
        <w:adjustRightInd w:val="0"/>
        <w:spacing w:after="0" w:line="240" w:lineRule="auto"/>
        <w:ind w:right="-51"/>
        <w:jc w:val="both"/>
        <w:rPr>
          <w:rFonts w:ascii="Arial" w:hAnsi="Arial" w:cs="Arial"/>
          <w:sz w:val="16"/>
          <w:szCs w:val="16"/>
        </w:rPr>
      </w:pPr>
      <w:r w:rsidRPr="005218A2">
        <w:rPr>
          <w:rFonts w:ascii="Arial" w:hAnsi="Arial" w:cs="Arial"/>
          <w:b/>
          <w:sz w:val="20"/>
          <w:szCs w:val="20"/>
        </w:rPr>
        <w:t>- областной материнский (семейный) капитал при рождении (усыновлении) третьего ребенка или последующих детей с 01.01.2017г. на территории Смоленской области, среднедушевой доход семей которых, не превышает двукратную величину прожиточного минимума на душу населения, установленную нормативным правовым актом Администрации Смоленской области за шесть последних календарных месяцев, предшествующих месяцу подачи заявления  в размере</w:t>
      </w:r>
      <w:r w:rsidR="005B55F6">
        <w:rPr>
          <w:rFonts w:ascii="Arial" w:hAnsi="Arial" w:cs="Arial"/>
          <w:b/>
          <w:sz w:val="20"/>
          <w:szCs w:val="20"/>
        </w:rPr>
        <w:t xml:space="preserve"> </w:t>
      </w:r>
      <w:r w:rsidRPr="005218A2">
        <w:rPr>
          <w:rFonts w:ascii="Arial" w:hAnsi="Arial" w:cs="Arial"/>
          <w:b/>
          <w:sz w:val="20"/>
          <w:szCs w:val="20"/>
        </w:rPr>
        <w:t>80</w:t>
      </w:r>
      <w:r w:rsidR="005B55F6">
        <w:rPr>
          <w:rFonts w:ascii="Arial" w:hAnsi="Arial" w:cs="Arial"/>
          <w:b/>
          <w:sz w:val="20"/>
          <w:szCs w:val="20"/>
        </w:rPr>
        <w:t xml:space="preserve"> </w:t>
      </w:r>
      <w:r w:rsidRPr="005218A2">
        <w:rPr>
          <w:rFonts w:ascii="Arial" w:hAnsi="Arial" w:cs="Arial"/>
          <w:b/>
          <w:sz w:val="20"/>
          <w:szCs w:val="20"/>
        </w:rPr>
        <w:t>000 руб.</w:t>
      </w:r>
      <w:r w:rsidRPr="005218A2">
        <w:rPr>
          <w:rFonts w:ascii="Arial" w:hAnsi="Arial" w:cs="Arial"/>
          <w:sz w:val="16"/>
          <w:szCs w:val="16"/>
        </w:rPr>
        <w:t xml:space="preserve"> (областной закон от 30.11.2016г. </w:t>
      </w:r>
      <w:r w:rsidR="00D50C71">
        <w:rPr>
          <w:rFonts w:ascii="Arial" w:hAnsi="Arial" w:cs="Arial"/>
          <w:sz w:val="16"/>
          <w:szCs w:val="16"/>
        </w:rPr>
        <w:t xml:space="preserve">                      </w:t>
      </w:r>
      <w:r w:rsidRPr="005218A2">
        <w:rPr>
          <w:rFonts w:ascii="Arial" w:hAnsi="Arial" w:cs="Arial"/>
          <w:sz w:val="16"/>
          <w:szCs w:val="16"/>
        </w:rPr>
        <w:t>№ 130-з «О дополнительных мерах поддержки семей, имеющих трех и более детей, на территории Смоленской области»)</w:t>
      </w:r>
    </w:p>
    <w:p w:rsidR="00EE2C3B" w:rsidRDefault="00EE2C3B" w:rsidP="005B55F6">
      <w:pPr>
        <w:shd w:val="clear" w:color="auto" w:fill="F8F8F8"/>
        <w:autoSpaceDE w:val="0"/>
        <w:autoSpaceDN w:val="0"/>
        <w:adjustRightInd w:val="0"/>
        <w:spacing w:after="0" w:line="240" w:lineRule="auto"/>
        <w:ind w:right="-51"/>
        <w:jc w:val="both"/>
        <w:rPr>
          <w:rFonts w:ascii="Arial" w:hAnsi="Arial" w:cs="Arial"/>
          <w:sz w:val="16"/>
          <w:szCs w:val="16"/>
        </w:rPr>
      </w:pPr>
    </w:p>
    <w:p w:rsidR="00EE2C3B" w:rsidRDefault="00EE2C3B" w:rsidP="005B55F6">
      <w:pPr>
        <w:shd w:val="clear" w:color="auto" w:fill="F8F8F8"/>
        <w:autoSpaceDE w:val="0"/>
        <w:autoSpaceDN w:val="0"/>
        <w:adjustRightInd w:val="0"/>
        <w:spacing w:after="0" w:line="240" w:lineRule="auto"/>
        <w:ind w:right="-51"/>
        <w:jc w:val="both"/>
        <w:rPr>
          <w:rFonts w:ascii="Arial" w:hAnsi="Arial" w:cs="Arial"/>
          <w:sz w:val="16"/>
          <w:szCs w:val="16"/>
        </w:rPr>
      </w:pPr>
    </w:p>
    <w:p w:rsidR="00EE2C3B" w:rsidRDefault="00EE2C3B" w:rsidP="005B55F6">
      <w:pPr>
        <w:shd w:val="clear" w:color="auto" w:fill="F8F8F8"/>
        <w:autoSpaceDE w:val="0"/>
        <w:autoSpaceDN w:val="0"/>
        <w:adjustRightInd w:val="0"/>
        <w:spacing w:after="0" w:line="240" w:lineRule="auto"/>
        <w:ind w:right="-51"/>
        <w:jc w:val="both"/>
        <w:rPr>
          <w:rFonts w:ascii="Arial" w:hAnsi="Arial" w:cs="Arial"/>
          <w:sz w:val="16"/>
          <w:szCs w:val="16"/>
        </w:rPr>
      </w:pPr>
    </w:p>
    <w:p w:rsidR="00EE2C3B" w:rsidRDefault="00EE2C3B" w:rsidP="005B55F6">
      <w:pPr>
        <w:shd w:val="clear" w:color="auto" w:fill="F8F8F8"/>
        <w:autoSpaceDE w:val="0"/>
        <w:autoSpaceDN w:val="0"/>
        <w:adjustRightInd w:val="0"/>
        <w:spacing w:after="0" w:line="240" w:lineRule="auto"/>
        <w:ind w:right="-51"/>
        <w:jc w:val="both"/>
        <w:rPr>
          <w:rFonts w:ascii="Arial" w:hAnsi="Arial" w:cs="Arial"/>
          <w:sz w:val="16"/>
          <w:szCs w:val="16"/>
        </w:rPr>
      </w:pPr>
    </w:p>
    <w:p w:rsidR="00EE2C3B" w:rsidRPr="00EE2C3B" w:rsidRDefault="00EE2C3B" w:rsidP="005B55F6">
      <w:pPr>
        <w:shd w:val="clear" w:color="auto" w:fill="F8F8F8"/>
        <w:autoSpaceDE w:val="0"/>
        <w:autoSpaceDN w:val="0"/>
        <w:adjustRightInd w:val="0"/>
        <w:spacing w:after="0" w:line="240" w:lineRule="auto"/>
        <w:ind w:right="-51"/>
        <w:jc w:val="both"/>
        <w:rPr>
          <w:rFonts w:ascii="Arial" w:hAnsi="Arial" w:cs="Arial"/>
          <w:sz w:val="16"/>
          <w:szCs w:val="16"/>
        </w:rPr>
      </w:pPr>
    </w:p>
    <w:p w:rsidR="005218A2" w:rsidRDefault="00846791" w:rsidP="005B55F6">
      <w:pPr>
        <w:pStyle w:val="ConsPlusNormal"/>
        <w:ind w:firstLine="709"/>
        <w:jc w:val="both"/>
        <w:rPr>
          <w:i/>
          <w:sz w:val="16"/>
          <w:szCs w:val="16"/>
        </w:rPr>
      </w:pPr>
      <w:r>
        <w:rPr>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-21590</wp:posOffset>
                </wp:positionH>
                <wp:positionV relativeFrom="paragraph">
                  <wp:posOffset>88900</wp:posOffset>
                </wp:positionV>
                <wp:extent cx="2938145" cy="745490"/>
                <wp:effectExtent l="13970" t="13970" r="10160" b="3111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45" cy="745490"/>
                        </a:xfrm>
                        <a:prstGeom prst="roundRect">
                          <a:avLst>
                            <a:gd name="adj" fmla="val 23917"/>
                          </a:avLst>
                        </a:prstGeom>
                        <a:gradFill rotWithShape="1">
                          <a:gsLst>
                            <a:gs pos="0">
                              <a:srgbClr val="2787A0"/>
                            </a:gs>
                            <a:gs pos="80000">
                              <a:srgbClr val="36B1D2"/>
                            </a:gs>
                            <a:gs pos="100000">
                              <a:srgbClr val="34B3D6"/>
                            </a:gs>
                          </a:gsLst>
                          <a:lin ang="16200000"/>
                        </a:gradFill>
                        <a:ln w="9525">
                          <a:solidFill>
                            <a:schemeClr val="accent5">
                              <a:lumMod val="95000"/>
                              <a:lumOff val="0"/>
                            </a:schemeClr>
                          </a:solidFill>
                          <a:round/>
                          <a:headEnd/>
                          <a:tailEnd/>
                        </a:ln>
                        <a:effectLst>
                          <a:outerShdw dist="23000" dir="5400000" rotWithShape="0">
                            <a:srgbClr val="000000">
                              <a:alpha val="34999"/>
                            </a:srgbClr>
                          </a:outerShdw>
                        </a:effectLst>
                      </wps:spPr>
                      <wps:txbx>
                        <w:txbxContent>
                          <w:p w:rsidR="00B66BBA" w:rsidRPr="00B00D4E" w:rsidRDefault="00B66BBA" w:rsidP="00D9174F">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Дополнительные вы</w:t>
                            </w:r>
                            <w:r w:rsidRPr="00B00D4E">
                              <w:rPr>
                                <w:rFonts w:ascii="Arial" w:hAnsi="Arial" w:cs="Arial"/>
                                <w:b/>
                                <w:color w:val="FFFF00"/>
                                <w:sz w:val="24"/>
                                <w:szCs w:val="24"/>
                              </w:rPr>
                              <w:t>платы</w:t>
                            </w:r>
                            <w:r>
                              <w:rPr>
                                <w:rFonts w:ascii="Arial" w:hAnsi="Arial" w:cs="Arial"/>
                                <w:b/>
                                <w:color w:val="FFFF00"/>
                                <w:sz w:val="24"/>
                                <w:szCs w:val="24"/>
                              </w:rPr>
                              <w:t>,</w:t>
                            </w:r>
                            <w:r w:rsidRPr="00B00D4E">
                              <w:rPr>
                                <w:rFonts w:ascii="Arial" w:hAnsi="Arial" w:cs="Arial"/>
                                <w:b/>
                                <w:color w:val="FFFF00"/>
                                <w:sz w:val="24"/>
                                <w:szCs w:val="24"/>
                              </w:rPr>
                              <w:t xml:space="preserve"> </w:t>
                            </w:r>
                            <w:r>
                              <w:rPr>
                                <w:rFonts w:ascii="Arial" w:hAnsi="Arial" w:cs="Arial"/>
                                <w:b/>
                                <w:color w:val="FFFF00"/>
                                <w:sz w:val="24"/>
                                <w:szCs w:val="24"/>
                              </w:rPr>
                              <w:t>предоставляемые многодетным семьям</w:t>
                            </w:r>
                            <w:r w:rsidRPr="00B00D4E">
                              <w:rPr>
                                <w:rFonts w:ascii="Arial" w:hAnsi="Arial" w:cs="Arial"/>
                                <w:b/>
                                <w:color w:val="FFFF00"/>
                                <w:sz w:val="24"/>
                                <w:szCs w:val="24"/>
                              </w:rPr>
                              <w:t xml:space="preserve"> </w:t>
                            </w:r>
                          </w:p>
                          <w:p w:rsidR="00B66BBA" w:rsidRPr="00B00D4E" w:rsidRDefault="00B66BBA" w:rsidP="00AD0DA7">
                            <w:pPr>
                              <w:widowControl w:val="0"/>
                              <w:autoSpaceDE w:val="0"/>
                              <w:autoSpaceDN w:val="0"/>
                              <w:adjustRightInd w:val="0"/>
                              <w:spacing w:after="0" w:line="240" w:lineRule="auto"/>
                              <w:jc w:val="center"/>
                              <w:rPr>
                                <w:rFonts w:ascii="Arial" w:hAnsi="Arial" w:cs="Arial"/>
                                <w:b/>
                                <w:color w:val="FFFF00"/>
                                <w:sz w:val="24"/>
                                <w:szCs w:val="24"/>
                              </w:rPr>
                            </w:pPr>
                          </w:p>
                          <w:p w:rsidR="00B66BBA" w:rsidRPr="00950ACC" w:rsidRDefault="00B66BBA" w:rsidP="00AD0DA7">
                            <w:pPr>
                              <w:widowControl w:val="0"/>
                              <w:autoSpaceDE w:val="0"/>
                              <w:autoSpaceDN w:val="0"/>
                              <w:adjustRightInd w:val="0"/>
                              <w:spacing w:after="0" w:line="240" w:lineRule="auto"/>
                              <w:jc w:val="center"/>
                              <w:rPr>
                                <w:color w:val="FFFF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14" o:spid="_x0000_s1029" style="position:absolute;left:0;text-align:left;margin-left:-1.7pt;margin-top:7pt;width:231.35pt;height:5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5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" fillcolor="#2787a0" strokecolor="#40a7c2 [3048]">
                <v:fill color2="#34b3d6" rotate="t" angle="180" colors="0 #2787a0;52429f #36b1d2;1 #34b3d6" focus="100%" type="gradient">
                  <o:fill v:ext="view" type="gradientUnscaled"/>
                </v:fill>
                <v:shadow on="t" color="black" opacity="22936f" origin=",.5" offset="0,.63889mm"/>
                <v:path arrowok="t"/>
                <v:textbox>
                  <w:txbxContent>
                    <w:p w:rsidR="00B66BBA" w:rsidRPr="00B00D4E" w:rsidRDefault="00B66BBA" w:rsidP="00D9174F">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Дополнительные вы</w:t>
                      </w:r>
                      <w:r w:rsidRPr="00B00D4E">
                        <w:rPr>
                          <w:rFonts w:ascii="Arial" w:hAnsi="Arial" w:cs="Arial"/>
                          <w:b/>
                          <w:color w:val="FFFF00"/>
                          <w:sz w:val="24"/>
                          <w:szCs w:val="24"/>
                        </w:rPr>
                        <w:t>платы</w:t>
                      </w:r>
                      <w:r>
                        <w:rPr>
                          <w:rFonts w:ascii="Arial" w:hAnsi="Arial" w:cs="Arial"/>
                          <w:b/>
                          <w:color w:val="FFFF00"/>
                          <w:sz w:val="24"/>
                          <w:szCs w:val="24"/>
                        </w:rPr>
                        <w:t>,</w:t>
                      </w:r>
                      <w:r w:rsidRPr="00B00D4E">
                        <w:rPr>
                          <w:rFonts w:ascii="Arial" w:hAnsi="Arial" w:cs="Arial"/>
                          <w:b/>
                          <w:color w:val="FFFF00"/>
                          <w:sz w:val="24"/>
                          <w:szCs w:val="24"/>
                        </w:rPr>
                        <w:t xml:space="preserve"> </w:t>
                      </w:r>
                      <w:r>
                        <w:rPr>
                          <w:rFonts w:ascii="Arial" w:hAnsi="Arial" w:cs="Arial"/>
                          <w:b/>
                          <w:color w:val="FFFF00"/>
                          <w:sz w:val="24"/>
                          <w:szCs w:val="24"/>
                        </w:rPr>
                        <w:t>предоставляемые многодетным семьям</w:t>
                      </w:r>
                      <w:r w:rsidRPr="00B00D4E">
                        <w:rPr>
                          <w:rFonts w:ascii="Arial" w:hAnsi="Arial" w:cs="Arial"/>
                          <w:b/>
                          <w:color w:val="FFFF00"/>
                          <w:sz w:val="24"/>
                          <w:szCs w:val="24"/>
                        </w:rPr>
                        <w:t xml:space="preserve"> </w:t>
                      </w:r>
                    </w:p>
                    <w:p w:rsidR="00B66BBA" w:rsidRPr="00B00D4E" w:rsidRDefault="00B66BBA" w:rsidP="00AD0DA7">
                      <w:pPr>
                        <w:widowControl w:val="0"/>
                        <w:autoSpaceDE w:val="0"/>
                        <w:autoSpaceDN w:val="0"/>
                        <w:adjustRightInd w:val="0"/>
                        <w:spacing w:after="0" w:line="240" w:lineRule="auto"/>
                        <w:jc w:val="center"/>
                        <w:rPr>
                          <w:rFonts w:ascii="Arial" w:hAnsi="Arial" w:cs="Arial"/>
                          <w:b/>
                          <w:color w:val="FFFF00"/>
                          <w:sz w:val="24"/>
                          <w:szCs w:val="24"/>
                        </w:rPr>
                      </w:pPr>
                    </w:p>
                    <w:p w:rsidR="00B66BBA" w:rsidRPr="00950ACC" w:rsidRDefault="00B66BBA" w:rsidP="00AD0DA7">
                      <w:pPr>
                        <w:widowControl w:val="0"/>
                        <w:autoSpaceDE w:val="0"/>
                        <w:autoSpaceDN w:val="0"/>
                        <w:adjustRightInd w:val="0"/>
                        <w:spacing w:after="0" w:line="240" w:lineRule="auto"/>
                        <w:jc w:val="center"/>
                        <w:rPr>
                          <w:color w:val="FFFF00"/>
                        </w:rPr>
                      </w:pPr>
                    </w:p>
                  </w:txbxContent>
                </v:textbox>
              </v:roundrect>
            </w:pict>
          </mc:Fallback>
        </mc:AlternateContent>
      </w: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EE2C3B" w:rsidRDefault="00EE2C3B" w:rsidP="00EE2C3B">
      <w:pPr>
        <w:spacing w:after="0" w:line="240" w:lineRule="auto"/>
        <w:jc w:val="both"/>
        <w:rPr>
          <w:rFonts w:ascii="Arial" w:hAnsi="Arial" w:cs="Arial"/>
          <w:i/>
          <w:sz w:val="20"/>
          <w:szCs w:val="20"/>
        </w:rPr>
      </w:pPr>
      <w:r w:rsidRPr="00AD0DA7">
        <w:rPr>
          <w:rFonts w:ascii="Arial" w:hAnsi="Arial" w:cs="Arial"/>
          <w:b/>
          <w:sz w:val="20"/>
          <w:szCs w:val="20"/>
        </w:rPr>
        <w:t>- ежемесячная денежная выплата, предоставляемая на каждого родителя в размере 589,32 руб., на ребенка до 6 лет - 271,47 руб., на ребенка от 6 до 18 лет</w:t>
      </w:r>
      <w:r>
        <w:rPr>
          <w:rFonts w:ascii="Arial" w:hAnsi="Arial" w:cs="Arial"/>
          <w:b/>
          <w:sz w:val="20"/>
          <w:szCs w:val="20"/>
        </w:rPr>
        <w:t xml:space="preserve"> </w:t>
      </w:r>
      <w:r w:rsidRPr="00AD0DA7">
        <w:rPr>
          <w:rFonts w:ascii="Arial" w:hAnsi="Arial" w:cs="Arial"/>
          <w:b/>
          <w:sz w:val="20"/>
          <w:szCs w:val="20"/>
        </w:rPr>
        <w:t>-</w:t>
      </w:r>
      <w:r>
        <w:rPr>
          <w:rFonts w:ascii="Arial" w:hAnsi="Arial" w:cs="Arial"/>
          <w:b/>
          <w:sz w:val="20"/>
          <w:szCs w:val="20"/>
        </w:rPr>
        <w:t xml:space="preserve">                  </w:t>
      </w:r>
      <w:r w:rsidRPr="00AD0DA7">
        <w:rPr>
          <w:rFonts w:ascii="Arial" w:hAnsi="Arial" w:cs="Arial"/>
          <w:b/>
          <w:sz w:val="20"/>
          <w:szCs w:val="20"/>
        </w:rPr>
        <w:t>847,20 руб.</w:t>
      </w:r>
      <w:r w:rsidRPr="00682A4B">
        <w:rPr>
          <w:i/>
          <w:sz w:val="28"/>
          <w:szCs w:val="28"/>
        </w:rPr>
        <w:t xml:space="preserve"> </w:t>
      </w:r>
      <w:r w:rsidRPr="00AD0DA7">
        <w:rPr>
          <w:rFonts w:ascii="Arial" w:hAnsi="Arial" w:cs="Arial"/>
          <w:i/>
          <w:sz w:val="20"/>
          <w:szCs w:val="20"/>
        </w:rPr>
        <w:t>(областной закон от 01.12.2004 № 84-з «О мерах социальной поддержки многодетных семей на территории Смоленской области»)</w:t>
      </w:r>
      <w:r>
        <w:rPr>
          <w:rFonts w:ascii="Arial" w:hAnsi="Arial" w:cs="Arial"/>
          <w:i/>
          <w:sz w:val="20"/>
          <w:szCs w:val="20"/>
        </w:rPr>
        <w:t>;</w:t>
      </w:r>
    </w:p>
    <w:p w:rsidR="00EE2C3B" w:rsidRDefault="00EE2C3B" w:rsidP="00EE2C3B">
      <w:pPr>
        <w:pStyle w:val="1"/>
        <w:shd w:val="clear" w:color="auto" w:fill="auto"/>
        <w:tabs>
          <w:tab w:val="left" w:pos="0"/>
        </w:tabs>
        <w:spacing w:before="0" w:line="240" w:lineRule="auto"/>
        <w:ind w:firstLine="709"/>
        <w:jc w:val="both"/>
        <w:rPr>
          <w:rFonts w:ascii="Arial" w:eastAsia="Times New Roman" w:hAnsi="Arial" w:cs="Arial"/>
          <w:i/>
          <w:sz w:val="18"/>
          <w:szCs w:val="18"/>
        </w:rPr>
      </w:pPr>
      <w:r w:rsidRPr="00AD0DA7">
        <w:rPr>
          <w:rFonts w:ascii="Arial" w:eastAsia="Times New Roman" w:hAnsi="Arial" w:cs="Arial"/>
          <w:b/>
          <w:sz w:val="20"/>
          <w:szCs w:val="20"/>
        </w:rPr>
        <w:t xml:space="preserve">- единовременная денежная выплата на приобретение одежды для обучающихся </w:t>
      </w:r>
      <w:r w:rsidRPr="00AD0DA7">
        <w:rPr>
          <w:rFonts w:ascii="Arial" w:eastAsia="Times New Roman" w:hAnsi="Arial" w:cs="Arial"/>
          <w:i/>
          <w:sz w:val="18"/>
          <w:szCs w:val="18"/>
        </w:rPr>
        <w:t>(постановление Администрации Смоленской области от 03.07.2018 № 457 «О мере социальной поддержки многодетных семей, имеющих пятерых и более детей, в 2018 году»).</w:t>
      </w:r>
    </w:p>
    <w:p w:rsidR="00EE2C3B" w:rsidRDefault="00EE2C3B" w:rsidP="00EE2C3B">
      <w:pPr>
        <w:pStyle w:val="1"/>
        <w:shd w:val="clear" w:color="auto" w:fill="auto"/>
        <w:tabs>
          <w:tab w:val="left" w:pos="0"/>
        </w:tabs>
        <w:spacing w:before="0" w:line="240" w:lineRule="auto"/>
        <w:ind w:firstLine="709"/>
        <w:jc w:val="both"/>
        <w:rPr>
          <w:rFonts w:ascii="Arial" w:eastAsia="Times New Roman" w:hAnsi="Arial" w:cs="Arial"/>
          <w:i/>
          <w:sz w:val="18"/>
          <w:szCs w:val="18"/>
        </w:rPr>
      </w:pPr>
    </w:p>
    <w:p w:rsidR="00D50C71" w:rsidRDefault="00D50C71" w:rsidP="005B55F6">
      <w:pPr>
        <w:pStyle w:val="ConsPlusNormal"/>
        <w:ind w:firstLine="709"/>
        <w:jc w:val="both"/>
        <w:rPr>
          <w:i/>
          <w:sz w:val="16"/>
          <w:szCs w:val="16"/>
        </w:rPr>
      </w:pPr>
    </w:p>
    <w:p w:rsidR="00D50C71" w:rsidRPr="00D50C71" w:rsidRDefault="00D50C71" w:rsidP="005B55F6">
      <w:pPr>
        <w:pStyle w:val="ConsPlusNormal"/>
        <w:ind w:firstLine="709"/>
        <w:jc w:val="both"/>
        <w:rPr>
          <w:i/>
          <w:sz w:val="16"/>
          <w:szCs w:val="16"/>
        </w:rPr>
      </w:pPr>
    </w:p>
    <w:p w:rsidR="00391754" w:rsidRDefault="00846791" w:rsidP="00044E46">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-13335</wp:posOffset>
                </wp:positionH>
                <wp:positionV relativeFrom="paragraph">
                  <wp:posOffset>-8255</wp:posOffset>
                </wp:positionV>
                <wp:extent cx="2929890" cy="911225"/>
                <wp:effectExtent l="12700" t="7620" r="10160" b="241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9890" cy="911225"/>
                        </a:xfrm>
                        <a:prstGeom prst="roundRect">
                          <a:avLst>
                            <a:gd name="adj" fmla="val 27389"/>
                          </a:avLst>
                        </a:prstGeom>
                        <a:gradFill rotWithShape="1">
                          <a:gsLst>
                            <a:gs pos="0">
                              <a:srgbClr val="2787A0"/>
                            </a:gs>
                            <a:gs pos="80000">
                              <a:srgbClr val="36B1D2"/>
                            </a:gs>
                            <a:gs pos="100000">
                              <a:srgbClr val="34B3D6"/>
                            </a:gs>
                          </a:gsLst>
                          <a:lin ang="16200000"/>
                        </a:gradFill>
                        <a:ln w="9525">
                          <a:solidFill>
                            <a:schemeClr val="accent5">
                              <a:lumMod val="95000"/>
                              <a:lumOff val="0"/>
                            </a:schemeClr>
                          </a:solidFill>
                          <a:round/>
                          <a:headEnd/>
                          <a:tailEnd/>
                        </a:ln>
                        <a:effectLst>
                          <a:outerShdw dist="23000" dir="5400000" rotWithShape="0">
                            <a:srgbClr val="000000">
                              <a:alpha val="34999"/>
                            </a:srgbClr>
                          </a:outerShdw>
                        </a:effectLst>
                      </wps:spPr>
                      <wps:txbx>
                        <w:txbxContent>
                          <w:p w:rsidR="00B66BBA" w:rsidRPr="00B00D4E" w:rsidRDefault="00B66BBA" w:rsidP="00B66BBA">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Дополнительные вы</w:t>
                            </w:r>
                            <w:r w:rsidRPr="00B00D4E">
                              <w:rPr>
                                <w:rFonts w:ascii="Arial" w:hAnsi="Arial" w:cs="Arial"/>
                                <w:b/>
                                <w:color w:val="FFFF00"/>
                                <w:sz w:val="24"/>
                                <w:szCs w:val="24"/>
                              </w:rPr>
                              <w:t>платы</w:t>
                            </w:r>
                            <w:r>
                              <w:rPr>
                                <w:rFonts w:ascii="Arial" w:hAnsi="Arial" w:cs="Arial"/>
                                <w:b/>
                                <w:color w:val="FFFF00"/>
                                <w:sz w:val="24"/>
                                <w:szCs w:val="24"/>
                              </w:rPr>
                              <w:t>,</w:t>
                            </w:r>
                            <w:r w:rsidRPr="00B00D4E">
                              <w:rPr>
                                <w:rFonts w:ascii="Arial" w:hAnsi="Arial" w:cs="Arial"/>
                                <w:b/>
                                <w:color w:val="FFFF00"/>
                                <w:sz w:val="24"/>
                                <w:szCs w:val="24"/>
                              </w:rPr>
                              <w:t xml:space="preserve"> </w:t>
                            </w:r>
                            <w:r>
                              <w:rPr>
                                <w:rFonts w:ascii="Arial" w:hAnsi="Arial" w:cs="Arial"/>
                                <w:b/>
                                <w:color w:val="FFFF00"/>
                                <w:sz w:val="24"/>
                                <w:szCs w:val="24"/>
                              </w:rPr>
                              <w:t xml:space="preserve">предоставляемые </w:t>
                            </w:r>
                            <w:r w:rsidR="009D0BF7">
                              <w:rPr>
                                <w:rFonts w:ascii="Arial" w:hAnsi="Arial" w:cs="Arial"/>
                                <w:b/>
                                <w:color w:val="FFFF00"/>
                                <w:sz w:val="24"/>
                                <w:szCs w:val="24"/>
                              </w:rPr>
                              <w:t>семьям</w:t>
                            </w:r>
                            <w:r>
                              <w:rPr>
                                <w:rFonts w:ascii="Arial" w:hAnsi="Arial" w:cs="Arial"/>
                                <w:b/>
                                <w:color w:val="FFFF00"/>
                                <w:sz w:val="24"/>
                                <w:szCs w:val="24"/>
                              </w:rPr>
                              <w:t xml:space="preserve"> военнослужащих</w:t>
                            </w:r>
                            <w:r w:rsidR="00696A25">
                              <w:rPr>
                                <w:rFonts w:ascii="Arial" w:hAnsi="Arial" w:cs="Arial"/>
                                <w:b/>
                                <w:color w:val="FFFF00"/>
                                <w:sz w:val="24"/>
                                <w:szCs w:val="24"/>
                              </w:rPr>
                              <w:t>, проходящих военную службу по призыву</w:t>
                            </w:r>
                          </w:p>
                          <w:p w:rsidR="00B66BBA" w:rsidRPr="00B00D4E" w:rsidRDefault="00B66BBA" w:rsidP="00B66BBA">
                            <w:pPr>
                              <w:widowControl w:val="0"/>
                              <w:autoSpaceDE w:val="0"/>
                              <w:autoSpaceDN w:val="0"/>
                              <w:adjustRightInd w:val="0"/>
                              <w:spacing w:after="0" w:line="240" w:lineRule="auto"/>
                              <w:jc w:val="center"/>
                              <w:rPr>
                                <w:rFonts w:ascii="Arial" w:hAnsi="Arial" w:cs="Arial"/>
                                <w:b/>
                                <w:color w:val="FFFF00"/>
                                <w:sz w:val="24"/>
                                <w:szCs w:val="24"/>
                              </w:rPr>
                            </w:pPr>
                          </w:p>
                          <w:p w:rsidR="00B66BBA" w:rsidRPr="00950ACC" w:rsidRDefault="00B66BBA" w:rsidP="00B66BBA">
                            <w:pPr>
                              <w:widowControl w:val="0"/>
                              <w:autoSpaceDE w:val="0"/>
                              <w:autoSpaceDN w:val="0"/>
                              <w:adjustRightInd w:val="0"/>
                              <w:spacing w:after="0" w:line="240" w:lineRule="auto"/>
                              <w:jc w:val="center"/>
                              <w:rPr>
                                <w:color w:val="FFFF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18" o:spid="_x0000_s1030" style="position:absolute;left:0;text-align:left;margin-left:-1.05pt;margin-top:-.65pt;width:230.7pt;height:7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7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" fillcolor="#2787a0" strokecolor="#40a7c2 [3048]">
                <v:fill color2="#34b3d6" rotate="t" angle="180" colors="0 #2787a0;52429f #36b1d2;1 #34b3d6" focus="100%" type="gradient">
                  <o:fill v:ext="view" type="gradientUnscaled"/>
                </v:fill>
                <v:shadow on="t" color="black" opacity="22936f" origin=",.5" offset="0,.63889mm"/>
                <v:path arrowok="t"/>
                <v:textbox>
                  <w:txbxContent>
                    <w:p w:rsidR="00B66BBA" w:rsidRPr="00B00D4E" w:rsidRDefault="00B66BBA" w:rsidP="00B66BBA">
                      <w:pPr>
                        <w:widowControl w:val="0"/>
                        <w:autoSpaceDE w:val="0"/>
                        <w:autoSpaceDN w:val="0"/>
                        <w:adjustRightInd w:val="0"/>
                        <w:spacing w:after="0" w:line="240" w:lineRule="auto"/>
                        <w:jc w:val="center"/>
                        <w:rPr>
                          <w:rFonts w:ascii="Arial" w:hAnsi="Arial" w:cs="Arial"/>
                          <w:b/>
                          <w:color w:val="FFFF00"/>
                          <w:sz w:val="24"/>
                          <w:szCs w:val="24"/>
                        </w:rPr>
                      </w:pPr>
                      <w:r>
                        <w:rPr>
                          <w:rFonts w:ascii="Arial" w:hAnsi="Arial" w:cs="Arial"/>
                          <w:b/>
                          <w:color w:val="FFFF00"/>
                          <w:sz w:val="24"/>
                          <w:szCs w:val="24"/>
                        </w:rPr>
                        <w:t>Дополнительные вы</w:t>
                      </w:r>
                      <w:r w:rsidRPr="00B00D4E">
                        <w:rPr>
                          <w:rFonts w:ascii="Arial" w:hAnsi="Arial" w:cs="Arial"/>
                          <w:b/>
                          <w:color w:val="FFFF00"/>
                          <w:sz w:val="24"/>
                          <w:szCs w:val="24"/>
                        </w:rPr>
                        <w:t>платы</w:t>
                      </w:r>
                      <w:r>
                        <w:rPr>
                          <w:rFonts w:ascii="Arial" w:hAnsi="Arial" w:cs="Arial"/>
                          <w:b/>
                          <w:color w:val="FFFF00"/>
                          <w:sz w:val="24"/>
                          <w:szCs w:val="24"/>
                        </w:rPr>
                        <w:t>,</w:t>
                      </w:r>
                      <w:r w:rsidRPr="00B00D4E">
                        <w:rPr>
                          <w:rFonts w:ascii="Arial" w:hAnsi="Arial" w:cs="Arial"/>
                          <w:b/>
                          <w:color w:val="FFFF00"/>
                          <w:sz w:val="24"/>
                          <w:szCs w:val="24"/>
                        </w:rPr>
                        <w:t xml:space="preserve"> </w:t>
                      </w:r>
                      <w:r>
                        <w:rPr>
                          <w:rFonts w:ascii="Arial" w:hAnsi="Arial" w:cs="Arial"/>
                          <w:b/>
                          <w:color w:val="FFFF00"/>
                          <w:sz w:val="24"/>
                          <w:szCs w:val="24"/>
                        </w:rPr>
                        <w:t xml:space="preserve">предоставляемые </w:t>
                      </w:r>
                      <w:r w:rsidR="009D0BF7">
                        <w:rPr>
                          <w:rFonts w:ascii="Arial" w:hAnsi="Arial" w:cs="Arial"/>
                          <w:b/>
                          <w:color w:val="FFFF00"/>
                          <w:sz w:val="24"/>
                          <w:szCs w:val="24"/>
                        </w:rPr>
                        <w:t>семьям</w:t>
                      </w:r>
                      <w:r>
                        <w:rPr>
                          <w:rFonts w:ascii="Arial" w:hAnsi="Arial" w:cs="Arial"/>
                          <w:b/>
                          <w:color w:val="FFFF00"/>
                          <w:sz w:val="24"/>
                          <w:szCs w:val="24"/>
                        </w:rPr>
                        <w:t xml:space="preserve"> военнослужащих</w:t>
                      </w:r>
                      <w:r w:rsidR="00696A25">
                        <w:rPr>
                          <w:rFonts w:ascii="Arial" w:hAnsi="Arial" w:cs="Arial"/>
                          <w:b/>
                          <w:color w:val="FFFF00"/>
                          <w:sz w:val="24"/>
                          <w:szCs w:val="24"/>
                        </w:rPr>
                        <w:t>, проходящих военную службу по призыву</w:t>
                      </w:r>
                    </w:p>
                    <w:p w:rsidR="00B66BBA" w:rsidRPr="00B00D4E" w:rsidRDefault="00B66BBA" w:rsidP="00B66BBA">
                      <w:pPr>
                        <w:widowControl w:val="0"/>
                        <w:autoSpaceDE w:val="0"/>
                        <w:autoSpaceDN w:val="0"/>
                        <w:adjustRightInd w:val="0"/>
                        <w:spacing w:after="0" w:line="240" w:lineRule="auto"/>
                        <w:jc w:val="center"/>
                        <w:rPr>
                          <w:rFonts w:ascii="Arial" w:hAnsi="Arial" w:cs="Arial"/>
                          <w:b/>
                          <w:color w:val="FFFF00"/>
                          <w:sz w:val="24"/>
                          <w:szCs w:val="24"/>
                        </w:rPr>
                      </w:pPr>
                    </w:p>
                    <w:p w:rsidR="00B66BBA" w:rsidRPr="00950ACC" w:rsidRDefault="00B66BBA" w:rsidP="00B66BBA">
                      <w:pPr>
                        <w:widowControl w:val="0"/>
                        <w:autoSpaceDE w:val="0"/>
                        <w:autoSpaceDN w:val="0"/>
                        <w:adjustRightInd w:val="0"/>
                        <w:spacing w:after="0" w:line="240" w:lineRule="auto"/>
                        <w:jc w:val="center"/>
                        <w:rPr>
                          <w:color w:val="FFFF00"/>
                        </w:rPr>
                      </w:pPr>
                    </w:p>
                  </w:txbxContent>
                </v:textbox>
              </v:roundrect>
            </w:pict>
          </mc:Fallback>
        </mc:AlternateContent>
      </w:r>
    </w:p>
    <w:p w:rsidR="00391754" w:rsidRDefault="00391754" w:rsidP="00044E46">
      <w:pPr>
        <w:spacing w:after="0" w:line="240" w:lineRule="auto"/>
        <w:jc w:val="both"/>
        <w:rPr>
          <w:rFonts w:ascii="Arial" w:hAnsi="Arial" w:cs="Arial"/>
          <w:sz w:val="24"/>
          <w:szCs w:val="24"/>
        </w:rPr>
      </w:pPr>
    </w:p>
    <w:p w:rsidR="00391754" w:rsidRDefault="00391754" w:rsidP="00044E46">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696A25" w:rsidRDefault="00696A25" w:rsidP="00696A25">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b/>
      </w:r>
    </w:p>
    <w:p w:rsidR="00F14EA1" w:rsidRPr="00696A25" w:rsidRDefault="009D0BF7" w:rsidP="009D0BF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b/>
      </w:r>
      <w:r w:rsidR="00696A25">
        <w:rPr>
          <w:rFonts w:ascii="Arial" w:hAnsi="Arial" w:cs="Arial"/>
          <w:b/>
          <w:sz w:val="20"/>
          <w:szCs w:val="20"/>
        </w:rPr>
        <w:t xml:space="preserve">- </w:t>
      </w:r>
      <w:r w:rsidR="00B66BBA" w:rsidRPr="00696A25">
        <w:rPr>
          <w:rFonts w:ascii="Arial" w:eastAsia="Times New Roman" w:hAnsi="Arial" w:cs="Arial"/>
          <w:b/>
          <w:sz w:val="20"/>
          <w:szCs w:val="20"/>
        </w:rPr>
        <w:t>единовременное пособие беременной жене военнослужащего, проходящего военную службу по призыву</w:t>
      </w:r>
      <w:r w:rsidR="00696A25" w:rsidRPr="00696A25">
        <w:rPr>
          <w:rFonts w:ascii="Arial" w:hAnsi="Arial" w:cs="Arial"/>
          <w:b/>
          <w:sz w:val="20"/>
          <w:szCs w:val="20"/>
        </w:rPr>
        <w:t xml:space="preserve"> в размере </w:t>
      </w:r>
      <w:r w:rsidR="0007643D" w:rsidRPr="0007643D">
        <w:rPr>
          <w:rFonts w:ascii="Arial" w:eastAsia="Times New Roman" w:hAnsi="Arial" w:cs="Arial"/>
          <w:b/>
          <w:sz w:val="20"/>
          <w:szCs w:val="20"/>
        </w:rPr>
        <w:t>27 680,97</w:t>
      </w:r>
      <w:r w:rsidR="00696A25" w:rsidRPr="00696A25">
        <w:rPr>
          <w:rFonts w:ascii="Arial" w:hAnsi="Arial" w:cs="Arial"/>
          <w:b/>
          <w:sz w:val="20"/>
          <w:szCs w:val="20"/>
        </w:rPr>
        <w:t xml:space="preserve"> руб.</w:t>
      </w:r>
      <w:r w:rsidR="00696A25">
        <w:rPr>
          <w:rFonts w:ascii="Arial" w:hAnsi="Arial" w:cs="Arial"/>
          <w:b/>
          <w:sz w:val="20"/>
          <w:szCs w:val="20"/>
        </w:rPr>
        <w:t xml:space="preserve"> </w:t>
      </w:r>
      <w:r w:rsidR="00F14EA1" w:rsidRPr="002E5329">
        <w:rPr>
          <w:rFonts w:ascii="Arial" w:hAnsi="Arial" w:cs="Arial"/>
          <w:i/>
          <w:sz w:val="16"/>
          <w:szCs w:val="16"/>
        </w:rPr>
        <w:t xml:space="preserve">(Федеральный закон от 19.05.1995 № 81-ФЗ </w:t>
      </w:r>
      <w:r w:rsidR="00F14EA1">
        <w:rPr>
          <w:rFonts w:ascii="Arial" w:hAnsi="Arial" w:cs="Arial"/>
          <w:i/>
          <w:sz w:val="16"/>
          <w:szCs w:val="16"/>
        </w:rPr>
        <w:t xml:space="preserve">                                   </w:t>
      </w:r>
      <w:r w:rsidR="00F14EA1" w:rsidRPr="002E5329">
        <w:rPr>
          <w:rFonts w:ascii="Arial" w:hAnsi="Arial" w:cs="Arial"/>
          <w:i/>
          <w:sz w:val="16"/>
          <w:szCs w:val="16"/>
        </w:rPr>
        <w:t>«О государственных пособиях гражданам, имеющим детей»);</w:t>
      </w:r>
    </w:p>
    <w:p w:rsidR="00696A25" w:rsidRPr="00696A25" w:rsidRDefault="00696A25" w:rsidP="00696A25">
      <w:pPr>
        <w:autoSpaceDE w:val="0"/>
        <w:autoSpaceDN w:val="0"/>
        <w:adjustRightInd w:val="0"/>
        <w:spacing w:after="0" w:line="240" w:lineRule="auto"/>
        <w:jc w:val="both"/>
        <w:rPr>
          <w:rFonts w:ascii="Arial" w:eastAsia="Times New Roman" w:hAnsi="Arial" w:cs="Arial"/>
          <w:b/>
          <w:sz w:val="20"/>
          <w:szCs w:val="20"/>
        </w:rPr>
      </w:pPr>
      <w:r>
        <w:rPr>
          <w:rFonts w:ascii="Arial" w:hAnsi="Arial" w:cs="Arial"/>
          <w:b/>
          <w:sz w:val="20"/>
          <w:szCs w:val="20"/>
        </w:rPr>
        <w:tab/>
        <w:t xml:space="preserve">- </w:t>
      </w:r>
      <w:r w:rsidR="00B66BBA" w:rsidRPr="00696A25">
        <w:rPr>
          <w:rFonts w:ascii="Arial" w:eastAsia="Times New Roman" w:hAnsi="Arial" w:cs="Arial"/>
          <w:b/>
          <w:sz w:val="20"/>
          <w:szCs w:val="20"/>
        </w:rPr>
        <w:t>ежемесячное пособие на ребенка военнослужащего, проходящего военную службу по призыву</w:t>
      </w:r>
      <w:r w:rsidRPr="00696A25">
        <w:rPr>
          <w:rFonts w:ascii="Arial" w:hAnsi="Arial" w:cs="Arial"/>
          <w:b/>
          <w:sz w:val="20"/>
          <w:szCs w:val="20"/>
        </w:rPr>
        <w:t xml:space="preserve"> в размере </w:t>
      </w:r>
      <w:r w:rsidRPr="0007643D">
        <w:rPr>
          <w:rFonts w:ascii="Arial" w:eastAsia="Times New Roman" w:hAnsi="Arial" w:cs="Arial"/>
          <w:b/>
          <w:sz w:val="20"/>
          <w:szCs w:val="20"/>
        </w:rPr>
        <w:t>11</w:t>
      </w:r>
      <w:r w:rsidR="0007643D" w:rsidRPr="0007643D">
        <w:rPr>
          <w:rFonts w:ascii="Arial" w:eastAsia="Times New Roman" w:hAnsi="Arial" w:cs="Arial"/>
          <w:b/>
          <w:sz w:val="20"/>
          <w:szCs w:val="20"/>
        </w:rPr>
        <w:t> 863,27</w:t>
      </w:r>
      <w:r w:rsidRPr="00696A25">
        <w:rPr>
          <w:rFonts w:ascii="Arial" w:hAnsi="Arial" w:cs="Arial"/>
          <w:b/>
          <w:sz w:val="20"/>
          <w:szCs w:val="20"/>
        </w:rPr>
        <w:t xml:space="preserve"> руб</w:t>
      </w:r>
      <w:r>
        <w:rPr>
          <w:rFonts w:ascii="Arial" w:hAnsi="Arial" w:cs="Arial"/>
          <w:b/>
          <w:sz w:val="20"/>
          <w:szCs w:val="20"/>
        </w:rPr>
        <w:t xml:space="preserve">. </w:t>
      </w:r>
      <w:r w:rsidR="00F14EA1" w:rsidRPr="002E5329">
        <w:rPr>
          <w:rFonts w:ascii="Arial" w:hAnsi="Arial" w:cs="Arial"/>
          <w:i/>
          <w:sz w:val="16"/>
          <w:szCs w:val="16"/>
        </w:rPr>
        <w:t xml:space="preserve">(Федеральный закон от 19.05.1995 № 81-ФЗ </w:t>
      </w:r>
      <w:r w:rsidR="00F14EA1">
        <w:rPr>
          <w:rFonts w:ascii="Arial" w:hAnsi="Arial" w:cs="Arial"/>
          <w:i/>
          <w:sz w:val="16"/>
          <w:szCs w:val="16"/>
        </w:rPr>
        <w:t xml:space="preserve">                                   </w:t>
      </w:r>
      <w:r w:rsidR="00F14EA1" w:rsidRPr="002E5329">
        <w:rPr>
          <w:rFonts w:ascii="Arial" w:hAnsi="Arial" w:cs="Arial"/>
          <w:i/>
          <w:sz w:val="16"/>
          <w:szCs w:val="16"/>
        </w:rPr>
        <w:t>«О государственных пособиях гражданам, имеющим детей»)</w:t>
      </w:r>
      <w:r w:rsidR="00F14EA1">
        <w:rPr>
          <w:rFonts w:ascii="Arial" w:hAnsi="Arial" w:cs="Arial"/>
          <w:i/>
          <w:sz w:val="16"/>
          <w:szCs w:val="16"/>
        </w:rPr>
        <w:t>.</w:t>
      </w:r>
    </w:p>
    <w:p w:rsidR="00B66BBA" w:rsidRDefault="00B66BBA"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D50C71" w:rsidRDefault="00D50C71"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B66BBA" w:rsidRPr="00EE2C3B" w:rsidRDefault="00B66BBA" w:rsidP="00B66BBA">
      <w:pPr>
        <w:spacing w:after="0" w:line="240" w:lineRule="auto"/>
        <w:jc w:val="both"/>
        <w:rPr>
          <w:rFonts w:ascii="Arial" w:hAnsi="Arial" w:cs="Arial"/>
          <w:sz w:val="24"/>
          <w:szCs w:val="24"/>
        </w:rPr>
      </w:pPr>
      <w:r w:rsidRPr="00EE2C3B">
        <w:rPr>
          <w:rFonts w:ascii="Arial" w:hAnsi="Arial" w:cs="Arial"/>
          <w:sz w:val="24"/>
          <w:szCs w:val="24"/>
        </w:rPr>
        <w:t xml:space="preserve">Подробная информация о  </w:t>
      </w:r>
      <w:r w:rsidRPr="00EE2C3B">
        <w:rPr>
          <w:rFonts w:ascii="Arial" w:eastAsia="Calibri" w:hAnsi="Arial" w:cs="Arial"/>
          <w:sz w:val="24"/>
          <w:szCs w:val="24"/>
        </w:rPr>
        <w:t>мерах социальной поддержки семей с детьми</w:t>
      </w:r>
      <w:r w:rsidRPr="00EE2C3B">
        <w:rPr>
          <w:rFonts w:ascii="Arial" w:hAnsi="Arial" w:cs="Arial"/>
          <w:sz w:val="24"/>
          <w:szCs w:val="24"/>
        </w:rPr>
        <w:t xml:space="preserve"> размещена на сайте Департамента Смоленской области по социальному развитию в информационно-телекоммуникационной сети Интернет (адрес сайта Департамента Смоленской области по социальному развитию – </w:t>
      </w:r>
      <w:hyperlink r:id="rId6" w:history="1">
        <w:r w:rsidRPr="00EE2C3B">
          <w:rPr>
            <w:rStyle w:val="a5"/>
            <w:rFonts w:ascii="Arial" w:hAnsi="Arial" w:cs="Arial"/>
            <w:color w:val="000000"/>
            <w:sz w:val="24"/>
            <w:szCs w:val="24"/>
            <w:lang w:val="en-US"/>
          </w:rPr>
          <w:t>www</w:t>
        </w:r>
        <w:r w:rsidRPr="00EE2C3B">
          <w:rPr>
            <w:rStyle w:val="a5"/>
            <w:rFonts w:ascii="Arial" w:hAnsi="Arial" w:cs="Arial"/>
            <w:color w:val="000000"/>
            <w:sz w:val="24"/>
            <w:szCs w:val="24"/>
          </w:rPr>
          <w:t>.</w:t>
        </w:r>
        <w:r w:rsidRPr="00EE2C3B">
          <w:rPr>
            <w:rStyle w:val="a5"/>
            <w:rFonts w:ascii="Arial" w:hAnsi="Arial" w:cs="Arial"/>
            <w:color w:val="000000"/>
            <w:sz w:val="24"/>
            <w:szCs w:val="24"/>
            <w:lang w:val="en-US"/>
          </w:rPr>
          <w:t>socrazvitie</w:t>
        </w:r>
        <w:r w:rsidRPr="00EE2C3B">
          <w:rPr>
            <w:rStyle w:val="a5"/>
            <w:rFonts w:ascii="Arial" w:hAnsi="Arial" w:cs="Arial"/>
            <w:color w:val="000000"/>
            <w:sz w:val="24"/>
            <w:szCs w:val="24"/>
          </w:rPr>
          <w:t>67.</w:t>
        </w:r>
        <w:r w:rsidRPr="00EE2C3B">
          <w:rPr>
            <w:rStyle w:val="a5"/>
            <w:rFonts w:ascii="Arial" w:hAnsi="Arial" w:cs="Arial"/>
            <w:color w:val="000000"/>
            <w:sz w:val="24"/>
            <w:szCs w:val="24"/>
            <w:lang w:val="en-US"/>
          </w:rPr>
          <w:t>ru</w:t>
        </w:r>
      </w:hyperlink>
      <w:r w:rsidRPr="00EE2C3B">
        <w:rPr>
          <w:rFonts w:ascii="Arial" w:hAnsi="Arial" w:cs="Arial"/>
          <w:color w:val="000000"/>
          <w:sz w:val="24"/>
          <w:szCs w:val="24"/>
        </w:rPr>
        <w:t>) в разделе «Информация для граждан»</w:t>
      </w:r>
      <w:r w:rsidRPr="00EE2C3B">
        <w:rPr>
          <w:rFonts w:ascii="Arial" w:hAnsi="Arial" w:cs="Arial"/>
          <w:sz w:val="24"/>
          <w:szCs w:val="24"/>
        </w:rPr>
        <w:t>, а также на баннерах «Меры социальной поддержки» и «Выплата на первого ребенка 2018».</w:t>
      </w:r>
    </w:p>
    <w:p w:rsidR="00B66BBA" w:rsidRPr="00EE2C3B" w:rsidRDefault="00B66BBA" w:rsidP="00B66BBA">
      <w:pPr>
        <w:spacing w:after="0" w:line="240" w:lineRule="auto"/>
        <w:jc w:val="both"/>
        <w:rPr>
          <w:rFonts w:ascii="Arial" w:hAnsi="Arial" w:cs="Arial"/>
          <w:color w:val="000000"/>
          <w:sz w:val="24"/>
          <w:szCs w:val="24"/>
        </w:rPr>
      </w:pPr>
      <w:r w:rsidRPr="00EE2C3B">
        <w:rPr>
          <w:rFonts w:ascii="Arial" w:hAnsi="Arial" w:cs="Arial"/>
          <w:color w:val="000000"/>
          <w:sz w:val="24"/>
          <w:szCs w:val="24"/>
        </w:rPr>
        <w:t>.</w:t>
      </w:r>
    </w:p>
    <w:p w:rsidR="00696A25" w:rsidRDefault="00696A25"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EE2C3B" w:rsidRDefault="00EE2C3B" w:rsidP="00B66BBA">
      <w:pPr>
        <w:spacing w:after="0" w:line="240" w:lineRule="auto"/>
        <w:jc w:val="both"/>
        <w:rPr>
          <w:rFonts w:ascii="Arial" w:hAnsi="Arial" w:cs="Arial"/>
          <w:i/>
          <w:color w:val="000000"/>
          <w:sz w:val="24"/>
          <w:szCs w:val="24"/>
        </w:rPr>
      </w:pPr>
    </w:p>
    <w:p w:rsidR="00B66BBA" w:rsidRPr="00AD0DA7" w:rsidRDefault="00781395" w:rsidP="00B66BBA">
      <w:pPr>
        <w:spacing w:after="0" w:line="240" w:lineRule="auto"/>
        <w:jc w:val="center"/>
        <w:rPr>
          <w:rFonts w:ascii="Arial" w:hAnsi="Arial" w:cs="Arial"/>
          <w:i/>
          <w:color w:val="000000"/>
          <w:sz w:val="24"/>
          <w:szCs w:val="24"/>
        </w:rPr>
      </w:pPr>
      <w:r>
        <w:rPr>
          <w:rFonts w:ascii="Arial" w:hAnsi="Arial" w:cs="Arial"/>
          <w:i/>
          <w:color w:val="000000"/>
          <w:sz w:val="24"/>
          <w:szCs w:val="24"/>
        </w:rPr>
        <w:t>Телефон отдела</w:t>
      </w:r>
      <w:r w:rsidR="00B66BBA" w:rsidRPr="00AD0DA7">
        <w:rPr>
          <w:rFonts w:ascii="Arial" w:hAnsi="Arial" w:cs="Arial"/>
          <w:i/>
          <w:color w:val="000000"/>
          <w:sz w:val="24"/>
          <w:szCs w:val="24"/>
        </w:rPr>
        <w:t xml:space="preserve"> социальной защиты населения в г. </w:t>
      </w:r>
      <w:r w:rsidR="00472DA0">
        <w:rPr>
          <w:rFonts w:ascii="Arial" w:hAnsi="Arial" w:cs="Arial"/>
          <w:i/>
          <w:color w:val="000000"/>
          <w:sz w:val="24"/>
          <w:szCs w:val="24"/>
        </w:rPr>
        <w:t>Духовщина</w:t>
      </w:r>
      <w:r w:rsidR="00B66BBA" w:rsidRPr="00AD0DA7">
        <w:rPr>
          <w:rFonts w:ascii="Arial" w:hAnsi="Arial" w:cs="Arial"/>
          <w:i/>
          <w:color w:val="000000"/>
          <w:sz w:val="24"/>
          <w:szCs w:val="24"/>
        </w:rPr>
        <w:t xml:space="preserve"> Департамента Смоленской области по социальному развитию:</w:t>
      </w:r>
    </w:p>
    <w:p w:rsidR="00B66BBA" w:rsidRPr="00AD0DA7" w:rsidRDefault="00B66BBA" w:rsidP="00B66BBA">
      <w:pPr>
        <w:spacing w:after="0" w:line="240" w:lineRule="auto"/>
        <w:jc w:val="both"/>
        <w:rPr>
          <w:rFonts w:ascii="Arial" w:hAnsi="Arial" w:cs="Arial"/>
          <w:i/>
          <w:color w:val="000000"/>
          <w:sz w:val="24"/>
          <w:szCs w:val="24"/>
        </w:rPr>
      </w:pPr>
    </w:p>
    <w:p w:rsidR="00B66BBA" w:rsidRPr="00315FC3" w:rsidRDefault="00472DA0" w:rsidP="00B66BBA">
      <w:pPr>
        <w:pStyle w:val="a3"/>
        <w:numPr>
          <w:ilvl w:val="0"/>
          <w:numId w:val="8"/>
        </w:numPr>
        <w:spacing w:after="0" w:line="240" w:lineRule="auto"/>
        <w:ind w:left="0" w:firstLine="284"/>
        <w:jc w:val="both"/>
        <w:rPr>
          <w:rFonts w:ascii="Arial" w:hAnsi="Arial" w:cs="Arial"/>
          <w:sz w:val="24"/>
          <w:szCs w:val="24"/>
        </w:rPr>
      </w:pPr>
      <w:r w:rsidRPr="00315FC3">
        <w:rPr>
          <w:rFonts w:ascii="Arial" w:hAnsi="Arial" w:cs="Arial"/>
          <w:sz w:val="24"/>
          <w:szCs w:val="24"/>
        </w:rPr>
        <w:t>(48166</w:t>
      </w:r>
      <w:r w:rsidR="00B66BBA" w:rsidRPr="00315FC3">
        <w:rPr>
          <w:rFonts w:ascii="Arial" w:hAnsi="Arial" w:cs="Arial"/>
          <w:sz w:val="24"/>
          <w:szCs w:val="24"/>
        </w:rPr>
        <w:t xml:space="preserve">) </w:t>
      </w:r>
      <w:r w:rsidRPr="00315FC3">
        <w:rPr>
          <w:rFonts w:ascii="Arial" w:hAnsi="Arial" w:cs="Arial"/>
          <w:sz w:val="24"/>
          <w:szCs w:val="24"/>
        </w:rPr>
        <w:t>4-14-42</w:t>
      </w:r>
      <w:r w:rsidR="00B66BBA" w:rsidRPr="00315FC3">
        <w:rPr>
          <w:rFonts w:ascii="Arial" w:hAnsi="Arial" w:cs="Arial"/>
          <w:sz w:val="24"/>
          <w:szCs w:val="24"/>
        </w:rPr>
        <w:t xml:space="preserve"> (</w:t>
      </w:r>
      <w:r w:rsidR="00315FC3" w:rsidRPr="00315FC3">
        <w:rPr>
          <w:rFonts w:ascii="Arial" w:hAnsi="Arial" w:cs="Arial"/>
          <w:sz w:val="24"/>
          <w:szCs w:val="24"/>
        </w:rPr>
        <w:t>ОСЗН в Ярцевском районе в Духовщинском районе)</w:t>
      </w:r>
      <w:r w:rsidR="00B66BBA" w:rsidRPr="00315FC3">
        <w:rPr>
          <w:rFonts w:ascii="Arial" w:hAnsi="Arial" w:cs="Arial"/>
          <w:sz w:val="24"/>
          <w:szCs w:val="24"/>
        </w:rPr>
        <w:t>.</w:t>
      </w:r>
    </w:p>
    <w:p w:rsidR="00EE2C3B" w:rsidRDefault="00EE2C3B" w:rsidP="00EE2C3B">
      <w:pPr>
        <w:spacing w:after="0" w:line="240" w:lineRule="auto"/>
        <w:jc w:val="both"/>
        <w:rPr>
          <w:rFonts w:ascii="Arial" w:hAnsi="Arial" w:cs="Arial"/>
          <w:sz w:val="24"/>
          <w:szCs w:val="24"/>
        </w:rPr>
      </w:pPr>
    </w:p>
    <w:p w:rsidR="00EE2C3B" w:rsidRDefault="00995BE9" w:rsidP="00EE2C3B">
      <w:pPr>
        <w:spacing w:after="0" w:line="240" w:lineRule="auto"/>
        <w:jc w:val="both"/>
        <w:rPr>
          <w:rFonts w:ascii="Arial" w:hAnsi="Arial" w:cs="Arial"/>
          <w:sz w:val="24"/>
          <w:szCs w:val="24"/>
        </w:rPr>
      </w:pPr>
      <w:r>
        <w:rPr>
          <w:rFonts w:ascii="Arial" w:hAnsi="Arial" w:cs="Arial"/>
          <w:sz w:val="24"/>
          <w:szCs w:val="24"/>
        </w:rPr>
        <w:t>Г. Духовщина, ул. Советская, д.43/46</w:t>
      </w:r>
    </w:p>
    <w:p w:rsidR="00EE2C3B" w:rsidRDefault="00EE2C3B" w:rsidP="00EE2C3B">
      <w:pPr>
        <w:spacing w:after="0" w:line="240" w:lineRule="auto"/>
        <w:jc w:val="both"/>
        <w:rPr>
          <w:rFonts w:ascii="Arial" w:hAnsi="Arial" w:cs="Arial"/>
          <w:sz w:val="24"/>
          <w:szCs w:val="24"/>
        </w:rPr>
      </w:pPr>
    </w:p>
    <w:p w:rsidR="00EE2C3B" w:rsidRDefault="00EE2C3B" w:rsidP="00EE2C3B">
      <w:pPr>
        <w:spacing w:after="0" w:line="240" w:lineRule="auto"/>
        <w:jc w:val="both"/>
        <w:rPr>
          <w:rFonts w:ascii="Arial" w:hAnsi="Arial" w:cs="Arial"/>
          <w:sz w:val="24"/>
          <w:szCs w:val="24"/>
        </w:rPr>
      </w:pPr>
    </w:p>
    <w:p w:rsidR="00EE2C3B" w:rsidRDefault="00EE2C3B" w:rsidP="00EE2C3B">
      <w:pPr>
        <w:spacing w:after="0" w:line="240" w:lineRule="auto"/>
        <w:jc w:val="both"/>
        <w:rPr>
          <w:rFonts w:ascii="Arial" w:hAnsi="Arial" w:cs="Arial"/>
          <w:sz w:val="24"/>
          <w:szCs w:val="24"/>
        </w:rPr>
      </w:pPr>
    </w:p>
    <w:p w:rsidR="00EE2C3B" w:rsidRDefault="00EE2C3B" w:rsidP="00EE2C3B">
      <w:pPr>
        <w:spacing w:after="0" w:line="240" w:lineRule="auto"/>
        <w:jc w:val="both"/>
        <w:rPr>
          <w:rFonts w:ascii="Arial" w:hAnsi="Arial" w:cs="Arial"/>
          <w:sz w:val="24"/>
          <w:szCs w:val="24"/>
        </w:rPr>
      </w:pPr>
    </w:p>
    <w:p w:rsidR="00EE2C3B" w:rsidRDefault="00EE2C3B" w:rsidP="00EE2C3B">
      <w:pPr>
        <w:spacing w:after="0" w:line="240" w:lineRule="auto"/>
        <w:jc w:val="both"/>
        <w:rPr>
          <w:rFonts w:ascii="Arial" w:hAnsi="Arial" w:cs="Arial"/>
          <w:sz w:val="24"/>
          <w:szCs w:val="24"/>
        </w:rPr>
      </w:pPr>
    </w:p>
    <w:p w:rsidR="00EE2C3B" w:rsidRDefault="00EE2C3B" w:rsidP="00EE2C3B">
      <w:pPr>
        <w:spacing w:after="0" w:line="240" w:lineRule="auto"/>
        <w:jc w:val="both"/>
        <w:rPr>
          <w:rFonts w:ascii="Arial" w:hAnsi="Arial" w:cs="Arial"/>
          <w:sz w:val="24"/>
          <w:szCs w:val="24"/>
        </w:rPr>
      </w:pPr>
    </w:p>
    <w:p w:rsidR="00EE2C3B" w:rsidRPr="00EE2C3B" w:rsidRDefault="00EE2C3B" w:rsidP="00EE2C3B">
      <w:pPr>
        <w:spacing w:after="0" w:line="240" w:lineRule="auto"/>
        <w:jc w:val="both"/>
        <w:rPr>
          <w:rFonts w:ascii="Arial" w:hAnsi="Arial" w:cs="Arial"/>
          <w:sz w:val="24"/>
          <w:szCs w:val="24"/>
        </w:rPr>
      </w:pPr>
    </w:p>
    <w:p w:rsidR="00B66BBA" w:rsidRDefault="00D50C71" w:rsidP="00B66BBA">
      <w:pPr>
        <w:pStyle w:val="a3"/>
        <w:spacing w:after="0" w:line="240" w:lineRule="auto"/>
        <w:ind w:left="284"/>
        <w:jc w:val="both"/>
        <w:rPr>
          <w:rFonts w:ascii="Arial" w:hAnsi="Arial" w:cs="Arial"/>
          <w:sz w:val="24"/>
          <w:szCs w:val="24"/>
        </w:rPr>
      </w:pPr>
      <w:r>
        <w:rPr>
          <w:rFonts w:ascii="Arial" w:hAnsi="Arial" w:cs="Arial"/>
          <w:noProof/>
          <w:sz w:val="24"/>
          <w:szCs w:val="24"/>
        </w:rPr>
        <w:drawing>
          <wp:anchor distT="0" distB="0" distL="114300" distR="114300" simplePos="0" relativeHeight="251691008" behindDoc="0" locked="0" layoutInCell="1" allowOverlap="1">
            <wp:simplePos x="0" y="0"/>
            <wp:positionH relativeFrom="column">
              <wp:posOffset>1132205</wp:posOffset>
            </wp:positionH>
            <wp:positionV relativeFrom="paragraph">
              <wp:posOffset>86995</wp:posOffset>
            </wp:positionV>
            <wp:extent cx="617220" cy="617220"/>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anchor>
        </w:drawing>
      </w:r>
    </w:p>
    <w:p w:rsidR="00696A25" w:rsidRDefault="00696A25" w:rsidP="00B66BBA">
      <w:pPr>
        <w:pStyle w:val="a3"/>
        <w:spacing w:after="0" w:line="240" w:lineRule="auto"/>
        <w:ind w:left="284"/>
        <w:jc w:val="both"/>
        <w:rPr>
          <w:rFonts w:ascii="Arial" w:hAnsi="Arial" w:cs="Arial"/>
          <w:sz w:val="24"/>
          <w:szCs w:val="24"/>
        </w:rPr>
      </w:pPr>
    </w:p>
    <w:p w:rsidR="00D50C71" w:rsidRPr="00044E46" w:rsidRDefault="00D50C71" w:rsidP="00D50C71">
      <w:pPr>
        <w:framePr w:hSpace="180" w:wrap="around" w:vAnchor="text" w:hAnchor="page" w:x="6124" w:y="652"/>
        <w:spacing w:after="0" w:line="240" w:lineRule="auto"/>
        <w:suppressOverlap/>
        <w:jc w:val="center"/>
        <w:rPr>
          <w:rFonts w:ascii="Arial" w:hAnsi="Arial" w:cs="Arial"/>
          <w:sz w:val="24"/>
          <w:szCs w:val="24"/>
        </w:rPr>
      </w:pPr>
      <w:r w:rsidRPr="00044E46">
        <w:rPr>
          <w:rFonts w:ascii="Arial" w:hAnsi="Arial" w:cs="Arial"/>
          <w:sz w:val="24"/>
          <w:szCs w:val="24"/>
        </w:rPr>
        <w:t xml:space="preserve">Департамент Смоленской области </w:t>
      </w:r>
    </w:p>
    <w:p w:rsidR="00D50C71" w:rsidRPr="00044E46" w:rsidRDefault="00D50C71" w:rsidP="00D50C71">
      <w:pPr>
        <w:framePr w:hSpace="180" w:wrap="around" w:vAnchor="text" w:hAnchor="page" w:x="6124" w:y="652"/>
        <w:spacing w:after="0" w:line="240" w:lineRule="auto"/>
        <w:suppressOverlap/>
        <w:jc w:val="center"/>
        <w:rPr>
          <w:rFonts w:ascii="Arial" w:hAnsi="Arial" w:cs="Arial"/>
          <w:sz w:val="24"/>
          <w:szCs w:val="24"/>
        </w:rPr>
      </w:pPr>
      <w:r w:rsidRPr="00044E46">
        <w:rPr>
          <w:rFonts w:ascii="Arial" w:hAnsi="Arial" w:cs="Arial"/>
          <w:sz w:val="24"/>
          <w:szCs w:val="24"/>
        </w:rPr>
        <w:t xml:space="preserve">по социальному развитию </w:t>
      </w:r>
    </w:p>
    <w:p w:rsidR="00696A25" w:rsidRDefault="00696A25" w:rsidP="00B66BBA">
      <w:pPr>
        <w:pStyle w:val="a3"/>
        <w:spacing w:after="0" w:line="240" w:lineRule="auto"/>
        <w:ind w:left="284"/>
        <w:jc w:val="both"/>
        <w:rPr>
          <w:rFonts w:ascii="Arial" w:hAnsi="Arial" w:cs="Arial"/>
          <w:sz w:val="24"/>
          <w:szCs w:val="24"/>
        </w:rPr>
      </w:pPr>
    </w:p>
    <w:p w:rsidR="00696A25" w:rsidRDefault="00696A25" w:rsidP="00B66BBA">
      <w:pPr>
        <w:pStyle w:val="a3"/>
        <w:spacing w:after="0" w:line="240" w:lineRule="auto"/>
        <w:ind w:left="284"/>
        <w:jc w:val="both"/>
        <w:rPr>
          <w:rFonts w:ascii="Arial" w:hAnsi="Arial" w:cs="Arial"/>
          <w:sz w:val="24"/>
          <w:szCs w:val="24"/>
        </w:rPr>
      </w:pPr>
    </w:p>
    <w:p w:rsidR="00D50C71" w:rsidRDefault="00D50C71" w:rsidP="00B66BBA">
      <w:pPr>
        <w:pStyle w:val="a3"/>
        <w:spacing w:after="0" w:line="240" w:lineRule="auto"/>
        <w:ind w:left="284"/>
        <w:jc w:val="center"/>
        <w:rPr>
          <w:rFonts w:ascii="Arial" w:hAnsi="Arial" w:cs="Arial"/>
          <w:sz w:val="24"/>
          <w:szCs w:val="24"/>
        </w:rPr>
      </w:pPr>
    </w:p>
    <w:p w:rsidR="00B66BBA" w:rsidRPr="002A5D4B" w:rsidRDefault="00B66BBA" w:rsidP="00B66BBA">
      <w:pPr>
        <w:pStyle w:val="a3"/>
        <w:spacing w:after="0" w:line="240" w:lineRule="auto"/>
        <w:ind w:left="284"/>
        <w:jc w:val="center"/>
        <w:rPr>
          <w:rFonts w:ascii="Arial" w:hAnsi="Arial" w:cs="Arial"/>
          <w:sz w:val="24"/>
          <w:szCs w:val="24"/>
        </w:rPr>
      </w:pPr>
      <w:r w:rsidRPr="00044E46">
        <w:rPr>
          <w:rFonts w:ascii="Arial" w:hAnsi="Arial" w:cs="Arial"/>
          <w:sz w:val="24"/>
          <w:szCs w:val="24"/>
        </w:rPr>
        <w:t xml:space="preserve">Адрес: 214025, </w:t>
      </w:r>
    </w:p>
    <w:p w:rsidR="00B66BBA" w:rsidRPr="00B00D4E" w:rsidRDefault="00B66BBA" w:rsidP="00B66BBA">
      <w:pPr>
        <w:pStyle w:val="a3"/>
        <w:spacing w:after="0" w:line="240" w:lineRule="auto"/>
        <w:ind w:left="284"/>
        <w:jc w:val="center"/>
        <w:rPr>
          <w:rFonts w:ascii="Arial" w:hAnsi="Arial" w:cs="Arial"/>
          <w:sz w:val="24"/>
          <w:szCs w:val="24"/>
        </w:rPr>
      </w:pPr>
      <w:r w:rsidRPr="00044E46">
        <w:rPr>
          <w:rFonts w:ascii="Arial" w:hAnsi="Arial" w:cs="Arial"/>
          <w:sz w:val="24"/>
          <w:szCs w:val="24"/>
        </w:rPr>
        <w:t xml:space="preserve">г.Смоленск, Багратиона, д.23 </w:t>
      </w:r>
    </w:p>
    <w:p w:rsidR="00B66BBA" w:rsidRPr="00044E46" w:rsidRDefault="00B66BBA" w:rsidP="00B66BBA">
      <w:pPr>
        <w:pStyle w:val="a3"/>
        <w:spacing w:after="0" w:line="240" w:lineRule="auto"/>
        <w:ind w:left="284"/>
        <w:jc w:val="center"/>
        <w:rPr>
          <w:rFonts w:ascii="Arial" w:hAnsi="Arial" w:cs="Arial"/>
          <w:sz w:val="24"/>
          <w:szCs w:val="24"/>
        </w:rPr>
      </w:pPr>
      <w:r w:rsidRPr="00044E46">
        <w:rPr>
          <w:rFonts w:ascii="Arial" w:hAnsi="Arial" w:cs="Arial"/>
          <w:sz w:val="24"/>
          <w:szCs w:val="24"/>
        </w:rPr>
        <w:t>Телефон: 29-28-93</w:t>
      </w:r>
    </w:p>
    <w:p w:rsidR="00B66BBA" w:rsidRDefault="00B66BBA" w:rsidP="00B66BBA">
      <w:pPr>
        <w:spacing w:after="0" w:line="240" w:lineRule="auto"/>
        <w:rPr>
          <w:rFonts w:ascii="Arial" w:eastAsia="Calibri" w:hAnsi="Arial" w:cs="Arial"/>
          <w:b/>
          <w:color w:val="7030A0"/>
          <w:sz w:val="28"/>
          <w:szCs w:val="28"/>
        </w:rPr>
      </w:pPr>
    </w:p>
    <w:p w:rsidR="00EE2C3B" w:rsidRDefault="00EE2C3B" w:rsidP="00B66BBA">
      <w:pPr>
        <w:spacing w:after="0" w:line="240" w:lineRule="auto"/>
        <w:rPr>
          <w:rFonts w:ascii="Arial" w:eastAsia="Calibri" w:hAnsi="Arial" w:cs="Arial"/>
          <w:b/>
          <w:color w:val="7030A0"/>
          <w:sz w:val="28"/>
          <w:szCs w:val="28"/>
        </w:rPr>
      </w:pPr>
    </w:p>
    <w:p w:rsidR="00EE2C3B" w:rsidRDefault="00EE2C3B" w:rsidP="00B66BBA">
      <w:pPr>
        <w:spacing w:after="0" w:line="240" w:lineRule="auto"/>
        <w:rPr>
          <w:rFonts w:ascii="Arial" w:eastAsia="Calibri" w:hAnsi="Arial" w:cs="Arial"/>
          <w:b/>
          <w:color w:val="7030A0"/>
          <w:sz w:val="28"/>
          <w:szCs w:val="28"/>
        </w:rPr>
      </w:pPr>
    </w:p>
    <w:p w:rsidR="00EE2C3B" w:rsidRDefault="00EE2C3B" w:rsidP="00B66BBA">
      <w:pPr>
        <w:spacing w:after="0" w:line="240" w:lineRule="auto"/>
        <w:rPr>
          <w:rFonts w:ascii="Arial" w:eastAsia="Calibri" w:hAnsi="Arial" w:cs="Arial"/>
          <w:b/>
          <w:color w:val="7030A0"/>
          <w:sz w:val="28"/>
          <w:szCs w:val="28"/>
        </w:rPr>
      </w:pPr>
    </w:p>
    <w:p w:rsidR="00EE2C3B" w:rsidRDefault="00EE2C3B" w:rsidP="00B66BBA">
      <w:pPr>
        <w:spacing w:after="0" w:line="240" w:lineRule="auto"/>
        <w:rPr>
          <w:rFonts w:ascii="Arial" w:eastAsia="Calibri" w:hAnsi="Arial" w:cs="Arial"/>
          <w:b/>
          <w:color w:val="7030A0"/>
          <w:sz w:val="28"/>
          <w:szCs w:val="28"/>
        </w:rPr>
      </w:pPr>
    </w:p>
    <w:p w:rsidR="00EE2C3B" w:rsidRPr="00B00D4E" w:rsidRDefault="00EE2C3B" w:rsidP="00B66BBA">
      <w:pPr>
        <w:spacing w:after="0" w:line="240" w:lineRule="auto"/>
        <w:rPr>
          <w:rFonts w:ascii="Arial" w:eastAsia="Calibri" w:hAnsi="Arial" w:cs="Arial"/>
          <w:b/>
          <w:color w:val="7030A0"/>
          <w:sz w:val="28"/>
          <w:szCs w:val="28"/>
        </w:rPr>
      </w:pPr>
    </w:p>
    <w:p w:rsidR="00696A25" w:rsidRPr="00B00D4E" w:rsidRDefault="00696A25" w:rsidP="00B66BBA">
      <w:pPr>
        <w:spacing w:after="0" w:line="240" w:lineRule="auto"/>
        <w:rPr>
          <w:rFonts w:ascii="Arial" w:eastAsia="Calibri" w:hAnsi="Arial" w:cs="Arial"/>
          <w:b/>
          <w:color w:val="7030A0"/>
          <w:sz w:val="28"/>
          <w:szCs w:val="28"/>
        </w:rPr>
      </w:pPr>
    </w:p>
    <w:p w:rsidR="00B66BBA" w:rsidRPr="00B00D4E" w:rsidRDefault="00B66BBA" w:rsidP="00B66BBA">
      <w:pPr>
        <w:spacing w:after="0" w:line="240" w:lineRule="auto"/>
        <w:rPr>
          <w:rFonts w:ascii="Arial" w:eastAsia="Calibri" w:hAnsi="Arial" w:cs="Arial"/>
          <w:b/>
          <w:color w:val="7030A0"/>
          <w:sz w:val="28"/>
          <w:szCs w:val="28"/>
        </w:rPr>
      </w:pPr>
    </w:p>
    <w:p w:rsidR="00B66BBA" w:rsidRPr="00B00D4E" w:rsidRDefault="00B66BBA" w:rsidP="00B66BBA">
      <w:pPr>
        <w:spacing w:after="0" w:line="240" w:lineRule="auto"/>
        <w:rPr>
          <w:rFonts w:ascii="Arial" w:eastAsia="Calibri" w:hAnsi="Arial" w:cs="Arial"/>
          <w:b/>
          <w:color w:val="7030A0"/>
          <w:sz w:val="28"/>
          <w:szCs w:val="28"/>
        </w:rPr>
      </w:pPr>
      <w:r w:rsidRPr="00044E46">
        <w:rPr>
          <w:rFonts w:ascii="Arial" w:eastAsia="Calibri" w:hAnsi="Arial" w:cs="Arial"/>
          <w:noProof/>
          <w:color w:val="7030A0"/>
          <w:sz w:val="24"/>
          <w:szCs w:val="24"/>
        </w:rPr>
        <w:lastRenderedPageBreak/>
        <w:drawing>
          <wp:anchor distT="0" distB="0" distL="114300" distR="114300" simplePos="0" relativeHeight="251689984" behindDoc="0" locked="0" layoutInCell="1" allowOverlap="1">
            <wp:simplePos x="0" y="0"/>
            <wp:positionH relativeFrom="column">
              <wp:posOffset>-26670</wp:posOffset>
            </wp:positionH>
            <wp:positionV relativeFrom="paragraph">
              <wp:posOffset>-89535</wp:posOffset>
            </wp:positionV>
            <wp:extent cx="933450" cy="9334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003C6A19">
        <w:rPr>
          <w:rFonts w:ascii="Arial" w:eastAsia="Calibri" w:hAnsi="Arial" w:cs="Arial"/>
          <w:b/>
          <w:color w:val="7030A0"/>
          <w:sz w:val="28"/>
          <w:szCs w:val="28"/>
        </w:rPr>
        <w:t>Департамент Смоленской области по социальному развитию</w:t>
      </w:r>
    </w:p>
    <w:p w:rsidR="00B66BBA" w:rsidRPr="00B00D4E" w:rsidRDefault="00B66BBA" w:rsidP="00B66BBA">
      <w:pPr>
        <w:spacing w:after="0" w:line="240" w:lineRule="auto"/>
        <w:rPr>
          <w:rFonts w:ascii="Arial" w:eastAsia="Calibri" w:hAnsi="Arial" w:cs="Arial"/>
          <w:b/>
          <w:color w:val="7030A0"/>
          <w:sz w:val="28"/>
          <w:szCs w:val="28"/>
        </w:rPr>
      </w:pPr>
    </w:p>
    <w:p w:rsidR="00B66BBA" w:rsidRPr="00B00D4E" w:rsidRDefault="00B66BBA" w:rsidP="00B66BBA">
      <w:pPr>
        <w:spacing w:after="0" w:line="240" w:lineRule="auto"/>
        <w:rPr>
          <w:rFonts w:ascii="Arial" w:eastAsia="Calibri" w:hAnsi="Arial" w:cs="Arial"/>
          <w:b/>
          <w:color w:val="7030A0"/>
          <w:sz w:val="28"/>
          <w:szCs w:val="28"/>
        </w:rPr>
      </w:pPr>
    </w:p>
    <w:p w:rsidR="00B66BBA" w:rsidRPr="00044E46" w:rsidRDefault="00B66BBA" w:rsidP="00B66BBA">
      <w:pPr>
        <w:spacing w:after="0" w:line="240" w:lineRule="auto"/>
        <w:rPr>
          <w:rFonts w:ascii="Arial" w:eastAsia="Calibri" w:hAnsi="Arial" w:cs="Arial"/>
          <w:b/>
          <w:color w:val="7030A0"/>
          <w:sz w:val="28"/>
          <w:szCs w:val="28"/>
        </w:rPr>
      </w:pPr>
    </w:p>
    <w:p w:rsidR="00B66BBA" w:rsidRPr="00044E46" w:rsidRDefault="00B66BBA" w:rsidP="00B66BBA">
      <w:pPr>
        <w:spacing w:after="0" w:line="240" w:lineRule="auto"/>
        <w:rPr>
          <w:rFonts w:ascii="Arial" w:eastAsia="Calibri" w:hAnsi="Arial" w:cs="Arial"/>
          <w:b/>
          <w:color w:val="7030A0"/>
          <w:sz w:val="28"/>
          <w:szCs w:val="28"/>
        </w:rPr>
      </w:pPr>
    </w:p>
    <w:p w:rsidR="00B66BBA" w:rsidRPr="00A90A4E" w:rsidRDefault="00B66BBA" w:rsidP="00B66BBA">
      <w:pPr>
        <w:spacing w:after="0" w:line="240" w:lineRule="auto"/>
        <w:rPr>
          <w:rFonts w:ascii="Arial" w:eastAsia="Calibri" w:hAnsi="Arial" w:cs="Arial"/>
          <w:b/>
          <w:color w:val="7030A0"/>
          <w:sz w:val="28"/>
          <w:szCs w:val="28"/>
        </w:rPr>
      </w:pPr>
    </w:p>
    <w:p w:rsidR="00B66BBA" w:rsidRPr="00A90A4E" w:rsidRDefault="00B66BBA" w:rsidP="00B66BBA">
      <w:pPr>
        <w:spacing w:after="0" w:line="240" w:lineRule="auto"/>
        <w:rPr>
          <w:rFonts w:ascii="Arial" w:eastAsia="Calibri" w:hAnsi="Arial" w:cs="Arial"/>
          <w:b/>
          <w:color w:val="7030A0"/>
          <w:sz w:val="28"/>
          <w:szCs w:val="28"/>
        </w:rPr>
      </w:pPr>
    </w:p>
    <w:p w:rsidR="00B66BBA" w:rsidRPr="003C6A19" w:rsidRDefault="00B66BBA" w:rsidP="00B66BBA">
      <w:pPr>
        <w:framePr w:hSpace="180" w:wrap="around" w:vAnchor="text" w:hAnchor="text" w:y="1"/>
        <w:spacing w:after="0" w:line="240" w:lineRule="auto"/>
        <w:suppressOverlap/>
        <w:jc w:val="center"/>
        <w:rPr>
          <w:rFonts w:ascii="Arial" w:hAnsi="Arial" w:cs="Arial"/>
          <w:b/>
          <w:color w:val="7030A0"/>
          <w:sz w:val="32"/>
          <w:szCs w:val="32"/>
        </w:rPr>
      </w:pPr>
      <w:r w:rsidRPr="003C6A19">
        <w:rPr>
          <w:rFonts w:ascii="Arial" w:hAnsi="Arial" w:cs="Arial"/>
          <w:b/>
          <w:color w:val="7030A0"/>
          <w:sz w:val="32"/>
          <w:szCs w:val="32"/>
        </w:rPr>
        <w:t>Памятка для родителей</w:t>
      </w:r>
    </w:p>
    <w:p w:rsidR="00B66BBA" w:rsidRPr="00A90A4E" w:rsidRDefault="00B66BBA" w:rsidP="00B66BBA">
      <w:pPr>
        <w:framePr w:hSpace="180" w:wrap="around" w:vAnchor="text" w:hAnchor="text" w:y="1"/>
        <w:spacing w:after="0" w:line="240" w:lineRule="auto"/>
        <w:suppressOverlap/>
        <w:jc w:val="center"/>
        <w:rPr>
          <w:rFonts w:ascii="Arial" w:eastAsia="Calibri" w:hAnsi="Arial" w:cs="Arial"/>
          <w:b/>
          <w:color w:val="7030A0"/>
          <w:sz w:val="32"/>
          <w:szCs w:val="32"/>
        </w:rPr>
      </w:pPr>
    </w:p>
    <w:p w:rsidR="00B66BBA" w:rsidRPr="003C6A19" w:rsidRDefault="00B66BBA" w:rsidP="00B66BBA">
      <w:pPr>
        <w:framePr w:hSpace="180" w:wrap="around" w:vAnchor="text" w:hAnchor="text" w:y="1"/>
        <w:spacing w:after="0" w:line="240" w:lineRule="auto"/>
        <w:suppressOverlap/>
        <w:jc w:val="center"/>
        <w:rPr>
          <w:rFonts w:ascii="Arial" w:hAnsi="Arial" w:cs="Arial"/>
          <w:b/>
          <w:color w:val="7030A0"/>
          <w:sz w:val="32"/>
          <w:szCs w:val="32"/>
        </w:rPr>
      </w:pPr>
      <w:r>
        <w:rPr>
          <w:rFonts w:ascii="Arial" w:eastAsia="Calibri" w:hAnsi="Arial" w:cs="Arial"/>
          <w:b/>
          <w:color w:val="7030A0"/>
          <w:sz w:val="32"/>
          <w:szCs w:val="32"/>
        </w:rPr>
        <w:t>Какие выплаты может получить семья при</w:t>
      </w:r>
      <w:r w:rsidRPr="003C6A19">
        <w:rPr>
          <w:rFonts w:ascii="Arial" w:eastAsia="Calibri" w:hAnsi="Arial" w:cs="Arial"/>
          <w:b/>
          <w:color w:val="7030A0"/>
          <w:sz w:val="32"/>
          <w:szCs w:val="32"/>
        </w:rPr>
        <w:t xml:space="preserve"> рождени</w:t>
      </w:r>
      <w:r>
        <w:rPr>
          <w:rFonts w:ascii="Arial" w:eastAsia="Calibri" w:hAnsi="Arial" w:cs="Arial"/>
          <w:b/>
          <w:color w:val="7030A0"/>
          <w:sz w:val="32"/>
          <w:szCs w:val="32"/>
        </w:rPr>
        <w:t>и</w:t>
      </w:r>
      <w:r w:rsidRPr="003C6A19">
        <w:rPr>
          <w:rFonts w:ascii="Arial" w:eastAsia="Calibri" w:hAnsi="Arial" w:cs="Arial"/>
          <w:b/>
          <w:color w:val="7030A0"/>
          <w:sz w:val="32"/>
          <w:szCs w:val="32"/>
        </w:rPr>
        <w:t xml:space="preserve"> (усыновлени</w:t>
      </w:r>
      <w:r>
        <w:rPr>
          <w:rFonts w:ascii="Arial" w:eastAsia="Calibri" w:hAnsi="Arial" w:cs="Arial"/>
          <w:b/>
          <w:color w:val="7030A0"/>
          <w:sz w:val="32"/>
          <w:szCs w:val="32"/>
        </w:rPr>
        <w:t>и</w:t>
      </w:r>
      <w:r w:rsidRPr="003C6A19">
        <w:rPr>
          <w:rFonts w:ascii="Arial" w:eastAsia="Calibri" w:hAnsi="Arial" w:cs="Arial"/>
          <w:b/>
          <w:color w:val="7030A0"/>
          <w:sz w:val="32"/>
          <w:szCs w:val="32"/>
        </w:rPr>
        <w:t>) ребенка</w:t>
      </w:r>
    </w:p>
    <w:p w:rsidR="00B66BBA" w:rsidRPr="003C6A19" w:rsidRDefault="00B66BBA" w:rsidP="00B66BBA">
      <w:pPr>
        <w:framePr w:hSpace="180" w:wrap="around" w:vAnchor="text" w:hAnchor="text" w:y="1"/>
        <w:spacing w:after="0" w:line="240" w:lineRule="auto"/>
        <w:suppressOverlap/>
        <w:jc w:val="center"/>
        <w:rPr>
          <w:rFonts w:ascii="Arial" w:hAnsi="Arial" w:cs="Arial"/>
          <w:color w:val="7030A0"/>
        </w:rPr>
      </w:pPr>
      <w:r w:rsidRPr="003C6A19">
        <w:rPr>
          <w:rFonts w:ascii="Arial" w:hAnsi="Arial" w:cs="Arial"/>
          <w:b/>
          <w:color w:val="7030A0"/>
          <w:sz w:val="32"/>
          <w:szCs w:val="32"/>
        </w:rPr>
        <w:t>в 201</w:t>
      </w:r>
      <w:r w:rsidR="004C6837">
        <w:rPr>
          <w:rFonts w:ascii="Arial" w:hAnsi="Arial" w:cs="Arial"/>
          <w:b/>
          <w:color w:val="7030A0"/>
          <w:sz w:val="32"/>
          <w:szCs w:val="32"/>
        </w:rPr>
        <w:t>9</w:t>
      </w:r>
      <w:r w:rsidRPr="003C6A19">
        <w:rPr>
          <w:rFonts w:ascii="Arial" w:hAnsi="Arial" w:cs="Arial"/>
          <w:b/>
          <w:color w:val="7030A0"/>
          <w:sz w:val="32"/>
          <w:szCs w:val="32"/>
        </w:rPr>
        <w:t xml:space="preserve"> году</w:t>
      </w:r>
    </w:p>
    <w:p w:rsidR="00B66BBA" w:rsidRDefault="00B66BBA" w:rsidP="00B66BBA">
      <w:pPr>
        <w:spacing w:after="0" w:line="240" w:lineRule="auto"/>
        <w:jc w:val="center"/>
        <w:rPr>
          <w:rFonts w:ascii="Arial" w:hAnsi="Arial" w:cs="Arial"/>
          <w:i/>
          <w:color w:val="7030A0"/>
          <w:lang w:val="en-US"/>
        </w:rPr>
      </w:pPr>
    </w:p>
    <w:p w:rsidR="00B66BBA" w:rsidRDefault="00B66BBA" w:rsidP="00B66BBA">
      <w:pPr>
        <w:spacing w:after="0" w:line="240" w:lineRule="auto"/>
        <w:jc w:val="center"/>
        <w:rPr>
          <w:rFonts w:ascii="Arial" w:hAnsi="Arial" w:cs="Arial"/>
          <w:i/>
          <w:color w:val="7030A0"/>
          <w:lang w:val="en-US"/>
        </w:rPr>
      </w:pPr>
    </w:p>
    <w:p w:rsidR="00B66BBA" w:rsidRDefault="00B66BBA" w:rsidP="00B66BBA">
      <w:pPr>
        <w:spacing w:after="0" w:line="240" w:lineRule="auto"/>
        <w:jc w:val="center"/>
        <w:rPr>
          <w:rFonts w:ascii="Arial" w:hAnsi="Arial" w:cs="Arial"/>
          <w:i/>
          <w:color w:val="7030A0"/>
          <w:lang w:val="en-US"/>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B66BBA" w:rsidRPr="00DB1C33" w:rsidRDefault="00B66BBA" w:rsidP="00B66BBA">
      <w:pPr>
        <w:spacing w:after="0" w:line="240" w:lineRule="auto"/>
        <w:jc w:val="center"/>
        <w:rPr>
          <w:rFonts w:ascii="Arial" w:hAnsi="Arial" w:cs="Arial"/>
          <w:b/>
        </w:rPr>
      </w:pPr>
      <w:r w:rsidRPr="003C6A19">
        <w:rPr>
          <w:rFonts w:ascii="Arial" w:hAnsi="Arial" w:cs="Arial"/>
          <w:i/>
          <w:color w:val="7030A0"/>
        </w:rPr>
        <w:t>г.Смоленск</w:t>
      </w:r>
    </w:p>
    <w:p w:rsidR="00391754" w:rsidRDefault="00391754" w:rsidP="00044E46">
      <w:pPr>
        <w:spacing w:after="0" w:line="240" w:lineRule="auto"/>
        <w:jc w:val="both"/>
        <w:rPr>
          <w:rFonts w:ascii="Arial" w:hAnsi="Arial" w:cs="Arial"/>
          <w:sz w:val="24"/>
          <w:szCs w:val="24"/>
        </w:rPr>
      </w:pPr>
    </w:p>
    <w:sectPr w:rsidR="00391754" w:rsidSect="00D50C71">
      <w:pgSz w:w="16838" w:h="11906" w:orient="landscape"/>
      <w:pgMar w:top="568" w:right="567" w:bottom="426" w:left="567" w:header="709" w:footer="709" w:gutter="0"/>
      <w:cols w:num="3" w:space="6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31"/>
      </v:shape>
    </w:pict>
  </w:numPicBullet>
  <w:abstractNum w:abstractNumId="0">
    <w:nsid w:val="12CA142C"/>
    <w:multiLevelType w:val="hybridMultilevel"/>
    <w:tmpl w:val="C47C4A8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E23EA"/>
    <w:multiLevelType w:val="hybridMultilevel"/>
    <w:tmpl w:val="FEE8B0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708E1"/>
    <w:multiLevelType w:val="hybridMultilevel"/>
    <w:tmpl w:val="88FC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020E5"/>
    <w:multiLevelType w:val="hybridMultilevel"/>
    <w:tmpl w:val="764A817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nsid w:val="398D177B"/>
    <w:multiLevelType w:val="hybridMultilevel"/>
    <w:tmpl w:val="DF9E3F0E"/>
    <w:lvl w:ilvl="0" w:tplc="0419000D">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5">
    <w:nsid w:val="4BBF208A"/>
    <w:multiLevelType w:val="hybridMultilevel"/>
    <w:tmpl w:val="1F8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84BF4"/>
    <w:multiLevelType w:val="hybridMultilevel"/>
    <w:tmpl w:val="2B56F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9E7FD4"/>
    <w:multiLevelType w:val="hybridMultilevel"/>
    <w:tmpl w:val="8A546438"/>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5A"/>
    <w:rsid w:val="00022D56"/>
    <w:rsid w:val="00033AF6"/>
    <w:rsid w:val="000427F5"/>
    <w:rsid w:val="00044E46"/>
    <w:rsid w:val="0007643D"/>
    <w:rsid w:val="00090402"/>
    <w:rsid w:val="00130C92"/>
    <w:rsid w:val="00143D03"/>
    <w:rsid w:val="00297F1B"/>
    <w:rsid w:val="002A5D4B"/>
    <w:rsid w:val="002C4FBA"/>
    <w:rsid w:val="002E5329"/>
    <w:rsid w:val="002E5DE9"/>
    <w:rsid w:val="002F3392"/>
    <w:rsid w:val="0031475A"/>
    <w:rsid w:val="00315FC3"/>
    <w:rsid w:val="00330F29"/>
    <w:rsid w:val="00391754"/>
    <w:rsid w:val="0047299B"/>
    <w:rsid w:val="00472DA0"/>
    <w:rsid w:val="00492690"/>
    <w:rsid w:val="004B715A"/>
    <w:rsid w:val="004C6837"/>
    <w:rsid w:val="00513C8C"/>
    <w:rsid w:val="005218A2"/>
    <w:rsid w:val="0054265A"/>
    <w:rsid w:val="00551B6A"/>
    <w:rsid w:val="005751CF"/>
    <w:rsid w:val="005B55F6"/>
    <w:rsid w:val="00696A25"/>
    <w:rsid w:val="006B12A5"/>
    <w:rsid w:val="006C0D85"/>
    <w:rsid w:val="006F7011"/>
    <w:rsid w:val="00781395"/>
    <w:rsid w:val="00783E2D"/>
    <w:rsid w:val="00790B10"/>
    <w:rsid w:val="007D653A"/>
    <w:rsid w:val="00846791"/>
    <w:rsid w:val="008B3077"/>
    <w:rsid w:val="00950ACC"/>
    <w:rsid w:val="009729F1"/>
    <w:rsid w:val="00994999"/>
    <w:rsid w:val="00995BE9"/>
    <w:rsid w:val="009D0BF7"/>
    <w:rsid w:val="009D210E"/>
    <w:rsid w:val="009D2A76"/>
    <w:rsid w:val="00A27719"/>
    <w:rsid w:val="00A57D22"/>
    <w:rsid w:val="00A67A00"/>
    <w:rsid w:val="00A86849"/>
    <w:rsid w:val="00A90A4E"/>
    <w:rsid w:val="00AD0DA7"/>
    <w:rsid w:val="00B00D4E"/>
    <w:rsid w:val="00B66BBA"/>
    <w:rsid w:val="00BD5B60"/>
    <w:rsid w:val="00BE7CAA"/>
    <w:rsid w:val="00D212C3"/>
    <w:rsid w:val="00D50C71"/>
    <w:rsid w:val="00D60C96"/>
    <w:rsid w:val="00D9174F"/>
    <w:rsid w:val="00DB1C33"/>
    <w:rsid w:val="00DD4D31"/>
    <w:rsid w:val="00DF10AC"/>
    <w:rsid w:val="00EB3E28"/>
    <w:rsid w:val="00EC00D7"/>
    <w:rsid w:val="00EE2C3B"/>
    <w:rsid w:val="00EE3F62"/>
    <w:rsid w:val="00EF1D9F"/>
    <w:rsid w:val="00F14EA1"/>
    <w:rsid w:val="00F43AB3"/>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5A"/>
    <w:pPr>
      <w:ind w:left="720"/>
      <w:contextualSpacing/>
    </w:pPr>
  </w:style>
  <w:style w:type="paragraph" w:customStyle="1" w:styleId="ConsPlusNormal">
    <w:name w:val="ConsPlusNormal"/>
    <w:rsid w:val="004B715A"/>
    <w:pPr>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4B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B715A"/>
    <w:rPr>
      <w:color w:val="0000FF"/>
      <w:u w:val="single"/>
    </w:rPr>
  </w:style>
  <w:style w:type="character" w:customStyle="1" w:styleId="ConsPlusNormal0">
    <w:name w:val="ConsPlusNormal Знак"/>
    <w:link w:val="ConsPlusNormal"/>
    <w:locked/>
    <w:rsid w:val="002E5DE9"/>
    <w:rPr>
      <w:rFonts w:ascii="Arial" w:eastAsia="Times New Roman" w:hAnsi="Arial" w:cs="Arial"/>
      <w:sz w:val="20"/>
      <w:szCs w:val="20"/>
    </w:rPr>
  </w:style>
  <w:style w:type="character" w:customStyle="1" w:styleId="a6">
    <w:name w:val="Основной текст_"/>
    <w:basedOn w:val="a0"/>
    <w:link w:val="1"/>
    <w:locked/>
    <w:rsid w:val="002E5DE9"/>
    <w:rPr>
      <w:rFonts w:cs="Times New Roman"/>
      <w:spacing w:val="8"/>
      <w:sz w:val="24"/>
      <w:szCs w:val="24"/>
      <w:shd w:val="clear" w:color="auto" w:fill="FFFFFF"/>
    </w:rPr>
  </w:style>
  <w:style w:type="paragraph" w:customStyle="1" w:styleId="1">
    <w:name w:val="Основной текст1"/>
    <w:basedOn w:val="a"/>
    <w:link w:val="a6"/>
    <w:rsid w:val="002E5DE9"/>
    <w:pPr>
      <w:shd w:val="clear" w:color="auto" w:fill="FFFFFF"/>
      <w:spacing w:before="360" w:after="0" w:line="322" w:lineRule="exact"/>
    </w:pPr>
    <w:rPr>
      <w:rFonts w:cs="Times New Roman"/>
      <w:spacing w:val="8"/>
      <w:sz w:val="24"/>
      <w:szCs w:val="24"/>
    </w:rPr>
  </w:style>
  <w:style w:type="character" w:customStyle="1" w:styleId="a7">
    <w:name w:val="Основной текст + Полужирный"/>
    <w:aliases w:val="Интервал 1 pt"/>
    <w:basedOn w:val="a6"/>
    <w:rsid w:val="00AD0DA7"/>
    <w:rPr>
      <w:rFonts w:ascii="Times New Roman" w:eastAsia="Times New Roman" w:hAnsi="Times New Roman" w:cs="Times New Roman"/>
      <w:b/>
      <w:bCs/>
      <w:spacing w:val="6"/>
      <w:sz w:val="25"/>
      <w:szCs w:val="25"/>
      <w:shd w:val="clear" w:color="auto" w:fill="FFFFFF"/>
      <w:lang w:bidi="ar-SA"/>
    </w:rPr>
  </w:style>
  <w:style w:type="paragraph" w:styleId="a8">
    <w:name w:val="Balloon Text"/>
    <w:basedOn w:val="a"/>
    <w:link w:val="a9"/>
    <w:uiPriority w:val="99"/>
    <w:semiHidden/>
    <w:unhideWhenUsed/>
    <w:rsid w:val="00B66B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5A"/>
    <w:pPr>
      <w:ind w:left="720"/>
      <w:contextualSpacing/>
    </w:pPr>
  </w:style>
  <w:style w:type="paragraph" w:customStyle="1" w:styleId="ConsPlusNormal">
    <w:name w:val="ConsPlusNormal"/>
    <w:rsid w:val="004B715A"/>
    <w:pPr>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4B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B715A"/>
    <w:rPr>
      <w:color w:val="0000FF"/>
      <w:u w:val="single"/>
    </w:rPr>
  </w:style>
  <w:style w:type="character" w:customStyle="1" w:styleId="ConsPlusNormal0">
    <w:name w:val="ConsPlusNormal Знак"/>
    <w:link w:val="ConsPlusNormal"/>
    <w:locked/>
    <w:rsid w:val="002E5DE9"/>
    <w:rPr>
      <w:rFonts w:ascii="Arial" w:eastAsia="Times New Roman" w:hAnsi="Arial" w:cs="Arial"/>
      <w:sz w:val="20"/>
      <w:szCs w:val="20"/>
    </w:rPr>
  </w:style>
  <w:style w:type="character" w:customStyle="1" w:styleId="a6">
    <w:name w:val="Основной текст_"/>
    <w:basedOn w:val="a0"/>
    <w:link w:val="1"/>
    <w:locked/>
    <w:rsid w:val="002E5DE9"/>
    <w:rPr>
      <w:rFonts w:cs="Times New Roman"/>
      <w:spacing w:val="8"/>
      <w:sz w:val="24"/>
      <w:szCs w:val="24"/>
      <w:shd w:val="clear" w:color="auto" w:fill="FFFFFF"/>
    </w:rPr>
  </w:style>
  <w:style w:type="paragraph" w:customStyle="1" w:styleId="1">
    <w:name w:val="Основной текст1"/>
    <w:basedOn w:val="a"/>
    <w:link w:val="a6"/>
    <w:rsid w:val="002E5DE9"/>
    <w:pPr>
      <w:shd w:val="clear" w:color="auto" w:fill="FFFFFF"/>
      <w:spacing w:before="360" w:after="0" w:line="322" w:lineRule="exact"/>
    </w:pPr>
    <w:rPr>
      <w:rFonts w:cs="Times New Roman"/>
      <w:spacing w:val="8"/>
      <w:sz w:val="24"/>
      <w:szCs w:val="24"/>
    </w:rPr>
  </w:style>
  <w:style w:type="character" w:customStyle="1" w:styleId="a7">
    <w:name w:val="Основной текст + Полужирный"/>
    <w:aliases w:val="Интервал 1 pt"/>
    <w:basedOn w:val="a6"/>
    <w:rsid w:val="00AD0DA7"/>
    <w:rPr>
      <w:rFonts w:ascii="Times New Roman" w:eastAsia="Times New Roman" w:hAnsi="Times New Roman" w:cs="Times New Roman"/>
      <w:b/>
      <w:bCs/>
      <w:spacing w:val="6"/>
      <w:sz w:val="25"/>
      <w:szCs w:val="25"/>
      <w:shd w:val="clear" w:color="auto" w:fill="FFFFFF"/>
      <w:lang w:bidi="ar-SA"/>
    </w:rPr>
  </w:style>
  <w:style w:type="paragraph" w:styleId="a8">
    <w:name w:val="Balloon Text"/>
    <w:basedOn w:val="a"/>
    <w:link w:val="a9"/>
    <w:uiPriority w:val="99"/>
    <w:semiHidden/>
    <w:unhideWhenUsed/>
    <w:rsid w:val="00B66B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razvitie67.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Котова НВ</cp:lastModifiedBy>
  <cp:revision>2</cp:revision>
  <cp:lastPrinted>2018-11-23T14:28:00Z</cp:lastPrinted>
  <dcterms:created xsi:type="dcterms:W3CDTF">2019-04-01T11:44:00Z</dcterms:created>
  <dcterms:modified xsi:type="dcterms:W3CDTF">2019-04-01T11:44:00Z</dcterms:modified>
</cp:coreProperties>
</file>