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54" w:rsidRDefault="00D77554" w:rsidP="00823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</w:t>
      </w:r>
      <w:r w:rsidR="0083711A" w:rsidRPr="0083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жаемые жители города Духовщина</w:t>
      </w:r>
      <w:r w:rsidRPr="0083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6D365C" w:rsidRPr="0083711A" w:rsidRDefault="006D365C" w:rsidP="00366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554" w:rsidRPr="006D365C" w:rsidRDefault="00D77554" w:rsidP="0036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Административная комиссия </w:t>
      </w:r>
      <w:r w:rsid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Духовщинский</w:t>
      </w:r>
      <w:proofErr w:type="spellEnd"/>
      <w:r w:rsid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Смоленской области </w:t>
      </w:r>
      <w:r w:rsidRP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напоминает, что на территории </w:t>
      </w:r>
      <w:r w:rsidR="006D365C" w:rsidRP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Духовщинского городского поселения Духовщинского района Смоленской области</w:t>
      </w:r>
      <w:r w:rsidRP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действуют Правила </w:t>
      </w:r>
      <w:r w:rsidR="006D365C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 озеленения, обеспечения чистоты и порядка на территории Духовщинского городского поселения Духовщинского района Смоленской области</w:t>
      </w:r>
      <w:r w:rsidR="006D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р</w:t>
      </w:r>
      <w:r w:rsidR="00AC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Совета д</w:t>
      </w:r>
      <w:r w:rsidR="006D365C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 Духовщинского городского поселения Духовщинского района Смоленской области от</w:t>
      </w:r>
      <w:r w:rsidR="006D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22.12.2022</w:t>
      </w:r>
      <w:r w:rsidR="006D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65C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D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5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</w:t>
      </w:r>
      <w:r w:rsidRPr="006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7554" w:rsidRPr="00F564AB" w:rsidRDefault="002C201F" w:rsidP="006D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устанавливают единые и обязательные требования в сфере благоустройства</w:t>
      </w:r>
      <w:r w:rsidR="0065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городского поселения Духовщинского района Смоленской области</w:t>
      </w:r>
      <w:r w:rsidR="0065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</w:t>
      </w:r>
      <w:r w:rsidR="00D77554"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</w:t>
      </w:r>
      <w:r w:rsidR="003D21D2"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Духовщинского городского поселения Духовщинского района Смоленской области</w:t>
      </w:r>
      <w:r w:rsidR="00D77554"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всеми гражданами, находящимися на территории </w:t>
      </w:r>
      <w:r w:rsidR="006D365C"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городского поселения Духовщинского района Смоленской области</w:t>
      </w:r>
      <w:r w:rsidR="00D77554"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385" w:rsidRPr="0083711A" w:rsidRDefault="00DD164E" w:rsidP="006D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на</w:t>
      </w:r>
      <w:r w:rsidR="000C7385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Духовщинского городского поселения </w:t>
      </w:r>
      <w:r w:rsidRPr="00DD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Духовщинского района Смоленской области </w:t>
      </w:r>
      <w:r w:rsidR="000C7385" w:rsidRPr="00823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 xml:space="preserve">- вывозить и выгружать бытовой, строительный мусор и грунт, промышленные отходы и сточные воды из выгребных ям в места, не отведенные для этой цели и не согласованные с органами санитарно-эпидемиологического надзора </w:t>
      </w:r>
      <w:r w:rsidRPr="00823208">
        <w:rPr>
          <w:rFonts w:ascii="Times New Roman" w:hAnsi="Times New Roman" w:cs="Times New Roman"/>
          <w:color w:val="000000"/>
          <w:sz w:val="28"/>
          <w:szCs w:val="28"/>
        </w:rPr>
        <w:br/>
        <w:t>и органом по охране окружающей среды;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 xml:space="preserve">- 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</w:t>
      </w:r>
      <w:r w:rsidRPr="00823208">
        <w:rPr>
          <w:rFonts w:ascii="Times New Roman" w:hAnsi="Times New Roman" w:cs="Times New Roman"/>
          <w:color w:val="000000"/>
          <w:sz w:val="28"/>
          <w:szCs w:val="28"/>
        </w:rPr>
        <w:br/>
        <w:t>на улицы;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сбрасывать в водоемы бытовые, производственные отходы и загрязнять воду и прилегающую к водоему территорию;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сметать мусор на проезжую часть улиц, в ливне-приемники ливневой канализации;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складировать около торговых точек тару, запасы товаров;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ограждать строительные площадки с уменьшением пешеходных дорожек (тротуаров);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повреждать или вырубать зеленые насаждения на землях или земельных участках, находящихся в муниципальной собственности;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самовольно изменять устройства водопропускных сооружений </w:t>
      </w:r>
      <w:r w:rsidRPr="00823208">
        <w:rPr>
          <w:rFonts w:ascii="Times New Roman" w:hAnsi="Times New Roman" w:cs="Times New Roman"/>
          <w:color w:val="000000"/>
          <w:sz w:val="28"/>
          <w:szCs w:val="28"/>
        </w:rPr>
        <w:br/>
        <w:t>и водосборных каналов, а также загромождать данные сооружения всеми видами отходов, землей и строительными материалами;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размещать транспортные средства на газоне или иной озеленённой или рекреационной территории;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выгул домашних животных вне мест, установленных уполномоченным органом для выгула животных;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складировать строительные материалы, мусор на территории общего пользования;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 xml:space="preserve">- загрязнять территории общего пользования транспортными средствами </w:t>
      </w:r>
      <w:r w:rsidRPr="00823208">
        <w:rPr>
          <w:rFonts w:ascii="Times New Roman" w:hAnsi="Times New Roman" w:cs="Times New Roman"/>
          <w:color w:val="000000"/>
          <w:sz w:val="28"/>
          <w:szCs w:val="28"/>
        </w:rPr>
        <w:br/>
        <w:t>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стоянка разукомплектованных автотранспортных средств вне специально отведенных мест;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>- 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823208" w:rsidRPr="00823208" w:rsidRDefault="00823208" w:rsidP="00823208">
      <w:pPr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208">
        <w:rPr>
          <w:rFonts w:ascii="Times New Roman" w:hAnsi="Times New Roman" w:cs="Times New Roman"/>
          <w:color w:val="000000"/>
          <w:sz w:val="28"/>
          <w:szCs w:val="28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525BD6" w:rsidRDefault="00655376" w:rsidP="006D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7554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 17.5 закона Смоленской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7554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25.06.2003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7554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28-з «Об административных правонарушениях на территории Смоленской области» </w:t>
      </w:r>
      <w:r w:rsidR="005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AC4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</w:t>
      </w:r>
      <w:r w:rsidR="00D77554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административная ответственность в виде административного штрафа на граждан в размере от четырех тысяч до пяти тысяч рублей; на должностных лиц - от сорока тысяч до пятидесяти тысяч рублей; </w:t>
      </w:r>
      <w:r w:rsidR="005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7554" w:rsidRPr="008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четырехсот тысяч до шестисот тысяч рублей.</w:t>
      </w:r>
    </w:p>
    <w:p w:rsidR="004B6E24" w:rsidRDefault="004B6E24" w:rsidP="0082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24" w:rsidRPr="00823208" w:rsidRDefault="004B6E24" w:rsidP="004B6E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Административная комиссия </w:t>
      </w:r>
    </w:p>
    <w:p w:rsidR="004B6E24" w:rsidRPr="00823208" w:rsidRDefault="00823208" w:rsidP="004B6E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муници</w:t>
      </w:r>
      <w:r w:rsidR="004B6E24"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пального образования</w:t>
      </w:r>
    </w:p>
    <w:p w:rsidR="004B6E24" w:rsidRPr="00823208" w:rsidRDefault="004B6E24" w:rsidP="001765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</w:t>
      </w:r>
      <w:proofErr w:type="spellStart"/>
      <w:r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Духовщинский</w:t>
      </w:r>
      <w:proofErr w:type="spellEnd"/>
      <w:r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район» </w:t>
      </w:r>
    </w:p>
    <w:p w:rsidR="004B6E24" w:rsidRPr="00823208" w:rsidRDefault="004B6E24" w:rsidP="004B6E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82320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Смоленской области</w:t>
      </w:r>
    </w:p>
    <w:sectPr w:rsidR="004B6E24" w:rsidRPr="00823208" w:rsidSect="006D365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9"/>
    <w:rsid w:val="000123B4"/>
    <w:rsid w:val="000B196A"/>
    <w:rsid w:val="000C7385"/>
    <w:rsid w:val="0017657D"/>
    <w:rsid w:val="002C201F"/>
    <w:rsid w:val="003660E8"/>
    <w:rsid w:val="003D21D2"/>
    <w:rsid w:val="004658BB"/>
    <w:rsid w:val="004B6E24"/>
    <w:rsid w:val="00525BD6"/>
    <w:rsid w:val="005C4AC4"/>
    <w:rsid w:val="00655376"/>
    <w:rsid w:val="006D365C"/>
    <w:rsid w:val="00823208"/>
    <w:rsid w:val="0083711A"/>
    <w:rsid w:val="00A65887"/>
    <w:rsid w:val="00AC373D"/>
    <w:rsid w:val="00AF7A97"/>
    <w:rsid w:val="00B33889"/>
    <w:rsid w:val="00D77554"/>
    <w:rsid w:val="00DD164E"/>
    <w:rsid w:val="00F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7242-9152-4339-A8B7-EC1C1CA1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Акимова</dc:creator>
  <cp:keywords/>
  <dc:description/>
  <cp:lastModifiedBy>Кристина Александровна Акимова</cp:lastModifiedBy>
  <cp:revision>2</cp:revision>
  <dcterms:created xsi:type="dcterms:W3CDTF">2023-03-29T09:16:00Z</dcterms:created>
  <dcterms:modified xsi:type="dcterms:W3CDTF">2023-03-29T09:16:00Z</dcterms:modified>
</cp:coreProperties>
</file>