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A727" w14:textId="77777777" w:rsidR="00961D5F" w:rsidRDefault="00961D5F" w:rsidP="007E6E24">
      <w:pPr>
        <w:shd w:val="clear" w:color="auto" w:fill="FFFFFF"/>
        <w:tabs>
          <w:tab w:val="num" w:pos="-3240"/>
        </w:tabs>
        <w:spacing w:line="228" w:lineRule="auto"/>
        <w:jc w:val="center"/>
        <w:rPr>
          <w:b/>
          <w:sz w:val="28"/>
          <w:szCs w:val="28"/>
        </w:rPr>
      </w:pPr>
    </w:p>
    <w:p w14:paraId="3B541AE3" w14:textId="77777777" w:rsidR="00FE09C5" w:rsidRPr="009D2569" w:rsidRDefault="00FE09C5" w:rsidP="00FE09C5">
      <w:pPr>
        <w:spacing w:line="23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D2569">
        <w:rPr>
          <w:sz w:val="28"/>
          <w:szCs w:val="28"/>
        </w:rPr>
        <w:t>- на повышение продуктивности в молочном скотоводстве – 383,6тыс.рублей (ИП К(Ф)Х Мамченков С.Ф., ИП К(Ф)Х Щеглов С.Ф.).</w:t>
      </w:r>
    </w:p>
    <w:p w14:paraId="249838C7" w14:textId="77777777" w:rsidR="00FE09C5" w:rsidRPr="009D2569" w:rsidRDefault="00FE09C5" w:rsidP="00FE09C5">
      <w:pPr>
        <w:spacing w:line="232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реализации муниципальной программы «Развитие сельскохозяйственного производства в муниципальном образовании «Духовщинский район» Смоленской области» 9 сельхозпредприятий за 2022 год получили 425,1 тыс. рублей (СПК «Исток», ООО «СМАКО»</w:t>
      </w:r>
      <w:r w:rsidR="00170374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 xml:space="preserve"> ИП К(Ф)Х Григорович С.П., ИП К(Ф)Х Стадник А.М., ИП К(Ф)Х Шманьков О.И., ИП К(Ф)Х Казаков Д.В., ИП К(Ф)Х Мамченков С.Ф., ИП К(Ф)Х Мичиров Ш.А., ИП К(Ф)Х Щеглов С.В., </w:t>
      </w:r>
      <w:r w:rsidR="00751D48" w:rsidRPr="009D2569">
        <w:rPr>
          <w:sz w:val="28"/>
          <w:szCs w:val="28"/>
        </w:rPr>
        <w:br/>
      </w:r>
      <w:r w:rsidRPr="009D2569">
        <w:rPr>
          <w:sz w:val="28"/>
          <w:szCs w:val="28"/>
        </w:rPr>
        <w:t>ИП К(Ф)Х Тихомирова Ю.В.).</w:t>
      </w:r>
    </w:p>
    <w:p w14:paraId="7EC6FA9D" w14:textId="2E548598" w:rsidR="00FE09C5" w:rsidRPr="009D2569" w:rsidRDefault="00FE09C5" w:rsidP="00FE09C5">
      <w:pPr>
        <w:spacing w:line="232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Всего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в истекшем году сельхозтоваропроизводителями района получено средств финансовой поддержки из бюджетов всех уровней в размере 10 566,9тыс. рублей, что составляет 173,4 % к уровню предыдущего года.</w:t>
      </w:r>
    </w:p>
    <w:p w14:paraId="32894E73" w14:textId="141510A6" w:rsidR="00170374" w:rsidRPr="009D2569" w:rsidRDefault="00FE09C5" w:rsidP="00FE09C5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Для развития сельскохозяйственного производства в районе Администрация муниципального образования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регулярно проводит работу по изысканию и вовлечению в сельскохозяйственное производство новых сельскохозяйственных товаропроизводителей и инвесторов, для чего созданы инвестиционные площадки и проводятся переговоры с потенциальными инвесторами и заинтересованными лицами. Так, вновь созданное в 2022 году предприятие ООО «Агрокомплекс-Духовщина», будет заниматься в д.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Савино Третьяковского сельского поселения разведением крупного рогатого скота молочного направления. Для создания кормовой базы планируется засеять в 2023 году 600 гектаров зерновыми и кормовыми культурами. Увеличат на 5 га посевные площади овощей ООО «СМАКО» и индивидуальный предприниматель Черненков Н.В. Вновь созданное фермерское хозяйство Котова Алексея Сергеевича, который в 2023 году получил Грант на создание и развитие фермерского хозяйства</w:t>
      </w:r>
      <w:r w:rsidR="00115F86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 xml:space="preserve"> будет заниматься разведением коз в д.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Зимец Булгаковского сельского поселения. </w:t>
      </w:r>
    </w:p>
    <w:p w14:paraId="58935D87" w14:textId="2BE9EC21" w:rsidR="00170374" w:rsidRPr="009D2569" w:rsidRDefault="00FE09C5" w:rsidP="00FE09C5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Индивидуальный предприниматель Баканова Лариса Викторовна, зарегистрированная в д.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Б.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Береснево</w:t>
      </w:r>
      <w:r w:rsidR="00F5396E" w:rsidRPr="009D2569">
        <w:rPr>
          <w:sz w:val="28"/>
          <w:szCs w:val="28"/>
        </w:rPr>
        <w:t xml:space="preserve"> </w:t>
      </w:r>
      <w:r w:rsidR="00170374" w:rsidRPr="009D2569">
        <w:rPr>
          <w:sz w:val="28"/>
          <w:szCs w:val="28"/>
        </w:rPr>
        <w:t>Булгаковского сельского поселения</w:t>
      </w:r>
      <w:r w:rsidR="00115F86" w:rsidRPr="009D2569">
        <w:rPr>
          <w:sz w:val="28"/>
          <w:szCs w:val="28"/>
        </w:rPr>
        <w:t>,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планирует заниматься выращиванием зерновых культур на площади около 200 га.</w:t>
      </w:r>
    </w:p>
    <w:p w14:paraId="2877F663" w14:textId="568C031C" w:rsidR="00FE09C5" w:rsidRPr="009D2569" w:rsidRDefault="00FE09C5" w:rsidP="00FE09C5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Глава фермерского хозяйства Шманьков О.И. продолжает наращивать посевные площади льна-долгунца, которые в 2023 году составят 120 га. Параллельно, в хозяйстве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развивается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и отрасль животноводства мясного направления. </w:t>
      </w:r>
    </w:p>
    <w:p w14:paraId="1D33EE7C" w14:textId="37543DB8" w:rsidR="00170374" w:rsidRPr="009D2569" w:rsidRDefault="00FE09C5" w:rsidP="00FE09C5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2022 год сельскохозяйственными предприятиями района приобретено13 единиц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новой сельскохозяйственной техники и оборудования на общую сумму 15 374,6 тыс. рублей, </w:t>
      </w:r>
      <w:r w:rsidR="00170374" w:rsidRPr="009D2569">
        <w:rPr>
          <w:sz w:val="28"/>
          <w:szCs w:val="28"/>
        </w:rPr>
        <w:t xml:space="preserve">в том числе </w:t>
      </w:r>
      <w:r w:rsidRPr="009D2569">
        <w:rPr>
          <w:sz w:val="28"/>
          <w:szCs w:val="28"/>
        </w:rPr>
        <w:t>за счет собственных средств на сумму 637,5 тыс. рублей, по лизингу - на сумму 3 128,0 тыс.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рублей, по льготному микрозайму -</w:t>
      </w:r>
      <w:r w:rsidR="00170374" w:rsidRPr="009D2569">
        <w:rPr>
          <w:sz w:val="28"/>
          <w:szCs w:val="28"/>
        </w:rPr>
        <w:t xml:space="preserve">  н</w:t>
      </w:r>
      <w:r w:rsidRPr="009D2569">
        <w:rPr>
          <w:sz w:val="28"/>
          <w:szCs w:val="28"/>
        </w:rPr>
        <w:t>а сумму 8 699,4 тыс.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рублей, за счет средства Гранта – на сумму 2 909,7 тыс. рублей).</w:t>
      </w:r>
    </w:p>
    <w:p w14:paraId="6C50DF90" w14:textId="77777777" w:rsidR="00FE09C5" w:rsidRPr="009D2569" w:rsidRDefault="00FE09C5" w:rsidP="00FE09C5">
      <w:pPr>
        <w:ind w:firstLine="709"/>
        <w:jc w:val="both"/>
        <w:rPr>
          <w:rFonts w:cs="Calibri"/>
          <w:sz w:val="28"/>
          <w:szCs w:val="28"/>
        </w:rPr>
      </w:pPr>
      <w:r w:rsidRPr="009D2569">
        <w:rPr>
          <w:rFonts w:cs="Calibri"/>
          <w:sz w:val="28"/>
          <w:szCs w:val="28"/>
        </w:rPr>
        <w:t>Приобретены3трактора МТЗ-82, 3 тракторных прицепа, дисковая борона, рассадопосадочная машина, сеялка,2 косилки,</w:t>
      </w:r>
      <w:r w:rsidR="007E3A3A" w:rsidRPr="009D2569">
        <w:rPr>
          <w:rFonts w:cs="Calibri"/>
          <w:sz w:val="28"/>
          <w:szCs w:val="28"/>
        </w:rPr>
        <w:t xml:space="preserve"> </w:t>
      </w:r>
      <w:r w:rsidRPr="009D2569">
        <w:rPr>
          <w:rFonts w:cs="Calibri"/>
          <w:sz w:val="28"/>
          <w:szCs w:val="28"/>
        </w:rPr>
        <w:t>прес</w:t>
      </w:r>
      <w:r w:rsidR="00B51DF4" w:rsidRPr="009D2569">
        <w:rPr>
          <w:rFonts w:cs="Calibri"/>
          <w:sz w:val="28"/>
          <w:szCs w:val="28"/>
        </w:rPr>
        <w:t>с</w:t>
      </w:r>
      <w:r w:rsidRPr="009D2569">
        <w:rPr>
          <w:rFonts w:cs="Calibri"/>
          <w:sz w:val="28"/>
          <w:szCs w:val="28"/>
        </w:rPr>
        <w:t>подборщик, разбрасыватель минеральных удобрений.</w:t>
      </w:r>
    </w:p>
    <w:p w14:paraId="759D9351" w14:textId="77777777" w:rsidR="00FE09C5" w:rsidRPr="009D2569" w:rsidRDefault="00FE09C5" w:rsidP="00FE09C5">
      <w:pPr>
        <w:ind w:firstLine="709"/>
        <w:jc w:val="both"/>
        <w:rPr>
          <w:rFonts w:cs="Calibri"/>
          <w:sz w:val="28"/>
          <w:szCs w:val="28"/>
        </w:rPr>
      </w:pPr>
      <w:r w:rsidRPr="009D2569">
        <w:rPr>
          <w:rFonts w:cs="Calibri"/>
          <w:sz w:val="28"/>
          <w:szCs w:val="28"/>
        </w:rPr>
        <w:t>За счет мероприятий по проведению культуртехнических работ на закустаренной пашне в 2022 году было введено в сельскохозяйственный оборот 87,7 га пашни (ООО «СМАКО» -77,7 га, ИП КФХ Казаков Д.В. – 10 га). Работа в данном направлении будет продолжаться и в ближайшие годы.</w:t>
      </w:r>
    </w:p>
    <w:p w14:paraId="39297BF1" w14:textId="79F4D892" w:rsidR="00FE09C5" w:rsidRPr="009D2569" w:rsidRDefault="00FE09C5" w:rsidP="00FE09C5">
      <w:pPr>
        <w:ind w:firstLine="709"/>
        <w:jc w:val="both"/>
        <w:rPr>
          <w:rFonts w:cs="Calibri"/>
          <w:sz w:val="28"/>
          <w:szCs w:val="28"/>
        </w:rPr>
      </w:pPr>
      <w:r w:rsidRPr="009D2569">
        <w:rPr>
          <w:sz w:val="28"/>
          <w:szCs w:val="28"/>
        </w:rPr>
        <w:t>Администраци</w:t>
      </w:r>
      <w:r w:rsidR="00B51DF4" w:rsidRPr="009D2569">
        <w:rPr>
          <w:sz w:val="28"/>
          <w:szCs w:val="28"/>
        </w:rPr>
        <w:t xml:space="preserve">я </w:t>
      </w:r>
      <w:r w:rsidRPr="009D2569">
        <w:rPr>
          <w:sz w:val="28"/>
          <w:szCs w:val="28"/>
        </w:rPr>
        <w:t>муниципального образования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постоянно </w:t>
      </w:r>
      <w:r w:rsidRPr="009D2569">
        <w:rPr>
          <w:rFonts w:cs="Calibri"/>
          <w:sz w:val="28"/>
          <w:szCs w:val="28"/>
        </w:rPr>
        <w:t>проводит работ</w:t>
      </w:r>
      <w:r w:rsidR="00B51DF4" w:rsidRPr="009D2569">
        <w:rPr>
          <w:rFonts w:cs="Calibri"/>
          <w:sz w:val="28"/>
          <w:szCs w:val="28"/>
        </w:rPr>
        <w:t>у</w:t>
      </w:r>
      <w:r w:rsidRPr="009D2569">
        <w:rPr>
          <w:rFonts w:cs="Calibri"/>
          <w:sz w:val="28"/>
          <w:szCs w:val="28"/>
        </w:rPr>
        <w:t xml:space="preserve"> по вовлечению в оборот земель сельскохозяйственного назначения за счет юридического оформления прав на неиспользуемые земельные участки. Так,</w:t>
      </w:r>
      <w:r w:rsidR="008C4ACC" w:rsidRPr="009D2569">
        <w:rPr>
          <w:rFonts w:cs="Calibri"/>
          <w:sz w:val="28"/>
          <w:szCs w:val="28"/>
        </w:rPr>
        <w:t xml:space="preserve"> </w:t>
      </w:r>
      <w:r w:rsidRPr="009D2569">
        <w:rPr>
          <w:rFonts w:cs="Calibri"/>
          <w:sz w:val="28"/>
          <w:szCs w:val="28"/>
        </w:rPr>
        <w:t>за 2022 год сельхозтоваропроизводителям предоставлено в собственность и долгосрочную аренду 2846 га(+1040 га к уровню прошлого года) невостребованных земель сельскохозяйственного назначения.</w:t>
      </w:r>
      <w:r w:rsidR="00F5396E" w:rsidRPr="009D2569">
        <w:rPr>
          <w:rFonts w:cs="Calibri"/>
          <w:sz w:val="28"/>
          <w:szCs w:val="28"/>
        </w:rPr>
        <w:t xml:space="preserve"> </w:t>
      </w:r>
      <w:r w:rsidRPr="009D2569">
        <w:rPr>
          <w:rFonts w:cs="Calibri"/>
          <w:sz w:val="28"/>
          <w:szCs w:val="28"/>
        </w:rPr>
        <w:t>После проведения</w:t>
      </w:r>
      <w:r w:rsidR="00F5396E" w:rsidRPr="009D2569">
        <w:rPr>
          <w:rFonts w:cs="Calibri"/>
          <w:sz w:val="28"/>
          <w:szCs w:val="28"/>
        </w:rPr>
        <w:t xml:space="preserve"> </w:t>
      </w:r>
      <w:r w:rsidRPr="009D2569">
        <w:rPr>
          <w:rFonts w:cs="Calibri"/>
          <w:sz w:val="28"/>
          <w:szCs w:val="28"/>
        </w:rPr>
        <w:t>культуртехнических работ данные земельные участки также будут введены в сельскохозяйственный оборот.</w:t>
      </w:r>
    </w:p>
    <w:p w14:paraId="08040F97" w14:textId="77777777" w:rsidR="005E6C01" w:rsidRPr="009D2569" w:rsidRDefault="005E6C01" w:rsidP="007E6E24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14:paraId="1ED6BAE5" w14:textId="77777777" w:rsidR="00C96FBF" w:rsidRPr="009D2569" w:rsidRDefault="00C96FBF" w:rsidP="007E6E24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Инженерная инфраструктура</w:t>
      </w:r>
    </w:p>
    <w:p w14:paraId="2ECCAF05" w14:textId="6F74BDF6" w:rsidR="00D92EF7" w:rsidRPr="009D2569" w:rsidRDefault="00D92EF7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Важной целью деятельности органов местного самоуправления в сфере жилищно-коммунального хозяйства является создание максимально комфортных условий для проживания населения. В первую очередь, это </w:t>
      </w:r>
      <w:r w:rsidR="00257B2A" w:rsidRPr="009D2569">
        <w:rPr>
          <w:sz w:val="28"/>
          <w:szCs w:val="28"/>
        </w:rPr>
        <w:t>предоставление коммунальных услуг соответствующего качества и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улучшение жилищных условий.</w:t>
      </w:r>
    </w:p>
    <w:p w14:paraId="7D6325C2" w14:textId="6CA869CB" w:rsidR="00D102DB" w:rsidRPr="009D2569" w:rsidRDefault="00D92EF7" w:rsidP="007E6E24">
      <w:pPr>
        <w:pStyle w:val="ConsPlusNonformat"/>
        <w:widowControl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b/>
          <w:i/>
          <w:iCs/>
          <w:sz w:val="28"/>
          <w:szCs w:val="28"/>
        </w:rPr>
        <w:t>Жилищное строительство</w:t>
      </w:r>
      <w:r w:rsidR="00304D77" w:rsidRPr="009D2569">
        <w:rPr>
          <w:rFonts w:ascii="Times New Roman" w:hAnsi="Times New Roman" w:cs="Times New Roman"/>
          <w:b/>
          <w:iCs/>
          <w:sz w:val="28"/>
          <w:szCs w:val="28"/>
        </w:rPr>
        <w:t>.</w:t>
      </w:r>
      <w:bookmarkStart w:id="1" w:name="_Hlk110519207"/>
      <w:r w:rsidR="00F5396E" w:rsidRPr="009D256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02DB" w:rsidRPr="009D2569">
        <w:rPr>
          <w:rFonts w:ascii="Times New Roman" w:hAnsi="Times New Roman" w:cs="Times New Roman"/>
          <w:sz w:val="28"/>
          <w:szCs w:val="28"/>
        </w:rPr>
        <w:t>В 202</w:t>
      </w:r>
      <w:r w:rsidR="005F7CF7" w:rsidRPr="009D2569">
        <w:rPr>
          <w:rFonts w:ascii="Times New Roman" w:hAnsi="Times New Roman" w:cs="Times New Roman"/>
          <w:sz w:val="28"/>
          <w:szCs w:val="28"/>
        </w:rPr>
        <w:t>2</w:t>
      </w:r>
      <w:r w:rsidR="00D102DB" w:rsidRPr="009D2569">
        <w:rPr>
          <w:rFonts w:ascii="Times New Roman" w:hAnsi="Times New Roman" w:cs="Times New Roman"/>
          <w:sz w:val="28"/>
          <w:szCs w:val="28"/>
        </w:rPr>
        <w:t xml:space="preserve"> году по муниципальному образованию «Духовщинский район» Смоленской области в области градостроительной деятельности выдано </w:t>
      </w:r>
      <w:r w:rsidR="005F7CF7" w:rsidRPr="009D2569">
        <w:rPr>
          <w:rFonts w:ascii="Times New Roman" w:hAnsi="Times New Roman" w:cs="Times New Roman"/>
          <w:sz w:val="28"/>
          <w:szCs w:val="28"/>
        </w:rPr>
        <w:t>7</w:t>
      </w:r>
      <w:r w:rsidR="00D102DB" w:rsidRPr="009D2569">
        <w:rPr>
          <w:rFonts w:ascii="Times New Roman" w:hAnsi="Times New Roman" w:cs="Times New Roman"/>
          <w:sz w:val="28"/>
          <w:szCs w:val="28"/>
        </w:rPr>
        <w:t> уведомлени</w:t>
      </w:r>
      <w:r w:rsidR="005F7CF7" w:rsidRPr="009D2569">
        <w:rPr>
          <w:rFonts w:ascii="Times New Roman" w:hAnsi="Times New Roman" w:cs="Times New Roman"/>
          <w:sz w:val="28"/>
          <w:szCs w:val="28"/>
        </w:rPr>
        <w:t>й</w:t>
      </w:r>
      <w:r w:rsidR="00D102DB" w:rsidRPr="009D2569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строительства, 1</w:t>
      </w:r>
      <w:r w:rsidR="005F7CF7" w:rsidRPr="009D2569">
        <w:rPr>
          <w:rFonts w:ascii="Times New Roman" w:hAnsi="Times New Roman" w:cs="Times New Roman"/>
          <w:sz w:val="28"/>
          <w:szCs w:val="28"/>
        </w:rPr>
        <w:t>3</w:t>
      </w:r>
      <w:r w:rsidR="00D102DB" w:rsidRPr="009D2569">
        <w:rPr>
          <w:rFonts w:ascii="Times New Roman" w:hAnsi="Times New Roman" w:cs="Times New Roman"/>
          <w:sz w:val="28"/>
          <w:szCs w:val="28"/>
        </w:rPr>
        <w:t xml:space="preserve"> разрешений на производство земляных работ на территории Духовщинского городского поселения, подготовлены </w:t>
      </w:r>
      <w:r w:rsidR="005F7CF7" w:rsidRPr="009D2569">
        <w:rPr>
          <w:rFonts w:ascii="Times New Roman" w:hAnsi="Times New Roman" w:cs="Times New Roman"/>
          <w:sz w:val="28"/>
          <w:szCs w:val="28"/>
        </w:rPr>
        <w:t>2</w:t>
      </w:r>
      <w:r w:rsidR="00D102DB" w:rsidRPr="009D2569">
        <w:rPr>
          <w:rFonts w:ascii="Times New Roman" w:hAnsi="Times New Roman" w:cs="Times New Roman"/>
          <w:sz w:val="28"/>
          <w:szCs w:val="28"/>
        </w:rPr>
        <w:t> решени</w:t>
      </w:r>
      <w:r w:rsidR="005F7CF7" w:rsidRPr="009D2569">
        <w:rPr>
          <w:rFonts w:ascii="Times New Roman" w:hAnsi="Times New Roman" w:cs="Times New Roman"/>
          <w:sz w:val="28"/>
          <w:szCs w:val="28"/>
        </w:rPr>
        <w:t>я</w:t>
      </w:r>
      <w:r w:rsidR="00D102DB" w:rsidRPr="009D2569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помещения.</w:t>
      </w:r>
    </w:p>
    <w:p w14:paraId="5FAC8699" w14:textId="77777777" w:rsidR="00D102DB" w:rsidRPr="009D2569" w:rsidRDefault="00D102D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рост качества жизни населения положительно влияет улучшение технического состояния жилых домов. В Региональную программу капитального ремонта общего имущества в многоквартирных домах, расположенных на территории Смоленской области, на 2014 - 2043 годы, утвержденную постановлением Администрации Смоленской области от 27.12.2013 № 1145 (далее – Региональная программа), по Духовщинскому району включено 8</w:t>
      </w:r>
      <w:r w:rsidR="005F7CF7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 xml:space="preserve"> домов, капитальный ремонт общего имущества которых осуществляется в соответствии </w:t>
      </w:r>
      <w:r w:rsidRPr="009D2569">
        <w:rPr>
          <w:sz w:val="28"/>
          <w:szCs w:val="28"/>
        </w:rPr>
        <w:br/>
        <w:t>с планом реализации Региональной программы.</w:t>
      </w:r>
    </w:p>
    <w:p w14:paraId="78B496FC" w14:textId="77777777" w:rsidR="00D102DB" w:rsidRPr="009D2569" w:rsidRDefault="00D102D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bookmarkStart w:id="2" w:name="_Hlk110519193"/>
      <w:r w:rsidRPr="009D2569">
        <w:rPr>
          <w:sz w:val="28"/>
          <w:szCs w:val="28"/>
        </w:rPr>
        <w:t>В 202</w:t>
      </w:r>
      <w:r w:rsidR="005F7CF7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по Региональной программе был отремонтирован </w:t>
      </w:r>
      <w:r w:rsidR="005F7CF7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МКД </w:t>
      </w:r>
      <w:r w:rsidR="005F7CF7" w:rsidRPr="009D2569">
        <w:rPr>
          <w:sz w:val="28"/>
          <w:szCs w:val="28"/>
        </w:rPr>
        <w:t>:</w:t>
      </w:r>
      <w:r w:rsidRPr="009D2569">
        <w:rPr>
          <w:sz w:val="28"/>
          <w:szCs w:val="28"/>
        </w:rPr>
        <w:t>в </w:t>
      </w:r>
      <w:r w:rsidR="005F7CF7" w:rsidRPr="009D2569">
        <w:rPr>
          <w:sz w:val="28"/>
          <w:szCs w:val="28"/>
        </w:rPr>
        <w:t>п</w:t>
      </w:r>
      <w:r w:rsidRPr="009D2569">
        <w:rPr>
          <w:sz w:val="28"/>
          <w:szCs w:val="28"/>
        </w:rPr>
        <w:t>. </w:t>
      </w:r>
      <w:r w:rsidR="005F7CF7" w:rsidRPr="009D2569">
        <w:rPr>
          <w:sz w:val="28"/>
          <w:szCs w:val="28"/>
        </w:rPr>
        <w:t>Озерный, ул. Строителей</w:t>
      </w:r>
      <w:r w:rsidR="00705128" w:rsidRPr="009D2569">
        <w:rPr>
          <w:sz w:val="28"/>
          <w:szCs w:val="28"/>
        </w:rPr>
        <w:t>, д.24;ул. Строителей, д.12/5; ул. Ленина, д.3/3</w:t>
      </w:r>
      <w:r w:rsidRPr="009D2569">
        <w:rPr>
          <w:sz w:val="28"/>
          <w:szCs w:val="28"/>
        </w:rPr>
        <w:t xml:space="preserve"> (</w:t>
      </w:r>
      <w:r w:rsidR="00705128" w:rsidRPr="009D2569">
        <w:rPr>
          <w:sz w:val="28"/>
          <w:szCs w:val="28"/>
        </w:rPr>
        <w:t>с видами работ по</w:t>
      </w:r>
      <w:r w:rsidRPr="009D2569">
        <w:rPr>
          <w:sz w:val="28"/>
          <w:szCs w:val="28"/>
        </w:rPr>
        <w:t xml:space="preserve"> ремонт</w:t>
      </w:r>
      <w:r w:rsidR="00705128" w:rsidRPr="009D2569">
        <w:rPr>
          <w:sz w:val="28"/>
          <w:szCs w:val="28"/>
        </w:rPr>
        <w:t>у</w:t>
      </w:r>
      <w:r w:rsidRPr="009D2569">
        <w:rPr>
          <w:sz w:val="28"/>
          <w:szCs w:val="28"/>
        </w:rPr>
        <w:t xml:space="preserve"> кровли).</w:t>
      </w:r>
    </w:p>
    <w:bookmarkEnd w:id="2"/>
    <w:p w14:paraId="431147F8" w14:textId="13EF9273" w:rsidR="00D102DB" w:rsidRPr="009D2569" w:rsidRDefault="00D102D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Всего</w:t>
      </w:r>
      <w:r w:rsidRPr="009D2569">
        <w:rPr>
          <w:iCs/>
          <w:sz w:val="28"/>
          <w:szCs w:val="28"/>
        </w:rPr>
        <w:t>, начиная с 2016 года,</w:t>
      </w:r>
      <w:r w:rsidR="00F5396E" w:rsidRPr="009D2569">
        <w:rPr>
          <w:iCs/>
          <w:sz w:val="28"/>
          <w:szCs w:val="28"/>
        </w:rPr>
        <w:t xml:space="preserve"> </w:t>
      </w:r>
      <w:r w:rsidRPr="009D2569">
        <w:rPr>
          <w:iCs/>
          <w:sz w:val="28"/>
          <w:szCs w:val="28"/>
        </w:rPr>
        <w:t xml:space="preserve">по Региональной программе отремонтировано </w:t>
      </w:r>
      <w:r w:rsidR="00E25C38" w:rsidRPr="009D2569">
        <w:rPr>
          <w:iCs/>
          <w:sz w:val="28"/>
          <w:szCs w:val="28"/>
        </w:rPr>
        <w:t>30</w:t>
      </w:r>
      <w:r w:rsidRPr="009D2569">
        <w:rPr>
          <w:iCs/>
          <w:sz w:val="28"/>
          <w:szCs w:val="28"/>
        </w:rPr>
        <w:t> МКД: в г. Духовщина – 9 домов, п. Озерный 1</w:t>
      </w:r>
      <w:r w:rsidR="00E25C38" w:rsidRPr="009D2569">
        <w:rPr>
          <w:iCs/>
          <w:sz w:val="28"/>
          <w:szCs w:val="28"/>
        </w:rPr>
        <w:t>5</w:t>
      </w:r>
      <w:r w:rsidRPr="009D2569">
        <w:rPr>
          <w:iCs/>
          <w:sz w:val="28"/>
          <w:szCs w:val="28"/>
        </w:rPr>
        <w:t xml:space="preserve"> домов, с. Пречистое – 3 дома, д. Большое Береснево – 3 дома.</w:t>
      </w:r>
    </w:p>
    <w:bookmarkEnd w:id="1"/>
    <w:p w14:paraId="0902C9D7" w14:textId="5CC0E859" w:rsidR="0063008D" w:rsidRPr="009D2569" w:rsidRDefault="00D92EF7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iCs/>
          <w:spacing w:val="-4"/>
          <w:sz w:val="28"/>
          <w:szCs w:val="28"/>
        </w:rPr>
        <w:t>Жилищно-коммунальное хозяйство</w:t>
      </w:r>
      <w:r w:rsidR="003A4E72" w:rsidRPr="009D2569">
        <w:rPr>
          <w:b/>
          <w:iCs/>
          <w:spacing w:val="-4"/>
          <w:sz w:val="28"/>
          <w:szCs w:val="28"/>
        </w:rPr>
        <w:t>.</w:t>
      </w:r>
      <w:r w:rsidR="00F5396E" w:rsidRPr="009D2569">
        <w:rPr>
          <w:b/>
          <w:iCs/>
          <w:spacing w:val="-4"/>
          <w:sz w:val="28"/>
          <w:szCs w:val="28"/>
        </w:rPr>
        <w:t xml:space="preserve"> </w:t>
      </w:r>
      <w:r w:rsidR="003A4E72" w:rsidRPr="009D2569">
        <w:rPr>
          <w:spacing w:val="-4"/>
          <w:sz w:val="28"/>
          <w:szCs w:val="28"/>
        </w:rPr>
        <w:t>Особое место в жилищно-коммунальной</w:t>
      </w:r>
      <w:bookmarkStart w:id="3" w:name="_Hlk86155884"/>
      <w:r w:rsidR="00F5396E" w:rsidRPr="009D2569">
        <w:rPr>
          <w:spacing w:val="-4"/>
          <w:sz w:val="28"/>
          <w:szCs w:val="28"/>
        </w:rPr>
        <w:t xml:space="preserve"> </w:t>
      </w:r>
      <w:r w:rsidR="00BE4D33" w:rsidRPr="009D2569">
        <w:rPr>
          <w:sz w:val="28"/>
          <w:szCs w:val="28"/>
        </w:rPr>
        <w:t xml:space="preserve">сфере занимает централизованное теплоснабжение. </w:t>
      </w:r>
      <w:bookmarkEnd w:id="3"/>
      <w:r w:rsidR="0063008D" w:rsidRPr="009D2569">
        <w:rPr>
          <w:sz w:val="28"/>
          <w:szCs w:val="28"/>
        </w:rPr>
        <w:t>Проведена большая работа по проверке готовности объектов ЖКХ к осенне-зимнему периоду 202</w:t>
      </w:r>
      <w:r w:rsidR="00E25C38" w:rsidRPr="009D2569">
        <w:rPr>
          <w:sz w:val="28"/>
          <w:szCs w:val="28"/>
        </w:rPr>
        <w:t>2</w:t>
      </w:r>
      <w:r w:rsidR="0063008D" w:rsidRPr="009D2569">
        <w:rPr>
          <w:sz w:val="28"/>
          <w:szCs w:val="28"/>
        </w:rPr>
        <w:t>/2</w:t>
      </w:r>
      <w:r w:rsidR="00E25C38" w:rsidRPr="009D2569">
        <w:rPr>
          <w:sz w:val="28"/>
          <w:szCs w:val="28"/>
        </w:rPr>
        <w:t>3</w:t>
      </w:r>
      <w:r w:rsidR="0063008D" w:rsidRPr="009D2569">
        <w:rPr>
          <w:sz w:val="28"/>
          <w:szCs w:val="28"/>
        </w:rPr>
        <w:t xml:space="preserve"> гг. Всего проверку прошли 3 теплоснабжающих предприятия (Филиал «Смоленская ГРЭС» ПАО «Юнипро», Сафоновский филиал ООО «Смоленскрегионтеплоэнерго», МУП </w:t>
      </w:r>
      <w:r w:rsidR="0063008D" w:rsidRPr="009D2569">
        <w:rPr>
          <w:spacing w:val="-6"/>
          <w:sz w:val="28"/>
          <w:szCs w:val="28"/>
        </w:rPr>
        <w:t>«Управление коммунального хозяйства» (в качестве ресурсоснабжающей организации),</w:t>
      </w:r>
      <w:r w:rsidR="0063008D" w:rsidRPr="009D2569">
        <w:rPr>
          <w:sz w:val="28"/>
          <w:szCs w:val="28"/>
        </w:rPr>
        <w:t xml:space="preserve"> 1 теплосетевая организация (МУП «Управление коммунального хозяйства») и 12 потребителей тепловой энергии (3 управляющие компании, имеющие на обслуживании 85 многоквартирных домов с централизованным теплоснабжением (МУП «Управление коммунального </w:t>
      </w:r>
      <w:r w:rsidR="0063008D" w:rsidRPr="009D2569">
        <w:rPr>
          <w:spacing w:val="-6"/>
          <w:sz w:val="28"/>
          <w:szCs w:val="28"/>
        </w:rPr>
        <w:t>хозяйства», МУП</w:t>
      </w:r>
      <w:r w:rsidR="00875F2C" w:rsidRPr="009D2569">
        <w:rPr>
          <w:spacing w:val="-6"/>
          <w:sz w:val="28"/>
          <w:szCs w:val="28"/>
        </w:rPr>
        <w:t> </w:t>
      </w:r>
      <w:r w:rsidR="0063008D" w:rsidRPr="009D2569">
        <w:rPr>
          <w:spacing w:val="-6"/>
          <w:sz w:val="28"/>
          <w:szCs w:val="28"/>
        </w:rPr>
        <w:t>«Водоканал», ООО «Комфорт»;</w:t>
      </w:r>
      <w:r w:rsidR="0063008D" w:rsidRPr="009D2569">
        <w:rPr>
          <w:sz w:val="28"/>
          <w:szCs w:val="28"/>
        </w:rPr>
        <w:t xml:space="preserve"> 6</w:t>
      </w:r>
      <w:r w:rsidR="00875F2C" w:rsidRPr="009D2569">
        <w:rPr>
          <w:sz w:val="28"/>
          <w:szCs w:val="28"/>
        </w:rPr>
        <w:t> </w:t>
      </w:r>
      <w:r w:rsidR="0063008D" w:rsidRPr="009D2569">
        <w:rPr>
          <w:sz w:val="28"/>
          <w:szCs w:val="28"/>
        </w:rPr>
        <w:t>муниципальных учреждений, имеющие централизованное теплоснабжение (Духовщинская и Озерненская средние школы, три детских сада, Озерненская детская школа искусств); Духовщинская школа-интернат для учащихся с</w:t>
      </w:r>
      <w:r w:rsidR="00875F2C" w:rsidRPr="009D2569">
        <w:rPr>
          <w:sz w:val="28"/>
          <w:szCs w:val="28"/>
        </w:rPr>
        <w:t> </w:t>
      </w:r>
      <w:r w:rsidR="0063008D" w:rsidRPr="009D2569">
        <w:rPr>
          <w:sz w:val="28"/>
          <w:szCs w:val="28"/>
        </w:rPr>
        <w:t>ограниченными возможностями здоровья; Духовщинская ЦРБ и Озерненская РБ</w:t>
      </w:r>
      <w:r w:rsidR="00875F2C" w:rsidRPr="009D2569">
        <w:rPr>
          <w:sz w:val="28"/>
          <w:szCs w:val="28"/>
        </w:rPr>
        <w:t> </w:t>
      </w:r>
      <w:r w:rsidR="0063008D" w:rsidRPr="009D2569">
        <w:rPr>
          <w:sz w:val="28"/>
          <w:szCs w:val="28"/>
        </w:rPr>
        <w:t>№ 1). По каждому объекту проверки проведены необходимые мероприятия и подготовлен пакет документов в соответствии с приказом Министерства энергетики Российской Федерации от 12.03.2013 № 103 «Об утверждении Правил оценки готовности к отопительному периоду», потребители и поставщики тепловой энергии получили 16 актов готовности и 16 паспортов готовности к предстоящему отопительному периоду, а Управлением Ростехнадзора выдан положительный акт и паспорт готовности района к отопительному периоду 202</w:t>
      </w:r>
      <w:r w:rsidR="00E25C38" w:rsidRPr="009D2569">
        <w:rPr>
          <w:sz w:val="28"/>
          <w:szCs w:val="28"/>
        </w:rPr>
        <w:t>2</w:t>
      </w:r>
      <w:r w:rsidR="0063008D" w:rsidRPr="009D2569">
        <w:rPr>
          <w:sz w:val="28"/>
          <w:szCs w:val="28"/>
        </w:rPr>
        <w:t>/2</w:t>
      </w:r>
      <w:r w:rsidR="00E25C38" w:rsidRPr="009D2569">
        <w:rPr>
          <w:sz w:val="28"/>
          <w:szCs w:val="28"/>
        </w:rPr>
        <w:t>3</w:t>
      </w:r>
      <w:r w:rsidR="0063008D" w:rsidRPr="009D2569">
        <w:rPr>
          <w:sz w:val="28"/>
          <w:szCs w:val="28"/>
        </w:rPr>
        <w:t> гг.</w:t>
      </w:r>
    </w:p>
    <w:p w14:paraId="4B06014A" w14:textId="77777777" w:rsidR="0063008D" w:rsidRPr="009D2569" w:rsidRDefault="0063008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ходе подготовки к отопительному периоду 202</w:t>
      </w:r>
      <w:r w:rsidR="00BC3135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/2</w:t>
      </w:r>
      <w:r w:rsidR="00BC3135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гг. подготовлено к зимним условиям 455,7 тыс. м</w:t>
      </w:r>
      <w:r w:rsidRPr="009D2569">
        <w:rPr>
          <w:sz w:val="28"/>
          <w:szCs w:val="28"/>
          <w:vertAlign w:val="superscript"/>
        </w:rPr>
        <w:t>2</w:t>
      </w:r>
      <w:r w:rsidRPr="009D2569">
        <w:rPr>
          <w:sz w:val="28"/>
          <w:szCs w:val="28"/>
        </w:rPr>
        <w:t xml:space="preserve"> жилищного фонда, в т.ч. 93 МКД, 41 котельная, 21,2 км тепловых сетей, 212 км водопроводных и 35,2 км канализационных сетей, заготовлено топливо в полном объеме (уголь – 471 тонна, дрова – 520 м</w:t>
      </w:r>
      <w:r w:rsidRPr="009D2569">
        <w:rPr>
          <w:sz w:val="28"/>
          <w:szCs w:val="28"/>
          <w:vertAlign w:val="superscript"/>
        </w:rPr>
        <w:t>3</w:t>
      </w:r>
      <w:r w:rsidRPr="009D2569">
        <w:rPr>
          <w:sz w:val="28"/>
          <w:szCs w:val="28"/>
        </w:rPr>
        <w:t>).</w:t>
      </w:r>
    </w:p>
    <w:p w14:paraId="406C58F6" w14:textId="21A9D3EC" w:rsidR="0063008D" w:rsidRPr="009D2569" w:rsidRDefault="0063008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подготовку и ремонт объектов ЖКХ из бюджетов городских и сельских поселений</w:t>
      </w:r>
      <w:r w:rsidR="00BC3135" w:rsidRPr="009D2569">
        <w:rPr>
          <w:sz w:val="28"/>
          <w:szCs w:val="28"/>
        </w:rPr>
        <w:t>, предприятий жилищно-коммунального хозяйства</w:t>
      </w:r>
      <w:r w:rsidRPr="009D2569">
        <w:rPr>
          <w:sz w:val="28"/>
          <w:szCs w:val="28"/>
        </w:rPr>
        <w:t xml:space="preserve"> затрачено </w:t>
      </w:r>
      <w:r w:rsidR="009D2569" w:rsidRPr="009D2569">
        <w:rPr>
          <w:sz w:val="28"/>
          <w:szCs w:val="28"/>
        </w:rPr>
        <w:t>849,34</w:t>
      </w:r>
      <w:r w:rsidRPr="009D2569">
        <w:rPr>
          <w:sz w:val="28"/>
          <w:szCs w:val="28"/>
        </w:rPr>
        <w:t> тыс. рублей</w:t>
      </w:r>
      <w:r w:rsidR="00BC3135" w:rsidRPr="009D2569">
        <w:rPr>
          <w:sz w:val="28"/>
          <w:szCs w:val="28"/>
        </w:rPr>
        <w:t>.</w:t>
      </w:r>
      <w:r w:rsidR="00F5396E" w:rsidRPr="009D2569">
        <w:rPr>
          <w:sz w:val="28"/>
          <w:szCs w:val="28"/>
        </w:rPr>
        <w:t xml:space="preserve"> </w:t>
      </w:r>
      <w:r w:rsidR="00BC3135" w:rsidRPr="009D2569">
        <w:rPr>
          <w:sz w:val="28"/>
          <w:szCs w:val="28"/>
        </w:rPr>
        <w:t>П</w:t>
      </w:r>
      <w:r w:rsidRPr="009D2569">
        <w:rPr>
          <w:sz w:val="28"/>
          <w:szCs w:val="28"/>
        </w:rPr>
        <w:t>роводились работы по утеплению зданий, сооружений, жилого фонда, подготовка газовых модулей и инженерных систем многоквартирных домов, текущие ремонты крыш, мест общего пользования (подъездов) и т.д.</w:t>
      </w:r>
    </w:p>
    <w:p w14:paraId="179DB07C" w14:textId="77777777" w:rsidR="0063008D" w:rsidRPr="009D2569" w:rsidRDefault="0063008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E57337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области»:</w:t>
      </w:r>
    </w:p>
    <w:p w14:paraId="178833BB" w14:textId="1DCE9621" w:rsidR="0063008D" w:rsidRDefault="0063008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проведен капитальный ремонт участков водопровод</w:t>
      </w:r>
      <w:r w:rsidR="00E57337" w:rsidRPr="009D2569">
        <w:rPr>
          <w:sz w:val="28"/>
          <w:szCs w:val="28"/>
        </w:rPr>
        <w:t>ных сетей общей протяженностью 1</w:t>
      </w:r>
      <w:r w:rsidRPr="009D2569">
        <w:rPr>
          <w:sz w:val="28"/>
          <w:szCs w:val="28"/>
        </w:rPr>
        <w:t>,3 км в деревн</w:t>
      </w:r>
      <w:r w:rsidR="00E57337" w:rsidRPr="009D2569">
        <w:rPr>
          <w:sz w:val="28"/>
          <w:szCs w:val="28"/>
        </w:rPr>
        <w:t>е</w:t>
      </w:r>
      <w:r w:rsidR="00F5396E" w:rsidRPr="009D2569">
        <w:rPr>
          <w:sz w:val="28"/>
          <w:szCs w:val="28"/>
        </w:rPr>
        <w:t xml:space="preserve"> </w:t>
      </w:r>
      <w:r w:rsidR="00E57337" w:rsidRPr="009D2569">
        <w:rPr>
          <w:sz w:val="28"/>
          <w:szCs w:val="28"/>
        </w:rPr>
        <w:t>Б</w:t>
      </w:r>
      <w:r w:rsidR="00F5396E" w:rsidRPr="009D2569">
        <w:rPr>
          <w:sz w:val="28"/>
          <w:szCs w:val="28"/>
        </w:rPr>
        <w:t>.</w:t>
      </w:r>
      <w:r w:rsidR="00E57337" w:rsidRPr="009D2569">
        <w:rPr>
          <w:sz w:val="28"/>
          <w:szCs w:val="28"/>
        </w:rPr>
        <w:t xml:space="preserve"> Береснево</w:t>
      </w:r>
      <w:r w:rsidRPr="009D2569">
        <w:rPr>
          <w:sz w:val="28"/>
          <w:szCs w:val="28"/>
        </w:rPr>
        <w:t xml:space="preserve"> Булгаковского сельского поселения</w:t>
      </w:r>
      <w:r w:rsidR="00E57337" w:rsidRPr="009D2569">
        <w:rPr>
          <w:sz w:val="28"/>
          <w:szCs w:val="28"/>
        </w:rPr>
        <w:t xml:space="preserve"> и проведена промывка артезианской скважины с заменой глубинного насоса</w:t>
      </w:r>
      <w:r w:rsidRPr="009D2569">
        <w:rPr>
          <w:sz w:val="28"/>
          <w:szCs w:val="28"/>
        </w:rPr>
        <w:t xml:space="preserve">, израсходовано </w:t>
      </w:r>
      <w:r w:rsidR="00E57337" w:rsidRPr="009D2569">
        <w:rPr>
          <w:sz w:val="28"/>
          <w:szCs w:val="28"/>
        </w:rPr>
        <w:t>1005,9</w:t>
      </w:r>
      <w:r w:rsidRPr="009D2569">
        <w:rPr>
          <w:sz w:val="28"/>
          <w:szCs w:val="28"/>
        </w:rPr>
        <w:t xml:space="preserve"> тыс. руб. (в т.ч. субсидия из областного бюджета – </w:t>
      </w:r>
      <w:r w:rsidR="00E57337" w:rsidRPr="009D2569">
        <w:rPr>
          <w:bCs/>
          <w:sz w:val="28"/>
          <w:szCs w:val="28"/>
        </w:rPr>
        <w:t>9</w:t>
      </w:r>
      <w:r w:rsidRPr="009D2569">
        <w:rPr>
          <w:bCs/>
          <w:sz w:val="28"/>
          <w:szCs w:val="28"/>
        </w:rPr>
        <w:t>95,</w:t>
      </w:r>
      <w:r w:rsidR="00E57337" w:rsidRPr="009D2569">
        <w:rPr>
          <w:bCs/>
          <w:sz w:val="28"/>
          <w:szCs w:val="28"/>
        </w:rPr>
        <w:t>0</w:t>
      </w:r>
      <w:r w:rsidRPr="009D2569">
        <w:rPr>
          <w:sz w:val="28"/>
          <w:szCs w:val="28"/>
        </w:rPr>
        <w:t>тыс. руб.);</w:t>
      </w:r>
    </w:p>
    <w:p w14:paraId="5F3546A0" w14:textId="334652D3" w:rsidR="00ED78C3" w:rsidRPr="009D2569" w:rsidRDefault="00FA12F7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проведен ремонт артезианских скважин, расположенных в с. Пречистое, ул.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Школьная и Базарная Духовщинского района Смоленской области и ремонт водопроводной сети общей протяженностью 2,</w:t>
      </w:r>
      <w:r w:rsidR="003847EC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км, расположенной в с. Пречистое ул. Кооперативная, ул. Комсомольская, переулок 3-ий Октябрьский,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израсходовано 1820,6 тыс. руб. (в т.ч. субсидия из областного бюджета – </w:t>
      </w:r>
      <w:r w:rsidR="005A7A52" w:rsidRPr="009D2569">
        <w:rPr>
          <w:bCs/>
          <w:sz w:val="28"/>
          <w:szCs w:val="28"/>
        </w:rPr>
        <w:t>1802,4</w:t>
      </w:r>
      <w:r w:rsidRPr="009D2569">
        <w:rPr>
          <w:sz w:val="28"/>
          <w:szCs w:val="28"/>
        </w:rPr>
        <w:t>тыс. руб.);</w:t>
      </w:r>
    </w:p>
    <w:p w14:paraId="435CF93E" w14:textId="41255CFD" w:rsidR="00F364C7" w:rsidRPr="009D2569" w:rsidRDefault="00F364C7" w:rsidP="00F5396E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счет средств финансовой помощи Фонда социальной поддержки «Созидание», под руководством С.С.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Шелудякова отремонтированы 2 общественных колодца – в д. Николо-Берновичи и д. Кочейкино.</w:t>
      </w:r>
      <w:r w:rsidR="00A72DCF" w:rsidRPr="009D2569">
        <w:rPr>
          <w:sz w:val="28"/>
          <w:szCs w:val="28"/>
        </w:rPr>
        <w:t xml:space="preserve"> Израсходовано 27,0 тыс.</w:t>
      </w:r>
      <w:r w:rsidR="00F5396E" w:rsidRPr="009D2569">
        <w:rPr>
          <w:sz w:val="28"/>
          <w:szCs w:val="28"/>
        </w:rPr>
        <w:t xml:space="preserve"> </w:t>
      </w:r>
      <w:r w:rsidR="00A72DCF" w:rsidRPr="009D2569">
        <w:rPr>
          <w:sz w:val="28"/>
          <w:szCs w:val="28"/>
        </w:rPr>
        <w:t>руб.</w:t>
      </w:r>
    </w:p>
    <w:p w14:paraId="60D2867B" w14:textId="7BED8EEB" w:rsidR="00ED78C3" w:rsidRPr="009D2569" w:rsidRDefault="00B077B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 счет средств местных бюджетов городских и сельских </w:t>
      </w:r>
      <w:r w:rsidR="00F5396E" w:rsidRPr="009D2569">
        <w:rPr>
          <w:sz w:val="28"/>
          <w:szCs w:val="28"/>
        </w:rPr>
        <w:t>поселений:</w:t>
      </w:r>
    </w:p>
    <w:p w14:paraId="077DF70D" w14:textId="6390B9F1" w:rsidR="00B077B9" w:rsidRPr="009D2569" w:rsidRDefault="00B077B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проведена замена аварийных водопроводных сетей общей протяженностью 0</w:t>
      </w:r>
      <w:r w:rsidR="00F364C7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>3 км в деревне Зимец, ул. Карьерная Булгаковского сельского</w:t>
      </w:r>
      <w:r w:rsidR="00F5396E" w:rsidRPr="009D2569">
        <w:rPr>
          <w:sz w:val="28"/>
          <w:szCs w:val="28"/>
        </w:rPr>
        <w:t xml:space="preserve"> </w:t>
      </w:r>
      <w:r w:rsidR="009B4FB0" w:rsidRPr="009D2569">
        <w:rPr>
          <w:sz w:val="28"/>
          <w:szCs w:val="28"/>
        </w:rPr>
        <w:t>поселения</w:t>
      </w:r>
      <w:r w:rsidRPr="009D2569">
        <w:rPr>
          <w:sz w:val="28"/>
          <w:szCs w:val="28"/>
        </w:rPr>
        <w:t>, израсходовано 187,0 тыс. руб.;</w:t>
      </w:r>
    </w:p>
    <w:p w14:paraId="067B6373" w14:textId="4DEAFCCF" w:rsidR="00F364C7" w:rsidRPr="009D2569" w:rsidRDefault="00F364C7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проведены кадастровые работы по межеванию водопроводных сетей и артезианской скважины в д.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Тяполово Булгаковского сельского поселения, что позволило зарегистрировать право муниципальной собственности на указанный объект, израсходовано 35, тыс.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руб.;</w:t>
      </w:r>
    </w:p>
    <w:p w14:paraId="46A2EF52" w14:textId="4AF16C3D" w:rsidR="0063008D" w:rsidRPr="009D2569" w:rsidRDefault="0063008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в Озерненском городском поселении МУП «Водоканал» произвело замену водопровода на общую сумму </w:t>
      </w:r>
      <w:r w:rsidR="00ED78C3" w:rsidRPr="009D2569">
        <w:rPr>
          <w:sz w:val="28"/>
          <w:szCs w:val="28"/>
        </w:rPr>
        <w:t>541,2</w:t>
      </w:r>
      <w:r w:rsidRPr="009D2569">
        <w:rPr>
          <w:sz w:val="28"/>
          <w:szCs w:val="28"/>
        </w:rPr>
        <w:t> тыс. руб</w:t>
      </w:r>
      <w:r w:rsidR="009B4FB0" w:rsidRPr="009D2569">
        <w:rPr>
          <w:sz w:val="28"/>
          <w:szCs w:val="28"/>
        </w:rPr>
        <w:t>.</w:t>
      </w:r>
      <w:r w:rsidRPr="009D2569">
        <w:rPr>
          <w:sz w:val="28"/>
          <w:szCs w:val="28"/>
        </w:rPr>
        <w:t>;</w:t>
      </w:r>
    </w:p>
    <w:p w14:paraId="73C3EDA2" w14:textId="4E87260A" w:rsidR="009B4FB0" w:rsidRPr="009D2569" w:rsidRDefault="009B4FB0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в Третьяковском сельском поселении проведен ремонт оборудования узла водозабора в д. Третьяково,</w:t>
      </w:r>
      <w:r w:rsidR="00F5396E" w:rsidRPr="009D2569">
        <w:rPr>
          <w:sz w:val="28"/>
          <w:szCs w:val="28"/>
        </w:rPr>
        <w:t xml:space="preserve"> </w:t>
      </w:r>
      <w:r w:rsidR="00AF6475" w:rsidRPr="009D2569">
        <w:rPr>
          <w:sz w:val="28"/>
          <w:szCs w:val="28"/>
        </w:rPr>
        <w:t>водоразборных колонок в д.</w:t>
      </w:r>
      <w:r w:rsidR="00F5396E" w:rsidRPr="009D2569">
        <w:rPr>
          <w:sz w:val="28"/>
          <w:szCs w:val="28"/>
        </w:rPr>
        <w:t xml:space="preserve"> </w:t>
      </w:r>
      <w:r w:rsidR="00AF6475" w:rsidRPr="009D2569">
        <w:rPr>
          <w:sz w:val="28"/>
          <w:szCs w:val="28"/>
        </w:rPr>
        <w:t xml:space="preserve">Фалисы - </w:t>
      </w:r>
      <w:r w:rsidRPr="009D2569">
        <w:rPr>
          <w:sz w:val="28"/>
          <w:szCs w:val="28"/>
        </w:rPr>
        <w:t xml:space="preserve">израсходовано </w:t>
      </w:r>
      <w:r w:rsidR="00AF6475" w:rsidRPr="009D2569">
        <w:rPr>
          <w:sz w:val="28"/>
          <w:szCs w:val="28"/>
        </w:rPr>
        <w:t>40</w:t>
      </w:r>
      <w:r w:rsidR="00FA1993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>тыс.руб.;</w:t>
      </w:r>
    </w:p>
    <w:p w14:paraId="3E805FAE" w14:textId="69DC9EB1" w:rsidR="00DE0E22" w:rsidRPr="009D2569" w:rsidRDefault="00DE0E22" w:rsidP="00DE0E22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в Третьяковском сельском поселении проведен</w:t>
      </w:r>
      <w:r w:rsidR="00577FC1" w:rsidRPr="009D2569">
        <w:rPr>
          <w:sz w:val="28"/>
          <w:szCs w:val="28"/>
        </w:rPr>
        <w:t>ы</w:t>
      </w:r>
      <w:r w:rsidR="00F5396E" w:rsidRPr="009D2569">
        <w:rPr>
          <w:sz w:val="28"/>
          <w:szCs w:val="28"/>
        </w:rPr>
        <w:t xml:space="preserve"> </w:t>
      </w:r>
      <w:r w:rsidR="00FA1993" w:rsidRPr="009D2569">
        <w:rPr>
          <w:sz w:val="28"/>
          <w:szCs w:val="28"/>
        </w:rPr>
        <w:t>кадастровы</w:t>
      </w:r>
      <w:r w:rsidR="00577FC1" w:rsidRPr="009D2569">
        <w:rPr>
          <w:sz w:val="28"/>
          <w:szCs w:val="28"/>
        </w:rPr>
        <w:t>е</w:t>
      </w:r>
      <w:r w:rsidR="00FA1993" w:rsidRPr="009D2569">
        <w:rPr>
          <w:sz w:val="28"/>
          <w:szCs w:val="28"/>
        </w:rPr>
        <w:t xml:space="preserve"> работ</w:t>
      </w:r>
      <w:r w:rsidR="00577FC1" w:rsidRPr="009D2569">
        <w:rPr>
          <w:sz w:val="28"/>
          <w:szCs w:val="28"/>
        </w:rPr>
        <w:t>ы</w:t>
      </w:r>
      <w:r w:rsidR="00FA1993" w:rsidRPr="009D2569">
        <w:rPr>
          <w:sz w:val="28"/>
          <w:szCs w:val="28"/>
        </w:rPr>
        <w:t xml:space="preserve"> по </w:t>
      </w:r>
      <w:r w:rsidRPr="009D2569">
        <w:rPr>
          <w:sz w:val="28"/>
          <w:szCs w:val="28"/>
        </w:rPr>
        <w:t>межевани</w:t>
      </w:r>
      <w:r w:rsidR="00FA1993" w:rsidRPr="009D2569">
        <w:rPr>
          <w:sz w:val="28"/>
          <w:szCs w:val="28"/>
        </w:rPr>
        <w:t>ю</w:t>
      </w:r>
      <w:r w:rsidRPr="009D2569">
        <w:rPr>
          <w:sz w:val="28"/>
          <w:szCs w:val="28"/>
        </w:rPr>
        <w:t xml:space="preserve"> водопроводных сетей, израсходовано 45,0 тыс.</w:t>
      </w:r>
      <w:r w:rsidR="00F5396E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руб.;</w:t>
      </w:r>
    </w:p>
    <w:p w14:paraId="5DE36B8E" w14:textId="516D2ACE" w:rsidR="00DE0E22" w:rsidRPr="009D2569" w:rsidRDefault="003847EC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в Третьяковском сельском поселении проведен</w:t>
      </w:r>
      <w:r w:rsidR="00AF6475" w:rsidRPr="009D2569">
        <w:rPr>
          <w:sz w:val="28"/>
          <w:szCs w:val="28"/>
        </w:rPr>
        <w:t>а замена участков водопроводных сетей общей протяженностью 100метров в д.</w:t>
      </w:r>
      <w:r w:rsidR="00F5396E" w:rsidRPr="009D2569">
        <w:rPr>
          <w:sz w:val="28"/>
          <w:szCs w:val="28"/>
        </w:rPr>
        <w:t xml:space="preserve"> </w:t>
      </w:r>
      <w:r w:rsidR="00AF6475" w:rsidRPr="009D2569">
        <w:rPr>
          <w:sz w:val="28"/>
          <w:szCs w:val="28"/>
        </w:rPr>
        <w:t>Троицкое, Бабино, Фомино, Фалисы. Проведена замена насосов артезианских скважин в д.</w:t>
      </w:r>
      <w:r w:rsidR="008C4ACC" w:rsidRPr="009D2569">
        <w:rPr>
          <w:sz w:val="28"/>
          <w:szCs w:val="28"/>
        </w:rPr>
        <w:t xml:space="preserve"> </w:t>
      </w:r>
      <w:r w:rsidR="00AF6475" w:rsidRPr="009D2569">
        <w:rPr>
          <w:sz w:val="28"/>
          <w:szCs w:val="28"/>
        </w:rPr>
        <w:t>Бабино, Троицкое, Савино, Жданово, Фомино, Афанасьево на общую сумму 120 тыс.</w:t>
      </w:r>
      <w:r w:rsidR="00F5396E" w:rsidRPr="009D2569">
        <w:rPr>
          <w:sz w:val="28"/>
          <w:szCs w:val="28"/>
        </w:rPr>
        <w:t xml:space="preserve"> </w:t>
      </w:r>
      <w:r w:rsidR="00AF6475" w:rsidRPr="009D2569">
        <w:rPr>
          <w:sz w:val="28"/>
          <w:szCs w:val="28"/>
        </w:rPr>
        <w:t>рублей.</w:t>
      </w:r>
    </w:p>
    <w:p w14:paraId="78A1FC27" w14:textId="77777777" w:rsidR="001A288B" w:rsidRPr="009D2569" w:rsidRDefault="0063008D" w:rsidP="007E6E24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4" w:name="_Hlk110535195"/>
      <w:r w:rsidRPr="009D2569">
        <w:rPr>
          <w:sz w:val="28"/>
          <w:szCs w:val="28"/>
        </w:rPr>
        <w:t>Контроль за соблюдением правил содержания общего имущества собственников помещений в многоквартирных домах, использованием и сохранностью жилищного фонда, а также за соответствием порядка предоставления коммунальных услуг на территории Духовщинского района осуществляет муниципальный жилищный инспектор.</w:t>
      </w:r>
    </w:p>
    <w:p w14:paraId="79534EA3" w14:textId="77777777" w:rsidR="001A288B" w:rsidRPr="009D2569" w:rsidRDefault="001A288B" w:rsidP="001A28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Положением о муниципальном жилищном контроле в муниципальном образовании «Духовщинский район» Смоленской области, утвержденного Духовщинским районным Советом депутатов от 12 ноября 2021 года № 55 плановых проверок не предусмотрены.</w:t>
      </w:r>
    </w:p>
    <w:p w14:paraId="0BFCC7C4" w14:textId="77777777" w:rsidR="001A288B" w:rsidRPr="009D2569" w:rsidRDefault="001A288B" w:rsidP="001A28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Внеплановые проверки по осуществлению муниципального жилищного контроля не осуществлялись в связи с отсутствием оснований.</w:t>
      </w:r>
    </w:p>
    <w:p w14:paraId="7B886A1D" w14:textId="77777777" w:rsidR="001A288B" w:rsidRPr="009D2569" w:rsidRDefault="001A288B" w:rsidP="007E6E24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Деятельность муниципального жилищного контроля на территории муниципального образования «Духовщинский </w:t>
      </w:r>
      <w:r w:rsidRPr="009D2569">
        <w:rPr>
          <w:spacing w:val="-2"/>
          <w:sz w:val="28"/>
          <w:szCs w:val="28"/>
        </w:rPr>
        <w:t>район» Смоленской области в последующие годы будет направлена на профилактику</w:t>
      </w:r>
      <w:r w:rsidRPr="009D2569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законодательства,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</w:t>
      </w:r>
    </w:p>
    <w:bookmarkEnd w:id="4"/>
    <w:p w14:paraId="3B5BD86A" w14:textId="004BF62C" w:rsidR="000D0967" w:rsidRPr="009D2569" w:rsidRDefault="00304D77" w:rsidP="000D0967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>Благоустройство.</w:t>
      </w:r>
      <w:r w:rsidR="009D2569">
        <w:rPr>
          <w:b/>
          <w:i/>
          <w:sz w:val="28"/>
          <w:szCs w:val="28"/>
        </w:rPr>
        <w:t xml:space="preserve"> </w:t>
      </w:r>
      <w:r w:rsidR="0063008D" w:rsidRPr="009D2569">
        <w:rPr>
          <w:spacing w:val="-4"/>
          <w:sz w:val="28"/>
          <w:szCs w:val="28"/>
        </w:rPr>
        <w:t xml:space="preserve">В рамках </w:t>
      </w:r>
      <w:bookmarkStart w:id="5" w:name="_Hlk110537245"/>
      <w:r w:rsidR="0063008D" w:rsidRPr="009D2569">
        <w:rPr>
          <w:sz w:val="28"/>
          <w:szCs w:val="28"/>
          <w:shd w:val="clear" w:color="auto" w:fill="FFFFFF"/>
        </w:rPr>
        <w:t>регионального</w:t>
      </w:r>
      <w:bookmarkEnd w:id="5"/>
      <w:r w:rsidR="0063008D" w:rsidRPr="009D2569">
        <w:rPr>
          <w:sz w:val="28"/>
          <w:szCs w:val="28"/>
          <w:shd w:val="clear" w:color="auto" w:fill="FFFFFF"/>
        </w:rPr>
        <w:t xml:space="preserve"> проекта </w:t>
      </w:r>
      <w:r w:rsidR="0063008D" w:rsidRPr="009D2569">
        <w:rPr>
          <w:sz w:val="28"/>
          <w:szCs w:val="28"/>
        </w:rPr>
        <w:t>«Формирование комфортной городской среды» в 202</w:t>
      </w:r>
      <w:r w:rsidR="00AE4F9C" w:rsidRPr="009D2569">
        <w:rPr>
          <w:sz w:val="28"/>
          <w:szCs w:val="28"/>
        </w:rPr>
        <w:t>2</w:t>
      </w:r>
      <w:r w:rsidR="0063008D" w:rsidRPr="009D2569">
        <w:rPr>
          <w:sz w:val="28"/>
          <w:szCs w:val="28"/>
        </w:rPr>
        <w:t xml:space="preserve"> год</w:t>
      </w:r>
      <w:r w:rsidR="00AE4F9C" w:rsidRPr="009D2569">
        <w:rPr>
          <w:sz w:val="28"/>
          <w:szCs w:val="28"/>
        </w:rPr>
        <w:t>у</w:t>
      </w:r>
      <w:r w:rsidR="0063008D" w:rsidRPr="009D2569">
        <w:rPr>
          <w:sz w:val="28"/>
          <w:szCs w:val="28"/>
        </w:rPr>
        <w:t xml:space="preserve"> в </w:t>
      </w:r>
      <w:r w:rsidR="0063008D" w:rsidRPr="009D2569">
        <w:rPr>
          <w:sz w:val="28"/>
          <w:szCs w:val="28"/>
          <w:shd w:val="clear" w:color="auto" w:fill="FFFFFF"/>
        </w:rPr>
        <w:t xml:space="preserve">п. Озерный </w:t>
      </w:r>
      <w:r w:rsidR="0063008D" w:rsidRPr="009D2569">
        <w:rPr>
          <w:sz w:val="28"/>
          <w:szCs w:val="28"/>
        </w:rPr>
        <w:t xml:space="preserve">выполнено благоустройство мест массового посещения граждан – </w:t>
      </w:r>
      <w:r w:rsidR="00AE4F9C" w:rsidRPr="009D2569">
        <w:rPr>
          <w:sz w:val="28"/>
          <w:szCs w:val="28"/>
        </w:rPr>
        <w:t xml:space="preserve">асфальтирование беговой </w:t>
      </w:r>
      <w:r w:rsidR="0063008D" w:rsidRPr="009D2569">
        <w:rPr>
          <w:sz w:val="28"/>
          <w:szCs w:val="28"/>
        </w:rPr>
        <w:t xml:space="preserve"> дорожки</w:t>
      </w:r>
      <w:r w:rsidR="00AE4F9C" w:rsidRPr="009D2569">
        <w:rPr>
          <w:sz w:val="28"/>
          <w:szCs w:val="28"/>
        </w:rPr>
        <w:t xml:space="preserve"> на стадионе</w:t>
      </w:r>
      <w:r w:rsidR="0063008D" w:rsidRPr="009D2569">
        <w:rPr>
          <w:sz w:val="28"/>
          <w:szCs w:val="28"/>
        </w:rPr>
        <w:t xml:space="preserve">), общая стоимость работ составила </w:t>
      </w:r>
      <w:r w:rsidR="00AE4F9C" w:rsidRPr="009D2569">
        <w:rPr>
          <w:sz w:val="28"/>
          <w:szCs w:val="28"/>
        </w:rPr>
        <w:t>2896,4</w:t>
      </w:r>
      <w:r w:rsidR="0063008D" w:rsidRPr="009D2569">
        <w:rPr>
          <w:sz w:val="28"/>
          <w:szCs w:val="28"/>
        </w:rPr>
        <w:t xml:space="preserve"> тыс. рублей,</w:t>
      </w:r>
      <w:r w:rsidR="0063008D" w:rsidRPr="009D2569">
        <w:rPr>
          <w:spacing w:val="-2"/>
          <w:sz w:val="28"/>
          <w:szCs w:val="28"/>
        </w:rPr>
        <w:t xml:space="preserve"> в т.ч.: средства областного бюджета – 2</w:t>
      </w:r>
      <w:r w:rsidR="008D547C" w:rsidRPr="009D2569">
        <w:rPr>
          <w:spacing w:val="-2"/>
          <w:sz w:val="28"/>
          <w:szCs w:val="28"/>
        </w:rPr>
        <w:t>8</w:t>
      </w:r>
      <w:r w:rsidR="0063008D" w:rsidRPr="009D2569">
        <w:rPr>
          <w:spacing w:val="-2"/>
          <w:sz w:val="28"/>
          <w:szCs w:val="28"/>
        </w:rPr>
        <w:t>9</w:t>
      </w:r>
      <w:r w:rsidR="008D547C" w:rsidRPr="009D2569">
        <w:rPr>
          <w:spacing w:val="-2"/>
          <w:sz w:val="28"/>
          <w:szCs w:val="28"/>
        </w:rPr>
        <w:t>6</w:t>
      </w:r>
      <w:r w:rsidR="0063008D" w:rsidRPr="009D2569">
        <w:rPr>
          <w:spacing w:val="-2"/>
          <w:sz w:val="28"/>
          <w:szCs w:val="28"/>
        </w:rPr>
        <w:t>,</w:t>
      </w:r>
      <w:r w:rsidR="008D547C" w:rsidRPr="009D2569">
        <w:rPr>
          <w:spacing w:val="-2"/>
          <w:sz w:val="28"/>
          <w:szCs w:val="28"/>
        </w:rPr>
        <w:t>1</w:t>
      </w:r>
      <w:r w:rsidR="0063008D" w:rsidRPr="009D2569">
        <w:rPr>
          <w:spacing w:val="-2"/>
          <w:sz w:val="28"/>
          <w:szCs w:val="28"/>
        </w:rPr>
        <w:t xml:space="preserve"> тыс. руб., средства бюджета </w:t>
      </w:r>
      <w:r w:rsidR="0063008D" w:rsidRPr="009D2569">
        <w:rPr>
          <w:sz w:val="28"/>
          <w:szCs w:val="28"/>
        </w:rPr>
        <w:t xml:space="preserve">поселения – 0,3 тыс. руб.; в г. Духовщине </w:t>
      </w:r>
      <w:r w:rsidR="000D0967" w:rsidRPr="009D2569">
        <w:rPr>
          <w:sz w:val="28"/>
          <w:szCs w:val="28"/>
        </w:rPr>
        <w:t xml:space="preserve">выполнены работы  на </w:t>
      </w:r>
      <w:r w:rsidR="000D0967" w:rsidRPr="009D2569">
        <w:rPr>
          <w:sz w:val="28"/>
          <w:szCs w:val="28"/>
          <w:shd w:val="clear" w:color="auto" w:fill="FFFFFF"/>
        </w:rPr>
        <w:t xml:space="preserve">благоустройству </w:t>
      </w:r>
      <w:r w:rsidR="000D0967" w:rsidRPr="009D2569">
        <w:rPr>
          <w:sz w:val="28"/>
          <w:szCs w:val="28"/>
        </w:rPr>
        <w:t>дворовых территорий по ул. М. Горького, дома № 10 и № 12; общая стоимость работ составила 2114,4 тыс. рублей,</w:t>
      </w:r>
      <w:r w:rsidR="000D0967" w:rsidRPr="009D2569">
        <w:rPr>
          <w:spacing w:val="-2"/>
          <w:sz w:val="28"/>
          <w:szCs w:val="28"/>
        </w:rPr>
        <w:t xml:space="preserve"> в т.ч.:</w:t>
      </w:r>
      <w:r w:rsidR="00C45EA2" w:rsidRPr="009D2569">
        <w:rPr>
          <w:spacing w:val="-2"/>
          <w:sz w:val="28"/>
          <w:szCs w:val="28"/>
        </w:rPr>
        <w:t xml:space="preserve"> средства федерального бюджета –2050,8 тыс. руб., </w:t>
      </w:r>
      <w:r w:rsidR="000D0967" w:rsidRPr="009D2569">
        <w:rPr>
          <w:spacing w:val="-2"/>
          <w:sz w:val="28"/>
          <w:szCs w:val="28"/>
        </w:rPr>
        <w:t xml:space="preserve"> средства областного бюджета –</w:t>
      </w:r>
      <w:r w:rsidR="00C45EA2" w:rsidRPr="009D2569">
        <w:rPr>
          <w:spacing w:val="-2"/>
          <w:sz w:val="28"/>
          <w:szCs w:val="28"/>
        </w:rPr>
        <w:t>63,6</w:t>
      </w:r>
      <w:r w:rsidR="000D0967" w:rsidRPr="009D2569">
        <w:rPr>
          <w:spacing w:val="-2"/>
          <w:sz w:val="28"/>
          <w:szCs w:val="28"/>
        </w:rPr>
        <w:t xml:space="preserve"> тыс. руб., средства бюджета </w:t>
      </w:r>
      <w:r w:rsidR="000D0967" w:rsidRPr="009D2569">
        <w:rPr>
          <w:sz w:val="28"/>
          <w:szCs w:val="28"/>
        </w:rPr>
        <w:t>поселения –тыс. руб.;</w:t>
      </w:r>
    </w:p>
    <w:p w14:paraId="4D8A3A57" w14:textId="77777777" w:rsidR="0063008D" w:rsidRPr="009D2569" w:rsidRDefault="0063008D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исполнения федеральной целевой программы «Увековечение памяти погибших при защите Отечества на 2019 - 2024 годы» выполнены работы:</w:t>
      </w:r>
    </w:p>
    <w:p w14:paraId="4AED01A8" w14:textId="3E2ECF81" w:rsidR="0063008D" w:rsidRPr="009D2569" w:rsidRDefault="0063008D" w:rsidP="007C2CA6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по </w:t>
      </w:r>
      <w:r w:rsidR="004A5733" w:rsidRPr="009D2569">
        <w:rPr>
          <w:sz w:val="28"/>
          <w:szCs w:val="28"/>
        </w:rPr>
        <w:t>восстановлению воинского захоронения №4 д</w:t>
      </w:r>
      <w:r w:rsidRPr="009D2569">
        <w:rPr>
          <w:sz w:val="28"/>
          <w:szCs w:val="28"/>
        </w:rPr>
        <w:t>. </w:t>
      </w:r>
      <w:r w:rsidR="004A5733" w:rsidRPr="009D2569">
        <w:rPr>
          <w:sz w:val="28"/>
          <w:szCs w:val="28"/>
        </w:rPr>
        <w:t>Немощеное</w:t>
      </w:r>
      <w:r w:rsidRPr="009D2569">
        <w:rPr>
          <w:sz w:val="28"/>
          <w:szCs w:val="28"/>
        </w:rPr>
        <w:t xml:space="preserve"> «Братская могила Советских воинов, погибших в 1941-1943 гг. в боях с немецко-фашистскими захватчиками» на общую сумму </w:t>
      </w:r>
      <w:r w:rsidR="00C044A2" w:rsidRPr="009D2569">
        <w:rPr>
          <w:sz w:val="28"/>
          <w:szCs w:val="28"/>
        </w:rPr>
        <w:t>5</w:t>
      </w:r>
      <w:r w:rsidR="004A5733" w:rsidRPr="009D2569">
        <w:rPr>
          <w:sz w:val="28"/>
          <w:szCs w:val="28"/>
        </w:rPr>
        <w:t>25</w:t>
      </w:r>
      <w:r w:rsidR="00C044A2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 xml:space="preserve"> тыс. руб., из них средства федерального бюджета - </w:t>
      </w:r>
      <w:r w:rsidR="004A5733" w:rsidRPr="009D2569">
        <w:rPr>
          <w:sz w:val="28"/>
          <w:szCs w:val="28"/>
        </w:rPr>
        <w:t>415</w:t>
      </w:r>
      <w:r w:rsidRPr="009D2569">
        <w:rPr>
          <w:sz w:val="28"/>
          <w:szCs w:val="28"/>
        </w:rPr>
        <w:t>,</w:t>
      </w:r>
      <w:r w:rsidR="004A5733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 xml:space="preserve"> тыс. руб., областного бюджета - 8</w:t>
      </w:r>
      <w:r w:rsidR="004A5733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>,</w:t>
      </w:r>
      <w:r w:rsidR="004A5733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 xml:space="preserve"> тыс. руб., бюджета поселения </w:t>
      </w:r>
      <w:r w:rsidR="004A5733" w:rsidRPr="009D2569">
        <w:rPr>
          <w:sz w:val="28"/>
          <w:szCs w:val="28"/>
        </w:rPr>
        <w:t>–25,0</w:t>
      </w:r>
      <w:r w:rsidRPr="009D2569">
        <w:rPr>
          <w:sz w:val="28"/>
          <w:szCs w:val="28"/>
        </w:rPr>
        <w:t xml:space="preserve"> тыс. руб</w:t>
      </w:r>
      <w:r w:rsidR="001A098C" w:rsidRPr="009D2569">
        <w:rPr>
          <w:sz w:val="28"/>
          <w:szCs w:val="28"/>
        </w:rPr>
        <w:t>.</w:t>
      </w:r>
    </w:p>
    <w:p w14:paraId="01657303" w14:textId="409A1311" w:rsidR="007C2CA6" w:rsidRPr="009D2569" w:rsidRDefault="007C2CA6" w:rsidP="004A5733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2022 году з</w:t>
      </w:r>
      <w:r w:rsidR="0063008D" w:rsidRPr="009D2569">
        <w:rPr>
          <w:sz w:val="28"/>
          <w:szCs w:val="28"/>
        </w:rPr>
        <w:t>а счет средств</w:t>
      </w:r>
      <w:r w:rsidRPr="009D2569">
        <w:rPr>
          <w:sz w:val="28"/>
          <w:szCs w:val="28"/>
        </w:rPr>
        <w:t xml:space="preserve"> спонсорской помощи </w:t>
      </w:r>
      <w:r w:rsidR="004A5733" w:rsidRPr="009D2569">
        <w:rPr>
          <w:sz w:val="28"/>
          <w:szCs w:val="28"/>
        </w:rPr>
        <w:t>Филиала «Смоленская ГРЭС» ПАО «Юнипро»</w:t>
      </w:r>
      <w:r w:rsidR="00C04152" w:rsidRPr="009D2569">
        <w:rPr>
          <w:sz w:val="28"/>
          <w:szCs w:val="28"/>
        </w:rPr>
        <w:t xml:space="preserve"> </w:t>
      </w:r>
      <w:r w:rsidR="004A5733" w:rsidRPr="009D2569">
        <w:rPr>
          <w:sz w:val="28"/>
          <w:szCs w:val="28"/>
        </w:rPr>
        <w:t>разработана проектно-сметная документация на освещение памятного мемориала в п. Озерный</w:t>
      </w:r>
      <w:r w:rsidRPr="009D2569">
        <w:rPr>
          <w:sz w:val="28"/>
          <w:szCs w:val="28"/>
        </w:rPr>
        <w:t xml:space="preserve"> Духовщинского района на 200,0 тыс.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руб.</w:t>
      </w:r>
    </w:p>
    <w:p w14:paraId="2BF9D990" w14:textId="71DA44EB" w:rsidR="00C875BE" w:rsidRPr="009D2569" w:rsidRDefault="00C875BE" w:rsidP="004A5733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выполнены работы:</w:t>
      </w:r>
    </w:p>
    <w:p w14:paraId="2B1C27E1" w14:textId="695E4CF8" w:rsidR="000D0967" w:rsidRPr="009D2569" w:rsidRDefault="00C875BE" w:rsidP="004A5733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по созданию мест (площадок) накопления твердых коммунальных отходов Озерненским городским поселением на общую сумму 803,4 тыс. руб., из них средства областного бюджета -795,3 тыс. руб., бюджета поселения –8,1 тыс. руб.</w:t>
      </w:r>
    </w:p>
    <w:p w14:paraId="7232BB6A" w14:textId="7BBBC2E4" w:rsidR="004042F9" w:rsidRPr="009D2569" w:rsidRDefault="000D0967" w:rsidP="004A5733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по созданию мест (площадок) накопления твердых коммунальных отходов Духовщинским городским поселением на общую сумму 803,4 тыс. руб., из них средства областного бюджета -795,3 тыс. руб., бюджета поселения –8,1 тыс. руб.</w:t>
      </w:r>
    </w:p>
    <w:p w14:paraId="1F4CBD72" w14:textId="5D92F217" w:rsidR="00400CA9" w:rsidRPr="009D2569" w:rsidRDefault="00400CA9" w:rsidP="00400CA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счет средств местных бюджетов городских и сельских поселений:</w:t>
      </w:r>
    </w:p>
    <w:p w14:paraId="5E0C77E2" w14:textId="6D309837" w:rsidR="0063008D" w:rsidRPr="009D2569" w:rsidRDefault="00400CA9" w:rsidP="00400CA9">
      <w:pPr>
        <w:spacing w:line="228" w:lineRule="auto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проведено расширение сетей уличного освещения Булгако</w:t>
      </w:r>
      <w:r w:rsidR="00C04152" w:rsidRPr="009D2569">
        <w:rPr>
          <w:sz w:val="28"/>
          <w:szCs w:val="28"/>
        </w:rPr>
        <w:t>в</w:t>
      </w:r>
      <w:r w:rsidRPr="009D2569">
        <w:rPr>
          <w:sz w:val="28"/>
          <w:szCs w:val="28"/>
        </w:rPr>
        <w:t>ским сельским поселением. В д. Митяево, ул. 8 Марта установлено дополнительно 2 фонаря, в д. Зимец, ул. Садовая установлен дополнительно 1 фонарь. Стоимость работ составила 146,3 тыс.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</w:t>
      </w:r>
      <w:r w:rsidR="00C875BE" w:rsidRPr="009D2569">
        <w:rPr>
          <w:sz w:val="28"/>
          <w:szCs w:val="28"/>
        </w:rPr>
        <w:t>.</w:t>
      </w:r>
      <w:r w:rsidRPr="009D2569">
        <w:rPr>
          <w:sz w:val="28"/>
          <w:szCs w:val="28"/>
        </w:rPr>
        <w:t>.</w:t>
      </w:r>
    </w:p>
    <w:p w14:paraId="1F5FFF28" w14:textId="52E87DD7" w:rsidR="00C875BE" w:rsidRPr="009D2569" w:rsidRDefault="004042F9" w:rsidP="00C041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Озерненским городским поселением приобретены зимняя горка, детское уличное оборудование, камеры видеонаблюдения. Израсходовано 1165,0 тыс.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руб.</w:t>
      </w:r>
    </w:p>
    <w:p w14:paraId="40CC6425" w14:textId="05FF50B8" w:rsidR="003417E2" w:rsidRPr="009D2569" w:rsidRDefault="00C875BE" w:rsidP="00C041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течение года проводились работы по благоустройст</w:t>
      </w:r>
      <w:r w:rsidR="00EE288F" w:rsidRPr="009D2569">
        <w:rPr>
          <w:sz w:val="28"/>
          <w:szCs w:val="28"/>
        </w:rPr>
        <w:t>в</w:t>
      </w:r>
      <w:r w:rsidRPr="009D2569">
        <w:rPr>
          <w:sz w:val="28"/>
          <w:szCs w:val="28"/>
        </w:rPr>
        <w:t>у территорий</w:t>
      </w:r>
      <w:r w:rsidR="00EE288F" w:rsidRPr="009D2569">
        <w:rPr>
          <w:sz w:val="28"/>
          <w:szCs w:val="28"/>
        </w:rPr>
        <w:t xml:space="preserve"> поселений, спилу деревьев, уличному освещению и его техническому обслуживанию, приготовлению песко-соляных смесей.</w:t>
      </w:r>
    </w:p>
    <w:p w14:paraId="7C2AA545" w14:textId="1469D0E1" w:rsidR="00F33A28" w:rsidRPr="009D2569" w:rsidRDefault="006E7999" w:rsidP="00C041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Третьяковским сельским поселением закуплены детские игровые площадки для деревень Третьяково, Троицкое, Ануфриево на сумму 350</w:t>
      </w:r>
      <w:r w:rsidR="0001269C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 xml:space="preserve"> тыс. руб.; д. Петрищево на сумму 99</w:t>
      </w:r>
      <w:r w:rsidR="0001269C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 xml:space="preserve"> тыс. руб.</w:t>
      </w:r>
    </w:p>
    <w:p w14:paraId="0B13535D" w14:textId="3A7F13DE" w:rsidR="00F33A28" w:rsidRPr="009D2569" w:rsidRDefault="006E7999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</w:t>
      </w:r>
      <w:r w:rsidR="00F33A28" w:rsidRPr="009D2569">
        <w:rPr>
          <w:sz w:val="28"/>
          <w:szCs w:val="28"/>
        </w:rPr>
        <w:t>Пречистенск</w:t>
      </w:r>
      <w:r w:rsidRPr="009D2569">
        <w:rPr>
          <w:sz w:val="28"/>
          <w:szCs w:val="28"/>
        </w:rPr>
        <w:t>и</w:t>
      </w:r>
      <w:r w:rsidR="00F33A28" w:rsidRPr="009D2569">
        <w:rPr>
          <w:sz w:val="28"/>
          <w:szCs w:val="28"/>
        </w:rPr>
        <w:t>м сельск</w:t>
      </w:r>
      <w:r w:rsidR="0001269C" w:rsidRPr="009D2569">
        <w:rPr>
          <w:sz w:val="28"/>
          <w:szCs w:val="28"/>
        </w:rPr>
        <w:t>и</w:t>
      </w:r>
      <w:r w:rsidR="00F33A28" w:rsidRPr="009D2569">
        <w:rPr>
          <w:sz w:val="28"/>
          <w:szCs w:val="28"/>
        </w:rPr>
        <w:t>м поселени</w:t>
      </w:r>
      <w:r w:rsidR="0001269C" w:rsidRPr="009D2569">
        <w:rPr>
          <w:sz w:val="28"/>
          <w:szCs w:val="28"/>
        </w:rPr>
        <w:t>ем</w:t>
      </w:r>
      <w:r w:rsidR="00F33A28" w:rsidRPr="009D2569">
        <w:rPr>
          <w:sz w:val="28"/>
          <w:szCs w:val="28"/>
        </w:rPr>
        <w:t xml:space="preserve"> приобретено и установлено оборудование на сумму 100</w:t>
      </w:r>
      <w:r w:rsidR="0001269C" w:rsidRPr="009D2569">
        <w:rPr>
          <w:sz w:val="28"/>
          <w:szCs w:val="28"/>
        </w:rPr>
        <w:t>,0</w:t>
      </w:r>
      <w:r w:rsidR="00F33A28" w:rsidRPr="009D2569">
        <w:rPr>
          <w:sz w:val="28"/>
          <w:szCs w:val="28"/>
        </w:rPr>
        <w:t xml:space="preserve"> тыс. руб. для детской игровой площадки в с.</w:t>
      </w:r>
      <w:r w:rsidR="00C04152" w:rsidRPr="009D2569">
        <w:rPr>
          <w:sz w:val="28"/>
          <w:szCs w:val="28"/>
        </w:rPr>
        <w:t xml:space="preserve"> </w:t>
      </w:r>
      <w:r w:rsidR="00F33A28" w:rsidRPr="009D2569">
        <w:rPr>
          <w:sz w:val="28"/>
          <w:szCs w:val="28"/>
        </w:rPr>
        <w:t>Пречистое во дворе дома № 1 по пер. 2-й Октябрьский.</w:t>
      </w:r>
    </w:p>
    <w:p w14:paraId="7F71BDAB" w14:textId="3785FD9F" w:rsidR="00F33A28" w:rsidRPr="009D2569" w:rsidRDefault="006E7999" w:rsidP="00C04152">
      <w:pPr>
        <w:ind w:firstLine="709"/>
        <w:jc w:val="both"/>
        <w:rPr>
          <w:sz w:val="28"/>
        </w:rPr>
      </w:pPr>
      <w:r w:rsidRPr="009D2569">
        <w:rPr>
          <w:sz w:val="28"/>
          <w:szCs w:val="28"/>
        </w:rPr>
        <w:t>-</w:t>
      </w:r>
      <w:r w:rsidR="00F33A28" w:rsidRPr="009D2569">
        <w:rPr>
          <w:sz w:val="28"/>
          <w:szCs w:val="28"/>
        </w:rPr>
        <w:t xml:space="preserve"> Булгаковск</w:t>
      </w:r>
      <w:r w:rsidRPr="009D2569">
        <w:rPr>
          <w:sz w:val="28"/>
          <w:szCs w:val="28"/>
        </w:rPr>
        <w:t>и</w:t>
      </w:r>
      <w:r w:rsidR="00F33A28" w:rsidRPr="009D2569">
        <w:rPr>
          <w:sz w:val="28"/>
          <w:szCs w:val="28"/>
        </w:rPr>
        <w:t>м сельск</w:t>
      </w:r>
      <w:r w:rsidR="0001269C" w:rsidRPr="009D2569">
        <w:rPr>
          <w:sz w:val="28"/>
          <w:szCs w:val="28"/>
        </w:rPr>
        <w:t>и</w:t>
      </w:r>
      <w:r w:rsidR="00F33A28" w:rsidRPr="009D2569">
        <w:rPr>
          <w:sz w:val="28"/>
          <w:szCs w:val="28"/>
        </w:rPr>
        <w:t>м поселени</w:t>
      </w:r>
      <w:r w:rsidR="0001269C" w:rsidRPr="009D2569">
        <w:rPr>
          <w:sz w:val="28"/>
          <w:szCs w:val="28"/>
        </w:rPr>
        <w:t>ем</w:t>
      </w:r>
      <w:r w:rsidR="00C04152" w:rsidRPr="009D2569">
        <w:rPr>
          <w:sz w:val="28"/>
          <w:szCs w:val="28"/>
        </w:rPr>
        <w:t xml:space="preserve"> </w:t>
      </w:r>
      <w:r w:rsidR="00F33A28" w:rsidRPr="009D2569">
        <w:rPr>
          <w:sz w:val="28"/>
        </w:rPr>
        <w:t>приобретено и установлены элементы детской игровой площадки в д.</w:t>
      </w:r>
      <w:r w:rsidR="00C04152" w:rsidRPr="009D2569">
        <w:rPr>
          <w:sz w:val="28"/>
        </w:rPr>
        <w:t xml:space="preserve"> </w:t>
      </w:r>
      <w:r w:rsidR="00F33A28" w:rsidRPr="009D2569">
        <w:rPr>
          <w:sz w:val="28"/>
        </w:rPr>
        <w:t>Митяево общей стоимостью 60</w:t>
      </w:r>
      <w:r w:rsidR="0001269C" w:rsidRPr="009D2569">
        <w:rPr>
          <w:sz w:val="28"/>
        </w:rPr>
        <w:t>,0</w:t>
      </w:r>
      <w:r w:rsidR="00F33A28" w:rsidRPr="009D2569">
        <w:rPr>
          <w:sz w:val="28"/>
        </w:rPr>
        <w:t xml:space="preserve"> тыс. руб.</w:t>
      </w:r>
      <w:r w:rsidR="0001269C" w:rsidRPr="009D2569">
        <w:rPr>
          <w:sz w:val="28"/>
        </w:rPr>
        <w:t>, в</w:t>
      </w:r>
      <w:r w:rsidR="00F33A28" w:rsidRPr="009D2569">
        <w:rPr>
          <w:sz w:val="28"/>
        </w:rPr>
        <w:t xml:space="preserve"> д.</w:t>
      </w:r>
      <w:r w:rsidR="00C04152" w:rsidRPr="009D2569">
        <w:rPr>
          <w:sz w:val="28"/>
        </w:rPr>
        <w:t xml:space="preserve"> </w:t>
      </w:r>
      <w:r w:rsidR="00F33A28" w:rsidRPr="009D2569">
        <w:rPr>
          <w:sz w:val="28"/>
        </w:rPr>
        <w:t xml:space="preserve">Большое Береснево </w:t>
      </w:r>
      <w:r w:rsidR="0001269C" w:rsidRPr="009D2569">
        <w:rPr>
          <w:sz w:val="28"/>
        </w:rPr>
        <w:t xml:space="preserve">на </w:t>
      </w:r>
      <w:r w:rsidR="00F33A28" w:rsidRPr="009D2569">
        <w:rPr>
          <w:sz w:val="28"/>
        </w:rPr>
        <w:t>35</w:t>
      </w:r>
      <w:r w:rsidR="00C04152" w:rsidRPr="009D2569">
        <w:rPr>
          <w:sz w:val="28"/>
        </w:rPr>
        <w:t xml:space="preserve"> </w:t>
      </w:r>
      <w:r w:rsidR="00F33A28" w:rsidRPr="009D2569">
        <w:rPr>
          <w:sz w:val="28"/>
        </w:rPr>
        <w:t>тыс. руб.</w:t>
      </w:r>
    </w:p>
    <w:p w14:paraId="498653BD" w14:textId="3C307CF8" w:rsidR="006E7999" w:rsidRPr="009D2569" w:rsidRDefault="006E7999" w:rsidP="0001269C">
      <w:pPr>
        <w:ind w:firstLine="709"/>
        <w:jc w:val="both"/>
        <w:rPr>
          <w:sz w:val="28"/>
        </w:rPr>
      </w:pPr>
      <w:r w:rsidRPr="009D2569">
        <w:rPr>
          <w:sz w:val="28"/>
          <w:szCs w:val="28"/>
        </w:rPr>
        <w:t xml:space="preserve"> Третьяковск</w:t>
      </w:r>
      <w:r w:rsidR="0001269C" w:rsidRPr="009D2569">
        <w:rPr>
          <w:sz w:val="28"/>
          <w:szCs w:val="28"/>
        </w:rPr>
        <w:t>и</w:t>
      </w:r>
      <w:r w:rsidRPr="009D2569">
        <w:rPr>
          <w:sz w:val="28"/>
          <w:szCs w:val="28"/>
        </w:rPr>
        <w:t>м сельск</w:t>
      </w:r>
      <w:r w:rsidR="0001269C" w:rsidRPr="009D2569">
        <w:rPr>
          <w:sz w:val="28"/>
          <w:szCs w:val="28"/>
        </w:rPr>
        <w:t>и</w:t>
      </w:r>
      <w:r w:rsidRPr="009D2569">
        <w:rPr>
          <w:sz w:val="28"/>
          <w:szCs w:val="28"/>
        </w:rPr>
        <w:t>м поселени</w:t>
      </w:r>
      <w:r w:rsidR="0001269C" w:rsidRPr="009D2569">
        <w:rPr>
          <w:sz w:val="28"/>
          <w:szCs w:val="28"/>
        </w:rPr>
        <w:t>ем</w:t>
      </w:r>
      <w:r w:rsidRPr="009D2569">
        <w:rPr>
          <w:sz w:val="28"/>
          <w:szCs w:val="28"/>
        </w:rPr>
        <w:t xml:space="preserve"> приобретен</w:t>
      </w:r>
      <w:r w:rsidR="0001269C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 xml:space="preserve"> детск</w:t>
      </w:r>
      <w:r w:rsidR="0001269C" w:rsidRPr="009D2569">
        <w:rPr>
          <w:sz w:val="28"/>
          <w:szCs w:val="28"/>
        </w:rPr>
        <w:t>ая</w:t>
      </w:r>
      <w:r w:rsidRPr="009D2569">
        <w:rPr>
          <w:sz w:val="28"/>
          <w:szCs w:val="28"/>
        </w:rPr>
        <w:t xml:space="preserve"> игров</w:t>
      </w:r>
      <w:r w:rsidR="0001269C" w:rsidRPr="009D2569">
        <w:rPr>
          <w:sz w:val="28"/>
          <w:szCs w:val="28"/>
        </w:rPr>
        <w:t xml:space="preserve">ая </w:t>
      </w:r>
      <w:r w:rsidRPr="009D2569">
        <w:rPr>
          <w:sz w:val="28"/>
          <w:szCs w:val="28"/>
        </w:rPr>
        <w:t>площадк</w:t>
      </w:r>
      <w:r w:rsidR="0001269C" w:rsidRPr="009D2569">
        <w:rPr>
          <w:sz w:val="28"/>
          <w:szCs w:val="28"/>
        </w:rPr>
        <w:t>а в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д.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Савино на сумму 50</w:t>
      </w:r>
      <w:r w:rsidR="0001269C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 xml:space="preserve"> тыс. руб. (</w:t>
      </w:r>
      <w:r w:rsidR="0001269C" w:rsidRPr="009D2569">
        <w:rPr>
          <w:sz w:val="28"/>
          <w:szCs w:val="28"/>
        </w:rPr>
        <w:t xml:space="preserve">средства </w:t>
      </w:r>
      <w:r w:rsidRPr="009D2569">
        <w:rPr>
          <w:sz w:val="28"/>
          <w:szCs w:val="28"/>
        </w:rPr>
        <w:t>выделены депутатами Смоленской областной Думы партия «Единая Россия»). За счет спонсорской помощи ИП Смирнова Д.С. в д. Савино проведены ремонтные работы на памятнике «Обелиск жителям д. Савино» на сумму 25 тыс. руб.</w:t>
      </w:r>
    </w:p>
    <w:p w14:paraId="414754FF" w14:textId="77777777" w:rsidR="003417E2" w:rsidRDefault="0001269C" w:rsidP="00551A3B">
      <w:pPr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</w:t>
      </w:r>
      <w:r w:rsidR="00F33A28" w:rsidRPr="009D2569">
        <w:rPr>
          <w:sz w:val="28"/>
          <w:szCs w:val="28"/>
        </w:rPr>
        <w:t>а счет спонсорской помощи ИП Свинцова В</w:t>
      </w:r>
      <w:r w:rsidR="006E7999" w:rsidRPr="009D2569">
        <w:rPr>
          <w:sz w:val="28"/>
          <w:szCs w:val="28"/>
        </w:rPr>
        <w:t>.</w:t>
      </w:r>
      <w:r w:rsidR="00F33A28" w:rsidRPr="009D2569">
        <w:rPr>
          <w:sz w:val="28"/>
          <w:szCs w:val="28"/>
        </w:rPr>
        <w:t xml:space="preserve"> Н</w:t>
      </w:r>
      <w:r w:rsidR="006E7999" w:rsidRPr="009D2569">
        <w:rPr>
          <w:sz w:val="28"/>
          <w:szCs w:val="28"/>
        </w:rPr>
        <w:t>.</w:t>
      </w:r>
      <w:r w:rsidR="00F33A28" w:rsidRPr="009D2569">
        <w:rPr>
          <w:sz w:val="28"/>
          <w:szCs w:val="28"/>
        </w:rPr>
        <w:t xml:space="preserve"> установлено ограждение – железный штакетник протяженностью 50 метров на сумму 97 тыс. руб. на кладбище в д. Третьяково</w:t>
      </w:r>
      <w:r w:rsidRPr="009D2569">
        <w:rPr>
          <w:sz w:val="28"/>
          <w:szCs w:val="28"/>
        </w:rPr>
        <w:t>.</w:t>
      </w:r>
    </w:p>
    <w:p w14:paraId="6894A495" w14:textId="5FC488AE" w:rsidR="00D92EF7" w:rsidRPr="009D2569" w:rsidRDefault="00D92EF7" w:rsidP="00D420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>Дорожная деятельность</w:t>
      </w:r>
      <w:r w:rsidR="00304D77" w:rsidRPr="009D2569">
        <w:rPr>
          <w:b/>
          <w:i/>
          <w:sz w:val="28"/>
          <w:szCs w:val="28"/>
        </w:rPr>
        <w:t>.</w:t>
      </w:r>
      <w:r w:rsidR="00C04152" w:rsidRPr="009D2569">
        <w:rPr>
          <w:b/>
          <w:i/>
          <w:sz w:val="28"/>
          <w:szCs w:val="28"/>
        </w:rPr>
        <w:t xml:space="preserve"> </w:t>
      </w:r>
      <w:r w:rsidRPr="009D2569">
        <w:rPr>
          <w:sz w:val="28"/>
          <w:szCs w:val="28"/>
        </w:rPr>
        <w:t>Важной отраслью экономики является дорожное хозяйство и транспорт.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Дорожно-транспортный комплекс является составной частью производственной инфраструктуры Духовщинского района. Его устойчивое </w:t>
      </w:r>
      <w:r w:rsidRPr="009D2569">
        <w:rPr>
          <w:spacing w:val="-2"/>
          <w:sz w:val="28"/>
          <w:szCs w:val="28"/>
        </w:rPr>
        <w:t>и эффективное развитие – необходимое условие обеспечения темпов экономического</w:t>
      </w:r>
      <w:r w:rsidRPr="009D2569">
        <w:rPr>
          <w:sz w:val="28"/>
          <w:szCs w:val="28"/>
        </w:rPr>
        <w:t xml:space="preserve"> роста и повышения качества жизни населения.</w:t>
      </w:r>
    </w:p>
    <w:p w14:paraId="297AE230" w14:textId="77777777" w:rsidR="0063008D" w:rsidRPr="009D2569" w:rsidRDefault="0063008D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bookmarkStart w:id="6" w:name="_Hlk110880647"/>
      <w:r w:rsidRPr="009D2569">
        <w:rPr>
          <w:sz w:val="28"/>
          <w:szCs w:val="28"/>
        </w:rPr>
        <w:t xml:space="preserve">В муниципальном образовании «Духовщинский район» Смоленской области протяженность автомобильных дорог составляет 1025,7 км, из них 377,4 км дороги областного значения, 648,3 км дороги общего пользования местного значения поселений, в том числе: с твердым покрытием – 338 км, их них 86,5 км </w:t>
      </w:r>
      <w:r w:rsidRPr="009D2569">
        <w:rPr>
          <w:sz w:val="28"/>
          <w:szCs w:val="28"/>
        </w:rPr>
        <w:br/>
        <w:t>с усовершенствованным покрытием, с грунтовым покрытием – 310,3 км.</w:t>
      </w:r>
    </w:p>
    <w:p w14:paraId="6A442127" w14:textId="11BC63D0" w:rsidR="0063008D" w:rsidRPr="009D2569" w:rsidRDefault="0063008D" w:rsidP="007E6E24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D51AA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на ремонт, содержание и обслуживание дорог общего пользования местного значения поселений израсходовано денежных средств дорожных фондов всех уровней в размере </w:t>
      </w:r>
      <w:r w:rsidR="00F4628D" w:rsidRPr="009D2569">
        <w:rPr>
          <w:sz w:val="28"/>
          <w:szCs w:val="28"/>
        </w:rPr>
        <w:t>66650,4</w:t>
      </w:r>
      <w:r w:rsidRPr="009D2569">
        <w:rPr>
          <w:sz w:val="28"/>
          <w:szCs w:val="28"/>
        </w:rPr>
        <w:t>тыс. рублей (в 202</w:t>
      </w:r>
      <w:r w:rsidR="00D51AA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D51AAE" w:rsidRPr="009D2569">
        <w:rPr>
          <w:sz w:val="28"/>
          <w:szCs w:val="28"/>
        </w:rPr>
        <w:t>55519,9 </w:t>
      </w:r>
      <w:r w:rsidRPr="009D2569">
        <w:rPr>
          <w:sz w:val="28"/>
          <w:szCs w:val="28"/>
        </w:rPr>
        <w:t xml:space="preserve">тыс. рублей), в т.ч. </w:t>
      </w:r>
      <w:r w:rsidR="00F4628D" w:rsidRPr="009D2569">
        <w:rPr>
          <w:sz w:val="28"/>
          <w:szCs w:val="28"/>
        </w:rPr>
        <w:t>федерального дорожного фонда – 19980,0 тыс.</w:t>
      </w:r>
      <w:r w:rsidR="00C04152" w:rsidRPr="009D2569">
        <w:rPr>
          <w:sz w:val="28"/>
          <w:szCs w:val="28"/>
        </w:rPr>
        <w:t xml:space="preserve"> </w:t>
      </w:r>
      <w:r w:rsidR="00F4628D" w:rsidRPr="009D2569">
        <w:rPr>
          <w:sz w:val="28"/>
          <w:szCs w:val="28"/>
        </w:rPr>
        <w:t xml:space="preserve">рублей, </w:t>
      </w:r>
      <w:r w:rsidRPr="009D2569">
        <w:rPr>
          <w:sz w:val="28"/>
          <w:szCs w:val="28"/>
        </w:rPr>
        <w:t xml:space="preserve">областного дорожного фонда – </w:t>
      </w:r>
      <w:r w:rsidR="00F4628D" w:rsidRPr="009D2569">
        <w:rPr>
          <w:sz w:val="28"/>
          <w:szCs w:val="28"/>
        </w:rPr>
        <w:t>2</w:t>
      </w:r>
      <w:r w:rsidR="00D51AAE" w:rsidRPr="009D2569">
        <w:rPr>
          <w:sz w:val="28"/>
          <w:szCs w:val="28"/>
        </w:rPr>
        <w:t>8</w:t>
      </w:r>
      <w:r w:rsidR="00F4628D" w:rsidRPr="009D2569">
        <w:rPr>
          <w:sz w:val="28"/>
          <w:szCs w:val="28"/>
        </w:rPr>
        <w:t>538</w:t>
      </w:r>
      <w:r w:rsidR="00D51AAE" w:rsidRPr="009D2569">
        <w:rPr>
          <w:sz w:val="28"/>
          <w:szCs w:val="28"/>
        </w:rPr>
        <w:t>,</w:t>
      </w:r>
      <w:r w:rsidR="00F4628D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 тыс. рублей, муниципальных дорожных фондов городских и сельских поселений – </w:t>
      </w:r>
      <w:r w:rsidR="00F4628D" w:rsidRPr="009D2569">
        <w:rPr>
          <w:sz w:val="28"/>
          <w:szCs w:val="28"/>
        </w:rPr>
        <w:t>1813</w:t>
      </w:r>
      <w:r w:rsidR="00D51AAE" w:rsidRPr="009D2569">
        <w:rPr>
          <w:sz w:val="28"/>
          <w:szCs w:val="28"/>
        </w:rPr>
        <w:t>2,</w:t>
      </w:r>
      <w:r w:rsidR="00F4628D" w:rsidRPr="009D2569">
        <w:rPr>
          <w:sz w:val="28"/>
          <w:szCs w:val="28"/>
        </w:rPr>
        <w:t>0 тыс. рублей.</w:t>
      </w:r>
    </w:p>
    <w:p w14:paraId="52B8CD94" w14:textId="034DEBEC" w:rsidR="0063008D" w:rsidRPr="009D2569" w:rsidRDefault="00400CA9" w:rsidP="00DD4E44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реализации областной государственной программы «Развитие дорожно-транспортного комплекса Смоленской области» п</w:t>
      </w:r>
      <w:r w:rsidR="0063008D" w:rsidRPr="009D2569">
        <w:rPr>
          <w:sz w:val="28"/>
          <w:szCs w:val="28"/>
        </w:rPr>
        <w:t xml:space="preserve">роизведено асфальтирование улично-дорожной сети г. Духовщины (части улиц </w:t>
      </w:r>
      <w:r w:rsidR="00164920" w:rsidRPr="009D2569">
        <w:rPr>
          <w:sz w:val="28"/>
          <w:szCs w:val="28"/>
        </w:rPr>
        <w:t>Смирнова</w:t>
      </w:r>
      <w:r w:rsidR="0063008D" w:rsidRPr="009D2569">
        <w:rPr>
          <w:sz w:val="28"/>
          <w:szCs w:val="28"/>
        </w:rPr>
        <w:t>, К. </w:t>
      </w:r>
      <w:r w:rsidR="00164920" w:rsidRPr="009D2569">
        <w:rPr>
          <w:sz w:val="28"/>
          <w:szCs w:val="28"/>
        </w:rPr>
        <w:t>Маркса</w:t>
      </w:r>
      <w:r w:rsidR="0063008D" w:rsidRPr="009D2569">
        <w:rPr>
          <w:sz w:val="28"/>
          <w:szCs w:val="28"/>
        </w:rPr>
        <w:t xml:space="preserve">, </w:t>
      </w:r>
      <w:r w:rsidR="00164920" w:rsidRPr="009D2569">
        <w:rPr>
          <w:sz w:val="28"/>
          <w:szCs w:val="28"/>
        </w:rPr>
        <w:t>Цурано</w:t>
      </w:r>
      <w:r w:rsidR="0063008D" w:rsidRPr="009D2569">
        <w:rPr>
          <w:sz w:val="28"/>
          <w:szCs w:val="28"/>
        </w:rPr>
        <w:t xml:space="preserve">ва, </w:t>
      </w:r>
      <w:r w:rsidR="00164920" w:rsidRPr="009D2569">
        <w:rPr>
          <w:sz w:val="28"/>
          <w:szCs w:val="28"/>
        </w:rPr>
        <w:t xml:space="preserve"> Коммунистическая </w:t>
      </w:r>
      <w:r w:rsidR="0063008D" w:rsidRPr="009D2569">
        <w:rPr>
          <w:spacing w:val="-2"/>
          <w:sz w:val="28"/>
          <w:szCs w:val="28"/>
        </w:rPr>
        <w:t>), п. Озерный (ул. Классона, ул. Садовая, ул. Запольная, ул. Ленина</w:t>
      </w:r>
      <w:r w:rsidR="007E3A3A" w:rsidRPr="009D2569">
        <w:rPr>
          <w:spacing w:val="-2"/>
          <w:sz w:val="28"/>
          <w:szCs w:val="28"/>
        </w:rPr>
        <w:t>, у</w:t>
      </w:r>
      <w:r w:rsidR="0063008D" w:rsidRPr="009D2569">
        <w:rPr>
          <w:spacing w:val="-2"/>
          <w:sz w:val="28"/>
          <w:szCs w:val="28"/>
        </w:rPr>
        <w:t>л. Кольцевая</w:t>
      </w:r>
      <w:r w:rsidR="007E3A3A" w:rsidRPr="009D2569">
        <w:rPr>
          <w:spacing w:val="-2"/>
          <w:sz w:val="28"/>
          <w:szCs w:val="28"/>
        </w:rPr>
        <w:t xml:space="preserve">, </w:t>
      </w:r>
      <w:r w:rsidR="0063008D" w:rsidRPr="009D2569">
        <w:rPr>
          <w:spacing w:val="-2"/>
          <w:sz w:val="28"/>
          <w:szCs w:val="28"/>
        </w:rPr>
        <w:t>ул. Ярославская</w:t>
      </w:r>
      <w:r w:rsidR="0063008D" w:rsidRPr="009D2569">
        <w:rPr>
          <w:sz w:val="28"/>
          <w:szCs w:val="28"/>
        </w:rPr>
        <w:t>, с. Пречистое (части ул. </w:t>
      </w:r>
      <w:r w:rsidR="007C2CA6" w:rsidRPr="009D2569">
        <w:rPr>
          <w:sz w:val="28"/>
          <w:szCs w:val="28"/>
        </w:rPr>
        <w:t>Кольцевая, ул. Мелиор</w:t>
      </w:r>
      <w:r w:rsidR="00DD4E44" w:rsidRPr="009D2569">
        <w:rPr>
          <w:sz w:val="28"/>
          <w:szCs w:val="28"/>
        </w:rPr>
        <w:t>а</w:t>
      </w:r>
      <w:r w:rsidR="007C2CA6" w:rsidRPr="009D2569">
        <w:rPr>
          <w:sz w:val="28"/>
          <w:szCs w:val="28"/>
        </w:rPr>
        <w:t xml:space="preserve">торов, </w:t>
      </w:r>
      <w:r w:rsidR="0063008D" w:rsidRPr="009D2569">
        <w:rPr>
          <w:sz w:val="28"/>
          <w:szCs w:val="28"/>
        </w:rPr>
        <w:t xml:space="preserve"> и переулков </w:t>
      </w:r>
      <w:r w:rsidR="007C2CA6" w:rsidRPr="009D2569">
        <w:rPr>
          <w:sz w:val="28"/>
          <w:szCs w:val="28"/>
        </w:rPr>
        <w:t>1</w:t>
      </w:r>
      <w:r w:rsidR="0063008D" w:rsidRPr="009D2569">
        <w:rPr>
          <w:sz w:val="28"/>
          <w:szCs w:val="28"/>
        </w:rPr>
        <w:t>-</w:t>
      </w:r>
      <w:r w:rsidR="007C2CA6" w:rsidRPr="009D2569">
        <w:rPr>
          <w:sz w:val="28"/>
          <w:szCs w:val="28"/>
        </w:rPr>
        <w:t>ы</w:t>
      </w:r>
      <w:r w:rsidR="0063008D" w:rsidRPr="009D2569">
        <w:rPr>
          <w:sz w:val="28"/>
          <w:szCs w:val="28"/>
        </w:rPr>
        <w:t xml:space="preserve">й </w:t>
      </w:r>
      <w:r w:rsidR="007C2CA6" w:rsidRPr="009D2569">
        <w:rPr>
          <w:sz w:val="28"/>
          <w:szCs w:val="28"/>
        </w:rPr>
        <w:t>Мелиораторов</w:t>
      </w:r>
      <w:r w:rsidR="0063008D" w:rsidRPr="009D2569">
        <w:rPr>
          <w:sz w:val="28"/>
          <w:szCs w:val="28"/>
        </w:rPr>
        <w:t xml:space="preserve"> и </w:t>
      </w:r>
      <w:r w:rsidR="00DD4E44" w:rsidRPr="009D2569">
        <w:rPr>
          <w:sz w:val="28"/>
          <w:szCs w:val="28"/>
        </w:rPr>
        <w:t>2</w:t>
      </w:r>
      <w:r w:rsidR="0063008D" w:rsidRPr="009D2569">
        <w:rPr>
          <w:sz w:val="28"/>
          <w:szCs w:val="28"/>
        </w:rPr>
        <w:t>-</w:t>
      </w:r>
      <w:r w:rsidR="00DD4E44" w:rsidRPr="009D2569">
        <w:rPr>
          <w:sz w:val="28"/>
          <w:szCs w:val="28"/>
        </w:rPr>
        <w:t>о</w:t>
      </w:r>
      <w:r w:rsidR="0063008D" w:rsidRPr="009D2569">
        <w:rPr>
          <w:sz w:val="28"/>
          <w:szCs w:val="28"/>
        </w:rPr>
        <w:t xml:space="preserve">й </w:t>
      </w:r>
      <w:r w:rsidR="00DD4E44" w:rsidRPr="009D2569">
        <w:rPr>
          <w:sz w:val="28"/>
          <w:szCs w:val="28"/>
        </w:rPr>
        <w:t>Мелиораторов</w:t>
      </w:r>
      <w:r w:rsidR="007E3A3A" w:rsidRPr="009D2569">
        <w:rPr>
          <w:sz w:val="28"/>
          <w:szCs w:val="28"/>
        </w:rPr>
        <w:t>)</w:t>
      </w:r>
      <w:r w:rsidR="00926A20" w:rsidRPr="009D2569">
        <w:rPr>
          <w:sz w:val="28"/>
          <w:szCs w:val="28"/>
        </w:rPr>
        <w:t xml:space="preserve"> а также обустроены тротуары возле школ д. Добрино и д. Воронцово</w:t>
      </w:r>
      <w:r w:rsidR="0063008D" w:rsidRPr="009D2569">
        <w:rPr>
          <w:sz w:val="28"/>
          <w:szCs w:val="28"/>
        </w:rPr>
        <w:t>,</w:t>
      </w:r>
      <w:r w:rsidR="007E3A3A" w:rsidRPr="009D2569">
        <w:rPr>
          <w:sz w:val="28"/>
          <w:szCs w:val="28"/>
        </w:rPr>
        <w:t xml:space="preserve"> </w:t>
      </w:r>
      <w:r w:rsidR="00281992" w:rsidRPr="009D2569">
        <w:rPr>
          <w:sz w:val="28"/>
          <w:szCs w:val="28"/>
        </w:rPr>
        <w:t>Булгаковское сельское поселение д. Зимец (части ул. Кольцевая, Карьерная, Центральная</w:t>
      </w:r>
      <w:r w:rsidR="00926A20" w:rsidRPr="009D2569">
        <w:rPr>
          <w:sz w:val="28"/>
          <w:szCs w:val="28"/>
        </w:rPr>
        <w:t>,</w:t>
      </w:r>
      <w:r w:rsidR="00281992" w:rsidRPr="009D2569">
        <w:rPr>
          <w:sz w:val="28"/>
          <w:szCs w:val="28"/>
        </w:rPr>
        <w:t xml:space="preserve">) , д. Большое Береснево (части ул. Лесная), д. Ерыши (части ул. Смоленская ), </w:t>
      </w:r>
      <w:r w:rsidR="0063008D" w:rsidRPr="009D2569">
        <w:rPr>
          <w:sz w:val="28"/>
          <w:szCs w:val="28"/>
        </w:rPr>
        <w:t>в</w:t>
      </w:r>
      <w:r w:rsidR="0063008D" w:rsidRPr="009D2569">
        <w:rPr>
          <w:bCs/>
          <w:sz w:val="28"/>
          <w:szCs w:val="28"/>
        </w:rPr>
        <w:t>ыполнены работы по ремонту автомобильных дорог общего пользования местного значения с твердым покрытием до сельских населенных пунктов, не имеющих круглогодичной связи с сетью автомобильных дорог общего пользования на территории муниципального образования «Духовщинский район» Смоленской области, а именно, участков автомобильной дороги до д. </w:t>
      </w:r>
      <w:r w:rsidR="00394365" w:rsidRPr="009D2569">
        <w:rPr>
          <w:bCs/>
          <w:sz w:val="28"/>
          <w:szCs w:val="28"/>
        </w:rPr>
        <w:t>Вишнёвка</w:t>
      </w:r>
      <w:r w:rsidR="0063008D" w:rsidRPr="009D2569">
        <w:rPr>
          <w:sz w:val="28"/>
          <w:szCs w:val="28"/>
        </w:rPr>
        <w:t>.</w:t>
      </w:r>
    </w:p>
    <w:p w14:paraId="16B37CA3" w14:textId="5B33CC01" w:rsidR="00647B62" w:rsidRPr="009D2569" w:rsidRDefault="0063008D" w:rsidP="007E6E24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течение года проводилась подсыпка проблемных участков автодорог поселений песчано-гравийной смесью, осуществлялась работа по грейдированию автодорог, очистка от снега, </w:t>
      </w:r>
      <w:r w:rsidR="00DF3615" w:rsidRPr="009D2569">
        <w:rPr>
          <w:sz w:val="28"/>
          <w:szCs w:val="28"/>
        </w:rPr>
        <w:t>проводились</w:t>
      </w:r>
      <w:r w:rsidRPr="009D2569">
        <w:rPr>
          <w:sz w:val="28"/>
          <w:szCs w:val="28"/>
        </w:rPr>
        <w:t xml:space="preserve"> работы по исправлению профиля дорог</w:t>
      </w:r>
      <w:r w:rsidR="0060002A" w:rsidRPr="009D2569">
        <w:rPr>
          <w:sz w:val="28"/>
          <w:szCs w:val="28"/>
        </w:rPr>
        <w:t>, скашивание обочин</w:t>
      </w:r>
      <w:r w:rsidRPr="009D2569">
        <w:rPr>
          <w:sz w:val="28"/>
          <w:szCs w:val="28"/>
        </w:rPr>
        <w:t>.</w:t>
      </w:r>
      <w:r w:rsidR="00C04152" w:rsidRPr="009D2569">
        <w:rPr>
          <w:sz w:val="28"/>
          <w:szCs w:val="28"/>
        </w:rPr>
        <w:t xml:space="preserve"> </w:t>
      </w:r>
      <w:r w:rsidR="00577FC1" w:rsidRPr="009D2569">
        <w:rPr>
          <w:sz w:val="28"/>
          <w:szCs w:val="28"/>
        </w:rPr>
        <w:t>П</w:t>
      </w:r>
      <w:r w:rsidR="00647B62" w:rsidRPr="009D2569">
        <w:rPr>
          <w:sz w:val="28"/>
          <w:szCs w:val="28"/>
        </w:rPr>
        <w:t>р</w:t>
      </w:r>
      <w:r w:rsidRPr="009D2569">
        <w:rPr>
          <w:sz w:val="28"/>
          <w:szCs w:val="28"/>
        </w:rPr>
        <w:t xml:space="preserve">оведены </w:t>
      </w:r>
      <w:r w:rsidRPr="009D2569">
        <w:rPr>
          <w:sz w:val="28"/>
        </w:rPr>
        <w:t>кадастровые работы по </w:t>
      </w:r>
      <w:r w:rsidR="0060002A" w:rsidRPr="009D2569">
        <w:rPr>
          <w:sz w:val="28"/>
        </w:rPr>
        <w:t xml:space="preserve">межеванию </w:t>
      </w:r>
      <w:r w:rsidRPr="009D2569">
        <w:rPr>
          <w:sz w:val="28"/>
        </w:rPr>
        <w:t>улично-дорожной сети Булгаковского сельского поселения</w:t>
      </w:r>
      <w:r w:rsidR="00577FC1" w:rsidRPr="009D2569">
        <w:rPr>
          <w:sz w:val="28"/>
        </w:rPr>
        <w:t xml:space="preserve">, в рамках данных работ зарегистрировано право муниципальной собственности на 22 дороги. Израсходовано </w:t>
      </w:r>
      <w:r w:rsidR="0060002A" w:rsidRPr="009D2569">
        <w:rPr>
          <w:sz w:val="28"/>
        </w:rPr>
        <w:t>190,0</w:t>
      </w:r>
      <w:r w:rsidRPr="009D2569">
        <w:rPr>
          <w:sz w:val="28"/>
        </w:rPr>
        <w:t xml:space="preserve"> тыс. руб.</w:t>
      </w:r>
      <w:r w:rsidR="00C04152" w:rsidRPr="009D2569">
        <w:rPr>
          <w:sz w:val="28"/>
        </w:rPr>
        <w:t xml:space="preserve"> </w:t>
      </w:r>
      <w:r w:rsidR="00647B62" w:rsidRPr="009D2569">
        <w:rPr>
          <w:sz w:val="28"/>
        </w:rPr>
        <w:t xml:space="preserve">Проведена паспортизация уличных дорог </w:t>
      </w:r>
      <w:r w:rsidR="00C113AB" w:rsidRPr="009D2569">
        <w:rPr>
          <w:sz w:val="28"/>
        </w:rPr>
        <w:t>Т</w:t>
      </w:r>
      <w:r w:rsidR="00647B62" w:rsidRPr="009D2569">
        <w:rPr>
          <w:sz w:val="28"/>
        </w:rPr>
        <w:t>ретьяковского сельского поселения в д. Бабино, д. Жатомля, д. Замощье, д. Троицкое, д. Зуево. Израсходовано 32,0 тыс. рублей.</w:t>
      </w:r>
    </w:p>
    <w:p w14:paraId="7EC132D5" w14:textId="77777777" w:rsidR="00D92EF7" w:rsidRPr="009D2569" w:rsidRDefault="00D92EF7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Основными проблемами ремонта и содержания дорог в районе</w:t>
      </w:r>
      <w:r w:rsidR="00F608CC" w:rsidRPr="009D2569">
        <w:rPr>
          <w:sz w:val="28"/>
          <w:szCs w:val="28"/>
        </w:rPr>
        <w:t xml:space="preserve"> были и </w:t>
      </w:r>
      <w:r w:rsidRPr="009D2569">
        <w:rPr>
          <w:sz w:val="28"/>
          <w:szCs w:val="28"/>
        </w:rPr>
        <w:t>остаются:</w:t>
      </w:r>
    </w:p>
    <w:p w14:paraId="54C8095E" w14:textId="77777777" w:rsidR="00D92EF7" w:rsidRPr="009D2569" w:rsidRDefault="00D92EF7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высокий процент автодорог с грунтовым покрытием (порядка 4</w:t>
      </w:r>
      <w:r w:rsidR="00CE36D3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>%);</w:t>
      </w:r>
    </w:p>
    <w:p w14:paraId="191C3BE2" w14:textId="77777777" w:rsidR="00411C62" w:rsidRPr="009D2569" w:rsidRDefault="00411C62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увеличение грузоперевозок большегрузным транспортом;</w:t>
      </w:r>
    </w:p>
    <w:p w14:paraId="6B3213AF" w14:textId="6D2632E7" w:rsidR="00D92EF7" w:rsidRPr="009D2569" w:rsidRDefault="00D92EF7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411C62" w:rsidRPr="009D2569">
        <w:rPr>
          <w:sz w:val="28"/>
          <w:szCs w:val="28"/>
        </w:rPr>
        <w:t>отсутствие качественных и дешевых местных инертных (нерудных) материалов, дорогостоящие ремонты автодорог</w:t>
      </w:r>
      <w:r w:rsidRPr="009D2569">
        <w:rPr>
          <w:sz w:val="28"/>
          <w:szCs w:val="28"/>
        </w:rPr>
        <w:t>;</w:t>
      </w:r>
    </w:p>
    <w:p w14:paraId="7B29FE75" w14:textId="77777777" w:rsidR="00CC21F9" w:rsidRPr="009D2569" w:rsidRDefault="00D92EF7" w:rsidP="007E6E24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недостаточное количество мероприятий по весовому контролю.</w:t>
      </w:r>
    </w:p>
    <w:bookmarkEnd w:id="6"/>
    <w:p w14:paraId="1513BF46" w14:textId="77777777" w:rsidR="005E6C01" w:rsidRPr="009D2569" w:rsidRDefault="005E6C01" w:rsidP="007E6E24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14:paraId="319DA225" w14:textId="77777777" w:rsidR="00C96FBF" w:rsidRPr="009D2569" w:rsidRDefault="00C96FBF" w:rsidP="007E6E24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Социальная инфраструктура</w:t>
      </w:r>
    </w:p>
    <w:p w14:paraId="07622463" w14:textId="77777777" w:rsidR="00AD1493" w:rsidRPr="009D2569" w:rsidRDefault="00AD1493" w:rsidP="007E6E24">
      <w:pPr>
        <w:pStyle w:val="af4"/>
        <w:spacing w:after="0" w:line="228" w:lineRule="auto"/>
        <w:ind w:firstLine="709"/>
        <w:jc w:val="both"/>
        <w:rPr>
          <w:sz w:val="28"/>
          <w:szCs w:val="28"/>
        </w:rPr>
      </w:pPr>
      <w:bookmarkStart w:id="7" w:name="_Hlk83839565"/>
      <w:r w:rsidRPr="009D2569">
        <w:rPr>
          <w:sz w:val="28"/>
          <w:szCs w:val="28"/>
        </w:rPr>
        <w:t xml:space="preserve">В муниципальном образовании </w:t>
      </w:r>
      <w:r w:rsidRPr="009D2569">
        <w:rPr>
          <w:bCs/>
          <w:sz w:val="28"/>
          <w:szCs w:val="28"/>
        </w:rPr>
        <w:t xml:space="preserve">«Духовщинский район» </w:t>
      </w:r>
      <w:r w:rsidRPr="009D2569">
        <w:rPr>
          <w:sz w:val="28"/>
          <w:szCs w:val="28"/>
        </w:rPr>
        <w:t xml:space="preserve">Смоленской области </w:t>
      </w:r>
      <w:r w:rsidRPr="009D2569">
        <w:rPr>
          <w:b/>
          <w:sz w:val="28"/>
          <w:szCs w:val="28"/>
        </w:rPr>
        <w:t>систему образования</w:t>
      </w:r>
      <w:r w:rsidRPr="009D2569">
        <w:rPr>
          <w:sz w:val="28"/>
          <w:szCs w:val="28"/>
        </w:rPr>
        <w:t xml:space="preserve"> представляют учреждения дошкольного, общего и дополнительного образования.</w:t>
      </w:r>
    </w:p>
    <w:p w14:paraId="5B1A8D41" w14:textId="6D7BC160" w:rsidR="00AD1493" w:rsidRPr="009D2569" w:rsidRDefault="00AD1493" w:rsidP="007E6E24">
      <w:pPr>
        <w:tabs>
          <w:tab w:val="left" w:pos="0"/>
        </w:tabs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100% муниципальных образовательных учреждений имеют государственную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аккредитацию по основным образовательным программам. Все образовательные учреждения имеют лицензию на образовательную деятельность.</w:t>
      </w:r>
    </w:p>
    <w:bookmarkEnd w:id="7"/>
    <w:p w14:paraId="24A9E5A9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Всего в образовательных учреждениях в 202</w:t>
      </w:r>
      <w:r w:rsidR="009A635B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осуществляли трудовую деятельность 43</w:t>
      </w:r>
      <w:r w:rsidR="009A635B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> работник</w:t>
      </w:r>
      <w:r w:rsidR="009A635B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>, из них 27 человек руководящего состава, 21</w:t>
      </w:r>
      <w:r w:rsidR="00F565B0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 педагогов, 17 человек учебно-вспомогательного персонала и 1</w:t>
      </w:r>
      <w:r w:rsidR="009A635B" w:rsidRPr="009D2569">
        <w:rPr>
          <w:sz w:val="28"/>
          <w:szCs w:val="28"/>
        </w:rPr>
        <w:t>79</w:t>
      </w:r>
      <w:r w:rsidRPr="009D2569">
        <w:rPr>
          <w:sz w:val="28"/>
          <w:szCs w:val="28"/>
        </w:rPr>
        <w:t xml:space="preserve"> человек обслуживающего персонала. Воспитанием и обучением детей в детских садах занимаются 36 воспитателей и 3 заведующих.</w:t>
      </w:r>
    </w:p>
    <w:p w14:paraId="24DC3F37" w14:textId="77777777" w:rsidR="00B77E89" w:rsidRPr="009D2569" w:rsidRDefault="00B77E8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/>
          <w:bCs/>
          <w:i/>
          <w:sz w:val="28"/>
          <w:szCs w:val="28"/>
        </w:rPr>
        <w:t xml:space="preserve">Система дошкольного образования. </w:t>
      </w:r>
      <w:r w:rsidRPr="009D2569">
        <w:rPr>
          <w:bCs/>
          <w:sz w:val="28"/>
          <w:szCs w:val="28"/>
        </w:rPr>
        <w:t>В 202</w:t>
      </w:r>
      <w:r w:rsidR="009A635B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 году в районе функционировали 3 дошкольных образовательных учреждения.</w:t>
      </w:r>
    </w:p>
    <w:p w14:paraId="3071EB03" w14:textId="77777777" w:rsidR="00B77E89" w:rsidRPr="009D2569" w:rsidRDefault="00B77E8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>Образовательные учреждения, реализующие программу дошкольного образования, посещал</w:t>
      </w:r>
      <w:r w:rsidR="009A635B" w:rsidRPr="009D2569">
        <w:rPr>
          <w:bCs/>
          <w:sz w:val="28"/>
          <w:szCs w:val="28"/>
        </w:rPr>
        <w:t>и293</w:t>
      </w:r>
      <w:r w:rsidRPr="009D2569">
        <w:rPr>
          <w:bCs/>
          <w:sz w:val="28"/>
          <w:szCs w:val="28"/>
        </w:rPr>
        <w:t xml:space="preserve"> ребенк</w:t>
      </w:r>
      <w:r w:rsidR="009A635B" w:rsidRPr="009D2569">
        <w:rPr>
          <w:bCs/>
          <w:sz w:val="28"/>
          <w:szCs w:val="28"/>
        </w:rPr>
        <w:t>а</w:t>
      </w:r>
      <w:r w:rsidRPr="009D2569">
        <w:rPr>
          <w:bCs/>
          <w:sz w:val="28"/>
          <w:szCs w:val="28"/>
        </w:rPr>
        <w:t xml:space="preserve"> в возрасте от 1,5 до 7 лет.</w:t>
      </w:r>
    </w:p>
    <w:p w14:paraId="1D519740" w14:textId="77777777" w:rsidR="00B77E89" w:rsidRPr="009D2569" w:rsidRDefault="00B77E8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spacing w:val="-2"/>
          <w:sz w:val="28"/>
          <w:szCs w:val="28"/>
        </w:rPr>
        <w:t>Доля детей в возрасте от 3 до 7 лет, получающих дошкольную образовательную</w:t>
      </w:r>
      <w:r w:rsidRPr="009D2569">
        <w:rPr>
          <w:sz w:val="28"/>
          <w:szCs w:val="28"/>
        </w:rPr>
        <w:t xml:space="preserve"> услугу, в 202</w:t>
      </w:r>
      <w:r w:rsidR="009A635B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составила 100%, от 1,5 до 3 лет – </w:t>
      </w:r>
      <w:r w:rsidR="009A635B" w:rsidRPr="009D2569">
        <w:rPr>
          <w:sz w:val="28"/>
          <w:szCs w:val="28"/>
        </w:rPr>
        <w:t>55</w:t>
      </w:r>
      <w:r w:rsidRPr="009D2569">
        <w:rPr>
          <w:sz w:val="28"/>
          <w:szCs w:val="28"/>
        </w:rPr>
        <w:t>%. Удовлетворенность родителей воспитанников качеством дошкольного образования составила 100%.</w:t>
      </w:r>
    </w:p>
    <w:p w14:paraId="5E243ED3" w14:textId="77777777" w:rsidR="00B77E89" w:rsidRPr="009D2569" w:rsidRDefault="00B77E8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>Размер родительской платы за присмотр и уход за детьми в дошкольных учреждениях</w:t>
      </w:r>
      <w:r w:rsidR="001801E7" w:rsidRPr="009D2569">
        <w:rPr>
          <w:bCs/>
          <w:sz w:val="28"/>
          <w:szCs w:val="28"/>
        </w:rPr>
        <w:t>, в связи с ростом цен на продукты питания</w:t>
      </w:r>
      <w:r w:rsidRPr="009D2569">
        <w:rPr>
          <w:bCs/>
          <w:sz w:val="28"/>
          <w:szCs w:val="28"/>
        </w:rPr>
        <w:t xml:space="preserve"> с 01.0</w:t>
      </w:r>
      <w:r w:rsidR="001801E7" w:rsidRPr="009D2569">
        <w:rPr>
          <w:bCs/>
          <w:sz w:val="28"/>
          <w:szCs w:val="28"/>
        </w:rPr>
        <w:t>7</w:t>
      </w:r>
      <w:r w:rsidRPr="009D2569">
        <w:rPr>
          <w:bCs/>
          <w:sz w:val="28"/>
          <w:szCs w:val="28"/>
        </w:rPr>
        <w:t>.202</w:t>
      </w:r>
      <w:r w:rsidR="001801E7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 увеличился на </w:t>
      </w:r>
      <w:r w:rsidR="001801E7" w:rsidRPr="009D2569">
        <w:rPr>
          <w:bCs/>
          <w:sz w:val="28"/>
          <w:szCs w:val="28"/>
        </w:rPr>
        <w:t>11</w:t>
      </w:r>
      <w:r w:rsidRPr="009D2569">
        <w:rPr>
          <w:bCs/>
          <w:sz w:val="28"/>
          <w:szCs w:val="28"/>
        </w:rPr>
        <w:t>% и является средним по сравнению с другими районами области: для детей в возрасте от 1 года до 3 лет – 11</w:t>
      </w:r>
      <w:r w:rsidR="001801E7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>,</w:t>
      </w:r>
      <w:r w:rsidR="001801E7" w:rsidRPr="009D2569">
        <w:rPr>
          <w:bCs/>
          <w:sz w:val="28"/>
          <w:szCs w:val="28"/>
        </w:rPr>
        <w:t>85</w:t>
      </w:r>
      <w:r w:rsidRPr="009D2569">
        <w:rPr>
          <w:bCs/>
          <w:sz w:val="28"/>
          <w:szCs w:val="28"/>
        </w:rPr>
        <w:t xml:space="preserve"> рубля</w:t>
      </w:r>
      <w:r w:rsidR="001801E7" w:rsidRPr="009D2569">
        <w:rPr>
          <w:bCs/>
          <w:sz w:val="28"/>
          <w:szCs w:val="28"/>
        </w:rPr>
        <w:t>, (</w:t>
      </w:r>
      <w:r w:rsidR="007D52F3" w:rsidRPr="009D2569">
        <w:rPr>
          <w:bCs/>
          <w:sz w:val="28"/>
          <w:szCs w:val="28"/>
        </w:rPr>
        <w:t>с 01.05.2021 -</w:t>
      </w:r>
      <w:r w:rsidR="001801E7" w:rsidRPr="009D2569">
        <w:rPr>
          <w:bCs/>
          <w:sz w:val="28"/>
          <w:szCs w:val="28"/>
        </w:rPr>
        <w:t>101,40 рубля, рост 11,45 рубля)</w:t>
      </w:r>
      <w:r w:rsidRPr="009D2569">
        <w:rPr>
          <w:bCs/>
          <w:sz w:val="28"/>
          <w:szCs w:val="28"/>
        </w:rPr>
        <w:t>, от 3 до 7 лет – 1</w:t>
      </w:r>
      <w:r w:rsidR="001801E7" w:rsidRPr="009D2569">
        <w:rPr>
          <w:bCs/>
          <w:sz w:val="28"/>
          <w:szCs w:val="28"/>
        </w:rPr>
        <w:t>40</w:t>
      </w:r>
      <w:r w:rsidRPr="009D2569">
        <w:rPr>
          <w:bCs/>
          <w:sz w:val="28"/>
          <w:szCs w:val="28"/>
        </w:rPr>
        <w:t>,</w:t>
      </w:r>
      <w:r w:rsidR="001801E7" w:rsidRPr="009D2569">
        <w:rPr>
          <w:bCs/>
          <w:sz w:val="28"/>
          <w:szCs w:val="28"/>
        </w:rPr>
        <w:t>48</w:t>
      </w:r>
      <w:r w:rsidRPr="009D2569">
        <w:rPr>
          <w:bCs/>
          <w:sz w:val="28"/>
          <w:szCs w:val="28"/>
        </w:rPr>
        <w:t xml:space="preserve"> рубля</w:t>
      </w:r>
      <w:r w:rsidR="001801E7" w:rsidRPr="009D2569">
        <w:rPr>
          <w:bCs/>
          <w:sz w:val="28"/>
          <w:szCs w:val="28"/>
        </w:rPr>
        <w:t xml:space="preserve"> (</w:t>
      </w:r>
      <w:r w:rsidR="007D52F3" w:rsidRPr="009D2569">
        <w:rPr>
          <w:bCs/>
          <w:sz w:val="28"/>
          <w:szCs w:val="28"/>
        </w:rPr>
        <w:t xml:space="preserve">с 01.05.2021-  </w:t>
      </w:r>
      <w:r w:rsidR="001801E7" w:rsidRPr="009D2569">
        <w:rPr>
          <w:bCs/>
          <w:sz w:val="28"/>
          <w:szCs w:val="28"/>
        </w:rPr>
        <w:t>126,53 рубля, рост 13,95 рубля)</w:t>
      </w:r>
      <w:r w:rsidRPr="009D2569">
        <w:rPr>
          <w:bCs/>
          <w:sz w:val="28"/>
          <w:szCs w:val="28"/>
        </w:rPr>
        <w:t>.</w:t>
      </w:r>
    </w:p>
    <w:p w14:paraId="2F8B16EB" w14:textId="7CC74DCF" w:rsidR="00B77E89" w:rsidRPr="009D2569" w:rsidRDefault="00B77E8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 xml:space="preserve">Педагогические коллективы дошкольных образовательных учреждений с 2015 года активно работают по </w:t>
      </w:r>
      <w:r w:rsidRPr="009D2569">
        <w:rPr>
          <w:sz w:val="28"/>
          <w:szCs w:val="28"/>
        </w:rPr>
        <w:t>федеральным государственным образовательным стандартам дошкольного образования,</w:t>
      </w:r>
      <w:r w:rsidRPr="009D2569">
        <w:rPr>
          <w:bCs/>
          <w:sz w:val="28"/>
          <w:szCs w:val="28"/>
        </w:rPr>
        <w:t xml:space="preserve"> инновационным программам и технологиям, принимают участие в вебинарах, семинарах, конференциях, проводят мастер-классы и открытые занятия. Результатом является совершенствование воспитательно-образовательного процесса в дошкольных учреждениях, достижение хорошего уровня образования, воспитания и развития дошкольников.</w:t>
      </w:r>
    </w:p>
    <w:p w14:paraId="05FB0F4A" w14:textId="0500FCC2" w:rsidR="00B77E89" w:rsidRPr="009D2569" w:rsidRDefault="00B77E89" w:rsidP="007E6E2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 xml:space="preserve">На совершенствование воспитательно-образовательного процесса и обновление материально-технической базы дошкольных учреждений в отчетном году было дополнительно привлечено </w:t>
      </w:r>
      <w:r w:rsidR="00010A08" w:rsidRPr="009D2569">
        <w:rPr>
          <w:bCs/>
          <w:sz w:val="28"/>
          <w:szCs w:val="28"/>
        </w:rPr>
        <w:t>4</w:t>
      </w:r>
      <w:r w:rsidR="00C60629" w:rsidRPr="009D2569">
        <w:rPr>
          <w:bCs/>
          <w:sz w:val="28"/>
          <w:szCs w:val="28"/>
        </w:rPr>
        <w:t>233,2</w:t>
      </w:r>
      <w:r w:rsidRPr="009D2569">
        <w:rPr>
          <w:bCs/>
          <w:sz w:val="28"/>
          <w:szCs w:val="28"/>
        </w:rPr>
        <w:t xml:space="preserve"> тыс. руб</w:t>
      </w:r>
      <w:r w:rsidR="00BA0A6E" w:rsidRPr="009D2569">
        <w:rPr>
          <w:bCs/>
          <w:sz w:val="28"/>
          <w:szCs w:val="28"/>
        </w:rPr>
        <w:t>.</w:t>
      </w:r>
      <w:r w:rsidR="00010A08" w:rsidRPr="009D2569">
        <w:rPr>
          <w:bCs/>
          <w:sz w:val="28"/>
          <w:szCs w:val="28"/>
        </w:rPr>
        <w:t xml:space="preserve"> (2021- 1797,7 тыс. руб</w:t>
      </w:r>
      <w:r w:rsidR="00BA0A6E" w:rsidRPr="009D2569">
        <w:rPr>
          <w:bCs/>
          <w:sz w:val="28"/>
          <w:szCs w:val="28"/>
        </w:rPr>
        <w:t>.</w:t>
      </w:r>
      <w:r w:rsidR="00010A08" w:rsidRPr="009D2569">
        <w:rPr>
          <w:bCs/>
          <w:sz w:val="28"/>
          <w:szCs w:val="28"/>
        </w:rPr>
        <w:t>)</w:t>
      </w:r>
      <w:r w:rsidRPr="009D2569">
        <w:rPr>
          <w:bCs/>
          <w:sz w:val="28"/>
          <w:szCs w:val="28"/>
        </w:rPr>
        <w:t>.</w:t>
      </w:r>
    </w:p>
    <w:p w14:paraId="0B863C2A" w14:textId="77777777" w:rsidR="00FE7228" w:rsidRPr="009D2569" w:rsidRDefault="00FE7228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 счет средств резервного фонда Администрации </w:t>
      </w:r>
      <w:r w:rsidRPr="009D2569">
        <w:rPr>
          <w:bCs/>
          <w:sz w:val="28"/>
          <w:szCs w:val="28"/>
        </w:rPr>
        <w:t>Смоленской области</w:t>
      </w:r>
      <w:r w:rsidRPr="009D2569">
        <w:rPr>
          <w:sz w:val="28"/>
          <w:szCs w:val="28"/>
        </w:rPr>
        <w:t xml:space="preserve"> в размере </w:t>
      </w:r>
      <w:r w:rsidR="00CD3702" w:rsidRPr="009D2569">
        <w:rPr>
          <w:sz w:val="28"/>
          <w:szCs w:val="28"/>
        </w:rPr>
        <w:t>28</w:t>
      </w:r>
      <w:r w:rsidR="00C60629" w:rsidRPr="009D2569">
        <w:rPr>
          <w:sz w:val="28"/>
          <w:szCs w:val="28"/>
        </w:rPr>
        <w:t>83</w:t>
      </w:r>
      <w:r w:rsidR="00CD3702" w:rsidRPr="009D2569">
        <w:rPr>
          <w:sz w:val="28"/>
          <w:szCs w:val="28"/>
        </w:rPr>
        <w:t>,</w:t>
      </w:r>
      <w:r w:rsidR="00C60629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тыс. руб.</w:t>
      </w:r>
      <w:bookmarkStart w:id="8" w:name="_Hlk110866329"/>
      <w:r w:rsidRPr="009D2569">
        <w:rPr>
          <w:sz w:val="28"/>
          <w:szCs w:val="28"/>
        </w:rPr>
        <w:t xml:space="preserve"> в детском саду «Сказка» </w:t>
      </w:r>
      <w:r w:rsidR="00010A08" w:rsidRPr="009D2569">
        <w:rPr>
          <w:sz w:val="28"/>
          <w:szCs w:val="28"/>
        </w:rPr>
        <w:t>проведен капитальный ремонт кровли</w:t>
      </w:r>
      <w:r w:rsidRPr="009D2569">
        <w:rPr>
          <w:sz w:val="28"/>
          <w:szCs w:val="28"/>
        </w:rPr>
        <w:t>.</w:t>
      </w:r>
    </w:p>
    <w:p w14:paraId="37BEC62A" w14:textId="11ED4A03" w:rsidR="00FE7228" w:rsidRPr="009D2569" w:rsidRDefault="00FE7228" w:rsidP="007E6E24">
      <w:pPr>
        <w:spacing w:line="228" w:lineRule="auto"/>
        <w:ind w:firstLine="709"/>
        <w:contextualSpacing/>
        <w:jc w:val="both"/>
        <w:rPr>
          <w:spacing w:val="-6"/>
          <w:sz w:val="28"/>
          <w:szCs w:val="28"/>
        </w:rPr>
      </w:pPr>
      <w:bookmarkStart w:id="9" w:name="_Hlk110866346"/>
      <w:bookmarkEnd w:id="8"/>
      <w:r w:rsidRPr="009D2569">
        <w:rPr>
          <w:rStyle w:val="FontStyle12"/>
          <w:sz w:val="28"/>
          <w:szCs w:val="28"/>
        </w:rPr>
        <w:t xml:space="preserve">За счет спонсорских средств </w:t>
      </w:r>
      <w:r w:rsidRPr="009D2569">
        <w:rPr>
          <w:sz w:val="28"/>
          <w:szCs w:val="28"/>
        </w:rPr>
        <w:t xml:space="preserve">филиала «Смоленская ГРЭС» ПАО «Юнипро» </w:t>
      </w:r>
      <w:r w:rsidRPr="009D2569">
        <w:rPr>
          <w:sz w:val="28"/>
          <w:szCs w:val="28"/>
        </w:rPr>
        <w:br/>
        <w:t xml:space="preserve">в детском саду «Сказка» осуществлен ремонт </w:t>
      </w:r>
      <w:r w:rsidRPr="009D2569">
        <w:rPr>
          <w:bCs/>
          <w:sz w:val="28"/>
          <w:szCs w:val="28"/>
        </w:rPr>
        <w:t>фасада здания</w:t>
      </w:r>
      <w:r w:rsidR="00C04152" w:rsidRPr="009D2569">
        <w:rPr>
          <w:bCs/>
          <w:sz w:val="28"/>
          <w:szCs w:val="28"/>
        </w:rPr>
        <w:t xml:space="preserve"> </w:t>
      </w:r>
      <w:r w:rsidR="00BA0A6E" w:rsidRPr="009D2569">
        <w:rPr>
          <w:spacing w:val="-2"/>
          <w:sz w:val="28"/>
          <w:szCs w:val="28"/>
        </w:rPr>
        <w:t xml:space="preserve">на сумму </w:t>
      </w:r>
      <w:r w:rsidR="00862B28" w:rsidRPr="009D2569">
        <w:rPr>
          <w:spacing w:val="-2"/>
          <w:sz w:val="28"/>
          <w:szCs w:val="28"/>
        </w:rPr>
        <w:t>1 0</w:t>
      </w:r>
      <w:r w:rsidR="00BA0A6E" w:rsidRPr="009D2569">
        <w:rPr>
          <w:spacing w:val="-2"/>
          <w:sz w:val="28"/>
          <w:szCs w:val="28"/>
        </w:rPr>
        <w:t>50</w:t>
      </w:r>
      <w:r w:rsidR="00862B28" w:rsidRPr="009D2569">
        <w:rPr>
          <w:spacing w:val="-2"/>
          <w:sz w:val="28"/>
          <w:szCs w:val="28"/>
        </w:rPr>
        <w:t>,0</w:t>
      </w:r>
      <w:r w:rsidRPr="009D2569">
        <w:rPr>
          <w:spacing w:val="-2"/>
          <w:sz w:val="28"/>
          <w:szCs w:val="28"/>
        </w:rPr>
        <w:t xml:space="preserve"> тыс. руб.; в детском саду «Колокольчик» на сумму </w:t>
      </w:r>
      <w:r w:rsidR="00BA0A6E" w:rsidRPr="009D2569">
        <w:rPr>
          <w:spacing w:val="-2"/>
          <w:sz w:val="28"/>
          <w:szCs w:val="28"/>
        </w:rPr>
        <w:t>300</w:t>
      </w:r>
      <w:r w:rsidRPr="009D2569">
        <w:rPr>
          <w:spacing w:val="-2"/>
          <w:sz w:val="28"/>
          <w:szCs w:val="28"/>
        </w:rPr>
        <w:t>,</w:t>
      </w:r>
      <w:r w:rsidR="00BA0A6E" w:rsidRPr="009D2569">
        <w:rPr>
          <w:spacing w:val="-2"/>
          <w:sz w:val="28"/>
          <w:szCs w:val="28"/>
        </w:rPr>
        <w:t>0</w:t>
      </w:r>
      <w:r w:rsidRPr="009D2569">
        <w:rPr>
          <w:spacing w:val="-2"/>
          <w:sz w:val="28"/>
          <w:szCs w:val="28"/>
        </w:rPr>
        <w:t xml:space="preserve"> тыс. руб. приобретены и установлены</w:t>
      </w:r>
      <w:r w:rsidRPr="009D2569">
        <w:rPr>
          <w:sz w:val="28"/>
          <w:szCs w:val="28"/>
        </w:rPr>
        <w:t xml:space="preserve"> окна (</w:t>
      </w:r>
      <w:r w:rsidR="00862B28" w:rsidRPr="009D2569">
        <w:rPr>
          <w:sz w:val="28"/>
          <w:szCs w:val="28"/>
        </w:rPr>
        <w:t>126,0</w:t>
      </w:r>
      <w:r w:rsidRPr="009D2569">
        <w:rPr>
          <w:sz w:val="28"/>
          <w:szCs w:val="28"/>
        </w:rPr>
        <w:t xml:space="preserve">тыс. руб.), приобретены строительные материалы </w:t>
      </w:r>
      <w:r w:rsidRPr="009D2569">
        <w:rPr>
          <w:spacing w:val="-6"/>
          <w:sz w:val="28"/>
          <w:szCs w:val="28"/>
        </w:rPr>
        <w:t>(</w:t>
      </w:r>
      <w:r w:rsidR="00862B28" w:rsidRPr="009D2569">
        <w:rPr>
          <w:spacing w:val="-6"/>
          <w:sz w:val="28"/>
          <w:szCs w:val="28"/>
        </w:rPr>
        <w:t>50,0</w:t>
      </w:r>
      <w:r w:rsidRPr="009D2569">
        <w:rPr>
          <w:spacing w:val="-6"/>
          <w:sz w:val="28"/>
          <w:szCs w:val="28"/>
        </w:rPr>
        <w:t xml:space="preserve">тыс. руб.), </w:t>
      </w:r>
      <w:r w:rsidR="00BA0A6E" w:rsidRPr="009D2569">
        <w:rPr>
          <w:spacing w:val="-6"/>
          <w:sz w:val="28"/>
          <w:szCs w:val="28"/>
        </w:rPr>
        <w:t>линолеум</w:t>
      </w:r>
      <w:r w:rsidRPr="009D2569">
        <w:rPr>
          <w:spacing w:val="-6"/>
          <w:sz w:val="28"/>
          <w:szCs w:val="28"/>
        </w:rPr>
        <w:t xml:space="preserve"> (</w:t>
      </w:r>
      <w:r w:rsidR="00862B28" w:rsidRPr="009D2569">
        <w:rPr>
          <w:spacing w:val="-6"/>
          <w:sz w:val="28"/>
          <w:szCs w:val="28"/>
        </w:rPr>
        <w:t>124,0</w:t>
      </w:r>
      <w:r w:rsidRPr="009D2569">
        <w:rPr>
          <w:spacing w:val="-6"/>
          <w:sz w:val="28"/>
          <w:szCs w:val="28"/>
        </w:rPr>
        <w:t>тыс. руб.).</w:t>
      </w:r>
    </w:p>
    <w:bookmarkEnd w:id="9"/>
    <w:p w14:paraId="2CC507DC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bCs/>
          <w:i/>
          <w:sz w:val="28"/>
          <w:szCs w:val="28"/>
        </w:rPr>
        <w:t>Система общего образования</w:t>
      </w:r>
      <w:r w:rsidRPr="009D2569">
        <w:rPr>
          <w:bCs/>
          <w:sz w:val="28"/>
          <w:szCs w:val="28"/>
        </w:rPr>
        <w:t xml:space="preserve">, сложившаяся в Духовщинском районе, </w:t>
      </w:r>
      <w:r w:rsidRPr="009D2569">
        <w:rPr>
          <w:bCs/>
          <w:spacing w:val="-4"/>
          <w:sz w:val="28"/>
          <w:szCs w:val="28"/>
        </w:rPr>
        <w:t xml:space="preserve">стабильна и насчитывает 8 общеобразовательных школ, в которых в </w:t>
      </w:r>
      <w:r w:rsidRPr="009D2569">
        <w:rPr>
          <w:spacing w:val="-4"/>
          <w:sz w:val="28"/>
          <w:szCs w:val="28"/>
        </w:rPr>
        <w:t>202</w:t>
      </w:r>
      <w:r w:rsidR="001D3950" w:rsidRPr="009D2569">
        <w:rPr>
          <w:spacing w:val="-4"/>
          <w:sz w:val="28"/>
          <w:szCs w:val="28"/>
        </w:rPr>
        <w:t>1</w:t>
      </w:r>
      <w:r w:rsidRPr="009D2569">
        <w:rPr>
          <w:spacing w:val="-4"/>
          <w:sz w:val="28"/>
          <w:szCs w:val="28"/>
        </w:rPr>
        <w:t>/2</w:t>
      </w:r>
      <w:r w:rsidR="001D3950" w:rsidRPr="009D2569">
        <w:rPr>
          <w:spacing w:val="-4"/>
          <w:sz w:val="28"/>
          <w:szCs w:val="28"/>
        </w:rPr>
        <w:t>2</w:t>
      </w:r>
      <w:r w:rsidRPr="009D2569">
        <w:rPr>
          <w:spacing w:val="-4"/>
          <w:sz w:val="28"/>
          <w:szCs w:val="28"/>
        </w:rPr>
        <w:t xml:space="preserve"> учебном</w:t>
      </w:r>
      <w:r w:rsidRPr="009D2569">
        <w:rPr>
          <w:sz w:val="28"/>
          <w:szCs w:val="28"/>
        </w:rPr>
        <w:t xml:space="preserve"> году обучалось 103</w:t>
      </w:r>
      <w:r w:rsidR="001D3950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человек, из них: в городе – 82</w:t>
      </w:r>
      <w:r w:rsidR="001D3950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обучающи</w:t>
      </w:r>
      <w:r w:rsidR="001D3950" w:rsidRPr="009D2569">
        <w:rPr>
          <w:sz w:val="28"/>
          <w:szCs w:val="28"/>
        </w:rPr>
        <w:t>х</w:t>
      </w:r>
      <w:r w:rsidRPr="009D2569">
        <w:rPr>
          <w:sz w:val="28"/>
          <w:szCs w:val="28"/>
        </w:rPr>
        <w:t>ся, в сельской местности – 2</w:t>
      </w:r>
      <w:r w:rsidR="001D3950" w:rsidRPr="009D2569">
        <w:rPr>
          <w:sz w:val="28"/>
          <w:szCs w:val="28"/>
        </w:rPr>
        <w:t>11обучающихся</w:t>
      </w:r>
      <w:r w:rsidRPr="009D2569">
        <w:rPr>
          <w:sz w:val="28"/>
          <w:szCs w:val="28"/>
        </w:rPr>
        <w:t xml:space="preserve">. </w:t>
      </w:r>
      <w:r w:rsidRPr="009D2569">
        <w:rPr>
          <w:bCs/>
          <w:sz w:val="28"/>
          <w:szCs w:val="28"/>
        </w:rPr>
        <w:t>Средняя наполняемость классов в 202</w:t>
      </w:r>
      <w:r w:rsidR="001D3950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> году в</w:t>
      </w:r>
      <w:r w:rsidR="007E671F" w:rsidRPr="009D2569">
        <w:rPr>
          <w:bCs/>
          <w:sz w:val="28"/>
          <w:szCs w:val="28"/>
        </w:rPr>
        <w:t> </w:t>
      </w:r>
      <w:r w:rsidRPr="009D2569">
        <w:rPr>
          <w:bCs/>
          <w:sz w:val="28"/>
          <w:szCs w:val="28"/>
        </w:rPr>
        <w:t xml:space="preserve">городских школах составила 20 человек, в классах сельских школ – </w:t>
      </w:r>
      <w:r w:rsidR="001D3950" w:rsidRPr="009D2569">
        <w:rPr>
          <w:bCs/>
          <w:sz w:val="28"/>
          <w:szCs w:val="28"/>
        </w:rPr>
        <w:t>3,6</w:t>
      </w:r>
      <w:r w:rsidRPr="009D2569">
        <w:rPr>
          <w:bCs/>
          <w:sz w:val="28"/>
          <w:szCs w:val="28"/>
        </w:rPr>
        <w:t>человека</w:t>
      </w:r>
      <w:r w:rsidRPr="009D2569">
        <w:rPr>
          <w:sz w:val="28"/>
          <w:szCs w:val="28"/>
        </w:rPr>
        <w:t>.</w:t>
      </w:r>
    </w:p>
    <w:p w14:paraId="1DCB4B28" w14:textId="77777777" w:rsidR="00B77E89" w:rsidRPr="009D2569" w:rsidRDefault="00B77E89" w:rsidP="007E6E24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2569">
        <w:rPr>
          <w:rFonts w:eastAsia="Calibri"/>
          <w:spacing w:val="-2"/>
          <w:sz w:val="28"/>
          <w:szCs w:val="28"/>
          <w:lang w:eastAsia="en-US"/>
        </w:rPr>
        <w:t>В 202</w:t>
      </w:r>
      <w:r w:rsidR="001D3950" w:rsidRPr="009D2569">
        <w:rPr>
          <w:rFonts w:eastAsia="Calibri"/>
          <w:spacing w:val="-2"/>
          <w:sz w:val="28"/>
          <w:szCs w:val="28"/>
          <w:lang w:eastAsia="en-US"/>
        </w:rPr>
        <w:t>2</w:t>
      </w:r>
      <w:r w:rsidRPr="009D2569">
        <w:rPr>
          <w:rFonts w:eastAsia="Calibri"/>
          <w:spacing w:val="-2"/>
          <w:sz w:val="28"/>
          <w:szCs w:val="28"/>
          <w:lang w:eastAsia="en-US"/>
        </w:rPr>
        <w:t xml:space="preserve"> году по </w:t>
      </w:r>
      <w:r w:rsidR="007446B6" w:rsidRPr="009D2569">
        <w:rPr>
          <w:rFonts w:eastAsia="Calibri"/>
          <w:spacing w:val="-2"/>
          <w:sz w:val="28"/>
          <w:szCs w:val="28"/>
          <w:lang w:eastAsia="en-US"/>
        </w:rPr>
        <w:t>комплексу процессных мероприятий</w:t>
      </w:r>
      <w:r w:rsidRPr="009D2569">
        <w:rPr>
          <w:rFonts w:eastAsia="Calibri"/>
          <w:spacing w:val="-2"/>
          <w:sz w:val="28"/>
          <w:szCs w:val="28"/>
          <w:lang w:eastAsia="en-US"/>
        </w:rPr>
        <w:t xml:space="preserve"> «Развитие общего образования в муниципальном</w:t>
      </w:r>
      <w:r w:rsidRPr="009D2569">
        <w:rPr>
          <w:rFonts w:eastAsia="Calibri"/>
          <w:sz w:val="28"/>
          <w:szCs w:val="28"/>
          <w:lang w:eastAsia="en-US"/>
        </w:rPr>
        <w:t xml:space="preserve"> образовании «Духовщинский район» Смоленской области» муниципальной программы «Развитие образования в муниципальном образовании «Духовщинский район» Смоленской области» было запланировано </w:t>
      </w:r>
      <w:r w:rsidRPr="009D2569">
        <w:rPr>
          <w:sz w:val="28"/>
          <w:szCs w:val="28"/>
        </w:rPr>
        <w:t>13</w:t>
      </w:r>
      <w:r w:rsidR="001D3950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> 4</w:t>
      </w:r>
      <w:r w:rsidR="001D3950" w:rsidRPr="009D2569">
        <w:rPr>
          <w:sz w:val="28"/>
          <w:szCs w:val="28"/>
        </w:rPr>
        <w:t>55</w:t>
      </w:r>
      <w:r w:rsidRPr="009D2569">
        <w:rPr>
          <w:sz w:val="28"/>
          <w:szCs w:val="28"/>
        </w:rPr>
        <w:t xml:space="preserve">,7 тыс. руб., освоено </w:t>
      </w:r>
      <w:r w:rsidRPr="009D2569">
        <w:rPr>
          <w:rFonts w:eastAsia="Calibri"/>
          <w:sz w:val="28"/>
          <w:szCs w:val="28"/>
          <w:lang w:eastAsia="en-US"/>
        </w:rPr>
        <w:t>13</w:t>
      </w:r>
      <w:r w:rsidR="001D3950" w:rsidRPr="009D2569">
        <w:rPr>
          <w:rFonts w:eastAsia="Calibri"/>
          <w:sz w:val="28"/>
          <w:szCs w:val="28"/>
          <w:lang w:eastAsia="en-US"/>
        </w:rPr>
        <w:t>6</w:t>
      </w:r>
      <w:r w:rsidRPr="009D2569">
        <w:rPr>
          <w:rFonts w:eastAsia="Calibri"/>
          <w:sz w:val="28"/>
          <w:szCs w:val="28"/>
          <w:lang w:eastAsia="en-US"/>
        </w:rPr>
        <w:t> 96</w:t>
      </w:r>
      <w:r w:rsidR="001D3950" w:rsidRPr="009D2569">
        <w:rPr>
          <w:rFonts w:eastAsia="Calibri"/>
          <w:sz w:val="28"/>
          <w:szCs w:val="28"/>
          <w:lang w:eastAsia="en-US"/>
        </w:rPr>
        <w:t>8</w:t>
      </w:r>
      <w:r w:rsidRPr="009D2569">
        <w:rPr>
          <w:rFonts w:eastAsia="Calibri"/>
          <w:sz w:val="28"/>
          <w:szCs w:val="28"/>
          <w:lang w:eastAsia="en-US"/>
        </w:rPr>
        <w:t>,</w:t>
      </w:r>
      <w:r w:rsidR="001D3950" w:rsidRPr="009D2569">
        <w:rPr>
          <w:rFonts w:eastAsia="Calibri"/>
          <w:sz w:val="28"/>
          <w:szCs w:val="28"/>
          <w:lang w:eastAsia="en-US"/>
        </w:rPr>
        <w:t>7</w:t>
      </w:r>
      <w:r w:rsidRPr="009D2569">
        <w:rPr>
          <w:sz w:val="28"/>
          <w:szCs w:val="28"/>
        </w:rPr>
        <w:t>тыс. рублей, что составило 99,</w:t>
      </w:r>
      <w:r w:rsidR="001D3950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 xml:space="preserve">% </w:t>
      </w:r>
      <w:r w:rsidRPr="009D2569">
        <w:rPr>
          <w:rFonts w:eastAsia="Calibri"/>
          <w:sz w:val="28"/>
          <w:szCs w:val="28"/>
          <w:lang w:eastAsia="en-US"/>
        </w:rPr>
        <w:t>от запланированных средств.</w:t>
      </w:r>
    </w:p>
    <w:p w14:paraId="1B0EF4E8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Все обучающиеся в общеобразовательных учреждениях района занимаются в первую смену. В Озерненской средней школе работали 2 группы продленного дня, в которых занимались 30 обучающихся, в Духовщинской средней школе – в группе продленного дня занимались 25 </w:t>
      </w:r>
      <w:r w:rsidR="002A4AC7" w:rsidRPr="009D2569">
        <w:rPr>
          <w:sz w:val="28"/>
          <w:szCs w:val="28"/>
        </w:rPr>
        <w:t>обучающихся</w:t>
      </w:r>
      <w:r w:rsidRPr="009D2569">
        <w:rPr>
          <w:sz w:val="28"/>
          <w:szCs w:val="28"/>
        </w:rPr>
        <w:t>. В Пречистенской средней школе и Булгаковской основной школе в пришкольных интернатах проживали 14 детей из удаленных населенных пунктов.</w:t>
      </w:r>
    </w:p>
    <w:p w14:paraId="27D624AD" w14:textId="77777777" w:rsidR="003B409F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Основным показателем работы школ являются результаты государственной итоговой аттестации в 9 и 11 классах. </w:t>
      </w:r>
    </w:p>
    <w:p w14:paraId="71E7CB2E" w14:textId="4BC2B8B3" w:rsidR="002B0A8B" w:rsidRPr="009D2569" w:rsidRDefault="003B409F" w:rsidP="00C04152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2021-2022 учебном году</w:t>
      </w:r>
      <w:r w:rsidR="002B0A8B" w:rsidRPr="009D2569">
        <w:rPr>
          <w:sz w:val="28"/>
          <w:szCs w:val="28"/>
        </w:rPr>
        <w:t>104 обучающихся 9 классов сдавали по 4 экзамена.</w:t>
      </w:r>
      <w:r w:rsidR="00C04152" w:rsidRPr="009D2569">
        <w:rPr>
          <w:sz w:val="28"/>
          <w:szCs w:val="28"/>
        </w:rPr>
        <w:t xml:space="preserve"> </w:t>
      </w:r>
      <w:r w:rsidR="002B0A8B" w:rsidRPr="009D2569">
        <w:rPr>
          <w:sz w:val="28"/>
          <w:szCs w:val="28"/>
        </w:rPr>
        <w:t>Русский язык и математика - обязательные экзамены, 2 экзамена по выбору. Одна обучающаяся сдавала экзамен в форме ГВЭ и выбрала только обязательные</w:t>
      </w:r>
      <w:r w:rsidR="00E839C2" w:rsidRPr="009D2569">
        <w:rPr>
          <w:sz w:val="28"/>
          <w:szCs w:val="28"/>
        </w:rPr>
        <w:t>:</w:t>
      </w:r>
      <w:r w:rsidR="002B0A8B" w:rsidRPr="009D2569">
        <w:rPr>
          <w:sz w:val="28"/>
          <w:szCs w:val="28"/>
        </w:rPr>
        <w:t xml:space="preserve"> математика и русский язык.</w:t>
      </w:r>
    </w:p>
    <w:p w14:paraId="646A9E84" w14:textId="083498A7" w:rsidR="002B0A8B" w:rsidRPr="009D2569" w:rsidRDefault="002B0A8B" w:rsidP="00C04152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Качество знаний по русскому языку по району снизилось по сравнению с уровнем 2020/2021учебного года   на 9%.</w:t>
      </w:r>
    </w:p>
    <w:p w14:paraId="69502310" w14:textId="77777777" w:rsidR="003B409F" w:rsidRPr="009D2569" w:rsidRDefault="002B0A8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Качество знаний по математике выросло на 6% и составило 24% (2020/</w:t>
      </w:r>
      <w:r w:rsidR="00B32A58" w:rsidRPr="009D2569">
        <w:rPr>
          <w:sz w:val="28"/>
          <w:szCs w:val="28"/>
        </w:rPr>
        <w:t>2021–18</w:t>
      </w:r>
      <w:r w:rsidRPr="009D2569">
        <w:rPr>
          <w:sz w:val="28"/>
          <w:szCs w:val="28"/>
        </w:rPr>
        <w:t>%.)</w:t>
      </w:r>
      <w:r w:rsidR="00B32A58" w:rsidRPr="009D2569">
        <w:rPr>
          <w:sz w:val="28"/>
          <w:szCs w:val="28"/>
        </w:rPr>
        <w:t>.</w:t>
      </w:r>
    </w:p>
    <w:p w14:paraId="425E1958" w14:textId="23AECBCD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ЕГЭ в 202</w:t>
      </w:r>
      <w:r w:rsidR="0019603B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/2</w:t>
      </w:r>
      <w:r w:rsidR="0019603B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учебном году выпускники 11-х классов района сдавали по </w:t>
      </w:r>
      <w:r w:rsidR="0019603B" w:rsidRPr="009D2569">
        <w:rPr>
          <w:sz w:val="28"/>
          <w:szCs w:val="28"/>
        </w:rPr>
        <w:t>8</w:t>
      </w:r>
      <w:r w:rsidRPr="009D2569">
        <w:rPr>
          <w:sz w:val="28"/>
          <w:szCs w:val="28"/>
        </w:rPr>
        <w:t xml:space="preserve"> общеобразовательным предметам. Средний балл по </w:t>
      </w:r>
      <w:r w:rsidRPr="009D2569">
        <w:rPr>
          <w:bCs/>
          <w:sz w:val="28"/>
          <w:szCs w:val="28"/>
        </w:rPr>
        <w:t xml:space="preserve">русскому языку </w:t>
      </w:r>
      <w:r w:rsidRPr="009D2569">
        <w:rPr>
          <w:sz w:val="28"/>
          <w:szCs w:val="28"/>
        </w:rPr>
        <w:t xml:space="preserve">по району </w:t>
      </w:r>
      <w:r w:rsidRPr="009D2569">
        <w:rPr>
          <w:bCs/>
          <w:sz w:val="28"/>
          <w:szCs w:val="28"/>
        </w:rPr>
        <w:t>составил</w:t>
      </w:r>
      <w:r w:rsidR="0019603B" w:rsidRPr="009D2569">
        <w:rPr>
          <w:sz w:val="28"/>
          <w:szCs w:val="28"/>
        </w:rPr>
        <w:t>70</w:t>
      </w:r>
      <w:r w:rsidRPr="009D2569">
        <w:rPr>
          <w:bCs/>
          <w:sz w:val="28"/>
          <w:szCs w:val="28"/>
        </w:rPr>
        <w:t>(</w:t>
      </w:r>
      <w:r w:rsidRPr="009D2569">
        <w:rPr>
          <w:sz w:val="28"/>
          <w:szCs w:val="28"/>
        </w:rPr>
        <w:t>в 202</w:t>
      </w:r>
      <w:r w:rsidR="0019603B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6</w:t>
      </w:r>
      <w:r w:rsidR="00920A78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>), более 70 баллов набрали 1</w:t>
      </w:r>
      <w:r w:rsidR="00F565B0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> обучающихся</w:t>
      </w:r>
      <w:r w:rsidR="00E839C2" w:rsidRPr="009D2569">
        <w:rPr>
          <w:sz w:val="28"/>
          <w:szCs w:val="28"/>
        </w:rPr>
        <w:t>.</w:t>
      </w:r>
      <w:r w:rsidR="00C04152" w:rsidRPr="009D2569">
        <w:rPr>
          <w:sz w:val="28"/>
          <w:szCs w:val="28"/>
        </w:rPr>
        <w:t xml:space="preserve"> </w:t>
      </w:r>
      <w:r w:rsidR="00E839C2" w:rsidRPr="009D2569">
        <w:rPr>
          <w:sz w:val="28"/>
          <w:szCs w:val="28"/>
        </w:rPr>
        <w:t>Н</w:t>
      </w:r>
      <w:r w:rsidRPr="009D2569">
        <w:rPr>
          <w:sz w:val="28"/>
          <w:szCs w:val="28"/>
        </w:rPr>
        <w:t xml:space="preserve">аибольшее количество баллов набрала </w:t>
      </w:r>
      <w:r w:rsidR="00920A78" w:rsidRPr="009D2569">
        <w:rPr>
          <w:sz w:val="28"/>
          <w:szCs w:val="28"/>
        </w:rPr>
        <w:t>Серо</w:t>
      </w:r>
      <w:r w:rsidRPr="009D2569">
        <w:rPr>
          <w:sz w:val="28"/>
          <w:szCs w:val="28"/>
        </w:rPr>
        <w:t xml:space="preserve">ва </w:t>
      </w:r>
      <w:r w:rsidR="00920A78" w:rsidRPr="009D2569">
        <w:rPr>
          <w:sz w:val="28"/>
          <w:szCs w:val="28"/>
        </w:rPr>
        <w:t>Алин</w:t>
      </w:r>
      <w:r w:rsidRPr="009D2569">
        <w:rPr>
          <w:sz w:val="28"/>
          <w:szCs w:val="28"/>
        </w:rPr>
        <w:t xml:space="preserve">а </w:t>
      </w:r>
      <w:r w:rsidRPr="009D2569">
        <w:rPr>
          <w:rFonts w:eastAsia="Calibri"/>
          <w:sz w:val="28"/>
          <w:szCs w:val="28"/>
          <w:lang w:eastAsia="en-US"/>
        </w:rPr>
        <w:t>из Духовщинской СШ (</w:t>
      </w:r>
      <w:r w:rsidRPr="009D2569">
        <w:rPr>
          <w:sz w:val="28"/>
          <w:szCs w:val="28"/>
        </w:rPr>
        <w:t>94 балла)</w:t>
      </w:r>
      <w:r w:rsidRPr="009D2569">
        <w:rPr>
          <w:rFonts w:eastAsia="Calibri"/>
          <w:sz w:val="28"/>
          <w:szCs w:val="28"/>
          <w:lang w:eastAsia="en-US"/>
        </w:rPr>
        <w:t xml:space="preserve">. ЕГЭ по математике </w:t>
      </w:r>
      <w:r w:rsidRPr="009D2569">
        <w:rPr>
          <w:sz w:val="28"/>
          <w:szCs w:val="28"/>
        </w:rPr>
        <w:t>(базовый уровень) так же, как и в</w:t>
      </w:r>
      <w:r w:rsidR="001D654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 xml:space="preserve">прошлом учебном году, был отменен. Средний балл </w:t>
      </w:r>
      <w:r w:rsidRPr="009D2569">
        <w:rPr>
          <w:bCs/>
          <w:sz w:val="28"/>
          <w:szCs w:val="28"/>
        </w:rPr>
        <w:t xml:space="preserve">по математике (профильный уровень) </w:t>
      </w:r>
      <w:r w:rsidRPr="009D2569">
        <w:rPr>
          <w:rFonts w:eastAsia="Calibri"/>
          <w:sz w:val="28"/>
          <w:szCs w:val="28"/>
          <w:lang w:eastAsia="en-US"/>
        </w:rPr>
        <w:t>составил 4</w:t>
      </w:r>
      <w:r w:rsidR="00920A78" w:rsidRPr="009D2569">
        <w:rPr>
          <w:rFonts w:eastAsia="Calibri"/>
          <w:sz w:val="28"/>
          <w:szCs w:val="28"/>
          <w:lang w:eastAsia="en-US"/>
        </w:rPr>
        <w:t>8,</w:t>
      </w:r>
      <w:r w:rsidRPr="009D2569">
        <w:rPr>
          <w:rFonts w:eastAsia="Calibri"/>
          <w:sz w:val="28"/>
          <w:szCs w:val="28"/>
          <w:lang w:eastAsia="en-US"/>
        </w:rPr>
        <w:t xml:space="preserve">5 </w:t>
      </w:r>
      <w:r w:rsidRPr="009D2569">
        <w:rPr>
          <w:sz w:val="28"/>
          <w:szCs w:val="28"/>
        </w:rPr>
        <w:t>(в 202</w:t>
      </w:r>
      <w:r w:rsidR="00920A78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920A78" w:rsidRPr="009D2569">
        <w:rPr>
          <w:rFonts w:eastAsia="Calibri"/>
          <w:sz w:val="28"/>
          <w:szCs w:val="28"/>
          <w:lang w:eastAsia="en-US"/>
        </w:rPr>
        <w:t>45,0</w:t>
      </w:r>
      <w:r w:rsidRPr="009D2569">
        <w:rPr>
          <w:sz w:val="28"/>
          <w:szCs w:val="28"/>
        </w:rPr>
        <w:t xml:space="preserve">), </w:t>
      </w:r>
      <w:r w:rsidR="00F565B0" w:rsidRPr="009D2569">
        <w:rPr>
          <w:sz w:val="28"/>
          <w:szCs w:val="28"/>
        </w:rPr>
        <w:t>шестеры</w:t>
      </w:r>
      <w:r w:rsidRPr="009D2569">
        <w:rPr>
          <w:sz w:val="28"/>
          <w:szCs w:val="28"/>
        </w:rPr>
        <w:t>м выпускникам удалось набрать 50 и более баллов.</w:t>
      </w:r>
    </w:p>
    <w:p w14:paraId="2EFF1A77" w14:textId="77777777" w:rsidR="00193DFC" w:rsidRPr="009D2569" w:rsidRDefault="00193DFC" w:rsidP="00193DFC">
      <w:pPr>
        <w:ind w:firstLine="567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Стоит отметить, что в этом году выпускница Духовщинской СШ им. П.К. Козлова Серова Алина набрала 100 баллов по истории, единственная сдавала английский язык и получила 96 баллов.</w:t>
      </w:r>
    </w:p>
    <w:p w14:paraId="0BA70460" w14:textId="03CD34EB" w:rsidR="00920A78" w:rsidRPr="009D2569" w:rsidRDefault="00193DFC" w:rsidP="00193DFC">
      <w:pPr>
        <w:ind w:firstLine="567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Также трое выпускников сдавали информатику и ИКТ (КЕГЭ)</w:t>
      </w:r>
      <w:r w:rsidR="00E839C2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 xml:space="preserve"> Бакуров Никита набрал 85 баллов.</w:t>
      </w:r>
    </w:p>
    <w:p w14:paraId="215F92BF" w14:textId="77777777" w:rsidR="00193DFC" w:rsidRPr="009D2569" w:rsidRDefault="00193DFC" w:rsidP="00A21F80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2021/2022 у</w:t>
      </w:r>
      <w:r w:rsidR="0019603B" w:rsidRPr="009D2569">
        <w:rPr>
          <w:sz w:val="28"/>
          <w:szCs w:val="28"/>
        </w:rPr>
        <w:t>ч</w:t>
      </w:r>
      <w:r w:rsidRPr="009D2569">
        <w:rPr>
          <w:sz w:val="28"/>
          <w:szCs w:val="28"/>
        </w:rPr>
        <w:t>ебном году аттестаты получили 30 выпускников, успеваемость составила 100%.</w:t>
      </w:r>
    </w:p>
    <w:p w14:paraId="6A8D61E1" w14:textId="7273CCBF" w:rsidR="003E0396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Cs/>
          <w:sz w:val="28"/>
          <w:szCs w:val="28"/>
        </w:rPr>
        <w:t>Приоритетным направлением в работе Отдела образования, образовательных учреждений и педагогических коллективов школ является создание системы поиска и поддержки талантливых детей.</w:t>
      </w:r>
      <w:r w:rsidRPr="009D2569">
        <w:rPr>
          <w:sz w:val="28"/>
          <w:szCs w:val="28"/>
        </w:rPr>
        <w:t xml:space="preserve"> Ребята участвуют в областных и федеральных спартакиадах, конкурсах, олимпиадах, профильных сменах. Ведущая роль отводится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Всероссийской олимпиаде и областной спартакиаде школьников. В </w:t>
      </w:r>
      <w:r w:rsidR="00F565B0" w:rsidRPr="009D2569">
        <w:rPr>
          <w:sz w:val="28"/>
          <w:szCs w:val="28"/>
        </w:rPr>
        <w:t>20</w:t>
      </w:r>
      <w:r w:rsidRPr="009D2569">
        <w:rPr>
          <w:sz w:val="28"/>
          <w:szCs w:val="28"/>
        </w:rPr>
        <w:t>22 учебном году в муниципальном этапе Всероссийской олимпиады, который проводился по</w:t>
      </w:r>
      <w:r w:rsidR="001D654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11</w:t>
      </w:r>
      <w:r w:rsidR="001D654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предметам из 22 предложенных, приняли участие обучающиеся 7-11 классов из</w:t>
      </w:r>
      <w:r w:rsidR="001D654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 xml:space="preserve">3-х средних (Духовщинская, Озерненская и Пречистенская средние школы) </w:t>
      </w:r>
      <w:r w:rsidR="001D654A" w:rsidRPr="009D2569">
        <w:rPr>
          <w:sz w:val="28"/>
          <w:szCs w:val="28"/>
        </w:rPr>
        <w:br/>
      </w:r>
      <w:r w:rsidRPr="009D2569">
        <w:rPr>
          <w:sz w:val="28"/>
          <w:szCs w:val="28"/>
        </w:rPr>
        <w:t>и 3-хосновных (Третьяковская, Воронцовская и Булгаковская основные школы) общеобразовательных школ. Наибольшее количество призовых мест заняли обучающиеся Озерненской средней школы – 1</w:t>
      </w:r>
      <w:r w:rsidR="00F565B0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> призовых мест, Духовщинской средней школы – 1</w:t>
      </w:r>
      <w:r w:rsidR="00F565B0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 призовых мест, Пречистенской средней </w:t>
      </w:r>
      <w:r w:rsidRPr="009D2569">
        <w:rPr>
          <w:spacing w:val="-2"/>
          <w:sz w:val="28"/>
          <w:szCs w:val="28"/>
        </w:rPr>
        <w:t xml:space="preserve">школы – </w:t>
      </w:r>
      <w:r w:rsidR="00F565B0" w:rsidRPr="009D2569">
        <w:rPr>
          <w:spacing w:val="-2"/>
          <w:sz w:val="28"/>
          <w:szCs w:val="28"/>
        </w:rPr>
        <w:t>8</w:t>
      </w:r>
      <w:r w:rsidRPr="009D2569">
        <w:rPr>
          <w:spacing w:val="-2"/>
          <w:sz w:val="28"/>
          <w:szCs w:val="28"/>
        </w:rPr>
        <w:t xml:space="preserve"> призовых мест. Из основных школ </w:t>
      </w:r>
      <w:r w:rsidR="00A21F80" w:rsidRPr="009D2569">
        <w:rPr>
          <w:sz w:val="28"/>
          <w:szCs w:val="28"/>
        </w:rPr>
        <w:t>в этом учебном году было 4 участника</w:t>
      </w:r>
      <w:r w:rsidRPr="009D2569">
        <w:rPr>
          <w:sz w:val="28"/>
          <w:szCs w:val="28"/>
        </w:rPr>
        <w:t>.</w:t>
      </w:r>
    </w:p>
    <w:p w14:paraId="4CF0F34B" w14:textId="5F82B020" w:rsidR="003E0396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Из года в год наши юные спортсмены показывают хорошие результаты в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соревнованиях областной Спартакиады школьников</w:t>
      </w:r>
      <w:r w:rsidR="003E0396" w:rsidRPr="009D2569">
        <w:rPr>
          <w:sz w:val="28"/>
          <w:szCs w:val="28"/>
        </w:rPr>
        <w:t>.</w:t>
      </w:r>
    </w:p>
    <w:p w14:paraId="52B25611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Стало уже необходимой школьной традицией – подготовка образовательных учреждений к началу нового учебного года. Во всех учреждениях прошли косметические ремонты классов, ремонт мебели и оборудования, приобретены учебники и игровой материал.</w:t>
      </w:r>
    </w:p>
    <w:p w14:paraId="1E9CB181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улучшение материально-технической базы общеобразовательных учреждений района в 202</w:t>
      </w:r>
      <w:r w:rsidR="00F7263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было затрачено </w:t>
      </w:r>
      <w:r w:rsidR="00AE2DF1" w:rsidRPr="009D2569">
        <w:rPr>
          <w:sz w:val="28"/>
          <w:szCs w:val="28"/>
        </w:rPr>
        <w:t>4</w:t>
      </w:r>
      <w:r w:rsidR="004F597F" w:rsidRPr="009D2569">
        <w:rPr>
          <w:sz w:val="28"/>
          <w:szCs w:val="28"/>
        </w:rPr>
        <w:t>9</w:t>
      </w:r>
      <w:r w:rsidR="00A516F3" w:rsidRPr="009D2569">
        <w:rPr>
          <w:sz w:val="28"/>
          <w:szCs w:val="28"/>
        </w:rPr>
        <w:t>08</w:t>
      </w:r>
      <w:r w:rsidR="00AE2DF1" w:rsidRPr="009D2569">
        <w:rPr>
          <w:sz w:val="28"/>
          <w:szCs w:val="28"/>
        </w:rPr>
        <w:t>,</w:t>
      </w:r>
      <w:r w:rsidR="00A516F3" w:rsidRPr="009D2569">
        <w:rPr>
          <w:sz w:val="28"/>
          <w:szCs w:val="28"/>
        </w:rPr>
        <w:t>7тыс.</w:t>
      </w:r>
      <w:r w:rsidRPr="009D2569">
        <w:rPr>
          <w:sz w:val="28"/>
          <w:szCs w:val="28"/>
        </w:rPr>
        <w:t xml:space="preserve"> рублей.</w:t>
      </w:r>
    </w:p>
    <w:p w14:paraId="7C5267D8" w14:textId="77777777" w:rsidR="00B77E89" w:rsidRPr="009D2569" w:rsidRDefault="00B77E8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рамках регионального проекта «Современная школа» национального проекта «Образование» в </w:t>
      </w:r>
      <w:r w:rsidR="00F7263D" w:rsidRPr="009D2569">
        <w:rPr>
          <w:sz w:val="28"/>
          <w:szCs w:val="28"/>
        </w:rPr>
        <w:t>Третьяков</w:t>
      </w:r>
      <w:r w:rsidRPr="009D2569">
        <w:rPr>
          <w:sz w:val="28"/>
          <w:szCs w:val="28"/>
        </w:rPr>
        <w:t xml:space="preserve">ской </w:t>
      </w:r>
      <w:r w:rsidR="00F7263D" w:rsidRPr="009D2569">
        <w:rPr>
          <w:sz w:val="28"/>
          <w:szCs w:val="28"/>
        </w:rPr>
        <w:t>основ</w:t>
      </w:r>
      <w:r w:rsidRPr="009D2569">
        <w:rPr>
          <w:sz w:val="28"/>
          <w:szCs w:val="28"/>
        </w:rPr>
        <w:t>н</w:t>
      </w:r>
      <w:r w:rsidR="00F7263D" w:rsidRPr="009D2569">
        <w:rPr>
          <w:sz w:val="28"/>
          <w:szCs w:val="28"/>
        </w:rPr>
        <w:t>о</w:t>
      </w:r>
      <w:r w:rsidRPr="009D2569">
        <w:rPr>
          <w:sz w:val="28"/>
          <w:szCs w:val="28"/>
        </w:rPr>
        <w:t>й школе с 1 сентября 202</w:t>
      </w:r>
      <w:r w:rsidR="00F7263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года функционирует </w:t>
      </w:r>
      <w:r w:rsidRPr="009D2569">
        <w:rPr>
          <w:sz w:val="28"/>
          <w:szCs w:val="28"/>
          <w:shd w:val="clear" w:color="auto" w:fill="FFFFFF"/>
        </w:rPr>
        <w:t xml:space="preserve">Центр образования цифрового и гуманитарного профилей «Точка роста»: в школе </w:t>
      </w:r>
      <w:r w:rsidRPr="009D2569">
        <w:rPr>
          <w:sz w:val="28"/>
          <w:szCs w:val="28"/>
        </w:rPr>
        <w:t xml:space="preserve">за счет средств бюджета района проведен ремонт и </w:t>
      </w:r>
      <w:r w:rsidRPr="009D2569">
        <w:rPr>
          <w:sz w:val="28"/>
          <w:szCs w:val="28"/>
          <w:shd w:val="clear" w:color="auto" w:fill="FFFFFF"/>
        </w:rPr>
        <w:t>оформление в едином стиле</w:t>
      </w:r>
      <w:r w:rsidRPr="009D2569">
        <w:rPr>
          <w:sz w:val="28"/>
          <w:szCs w:val="28"/>
        </w:rPr>
        <w:t xml:space="preserve"> двух учебных классов </w:t>
      </w:r>
      <w:r w:rsidRPr="009D2569">
        <w:rPr>
          <w:sz w:val="28"/>
          <w:szCs w:val="28"/>
          <w:shd w:val="clear" w:color="auto" w:fill="FFFFFF"/>
        </w:rPr>
        <w:t xml:space="preserve">на сумму </w:t>
      </w:r>
      <w:r w:rsidRPr="009D2569">
        <w:rPr>
          <w:sz w:val="28"/>
          <w:szCs w:val="28"/>
        </w:rPr>
        <w:t>8</w:t>
      </w:r>
      <w:r w:rsidR="00F7263D" w:rsidRPr="009D2569">
        <w:rPr>
          <w:sz w:val="28"/>
          <w:szCs w:val="28"/>
        </w:rPr>
        <w:t>5</w:t>
      </w:r>
      <w:r w:rsidR="006710D6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>,</w:t>
      </w:r>
      <w:r w:rsidR="006710D6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> тыс.</w:t>
      </w:r>
      <w:r w:rsidR="001D654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рублей (в кабинетах осуществлена замена полов, дверных и оконных блоков, ремонт штукатурки стен, устройство подвесных потолков);</w:t>
      </w:r>
      <w:r w:rsidRPr="009D2569">
        <w:rPr>
          <w:sz w:val="28"/>
          <w:szCs w:val="28"/>
          <w:shd w:val="clear" w:color="auto" w:fill="FFFFFF"/>
        </w:rPr>
        <w:t xml:space="preserve"> за счет средств </w:t>
      </w:r>
      <w:r w:rsidRPr="009D2569">
        <w:rPr>
          <w:sz w:val="28"/>
          <w:szCs w:val="28"/>
        </w:rPr>
        <w:t xml:space="preserve">национального проекта в размере </w:t>
      </w:r>
      <w:r w:rsidRPr="009D2569">
        <w:rPr>
          <w:sz w:val="28"/>
          <w:szCs w:val="28"/>
          <w:shd w:val="clear" w:color="auto" w:fill="FFFFFF"/>
        </w:rPr>
        <w:t>1</w:t>
      </w:r>
      <w:r w:rsidR="00F7263D" w:rsidRPr="009D2569">
        <w:rPr>
          <w:sz w:val="28"/>
          <w:szCs w:val="28"/>
          <w:shd w:val="clear" w:color="auto" w:fill="FFFFFF"/>
        </w:rPr>
        <w:t>29</w:t>
      </w:r>
      <w:r w:rsidR="0089019F" w:rsidRPr="009D2569">
        <w:rPr>
          <w:sz w:val="28"/>
          <w:szCs w:val="28"/>
          <w:shd w:val="clear" w:color="auto" w:fill="FFFFFF"/>
        </w:rPr>
        <w:t>2</w:t>
      </w:r>
      <w:r w:rsidRPr="009D2569">
        <w:rPr>
          <w:sz w:val="28"/>
          <w:szCs w:val="28"/>
          <w:shd w:val="clear" w:color="auto" w:fill="FFFFFF"/>
        </w:rPr>
        <w:t>,</w:t>
      </w:r>
      <w:r w:rsidR="0089019F" w:rsidRPr="009D2569">
        <w:rPr>
          <w:sz w:val="28"/>
          <w:szCs w:val="28"/>
          <w:shd w:val="clear" w:color="auto" w:fill="FFFFFF"/>
        </w:rPr>
        <w:t>7</w:t>
      </w:r>
      <w:r w:rsidR="001D654A" w:rsidRPr="009D2569">
        <w:rPr>
          <w:sz w:val="28"/>
          <w:szCs w:val="28"/>
          <w:shd w:val="clear" w:color="auto" w:fill="FFFFFF"/>
        </w:rPr>
        <w:t> </w:t>
      </w:r>
      <w:r w:rsidRPr="009D2569">
        <w:rPr>
          <w:sz w:val="28"/>
          <w:szCs w:val="28"/>
          <w:shd w:val="clear" w:color="auto" w:fill="FFFFFF"/>
        </w:rPr>
        <w:t>тыс. руб</w:t>
      </w:r>
      <w:r w:rsidR="001D654A" w:rsidRPr="009D2569">
        <w:rPr>
          <w:sz w:val="28"/>
          <w:szCs w:val="28"/>
          <w:shd w:val="clear" w:color="auto" w:fill="FFFFFF"/>
        </w:rPr>
        <w:t>лей</w:t>
      </w:r>
      <w:r w:rsidRPr="009D2569">
        <w:rPr>
          <w:sz w:val="28"/>
          <w:szCs w:val="28"/>
          <w:shd w:val="clear" w:color="auto" w:fill="FFFFFF"/>
        </w:rPr>
        <w:t xml:space="preserve"> выполнено оснащение </w:t>
      </w:r>
      <w:r w:rsidRPr="009D2569">
        <w:rPr>
          <w:sz w:val="28"/>
          <w:szCs w:val="28"/>
        </w:rPr>
        <w:t>вышеуказанных</w:t>
      </w:r>
      <w:r w:rsidRPr="009D2569">
        <w:rPr>
          <w:sz w:val="28"/>
          <w:szCs w:val="28"/>
          <w:shd w:val="clear" w:color="auto" w:fill="FFFFFF"/>
        </w:rPr>
        <w:t xml:space="preserve"> кабинетов современным учебным оборудованием (цифровыми лабораториями по физике, химии, биологии; цифровыми микроскопами, образовательными наборами по механике, мехатронике и робототехнике</w:t>
      </w:r>
      <w:r w:rsidRPr="009D2569">
        <w:rPr>
          <w:sz w:val="28"/>
          <w:szCs w:val="28"/>
        </w:rPr>
        <w:t>).</w:t>
      </w:r>
    </w:p>
    <w:p w14:paraId="0066BC57" w14:textId="78A4E9ED" w:rsidR="00883DC4" w:rsidRPr="009D2569" w:rsidRDefault="00EA62F0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 счет средств резервного фонда Администрации </w:t>
      </w:r>
      <w:r w:rsidRPr="009D2569">
        <w:rPr>
          <w:bCs/>
          <w:sz w:val="28"/>
          <w:szCs w:val="28"/>
        </w:rPr>
        <w:t>Смоленской области</w:t>
      </w:r>
      <w:r w:rsidRPr="009D2569">
        <w:rPr>
          <w:sz w:val="28"/>
          <w:szCs w:val="28"/>
        </w:rPr>
        <w:t xml:space="preserve"> в размере </w:t>
      </w:r>
      <w:r w:rsidR="00FB7A6A" w:rsidRPr="009D2569">
        <w:rPr>
          <w:sz w:val="28"/>
          <w:szCs w:val="28"/>
        </w:rPr>
        <w:t>485</w:t>
      </w:r>
      <w:r w:rsidR="009A779E" w:rsidRPr="009D2569">
        <w:rPr>
          <w:sz w:val="28"/>
          <w:szCs w:val="28"/>
        </w:rPr>
        <w:t>,</w:t>
      </w:r>
      <w:r w:rsidR="00FB7A6A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 тыс. руб.</w:t>
      </w:r>
      <w:r w:rsidR="004360AE" w:rsidRPr="009D2569">
        <w:rPr>
          <w:sz w:val="28"/>
          <w:szCs w:val="28"/>
        </w:rPr>
        <w:t xml:space="preserve">, </w:t>
      </w:r>
      <w:r w:rsidRPr="009D2569">
        <w:rPr>
          <w:sz w:val="28"/>
          <w:szCs w:val="28"/>
        </w:rPr>
        <w:t xml:space="preserve">в Духовщинской средней школе приобретены </w:t>
      </w:r>
      <w:r w:rsidR="009A779E" w:rsidRPr="009D2569">
        <w:rPr>
          <w:sz w:val="28"/>
          <w:szCs w:val="28"/>
        </w:rPr>
        <w:t xml:space="preserve">источники искусственного освещения и </w:t>
      </w:r>
      <w:r w:rsidR="005B4CA7" w:rsidRPr="009D2569">
        <w:rPr>
          <w:sz w:val="28"/>
          <w:szCs w:val="28"/>
        </w:rPr>
        <w:t xml:space="preserve">источник </w:t>
      </w:r>
      <w:r w:rsidR="009A779E" w:rsidRPr="009D2569">
        <w:rPr>
          <w:sz w:val="28"/>
          <w:szCs w:val="28"/>
        </w:rPr>
        <w:t>резервного электропитания(</w:t>
      </w:r>
      <w:r w:rsidR="004360AE" w:rsidRPr="009D2569">
        <w:rPr>
          <w:sz w:val="28"/>
          <w:szCs w:val="28"/>
        </w:rPr>
        <w:t>11</w:t>
      </w:r>
      <w:r w:rsidR="009A779E" w:rsidRPr="009D2569">
        <w:rPr>
          <w:sz w:val="28"/>
          <w:szCs w:val="28"/>
        </w:rPr>
        <w:t>5,3тыс. руб.)</w:t>
      </w:r>
      <w:r w:rsidRPr="009D2569">
        <w:rPr>
          <w:sz w:val="28"/>
          <w:szCs w:val="28"/>
        </w:rPr>
        <w:t>;</w:t>
      </w:r>
      <w:r w:rsidR="009A779E" w:rsidRPr="009D2569">
        <w:rPr>
          <w:sz w:val="28"/>
          <w:szCs w:val="28"/>
        </w:rPr>
        <w:t xml:space="preserve"> стулья и классные доски (80,0 тыс. руб.);линолеум(50,0 тыс.</w:t>
      </w:r>
      <w:r w:rsidR="00C04152" w:rsidRPr="009D2569">
        <w:rPr>
          <w:sz w:val="28"/>
          <w:szCs w:val="28"/>
        </w:rPr>
        <w:t xml:space="preserve"> </w:t>
      </w:r>
      <w:r w:rsidR="009A779E" w:rsidRPr="009D2569">
        <w:rPr>
          <w:sz w:val="28"/>
          <w:szCs w:val="28"/>
        </w:rPr>
        <w:t>руб.);</w:t>
      </w:r>
      <w:r w:rsidRPr="009D2569">
        <w:rPr>
          <w:sz w:val="28"/>
          <w:szCs w:val="28"/>
        </w:rPr>
        <w:t xml:space="preserve"> в Озерненскую среднюю школу приобретен</w:t>
      </w:r>
      <w:r w:rsidR="00AC7E33" w:rsidRPr="009D2569">
        <w:rPr>
          <w:sz w:val="28"/>
          <w:szCs w:val="28"/>
        </w:rPr>
        <w:t xml:space="preserve">а посуда </w:t>
      </w:r>
      <w:r w:rsidRPr="009D2569">
        <w:rPr>
          <w:sz w:val="28"/>
          <w:szCs w:val="28"/>
        </w:rPr>
        <w:t>для школьной столовой (</w:t>
      </w:r>
      <w:r w:rsidR="00AC7E33" w:rsidRPr="009D2569">
        <w:rPr>
          <w:sz w:val="28"/>
          <w:szCs w:val="28"/>
        </w:rPr>
        <w:t>40,0</w:t>
      </w:r>
      <w:r w:rsidR="004360AE" w:rsidRPr="009D2569">
        <w:rPr>
          <w:sz w:val="28"/>
          <w:szCs w:val="28"/>
        </w:rPr>
        <w:t>тыс. руб.); в Пречистен</w:t>
      </w:r>
      <w:r w:rsidR="008C4ACC" w:rsidRPr="009D2569">
        <w:rPr>
          <w:sz w:val="28"/>
          <w:szCs w:val="28"/>
        </w:rPr>
        <w:t>с</w:t>
      </w:r>
      <w:r w:rsidR="004360AE" w:rsidRPr="009D2569">
        <w:rPr>
          <w:sz w:val="28"/>
          <w:szCs w:val="28"/>
        </w:rPr>
        <w:t>кую среднюю школу приобретены школьная мебель и вытяжной шкаф (68,1тыс. руб.) ; для Булгаковской</w:t>
      </w:r>
      <w:r w:rsidR="008C4ACC" w:rsidRPr="009D2569">
        <w:rPr>
          <w:sz w:val="28"/>
          <w:szCs w:val="28"/>
        </w:rPr>
        <w:t xml:space="preserve"> </w:t>
      </w:r>
      <w:r w:rsidR="004360AE" w:rsidRPr="009D2569">
        <w:rPr>
          <w:sz w:val="28"/>
          <w:szCs w:val="28"/>
        </w:rPr>
        <w:t xml:space="preserve">и </w:t>
      </w:r>
      <w:r w:rsidRPr="009D2569">
        <w:rPr>
          <w:sz w:val="28"/>
          <w:szCs w:val="28"/>
        </w:rPr>
        <w:t xml:space="preserve">Третьяковской основных школ приобретены </w:t>
      </w:r>
      <w:r w:rsidR="004360AE" w:rsidRPr="009D2569">
        <w:rPr>
          <w:sz w:val="28"/>
          <w:szCs w:val="28"/>
        </w:rPr>
        <w:t>резервные источники электропитания</w:t>
      </w:r>
      <w:r w:rsidRPr="009D2569">
        <w:rPr>
          <w:sz w:val="28"/>
          <w:szCs w:val="28"/>
        </w:rPr>
        <w:t xml:space="preserve"> (</w:t>
      </w:r>
      <w:r w:rsidR="004360AE" w:rsidRPr="009D2569">
        <w:rPr>
          <w:sz w:val="28"/>
          <w:szCs w:val="28"/>
        </w:rPr>
        <w:t>31,</w:t>
      </w:r>
      <w:r w:rsidR="00FB7A6A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 xml:space="preserve"> тыс. руб.); также в </w:t>
      </w:r>
      <w:r w:rsidR="004360AE" w:rsidRPr="009D2569">
        <w:rPr>
          <w:sz w:val="28"/>
          <w:szCs w:val="28"/>
        </w:rPr>
        <w:t>Третьяковс</w:t>
      </w:r>
      <w:r w:rsidRPr="009D2569">
        <w:rPr>
          <w:sz w:val="28"/>
          <w:szCs w:val="28"/>
        </w:rPr>
        <w:t xml:space="preserve">кую школу приобретены линолеум и </w:t>
      </w:r>
      <w:r w:rsidR="004360AE" w:rsidRPr="009D2569">
        <w:rPr>
          <w:sz w:val="28"/>
          <w:szCs w:val="28"/>
        </w:rPr>
        <w:t>плиты с ориентированной стружкой(10</w:t>
      </w:r>
      <w:r w:rsidRPr="009D2569">
        <w:rPr>
          <w:sz w:val="28"/>
          <w:szCs w:val="28"/>
        </w:rPr>
        <w:t>0</w:t>
      </w:r>
      <w:r w:rsidR="004360AE" w:rsidRPr="009D2569">
        <w:rPr>
          <w:sz w:val="28"/>
          <w:szCs w:val="28"/>
        </w:rPr>
        <w:t>,0</w:t>
      </w:r>
      <w:r w:rsidRPr="009D2569">
        <w:rPr>
          <w:sz w:val="28"/>
          <w:szCs w:val="28"/>
        </w:rPr>
        <w:t xml:space="preserve"> тыс.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</w:t>
      </w:r>
      <w:r w:rsidR="00FB7A6A" w:rsidRPr="009D2569">
        <w:rPr>
          <w:sz w:val="28"/>
          <w:szCs w:val="28"/>
        </w:rPr>
        <w:t>.</w:t>
      </w:r>
      <w:r w:rsidR="004360AE" w:rsidRPr="009D2569">
        <w:rPr>
          <w:sz w:val="28"/>
          <w:szCs w:val="28"/>
        </w:rPr>
        <w:t>)</w:t>
      </w:r>
      <w:r w:rsidRPr="009D2569">
        <w:rPr>
          <w:sz w:val="28"/>
          <w:szCs w:val="28"/>
        </w:rPr>
        <w:t>.</w:t>
      </w:r>
    </w:p>
    <w:p w14:paraId="0053F441" w14:textId="7F96C34D" w:rsidR="00883DC4" w:rsidRPr="009D2569" w:rsidRDefault="00883DC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rStyle w:val="FontStyle12"/>
          <w:sz w:val="28"/>
          <w:szCs w:val="28"/>
        </w:rPr>
        <w:t>За счет спонсорских средств</w:t>
      </w:r>
      <w:r w:rsidR="00C04152" w:rsidRPr="009D2569">
        <w:rPr>
          <w:rStyle w:val="FontStyle12"/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филиала «Смоленская ГРЭС» ПАО «Юнипро» </w:t>
      </w:r>
      <w:r w:rsidR="006D2B79" w:rsidRPr="009D2569">
        <w:rPr>
          <w:sz w:val="28"/>
          <w:szCs w:val="28"/>
        </w:rPr>
        <w:t xml:space="preserve">(2072,7тыс.руб.)проведен </w:t>
      </w:r>
      <w:r w:rsidRPr="009D2569">
        <w:rPr>
          <w:sz w:val="28"/>
          <w:szCs w:val="28"/>
        </w:rPr>
        <w:t>ремонт</w:t>
      </w:r>
      <w:r w:rsidR="006D2B79" w:rsidRPr="009D2569">
        <w:rPr>
          <w:sz w:val="28"/>
          <w:szCs w:val="28"/>
        </w:rPr>
        <w:t xml:space="preserve"> кровли</w:t>
      </w:r>
      <w:r w:rsidRPr="009D2569">
        <w:rPr>
          <w:sz w:val="28"/>
          <w:szCs w:val="28"/>
        </w:rPr>
        <w:t xml:space="preserve"> Озерненской средней школы на сумму 1</w:t>
      </w:r>
      <w:r w:rsidR="006D2B79" w:rsidRPr="009D2569">
        <w:rPr>
          <w:sz w:val="28"/>
          <w:szCs w:val="28"/>
        </w:rPr>
        <w:t xml:space="preserve">699,4 тыс. руб., приобретена </w:t>
      </w:r>
      <w:r w:rsidRPr="009D2569">
        <w:rPr>
          <w:sz w:val="28"/>
          <w:szCs w:val="28"/>
        </w:rPr>
        <w:t xml:space="preserve"> учебн</w:t>
      </w:r>
      <w:r w:rsidR="006D2B79" w:rsidRPr="009D2569">
        <w:rPr>
          <w:sz w:val="28"/>
          <w:szCs w:val="28"/>
        </w:rPr>
        <w:t>ая литература</w:t>
      </w:r>
      <w:r w:rsidRPr="009D2569">
        <w:rPr>
          <w:sz w:val="28"/>
          <w:szCs w:val="28"/>
        </w:rPr>
        <w:t xml:space="preserve"> на </w:t>
      </w:r>
      <w:r w:rsidR="006D2B79" w:rsidRPr="009D2569">
        <w:rPr>
          <w:sz w:val="28"/>
          <w:szCs w:val="28"/>
        </w:rPr>
        <w:t>62,3</w:t>
      </w:r>
      <w:r w:rsidRPr="009D2569">
        <w:rPr>
          <w:sz w:val="28"/>
          <w:szCs w:val="28"/>
        </w:rPr>
        <w:t xml:space="preserve"> тыс. руб., </w:t>
      </w:r>
      <w:r w:rsidR="006D2B79" w:rsidRPr="009D2569">
        <w:rPr>
          <w:sz w:val="28"/>
          <w:szCs w:val="28"/>
        </w:rPr>
        <w:t>спортивная форма</w:t>
      </w:r>
      <w:r w:rsidRPr="009D2569">
        <w:rPr>
          <w:sz w:val="28"/>
          <w:szCs w:val="28"/>
        </w:rPr>
        <w:t xml:space="preserve"> на </w:t>
      </w:r>
      <w:r w:rsidR="006D2B79" w:rsidRPr="009D2569">
        <w:rPr>
          <w:sz w:val="28"/>
          <w:szCs w:val="28"/>
        </w:rPr>
        <w:t>49,6</w:t>
      </w:r>
      <w:r w:rsidRPr="009D2569">
        <w:rPr>
          <w:sz w:val="28"/>
          <w:szCs w:val="28"/>
        </w:rPr>
        <w:t xml:space="preserve"> тыс. руб.; </w:t>
      </w:r>
      <w:r w:rsidR="006D2B79" w:rsidRPr="009D2569">
        <w:rPr>
          <w:sz w:val="28"/>
          <w:szCs w:val="28"/>
        </w:rPr>
        <w:t>спортивный инвентарь на 46,2 тыс. руб.; проектор на 124,7 тыс. руб.; хозяйственные и канцелярские товары на 33,0 тыс. руб.; организ</w:t>
      </w:r>
      <w:r w:rsidR="008C4ACC" w:rsidRPr="009D2569">
        <w:rPr>
          <w:sz w:val="28"/>
          <w:szCs w:val="28"/>
        </w:rPr>
        <w:t>о</w:t>
      </w:r>
      <w:r w:rsidR="005B6B91" w:rsidRPr="009D2569">
        <w:rPr>
          <w:sz w:val="28"/>
          <w:szCs w:val="28"/>
        </w:rPr>
        <w:t>ва</w:t>
      </w:r>
      <w:r w:rsidR="00DE64FE" w:rsidRPr="009D2569">
        <w:rPr>
          <w:sz w:val="28"/>
          <w:szCs w:val="28"/>
        </w:rPr>
        <w:t>н</w:t>
      </w:r>
      <w:r w:rsidR="005B6B91" w:rsidRPr="009D2569">
        <w:rPr>
          <w:sz w:val="28"/>
          <w:szCs w:val="28"/>
        </w:rPr>
        <w:t>на</w:t>
      </w:r>
      <w:r w:rsidR="006D2B79" w:rsidRPr="009D2569">
        <w:rPr>
          <w:sz w:val="28"/>
          <w:szCs w:val="28"/>
        </w:rPr>
        <w:t xml:space="preserve"> экскурси</w:t>
      </w:r>
      <w:r w:rsidR="000875EE" w:rsidRPr="009D2569">
        <w:rPr>
          <w:sz w:val="28"/>
          <w:szCs w:val="28"/>
        </w:rPr>
        <w:t>я</w:t>
      </w:r>
      <w:r w:rsidR="006D2B79" w:rsidRPr="009D2569">
        <w:rPr>
          <w:sz w:val="28"/>
          <w:szCs w:val="28"/>
        </w:rPr>
        <w:t xml:space="preserve"> на 57,5 тыс.</w:t>
      </w:r>
      <w:r w:rsidR="00C04152" w:rsidRPr="009D2569">
        <w:rPr>
          <w:sz w:val="28"/>
          <w:szCs w:val="28"/>
        </w:rPr>
        <w:t xml:space="preserve"> </w:t>
      </w:r>
      <w:r w:rsidR="006D2B79" w:rsidRPr="009D2569">
        <w:rPr>
          <w:sz w:val="28"/>
          <w:szCs w:val="28"/>
        </w:rPr>
        <w:t xml:space="preserve">руб.; </w:t>
      </w:r>
      <w:r w:rsidRPr="009D2569">
        <w:rPr>
          <w:sz w:val="28"/>
          <w:szCs w:val="28"/>
        </w:rPr>
        <w:t xml:space="preserve">в Пречистенской средней школе </w:t>
      </w:r>
      <w:r w:rsidR="005B6B91" w:rsidRPr="009D2569">
        <w:rPr>
          <w:sz w:val="28"/>
          <w:szCs w:val="28"/>
        </w:rPr>
        <w:t>(200,0 тыс.</w:t>
      </w:r>
      <w:r w:rsidR="00C04152" w:rsidRPr="009D2569">
        <w:rPr>
          <w:sz w:val="28"/>
          <w:szCs w:val="28"/>
        </w:rPr>
        <w:t xml:space="preserve"> </w:t>
      </w:r>
      <w:r w:rsidR="005B6B91" w:rsidRPr="009D2569">
        <w:rPr>
          <w:sz w:val="28"/>
          <w:szCs w:val="28"/>
        </w:rPr>
        <w:t xml:space="preserve">руб.) </w:t>
      </w:r>
      <w:r w:rsidRPr="009D2569">
        <w:rPr>
          <w:sz w:val="28"/>
          <w:szCs w:val="28"/>
        </w:rPr>
        <w:t>отремонтирована часть отмостки здания школы (</w:t>
      </w:r>
      <w:r w:rsidR="006D2B79" w:rsidRPr="009D2569">
        <w:rPr>
          <w:sz w:val="28"/>
          <w:szCs w:val="28"/>
        </w:rPr>
        <w:t>1</w:t>
      </w:r>
      <w:r w:rsidR="000875EE" w:rsidRPr="009D2569">
        <w:rPr>
          <w:sz w:val="28"/>
          <w:szCs w:val="28"/>
        </w:rPr>
        <w:t>0</w:t>
      </w:r>
      <w:r w:rsidR="006D2B79" w:rsidRPr="009D2569">
        <w:rPr>
          <w:sz w:val="28"/>
          <w:szCs w:val="28"/>
        </w:rPr>
        <w:t>1,4</w:t>
      </w:r>
      <w:r w:rsidRPr="009D2569">
        <w:rPr>
          <w:sz w:val="28"/>
          <w:szCs w:val="28"/>
        </w:rPr>
        <w:t xml:space="preserve"> тыс. руб.), установлены </w:t>
      </w:r>
      <w:r w:rsidR="006D2B79" w:rsidRPr="009D2569">
        <w:rPr>
          <w:sz w:val="28"/>
          <w:szCs w:val="28"/>
        </w:rPr>
        <w:t>жалюзи</w:t>
      </w:r>
      <w:r w:rsidRPr="009D2569">
        <w:rPr>
          <w:sz w:val="28"/>
          <w:szCs w:val="28"/>
        </w:rPr>
        <w:t xml:space="preserve"> в актовом зале (</w:t>
      </w:r>
      <w:r w:rsidR="006D2B79" w:rsidRPr="009D2569">
        <w:rPr>
          <w:sz w:val="28"/>
          <w:szCs w:val="28"/>
        </w:rPr>
        <w:t>98,6 тыс. руб.)</w:t>
      </w:r>
      <w:r w:rsidRPr="009D2569">
        <w:rPr>
          <w:sz w:val="28"/>
          <w:szCs w:val="28"/>
        </w:rPr>
        <w:t>.</w:t>
      </w:r>
    </w:p>
    <w:p w14:paraId="2FCE2042" w14:textId="77777777" w:rsidR="00EA62F0" w:rsidRPr="009D2569" w:rsidRDefault="00EA62F0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>Оздоровительная кампания.</w:t>
      </w:r>
      <w:r w:rsidRPr="009D2569">
        <w:rPr>
          <w:sz w:val="28"/>
          <w:szCs w:val="28"/>
        </w:rPr>
        <w:t xml:space="preserve"> В 202</w:t>
      </w:r>
      <w:r w:rsidR="00FB7A6A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в рамках летней оздоровительной работы в трех средних общеобразовательных учреждениях района прошли оздоровление 124 обучающихся на школьных дневных площадках, 25 ребят посещали досуговый лагерь в Доме детского творчества г. Духовщины.</w:t>
      </w:r>
    </w:p>
    <w:p w14:paraId="11B84023" w14:textId="54A8E8E9" w:rsidR="00FB7A6A" w:rsidRPr="009D2569" w:rsidRDefault="000D15F9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b/>
          <w:bCs/>
          <w:i/>
          <w:sz w:val="28"/>
          <w:szCs w:val="28"/>
          <w:lang w:val="ru-RU"/>
        </w:rPr>
        <w:t>Дополнительное образование.</w:t>
      </w:r>
      <w:r w:rsidR="00C04152" w:rsidRPr="009D2569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9D2569">
        <w:rPr>
          <w:rFonts w:ascii="Times New Roman" w:hAnsi="Times New Roman"/>
          <w:sz w:val="28"/>
          <w:szCs w:val="28"/>
          <w:lang w:val="ru-RU"/>
        </w:rPr>
        <w:t>В 202</w:t>
      </w:r>
      <w:r w:rsidR="00FB7A6A" w:rsidRPr="009D2569">
        <w:rPr>
          <w:rFonts w:ascii="Times New Roman" w:hAnsi="Times New Roman"/>
          <w:sz w:val="28"/>
          <w:szCs w:val="28"/>
          <w:lang w:val="ru-RU"/>
        </w:rPr>
        <w:t>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году на территории района продолжено внедрение персонифицированного финансирования дополнительного образования детей. В рамках регионального проекта «Успех каждого ребенка» национального проекта «Образование» продолжает свою работу муниципальный опорный центр дополнительного образования. </w:t>
      </w:r>
    </w:p>
    <w:p w14:paraId="64812710" w14:textId="77777777" w:rsidR="000D15F9" w:rsidRPr="009D2569" w:rsidRDefault="00FB7A6A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С 1 сентября н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 xml:space="preserve">а обучение по дополнительным </w:t>
      </w:r>
      <w:r w:rsidR="000D15F9" w:rsidRPr="009D2569">
        <w:rPr>
          <w:rFonts w:ascii="Times New Roman" w:hAnsi="Times New Roman"/>
          <w:spacing w:val="-4"/>
          <w:sz w:val="28"/>
          <w:szCs w:val="28"/>
          <w:lang w:val="ru-RU"/>
        </w:rPr>
        <w:t>общеразвивающим программам зачисляются обучающиеся, прошедшие регистрацию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 xml:space="preserve"> на сайте ГИС «Навигатор». Всего </w:t>
      </w:r>
      <w:r w:rsidRPr="009D2569">
        <w:rPr>
          <w:rFonts w:ascii="Times New Roman" w:hAnsi="Times New Roman"/>
          <w:sz w:val="28"/>
          <w:szCs w:val="28"/>
          <w:lang w:val="ru-RU"/>
        </w:rPr>
        <w:t>количество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 xml:space="preserve"> детей, обучавшихся по дополнительным программам, включая учреждения дополнительного образования в сферах образования и культуры, школы и детские сады, составило на конец 202</w:t>
      </w:r>
      <w:r w:rsidRPr="009D2569">
        <w:rPr>
          <w:rFonts w:ascii="Times New Roman" w:hAnsi="Times New Roman"/>
          <w:sz w:val="28"/>
          <w:szCs w:val="28"/>
          <w:lang w:val="ru-RU"/>
        </w:rPr>
        <w:t>2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 xml:space="preserve"> года </w:t>
      </w:r>
      <w:r w:rsidRPr="009D2569">
        <w:rPr>
          <w:rFonts w:ascii="Times New Roman" w:hAnsi="Times New Roman"/>
          <w:sz w:val="28"/>
          <w:szCs w:val="28"/>
          <w:lang w:val="ru-RU"/>
        </w:rPr>
        <w:t>951</w:t>
      </w:r>
      <w:r w:rsidR="000D15F9" w:rsidRPr="009D2569">
        <w:rPr>
          <w:rFonts w:ascii="Times New Roman" w:hAnsi="Times New Roman"/>
          <w:sz w:val="28"/>
          <w:szCs w:val="28"/>
        </w:rPr>
        <w:t> 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 xml:space="preserve">человек, или </w:t>
      </w:r>
      <w:r w:rsidRPr="009D2569">
        <w:rPr>
          <w:rFonts w:ascii="Times New Roman" w:hAnsi="Times New Roman"/>
          <w:sz w:val="28"/>
          <w:szCs w:val="28"/>
          <w:lang w:val="ru-RU"/>
        </w:rPr>
        <w:t>5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>9</w:t>
      </w:r>
      <w:r w:rsidRPr="009D2569">
        <w:rPr>
          <w:rFonts w:ascii="Times New Roman" w:hAnsi="Times New Roman"/>
          <w:sz w:val="28"/>
          <w:szCs w:val="28"/>
          <w:lang w:val="ru-RU"/>
        </w:rPr>
        <w:t>,3</w:t>
      </w:r>
      <w:r w:rsidR="000D15F9" w:rsidRPr="009D2569">
        <w:rPr>
          <w:rFonts w:ascii="Times New Roman" w:hAnsi="Times New Roman"/>
          <w:sz w:val="28"/>
          <w:szCs w:val="28"/>
          <w:lang w:val="ru-RU"/>
        </w:rPr>
        <w:t>% от общего числа обучающихся в школах и воспитанников детских садов.</w:t>
      </w:r>
    </w:p>
    <w:p w14:paraId="49C476AD" w14:textId="580D107C" w:rsidR="00EA62F0" w:rsidRPr="009D2569" w:rsidRDefault="00EA62F0" w:rsidP="007E6E24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Система дополнительного образования района представлена одним учреждением дополнительного образования детей, в котором на начало 202</w:t>
      </w:r>
      <w:r w:rsidR="006710D6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/2</w:t>
      </w:r>
      <w:r w:rsidR="006710D6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учебного года было занято 23</w:t>
      </w:r>
      <w:r w:rsidR="006710D6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 воспитанника в возрасте </w:t>
      </w:r>
      <w:r w:rsidRPr="009D2569">
        <w:rPr>
          <w:bCs/>
          <w:sz w:val="28"/>
          <w:szCs w:val="28"/>
        </w:rPr>
        <w:t>от 5 до 18 лет</w:t>
      </w:r>
      <w:r w:rsidRPr="009D2569">
        <w:rPr>
          <w:sz w:val="28"/>
          <w:szCs w:val="28"/>
        </w:rPr>
        <w:t xml:space="preserve">, </w:t>
      </w:r>
      <w:r w:rsidR="006710D6" w:rsidRPr="009D2569">
        <w:rPr>
          <w:sz w:val="28"/>
          <w:szCs w:val="28"/>
        </w:rPr>
        <w:t>из них 24 дошкольники</w:t>
      </w:r>
      <w:r w:rsidR="007D00F7" w:rsidRPr="009D2569">
        <w:rPr>
          <w:sz w:val="28"/>
          <w:szCs w:val="28"/>
        </w:rPr>
        <w:t>.</w:t>
      </w:r>
      <w:r w:rsidR="00C04152" w:rsidRPr="009D2569">
        <w:rPr>
          <w:sz w:val="28"/>
          <w:szCs w:val="28"/>
        </w:rPr>
        <w:t xml:space="preserve"> </w:t>
      </w:r>
      <w:r w:rsidR="007D00F7" w:rsidRPr="009D2569">
        <w:rPr>
          <w:sz w:val="28"/>
          <w:szCs w:val="28"/>
        </w:rPr>
        <w:t>В</w:t>
      </w:r>
      <w:r w:rsidRPr="009D2569">
        <w:rPr>
          <w:bCs/>
          <w:sz w:val="28"/>
          <w:szCs w:val="28"/>
        </w:rPr>
        <w:t xml:space="preserve">се дети занимались на бесплатной основе. </w:t>
      </w:r>
      <w:r w:rsidRPr="009D2569">
        <w:rPr>
          <w:sz w:val="28"/>
          <w:szCs w:val="28"/>
        </w:rPr>
        <w:t>В связи с ограничительными мероприятиями обучение в Доме детского творчества проходило в очной и дистанционной формах, воспитательно-образовательный процесс осуществлялся по модифицированным дополнительным общеразвивающим программам с учетом преемственности их изучения и с использованием различных педагогических методик и технологий.</w:t>
      </w:r>
    </w:p>
    <w:p w14:paraId="1109B58C" w14:textId="77777777" w:rsidR="006710D6" w:rsidRPr="009D2569" w:rsidRDefault="006710D6" w:rsidP="007E6E24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7D00F7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/202</w:t>
      </w:r>
      <w:r w:rsidR="007D00F7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учебном году в Доме детского творчества занималось 23% (236 учащихся) от общего количества детей, обучающихся в школах района </w:t>
      </w:r>
      <w:r w:rsidR="000077AD" w:rsidRPr="009D2569">
        <w:rPr>
          <w:sz w:val="28"/>
          <w:szCs w:val="28"/>
        </w:rPr>
        <w:t>(</w:t>
      </w:r>
      <w:r w:rsidRPr="009D2569">
        <w:rPr>
          <w:sz w:val="28"/>
          <w:szCs w:val="28"/>
        </w:rPr>
        <w:t>1020 учащихся</w:t>
      </w:r>
      <w:r w:rsidR="000077AD" w:rsidRPr="009D2569">
        <w:rPr>
          <w:sz w:val="28"/>
          <w:szCs w:val="28"/>
        </w:rPr>
        <w:t>)</w:t>
      </w:r>
      <w:r w:rsidRPr="009D2569">
        <w:rPr>
          <w:sz w:val="28"/>
          <w:szCs w:val="28"/>
        </w:rPr>
        <w:t>.</w:t>
      </w:r>
    </w:p>
    <w:p w14:paraId="3C868883" w14:textId="083E38E5" w:rsidR="00EA62F0" w:rsidRPr="00EB5E67" w:rsidRDefault="00EA62F0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0077A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</w:t>
      </w:r>
      <w:r w:rsidR="000077AD" w:rsidRPr="009D2569">
        <w:rPr>
          <w:sz w:val="28"/>
          <w:szCs w:val="28"/>
        </w:rPr>
        <w:t xml:space="preserve">у76 обучающихся </w:t>
      </w:r>
      <w:r w:rsidRPr="009D2569">
        <w:rPr>
          <w:sz w:val="28"/>
          <w:szCs w:val="28"/>
        </w:rPr>
        <w:t>приня</w:t>
      </w:r>
      <w:r w:rsidR="000077AD" w:rsidRPr="009D2569">
        <w:rPr>
          <w:sz w:val="28"/>
          <w:szCs w:val="28"/>
        </w:rPr>
        <w:t>ли</w:t>
      </w:r>
      <w:r w:rsidRPr="009D2569">
        <w:rPr>
          <w:sz w:val="28"/>
          <w:szCs w:val="28"/>
        </w:rPr>
        <w:t xml:space="preserve"> участие во всероссийских и международных массовых мероприятиях</w:t>
      </w:r>
      <w:r w:rsidR="000077AD" w:rsidRPr="009D2569">
        <w:rPr>
          <w:sz w:val="28"/>
          <w:szCs w:val="28"/>
        </w:rPr>
        <w:t>;76</w:t>
      </w:r>
      <w:r w:rsidR="000077AD" w:rsidRPr="009D2569">
        <w:rPr>
          <w:spacing w:val="-4"/>
          <w:sz w:val="28"/>
          <w:szCs w:val="28"/>
        </w:rPr>
        <w:t> обучающихся</w:t>
      </w:r>
      <w:r w:rsidRPr="009D2569">
        <w:rPr>
          <w:spacing w:val="-4"/>
          <w:sz w:val="28"/>
          <w:szCs w:val="28"/>
        </w:rPr>
        <w:t xml:space="preserve"> участвовали в областных массовых мероприятиях,</w:t>
      </w:r>
      <w:r w:rsidR="000077AD" w:rsidRPr="009D2569">
        <w:rPr>
          <w:sz w:val="28"/>
          <w:szCs w:val="28"/>
        </w:rPr>
        <w:t>1084</w:t>
      </w:r>
      <w:r w:rsidR="00DA1B1E" w:rsidRPr="009D2569">
        <w:rPr>
          <w:spacing w:val="-4"/>
          <w:sz w:val="28"/>
          <w:szCs w:val="28"/>
        </w:rPr>
        <w:t xml:space="preserve"> обучающихся</w:t>
      </w:r>
      <w:r w:rsidR="00C04152" w:rsidRPr="009D2569">
        <w:rPr>
          <w:spacing w:val="-4"/>
          <w:sz w:val="28"/>
          <w:szCs w:val="28"/>
        </w:rPr>
        <w:t xml:space="preserve"> </w:t>
      </w:r>
      <w:r w:rsidRPr="009D2569">
        <w:rPr>
          <w:sz w:val="28"/>
          <w:szCs w:val="28"/>
        </w:rPr>
        <w:t>участвовали в районных массовых мероприятиях.</w:t>
      </w:r>
    </w:p>
    <w:p w14:paraId="102FDC77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iCs/>
          <w:sz w:val="28"/>
          <w:szCs w:val="28"/>
        </w:rPr>
        <w:t>Культурную сферу</w:t>
      </w:r>
      <w:r w:rsidRPr="009D2569">
        <w:rPr>
          <w:sz w:val="28"/>
          <w:szCs w:val="28"/>
        </w:rPr>
        <w:t xml:space="preserve"> муниципального образования «Духовщинский район» Смоленской области составляют 8 учреждений культуры и искусства:</w:t>
      </w:r>
    </w:p>
    <w:p w14:paraId="172970AA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Районная централизованная библиотечная система, в составе которой 22 городских и сельских библиотеки - филиала;</w:t>
      </w:r>
    </w:p>
    <w:p w14:paraId="2BD3DC69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Районная централизованная клубная система, в составе которой 17 сельских Домов культуры - филиалов;</w:t>
      </w:r>
    </w:p>
    <w:p w14:paraId="79BB79E3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Духовщинский районный историко-художественный музей, в составе которого Пречистенская картинная галерея;</w:t>
      </w:r>
    </w:p>
    <w:p w14:paraId="28400030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Центр культурного развития «Энергетик»,</w:t>
      </w:r>
    </w:p>
    <w:p w14:paraId="3A53FBB1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Районный Дом культуры,</w:t>
      </w:r>
    </w:p>
    <w:p w14:paraId="42EB8F5D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Кинотеатр «Заря»,</w:t>
      </w:r>
    </w:p>
    <w:p w14:paraId="61E7C95C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Озерненская детская школа искусств,</w:t>
      </w:r>
    </w:p>
    <w:p w14:paraId="1424C1D0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Духовщинская детская музыкальная школа.</w:t>
      </w:r>
    </w:p>
    <w:p w14:paraId="612C17E9" w14:textId="77777777" w:rsidR="00295066" w:rsidRPr="009D2569" w:rsidRDefault="0029506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Их деятельность направлена на повышение качества предоставляемых услуг, поиск и внедрение новых форм работы, улучшение материально-технической базы учреждений, создание равных условий доступности культурных ценностей для жителей района, развитие и сохранение кадрового потенциала учреждений культуры, поддержка культурных инициатив на территории района.</w:t>
      </w:r>
    </w:p>
    <w:p w14:paraId="739E2D31" w14:textId="77777777" w:rsidR="009D1605" w:rsidRPr="009D2569" w:rsidRDefault="009D1605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сфере культуры трудятся 130 специалистов, из них высшее образование </w:t>
      </w:r>
      <w:r w:rsidRPr="009D2569">
        <w:rPr>
          <w:spacing w:val="-2"/>
          <w:sz w:val="28"/>
          <w:szCs w:val="28"/>
        </w:rPr>
        <w:t>имеют 60 человек, в т.ч. профильное – 40 человек, средне-специальное – 53 человека,</w:t>
      </w:r>
      <w:r w:rsidRPr="009D2569">
        <w:rPr>
          <w:sz w:val="28"/>
          <w:szCs w:val="28"/>
        </w:rPr>
        <w:t xml:space="preserve"> в т.ч. профильное – 28 человек, среднее – 17 работников, в высших учебных заведениях учатся 4 человека.</w:t>
      </w:r>
    </w:p>
    <w:p w14:paraId="1638B20E" w14:textId="77777777" w:rsidR="001C060C" w:rsidRPr="009D2569" w:rsidRDefault="00DF7CAE" w:rsidP="00DF7CAE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реализации федерального проекта «Творческие люди» Национального проекта «Культура» прошли обучение в Санкт-Петербургском государственном институте культуры (СПбГИК)- 2 человека, в Краснодарском государственном институте культуры – 15 человек.</w:t>
      </w:r>
    </w:p>
    <w:p w14:paraId="1813834D" w14:textId="77777777" w:rsidR="006441CA" w:rsidRPr="009D2569" w:rsidRDefault="006441CA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Все учреждения работают в едином культурном пространстве, общее </w:t>
      </w:r>
      <w:r w:rsidRPr="009D2569">
        <w:rPr>
          <w:spacing w:val="-2"/>
          <w:sz w:val="28"/>
          <w:szCs w:val="28"/>
        </w:rPr>
        <w:t>управление отраслью осуществляет отдел культуры Администрации муниципального</w:t>
      </w:r>
      <w:r w:rsidRPr="009D2569">
        <w:rPr>
          <w:sz w:val="28"/>
          <w:szCs w:val="28"/>
        </w:rPr>
        <w:t xml:space="preserve"> образования «Духовщинский район» Смоленской области.</w:t>
      </w:r>
    </w:p>
    <w:p w14:paraId="3FA0EE00" w14:textId="77777777" w:rsidR="00D26447" w:rsidRPr="009D2569" w:rsidRDefault="00D26447" w:rsidP="00D26447">
      <w:pPr>
        <w:pStyle w:val="af7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 xml:space="preserve">Культурно-досуговые учреждения и досуговая деятельность. </w:t>
      </w:r>
      <w:r w:rsidRPr="009D2569">
        <w:rPr>
          <w:sz w:val="28"/>
          <w:szCs w:val="28"/>
        </w:rPr>
        <w:t>Основными направлениями культурно-досуговой деятельности являются: сохранение национальных форм традиционной культуры, возрождение народного искусства, ремесел, народных игр, активизация патриотического воспитания, пропаганда здорового образа жизни населения.</w:t>
      </w:r>
    </w:p>
    <w:p w14:paraId="1BD7455A" w14:textId="77777777" w:rsidR="00D26447" w:rsidRPr="009D2569" w:rsidRDefault="00D26447" w:rsidP="00D26447">
      <w:pPr>
        <w:pStyle w:val="af7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Основным организатором досуговой деятельности населения, особенно в сельской местности Духовщинского района, выступают культурно-досуговые учреждения (учреждения клубного типа). </w:t>
      </w:r>
    </w:p>
    <w:p w14:paraId="2C8C4EE2" w14:textId="77777777" w:rsidR="00D26447" w:rsidRPr="009D2569" w:rsidRDefault="00D26447" w:rsidP="00D26447">
      <w:pPr>
        <w:pStyle w:val="12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9D2569">
        <w:rPr>
          <w:sz w:val="28"/>
          <w:szCs w:val="28"/>
        </w:rPr>
        <w:t xml:space="preserve">В 2022 году проведено 3083 мероприятия с охватом 133084 человека, </w:t>
      </w:r>
      <w:r w:rsidRPr="009D2569">
        <w:rPr>
          <w:rFonts w:eastAsia="Calibri"/>
          <w:sz w:val="28"/>
          <w:szCs w:val="28"/>
        </w:rPr>
        <w:t xml:space="preserve">из них </w:t>
      </w:r>
      <w:r w:rsidRPr="009D2569">
        <w:rPr>
          <w:rFonts w:eastAsia="Calibri"/>
          <w:spacing w:val="-4"/>
          <w:sz w:val="28"/>
          <w:szCs w:val="28"/>
        </w:rPr>
        <w:t>1436 детских мероприятий,</w:t>
      </w:r>
      <w:r w:rsidRPr="009D2569">
        <w:rPr>
          <w:sz w:val="28"/>
          <w:szCs w:val="28"/>
        </w:rPr>
        <w:t xml:space="preserve"> с охватом 47956 человек,</w:t>
      </w:r>
      <w:r w:rsidRPr="009D2569">
        <w:rPr>
          <w:rFonts w:eastAsia="Calibri"/>
          <w:spacing w:val="-4"/>
          <w:sz w:val="28"/>
          <w:szCs w:val="28"/>
        </w:rPr>
        <w:t xml:space="preserve"> 900 мероприятий для </w:t>
      </w:r>
      <w:r w:rsidRPr="009D2569">
        <w:rPr>
          <w:sz w:val="28"/>
          <w:szCs w:val="28"/>
        </w:rPr>
        <w:t xml:space="preserve">подростков и </w:t>
      </w:r>
      <w:r w:rsidRPr="009D2569">
        <w:rPr>
          <w:rFonts w:eastAsia="Calibri"/>
          <w:spacing w:val="-4"/>
          <w:sz w:val="28"/>
          <w:szCs w:val="28"/>
        </w:rPr>
        <w:t>молодежи,</w:t>
      </w:r>
      <w:r w:rsidRPr="009D2569">
        <w:rPr>
          <w:sz w:val="28"/>
          <w:szCs w:val="28"/>
        </w:rPr>
        <w:t xml:space="preserve"> с охватом 38293человек</w:t>
      </w:r>
      <w:r w:rsidRPr="009D2569">
        <w:rPr>
          <w:rFonts w:eastAsia="Calibri"/>
          <w:spacing w:val="-4"/>
          <w:sz w:val="28"/>
          <w:szCs w:val="28"/>
        </w:rPr>
        <w:t>. З</w:t>
      </w:r>
      <w:r w:rsidR="00B1218B" w:rsidRPr="009D2569">
        <w:rPr>
          <w:rFonts w:eastAsia="Calibri"/>
          <w:spacing w:val="-4"/>
          <w:sz w:val="28"/>
          <w:szCs w:val="28"/>
        </w:rPr>
        <w:t>а</w:t>
      </w:r>
      <w:r w:rsidRPr="009D2569">
        <w:rPr>
          <w:rFonts w:eastAsia="Calibri"/>
          <w:spacing w:val="-4"/>
          <w:sz w:val="28"/>
          <w:szCs w:val="28"/>
        </w:rPr>
        <w:t xml:space="preserve"> истекший период в учреждениях состоялось 68 платных мероприятий, с охватом 1338 человек.</w:t>
      </w:r>
    </w:p>
    <w:p w14:paraId="1DBB0EFE" w14:textId="77777777" w:rsidR="00D26447" w:rsidRPr="009D2569" w:rsidRDefault="00D26447" w:rsidP="00D26447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9D2569">
        <w:rPr>
          <w:sz w:val="28"/>
          <w:szCs w:val="28"/>
        </w:rPr>
        <w:t>На базе учреждений культуры работают детские объединения, клубы, семейные клубы, клубы пожилых людей</w:t>
      </w:r>
      <w:r w:rsidR="00C37A9F" w:rsidRPr="009D2569">
        <w:rPr>
          <w:sz w:val="28"/>
          <w:szCs w:val="28"/>
        </w:rPr>
        <w:t>. Работает</w:t>
      </w:r>
      <w:r w:rsidRPr="009D2569">
        <w:rPr>
          <w:sz w:val="28"/>
          <w:szCs w:val="28"/>
        </w:rPr>
        <w:t xml:space="preserve"> 17</w:t>
      </w:r>
      <w:r w:rsidR="00C37A9F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клубных </w:t>
      </w:r>
      <w:r w:rsidRPr="009D2569">
        <w:rPr>
          <w:spacing w:val="-4"/>
          <w:sz w:val="28"/>
          <w:szCs w:val="28"/>
        </w:rPr>
        <w:t>формирования</w:t>
      </w:r>
      <w:r w:rsidRPr="009D2569">
        <w:rPr>
          <w:sz w:val="28"/>
          <w:szCs w:val="28"/>
        </w:rPr>
        <w:t xml:space="preserve"> (из них 87 детских и 32 для молодежи)</w:t>
      </w:r>
      <w:r w:rsidRPr="009D2569">
        <w:rPr>
          <w:spacing w:val="-4"/>
          <w:sz w:val="28"/>
          <w:szCs w:val="28"/>
        </w:rPr>
        <w:t>, в которых занимается 1</w:t>
      </w:r>
      <w:r w:rsidR="00C37A9F" w:rsidRPr="009D2569">
        <w:rPr>
          <w:spacing w:val="-4"/>
          <w:sz w:val="28"/>
          <w:szCs w:val="28"/>
        </w:rPr>
        <w:t>5</w:t>
      </w:r>
      <w:r w:rsidRPr="009D2569">
        <w:rPr>
          <w:spacing w:val="-4"/>
          <w:sz w:val="28"/>
          <w:szCs w:val="28"/>
        </w:rPr>
        <w:t>9</w:t>
      </w:r>
      <w:r w:rsidR="00C37A9F" w:rsidRPr="009D2569">
        <w:rPr>
          <w:spacing w:val="-4"/>
          <w:sz w:val="28"/>
          <w:szCs w:val="28"/>
        </w:rPr>
        <w:t>6</w:t>
      </w:r>
      <w:r w:rsidRPr="009D2569">
        <w:rPr>
          <w:spacing w:val="-4"/>
          <w:sz w:val="28"/>
          <w:szCs w:val="28"/>
        </w:rPr>
        <w:t xml:space="preserve"> человек. 2 коллектива (при Пречистенском </w:t>
      </w:r>
      <w:r w:rsidRPr="009D2569">
        <w:rPr>
          <w:spacing w:val="-2"/>
          <w:sz w:val="28"/>
          <w:szCs w:val="28"/>
        </w:rPr>
        <w:t>сельском Доме культуры и при Районном Доме культуры) имеют звание «Народный».</w:t>
      </w:r>
    </w:p>
    <w:p w14:paraId="2C3AE66A" w14:textId="1BE8D889" w:rsidR="00E36C3D" w:rsidRPr="009D2569" w:rsidRDefault="00D26447" w:rsidP="00E36C3D">
      <w:pPr>
        <w:shd w:val="clear" w:color="auto" w:fill="FFFFFF"/>
        <w:jc w:val="both"/>
        <w:rPr>
          <w:b/>
          <w:sz w:val="28"/>
          <w:szCs w:val="28"/>
        </w:rPr>
      </w:pPr>
      <w:r w:rsidRPr="009D2569">
        <w:rPr>
          <w:sz w:val="28"/>
          <w:szCs w:val="28"/>
        </w:rPr>
        <w:t xml:space="preserve">Коллективы </w:t>
      </w:r>
      <w:r w:rsidR="00E36C3D" w:rsidRPr="009D2569">
        <w:rPr>
          <w:sz w:val="28"/>
          <w:szCs w:val="28"/>
        </w:rPr>
        <w:t xml:space="preserve">Духовщинского </w:t>
      </w:r>
      <w:r w:rsidRPr="009D2569">
        <w:rPr>
          <w:sz w:val="28"/>
          <w:szCs w:val="28"/>
        </w:rPr>
        <w:t>района в 202</w:t>
      </w:r>
      <w:r w:rsidR="00C37A9F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</w:t>
      </w:r>
      <w:r w:rsidR="00E36C3D" w:rsidRPr="009D2569">
        <w:rPr>
          <w:sz w:val="28"/>
          <w:szCs w:val="28"/>
        </w:rPr>
        <w:t>приняли участие во всероссийских, межрегиональных, областных мероприятиях</w:t>
      </w:r>
      <w:r w:rsidR="00C04152" w:rsidRPr="009D2569">
        <w:rPr>
          <w:sz w:val="28"/>
          <w:szCs w:val="28"/>
        </w:rPr>
        <w:t xml:space="preserve"> </w:t>
      </w:r>
      <w:r w:rsidR="00E36C3D" w:rsidRPr="009D2569">
        <w:rPr>
          <w:sz w:val="28"/>
          <w:szCs w:val="28"/>
          <w:shd w:val="clear" w:color="auto" w:fill="FFFFFF"/>
        </w:rPr>
        <w:t>о</w:t>
      </w:r>
      <w:r w:rsidR="00E36C3D" w:rsidRPr="009D2569">
        <w:rPr>
          <w:sz w:val="28"/>
          <w:szCs w:val="28"/>
        </w:rPr>
        <w:t>бластн</w:t>
      </w:r>
      <w:r w:rsidR="0095155D" w:rsidRPr="009D2569">
        <w:rPr>
          <w:sz w:val="28"/>
          <w:szCs w:val="28"/>
        </w:rPr>
        <w:t>ая</w:t>
      </w:r>
      <w:r w:rsidR="00E36C3D" w:rsidRPr="009D2569">
        <w:rPr>
          <w:sz w:val="28"/>
          <w:szCs w:val="28"/>
        </w:rPr>
        <w:t xml:space="preserve"> сельскохозяйственн</w:t>
      </w:r>
      <w:r w:rsidR="0095155D" w:rsidRPr="009D2569">
        <w:rPr>
          <w:sz w:val="28"/>
          <w:szCs w:val="28"/>
        </w:rPr>
        <w:t xml:space="preserve">ая </w:t>
      </w:r>
      <w:r w:rsidR="00E36C3D" w:rsidRPr="009D2569">
        <w:rPr>
          <w:sz w:val="28"/>
          <w:szCs w:val="28"/>
        </w:rPr>
        <w:t>ярмарке «Осень -2022»</w:t>
      </w:r>
      <w:r w:rsidR="00C04152" w:rsidRPr="009D2569">
        <w:rPr>
          <w:sz w:val="28"/>
          <w:szCs w:val="28"/>
        </w:rPr>
        <w:t xml:space="preserve"> </w:t>
      </w:r>
      <w:r w:rsidR="00BD2C88" w:rsidRPr="009D2569">
        <w:rPr>
          <w:sz w:val="28"/>
          <w:szCs w:val="28"/>
        </w:rPr>
        <w:t>(г.</w:t>
      </w:r>
      <w:r w:rsidR="00C04152" w:rsidRPr="009D2569">
        <w:rPr>
          <w:sz w:val="28"/>
          <w:szCs w:val="28"/>
        </w:rPr>
        <w:t xml:space="preserve"> </w:t>
      </w:r>
      <w:r w:rsidR="00BD2C88" w:rsidRPr="009D2569">
        <w:rPr>
          <w:sz w:val="28"/>
          <w:szCs w:val="28"/>
        </w:rPr>
        <w:t xml:space="preserve">Смоленск); </w:t>
      </w:r>
      <w:r w:rsidR="00E36C3D" w:rsidRPr="009D2569">
        <w:rPr>
          <w:sz w:val="28"/>
          <w:szCs w:val="28"/>
        </w:rPr>
        <w:t>областной праздник семейно-художественного творчества «Семья-источник вдохновения»</w:t>
      </w:r>
      <w:r w:rsidR="00C04152" w:rsidRPr="009D2569">
        <w:rPr>
          <w:sz w:val="28"/>
          <w:szCs w:val="28"/>
        </w:rPr>
        <w:t xml:space="preserve"> </w:t>
      </w:r>
      <w:r w:rsidR="00BD2C88" w:rsidRPr="009D2569">
        <w:rPr>
          <w:sz w:val="28"/>
          <w:szCs w:val="28"/>
        </w:rPr>
        <w:t>(</w:t>
      </w:r>
      <w:r w:rsidR="00E36C3D" w:rsidRPr="009D2569">
        <w:rPr>
          <w:sz w:val="28"/>
          <w:szCs w:val="28"/>
        </w:rPr>
        <w:t>Трио «Задоринки»</w:t>
      </w:r>
      <w:r w:rsidR="00BD2C88" w:rsidRPr="009D2569">
        <w:rPr>
          <w:sz w:val="28"/>
          <w:szCs w:val="28"/>
        </w:rPr>
        <w:t>;</w:t>
      </w:r>
      <w:r w:rsidR="00C04152" w:rsidRPr="009D2569">
        <w:rPr>
          <w:sz w:val="28"/>
          <w:szCs w:val="28"/>
        </w:rPr>
        <w:t xml:space="preserve"> </w:t>
      </w:r>
      <w:r w:rsidR="00BD2C88" w:rsidRPr="009D2569">
        <w:rPr>
          <w:sz w:val="28"/>
          <w:szCs w:val="28"/>
        </w:rPr>
        <w:t>п. Гнездово Смоленский район);</w:t>
      </w:r>
      <w:r w:rsidR="00E36C3D" w:rsidRPr="009D2569">
        <w:rPr>
          <w:sz w:val="28"/>
          <w:szCs w:val="28"/>
          <w:shd w:val="clear" w:color="auto" w:fill="FFFFFF"/>
        </w:rPr>
        <w:t xml:space="preserve"> всероссийск</w:t>
      </w:r>
      <w:r w:rsidR="00BD2C88" w:rsidRPr="009D2569">
        <w:rPr>
          <w:sz w:val="28"/>
          <w:szCs w:val="28"/>
          <w:shd w:val="clear" w:color="auto" w:fill="FFFFFF"/>
        </w:rPr>
        <w:t>ий</w:t>
      </w:r>
      <w:r w:rsidR="00E36C3D" w:rsidRPr="009D2569">
        <w:rPr>
          <w:sz w:val="28"/>
          <w:szCs w:val="28"/>
          <w:shd w:val="clear" w:color="auto" w:fill="FFFFFF"/>
        </w:rPr>
        <w:t xml:space="preserve"> онлайн-марафон «Родное. Народное» </w:t>
      </w:r>
      <w:r w:rsidR="00BD2C88" w:rsidRPr="009D2569">
        <w:rPr>
          <w:sz w:val="28"/>
          <w:szCs w:val="28"/>
          <w:shd w:val="clear" w:color="auto" w:fill="FFFFFF"/>
        </w:rPr>
        <w:t>(</w:t>
      </w:r>
      <w:r w:rsidR="00E36C3D" w:rsidRPr="009D2569">
        <w:rPr>
          <w:bCs/>
          <w:sz w:val="28"/>
          <w:szCs w:val="28"/>
        </w:rPr>
        <w:t xml:space="preserve"> народный самодеятельный коллектив ансамбль песни «Беседа» Пречистенский СДК</w:t>
      </w:r>
      <w:r w:rsidR="00BD2C88" w:rsidRPr="009D2569">
        <w:rPr>
          <w:bCs/>
          <w:sz w:val="28"/>
          <w:szCs w:val="28"/>
        </w:rPr>
        <w:t>);</w:t>
      </w:r>
      <w:r w:rsidR="0095155D" w:rsidRPr="009D2569">
        <w:rPr>
          <w:bCs/>
          <w:sz w:val="28"/>
          <w:szCs w:val="28"/>
        </w:rPr>
        <w:t xml:space="preserve"> пятый</w:t>
      </w:r>
      <w:r w:rsidR="00E36C3D" w:rsidRPr="009D2569">
        <w:rPr>
          <w:sz w:val="28"/>
          <w:szCs w:val="28"/>
        </w:rPr>
        <w:t xml:space="preserve"> межрегиональном фестивале военно-патриотической песни «К подвигу героев сердцем прикоснись»  </w:t>
      </w:r>
      <w:r w:rsidR="00BD2C88" w:rsidRPr="009D2569">
        <w:rPr>
          <w:sz w:val="28"/>
          <w:szCs w:val="28"/>
        </w:rPr>
        <w:t>(</w:t>
      </w:r>
      <w:r w:rsidR="00BD2C88" w:rsidRPr="009D2569">
        <w:rPr>
          <w:bCs/>
          <w:sz w:val="28"/>
          <w:szCs w:val="28"/>
        </w:rPr>
        <w:t xml:space="preserve">ансамбль песни «Беседа» Пречистенский СДК; </w:t>
      </w:r>
      <w:r w:rsidR="00E36C3D" w:rsidRPr="009D2569">
        <w:rPr>
          <w:sz w:val="28"/>
          <w:szCs w:val="28"/>
        </w:rPr>
        <w:t>д. Верховье Холм–Жирковск</w:t>
      </w:r>
      <w:r w:rsidR="00BD2C88" w:rsidRPr="009D2569">
        <w:rPr>
          <w:sz w:val="28"/>
          <w:szCs w:val="28"/>
        </w:rPr>
        <w:t>ий</w:t>
      </w:r>
      <w:r w:rsidR="00E36C3D" w:rsidRPr="009D2569">
        <w:rPr>
          <w:sz w:val="28"/>
          <w:szCs w:val="28"/>
        </w:rPr>
        <w:t xml:space="preserve"> р</w:t>
      </w:r>
      <w:r w:rsidR="00BD2C88" w:rsidRPr="009D2569">
        <w:rPr>
          <w:sz w:val="28"/>
          <w:szCs w:val="28"/>
        </w:rPr>
        <w:t>-</w:t>
      </w:r>
      <w:r w:rsidR="00E36C3D" w:rsidRPr="009D2569">
        <w:rPr>
          <w:sz w:val="28"/>
          <w:szCs w:val="28"/>
        </w:rPr>
        <w:t>н</w:t>
      </w:r>
      <w:r w:rsidR="00BD2C88" w:rsidRPr="009D2569">
        <w:rPr>
          <w:sz w:val="28"/>
          <w:szCs w:val="28"/>
        </w:rPr>
        <w:t>.);о</w:t>
      </w:r>
      <w:r w:rsidR="00E36C3D" w:rsidRPr="009D2569">
        <w:rPr>
          <w:sz w:val="28"/>
          <w:szCs w:val="28"/>
        </w:rPr>
        <w:t>бластно</w:t>
      </w:r>
      <w:r w:rsidR="0095155D" w:rsidRPr="009D2569">
        <w:rPr>
          <w:sz w:val="28"/>
          <w:szCs w:val="28"/>
        </w:rPr>
        <w:t>й фестиваль</w:t>
      </w:r>
      <w:r w:rsidR="00E36C3D" w:rsidRPr="009D2569">
        <w:rPr>
          <w:sz w:val="28"/>
          <w:szCs w:val="28"/>
        </w:rPr>
        <w:t xml:space="preserve"> национального творчества «Калейдоскоп культур»</w:t>
      </w:r>
      <w:r w:rsidR="00BD2C88" w:rsidRPr="009D2569">
        <w:rPr>
          <w:sz w:val="28"/>
          <w:szCs w:val="28"/>
        </w:rPr>
        <w:t>(</w:t>
      </w:r>
      <w:r w:rsidR="00E36C3D" w:rsidRPr="009D2569">
        <w:rPr>
          <w:sz w:val="28"/>
          <w:szCs w:val="28"/>
        </w:rPr>
        <w:t>Анахович З. Ю.</w:t>
      </w:r>
      <w:r w:rsidR="00BD2C88" w:rsidRPr="009D2569">
        <w:rPr>
          <w:sz w:val="28"/>
          <w:szCs w:val="28"/>
        </w:rPr>
        <w:t>); о</w:t>
      </w:r>
      <w:r w:rsidR="00E36C3D" w:rsidRPr="009D2569">
        <w:rPr>
          <w:sz w:val="28"/>
          <w:szCs w:val="28"/>
        </w:rPr>
        <w:t>бластно</w:t>
      </w:r>
      <w:r w:rsidR="0095155D" w:rsidRPr="009D2569">
        <w:rPr>
          <w:sz w:val="28"/>
          <w:szCs w:val="28"/>
        </w:rPr>
        <w:t>й</w:t>
      </w:r>
      <w:r w:rsidR="00E36C3D" w:rsidRPr="009D2569">
        <w:rPr>
          <w:sz w:val="28"/>
          <w:szCs w:val="28"/>
        </w:rPr>
        <w:t xml:space="preserve"> конкурс детского и юношеского творчества «Мы правнуки славной Победы», </w:t>
      </w:r>
      <w:r w:rsidR="00BD2C88" w:rsidRPr="009D2569">
        <w:rPr>
          <w:sz w:val="28"/>
          <w:szCs w:val="28"/>
        </w:rPr>
        <w:t>(</w:t>
      </w:r>
      <w:r w:rsidR="00E36C3D" w:rsidRPr="009D2569">
        <w:rPr>
          <w:sz w:val="28"/>
          <w:szCs w:val="28"/>
        </w:rPr>
        <w:t>детский драматический коллектив «Творчество»</w:t>
      </w:r>
      <w:r w:rsidR="00BD2C88" w:rsidRPr="009D2569">
        <w:rPr>
          <w:sz w:val="28"/>
          <w:szCs w:val="28"/>
        </w:rPr>
        <w:t>)</w:t>
      </w:r>
      <w:r w:rsidR="0095155D" w:rsidRPr="009D2569">
        <w:rPr>
          <w:sz w:val="28"/>
          <w:szCs w:val="28"/>
        </w:rPr>
        <w:t>;</w:t>
      </w:r>
      <w:r w:rsidR="00BD2C88" w:rsidRPr="009D2569">
        <w:rPr>
          <w:sz w:val="28"/>
          <w:szCs w:val="28"/>
        </w:rPr>
        <w:t>о</w:t>
      </w:r>
      <w:r w:rsidR="00E36C3D" w:rsidRPr="009D2569">
        <w:rPr>
          <w:sz w:val="28"/>
          <w:szCs w:val="28"/>
        </w:rPr>
        <w:t>бластн</w:t>
      </w:r>
      <w:r w:rsidR="0095155D" w:rsidRPr="009D2569">
        <w:rPr>
          <w:sz w:val="28"/>
          <w:szCs w:val="28"/>
        </w:rPr>
        <w:t>ая</w:t>
      </w:r>
      <w:r w:rsidR="00E36C3D" w:rsidRPr="009D2569">
        <w:rPr>
          <w:sz w:val="28"/>
          <w:szCs w:val="28"/>
        </w:rPr>
        <w:t xml:space="preserve"> выставк</w:t>
      </w:r>
      <w:r w:rsidR="0095155D" w:rsidRPr="009D2569">
        <w:rPr>
          <w:sz w:val="28"/>
          <w:szCs w:val="28"/>
        </w:rPr>
        <w:t>а</w:t>
      </w:r>
      <w:r w:rsidR="00C04152" w:rsidRPr="009D2569">
        <w:rPr>
          <w:sz w:val="28"/>
          <w:szCs w:val="28"/>
        </w:rPr>
        <w:t xml:space="preserve"> </w:t>
      </w:r>
      <w:r w:rsidR="00E36C3D" w:rsidRPr="009D2569">
        <w:rPr>
          <w:sz w:val="28"/>
          <w:szCs w:val="28"/>
        </w:rPr>
        <w:t>произведений художников-любителей и работ мастеров ДПИ «Россыпь талантов»</w:t>
      </w:r>
      <w:r w:rsidR="00BD2C88" w:rsidRPr="009D2569">
        <w:rPr>
          <w:sz w:val="28"/>
          <w:szCs w:val="28"/>
        </w:rPr>
        <w:t>( мастера ДПИ СДК)</w:t>
      </w:r>
      <w:r w:rsidR="007D3595" w:rsidRPr="009D2569">
        <w:rPr>
          <w:sz w:val="28"/>
          <w:szCs w:val="28"/>
        </w:rPr>
        <w:t>;</w:t>
      </w:r>
      <w:r w:rsidR="00E36C3D" w:rsidRPr="009D2569">
        <w:rPr>
          <w:sz w:val="28"/>
          <w:szCs w:val="28"/>
        </w:rPr>
        <w:t xml:space="preserve"> областн</w:t>
      </w:r>
      <w:r w:rsidR="0095155D" w:rsidRPr="009D2569">
        <w:rPr>
          <w:sz w:val="28"/>
          <w:szCs w:val="28"/>
        </w:rPr>
        <w:t>ая</w:t>
      </w:r>
      <w:r w:rsidR="00E36C3D" w:rsidRPr="009D2569">
        <w:rPr>
          <w:sz w:val="28"/>
          <w:szCs w:val="28"/>
        </w:rPr>
        <w:t xml:space="preserve"> выставк</w:t>
      </w:r>
      <w:r w:rsidR="0095155D" w:rsidRPr="009D2569">
        <w:rPr>
          <w:sz w:val="28"/>
          <w:szCs w:val="28"/>
        </w:rPr>
        <w:t>а</w:t>
      </w:r>
      <w:r w:rsidR="00E36C3D" w:rsidRPr="009D2569">
        <w:rPr>
          <w:sz w:val="28"/>
          <w:szCs w:val="28"/>
        </w:rPr>
        <w:t xml:space="preserve"> ДПИ «Кружевное чудо».</w:t>
      </w:r>
      <w:r w:rsidR="00C04152" w:rsidRPr="009D2569">
        <w:rPr>
          <w:sz w:val="28"/>
          <w:szCs w:val="28"/>
        </w:rPr>
        <w:t xml:space="preserve"> </w:t>
      </w:r>
      <w:r w:rsidR="00E36C3D" w:rsidRPr="009D2569">
        <w:rPr>
          <w:sz w:val="28"/>
          <w:szCs w:val="28"/>
        </w:rPr>
        <w:t>С</w:t>
      </w:r>
      <w:r w:rsidR="00E36C3D" w:rsidRPr="009D2569">
        <w:rPr>
          <w:color w:val="000000"/>
          <w:sz w:val="28"/>
          <w:szCs w:val="28"/>
        </w:rPr>
        <w:t>ОФИЯ</w:t>
      </w:r>
      <w:r w:rsidR="0095155D" w:rsidRPr="009D2569">
        <w:rPr>
          <w:color w:val="000000"/>
          <w:sz w:val="28"/>
          <w:szCs w:val="28"/>
        </w:rPr>
        <w:t>»</w:t>
      </w:r>
      <w:r w:rsidR="0095155D" w:rsidRPr="009D2569">
        <w:rPr>
          <w:sz w:val="28"/>
          <w:szCs w:val="28"/>
        </w:rPr>
        <w:t xml:space="preserve"> (Третьяковский СДК, Пречистенский СДК)</w:t>
      </w:r>
      <w:r w:rsidR="00E36C3D" w:rsidRPr="009D2569">
        <w:rPr>
          <w:b/>
          <w:color w:val="000000"/>
          <w:sz w:val="28"/>
          <w:szCs w:val="28"/>
        </w:rPr>
        <w:t xml:space="preserve">. </w:t>
      </w:r>
      <w:r w:rsidR="00E36C3D" w:rsidRPr="009D2569">
        <w:rPr>
          <w:rStyle w:val="af1"/>
          <w:b w:val="0"/>
          <w:color w:val="333333"/>
          <w:sz w:val="28"/>
          <w:szCs w:val="28"/>
          <w:shd w:val="clear" w:color="auto" w:fill="FFFFFF"/>
        </w:rPr>
        <w:t xml:space="preserve">Прошёл юбилейный концерт народного ансамбля народной песни «Кривичи», состоялось мероприятие по подтверждению </w:t>
      </w:r>
      <w:r w:rsidR="0095155D" w:rsidRPr="009D2569">
        <w:rPr>
          <w:rStyle w:val="af1"/>
          <w:b w:val="0"/>
          <w:color w:val="333333"/>
          <w:sz w:val="28"/>
          <w:szCs w:val="28"/>
          <w:shd w:val="clear" w:color="auto" w:fill="FFFFFF"/>
        </w:rPr>
        <w:t xml:space="preserve">ансамбля народной песни «Кривичи» </w:t>
      </w:r>
      <w:r w:rsidR="00E36C3D" w:rsidRPr="009D2569">
        <w:rPr>
          <w:rStyle w:val="af1"/>
          <w:b w:val="0"/>
          <w:color w:val="333333"/>
          <w:sz w:val="28"/>
          <w:szCs w:val="28"/>
          <w:shd w:val="clear" w:color="auto" w:fill="FFFFFF"/>
        </w:rPr>
        <w:t>звания «народный»</w:t>
      </w:r>
      <w:r w:rsidR="00E36C3D" w:rsidRPr="009D2569">
        <w:rPr>
          <w:b/>
          <w:sz w:val="28"/>
          <w:szCs w:val="28"/>
          <w:shd w:val="clear" w:color="auto" w:fill="FFFFFF"/>
        </w:rPr>
        <w:t>.</w:t>
      </w:r>
      <w:r w:rsidR="00C04152" w:rsidRPr="009D2569">
        <w:rPr>
          <w:b/>
          <w:sz w:val="28"/>
          <w:szCs w:val="28"/>
          <w:shd w:val="clear" w:color="auto" w:fill="FFFFFF"/>
        </w:rPr>
        <w:t xml:space="preserve"> </w:t>
      </w:r>
      <w:r w:rsidR="0095155D" w:rsidRPr="009D2569">
        <w:rPr>
          <w:sz w:val="28"/>
          <w:szCs w:val="28"/>
          <w:shd w:val="clear" w:color="auto" w:fill="FFFFFF"/>
        </w:rPr>
        <w:t>Хор ветеранов районного Дома культуры стал лауреатом областного фестиваля, который проходил в городе Сафоново.</w:t>
      </w:r>
    </w:p>
    <w:p w14:paraId="6AA63690" w14:textId="536BF4A1" w:rsidR="00D26447" w:rsidRPr="009D2569" w:rsidRDefault="00E36C3D" w:rsidP="00E36C3D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 2022 год</w:t>
      </w:r>
      <w:r w:rsidR="00C04152" w:rsidRPr="009D2569">
        <w:rPr>
          <w:sz w:val="28"/>
          <w:szCs w:val="28"/>
        </w:rPr>
        <w:t xml:space="preserve"> — это </w:t>
      </w:r>
      <w:r w:rsidRPr="009D2569">
        <w:rPr>
          <w:bCs/>
          <w:sz w:val="28"/>
          <w:szCs w:val="28"/>
        </w:rPr>
        <w:t>Год</w:t>
      </w:r>
      <w:r w:rsidRPr="009D2569">
        <w:rPr>
          <w:sz w:val="28"/>
          <w:szCs w:val="28"/>
        </w:rPr>
        <w:t> </w:t>
      </w:r>
      <w:r w:rsidRPr="009D2569">
        <w:rPr>
          <w:bCs/>
          <w:sz w:val="28"/>
          <w:szCs w:val="28"/>
        </w:rPr>
        <w:t>культурного</w:t>
      </w:r>
      <w:r w:rsidRPr="009D2569">
        <w:rPr>
          <w:sz w:val="28"/>
          <w:szCs w:val="28"/>
        </w:rPr>
        <w:t> </w:t>
      </w:r>
      <w:r w:rsidRPr="009D2569">
        <w:rPr>
          <w:bCs/>
          <w:sz w:val="28"/>
          <w:szCs w:val="28"/>
        </w:rPr>
        <w:t>наследия</w:t>
      </w:r>
      <w:r w:rsidRPr="009D2569">
        <w:rPr>
          <w:sz w:val="28"/>
          <w:szCs w:val="28"/>
        </w:rPr>
        <w:t> народов России. Проводились мероприятия по популяризации народного искусства, сохранения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bCs/>
          <w:sz w:val="28"/>
          <w:szCs w:val="28"/>
        </w:rPr>
        <w:t>культурных</w:t>
      </w:r>
      <w:r w:rsidR="008C4ACC" w:rsidRPr="009D2569">
        <w:rPr>
          <w:bCs/>
          <w:sz w:val="28"/>
          <w:szCs w:val="28"/>
        </w:rPr>
        <w:t xml:space="preserve"> </w:t>
      </w:r>
      <w:r w:rsidRPr="009D2569">
        <w:rPr>
          <w:sz w:val="28"/>
          <w:szCs w:val="28"/>
        </w:rPr>
        <w:t>традиций, памятников истории и</w:t>
      </w:r>
      <w:r w:rsidR="00C0415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культурного </w:t>
      </w:r>
      <w:r w:rsidR="00277C66" w:rsidRPr="009D2569">
        <w:rPr>
          <w:sz w:val="28"/>
          <w:szCs w:val="28"/>
        </w:rPr>
        <w:t>многообразия общностей</w:t>
      </w:r>
      <w:r w:rsidRPr="009D2569">
        <w:rPr>
          <w:sz w:val="28"/>
          <w:szCs w:val="28"/>
        </w:rPr>
        <w:t xml:space="preserve"> нашей страны. </w:t>
      </w:r>
      <w:r w:rsidRPr="009D2569">
        <w:rPr>
          <w:bCs/>
          <w:sz w:val="28"/>
          <w:szCs w:val="28"/>
          <w:shd w:val="clear" w:color="auto" w:fill="FFFFFF"/>
        </w:rPr>
        <w:t>Знаменательным событием стало празднование 245-летия г. Духовщина. Открытием праздника стало выступление мастеров авторской песни, профессиональных музыкантов, призеров Межрегионального фестиваля-конкурса бардовской песни, поэзии и прозы малых форм «Переправа» (г.</w:t>
      </w:r>
      <w:r w:rsidR="00277C66" w:rsidRPr="009D2569">
        <w:rPr>
          <w:bCs/>
          <w:sz w:val="28"/>
          <w:szCs w:val="28"/>
          <w:shd w:val="clear" w:color="auto" w:fill="FFFFFF"/>
        </w:rPr>
        <w:t xml:space="preserve"> </w:t>
      </w:r>
      <w:r w:rsidRPr="009D2569">
        <w:rPr>
          <w:bCs/>
          <w:sz w:val="28"/>
          <w:szCs w:val="28"/>
          <w:shd w:val="clear" w:color="auto" w:fill="FFFFFF"/>
        </w:rPr>
        <w:t>Смоленск)</w:t>
      </w:r>
      <w:r w:rsidR="007D3595" w:rsidRPr="009D2569">
        <w:rPr>
          <w:bCs/>
          <w:sz w:val="28"/>
          <w:szCs w:val="28"/>
          <w:shd w:val="clear" w:color="auto" w:fill="FFFFFF"/>
        </w:rPr>
        <w:t>;п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 xml:space="preserve">роводились мероприятия в рамках празднования 350-летия со дня рождения Петра </w:t>
      </w:r>
      <w:r w:rsidRPr="009D2569">
        <w:rPr>
          <w:rFonts w:eastAsiaTheme="majorEastAsia"/>
          <w:bCs/>
          <w:sz w:val="28"/>
          <w:szCs w:val="28"/>
          <w:shd w:val="clear" w:color="auto" w:fill="FFFFFF"/>
          <w:lang w:val="en-US"/>
        </w:rPr>
        <w:t>I</w:t>
      </w:r>
      <w:r w:rsidR="007D3595" w:rsidRPr="009D2569">
        <w:rPr>
          <w:rFonts w:eastAsiaTheme="majorEastAsia"/>
          <w:bCs/>
          <w:sz w:val="28"/>
          <w:szCs w:val="28"/>
          <w:shd w:val="clear" w:color="auto" w:fill="FFFFFF"/>
        </w:rPr>
        <w:t>;</w:t>
      </w:r>
      <w:r w:rsidRPr="009D2569">
        <w:rPr>
          <w:rStyle w:val="af1"/>
          <w:b w:val="0"/>
          <w:sz w:val="28"/>
          <w:szCs w:val="28"/>
          <w:shd w:val="clear" w:color="auto" w:fill="FFFFFF"/>
        </w:rPr>
        <w:t xml:space="preserve"> международн</w:t>
      </w:r>
      <w:r w:rsidR="007D3595" w:rsidRPr="009D2569">
        <w:rPr>
          <w:rStyle w:val="af1"/>
          <w:b w:val="0"/>
          <w:sz w:val="28"/>
          <w:szCs w:val="28"/>
          <w:shd w:val="clear" w:color="auto" w:fill="FFFFFF"/>
        </w:rPr>
        <w:t xml:space="preserve">ый </w:t>
      </w:r>
      <w:r w:rsidRPr="009D2569">
        <w:rPr>
          <w:rStyle w:val="af1"/>
          <w:b w:val="0"/>
          <w:sz w:val="28"/>
          <w:szCs w:val="28"/>
          <w:shd w:val="clear" w:color="auto" w:fill="FFFFFF"/>
        </w:rPr>
        <w:t>детск</w:t>
      </w:r>
      <w:r w:rsidR="007D3595" w:rsidRPr="009D2569">
        <w:rPr>
          <w:rStyle w:val="af1"/>
          <w:b w:val="0"/>
          <w:sz w:val="28"/>
          <w:szCs w:val="28"/>
          <w:shd w:val="clear" w:color="auto" w:fill="FFFFFF"/>
        </w:rPr>
        <w:t>ий</w:t>
      </w:r>
      <w:r w:rsidRPr="009D2569">
        <w:rPr>
          <w:rStyle w:val="af1"/>
          <w:b w:val="0"/>
          <w:sz w:val="28"/>
          <w:szCs w:val="28"/>
          <w:shd w:val="clear" w:color="auto" w:fill="FFFFFF"/>
        </w:rPr>
        <w:t xml:space="preserve"> фестивал</w:t>
      </w:r>
      <w:r w:rsidR="007D3595" w:rsidRPr="009D2569">
        <w:rPr>
          <w:rStyle w:val="af1"/>
          <w:b w:val="0"/>
          <w:sz w:val="28"/>
          <w:szCs w:val="28"/>
          <w:shd w:val="clear" w:color="auto" w:fill="FFFFFF"/>
        </w:rPr>
        <w:t>ь</w:t>
      </w:r>
      <w:r w:rsidRPr="009D2569">
        <w:rPr>
          <w:rStyle w:val="af1"/>
          <w:b w:val="0"/>
          <w:sz w:val="28"/>
          <w:szCs w:val="28"/>
          <w:shd w:val="clear" w:color="auto" w:fill="FFFFFF"/>
        </w:rPr>
        <w:t xml:space="preserve"> творческих коллективов, исполнителей, детей с ограниченными возможностями здоровья «Полёт над Днепром»</w:t>
      </w:r>
      <w:r w:rsidR="00200589" w:rsidRPr="009D2569">
        <w:rPr>
          <w:rStyle w:val="af1"/>
          <w:b w:val="0"/>
          <w:sz w:val="28"/>
          <w:szCs w:val="28"/>
          <w:shd w:val="clear" w:color="auto" w:fill="FFFFFF"/>
        </w:rPr>
        <w:t>;</w:t>
      </w:r>
      <w:r w:rsidR="00277C66" w:rsidRPr="009D2569">
        <w:rPr>
          <w:rStyle w:val="af1"/>
          <w:b w:val="0"/>
          <w:sz w:val="28"/>
          <w:szCs w:val="28"/>
          <w:shd w:val="clear" w:color="auto" w:fill="FFFFFF"/>
        </w:rPr>
        <w:t xml:space="preserve"> </w:t>
      </w:r>
      <w:r w:rsidR="00200589" w:rsidRPr="009D2569">
        <w:rPr>
          <w:rStyle w:val="af1"/>
          <w:b w:val="0"/>
          <w:sz w:val="28"/>
          <w:szCs w:val="28"/>
          <w:shd w:val="clear" w:color="auto" w:fill="FFFFFF"/>
        </w:rPr>
        <w:t>е</w:t>
      </w:r>
      <w:r w:rsidRPr="009D2569">
        <w:rPr>
          <w:sz w:val="28"/>
          <w:szCs w:val="28"/>
          <w:shd w:val="clear" w:color="auto" w:fill="FFFFFF"/>
        </w:rPr>
        <w:t>жегодные</w:t>
      </w:r>
      <w:r w:rsidR="00277C66" w:rsidRPr="009D2569">
        <w:rPr>
          <w:sz w:val="28"/>
          <w:szCs w:val="28"/>
          <w:shd w:val="clear" w:color="auto" w:fill="FFFFFF"/>
        </w:rPr>
        <w:t xml:space="preserve"> </w:t>
      </w:r>
      <w:r w:rsidRPr="009D2569">
        <w:rPr>
          <w:sz w:val="28"/>
          <w:szCs w:val="28"/>
          <w:shd w:val="clear" w:color="auto" w:fill="FFFFFF"/>
        </w:rPr>
        <w:t>спасовские посиделки "Пришли Спасы - готовь при</w:t>
      </w:r>
      <w:hyperlink r:id="rId8" w:history="1">
        <w:r w:rsidRPr="009D2569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пасы"</w:t>
        </w:r>
      </w:hyperlink>
      <w:r w:rsidR="00200589" w:rsidRPr="009D2569">
        <w:rPr>
          <w:sz w:val="28"/>
          <w:szCs w:val="28"/>
        </w:rPr>
        <w:t>;</w:t>
      </w:r>
      <w:r w:rsidR="00277C66" w:rsidRPr="009D2569">
        <w:rPr>
          <w:sz w:val="28"/>
          <w:szCs w:val="28"/>
        </w:rPr>
        <w:t xml:space="preserve"> </w:t>
      </w:r>
      <w:r w:rsidR="00200589" w:rsidRPr="009D2569">
        <w:rPr>
          <w:sz w:val="28"/>
          <w:szCs w:val="28"/>
        </w:rPr>
        <w:t>в</w:t>
      </w:r>
      <w:r w:rsidRPr="009D2569">
        <w:rPr>
          <w:sz w:val="28"/>
          <w:szCs w:val="28"/>
        </w:rPr>
        <w:t xml:space="preserve"> День семьи, любви и верности прошел вечер «От всей души» для</w:t>
      </w:r>
      <w:hyperlink r:id="rId9" w:history="1">
        <w:r w:rsidRPr="009D2569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 xml:space="preserve"> крепких, сложившихся семейных пар. </w:t>
        </w:r>
      </w:hyperlink>
      <w:r w:rsidRPr="009D2569">
        <w:rPr>
          <w:rStyle w:val="af1"/>
          <w:b w:val="0"/>
          <w:sz w:val="28"/>
          <w:szCs w:val="28"/>
          <w:shd w:val="clear" w:color="auto" w:fill="FFFFFF"/>
        </w:rPr>
        <w:t>В ежегодном престольном празднике «Святой Дух–славься Духовщина» принял участие митрополит Смоленский и Дорогобужский Исидор. Проведен в МБУК «Районный Дом культуры» патриотический фестиваль детского творчества «Мы помним! Мы гордимся!». В</w:t>
      </w:r>
      <w:r w:rsidR="00277C66" w:rsidRPr="009D2569">
        <w:rPr>
          <w:rStyle w:val="af1"/>
          <w:b w:val="0"/>
          <w:sz w:val="28"/>
          <w:szCs w:val="28"/>
          <w:shd w:val="clear" w:color="auto" w:fill="FFFFFF"/>
        </w:rPr>
        <w:t xml:space="preserve"> </w:t>
      </w:r>
      <w:r w:rsidR="00D26447" w:rsidRPr="009D2569">
        <w:rPr>
          <w:sz w:val="28"/>
          <w:szCs w:val="28"/>
          <w:shd w:val="clear" w:color="auto" w:fill="FFFFFF"/>
        </w:rPr>
        <w:t>рамках Дня единения народов России и Белоруссии</w:t>
      </w:r>
      <w:r w:rsidR="00D26447" w:rsidRPr="009D2569">
        <w:rPr>
          <w:sz w:val="28"/>
          <w:szCs w:val="28"/>
        </w:rPr>
        <w:t xml:space="preserve"> ярким</w:t>
      </w:r>
      <w:r w:rsidR="00D26447" w:rsidRPr="009D2569">
        <w:rPr>
          <w:sz w:val="28"/>
          <w:szCs w:val="28"/>
          <w:shd w:val="clear" w:color="auto" w:fill="FFFFFF"/>
        </w:rPr>
        <w:t xml:space="preserve"> мероприятием стал праздничный концерт «Святая Россия и Белая Русь».</w:t>
      </w:r>
    </w:p>
    <w:p w14:paraId="05882C26" w14:textId="77777777" w:rsidR="00D26447" w:rsidRPr="009D2569" w:rsidRDefault="002B2607" w:rsidP="00D26447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>Образовательные учреждения в сфере культуры и искусства (</w:t>
      </w:r>
      <w:r w:rsidR="00D26447" w:rsidRPr="009D2569">
        <w:rPr>
          <w:b/>
          <w:i/>
          <w:sz w:val="28"/>
          <w:szCs w:val="28"/>
        </w:rPr>
        <w:t>Дополнительное образование</w:t>
      </w:r>
      <w:r w:rsidRPr="009D2569">
        <w:rPr>
          <w:b/>
          <w:i/>
          <w:sz w:val="28"/>
          <w:szCs w:val="28"/>
        </w:rPr>
        <w:t>)</w:t>
      </w:r>
      <w:r w:rsidR="00D26447" w:rsidRPr="009D2569">
        <w:rPr>
          <w:b/>
          <w:i/>
          <w:sz w:val="28"/>
          <w:szCs w:val="28"/>
        </w:rPr>
        <w:t>.</w:t>
      </w:r>
      <w:r w:rsidR="00D26447" w:rsidRPr="009D2569">
        <w:rPr>
          <w:sz w:val="28"/>
          <w:szCs w:val="28"/>
        </w:rPr>
        <w:t xml:space="preserve"> МБУДО Озерненская детская школа искусств и МБУДО Духовщинская детская музыкальная школа имеет 6 и 4 отделения </w:t>
      </w:r>
      <w:r w:rsidR="00D26447" w:rsidRPr="009D2569">
        <w:rPr>
          <w:spacing w:val="-2"/>
          <w:sz w:val="28"/>
          <w:szCs w:val="28"/>
        </w:rPr>
        <w:t>соответственно, где обучается 2</w:t>
      </w:r>
      <w:r w:rsidRPr="009D2569">
        <w:rPr>
          <w:spacing w:val="-2"/>
          <w:sz w:val="28"/>
          <w:szCs w:val="28"/>
        </w:rPr>
        <w:t>70</w:t>
      </w:r>
      <w:r w:rsidR="00D26447" w:rsidRPr="009D2569">
        <w:rPr>
          <w:spacing w:val="-2"/>
          <w:sz w:val="28"/>
          <w:szCs w:val="28"/>
        </w:rPr>
        <w:t xml:space="preserve"> учащихся по направлениям: фортепиано, народное</w:t>
      </w:r>
      <w:r w:rsidR="00D26447" w:rsidRPr="009D2569">
        <w:rPr>
          <w:sz w:val="28"/>
          <w:szCs w:val="28"/>
        </w:rPr>
        <w:t xml:space="preserve"> отделение, хоровое, хореографическое, художественное и общеразвивающее отделения.</w:t>
      </w:r>
    </w:p>
    <w:p w14:paraId="54126E9E" w14:textId="77777777" w:rsidR="00D26447" w:rsidRPr="009D2569" w:rsidRDefault="00D26447" w:rsidP="00D26447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D2569">
        <w:rPr>
          <w:rFonts w:eastAsia="Andale Sans UI"/>
          <w:kern w:val="3"/>
          <w:sz w:val="28"/>
          <w:szCs w:val="28"/>
          <w:lang w:eastAsia="ja-JP" w:bidi="fa-IR"/>
        </w:rPr>
        <w:t>В школах работает 1</w:t>
      </w:r>
      <w:r w:rsidR="002B2607" w:rsidRPr="009D2569"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Pr="009D2569">
        <w:rPr>
          <w:rFonts w:eastAsia="Andale Sans UI"/>
          <w:kern w:val="3"/>
          <w:sz w:val="28"/>
          <w:szCs w:val="28"/>
          <w:lang w:eastAsia="ja-JP" w:bidi="fa-IR"/>
        </w:rPr>
        <w:t xml:space="preserve"> преподавателей, все они имеют специальное музыкальное образование, из них высшее образование – 9 преподавателей.</w:t>
      </w:r>
    </w:p>
    <w:p w14:paraId="622A81CE" w14:textId="77777777" w:rsidR="00D26447" w:rsidRPr="009D2569" w:rsidRDefault="00D26447" w:rsidP="00ED2B8E">
      <w:pPr>
        <w:widowControl w:val="0"/>
        <w:suppressAutoHyphens/>
        <w:autoSpaceDN w:val="0"/>
        <w:spacing w:line="228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D2569">
        <w:rPr>
          <w:rFonts w:eastAsia="Andale Sans UI"/>
          <w:kern w:val="3"/>
          <w:sz w:val="28"/>
          <w:szCs w:val="28"/>
          <w:lang w:eastAsia="ja-JP" w:bidi="fa-IR"/>
        </w:rPr>
        <w:t>В целях выявления и поддержки одаренных детей проводятся творческие конкурсы, фестивали, выставки, также учащиеся принимали участие в конкурсах, фестивалях, выставках областного, российского и международного уровней. В 202</w:t>
      </w:r>
      <w:r w:rsidR="0095155D" w:rsidRPr="009D2569">
        <w:rPr>
          <w:rFonts w:eastAsia="Andale Sans UI"/>
          <w:kern w:val="3"/>
          <w:sz w:val="28"/>
          <w:szCs w:val="28"/>
          <w:lang w:eastAsia="ja-JP" w:bidi="fa-IR"/>
        </w:rPr>
        <w:t>2</w:t>
      </w:r>
      <w:r w:rsidRPr="009D2569">
        <w:rPr>
          <w:rFonts w:eastAsia="Andale Sans UI"/>
          <w:kern w:val="3"/>
          <w:sz w:val="28"/>
          <w:szCs w:val="28"/>
          <w:lang w:eastAsia="ja-JP" w:bidi="fa-IR"/>
        </w:rPr>
        <w:t> году воспитанники школ приняли участие в следующих мероприятиях:</w:t>
      </w:r>
    </w:p>
    <w:p w14:paraId="13C2B6F2" w14:textId="68EC2AD5" w:rsidR="005F71BB" w:rsidRPr="009D2569" w:rsidRDefault="00D26447" w:rsidP="005F71BB">
      <w:pPr>
        <w:ind w:right="141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Духовщинская ДМШ</w:t>
      </w:r>
      <w:r w:rsidR="005F71BB" w:rsidRPr="009D2569">
        <w:rPr>
          <w:sz w:val="28"/>
          <w:szCs w:val="28"/>
        </w:rPr>
        <w:t>:</w:t>
      </w:r>
      <w:r w:rsidR="00277C66" w:rsidRPr="009D2569">
        <w:rPr>
          <w:sz w:val="28"/>
          <w:szCs w:val="28"/>
        </w:rPr>
        <w:t xml:space="preserve"> </w:t>
      </w:r>
      <w:r w:rsidR="005F71BB" w:rsidRPr="009D2569">
        <w:rPr>
          <w:sz w:val="28"/>
          <w:szCs w:val="28"/>
        </w:rPr>
        <w:t>областные: выставка-конкурс "Веселая Котовасия"</w:t>
      </w:r>
      <w:r w:rsidR="00277C66" w:rsidRPr="009D2569">
        <w:rPr>
          <w:sz w:val="28"/>
          <w:szCs w:val="28"/>
        </w:rPr>
        <w:t xml:space="preserve"> </w:t>
      </w:r>
      <w:r w:rsidR="005F71BB" w:rsidRPr="009D2569">
        <w:rPr>
          <w:sz w:val="28"/>
          <w:szCs w:val="28"/>
        </w:rPr>
        <w:t>(Вязьма); выставка-конкурс "Мой край, задумчивый и нежный" (Сафоново); праздник семейного художественного творчества "Семья - источник вдохновения", вокальный конкурс "Это гвардия наша", фестиваль-конкурс "Наша Добрая Смоленщина» и другие.</w:t>
      </w:r>
    </w:p>
    <w:p w14:paraId="2FF1261A" w14:textId="2684EEE2" w:rsidR="005F71BB" w:rsidRPr="009D2569" w:rsidRDefault="005F71BB" w:rsidP="00277C66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Международные конкурсы: музыкального творчества "Весенние трели"(Москва); музыкального творчества "Восходящие звезды - 2022" (Москва); музыкального творчества "Моя мелодия" (Москва); творчества "Млечный путь" (Москва); патриотической песни «Песни, опаленные войной»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(Вязьма) и другие.</w:t>
      </w:r>
    </w:p>
    <w:p w14:paraId="514F7229" w14:textId="5E20C0C3" w:rsidR="005F71BB" w:rsidRPr="009D2569" w:rsidRDefault="005F71BB" w:rsidP="005F71BB">
      <w:pPr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Всероссийские конкурсы: «Изумрудный город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(Москва); "Рыжий лис"(Москва);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"Время знаний" (Москва); и другие. </w:t>
      </w:r>
    </w:p>
    <w:p w14:paraId="6FDB6A01" w14:textId="281C5F76" w:rsidR="005F71BB" w:rsidRPr="009D2569" w:rsidRDefault="005F71BB" w:rsidP="00277C66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Проводились муниципальные мероприятия: конкурс детского рисунка «Через тернии к звездам…», фестиваль-конкурс гражданско-патриотической песни "Россия начинается с тебя", конкурс "Музыка сквозь века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(посвященный Г. Потемкину)". </w:t>
      </w:r>
    </w:p>
    <w:p w14:paraId="4F7EA3C5" w14:textId="77777777" w:rsidR="005F71BB" w:rsidRPr="009D2569" w:rsidRDefault="005F71BB" w:rsidP="005F71BB">
      <w:pPr>
        <w:jc w:val="both"/>
        <w:rPr>
          <w:sz w:val="28"/>
          <w:szCs w:val="28"/>
        </w:rPr>
      </w:pPr>
      <w:r w:rsidRPr="009D2569">
        <w:rPr>
          <w:b/>
          <w:i/>
          <w:iCs/>
          <w:sz w:val="28"/>
          <w:szCs w:val="28"/>
        </w:rPr>
        <w:t>Озерненская ДШИ</w:t>
      </w:r>
      <w:r w:rsidRPr="009D2569">
        <w:rPr>
          <w:i/>
          <w:iCs/>
          <w:sz w:val="28"/>
          <w:szCs w:val="28"/>
        </w:rPr>
        <w:t>:</w:t>
      </w:r>
      <w:r w:rsidRPr="009D2569">
        <w:rPr>
          <w:sz w:val="28"/>
          <w:szCs w:val="28"/>
        </w:rPr>
        <w:t xml:space="preserve"> областные: «Сохраним планету», художественного творчества «Параскева-Пятница» и другие.  </w:t>
      </w:r>
    </w:p>
    <w:p w14:paraId="485D9CB3" w14:textId="77777777" w:rsidR="005F71BB" w:rsidRPr="009D2569" w:rsidRDefault="005F71BB" w:rsidP="00277C66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Международные конкурсы: изобразительного искусства «Эрудит», конкурс «Изобразительное искусство», «Солнечный свет», декоративно-прикладного творчества «Цветы», детско-юношеского творчества «Мамин день - 8 Марта», «Красота Божьего мира» и другие. </w:t>
      </w:r>
    </w:p>
    <w:p w14:paraId="4A515A97" w14:textId="77777777" w:rsidR="005F71BB" w:rsidRPr="009D2569" w:rsidRDefault="005F71BB" w:rsidP="00277C66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Всероссийские конкурсы: олимпиада «Знаю все», исполнительского мастерства «Летние каникулы», народного творчества «Звезды России», олимпиада «Подари знания», «Полет фантазий» и другие.</w:t>
      </w:r>
    </w:p>
    <w:p w14:paraId="2E0D2B59" w14:textId="77777777" w:rsidR="005F71BB" w:rsidRPr="009D2569" w:rsidRDefault="005F71BB" w:rsidP="00277C66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Проводились муниципальные мероприятия: конкурс детского рисунка «Краски осени», детский конкурс рисунка «Символ наступающего года», конкурс по изготовлению новогодней игрушки «Мастерская Деда Мороза» и другие.</w:t>
      </w:r>
    </w:p>
    <w:p w14:paraId="4A44BCAA" w14:textId="302A05E4" w:rsidR="00D26447" w:rsidRPr="009D2569" w:rsidRDefault="005F71BB" w:rsidP="005F71BB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2022 году в рамках регионального проекта «Цифровая культура» национального проекта «Культура» открылся виртуальный концертный зал в МБУ ДО Духовщинская детская музыкальная школа. Проведено 14 мероприятий с охватом посетителей 1400 человек. Представлены трансляции выступлений профессиональных артистов: "Магия трех роялей"(1,2 часть), концерт Кубанского казачьего хора</w:t>
      </w:r>
      <w:r w:rsidR="008F45D8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 xml:space="preserve"> концерт Русского народного хора им. М. Пятницкого и другие</w:t>
      </w:r>
    </w:p>
    <w:p w14:paraId="4A069C99" w14:textId="77777777" w:rsidR="006F4AFE" w:rsidRPr="009D2569" w:rsidRDefault="006F4AFE" w:rsidP="006F4AFE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 xml:space="preserve">Библиотечное дело. </w:t>
      </w:r>
    </w:p>
    <w:p w14:paraId="7AB2876C" w14:textId="7C67CDBA" w:rsidR="00B01F60" w:rsidRPr="009D2569" w:rsidRDefault="00B01F60" w:rsidP="00277C66">
      <w:pPr>
        <w:pStyle w:val="30"/>
        <w:spacing w:after="0"/>
        <w:ind w:left="0" w:firstLine="709"/>
        <w:jc w:val="both"/>
        <w:rPr>
          <w:b/>
          <w:i/>
          <w:sz w:val="28"/>
          <w:szCs w:val="28"/>
        </w:rPr>
      </w:pPr>
      <w:r w:rsidRPr="009D2569">
        <w:rPr>
          <w:sz w:val="28"/>
          <w:szCs w:val="28"/>
        </w:rPr>
        <w:t xml:space="preserve">В 2022 году Духовщинская центральная районная библиотека стала победителем конкурсного отбора на создание модельных муниципальных библиотек в рамках федерального проекта «Культурная среда» национального проекта «Культура» и получила </w:t>
      </w:r>
      <w:r w:rsidR="008B0563" w:rsidRPr="009D2569">
        <w:rPr>
          <w:spacing w:val="-2"/>
          <w:sz w:val="28"/>
          <w:szCs w:val="28"/>
          <w:shd w:val="clear" w:color="auto" w:fill="FFFFFF"/>
        </w:rPr>
        <w:t>межбюджетный трансферт в размере 10 млн.</w:t>
      </w:r>
      <w:r w:rsidR="00277C66" w:rsidRPr="009D2569">
        <w:rPr>
          <w:spacing w:val="-2"/>
          <w:sz w:val="28"/>
          <w:szCs w:val="28"/>
          <w:shd w:val="clear" w:color="auto" w:fill="FFFFFF"/>
        </w:rPr>
        <w:t xml:space="preserve"> </w:t>
      </w:r>
      <w:r w:rsidR="008B0563" w:rsidRPr="009D2569">
        <w:rPr>
          <w:sz w:val="28"/>
          <w:szCs w:val="28"/>
          <w:shd w:val="clear" w:color="auto" w:fill="FFFFFF"/>
        </w:rPr>
        <w:t xml:space="preserve">рублей </w:t>
      </w:r>
      <w:r w:rsidRPr="009D2569">
        <w:rPr>
          <w:sz w:val="28"/>
          <w:szCs w:val="28"/>
        </w:rPr>
        <w:t xml:space="preserve">на создание библиотеки нового поколения. После проведения капитального ремонта и дизайна внутреннего пространства в библиотеке появилось современное оборудование и мебель, новая компьютерная, мультимедийная и множительная техника, значительно обновился книжный фонд более чем на 4000 экземпляров. В библиотеке появилось несколько функциональных зон: современный зал выдачи книг, зона комфортного чтения, зал для проведения мероприятий, места для индивидуальной работы, зал-трансформер, который из зала для проведения мероприятий сможет трансформироваться в кинозал и площадку для проведения мастер-классов, квестов, театрализованных постановок. Так же в учреждении создана доступная среда для людей с ограниченными возможностями. </w:t>
      </w:r>
    </w:p>
    <w:p w14:paraId="2E024561" w14:textId="345F849E" w:rsidR="008B34C4" w:rsidRPr="009D2569" w:rsidRDefault="006F4AFE" w:rsidP="00277C6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Библиотечно-информационное обслуживание населения осуществляет районная централизованная библиотечная система, объединяющая 22 библиотеки: 1 районную, 1 детскую, 20 сельских. Книжный фонд составляет 1</w:t>
      </w:r>
      <w:r w:rsidR="008B0563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>2</w:t>
      </w:r>
      <w:r w:rsidR="008B0563" w:rsidRPr="009D2569">
        <w:rPr>
          <w:sz w:val="28"/>
          <w:szCs w:val="28"/>
        </w:rPr>
        <w:t>386</w:t>
      </w:r>
      <w:r w:rsidRPr="009D2569">
        <w:rPr>
          <w:sz w:val="28"/>
          <w:szCs w:val="28"/>
        </w:rPr>
        <w:t xml:space="preserve"> экземпляров.</w:t>
      </w:r>
      <w:r w:rsidR="008C4ACC" w:rsidRPr="009D2569">
        <w:rPr>
          <w:sz w:val="28"/>
          <w:szCs w:val="28"/>
        </w:rPr>
        <w:t xml:space="preserve"> </w:t>
      </w:r>
      <w:r w:rsidR="008B34C4" w:rsidRPr="009D2569">
        <w:rPr>
          <w:sz w:val="28"/>
          <w:szCs w:val="28"/>
        </w:rPr>
        <w:t xml:space="preserve">Годовой объем новых поступлений комплектования составил 7634 экз. В 2022 году подписка на периодические издания выросла в сравнении с прошлым годом. </w:t>
      </w:r>
    </w:p>
    <w:p w14:paraId="282C598E" w14:textId="04FD1879" w:rsidR="008B34C4" w:rsidRPr="009D2569" w:rsidRDefault="008B34C4" w:rsidP="00277C66">
      <w:pPr>
        <w:tabs>
          <w:tab w:val="left" w:pos="7035"/>
        </w:tabs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Общее число пользователей библиотек в 2022 году – 18478 чел., в том числе на селе 4584. Посещения по МБУК «РЦБС» составили 137410, в том числе на селе 40595. Книговыдача по МБУК «РЦБС» в 2022 г. составила 333950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экземпляров в том числе на селе 105819 экземпляров.</w:t>
      </w:r>
    </w:p>
    <w:p w14:paraId="487462B8" w14:textId="77777777" w:rsidR="008B34C4" w:rsidRPr="009D2569" w:rsidRDefault="008B34C4" w:rsidP="008B34C4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</w:rPr>
      </w:pPr>
      <w:r w:rsidRPr="009D2569">
        <w:rPr>
          <w:sz w:val="28"/>
          <w:szCs w:val="28"/>
        </w:rPr>
        <w:t>Продолжалась работа по созданию электронного каталога АБИС «Руслан», за текущий год внесено 2011 ретроспективных записей. Общий объем электронного каталога составил 31195 записей.  Д</w:t>
      </w:r>
      <w:r w:rsidRPr="009D2569">
        <w:rPr>
          <w:bCs/>
          <w:sz w:val="28"/>
          <w:szCs w:val="28"/>
        </w:rPr>
        <w:t>оговор о сотрудничестве в области создания и поддержи Сводного электронного каталога периодики библиотек Смоленской области, позволяет обеспечить полное отражение фонда периодических изданий краеведческого содержания в Сводном каталоге. В 2022 году внесено 40библиографических записей статей из газеты «Панорама Духовщины». Объем записей на конец отчётного года составляет 428.</w:t>
      </w:r>
    </w:p>
    <w:p w14:paraId="33FC0749" w14:textId="02C24FDC" w:rsidR="006F4AFE" w:rsidRPr="009D2569" w:rsidRDefault="00FC7094" w:rsidP="006F4AFE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</w:t>
      </w:r>
      <w:r w:rsidR="006F4AFE" w:rsidRPr="009D2569">
        <w:rPr>
          <w:sz w:val="28"/>
          <w:szCs w:val="28"/>
        </w:rPr>
        <w:t>отрудниками библиотек пров</w:t>
      </w:r>
      <w:r w:rsidR="008B34C4" w:rsidRPr="009D2569">
        <w:rPr>
          <w:sz w:val="28"/>
          <w:szCs w:val="28"/>
        </w:rPr>
        <w:t>о</w:t>
      </w:r>
      <w:r w:rsidR="006F4AFE" w:rsidRPr="009D2569">
        <w:rPr>
          <w:sz w:val="28"/>
          <w:szCs w:val="28"/>
        </w:rPr>
        <w:t>д</w:t>
      </w:r>
      <w:r w:rsidR="008B34C4" w:rsidRPr="009D2569">
        <w:rPr>
          <w:sz w:val="28"/>
          <w:szCs w:val="28"/>
        </w:rPr>
        <w:t>или</w:t>
      </w:r>
      <w:r w:rsidRPr="009D2569">
        <w:rPr>
          <w:sz w:val="28"/>
          <w:szCs w:val="28"/>
        </w:rPr>
        <w:t>сь</w:t>
      </w:r>
      <w:r w:rsidR="006F4AFE" w:rsidRPr="009D2569">
        <w:rPr>
          <w:sz w:val="28"/>
          <w:szCs w:val="28"/>
        </w:rPr>
        <w:t xml:space="preserve"> мероприяти</w:t>
      </w:r>
      <w:r w:rsidRPr="009D2569">
        <w:rPr>
          <w:sz w:val="28"/>
          <w:szCs w:val="28"/>
        </w:rPr>
        <w:t>я</w:t>
      </w:r>
      <w:r w:rsidR="006F4AFE" w:rsidRPr="009D2569">
        <w:rPr>
          <w:sz w:val="28"/>
          <w:szCs w:val="28"/>
        </w:rPr>
        <w:t xml:space="preserve"> различной направленности (патриотического, нравственного, экологического, правового воспитания, с целью пропаганды здорового образа жизни и профилактики вредн</w:t>
      </w:r>
      <w:r w:rsidR="008B34C4" w:rsidRPr="009D2569">
        <w:rPr>
          <w:sz w:val="28"/>
          <w:szCs w:val="28"/>
        </w:rPr>
        <w:t>ых привычек среди молодежи)</w:t>
      </w:r>
      <w:r w:rsidR="006F4AFE" w:rsidRPr="009D2569">
        <w:rPr>
          <w:sz w:val="28"/>
          <w:szCs w:val="28"/>
        </w:rPr>
        <w:t xml:space="preserve">. Мероприятия проводились в разных форматах: дискуссии, акции, шок-уроки, игровые программы, книжно-иллюстративные выставки, видео-сообщения, онлайн-встречи с интересными людьми, онлайн-челенджи, виртуальные экскурсии, </w:t>
      </w:r>
      <w:r w:rsidR="00277C66" w:rsidRPr="009D2569">
        <w:rPr>
          <w:sz w:val="28"/>
          <w:szCs w:val="28"/>
        </w:rPr>
        <w:t>видеоролики</w:t>
      </w:r>
      <w:r w:rsidR="006F4AFE" w:rsidRPr="009D2569">
        <w:rPr>
          <w:sz w:val="28"/>
          <w:szCs w:val="28"/>
        </w:rPr>
        <w:t>, буктрейлеры, презентации, виртуальные книжные выставки и др. На сайте библиотеки пользователи информировались о последних новостях и мероприятиях учреждения с помощью разделов сайта «Новости» и «Афиша» и в социальных сетях («ВКонтакте», «Одноклассники»).</w:t>
      </w:r>
    </w:p>
    <w:p w14:paraId="66B03836" w14:textId="77777777" w:rsidR="00FC7094" w:rsidRPr="009D2569" w:rsidRDefault="00FC7094" w:rsidP="00FC7094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2022 году было проведено 2353 массовых мероприятий, на них присутствовало 25829 человек. Библиотеки уделили большое внимание писателям-юбилярам. </w:t>
      </w:r>
    </w:p>
    <w:p w14:paraId="11694E68" w14:textId="77777777" w:rsidR="006F4AFE" w:rsidRPr="009D2569" w:rsidRDefault="006F4AFE" w:rsidP="006F4AFE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pacing w:val="-2"/>
          <w:sz w:val="28"/>
          <w:szCs w:val="28"/>
        </w:rPr>
        <w:t xml:space="preserve">В библиотеках района работали 22 клуба по интересам, в том числе: технические – </w:t>
      </w:r>
      <w:r w:rsidRPr="009D2569">
        <w:rPr>
          <w:spacing w:val="-4"/>
          <w:sz w:val="28"/>
          <w:szCs w:val="28"/>
        </w:rPr>
        <w:t xml:space="preserve">10, экологические – </w:t>
      </w:r>
      <w:r w:rsidR="00FC7094" w:rsidRPr="009D2569">
        <w:rPr>
          <w:spacing w:val="-4"/>
          <w:sz w:val="28"/>
          <w:szCs w:val="28"/>
        </w:rPr>
        <w:t>2</w:t>
      </w:r>
      <w:r w:rsidRPr="009D2569">
        <w:rPr>
          <w:spacing w:val="-4"/>
          <w:sz w:val="28"/>
          <w:szCs w:val="28"/>
        </w:rPr>
        <w:t xml:space="preserve">, универсальные – </w:t>
      </w:r>
      <w:r w:rsidR="00FC7094" w:rsidRPr="009D2569">
        <w:rPr>
          <w:spacing w:val="-4"/>
          <w:sz w:val="28"/>
          <w:szCs w:val="28"/>
        </w:rPr>
        <w:t>6</w:t>
      </w:r>
      <w:r w:rsidRPr="009D2569">
        <w:rPr>
          <w:spacing w:val="-4"/>
          <w:sz w:val="28"/>
          <w:szCs w:val="28"/>
        </w:rPr>
        <w:t>, эстетические – 3,</w:t>
      </w:r>
      <w:r w:rsidRPr="009D2569">
        <w:rPr>
          <w:sz w:val="28"/>
          <w:szCs w:val="28"/>
        </w:rPr>
        <w:t xml:space="preserve"> и литературное объединение (</w:t>
      </w:r>
      <w:r w:rsidRPr="009D2569">
        <w:rPr>
          <w:sz w:val="28"/>
          <w:szCs w:val="28"/>
          <w:shd w:val="clear" w:color="auto" w:fill="FFFFFF"/>
        </w:rPr>
        <w:t>литературная гостиная «Муза»). К</w:t>
      </w:r>
      <w:r w:rsidRPr="009D2569">
        <w:rPr>
          <w:sz w:val="28"/>
          <w:szCs w:val="28"/>
        </w:rPr>
        <w:t>лубы по интересам это любительские, творческие объединения, которые ориентированы на сохранение традиционных элементов культуры (фольклора, декоративно-прикладного искусства), социализацию детей и молодежи, а также на создание и распространение новых знаний – краеведческих, экологических, развивающих литературно-художественные способности их членов. Членами клубов являются 2</w:t>
      </w:r>
      <w:r w:rsidR="00FC7094" w:rsidRPr="009D2569">
        <w:rPr>
          <w:sz w:val="28"/>
          <w:szCs w:val="28"/>
        </w:rPr>
        <w:t>45</w:t>
      </w:r>
      <w:r w:rsidRPr="009D2569">
        <w:rPr>
          <w:sz w:val="28"/>
          <w:szCs w:val="28"/>
        </w:rPr>
        <w:t xml:space="preserve"> человек.</w:t>
      </w:r>
    </w:p>
    <w:p w14:paraId="0FF196A5" w14:textId="378257B0" w:rsidR="00600E71" w:rsidRPr="009D2569" w:rsidRDefault="00600E71" w:rsidP="00600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  <w:shd w:val="clear" w:color="auto" w:fill="FFFFFF"/>
        </w:rPr>
        <w:t>Центральная районная библиотека активно сотрудничает с клубом «Золотой возраст</w:t>
      </w:r>
      <w:r w:rsidRPr="009D2569">
        <w:rPr>
          <w:b/>
          <w:sz w:val="28"/>
          <w:szCs w:val="28"/>
          <w:shd w:val="clear" w:color="auto" w:fill="FFFFFF"/>
        </w:rPr>
        <w:t>»</w:t>
      </w:r>
      <w:r w:rsidRPr="009D2569">
        <w:rPr>
          <w:sz w:val="28"/>
          <w:szCs w:val="28"/>
          <w:shd w:val="clear" w:color="auto" w:fill="FFFFFF"/>
        </w:rPr>
        <w:t>. Это способствует организации досуга граждан пожилого</w:t>
      </w:r>
      <w:r w:rsidR="00277C66" w:rsidRPr="009D2569">
        <w:rPr>
          <w:sz w:val="28"/>
          <w:szCs w:val="28"/>
          <w:shd w:val="clear" w:color="auto" w:fill="FFFFFF"/>
        </w:rPr>
        <w:t xml:space="preserve"> </w:t>
      </w:r>
      <w:r w:rsidRPr="009D2569">
        <w:rPr>
          <w:bCs/>
          <w:sz w:val="28"/>
          <w:szCs w:val="28"/>
          <w:shd w:val="clear" w:color="auto" w:fill="FFFFFF"/>
        </w:rPr>
        <w:t>возраста</w:t>
      </w:r>
      <w:r w:rsidRPr="009D2569">
        <w:rPr>
          <w:sz w:val="28"/>
          <w:szCs w:val="28"/>
          <w:shd w:val="clear" w:color="auto" w:fill="FFFFFF"/>
        </w:rPr>
        <w:t>, повышение их социально-культурной активности. В центральной районной библиотеке регулярно проводятся семинары, литературные гостиные, концерты и выставки.</w:t>
      </w:r>
    </w:p>
    <w:p w14:paraId="422CE785" w14:textId="4F6F7CBC" w:rsidR="00600E71" w:rsidRPr="009D2569" w:rsidRDefault="00600E71" w:rsidP="00600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D2569">
        <w:rPr>
          <w:sz w:val="28"/>
          <w:szCs w:val="28"/>
          <w:shd w:val="clear" w:color="auto" w:fill="FFFFFF"/>
        </w:rPr>
        <w:t> </w:t>
      </w:r>
      <w:r w:rsidRPr="009D2569">
        <w:rPr>
          <w:sz w:val="28"/>
          <w:szCs w:val="28"/>
        </w:rPr>
        <w:t>В 2022 году были проведены:</w:t>
      </w:r>
      <w:r w:rsidR="00277C66" w:rsidRPr="009D2569">
        <w:rPr>
          <w:sz w:val="28"/>
          <w:szCs w:val="28"/>
        </w:rPr>
        <w:t xml:space="preserve"> </w:t>
      </w:r>
      <w:r w:rsidRPr="009D2569">
        <w:rPr>
          <w:rStyle w:val="af1"/>
          <w:b w:val="0"/>
          <w:sz w:val="28"/>
          <w:szCs w:val="28"/>
        </w:rPr>
        <w:t>семейные праздники, литературно-музыкальные программы, выставки рисунков, т</w:t>
      </w:r>
      <w:r w:rsidRPr="009D2569">
        <w:rPr>
          <w:bCs/>
          <w:sz w:val="28"/>
          <w:szCs w:val="28"/>
        </w:rPr>
        <w:t>ворческие встречи</w:t>
      </w:r>
      <w:r w:rsidRPr="009D2569">
        <w:rPr>
          <w:sz w:val="28"/>
          <w:szCs w:val="28"/>
          <w:shd w:val="clear" w:color="auto" w:fill="FFFFFF"/>
        </w:rPr>
        <w:t> с местными поэтами, литературные</w:t>
      </w:r>
      <w:r w:rsidRPr="009D2569">
        <w:rPr>
          <w:bCs/>
          <w:sz w:val="28"/>
          <w:szCs w:val="28"/>
        </w:rPr>
        <w:t xml:space="preserve"> акции.</w:t>
      </w:r>
      <w:r w:rsidR="00277C66" w:rsidRPr="009D2569">
        <w:rPr>
          <w:bCs/>
          <w:sz w:val="28"/>
          <w:szCs w:val="28"/>
        </w:rPr>
        <w:t xml:space="preserve"> </w:t>
      </w:r>
      <w:r w:rsidRPr="009D2569">
        <w:rPr>
          <w:rStyle w:val="af1"/>
          <w:b w:val="0"/>
          <w:sz w:val="28"/>
          <w:szCs w:val="28"/>
        </w:rPr>
        <w:t>П</w:t>
      </w:r>
      <w:r w:rsidRPr="009D2569">
        <w:rPr>
          <w:sz w:val="28"/>
          <w:szCs w:val="28"/>
        </w:rPr>
        <w:t>о гражданско-патриотиче</w:t>
      </w:r>
      <w:r w:rsidR="008C4ACC" w:rsidRPr="009D2569">
        <w:rPr>
          <w:sz w:val="28"/>
          <w:szCs w:val="28"/>
        </w:rPr>
        <w:t>с</w:t>
      </w:r>
      <w:r w:rsidRPr="009D2569">
        <w:rPr>
          <w:sz w:val="28"/>
          <w:szCs w:val="28"/>
        </w:rPr>
        <w:t xml:space="preserve">кому воспитанию проведены </w:t>
      </w:r>
      <w:r w:rsidRPr="009D2569">
        <w:rPr>
          <w:bCs/>
          <w:sz w:val="28"/>
          <w:szCs w:val="28"/>
        </w:rPr>
        <w:t>праздники «Я росинка твоя - Россия», вечера памяти «Веков связующая нить», часы истории «Блокадной памяти страницы», уроки мужества «Нам не забыть», исторические экскурсии «Вслушайся в имя – Россия!</w:t>
      </w:r>
      <w:r w:rsidRPr="009D2569">
        <w:rPr>
          <w:sz w:val="28"/>
          <w:szCs w:val="28"/>
          <w:shd w:val="clear" w:color="auto" w:fill="FFFFFF"/>
        </w:rPr>
        <w:t>» и другие.</w:t>
      </w:r>
    </w:p>
    <w:p w14:paraId="4A6EE092" w14:textId="6FB475AB" w:rsidR="002E6D22" w:rsidRPr="009D2569" w:rsidRDefault="006F4AFE" w:rsidP="00277C6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Музейное дело.</w:t>
      </w:r>
      <w:r w:rsidR="00926C9C" w:rsidRPr="009D2569">
        <w:rPr>
          <w:sz w:val="28"/>
          <w:szCs w:val="28"/>
        </w:rPr>
        <w:t xml:space="preserve"> Музеи в общественной жизни Духовщинского района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14:paraId="1AAA2226" w14:textId="77777777" w:rsidR="00926C9C" w:rsidRPr="009D2569" w:rsidRDefault="006F4AFE" w:rsidP="002C3CB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 Музейное обслуживание населения района осуществляет Духовщинский районный историко-художественный музей и его филиал - </w:t>
      </w:r>
      <w:r w:rsidRPr="009D2569">
        <w:rPr>
          <w:spacing w:val="-2"/>
          <w:sz w:val="28"/>
          <w:szCs w:val="28"/>
        </w:rPr>
        <w:t>Пречистенская картинная галерея. В 202</w:t>
      </w:r>
      <w:r w:rsidR="00926C9C" w:rsidRPr="009D2569">
        <w:rPr>
          <w:spacing w:val="-2"/>
          <w:sz w:val="28"/>
          <w:szCs w:val="28"/>
        </w:rPr>
        <w:t>2</w:t>
      </w:r>
      <w:r w:rsidRPr="009D2569">
        <w:rPr>
          <w:spacing w:val="-2"/>
          <w:sz w:val="28"/>
          <w:szCs w:val="28"/>
        </w:rPr>
        <w:t xml:space="preserve"> году музеи района посетило </w:t>
      </w:r>
      <w:r w:rsidR="00926C9C" w:rsidRPr="009D2569">
        <w:rPr>
          <w:spacing w:val="-2"/>
          <w:sz w:val="28"/>
          <w:szCs w:val="28"/>
        </w:rPr>
        <w:t>6505</w:t>
      </w:r>
      <w:r w:rsidRPr="009D2569">
        <w:rPr>
          <w:spacing w:val="-2"/>
          <w:sz w:val="28"/>
          <w:szCs w:val="28"/>
        </w:rPr>
        <w:t> человек,</w:t>
      </w:r>
      <w:r w:rsidRPr="009D2569">
        <w:rPr>
          <w:sz w:val="28"/>
          <w:szCs w:val="28"/>
        </w:rPr>
        <w:t xml:space="preserve"> из них 2</w:t>
      </w:r>
      <w:r w:rsidR="00926C9C" w:rsidRPr="009D2569">
        <w:rPr>
          <w:sz w:val="28"/>
          <w:szCs w:val="28"/>
        </w:rPr>
        <w:t>813</w:t>
      </w:r>
      <w:r w:rsidRPr="009D2569">
        <w:rPr>
          <w:sz w:val="28"/>
          <w:szCs w:val="28"/>
        </w:rPr>
        <w:t xml:space="preserve"> школьников.</w:t>
      </w:r>
    </w:p>
    <w:p w14:paraId="0BECCEDE" w14:textId="03112240" w:rsidR="00926C9C" w:rsidRPr="009D2569" w:rsidRDefault="00926C9C" w:rsidP="00277C6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Организовано и проведено 45 выставок и экспозиций, 200 экскурсий, оказано платных услуг на сумму 9500 рублей.</w:t>
      </w:r>
    </w:p>
    <w:p w14:paraId="16C8E3EE" w14:textId="77777777" w:rsidR="006F4AFE" w:rsidRPr="009D2569" w:rsidRDefault="006F4AFE" w:rsidP="00926C9C">
      <w:pPr>
        <w:shd w:val="clear" w:color="auto" w:fill="FFFFFF"/>
        <w:spacing w:line="228" w:lineRule="auto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Основной фонд музея составил 2375 экспонатов, вспомогательный фонд – 4263 экспоната. </w:t>
      </w:r>
    </w:p>
    <w:p w14:paraId="33DCEDAA" w14:textId="012AECA8" w:rsidR="00317618" w:rsidRPr="009D2569" w:rsidRDefault="006F4AFE" w:rsidP="00317618">
      <w:pPr>
        <w:ind w:right="141"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</w:rPr>
        <w:t xml:space="preserve">За год проведено большое количество мероприятий самой разной формы и тематики. Это были как традиционно проводимые мероприятия, так и мероприятия в формате онлайн. Из наиболее значимых можно отметить: </w:t>
      </w:r>
      <w:r w:rsidR="00317618" w:rsidRPr="009D2569">
        <w:rPr>
          <w:sz w:val="28"/>
          <w:szCs w:val="28"/>
          <w:shd w:val="clear" w:color="auto" w:fill="FFFFFF"/>
        </w:rPr>
        <w:t xml:space="preserve">фотовыставка </w:t>
      </w:r>
      <w:r w:rsidR="00317618" w:rsidRPr="009D2569">
        <w:rPr>
          <w:rFonts w:eastAsiaTheme="majorEastAsia"/>
          <w:bCs/>
          <w:sz w:val="28"/>
          <w:szCs w:val="28"/>
          <w:shd w:val="clear" w:color="auto" w:fill="FFFFFF"/>
        </w:rPr>
        <w:t>"Герои панорамы"</w:t>
      </w:r>
      <w:r w:rsidR="00317618" w:rsidRPr="009D2569">
        <w:rPr>
          <w:rFonts w:eastAsiaTheme="majorEastAsia"/>
          <w:b/>
          <w:bCs/>
          <w:sz w:val="28"/>
          <w:szCs w:val="28"/>
          <w:shd w:val="clear" w:color="auto" w:fill="FFFFFF"/>
        </w:rPr>
        <w:t> </w:t>
      </w:r>
      <w:r w:rsidR="00317618" w:rsidRPr="009D2569">
        <w:rPr>
          <w:sz w:val="28"/>
          <w:szCs w:val="28"/>
          <w:shd w:val="clear" w:color="auto" w:fill="FFFFFF"/>
        </w:rPr>
        <w:t>из экспонатов Смоленского государственного музея-заповедника и </w:t>
      </w:r>
      <w:r w:rsidR="00277C66" w:rsidRPr="009D2569">
        <w:rPr>
          <w:sz w:val="28"/>
          <w:szCs w:val="28"/>
          <w:shd w:val="clear" w:color="auto" w:fill="FFFFFF"/>
        </w:rPr>
        <w:t>посвящена</w:t>
      </w:r>
      <w:r w:rsidR="00317618" w:rsidRPr="009D2569">
        <w:rPr>
          <w:sz w:val="28"/>
          <w:szCs w:val="28"/>
          <w:shd w:val="clear" w:color="auto" w:fill="FFFFFF"/>
        </w:rPr>
        <w:t xml:space="preserve"> героям Сталинградской битвы, фотовыставка </w:t>
      </w:r>
      <w:r w:rsidR="00317618" w:rsidRPr="009D2569">
        <w:rPr>
          <w:rFonts w:eastAsiaTheme="majorEastAsia"/>
          <w:bCs/>
          <w:sz w:val="28"/>
          <w:szCs w:val="28"/>
          <w:shd w:val="clear" w:color="auto" w:fill="FFFFFF"/>
        </w:rPr>
        <w:t>«В аду фашистских лагерей»</w:t>
      </w:r>
      <w:r w:rsidR="00317618" w:rsidRPr="009D2569">
        <w:rPr>
          <w:sz w:val="28"/>
          <w:szCs w:val="28"/>
          <w:shd w:val="clear" w:color="auto" w:fill="FFFFFF"/>
        </w:rPr>
        <w:t>, посвящённая Международному дню освобождения узников фашистских концлагерей, фотовыставка </w:t>
      </w:r>
      <w:r w:rsidR="00317618" w:rsidRPr="009D2569">
        <w:rPr>
          <w:rFonts w:eastAsiaTheme="majorEastAsia"/>
          <w:bCs/>
          <w:sz w:val="28"/>
          <w:szCs w:val="28"/>
          <w:shd w:val="clear" w:color="auto" w:fill="FFFFFF"/>
        </w:rPr>
        <w:t xml:space="preserve">"Смертельны шаги терроризма", фотовыставка «Герои нашего времени», </w:t>
      </w:r>
      <w:r w:rsidR="00317618" w:rsidRPr="009D2569">
        <w:rPr>
          <w:sz w:val="28"/>
          <w:szCs w:val="28"/>
          <w:shd w:val="clear" w:color="auto" w:fill="FFFFFF"/>
        </w:rPr>
        <w:t xml:space="preserve">выставка «Наш адрес – Советский Союз», посвящённая 100 –летию образования СССР и другие. </w:t>
      </w:r>
      <w:r w:rsidR="00317618" w:rsidRPr="009D2569">
        <w:rPr>
          <w:sz w:val="28"/>
          <w:szCs w:val="28"/>
        </w:rPr>
        <w:t>Т</w:t>
      </w:r>
      <w:r w:rsidR="00317618" w:rsidRPr="009D2569">
        <w:rPr>
          <w:sz w:val="28"/>
          <w:szCs w:val="28"/>
          <w:shd w:val="clear" w:color="auto" w:fill="FFFFFF"/>
        </w:rPr>
        <w:t>радиционно проведен тематический вечер, посвящённый торжественным проводам в ряды Российской армии </w:t>
      </w:r>
      <w:r w:rsidR="00317618" w:rsidRPr="009D2569">
        <w:rPr>
          <w:rFonts w:eastAsiaTheme="majorEastAsia"/>
          <w:bCs/>
          <w:sz w:val="28"/>
          <w:szCs w:val="28"/>
          <w:shd w:val="clear" w:color="auto" w:fill="FFFFFF"/>
        </w:rPr>
        <w:t>«Вы служите, мы вас подождём», ф</w:t>
      </w:r>
      <w:r w:rsidR="00317618" w:rsidRPr="009D2569">
        <w:rPr>
          <w:sz w:val="28"/>
          <w:szCs w:val="28"/>
          <w:shd w:val="clear" w:color="auto" w:fill="FFFFFF"/>
        </w:rPr>
        <w:t xml:space="preserve">естиваль творчества для людей с ограниченными </w:t>
      </w:r>
      <w:r w:rsidR="00277C66" w:rsidRPr="009D2569">
        <w:rPr>
          <w:sz w:val="28"/>
          <w:szCs w:val="28"/>
          <w:shd w:val="clear" w:color="auto" w:fill="FFFFFF"/>
        </w:rPr>
        <w:t>возможностями «</w:t>
      </w:r>
      <w:r w:rsidR="00317618" w:rsidRPr="009D2569">
        <w:rPr>
          <w:rFonts w:eastAsiaTheme="majorEastAsia"/>
          <w:bCs/>
          <w:sz w:val="28"/>
          <w:szCs w:val="28"/>
          <w:shd w:val="clear" w:color="auto" w:fill="FFFFFF"/>
        </w:rPr>
        <w:t>Дорогой добра»,</w:t>
      </w:r>
      <w:r w:rsidR="00317618" w:rsidRPr="009D2569">
        <w:rPr>
          <w:sz w:val="28"/>
          <w:szCs w:val="28"/>
          <w:shd w:val="clear" w:color="auto" w:fill="FFFFFF"/>
        </w:rPr>
        <w:t xml:space="preserve"> тематический вечер «Потомки Победы» и другие. </w:t>
      </w:r>
    </w:p>
    <w:p w14:paraId="3D96622F" w14:textId="13405D60" w:rsidR="00317618" w:rsidRPr="009D2569" w:rsidRDefault="00317618" w:rsidP="00317618">
      <w:pPr>
        <w:ind w:right="141"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rFonts w:eastAsiaTheme="majorEastAsia"/>
          <w:bCs/>
          <w:sz w:val="28"/>
          <w:szCs w:val="28"/>
          <w:shd w:val="clear" w:color="auto" w:fill="FFFFFF"/>
        </w:rPr>
        <w:t xml:space="preserve">Ко всем знаменательным датам проводились различные по форме мероприятия, </w:t>
      </w:r>
      <w:r w:rsidR="00277C66" w:rsidRPr="009D2569">
        <w:rPr>
          <w:rFonts w:eastAsiaTheme="majorEastAsia"/>
          <w:bCs/>
          <w:sz w:val="28"/>
          <w:szCs w:val="28"/>
          <w:shd w:val="clear" w:color="auto" w:fill="FFFFFF"/>
        </w:rPr>
        <w:t>н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>апример: к Дню России </w:t>
      </w:r>
      <w:r w:rsidRPr="009D2569">
        <w:rPr>
          <w:sz w:val="28"/>
          <w:szCs w:val="28"/>
          <w:shd w:val="clear" w:color="auto" w:fill="FFFFFF"/>
        </w:rPr>
        <w:t>  подготовлена выставка 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 xml:space="preserve">"Русь, Россия, Родина моя!", к </w:t>
      </w:r>
      <w:r w:rsidRPr="009D2569">
        <w:rPr>
          <w:sz w:val="28"/>
          <w:szCs w:val="28"/>
          <w:shd w:val="clear" w:color="auto" w:fill="FFFFFF"/>
        </w:rPr>
        <w:t>Дню народного единства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 xml:space="preserve"> - </w:t>
      </w:r>
      <w:r w:rsidRPr="009D2569">
        <w:rPr>
          <w:sz w:val="28"/>
          <w:szCs w:val="28"/>
          <w:shd w:val="clear" w:color="auto" w:fill="FFFFFF"/>
        </w:rPr>
        <w:t>игровой урок 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>"Едино государство, когда един народ", к 245 -летию</w:t>
      </w:r>
      <w:r w:rsidRPr="009D2569">
        <w:rPr>
          <w:sz w:val="28"/>
          <w:szCs w:val="28"/>
          <w:shd w:val="clear" w:color="auto" w:fill="FFFFFF"/>
        </w:rPr>
        <w:t xml:space="preserve"> города 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>Духовщина</w:t>
      </w:r>
      <w:r w:rsidRPr="009D2569">
        <w:rPr>
          <w:sz w:val="28"/>
          <w:szCs w:val="28"/>
          <w:shd w:val="clear" w:color="auto" w:fill="FFFFFF"/>
        </w:rPr>
        <w:t xml:space="preserve"> - фотовыставка </w:t>
      </w:r>
      <w:r w:rsidRPr="009D2569">
        <w:rPr>
          <w:rFonts w:eastAsiaTheme="majorEastAsia"/>
          <w:bCs/>
          <w:sz w:val="28"/>
          <w:szCs w:val="28"/>
          <w:shd w:val="clear" w:color="auto" w:fill="FFFFFF"/>
        </w:rPr>
        <w:t>"Я люблю Духовщину" и другие. </w:t>
      </w:r>
      <w:r w:rsidRPr="009D2569">
        <w:rPr>
          <w:sz w:val="28"/>
          <w:szCs w:val="28"/>
          <w:shd w:val="clear" w:color="auto" w:fill="FFFFFF"/>
        </w:rPr>
        <w:t xml:space="preserve">Проведена Всероссийская культурно–образовательная акция «Ночь искусств-2022». </w:t>
      </w:r>
    </w:p>
    <w:p w14:paraId="4D416D3B" w14:textId="77777777" w:rsidR="00317618" w:rsidRPr="009D2569" w:rsidRDefault="00317618" w:rsidP="00317618">
      <w:pPr>
        <w:ind w:right="141"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  <w:shd w:val="clear" w:color="auto" w:fill="FFFFFF"/>
        </w:rPr>
        <w:t>Музей посетили гости из Московской области, города Смоленска, Витебской области, Брестской области.</w:t>
      </w:r>
    </w:p>
    <w:p w14:paraId="62084733" w14:textId="274AF229" w:rsidR="006F4AFE" w:rsidRPr="009D2569" w:rsidRDefault="006F4AFE" w:rsidP="00317618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iCs/>
          <w:sz w:val="28"/>
          <w:szCs w:val="28"/>
        </w:rPr>
        <w:t>Кинематография.</w:t>
      </w:r>
      <w:r w:rsidR="00277C66" w:rsidRPr="009D2569">
        <w:rPr>
          <w:b/>
          <w:i/>
          <w:iCs/>
          <w:sz w:val="28"/>
          <w:szCs w:val="28"/>
        </w:rPr>
        <w:t xml:space="preserve"> </w:t>
      </w:r>
      <w:r w:rsidRPr="009D2569">
        <w:rPr>
          <w:sz w:val="28"/>
          <w:szCs w:val="28"/>
        </w:rPr>
        <w:t>В 202</w:t>
      </w:r>
      <w:r w:rsidR="00AE4DF0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кинотеатром «Заря» продемонстрировано </w:t>
      </w:r>
      <w:r w:rsidR="00AE4DF0" w:rsidRPr="009D2569">
        <w:rPr>
          <w:sz w:val="28"/>
          <w:szCs w:val="28"/>
        </w:rPr>
        <w:t>546</w:t>
      </w:r>
      <w:r w:rsidRPr="009D2569">
        <w:rPr>
          <w:sz w:val="28"/>
          <w:szCs w:val="28"/>
        </w:rPr>
        <w:t> киносеанс</w:t>
      </w:r>
      <w:r w:rsidR="00AE4DF0" w:rsidRPr="009D2569">
        <w:rPr>
          <w:sz w:val="28"/>
          <w:szCs w:val="28"/>
        </w:rPr>
        <w:t>ов (2021-683 киносеанса)</w:t>
      </w:r>
      <w:r w:rsidRPr="009D2569">
        <w:rPr>
          <w:sz w:val="28"/>
          <w:szCs w:val="28"/>
        </w:rPr>
        <w:t xml:space="preserve">, в т.ч. </w:t>
      </w:r>
      <w:r w:rsidR="00AE4DF0" w:rsidRPr="009D2569">
        <w:rPr>
          <w:sz w:val="28"/>
          <w:szCs w:val="28"/>
        </w:rPr>
        <w:t>413</w:t>
      </w:r>
      <w:r w:rsidRPr="009D2569">
        <w:rPr>
          <w:sz w:val="28"/>
          <w:szCs w:val="28"/>
        </w:rPr>
        <w:t> российских фильма. Кинообслуживанием населения охвачено</w:t>
      </w:r>
      <w:r w:rsidR="00AE4DF0" w:rsidRPr="009D2569">
        <w:rPr>
          <w:sz w:val="28"/>
          <w:szCs w:val="28"/>
        </w:rPr>
        <w:t xml:space="preserve"> 2,3 тыс. зрителей, в т.ч. детей –0,5 тыс. человек.  (2021-</w:t>
      </w:r>
      <w:r w:rsidRPr="009D2569">
        <w:rPr>
          <w:sz w:val="28"/>
          <w:szCs w:val="28"/>
        </w:rPr>
        <w:t xml:space="preserve"> 9,4 тыс. зрителей, в т.ч. 3,8 тыс. детей</w:t>
      </w:r>
      <w:r w:rsidR="00AE4DF0" w:rsidRPr="009D2569">
        <w:rPr>
          <w:sz w:val="28"/>
          <w:szCs w:val="28"/>
        </w:rPr>
        <w:t>)</w:t>
      </w:r>
      <w:r w:rsidRPr="009D2569">
        <w:rPr>
          <w:sz w:val="28"/>
          <w:szCs w:val="28"/>
        </w:rPr>
        <w:t>.</w:t>
      </w:r>
      <w:r w:rsidR="00AE4DF0" w:rsidRPr="009D2569">
        <w:rPr>
          <w:sz w:val="28"/>
          <w:szCs w:val="28"/>
        </w:rPr>
        <w:t xml:space="preserve"> По проекту «Пушкинская карта» обслужено 417 человек.</w:t>
      </w:r>
    </w:p>
    <w:p w14:paraId="72A05667" w14:textId="24228B41" w:rsidR="00AE4DF0" w:rsidRPr="009D2569" w:rsidRDefault="006F4AFE" w:rsidP="006F4AFE">
      <w:pPr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2569">
        <w:rPr>
          <w:bCs/>
          <w:sz w:val="28"/>
          <w:szCs w:val="28"/>
          <w:shd w:val="clear" w:color="auto" w:fill="FFFFFF"/>
        </w:rPr>
        <w:t>К знаменательным датам (День защитника О</w:t>
      </w:r>
      <w:r w:rsidRPr="009D2569">
        <w:rPr>
          <w:sz w:val="28"/>
          <w:szCs w:val="28"/>
        </w:rPr>
        <w:t>течества, Международный женский день, День космонавтики, День Победы, День памяти и скорби, День партизан и подпольщиков) демонстрировались художественные фильмы соответствующей тематики.</w:t>
      </w:r>
      <w:r w:rsidR="00AE4DF0" w:rsidRPr="009D2569">
        <w:rPr>
          <w:sz w:val="28"/>
          <w:szCs w:val="28"/>
        </w:rPr>
        <w:t xml:space="preserve"> В течении года кинотеатр «Заря» посещали воспитанники детского сада «Золотой ключик». В период работы летней площадки демонстрировались фильмы для учащихся Духовщинской средней школы </w:t>
      </w:r>
      <w:r w:rsidR="00277C66" w:rsidRPr="009D2569">
        <w:rPr>
          <w:sz w:val="28"/>
          <w:szCs w:val="28"/>
        </w:rPr>
        <w:t xml:space="preserve">и дома </w:t>
      </w:r>
      <w:r w:rsidR="00AE4DF0" w:rsidRPr="009D2569">
        <w:rPr>
          <w:sz w:val="28"/>
          <w:szCs w:val="28"/>
        </w:rPr>
        <w:t>детского творчества.</w:t>
      </w:r>
    </w:p>
    <w:p w14:paraId="0C1F9652" w14:textId="77777777" w:rsidR="006F4AFE" w:rsidRPr="009D2569" w:rsidRDefault="006F4AFE" w:rsidP="006F4AFE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z w:val="28"/>
          <w:szCs w:val="28"/>
        </w:rPr>
        <w:t>Физическая культура и спорт</w:t>
      </w:r>
      <w:r w:rsidRPr="009D2569">
        <w:rPr>
          <w:sz w:val="28"/>
          <w:szCs w:val="28"/>
        </w:rPr>
        <w:t>. Основной целью работы по развитию спорта является привлечение жителей района к занятиям физкультурой и спортом, популяризация спорта. Для достижения данной цели на территории района действуют 53 спортивных сооружения, в их число входят спортивные залы, стадион с трибунами, плавательный бассейн, ледовые площадки, лыжная база, комплексная площадка для занятий уличной гимнастикой (воркаут).</w:t>
      </w:r>
    </w:p>
    <w:p w14:paraId="32D686A8" w14:textId="77777777" w:rsidR="006F4AFE" w:rsidRPr="009D2569" w:rsidRDefault="006F4AFE" w:rsidP="006F4AFE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отчетном году в районе проведено 1</w:t>
      </w:r>
      <w:r w:rsidR="00317618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 xml:space="preserve"> районных спортивных мероприятий, соревнований, турниров и спартакиад. Спортсмены Духовщинского района активно принимают участие в спортивных мероприятиях, как в Смоленской области, так и в других регионах: принято участие в </w:t>
      </w:r>
      <w:r w:rsidR="00317618" w:rsidRPr="009D2569">
        <w:rPr>
          <w:sz w:val="28"/>
          <w:szCs w:val="28"/>
        </w:rPr>
        <w:t>24</w:t>
      </w:r>
      <w:r w:rsidRPr="009D2569">
        <w:rPr>
          <w:sz w:val="28"/>
          <w:szCs w:val="28"/>
        </w:rPr>
        <w:t xml:space="preserve"> мероприятиях областного уровня. Наиболее значимыми и массовыми из них являлись Спартакиада муниципальных образований, Спартакиада учащихся образовательных организаций, Всероссийские соревнования по уличному баскетболу «Оранжевый мяч»,</w:t>
      </w:r>
      <w:r w:rsidR="00317618" w:rsidRPr="009D2569">
        <w:rPr>
          <w:sz w:val="28"/>
          <w:szCs w:val="28"/>
        </w:rPr>
        <w:t xml:space="preserve"> «Лыжня России»,</w:t>
      </w:r>
      <w:r w:rsidRPr="009D2569">
        <w:rPr>
          <w:sz w:val="28"/>
          <w:szCs w:val="28"/>
        </w:rPr>
        <w:t xml:space="preserve"> дивизионный этап школьной баскетбольной лиги КЭС-БАСКЕТ и др. Футбольная команда «Факел» выступала в регулярном Чемпионате Смоленской области среди любительских команд II лиги.</w:t>
      </w:r>
    </w:p>
    <w:p w14:paraId="6AF89DB7" w14:textId="77777777" w:rsidR="006F4AFE" w:rsidRPr="009D2569" w:rsidRDefault="006F4AFE" w:rsidP="005F71BB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рамках реализации Всероссийского физкультурно-спортивного комплекса «Готов к труду и обороне» в муниципальном образовании «Духовщинский район» Смоленской области в 202</w:t>
      </w:r>
      <w:r w:rsidR="00317618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приняли участие </w:t>
      </w:r>
      <w:r w:rsidR="00317618" w:rsidRPr="009D2569">
        <w:rPr>
          <w:sz w:val="28"/>
          <w:szCs w:val="28"/>
        </w:rPr>
        <w:t>200</w:t>
      </w:r>
      <w:r w:rsidRPr="009D2569">
        <w:rPr>
          <w:sz w:val="28"/>
          <w:szCs w:val="28"/>
        </w:rPr>
        <w:t xml:space="preserve"> человек, из них знаки отличия получили </w:t>
      </w:r>
      <w:r w:rsidR="00317618" w:rsidRPr="009D2569">
        <w:rPr>
          <w:sz w:val="28"/>
          <w:szCs w:val="28"/>
        </w:rPr>
        <w:t>40</w:t>
      </w:r>
      <w:r w:rsidRPr="009D2569">
        <w:rPr>
          <w:sz w:val="28"/>
          <w:szCs w:val="28"/>
        </w:rPr>
        <w:t xml:space="preserve"> человека: 1</w:t>
      </w:r>
      <w:r w:rsidR="00317618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 xml:space="preserve"> - золотых, </w:t>
      </w:r>
      <w:r w:rsidR="00317618" w:rsidRPr="009D2569">
        <w:rPr>
          <w:sz w:val="28"/>
          <w:szCs w:val="28"/>
        </w:rPr>
        <w:t>10</w:t>
      </w:r>
      <w:r w:rsidRPr="009D2569">
        <w:rPr>
          <w:sz w:val="28"/>
          <w:szCs w:val="28"/>
        </w:rPr>
        <w:t xml:space="preserve">- серебряных, </w:t>
      </w:r>
      <w:r w:rsidR="00317618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1 - бронзовы</w:t>
      </w:r>
      <w:r w:rsidR="00317618" w:rsidRPr="009D2569">
        <w:rPr>
          <w:sz w:val="28"/>
          <w:szCs w:val="28"/>
        </w:rPr>
        <w:t>х</w:t>
      </w:r>
      <w:r w:rsidRPr="009D2569">
        <w:rPr>
          <w:sz w:val="28"/>
          <w:szCs w:val="28"/>
        </w:rPr>
        <w:t>.</w:t>
      </w:r>
    </w:p>
    <w:p w14:paraId="5EC768A5" w14:textId="5C451268" w:rsidR="00CD45C7" w:rsidRPr="009D2569" w:rsidRDefault="006441CA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/>
          <w:i/>
          <w:spacing w:val="-6"/>
          <w:sz w:val="28"/>
          <w:szCs w:val="28"/>
        </w:rPr>
        <w:t>Финансово-экономическая деятельность.</w:t>
      </w:r>
      <w:r w:rsidR="00277C66" w:rsidRPr="009D2569">
        <w:rPr>
          <w:b/>
          <w:i/>
          <w:spacing w:val="-6"/>
          <w:sz w:val="28"/>
          <w:szCs w:val="28"/>
        </w:rPr>
        <w:t xml:space="preserve"> </w:t>
      </w:r>
      <w:r w:rsidRPr="009D2569">
        <w:rPr>
          <w:spacing w:val="-6"/>
          <w:sz w:val="28"/>
          <w:szCs w:val="28"/>
        </w:rPr>
        <w:t>Объем освоенных средств в 2021 году</w:t>
      </w:r>
      <w:r w:rsidRPr="009D2569">
        <w:rPr>
          <w:sz w:val="28"/>
          <w:szCs w:val="28"/>
        </w:rPr>
        <w:t xml:space="preserve"> составил 63881,1 </w:t>
      </w:r>
      <w:r w:rsidRPr="009D2569">
        <w:rPr>
          <w:bCs/>
          <w:sz w:val="28"/>
          <w:szCs w:val="28"/>
        </w:rPr>
        <w:t>тыс.</w:t>
      </w:r>
      <w:r w:rsidRPr="009D2569">
        <w:rPr>
          <w:sz w:val="28"/>
          <w:szCs w:val="28"/>
        </w:rPr>
        <w:t xml:space="preserve"> рублей, в т.ч. из средств местного бюджета – 62123,0</w:t>
      </w:r>
      <w:r w:rsidR="007E671F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тыс. рублей.</w:t>
      </w:r>
    </w:p>
    <w:p w14:paraId="230662D3" w14:textId="32BCC0E0" w:rsidR="00CD45C7" w:rsidRPr="009D2569" w:rsidRDefault="00CD45C7" w:rsidP="00CD45C7">
      <w:pPr>
        <w:ind w:firstLine="709"/>
        <w:jc w:val="both"/>
        <w:rPr>
          <w:sz w:val="28"/>
          <w:szCs w:val="28"/>
          <w:lang w:bidi="en-US"/>
        </w:rPr>
      </w:pPr>
      <w:r w:rsidRPr="009D2569">
        <w:rPr>
          <w:sz w:val="28"/>
          <w:szCs w:val="28"/>
        </w:rPr>
        <w:t xml:space="preserve">В </w:t>
      </w:r>
      <w:r w:rsidR="0069083D" w:rsidRPr="009D2569">
        <w:rPr>
          <w:sz w:val="28"/>
          <w:szCs w:val="28"/>
        </w:rPr>
        <w:t>истекшем</w:t>
      </w:r>
      <w:r w:rsidRPr="009D2569">
        <w:rPr>
          <w:sz w:val="28"/>
          <w:szCs w:val="28"/>
        </w:rPr>
        <w:t xml:space="preserve"> году МБУК РЦБС реализован федеральный проект «Обеспечение качественно нового уровня развития инфраструктуры культуры (Культурная среда)» национального проекта «Культура» на создание </w:t>
      </w:r>
      <w:r w:rsidR="00277C66" w:rsidRPr="009D2569">
        <w:rPr>
          <w:sz w:val="28"/>
          <w:szCs w:val="28"/>
        </w:rPr>
        <w:t>модельной муниципальной библиотеки (центральная районная библиотека),</w:t>
      </w:r>
      <w:r w:rsidRPr="009D2569">
        <w:rPr>
          <w:sz w:val="28"/>
          <w:szCs w:val="28"/>
          <w:lang w:bidi="en-US"/>
        </w:rPr>
        <w:t xml:space="preserve"> в рамках которого предоставлена субсидия в размере </w:t>
      </w:r>
      <w:r w:rsidRPr="009D2569">
        <w:rPr>
          <w:sz w:val="28"/>
          <w:szCs w:val="28"/>
        </w:rPr>
        <w:t>10 309,3 тыс. руб</w:t>
      </w:r>
      <w:r w:rsidR="0069083D" w:rsidRPr="009D2569">
        <w:rPr>
          <w:sz w:val="28"/>
          <w:szCs w:val="28"/>
        </w:rPr>
        <w:t>.</w:t>
      </w:r>
      <w:r w:rsidRPr="009D2569">
        <w:rPr>
          <w:sz w:val="28"/>
          <w:szCs w:val="28"/>
          <w:lang w:bidi="en-US"/>
        </w:rPr>
        <w:t>,</w:t>
      </w:r>
      <w:r w:rsidRPr="009D2569">
        <w:rPr>
          <w:bCs/>
          <w:sz w:val="28"/>
          <w:szCs w:val="28"/>
          <w:shd w:val="clear" w:color="auto" w:fill="FFFFFF"/>
        </w:rPr>
        <w:t xml:space="preserve"> из них: </w:t>
      </w:r>
      <w:r w:rsidR="0069083D" w:rsidRPr="009D2569">
        <w:rPr>
          <w:sz w:val="28"/>
          <w:szCs w:val="28"/>
        </w:rPr>
        <w:t xml:space="preserve">федеральный бюджет – </w:t>
      </w:r>
      <w:r w:rsidRPr="009D2569">
        <w:rPr>
          <w:bCs/>
          <w:sz w:val="28"/>
          <w:szCs w:val="28"/>
          <w:shd w:val="clear" w:color="auto" w:fill="FFFFFF"/>
        </w:rPr>
        <w:t>10 000,0</w:t>
      </w:r>
      <w:r w:rsidR="0069083D" w:rsidRPr="009D2569">
        <w:rPr>
          <w:sz w:val="28"/>
          <w:szCs w:val="28"/>
        </w:rPr>
        <w:t xml:space="preserve"> тыс. руб.;</w:t>
      </w:r>
      <w:r w:rsidR="00277C66" w:rsidRPr="009D2569">
        <w:rPr>
          <w:sz w:val="28"/>
          <w:szCs w:val="28"/>
        </w:rPr>
        <w:t xml:space="preserve"> </w:t>
      </w:r>
      <w:r w:rsidR="0069083D" w:rsidRPr="009D2569">
        <w:rPr>
          <w:sz w:val="28"/>
          <w:szCs w:val="28"/>
        </w:rPr>
        <w:t>областной бюджет –</w:t>
      </w:r>
      <w:r w:rsidRPr="009D2569">
        <w:rPr>
          <w:bCs/>
          <w:sz w:val="28"/>
          <w:szCs w:val="28"/>
          <w:shd w:val="clear" w:color="auto" w:fill="FFFFFF"/>
        </w:rPr>
        <w:t>309,3</w:t>
      </w:r>
      <w:r w:rsidR="0069083D" w:rsidRPr="009D2569">
        <w:rPr>
          <w:sz w:val="28"/>
          <w:szCs w:val="28"/>
        </w:rPr>
        <w:t xml:space="preserve"> тыс. руб.; местный бюджет – </w:t>
      </w:r>
      <w:r w:rsidRPr="009D2569">
        <w:rPr>
          <w:bCs/>
          <w:sz w:val="28"/>
          <w:szCs w:val="28"/>
          <w:shd w:val="clear" w:color="auto" w:fill="FFFFFF"/>
        </w:rPr>
        <w:t>104,1</w:t>
      </w:r>
      <w:r w:rsidR="0069083D" w:rsidRPr="009D2569">
        <w:rPr>
          <w:sz w:val="28"/>
          <w:szCs w:val="28"/>
        </w:rPr>
        <w:t xml:space="preserve"> тыс. </w:t>
      </w:r>
      <w:r w:rsidR="00277C66" w:rsidRPr="009D2569">
        <w:rPr>
          <w:sz w:val="28"/>
          <w:szCs w:val="28"/>
        </w:rPr>
        <w:t>руб.</w:t>
      </w:r>
    </w:p>
    <w:p w14:paraId="470A0D2C" w14:textId="5C9460EA" w:rsidR="00CD45C7" w:rsidRPr="009D2569" w:rsidRDefault="0069083D" w:rsidP="00CD45C7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рамках реализации национального проекта </w:t>
      </w:r>
      <w:r w:rsidR="006305FF" w:rsidRPr="009D2569">
        <w:rPr>
          <w:sz w:val="28"/>
          <w:szCs w:val="28"/>
        </w:rPr>
        <w:t>п</w:t>
      </w:r>
      <w:r w:rsidRPr="009D2569">
        <w:rPr>
          <w:sz w:val="28"/>
          <w:szCs w:val="28"/>
        </w:rPr>
        <w:t xml:space="preserve">роведен </w:t>
      </w:r>
      <w:r w:rsidR="00CD45C7" w:rsidRPr="009D2569">
        <w:rPr>
          <w:sz w:val="28"/>
          <w:szCs w:val="28"/>
        </w:rPr>
        <w:t xml:space="preserve">капитальный ремонт фасада, </w:t>
      </w:r>
      <w:r w:rsidRPr="009D2569">
        <w:rPr>
          <w:sz w:val="28"/>
          <w:szCs w:val="28"/>
        </w:rPr>
        <w:t xml:space="preserve">внутренних помещений, </w:t>
      </w:r>
      <w:r w:rsidR="00CD45C7" w:rsidRPr="009D2569">
        <w:rPr>
          <w:sz w:val="28"/>
          <w:szCs w:val="28"/>
        </w:rPr>
        <w:t>приобретен</w:t>
      </w:r>
      <w:r w:rsidRPr="009D2569">
        <w:rPr>
          <w:sz w:val="28"/>
          <w:szCs w:val="28"/>
        </w:rPr>
        <w:t>о</w:t>
      </w:r>
      <w:r w:rsidR="00CD45C7" w:rsidRPr="009D2569">
        <w:rPr>
          <w:sz w:val="28"/>
          <w:szCs w:val="28"/>
        </w:rPr>
        <w:t xml:space="preserve"> современно</w:t>
      </w:r>
      <w:r w:rsidRPr="009D2569">
        <w:rPr>
          <w:sz w:val="28"/>
          <w:szCs w:val="28"/>
        </w:rPr>
        <w:t>е оборудование</w:t>
      </w:r>
      <w:r w:rsidR="00CD45C7" w:rsidRPr="009D2569">
        <w:rPr>
          <w:sz w:val="28"/>
          <w:szCs w:val="28"/>
        </w:rPr>
        <w:t>,</w:t>
      </w:r>
      <w:r w:rsidR="00277C66" w:rsidRPr="009D2569">
        <w:rPr>
          <w:sz w:val="28"/>
          <w:szCs w:val="28"/>
        </w:rPr>
        <w:t xml:space="preserve"> </w:t>
      </w:r>
      <w:r w:rsidR="00CD45C7" w:rsidRPr="009D2569">
        <w:rPr>
          <w:sz w:val="28"/>
          <w:szCs w:val="28"/>
        </w:rPr>
        <w:t>мебел</w:t>
      </w:r>
      <w:r w:rsidRPr="009D2569">
        <w:rPr>
          <w:sz w:val="28"/>
          <w:szCs w:val="28"/>
        </w:rPr>
        <w:t>ь</w:t>
      </w:r>
      <w:r w:rsidR="00CD45C7" w:rsidRPr="009D2569">
        <w:rPr>
          <w:sz w:val="28"/>
          <w:szCs w:val="28"/>
        </w:rPr>
        <w:t>, компьютерн</w:t>
      </w:r>
      <w:r w:rsidRPr="009D2569">
        <w:rPr>
          <w:sz w:val="28"/>
          <w:szCs w:val="28"/>
        </w:rPr>
        <w:t>ая</w:t>
      </w:r>
      <w:r w:rsidR="00CD45C7" w:rsidRPr="009D2569">
        <w:rPr>
          <w:sz w:val="28"/>
          <w:szCs w:val="28"/>
        </w:rPr>
        <w:t>, мультимедийн</w:t>
      </w:r>
      <w:r w:rsidRPr="009D2569">
        <w:rPr>
          <w:sz w:val="28"/>
          <w:szCs w:val="28"/>
        </w:rPr>
        <w:t xml:space="preserve">ая </w:t>
      </w:r>
      <w:r w:rsidR="00CD45C7" w:rsidRPr="009D2569">
        <w:rPr>
          <w:sz w:val="28"/>
          <w:szCs w:val="28"/>
        </w:rPr>
        <w:t>и множительн</w:t>
      </w:r>
      <w:r w:rsidRPr="009D2569">
        <w:rPr>
          <w:sz w:val="28"/>
          <w:szCs w:val="28"/>
        </w:rPr>
        <w:t>ая</w:t>
      </w:r>
      <w:r w:rsidR="00277C66" w:rsidRPr="009D2569">
        <w:rPr>
          <w:sz w:val="28"/>
          <w:szCs w:val="28"/>
        </w:rPr>
        <w:t xml:space="preserve"> </w:t>
      </w:r>
      <w:r w:rsidR="00CD45C7" w:rsidRPr="009D2569">
        <w:rPr>
          <w:sz w:val="28"/>
          <w:szCs w:val="28"/>
        </w:rPr>
        <w:t>техник</w:t>
      </w:r>
      <w:r w:rsidRPr="009D2569">
        <w:rPr>
          <w:sz w:val="28"/>
          <w:szCs w:val="28"/>
        </w:rPr>
        <w:t>а</w:t>
      </w:r>
      <w:r w:rsidR="00CD45C7" w:rsidRPr="009D2569">
        <w:rPr>
          <w:sz w:val="28"/>
          <w:szCs w:val="28"/>
        </w:rPr>
        <w:t>, книжн</w:t>
      </w:r>
      <w:r w:rsidRPr="009D2569">
        <w:rPr>
          <w:sz w:val="28"/>
          <w:szCs w:val="28"/>
        </w:rPr>
        <w:t>ый</w:t>
      </w:r>
      <w:r w:rsidR="00CD45C7" w:rsidRPr="009D2569">
        <w:rPr>
          <w:sz w:val="28"/>
          <w:szCs w:val="28"/>
        </w:rPr>
        <w:t xml:space="preserve"> фонд, более чем на 4000 экземпляров.  </w:t>
      </w:r>
    </w:p>
    <w:p w14:paraId="67A826A0" w14:textId="7E699325" w:rsidR="00CD45C7" w:rsidRPr="009D2569" w:rsidRDefault="00CD45C7" w:rsidP="00BF77B1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МБУДО Духовщинская ДМШ реализован федеральный проект «Формирование информационного пространства в сфере культуры (Цифровая культура)» национального проекта «Культура» на создание </w:t>
      </w:r>
      <w:r w:rsidR="00277C66" w:rsidRPr="009D2569">
        <w:rPr>
          <w:sz w:val="28"/>
          <w:szCs w:val="28"/>
        </w:rPr>
        <w:t>виртуального концертного зала,</w:t>
      </w:r>
      <w:r w:rsidRPr="009D2569">
        <w:rPr>
          <w:sz w:val="28"/>
          <w:szCs w:val="28"/>
          <w:lang w:bidi="en-US"/>
        </w:rPr>
        <w:t xml:space="preserve"> в рамках которого предоставлена субсидия в размере </w:t>
      </w:r>
      <w:r w:rsidRPr="009D2569">
        <w:rPr>
          <w:sz w:val="28"/>
          <w:szCs w:val="28"/>
        </w:rPr>
        <w:t>1 0</w:t>
      </w:r>
      <w:r w:rsidR="00E76FB3" w:rsidRPr="009D2569">
        <w:rPr>
          <w:sz w:val="28"/>
          <w:szCs w:val="28"/>
        </w:rPr>
        <w:t>41</w:t>
      </w:r>
      <w:r w:rsidRPr="009D2569">
        <w:rPr>
          <w:sz w:val="28"/>
          <w:szCs w:val="28"/>
        </w:rPr>
        <w:t>,</w:t>
      </w:r>
      <w:r w:rsidR="00E76FB3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тыс. рублей</w:t>
      </w:r>
      <w:r w:rsidRPr="009D2569">
        <w:rPr>
          <w:sz w:val="28"/>
          <w:szCs w:val="28"/>
          <w:lang w:bidi="en-US"/>
        </w:rPr>
        <w:t>,</w:t>
      </w:r>
      <w:r w:rsidRPr="009D2569">
        <w:rPr>
          <w:bCs/>
          <w:sz w:val="28"/>
          <w:szCs w:val="28"/>
          <w:shd w:val="clear" w:color="auto" w:fill="FFFFFF"/>
        </w:rPr>
        <w:t xml:space="preserve"> из них: </w:t>
      </w:r>
      <w:r w:rsidR="00E76FB3" w:rsidRPr="009D2569">
        <w:rPr>
          <w:sz w:val="28"/>
          <w:szCs w:val="28"/>
        </w:rPr>
        <w:t xml:space="preserve">федеральный бюджет – </w:t>
      </w:r>
      <w:r w:rsidRPr="009D2569">
        <w:rPr>
          <w:bCs/>
          <w:sz w:val="28"/>
          <w:szCs w:val="28"/>
          <w:shd w:val="clear" w:color="auto" w:fill="FFFFFF"/>
        </w:rPr>
        <w:t>1000,0</w:t>
      </w:r>
      <w:r w:rsidR="00E76FB3" w:rsidRPr="009D2569">
        <w:rPr>
          <w:sz w:val="28"/>
          <w:szCs w:val="28"/>
        </w:rPr>
        <w:t xml:space="preserve"> тыс. </w:t>
      </w:r>
      <w:r w:rsidR="00277C66" w:rsidRPr="009D2569">
        <w:rPr>
          <w:sz w:val="28"/>
          <w:szCs w:val="28"/>
        </w:rPr>
        <w:t>руб.; областной</w:t>
      </w:r>
      <w:r w:rsidR="00E76FB3" w:rsidRPr="009D2569">
        <w:rPr>
          <w:sz w:val="28"/>
          <w:szCs w:val="28"/>
        </w:rPr>
        <w:t xml:space="preserve"> бюджет –</w:t>
      </w:r>
      <w:r w:rsidRPr="009D2569">
        <w:rPr>
          <w:bCs/>
          <w:sz w:val="28"/>
          <w:szCs w:val="28"/>
          <w:shd w:val="clear" w:color="auto" w:fill="FFFFFF"/>
        </w:rPr>
        <w:t xml:space="preserve">30,9 </w:t>
      </w:r>
      <w:r w:rsidR="00E76FB3" w:rsidRPr="009D2569">
        <w:rPr>
          <w:sz w:val="28"/>
          <w:szCs w:val="28"/>
        </w:rPr>
        <w:t xml:space="preserve">тыс. руб.; местный бюджет </w:t>
      </w:r>
      <w:r w:rsidR="00277C66" w:rsidRPr="009D2569">
        <w:rPr>
          <w:sz w:val="28"/>
          <w:szCs w:val="28"/>
        </w:rPr>
        <w:t xml:space="preserve">– </w:t>
      </w:r>
      <w:r w:rsidR="00277C66" w:rsidRPr="009D2569">
        <w:rPr>
          <w:bCs/>
          <w:sz w:val="28"/>
          <w:szCs w:val="28"/>
          <w:shd w:val="clear" w:color="auto" w:fill="FFFFFF"/>
        </w:rPr>
        <w:t>10</w:t>
      </w:r>
      <w:r w:rsidRPr="009D2569">
        <w:rPr>
          <w:bCs/>
          <w:sz w:val="28"/>
          <w:szCs w:val="28"/>
          <w:shd w:val="clear" w:color="auto" w:fill="FFFFFF"/>
        </w:rPr>
        <w:t xml:space="preserve">,4 </w:t>
      </w:r>
      <w:r w:rsidR="00E76FB3" w:rsidRPr="009D2569">
        <w:rPr>
          <w:sz w:val="28"/>
          <w:szCs w:val="28"/>
        </w:rPr>
        <w:t xml:space="preserve">тыс. </w:t>
      </w:r>
      <w:r w:rsidR="00277C66" w:rsidRPr="009D2569">
        <w:rPr>
          <w:sz w:val="28"/>
          <w:szCs w:val="28"/>
        </w:rPr>
        <w:t>руб.</w:t>
      </w:r>
    </w:p>
    <w:p w14:paraId="38DEB991" w14:textId="6A772FB3" w:rsidR="006441CA" w:rsidRPr="009D2569" w:rsidRDefault="006441CA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110F" w:rsidRPr="009D2569">
        <w:rPr>
          <w:rFonts w:ascii="Times New Roman" w:hAnsi="Times New Roman"/>
          <w:sz w:val="28"/>
          <w:szCs w:val="28"/>
          <w:lang w:val="ru-RU"/>
        </w:rPr>
        <w:t>2022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году на территории района продолжена реализация федерального партийного проекта Партии «Единая Россия» «Местный дом культуры», в рамках которого предоставлена субсидия в размере </w:t>
      </w:r>
      <w:r w:rsidR="00F2110F" w:rsidRPr="009D2569">
        <w:rPr>
          <w:rFonts w:ascii="Times New Roman" w:hAnsi="Times New Roman"/>
          <w:sz w:val="28"/>
          <w:szCs w:val="28"/>
          <w:lang w:val="ru-RU"/>
        </w:rPr>
        <w:t>60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6</w:t>
      </w:r>
      <w:r w:rsidRPr="009D2569">
        <w:rPr>
          <w:rFonts w:ascii="Times New Roman" w:hAnsi="Times New Roman"/>
          <w:sz w:val="28"/>
          <w:szCs w:val="28"/>
          <w:lang w:val="ru-RU"/>
        </w:rPr>
        <w:t>,</w:t>
      </w:r>
      <w:r w:rsidR="00F2110F" w:rsidRPr="009D2569">
        <w:rPr>
          <w:rFonts w:ascii="Times New Roman" w:hAnsi="Times New Roman"/>
          <w:sz w:val="28"/>
          <w:szCs w:val="28"/>
          <w:lang w:val="ru-RU"/>
        </w:rPr>
        <w:t>0</w:t>
      </w:r>
      <w:r w:rsidRPr="009D2569">
        <w:rPr>
          <w:rFonts w:ascii="Times New Roman" w:hAnsi="Times New Roman"/>
          <w:sz w:val="28"/>
          <w:szCs w:val="28"/>
          <w:lang w:val="ru-RU"/>
        </w:rPr>
        <w:t> тыс. рублей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, в том числе федеральный бюджет – 498,0 тыс. руб</w:t>
      </w:r>
      <w:r w:rsidR="00277C66" w:rsidRPr="009D2569">
        <w:rPr>
          <w:rFonts w:ascii="Times New Roman" w:hAnsi="Times New Roman"/>
          <w:sz w:val="28"/>
          <w:szCs w:val="28"/>
          <w:lang w:val="ru-RU"/>
        </w:rPr>
        <w:t>.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; областной бюджет – 102,0 тыс. руб</w:t>
      </w:r>
      <w:r w:rsidR="00277C66" w:rsidRPr="009D2569">
        <w:rPr>
          <w:rFonts w:ascii="Times New Roman" w:hAnsi="Times New Roman"/>
          <w:sz w:val="28"/>
          <w:szCs w:val="28"/>
          <w:lang w:val="ru-RU"/>
        </w:rPr>
        <w:t>.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 xml:space="preserve">; местный бюджет – </w:t>
      </w:r>
      <w:r w:rsidR="00673DA9" w:rsidRPr="009D2569">
        <w:rPr>
          <w:rFonts w:ascii="Times New Roman" w:hAnsi="Times New Roman"/>
          <w:sz w:val="28"/>
          <w:szCs w:val="28"/>
          <w:lang w:val="ru-RU"/>
        </w:rPr>
        <w:t>6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,0 тыс. руб.,  из них на укрепление материально-технической базы</w:t>
      </w:r>
      <w:r w:rsidR="00277C66" w:rsidRPr="009D25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МБУК районный Дом культуры – 303,0 тыс. руб.; ремонт фасада здания Пречистенского СДК– 303,0 тыс. руб</w:t>
      </w:r>
      <w:r w:rsidRPr="009D2569">
        <w:rPr>
          <w:rFonts w:ascii="Times New Roman" w:hAnsi="Times New Roman"/>
          <w:sz w:val="28"/>
          <w:szCs w:val="28"/>
          <w:lang w:val="ru-RU"/>
        </w:rPr>
        <w:t>.</w:t>
      </w:r>
    </w:p>
    <w:p w14:paraId="5381C9AA" w14:textId="796DCEA0" w:rsidR="006441CA" w:rsidRPr="009D2569" w:rsidRDefault="006441CA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 xml:space="preserve">По результатам областного конкурса на лучшее муниципальное учреждение культуры, находящееся на территории сельских поселений, и их работников на укрепление материально-технической базы 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Велисто</w:t>
      </w:r>
      <w:r w:rsidRPr="009D2569">
        <w:rPr>
          <w:rFonts w:ascii="Times New Roman" w:hAnsi="Times New Roman"/>
          <w:sz w:val="28"/>
          <w:szCs w:val="28"/>
          <w:lang w:val="ru-RU"/>
        </w:rPr>
        <w:t>вского СДК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 xml:space="preserve"> выделено 120,0 тыс. рублей (приобретены 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 xml:space="preserve">столы, стулья, шкафы, сценические </w:t>
      </w:r>
      <w:r w:rsidRPr="009D2569">
        <w:rPr>
          <w:rFonts w:ascii="Times New Roman" w:hAnsi="Times New Roman"/>
          <w:sz w:val="28"/>
          <w:szCs w:val="28"/>
          <w:lang w:val="ru-RU"/>
        </w:rPr>
        <w:t>костюм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ы для у</w:t>
      </w:r>
      <w:r w:rsidR="0069083D" w:rsidRPr="009D2569">
        <w:rPr>
          <w:rFonts w:ascii="Times New Roman" w:hAnsi="Times New Roman"/>
          <w:sz w:val="28"/>
          <w:szCs w:val="28"/>
          <w:lang w:val="ru-RU"/>
        </w:rPr>
        <w:t>ч</w:t>
      </w:r>
      <w:r w:rsidR="00467817" w:rsidRPr="009D2569">
        <w:rPr>
          <w:rFonts w:ascii="Times New Roman" w:hAnsi="Times New Roman"/>
          <w:sz w:val="28"/>
          <w:szCs w:val="28"/>
          <w:lang w:val="ru-RU"/>
        </w:rPr>
        <w:t>астников художественной самодеятельности</w:t>
      </w:r>
      <w:r w:rsidRPr="009D2569">
        <w:rPr>
          <w:rFonts w:ascii="Times New Roman" w:hAnsi="Times New Roman"/>
          <w:sz w:val="28"/>
          <w:szCs w:val="28"/>
          <w:lang w:val="ru-RU"/>
        </w:rPr>
        <w:t>).</w:t>
      </w:r>
    </w:p>
    <w:p w14:paraId="35225E5E" w14:textId="61BF6A4C" w:rsidR="006F7F4F" w:rsidRPr="009D2569" w:rsidRDefault="006F7F4F" w:rsidP="006F7F4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2569">
        <w:rPr>
          <w:sz w:val="28"/>
        </w:rPr>
        <w:t>Из резервного фонда Администрации Смоленской области</w:t>
      </w:r>
      <w:r w:rsidR="00277C66" w:rsidRPr="009D2569">
        <w:rPr>
          <w:sz w:val="28"/>
        </w:rPr>
        <w:t xml:space="preserve"> </w:t>
      </w:r>
      <w:r w:rsidRPr="009D2569">
        <w:rPr>
          <w:sz w:val="28"/>
          <w:szCs w:val="28"/>
        </w:rPr>
        <w:t xml:space="preserve">учреждениям культуры </w:t>
      </w:r>
      <w:r w:rsidRPr="009D2569">
        <w:rPr>
          <w:sz w:val="28"/>
        </w:rPr>
        <w:t>выделены денежные средства</w:t>
      </w:r>
      <w:r w:rsidR="00277C66" w:rsidRPr="009D2569">
        <w:rPr>
          <w:sz w:val="28"/>
        </w:rPr>
        <w:t xml:space="preserve"> </w:t>
      </w:r>
      <w:r w:rsidR="000E76B7" w:rsidRPr="009D2569">
        <w:rPr>
          <w:sz w:val="28"/>
        </w:rPr>
        <w:t>в</w:t>
      </w:r>
      <w:r w:rsidRPr="009D2569">
        <w:rPr>
          <w:sz w:val="28"/>
        </w:rPr>
        <w:t xml:space="preserve"> размере 110,0 </w:t>
      </w:r>
      <w:r w:rsidR="00277C66" w:rsidRPr="009D2569">
        <w:rPr>
          <w:sz w:val="28"/>
        </w:rPr>
        <w:t>тыс. рублей</w:t>
      </w:r>
      <w:r w:rsidRPr="009D2569">
        <w:rPr>
          <w:sz w:val="28"/>
        </w:rPr>
        <w:t xml:space="preserve">: </w:t>
      </w:r>
    </w:p>
    <w:p w14:paraId="028B0D4D" w14:textId="36B3555E" w:rsidR="006F7F4F" w:rsidRPr="009D2569" w:rsidRDefault="00277C66" w:rsidP="006F7F4F">
      <w:pPr>
        <w:ind w:firstLine="709"/>
        <w:jc w:val="both"/>
        <w:rPr>
          <w:sz w:val="28"/>
          <w:szCs w:val="28"/>
        </w:rPr>
      </w:pPr>
      <w:r w:rsidRPr="009D2569">
        <w:rPr>
          <w:bCs/>
          <w:sz w:val="28"/>
          <w:szCs w:val="28"/>
          <w:shd w:val="clear" w:color="auto" w:fill="FFFFFF"/>
        </w:rPr>
        <w:t>МБУК Историко</w:t>
      </w:r>
      <w:r w:rsidR="006F7F4F" w:rsidRPr="009D2569">
        <w:rPr>
          <w:bCs/>
          <w:sz w:val="28"/>
          <w:szCs w:val="28"/>
          <w:shd w:val="clear" w:color="auto" w:fill="FFFFFF"/>
        </w:rPr>
        <w:t>-художественный музей</w:t>
      </w:r>
      <w:r w:rsidR="006F7F4F" w:rsidRPr="009D2569">
        <w:rPr>
          <w:sz w:val="28"/>
          <w:szCs w:val="28"/>
        </w:rPr>
        <w:t xml:space="preserve"> - 50,0 тыс. рублей на приобретение строительных материалов;</w:t>
      </w:r>
    </w:p>
    <w:p w14:paraId="2B89EB96" w14:textId="77777777" w:rsidR="006F7F4F" w:rsidRPr="009D2569" w:rsidRDefault="006F7F4F" w:rsidP="006F7F4F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МБУ ДО Духовщинская ДМШ -50,0 тыс. рублей на приобретение телевизора;</w:t>
      </w:r>
    </w:p>
    <w:p w14:paraId="651F9E34" w14:textId="77777777" w:rsidR="006F7F4F" w:rsidRPr="009D2569" w:rsidRDefault="006F7F4F" w:rsidP="006F7F4F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МБУК Районная клубная система – 10,0 рублей: </w:t>
      </w:r>
    </w:p>
    <w:p w14:paraId="09051107" w14:textId="77777777" w:rsidR="006F7F4F" w:rsidRPr="009D2569" w:rsidRDefault="006F7F4F" w:rsidP="006F7F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2569">
        <w:rPr>
          <w:sz w:val="28"/>
          <w:szCs w:val="28"/>
        </w:rPr>
        <w:t>-Пречистенской СДК - 10,0 тыс. рублей на приобретение спортивной формы.</w:t>
      </w:r>
    </w:p>
    <w:p w14:paraId="226AEEBF" w14:textId="77777777" w:rsidR="006F0B98" w:rsidRPr="009D2569" w:rsidRDefault="006F0B98" w:rsidP="006F0B98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Филиалом «Смоленская ГРЭС» ПАО «Юнипро» оказана финансовая помощь учреждениям культуры в размере 1076,0 тыс. руб.:</w:t>
      </w:r>
    </w:p>
    <w:p w14:paraId="7B55C783" w14:textId="4C4FC86A" w:rsidR="006F0B98" w:rsidRPr="009D2569" w:rsidRDefault="006F0B98" w:rsidP="006F0B98">
      <w:pPr>
        <w:ind w:firstLine="709"/>
        <w:jc w:val="both"/>
        <w:rPr>
          <w:sz w:val="28"/>
          <w:szCs w:val="28"/>
        </w:rPr>
      </w:pPr>
      <w:r w:rsidRPr="009D2569">
        <w:t xml:space="preserve">- </w:t>
      </w:r>
      <w:r w:rsidRPr="009D2569">
        <w:rPr>
          <w:sz w:val="28"/>
          <w:szCs w:val="28"/>
        </w:rPr>
        <w:t>МБУК Центр культурного развития «Энергетик» - 150 </w:t>
      </w:r>
      <w:r w:rsidRPr="009D2569">
        <w:rPr>
          <w:iCs/>
          <w:sz w:val="28"/>
          <w:szCs w:val="28"/>
        </w:rPr>
        <w:t>тыс.</w:t>
      </w:r>
      <w:r w:rsidRPr="009D2569">
        <w:rPr>
          <w:sz w:val="28"/>
          <w:szCs w:val="28"/>
        </w:rPr>
        <w:t xml:space="preserve"> </w:t>
      </w:r>
      <w:r w:rsidR="00277C66" w:rsidRPr="009D2569">
        <w:rPr>
          <w:sz w:val="28"/>
          <w:szCs w:val="28"/>
        </w:rPr>
        <w:t>рублей для</w:t>
      </w:r>
      <w:r w:rsidRPr="009D2569">
        <w:rPr>
          <w:sz w:val="28"/>
          <w:szCs w:val="28"/>
        </w:rPr>
        <w:t xml:space="preserve"> приобретения принтера, сканера, компьютерной техники, </w:t>
      </w:r>
    </w:p>
    <w:p w14:paraId="24D3DA49" w14:textId="435B9E95" w:rsidR="006F0B98" w:rsidRPr="009D2569" w:rsidRDefault="006F0B98" w:rsidP="00277C66">
      <w:pPr>
        <w:ind w:firstLine="709"/>
        <w:rPr>
          <w:sz w:val="28"/>
          <w:szCs w:val="28"/>
        </w:rPr>
      </w:pPr>
      <w:r w:rsidRPr="009D2569">
        <w:rPr>
          <w:sz w:val="28"/>
          <w:szCs w:val="28"/>
        </w:rPr>
        <w:t xml:space="preserve">- МБУ ДО Озерненская ДШИ – 926 </w:t>
      </w:r>
      <w:r w:rsidRPr="009D2569">
        <w:rPr>
          <w:iCs/>
          <w:sz w:val="28"/>
          <w:szCs w:val="28"/>
        </w:rPr>
        <w:t>тыс.</w:t>
      </w:r>
      <w:r w:rsidRPr="009D2569">
        <w:rPr>
          <w:sz w:val="28"/>
          <w:szCs w:val="28"/>
        </w:rPr>
        <w:t xml:space="preserve"> рублей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для замены больших витражных окон.</w:t>
      </w:r>
    </w:p>
    <w:p w14:paraId="6E69F95C" w14:textId="2CDF8FDA" w:rsidR="006F0B98" w:rsidRPr="009D2569" w:rsidRDefault="006F0B98" w:rsidP="006F0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/>
          <w:sz w:val="28"/>
          <w:szCs w:val="28"/>
        </w:rPr>
        <w:t>Для пополнения библиотечных книжных фондов израсходовано 59,2 тыс. рублей, в т.ч.: из федерального бюджета – 38,8 тыс. рублей, из местного бюджета – 20,4 тыс. рублей.</w:t>
      </w:r>
      <w:r w:rsidRPr="009D2569">
        <w:rPr>
          <w:rFonts w:ascii="Times New Roman" w:hAnsi="Times New Roman" w:cs="Times New Roman"/>
          <w:sz w:val="28"/>
          <w:szCs w:val="28"/>
        </w:rPr>
        <w:t xml:space="preserve"> На подписку периодических изданий 261,0 тыс. рублей из местного бюджета. </w:t>
      </w:r>
    </w:p>
    <w:p w14:paraId="72902C44" w14:textId="37E57567" w:rsidR="00833D6F" w:rsidRPr="009D2569" w:rsidRDefault="006F0B98" w:rsidP="00596446">
      <w:pPr>
        <w:ind w:firstLine="709"/>
        <w:jc w:val="both"/>
      </w:pPr>
      <w:r w:rsidRPr="009D2569">
        <w:rPr>
          <w:sz w:val="28"/>
          <w:szCs w:val="28"/>
          <w:lang w:bidi="en-US"/>
        </w:rPr>
        <w:t>Учреждения культуры продолжают работу по внедрению платных услуг населению.  В 2022 сумма всех вырученных средств составляет 681,1 тыс. рублей. Поступило добровольных пожертвований в Духовщинской ДМШ и Озерненской</w:t>
      </w:r>
      <w:r w:rsidR="002337E4" w:rsidRPr="009D2569">
        <w:rPr>
          <w:sz w:val="28"/>
          <w:szCs w:val="28"/>
          <w:lang w:bidi="en-US"/>
        </w:rPr>
        <w:t xml:space="preserve"> </w:t>
      </w:r>
      <w:r w:rsidRPr="009D2569">
        <w:rPr>
          <w:sz w:val="28"/>
          <w:szCs w:val="28"/>
          <w:lang w:bidi="en-US"/>
        </w:rPr>
        <w:t>ДШИ – 164,1 тыс. руб., за киноуслуги – 386,9 тыс. руб., остальными учреждениями оказано услуг на сумму 130,1 тыс. рублей.</w:t>
      </w:r>
    </w:p>
    <w:p w14:paraId="1FFF11A2" w14:textId="78D5D14C" w:rsidR="00833D6F" w:rsidRPr="00EB5E67" w:rsidRDefault="00E74491" w:rsidP="007E6E24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Организация</w:t>
      </w:r>
      <w:r w:rsidR="00EA2065" w:rsidRPr="009D2569">
        <w:rPr>
          <w:b/>
          <w:i/>
          <w:sz w:val="28"/>
          <w:szCs w:val="28"/>
        </w:rPr>
        <w:t xml:space="preserve"> работы с детьми и молодежью,</w:t>
      </w:r>
      <w:r w:rsidR="00EA2065" w:rsidRPr="00EB5E67">
        <w:rPr>
          <w:b/>
          <w:i/>
          <w:sz w:val="28"/>
          <w:szCs w:val="28"/>
        </w:rPr>
        <w:t xml:space="preserve"> </w:t>
      </w:r>
      <w:r w:rsidR="00833D6F" w:rsidRPr="00EB5E67">
        <w:rPr>
          <w:b/>
          <w:i/>
          <w:sz w:val="28"/>
          <w:szCs w:val="28"/>
        </w:rPr>
        <w:br/>
      </w:r>
      <w:r w:rsidR="00EA2065" w:rsidRPr="00EB5E67">
        <w:rPr>
          <w:b/>
          <w:i/>
          <w:sz w:val="28"/>
          <w:szCs w:val="28"/>
        </w:rPr>
        <w:t>гражданско-патриотическое воспитание</w:t>
      </w:r>
      <w:r w:rsidR="002337E4">
        <w:rPr>
          <w:b/>
          <w:i/>
          <w:sz w:val="28"/>
          <w:szCs w:val="28"/>
        </w:rPr>
        <w:t xml:space="preserve"> </w:t>
      </w:r>
      <w:r w:rsidR="006C17F4" w:rsidRPr="00EB5E67">
        <w:rPr>
          <w:b/>
          <w:i/>
          <w:sz w:val="28"/>
          <w:szCs w:val="28"/>
        </w:rPr>
        <w:t>молодежи</w:t>
      </w:r>
    </w:p>
    <w:p w14:paraId="1754411B" w14:textId="77777777" w:rsidR="00E74491" w:rsidRPr="009D2569" w:rsidRDefault="00E74491" w:rsidP="007E6E24">
      <w:pPr>
        <w:spacing w:line="228" w:lineRule="auto"/>
        <w:ind w:firstLine="709"/>
        <w:jc w:val="both"/>
        <w:rPr>
          <w:bCs/>
          <w:sz w:val="28"/>
        </w:rPr>
      </w:pPr>
      <w:r w:rsidRPr="009D2569">
        <w:rPr>
          <w:bCs/>
          <w:sz w:val="28"/>
          <w:szCs w:val="28"/>
        </w:rPr>
        <w:t>Молодежь – важный стратегический ресурс общественно-политического, социально-экономического развития региона</w:t>
      </w:r>
      <w:r w:rsidR="003C2FE9" w:rsidRPr="009D2569">
        <w:rPr>
          <w:bCs/>
          <w:sz w:val="28"/>
          <w:szCs w:val="28"/>
        </w:rPr>
        <w:t>, п</w:t>
      </w:r>
      <w:r w:rsidRPr="009D2569">
        <w:rPr>
          <w:bCs/>
          <w:sz w:val="28"/>
          <w:szCs w:val="28"/>
        </w:rPr>
        <w:t>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власти.</w:t>
      </w:r>
    </w:p>
    <w:p w14:paraId="165266B4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Администрацией района за 20</w:t>
      </w:r>
      <w:r w:rsidR="00E44C1D" w:rsidRPr="009D2569">
        <w:rPr>
          <w:rFonts w:ascii="Times New Roman" w:hAnsi="Times New Roman"/>
          <w:sz w:val="28"/>
          <w:szCs w:val="28"/>
          <w:lang w:val="ru-RU"/>
        </w:rPr>
        <w:t>2</w:t>
      </w:r>
      <w:r w:rsidR="00DA36B6" w:rsidRPr="009D2569">
        <w:rPr>
          <w:rFonts w:ascii="Times New Roman" w:hAnsi="Times New Roman"/>
          <w:sz w:val="28"/>
          <w:szCs w:val="28"/>
          <w:lang w:val="ru-RU"/>
        </w:rPr>
        <w:t>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 организовано и проведено более 50 </w:t>
      </w:r>
      <w:r w:rsidR="00E44C1D" w:rsidRPr="009D2569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Pr="009D2569">
        <w:rPr>
          <w:rFonts w:ascii="Times New Roman" w:hAnsi="Times New Roman"/>
          <w:sz w:val="28"/>
          <w:szCs w:val="28"/>
          <w:lang w:val="ru-RU"/>
        </w:rPr>
        <w:t>с участием представителей молодежи.</w:t>
      </w:r>
    </w:p>
    <w:p w14:paraId="723ABC36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Работа по реализации молодежной политики велась в рамках муниципальных программ:</w:t>
      </w:r>
    </w:p>
    <w:p w14:paraId="525365FE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-</w:t>
      </w:r>
      <w:r w:rsidRPr="009D2569">
        <w:rPr>
          <w:rFonts w:ascii="Times New Roman" w:hAnsi="Times New Roman"/>
          <w:sz w:val="28"/>
          <w:szCs w:val="28"/>
        </w:rPr>
        <w:t> </w:t>
      </w:r>
      <w:r w:rsidRPr="009D2569">
        <w:rPr>
          <w:rFonts w:ascii="Times New Roman" w:hAnsi="Times New Roman"/>
          <w:sz w:val="28"/>
          <w:szCs w:val="28"/>
          <w:lang w:val="ru-RU"/>
        </w:rPr>
        <w:t>«Героико-патриотическое воспитание граждан, проживающих на территории муниципального образования «Духовщинский район» Смоленской области»;</w:t>
      </w:r>
    </w:p>
    <w:p w14:paraId="647C9D35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-</w:t>
      </w:r>
      <w:r w:rsidRPr="009D2569">
        <w:rPr>
          <w:rFonts w:ascii="Times New Roman" w:hAnsi="Times New Roman"/>
          <w:sz w:val="28"/>
          <w:szCs w:val="28"/>
        </w:rPr>
        <w:t> 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по усилению борьбы с преступностью и профилактике правонарушений на </w:t>
      </w:r>
      <w:r w:rsidRPr="009D2569">
        <w:rPr>
          <w:rFonts w:ascii="Times New Roman" w:hAnsi="Times New Roman"/>
          <w:spacing w:val="-6"/>
          <w:sz w:val="28"/>
          <w:szCs w:val="28"/>
          <w:lang w:val="ru-RU"/>
        </w:rPr>
        <w:t>территории муниципального образования «Духовщинский район» Смоленской области;</w:t>
      </w:r>
    </w:p>
    <w:p w14:paraId="1BA7F597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-</w:t>
      </w:r>
      <w:r w:rsidR="00AD26FA" w:rsidRPr="009D2569">
        <w:rPr>
          <w:rFonts w:ascii="Times New Roman" w:hAnsi="Times New Roman"/>
          <w:sz w:val="28"/>
          <w:szCs w:val="28"/>
          <w:lang w:val="ru-RU"/>
        </w:rPr>
        <w:t> </w:t>
      </w:r>
      <w:r w:rsidRPr="009D2569">
        <w:rPr>
          <w:rFonts w:ascii="Times New Roman" w:hAnsi="Times New Roman"/>
          <w:sz w:val="28"/>
          <w:szCs w:val="28"/>
          <w:lang w:val="ru-RU"/>
        </w:rPr>
        <w:t>«Обеспечение жильем молодых семей»;</w:t>
      </w:r>
    </w:p>
    <w:p w14:paraId="15855496" w14:textId="77777777" w:rsidR="00E74491" w:rsidRPr="009D2569" w:rsidRDefault="003C2FE9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-</w:t>
      </w:r>
      <w:r w:rsidR="00AD26FA" w:rsidRPr="009D2569">
        <w:rPr>
          <w:rFonts w:ascii="Times New Roman" w:hAnsi="Times New Roman"/>
          <w:sz w:val="28"/>
          <w:szCs w:val="28"/>
          <w:lang w:val="ru-RU"/>
        </w:rPr>
        <w:t> </w:t>
      </w:r>
      <w:r w:rsidR="00E74491" w:rsidRPr="009D2569">
        <w:rPr>
          <w:rFonts w:ascii="Times New Roman" w:hAnsi="Times New Roman"/>
          <w:sz w:val="28"/>
          <w:szCs w:val="28"/>
          <w:lang w:val="ru-RU"/>
        </w:rPr>
        <w:t>Демографическое развитие муниципального образования «Духовщинский район» Смоленской области».</w:t>
      </w:r>
    </w:p>
    <w:p w14:paraId="370AB0D8" w14:textId="3DCB4B7E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1F026E" w:rsidRPr="009D2569">
        <w:rPr>
          <w:rFonts w:ascii="Times New Roman" w:hAnsi="Times New Roman"/>
          <w:sz w:val="28"/>
          <w:szCs w:val="28"/>
          <w:lang w:val="ru-RU"/>
        </w:rPr>
        <w:t xml:space="preserve">2022 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года в рамках реализации муниципальной программы по усилению борьбы с преступностью и профилактике правонарушений на территории района 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>проведен ряд мероприятий антинаркотической направленности</w:t>
      </w:r>
      <w:r w:rsidR="003C2FE9" w:rsidRPr="009D2569">
        <w:rPr>
          <w:rFonts w:ascii="Times New Roman" w:hAnsi="Times New Roman"/>
          <w:spacing w:val="-2"/>
          <w:sz w:val="28"/>
          <w:szCs w:val="28"/>
          <w:lang w:val="ru-RU"/>
        </w:rPr>
        <w:t>:</w:t>
      </w:r>
      <w:r w:rsidR="002337E4" w:rsidRPr="009D256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>акция «В</w:t>
      </w:r>
      <w:r w:rsidRPr="009D2569">
        <w:rPr>
          <w:rFonts w:ascii="Times New Roman" w:hAnsi="Times New Roman"/>
          <w:spacing w:val="-2"/>
          <w:sz w:val="28"/>
          <w:szCs w:val="28"/>
        </w:rPr>
        <w:t> 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>будущее –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без наркотиков!», конкурсы рисунков, слоганов, видеороликов. В</w:t>
      </w:r>
      <w:r w:rsidR="00641D50" w:rsidRPr="009D2569">
        <w:rPr>
          <w:rFonts w:ascii="Times New Roman" w:hAnsi="Times New Roman"/>
          <w:sz w:val="28"/>
          <w:szCs w:val="28"/>
          <w:lang w:val="ru-RU"/>
        </w:rPr>
        <w:t> 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образовательных учреждениях разработан и проводится комплекс мер (открытые 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>уроки, игры, круглые столы и т.п.) по предупреждению употребления наркотических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веществ среди детей и молодежи, а также комплекс мер (родительские собрания, индивидуальные беседы), направленных на работу с родителями, чьи дети оказались в трудной жизненной ситуации.</w:t>
      </w:r>
    </w:p>
    <w:p w14:paraId="302F2AB5" w14:textId="77777777" w:rsidR="001F026E" w:rsidRPr="009D2569" w:rsidRDefault="001F026E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Ежегодно проводятся районные этапы Всероссийской антинаркотической акции «Сообщи, где торгуют смертью».</w:t>
      </w:r>
    </w:p>
    <w:p w14:paraId="1C862C3C" w14:textId="3B1BF66B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В целях координации и повышение эффективности работы антинаркотической направленности при Администрации муниципального образования «Духовщинский район» Смоленской области действуют межведомственная комиссия по противодействию злоупотреблению наркотическими средствами и их незаконному обороту и межведомственная комиссия по профилактике правонарушений.</w:t>
      </w:r>
      <w:r w:rsidR="003C2FE9" w:rsidRPr="009D2569">
        <w:rPr>
          <w:rFonts w:ascii="Times New Roman" w:hAnsi="Times New Roman"/>
          <w:sz w:val="28"/>
          <w:szCs w:val="28"/>
          <w:lang w:val="ru-RU"/>
        </w:rPr>
        <w:t xml:space="preserve"> Согласно планам работы в прошедш</w:t>
      </w:r>
      <w:r w:rsidRPr="009D2569">
        <w:rPr>
          <w:rFonts w:ascii="Times New Roman" w:hAnsi="Times New Roman"/>
          <w:sz w:val="28"/>
          <w:szCs w:val="28"/>
          <w:lang w:val="ru-RU"/>
        </w:rPr>
        <w:t>ем году</w:t>
      </w:r>
      <w:r w:rsidR="002337E4" w:rsidRPr="009D25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47F73" w:rsidRPr="009D2569">
        <w:rPr>
          <w:rFonts w:ascii="Times New Roman" w:hAnsi="Times New Roman"/>
          <w:sz w:val="28"/>
          <w:szCs w:val="28"/>
          <w:lang w:val="ru-RU"/>
        </w:rPr>
        <w:t xml:space="preserve">4 заочных 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заседаниях указанных комиссий, которые проходят ежеквартально, рассмотрено </w:t>
      </w:r>
      <w:r w:rsidR="0033047B" w:rsidRPr="009D2569">
        <w:rPr>
          <w:rFonts w:ascii="Times New Roman" w:hAnsi="Times New Roman"/>
          <w:sz w:val="28"/>
          <w:szCs w:val="28"/>
          <w:lang w:val="ru-RU"/>
        </w:rPr>
        <w:t>16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вопросов.</w:t>
      </w:r>
    </w:p>
    <w:p w14:paraId="625BC267" w14:textId="77777777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В рамках гражданско-патриотического воспитания молодежи проведены следующие мероприятия: отправка призывников на военную службу «Служи солдат, мы тебя подождем», вручение паспортов юным гражданам России, юнармейские сборы и посвящения в юнармейцы, «Бессмертный полк», «Свеча Памяти», раздача «Георгиевских ленточек» и лент «Триколор», трудовые десанты (уборка мусора, озеленение)</w:t>
      </w:r>
      <w:r w:rsidR="00047F73" w:rsidRPr="009D2569">
        <w:rPr>
          <w:rFonts w:ascii="Times New Roman" w:hAnsi="Times New Roman"/>
          <w:sz w:val="28"/>
          <w:szCs w:val="28"/>
          <w:lang w:val="ru-RU"/>
        </w:rPr>
        <w:t xml:space="preserve">, Всероссийская акция </w:t>
      </w:r>
      <w:r w:rsidR="000F09F0" w:rsidRPr="009D2569">
        <w:rPr>
          <w:rFonts w:ascii="Times New Roman" w:hAnsi="Times New Roman"/>
          <w:sz w:val="28"/>
          <w:szCs w:val="28"/>
          <w:lang w:val="ru-RU"/>
        </w:rPr>
        <w:t>«</w:t>
      </w:r>
      <w:r w:rsidR="005D5329" w:rsidRPr="009D2569">
        <w:rPr>
          <w:rFonts w:ascii="Times New Roman" w:hAnsi="Times New Roman"/>
          <w:sz w:val="28"/>
          <w:szCs w:val="28"/>
          <w:lang w:val="ru-RU"/>
        </w:rPr>
        <w:t>Сад</w:t>
      </w:r>
      <w:r w:rsidR="00047F73" w:rsidRPr="009D2569">
        <w:rPr>
          <w:rFonts w:ascii="Times New Roman" w:hAnsi="Times New Roman"/>
          <w:sz w:val="28"/>
          <w:szCs w:val="28"/>
          <w:lang w:val="ru-RU"/>
        </w:rPr>
        <w:t xml:space="preserve"> Памяти»</w:t>
      </w:r>
      <w:r w:rsidR="005D5329" w:rsidRPr="009D2569">
        <w:rPr>
          <w:rFonts w:ascii="Times New Roman" w:hAnsi="Times New Roman"/>
          <w:sz w:val="28"/>
          <w:szCs w:val="28"/>
          <w:lang w:val="ru-RU"/>
        </w:rPr>
        <w:t>, акция «Подари тепло солдату»</w:t>
      </w:r>
      <w:r w:rsidR="00047F73" w:rsidRPr="009D2569">
        <w:rPr>
          <w:rFonts w:ascii="Times New Roman" w:hAnsi="Times New Roman"/>
          <w:sz w:val="28"/>
          <w:szCs w:val="28"/>
          <w:lang w:val="ru-RU"/>
        </w:rPr>
        <w:t>.</w:t>
      </w:r>
    </w:p>
    <w:p w14:paraId="753DC3A1" w14:textId="538E1144" w:rsidR="00641D50" w:rsidRPr="009D2569" w:rsidRDefault="00E74491" w:rsidP="007E6E24">
      <w:pPr>
        <w:spacing w:line="228" w:lineRule="auto"/>
        <w:ind w:right="-1"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Уникальное направление работы в области гражданско-патриотического </w:t>
      </w:r>
      <w:r w:rsidRPr="009D2569">
        <w:rPr>
          <w:spacing w:val="-4"/>
          <w:sz w:val="28"/>
          <w:szCs w:val="28"/>
        </w:rPr>
        <w:t>воспитания молодежи – это деятельность поисковых отрядов и военно-патриотических</w:t>
      </w:r>
      <w:r w:rsidRPr="009D2569">
        <w:rPr>
          <w:sz w:val="28"/>
          <w:szCs w:val="28"/>
        </w:rPr>
        <w:t xml:space="preserve"> клубов района. В муниципальном образовании действу</w:t>
      </w:r>
      <w:r w:rsidR="0096463A" w:rsidRPr="009D2569">
        <w:rPr>
          <w:sz w:val="28"/>
          <w:szCs w:val="28"/>
        </w:rPr>
        <w:t>ю</w:t>
      </w:r>
      <w:r w:rsidRPr="009D2569">
        <w:rPr>
          <w:sz w:val="28"/>
          <w:szCs w:val="28"/>
        </w:rPr>
        <w:t xml:space="preserve">т </w:t>
      </w:r>
      <w:r w:rsidR="0096463A" w:rsidRPr="009D2569">
        <w:rPr>
          <w:sz w:val="28"/>
          <w:szCs w:val="28"/>
        </w:rPr>
        <w:t>поисковые</w:t>
      </w:r>
      <w:r w:rsidRPr="009D2569">
        <w:rPr>
          <w:sz w:val="28"/>
          <w:szCs w:val="28"/>
        </w:rPr>
        <w:t xml:space="preserve"> отряд</w:t>
      </w:r>
      <w:r w:rsidR="0096463A" w:rsidRPr="009D2569">
        <w:rPr>
          <w:sz w:val="28"/>
          <w:szCs w:val="28"/>
        </w:rPr>
        <w:t>ы</w:t>
      </w:r>
      <w:r w:rsidRPr="009D2569">
        <w:rPr>
          <w:sz w:val="28"/>
          <w:szCs w:val="28"/>
        </w:rPr>
        <w:t xml:space="preserve"> «Комбат»</w:t>
      </w:r>
      <w:r w:rsidR="0096463A" w:rsidRPr="009D2569">
        <w:rPr>
          <w:sz w:val="28"/>
          <w:szCs w:val="28"/>
        </w:rPr>
        <w:t xml:space="preserve"> и</w:t>
      </w:r>
      <w:r w:rsidRPr="009D2569">
        <w:rPr>
          <w:sz w:val="28"/>
          <w:szCs w:val="28"/>
        </w:rPr>
        <w:t xml:space="preserve"> «Подвиг». </w:t>
      </w:r>
      <w:r w:rsidR="005D5329" w:rsidRPr="009D2569">
        <w:rPr>
          <w:sz w:val="28"/>
          <w:szCs w:val="28"/>
        </w:rPr>
        <w:t>В 2022 году на территории муниципального образования «Духовщинский район»</w:t>
      </w:r>
      <w:r w:rsidR="002337E4" w:rsidRPr="009D2569">
        <w:rPr>
          <w:sz w:val="28"/>
          <w:szCs w:val="28"/>
        </w:rPr>
        <w:t xml:space="preserve"> </w:t>
      </w:r>
      <w:r w:rsidR="005D5329" w:rsidRPr="009D2569">
        <w:rPr>
          <w:sz w:val="28"/>
          <w:szCs w:val="28"/>
        </w:rPr>
        <w:t>Смоленской области прошла</w:t>
      </w:r>
      <w:r w:rsidR="002337E4" w:rsidRPr="009D2569">
        <w:rPr>
          <w:sz w:val="28"/>
          <w:szCs w:val="28"/>
        </w:rPr>
        <w:t xml:space="preserve"> </w:t>
      </w:r>
      <w:r w:rsidR="00641D50" w:rsidRPr="009D2569">
        <w:rPr>
          <w:sz w:val="28"/>
          <w:szCs w:val="28"/>
        </w:rPr>
        <w:t>«Вахте Памяти – 202</w:t>
      </w:r>
      <w:r w:rsidR="005D5329" w:rsidRPr="009D2569">
        <w:rPr>
          <w:sz w:val="28"/>
          <w:szCs w:val="28"/>
        </w:rPr>
        <w:t>2</w:t>
      </w:r>
      <w:r w:rsidR="00641D50" w:rsidRPr="009D2569">
        <w:rPr>
          <w:sz w:val="28"/>
          <w:szCs w:val="28"/>
        </w:rPr>
        <w:t>».</w:t>
      </w:r>
    </w:p>
    <w:p w14:paraId="5D86EC00" w14:textId="0C393D51" w:rsidR="00E74491" w:rsidRPr="009D2569" w:rsidRDefault="00E74491" w:rsidP="007E6E24">
      <w:pPr>
        <w:shd w:val="clear" w:color="auto" w:fill="FFFFFF"/>
        <w:spacing w:line="228" w:lineRule="auto"/>
        <w:ind w:firstLine="709"/>
        <w:jc w:val="both"/>
        <w:rPr>
          <w:rStyle w:val="blk"/>
          <w:sz w:val="28"/>
          <w:szCs w:val="28"/>
        </w:rPr>
      </w:pPr>
      <w:r w:rsidRPr="009D2569">
        <w:rPr>
          <w:sz w:val="28"/>
          <w:szCs w:val="28"/>
        </w:rPr>
        <w:t>На территории района действуют три крупных волонтерских объединения: «Библио-десант» (центральная районная библиотека), клуб «Патриот» (Дом детского творчества), «Серебряные волонтеры» (СОГБУ «Духовщинский КЦСОН»).</w:t>
      </w:r>
      <w:r w:rsidRPr="009D2569">
        <w:rPr>
          <w:sz w:val="28"/>
          <w:szCs w:val="28"/>
          <w:lang w:eastAsia="en-US"/>
        </w:rPr>
        <w:t xml:space="preserve">Все три волонтерские объединения принимают участие в </w:t>
      </w:r>
      <w:r w:rsidR="00EB5DCB" w:rsidRPr="009D2569">
        <w:rPr>
          <w:rStyle w:val="blk"/>
          <w:sz w:val="28"/>
          <w:szCs w:val="28"/>
        </w:rPr>
        <w:t>благоустройстве и уходе за </w:t>
      </w:r>
      <w:r w:rsidRPr="009D2569">
        <w:rPr>
          <w:rStyle w:val="blk"/>
          <w:sz w:val="28"/>
          <w:szCs w:val="28"/>
        </w:rPr>
        <w:t xml:space="preserve">памятниками и могилами воинов </w:t>
      </w:r>
      <w:r w:rsidR="00EB5DCB" w:rsidRPr="009D2569">
        <w:rPr>
          <w:sz w:val="28"/>
          <w:szCs w:val="28"/>
        </w:rPr>
        <w:t>Великой Отечественной войны</w:t>
      </w:r>
      <w:r w:rsidRPr="009D2569">
        <w:rPr>
          <w:rStyle w:val="blk"/>
          <w:sz w:val="28"/>
          <w:szCs w:val="28"/>
        </w:rPr>
        <w:t>, которые</w:t>
      </w:r>
      <w:r w:rsidR="002337E4" w:rsidRPr="009D2569">
        <w:rPr>
          <w:rStyle w:val="blk"/>
          <w:sz w:val="28"/>
          <w:szCs w:val="28"/>
        </w:rPr>
        <w:t xml:space="preserve"> </w:t>
      </w:r>
      <w:r w:rsidR="00EB5DCB" w:rsidRPr="009D2569">
        <w:rPr>
          <w:rStyle w:val="blk"/>
          <w:spacing w:val="-6"/>
          <w:sz w:val="28"/>
          <w:szCs w:val="28"/>
        </w:rPr>
        <w:t>находятся в отдаленных, уже не </w:t>
      </w:r>
      <w:r w:rsidRPr="009D2569">
        <w:rPr>
          <w:rStyle w:val="blk"/>
          <w:spacing w:val="-6"/>
          <w:sz w:val="28"/>
          <w:szCs w:val="28"/>
        </w:rPr>
        <w:t>существующих деревнях, озеленении и благоустройстве</w:t>
      </w:r>
      <w:r w:rsidRPr="009D2569">
        <w:rPr>
          <w:rStyle w:val="blk"/>
          <w:sz w:val="28"/>
          <w:szCs w:val="28"/>
        </w:rPr>
        <w:t xml:space="preserve"> улиц города и населенных пунктов района, </w:t>
      </w:r>
      <w:r w:rsidR="008038D7" w:rsidRPr="009D2569">
        <w:rPr>
          <w:rStyle w:val="blk"/>
          <w:sz w:val="28"/>
          <w:szCs w:val="28"/>
        </w:rPr>
        <w:t xml:space="preserve">уходе за </w:t>
      </w:r>
      <w:r w:rsidR="008038D7" w:rsidRPr="009D2569">
        <w:rPr>
          <w:sz w:val="28"/>
          <w:szCs w:val="28"/>
          <w:lang w:eastAsia="en-US"/>
        </w:rPr>
        <w:t xml:space="preserve">детскими площадками, скверами, </w:t>
      </w:r>
      <w:r w:rsidRPr="009D2569">
        <w:rPr>
          <w:rStyle w:val="blk"/>
          <w:sz w:val="28"/>
          <w:szCs w:val="28"/>
        </w:rPr>
        <w:t>проведении массовых мероприятий патриотической направленности, спортивных мероприятий, информировании граждан о здоровом образе жизни, профилактике правонарушений, наркомании, терроризма, экстремизма и т.д.</w:t>
      </w:r>
    </w:p>
    <w:p w14:paraId="1C18A73A" w14:textId="77777777" w:rsidR="00395433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 xml:space="preserve">В рамках реализации муниципальной программы «Демографическое развитие муниципального образования «Духовщинский район» Смоленской области» прошли мероприятия: </w:t>
      </w:r>
      <w:r w:rsidR="00395433" w:rsidRPr="009D2569">
        <w:rPr>
          <w:rFonts w:ascii="Times New Roman" w:hAnsi="Times New Roman"/>
          <w:sz w:val="28"/>
          <w:szCs w:val="28"/>
          <w:lang w:val="ru-RU"/>
        </w:rPr>
        <w:t>акция «Собери ребенка в школу», «Подари ребенку новый год», «Пасхальные дни милосердия», акция «Белый цветок».</w:t>
      </w:r>
    </w:p>
    <w:p w14:paraId="78D40CC5" w14:textId="289C9C01" w:rsidR="00E74491" w:rsidRPr="009D2569" w:rsidRDefault="00E74491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eastAsia="BatangChe" w:hAnsi="Times New Roman"/>
          <w:sz w:val="28"/>
          <w:szCs w:val="28"/>
          <w:lang w:val="ru-RU"/>
        </w:rPr>
        <w:t>В 20</w:t>
      </w:r>
      <w:r w:rsidR="00395433" w:rsidRPr="009D2569">
        <w:rPr>
          <w:rFonts w:ascii="Times New Roman" w:eastAsia="BatangChe" w:hAnsi="Times New Roman"/>
          <w:sz w:val="28"/>
          <w:szCs w:val="28"/>
          <w:lang w:val="ru-RU"/>
        </w:rPr>
        <w:t>2</w:t>
      </w:r>
      <w:r w:rsidR="00BB22C8" w:rsidRPr="009D2569">
        <w:rPr>
          <w:rFonts w:ascii="Times New Roman" w:eastAsia="BatangChe" w:hAnsi="Times New Roman"/>
          <w:sz w:val="28"/>
          <w:szCs w:val="28"/>
          <w:lang w:val="ru-RU"/>
        </w:rPr>
        <w:t>2</w:t>
      </w:r>
      <w:r w:rsidRPr="009D2569">
        <w:rPr>
          <w:rFonts w:ascii="Times New Roman" w:eastAsia="BatangChe" w:hAnsi="Times New Roman"/>
          <w:sz w:val="28"/>
          <w:szCs w:val="28"/>
          <w:lang w:val="ru-RU"/>
        </w:rPr>
        <w:t xml:space="preserve"> году в рамках реализации муниципальной программы «Обеспечение жильем молодых семей» </w:t>
      </w:r>
      <w:r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Администрацией района </w:t>
      </w:r>
      <w:r w:rsidR="002914CD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семье из </w:t>
      </w:r>
      <w:r w:rsidR="00BB22C8" w:rsidRPr="009D2569">
        <w:rPr>
          <w:rFonts w:ascii="Times New Roman" w:hAnsi="Times New Roman"/>
          <w:bCs/>
          <w:sz w:val="28"/>
          <w:szCs w:val="28"/>
          <w:lang w:val="ru-RU" w:bidi="ru-RU"/>
        </w:rPr>
        <w:t>3</w:t>
      </w:r>
      <w:r w:rsidR="002914CD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 человек, проживающей</w:t>
      </w:r>
      <w:r w:rsidR="002337E4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 </w:t>
      </w:r>
      <w:r w:rsidR="002914CD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в </w:t>
      </w:r>
      <w:r w:rsidR="002D044E" w:rsidRPr="009D2569">
        <w:rPr>
          <w:rFonts w:ascii="Times New Roman" w:hAnsi="Times New Roman"/>
          <w:bCs/>
          <w:sz w:val="28"/>
          <w:szCs w:val="28"/>
          <w:lang w:val="ru-RU" w:bidi="ru-RU"/>
        </w:rPr>
        <w:t>г</w:t>
      </w:r>
      <w:r w:rsidR="002914CD" w:rsidRPr="009D2569">
        <w:rPr>
          <w:rFonts w:ascii="Times New Roman" w:hAnsi="Times New Roman"/>
          <w:bCs/>
          <w:sz w:val="28"/>
          <w:szCs w:val="28"/>
          <w:lang w:val="ru-RU" w:bidi="ru-RU"/>
        </w:rPr>
        <w:t>. </w:t>
      </w:r>
      <w:r w:rsidR="002D044E" w:rsidRPr="009D2569">
        <w:rPr>
          <w:rFonts w:ascii="Times New Roman" w:hAnsi="Times New Roman"/>
          <w:bCs/>
          <w:sz w:val="28"/>
          <w:szCs w:val="28"/>
          <w:lang w:val="ru-RU" w:bidi="ru-RU"/>
        </w:rPr>
        <w:t>Духовщина</w:t>
      </w:r>
      <w:r w:rsidR="002914CD" w:rsidRPr="009D2569">
        <w:rPr>
          <w:rFonts w:ascii="Times New Roman" w:hAnsi="Times New Roman"/>
          <w:bCs/>
          <w:sz w:val="28"/>
          <w:szCs w:val="28"/>
          <w:lang w:val="ru-RU" w:bidi="ru-RU"/>
        </w:rPr>
        <w:t>,</w:t>
      </w:r>
      <w:r w:rsidR="002337E4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 </w:t>
      </w:r>
      <w:r w:rsidRPr="009D2569">
        <w:rPr>
          <w:rFonts w:ascii="Times New Roman" w:hAnsi="Times New Roman"/>
          <w:bCs/>
          <w:sz w:val="28"/>
          <w:szCs w:val="28"/>
          <w:lang w:val="ru-RU" w:bidi="ru-RU"/>
        </w:rPr>
        <w:t>выдан</w:t>
      </w:r>
      <w:r w:rsidR="00F93929" w:rsidRPr="009D2569">
        <w:rPr>
          <w:rFonts w:ascii="Times New Roman" w:hAnsi="Times New Roman"/>
          <w:bCs/>
          <w:sz w:val="28"/>
          <w:szCs w:val="28"/>
          <w:lang w:val="ru-RU" w:bidi="ru-RU"/>
        </w:rPr>
        <w:t>о</w:t>
      </w:r>
      <w:r w:rsidR="002337E4"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 </w:t>
      </w:r>
      <w:r w:rsidR="00F93929" w:rsidRPr="009D2569">
        <w:rPr>
          <w:rFonts w:ascii="Times New Roman" w:hAnsi="Times New Roman"/>
          <w:bCs/>
          <w:sz w:val="28"/>
          <w:szCs w:val="28"/>
          <w:lang w:val="ru-RU" w:bidi="ru-RU"/>
        </w:rPr>
        <w:t>свидетельство</w:t>
      </w:r>
      <w:r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 на получение с</w:t>
      </w:r>
      <w:r w:rsidR="00CA0745" w:rsidRPr="009D2569">
        <w:rPr>
          <w:rFonts w:ascii="Times New Roman" w:hAnsi="Times New Roman"/>
          <w:bCs/>
          <w:sz w:val="28"/>
          <w:szCs w:val="28"/>
          <w:lang w:val="ru-RU" w:bidi="ru-RU"/>
        </w:rPr>
        <w:t>оциальной выплаты на </w:t>
      </w:r>
      <w:r w:rsidRPr="009D2569">
        <w:rPr>
          <w:rFonts w:ascii="Times New Roman" w:hAnsi="Times New Roman"/>
          <w:bCs/>
          <w:sz w:val="28"/>
          <w:szCs w:val="28"/>
          <w:lang w:val="ru-RU" w:bidi="ru-RU"/>
        </w:rPr>
        <w:t xml:space="preserve">приобретение жилья или строительство индивидуального жилого дома на сумму </w:t>
      </w:r>
      <w:r w:rsidR="00BB22C8" w:rsidRPr="009D2569">
        <w:rPr>
          <w:rFonts w:ascii="Times New Roman" w:hAnsi="Times New Roman"/>
          <w:bCs/>
          <w:spacing w:val="-2"/>
          <w:sz w:val="28"/>
          <w:szCs w:val="28"/>
          <w:lang w:val="ru-RU" w:bidi="ru-RU"/>
        </w:rPr>
        <w:t>406350</w:t>
      </w:r>
      <w:r w:rsidRPr="009D2569">
        <w:rPr>
          <w:rFonts w:ascii="Times New Roman" w:hAnsi="Times New Roman"/>
          <w:bCs/>
          <w:spacing w:val="-2"/>
          <w:sz w:val="28"/>
          <w:szCs w:val="28"/>
          <w:lang w:val="ru-RU" w:bidi="ru-RU"/>
        </w:rPr>
        <w:t xml:space="preserve"> руб., в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 xml:space="preserve"> т.ч. средства местного бюджета </w:t>
      </w:r>
      <w:r w:rsidR="00A97F93" w:rsidRPr="009D2569">
        <w:rPr>
          <w:rFonts w:ascii="Times New Roman" w:hAnsi="Times New Roman"/>
          <w:spacing w:val="-2"/>
          <w:sz w:val="28"/>
          <w:szCs w:val="28"/>
          <w:lang w:val="ru-RU"/>
        </w:rPr>
        <w:t>–</w:t>
      </w:r>
      <w:r w:rsidR="00BB22C8" w:rsidRPr="009D2569">
        <w:rPr>
          <w:rFonts w:ascii="Times New Roman" w:hAnsi="Times New Roman"/>
          <w:spacing w:val="-2"/>
          <w:sz w:val="28"/>
          <w:szCs w:val="28"/>
          <w:lang w:val="ru-RU"/>
        </w:rPr>
        <w:t>93087,51</w:t>
      </w:r>
      <w:r w:rsidRPr="009D2569">
        <w:rPr>
          <w:rFonts w:ascii="Times New Roman" w:hAnsi="Times New Roman"/>
          <w:spacing w:val="-2"/>
          <w:sz w:val="28"/>
          <w:szCs w:val="28"/>
        </w:rPr>
        <w:t> </w:t>
      </w:r>
      <w:r w:rsidR="002337E4" w:rsidRPr="009D2569">
        <w:rPr>
          <w:rFonts w:ascii="Times New Roman" w:hAnsi="Times New Roman"/>
          <w:spacing w:val="-2"/>
          <w:sz w:val="28"/>
          <w:szCs w:val="28"/>
          <w:lang w:val="ru-RU"/>
        </w:rPr>
        <w:t>руб. Данное</w:t>
      </w:r>
      <w:r w:rsidRPr="009D256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2337E4" w:rsidRPr="009D2569">
        <w:rPr>
          <w:rFonts w:ascii="Times New Roman" w:hAnsi="Times New Roman"/>
          <w:spacing w:val="-2"/>
          <w:sz w:val="28"/>
          <w:szCs w:val="28"/>
          <w:lang w:val="ru-RU"/>
        </w:rPr>
        <w:t>свидетельство</w:t>
      </w:r>
      <w:r w:rsidR="002337E4" w:rsidRPr="009D2569">
        <w:rPr>
          <w:rFonts w:ascii="Times New Roman" w:hAnsi="Times New Roman"/>
          <w:sz w:val="28"/>
          <w:szCs w:val="28"/>
          <w:lang w:val="ru-RU"/>
        </w:rPr>
        <w:t xml:space="preserve"> реализовано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395433" w:rsidRPr="009D2569">
        <w:rPr>
          <w:rFonts w:ascii="Times New Roman" w:hAnsi="Times New Roman"/>
          <w:sz w:val="28"/>
          <w:szCs w:val="28"/>
          <w:lang w:val="ru-RU"/>
        </w:rPr>
        <w:t>2</w:t>
      </w:r>
      <w:r w:rsidR="00BB22C8" w:rsidRPr="009D2569">
        <w:rPr>
          <w:rFonts w:ascii="Times New Roman" w:hAnsi="Times New Roman"/>
          <w:sz w:val="28"/>
          <w:szCs w:val="28"/>
          <w:lang w:val="ru-RU"/>
        </w:rPr>
        <w:t>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году</w:t>
      </w:r>
      <w:bookmarkStart w:id="10" w:name="_Hlk106990218"/>
      <w:r w:rsidR="00CA0745" w:rsidRPr="009D2569">
        <w:rPr>
          <w:rFonts w:ascii="Times New Roman" w:hAnsi="Times New Roman"/>
          <w:sz w:val="28"/>
          <w:szCs w:val="28"/>
          <w:lang w:val="ru-RU"/>
        </w:rPr>
        <w:t>, п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лощадь приобретенного жилья составляет </w:t>
      </w:r>
      <w:r w:rsidR="002D044E" w:rsidRPr="009D2569">
        <w:rPr>
          <w:rFonts w:ascii="Times New Roman" w:hAnsi="Times New Roman"/>
          <w:sz w:val="28"/>
          <w:szCs w:val="28"/>
          <w:lang w:val="ru-RU"/>
        </w:rPr>
        <w:t>46,</w:t>
      </w:r>
      <w:r w:rsidR="002D044E" w:rsidRPr="009D2569">
        <w:rPr>
          <w:rFonts w:ascii="Times New Roman" w:hAnsi="Times New Roman"/>
          <w:iCs/>
          <w:sz w:val="28"/>
          <w:szCs w:val="28"/>
          <w:lang w:val="ru-RU"/>
        </w:rPr>
        <w:t>3</w:t>
      </w:r>
      <w:r w:rsidR="002D044E" w:rsidRPr="009D2569">
        <w:rPr>
          <w:rFonts w:ascii="Times New Roman" w:hAnsi="Times New Roman"/>
          <w:iCs/>
          <w:sz w:val="28"/>
          <w:szCs w:val="28"/>
        </w:rPr>
        <w:t> </w:t>
      </w:r>
      <w:r w:rsidR="002D044E" w:rsidRPr="009D2569">
        <w:rPr>
          <w:rFonts w:ascii="Times New Roman" w:hAnsi="Times New Roman"/>
          <w:iCs/>
          <w:sz w:val="28"/>
          <w:szCs w:val="28"/>
          <w:lang w:val="ru-RU"/>
        </w:rPr>
        <w:t>м</w:t>
      </w:r>
      <w:r w:rsidR="002D044E" w:rsidRPr="009D2569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2 </w:t>
      </w:r>
      <w:r w:rsidRPr="009D2569">
        <w:rPr>
          <w:rFonts w:ascii="Times New Roman" w:hAnsi="Times New Roman"/>
          <w:sz w:val="28"/>
          <w:szCs w:val="28"/>
          <w:lang w:val="ru-RU"/>
        </w:rPr>
        <w:t>.</w:t>
      </w:r>
      <w:bookmarkEnd w:id="10"/>
    </w:p>
    <w:p w14:paraId="79FAE450" w14:textId="77777777" w:rsidR="00E74491" w:rsidRPr="009D2569" w:rsidRDefault="002914CD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Cs/>
          <w:sz w:val="28"/>
          <w:szCs w:val="28"/>
          <w:lang w:bidi="ru-RU"/>
        </w:rPr>
        <w:t>По состоянию на 01.01.202</w:t>
      </w:r>
      <w:r w:rsidR="00BB22C8" w:rsidRPr="009D2569">
        <w:rPr>
          <w:bCs/>
          <w:sz w:val="28"/>
          <w:szCs w:val="28"/>
          <w:lang w:bidi="ru-RU"/>
        </w:rPr>
        <w:t>3</w:t>
      </w:r>
      <w:r w:rsidRPr="009D2569">
        <w:rPr>
          <w:bCs/>
          <w:sz w:val="28"/>
          <w:szCs w:val="28"/>
          <w:lang w:bidi="ru-RU"/>
        </w:rPr>
        <w:t xml:space="preserve"> признаны участниками муниципальной программы «Обеспечение жильем молодых семей» </w:t>
      </w:r>
      <w:r w:rsidR="00732521" w:rsidRPr="009D2569">
        <w:rPr>
          <w:bCs/>
          <w:sz w:val="28"/>
          <w:szCs w:val="28"/>
          <w:lang w:bidi="ru-RU"/>
        </w:rPr>
        <w:t>7</w:t>
      </w:r>
      <w:r w:rsidRPr="009D2569">
        <w:rPr>
          <w:bCs/>
          <w:sz w:val="28"/>
          <w:szCs w:val="28"/>
          <w:lang w:bidi="ru-RU"/>
        </w:rPr>
        <w:t xml:space="preserve"> молодых семей, состоящих </w:t>
      </w:r>
      <w:r w:rsidRPr="009D2569">
        <w:rPr>
          <w:bCs/>
          <w:sz w:val="28"/>
          <w:szCs w:val="28"/>
          <w:lang w:bidi="ru-RU"/>
        </w:rPr>
        <w:br/>
        <w:t xml:space="preserve">на учете </w:t>
      </w:r>
      <w:r w:rsidRPr="009D2569">
        <w:rPr>
          <w:sz w:val="28"/>
          <w:szCs w:val="28"/>
        </w:rPr>
        <w:t xml:space="preserve">в качестве </w:t>
      </w:r>
      <w:r w:rsidRPr="009D2569">
        <w:rPr>
          <w:bCs/>
          <w:sz w:val="28"/>
          <w:szCs w:val="28"/>
          <w:lang w:bidi="ru-RU"/>
        </w:rPr>
        <w:t xml:space="preserve">нуждающихся в улучшении жилищных условий, </w:t>
      </w:r>
      <w:r w:rsidR="00641D50" w:rsidRPr="009D2569">
        <w:rPr>
          <w:bCs/>
          <w:sz w:val="28"/>
          <w:szCs w:val="28"/>
          <w:lang w:bidi="ru-RU"/>
        </w:rPr>
        <w:t>1</w:t>
      </w:r>
      <w:r w:rsidRPr="009D2569">
        <w:rPr>
          <w:sz w:val="28"/>
          <w:szCs w:val="28"/>
        </w:rPr>
        <w:t xml:space="preserve"> семь</w:t>
      </w:r>
      <w:r w:rsidR="00641D50" w:rsidRPr="009D2569">
        <w:rPr>
          <w:sz w:val="28"/>
          <w:szCs w:val="28"/>
        </w:rPr>
        <w:t>е из</w:t>
      </w:r>
      <w:r w:rsidR="00304DF2" w:rsidRPr="009D2569">
        <w:rPr>
          <w:sz w:val="28"/>
          <w:szCs w:val="28"/>
        </w:rPr>
        <w:t> </w:t>
      </w:r>
      <w:r w:rsidR="00641D50" w:rsidRPr="009D2569">
        <w:rPr>
          <w:sz w:val="28"/>
          <w:szCs w:val="28"/>
        </w:rPr>
        <w:t>д. </w:t>
      </w:r>
      <w:r w:rsidR="003F4322" w:rsidRPr="009D2569">
        <w:rPr>
          <w:sz w:val="28"/>
          <w:szCs w:val="28"/>
        </w:rPr>
        <w:t>Булгаково</w:t>
      </w:r>
      <w:r w:rsidRPr="009D2569">
        <w:rPr>
          <w:sz w:val="28"/>
          <w:szCs w:val="28"/>
        </w:rPr>
        <w:t xml:space="preserve"> планируется улучшить жилищные условия </w:t>
      </w:r>
      <w:r w:rsidRPr="009D2569">
        <w:rPr>
          <w:bCs/>
          <w:sz w:val="28"/>
          <w:szCs w:val="28"/>
          <w:lang w:bidi="ru-RU"/>
        </w:rPr>
        <w:t>в</w:t>
      </w:r>
      <w:r w:rsidRPr="009D2569">
        <w:rPr>
          <w:sz w:val="28"/>
          <w:szCs w:val="28"/>
        </w:rPr>
        <w:t xml:space="preserve"> 202</w:t>
      </w:r>
      <w:r w:rsidR="00732521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году.</w:t>
      </w:r>
    </w:p>
    <w:p w14:paraId="2915CFEB" w14:textId="77777777" w:rsidR="00EA2065" w:rsidRPr="009D2569" w:rsidRDefault="00EA2065" w:rsidP="007E6E24">
      <w:pPr>
        <w:spacing w:line="228" w:lineRule="auto"/>
        <w:jc w:val="center"/>
        <w:rPr>
          <w:sz w:val="28"/>
          <w:szCs w:val="28"/>
        </w:rPr>
      </w:pPr>
    </w:p>
    <w:p w14:paraId="44D631C7" w14:textId="77777777" w:rsidR="00390F19" w:rsidRPr="009D2569" w:rsidRDefault="00390F19" w:rsidP="00390F19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Структура бюджета муниципального образования</w:t>
      </w:r>
    </w:p>
    <w:p w14:paraId="68407D1A" w14:textId="77777777" w:rsidR="00390F19" w:rsidRPr="009D2569" w:rsidRDefault="00390F19" w:rsidP="00390F19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«Духовщинский район» Смоленской области,</w:t>
      </w:r>
    </w:p>
    <w:p w14:paraId="0D0C382C" w14:textId="77777777" w:rsidR="00390F19" w:rsidRPr="009D2569" w:rsidRDefault="00390F19" w:rsidP="00390F19">
      <w:pPr>
        <w:spacing w:line="228" w:lineRule="auto"/>
        <w:jc w:val="center"/>
        <w:rPr>
          <w:b/>
          <w:i/>
          <w:sz w:val="28"/>
          <w:szCs w:val="28"/>
        </w:rPr>
      </w:pPr>
      <w:r w:rsidRPr="009D2569">
        <w:rPr>
          <w:b/>
          <w:i/>
          <w:sz w:val="28"/>
          <w:szCs w:val="28"/>
        </w:rPr>
        <w:t>основные показатели его исполнения</w:t>
      </w:r>
    </w:p>
    <w:p w14:paraId="28D3AEC7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2022 год бюджет муниципального образования «Духовщинский район» Смоленской области (далее также – местный бюджет) по доходам исполнен в сумме 382107,8 тыс. рублей при утвержденных годовых бюджетных назначениях 372409,4 тыс. рублей, т.е. на 102,6%, из них:</w:t>
      </w:r>
    </w:p>
    <w:p w14:paraId="5BE4C402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налоговые и неналоговые доходы исполнены в сумме 60149,9 тыс. рублей при утвержденных годовых бюджетных назначениях 49790,5 тыс. рублей, т.е. на 120,8%. В структуре общих доходов местного бюджета с учетом безвозмездных поступлений налоговые и неналоговые доходы составляют 15,7%; доля налоговых поступлений в собственных доходах составляет 82,4%, или 49586,8 тыс. рублей, неналоговых доходов – 17,6%, или 10563,1тыс. рублей;</w:t>
      </w:r>
    </w:p>
    <w:p w14:paraId="72407802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безвозмездные поступления от бюджетов других уровней составили 322150,4 тыс. рублей при утвержденных годовых бюджетных назначениях 322618,9 тыс. рублей, т.е. 99,9% от плана;</w:t>
      </w:r>
    </w:p>
    <w:p w14:paraId="2E48EB86" w14:textId="77777777" w:rsidR="00390F19" w:rsidRPr="009D2569" w:rsidRDefault="00390F19" w:rsidP="00390F19">
      <w:pPr>
        <w:spacing w:line="228" w:lineRule="auto"/>
        <w:ind w:firstLine="708"/>
        <w:jc w:val="both"/>
        <w:rPr>
          <w:rFonts w:eastAsia="Calibri"/>
          <w:bCs/>
          <w:sz w:val="32"/>
          <w:szCs w:val="32"/>
          <w:lang w:eastAsia="en-US"/>
        </w:rPr>
      </w:pPr>
      <w:r w:rsidRPr="009D2569">
        <w:rPr>
          <w:rFonts w:eastAsia="Calibri"/>
          <w:bCs/>
          <w:sz w:val="28"/>
          <w:szCs w:val="28"/>
          <w:lang w:eastAsia="en-US"/>
        </w:rPr>
        <w:t>- возврат остатков на 01.01.2023 года – 192,5 тыс. рублей.</w:t>
      </w:r>
    </w:p>
    <w:p w14:paraId="3E8044D4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Структура налоговых и неналоговых доходов:</w:t>
      </w:r>
    </w:p>
    <w:p w14:paraId="59DD47FD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 на доходы физических лиц – 41949,6тыс. руб., или 69,7% от собственных доходов (в 2021 году –34436,7 тыс. руб.);</w:t>
      </w:r>
    </w:p>
    <w:p w14:paraId="191F9FFC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налоги на совокупный доход – 4053,0тыс. руб., или 6,7% от собственных доходов (в 2021 году –4109,8тыс. руб.);</w:t>
      </w:r>
    </w:p>
    <w:p w14:paraId="6D494FAD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государственная пошлина – 2085,0 тыс. тыс. руб., или 3,5% от собственных доходов (в 2021 году –1880,9 тыс. руб.);</w:t>
      </w:r>
    </w:p>
    <w:p w14:paraId="3082847A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 на добычу общераспространенных полезных ископаемых – 1495,8 тыс. руб., или 2,5% от собственных доходов (в 2021 году – 943,9 тыс. руб.);</w:t>
      </w:r>
    </w:p>
    <w:p w14:paraId="1A211410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неналоговые доходы (арендная плата за земли, аренда имущества, плата за негативное воздействие на окружающую среду, доходы от продажи земельных участков, доходы от компенсации затрат бюджетов, штрафы, санкции, возмещение ущерба) – 10563,1 тыс. руб., или 17,6% от собственных доходов (в 2021 году –5227,5 тыс. руб.).</w:t>
      </w:r>
    </w:p>
    <w:p w14:paraId="020B7831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Бюджетная политика в области расходов была направлена на обеспечение расходных обязательств, поддержку местного самоуправления, соблюдение принципа эффективности и результативности бюджетных расходов.</w:t>
      </w:r>
    </w:p>
    <w:p w14:paraId="0D0EA321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бюджета муниципального образования за 2022 год исполнены в сумме 371474,4 тыс. рублей, что составляет 99,7% к годовым назначениям (372764,3 тыс. рублей).</w:t>
      </w:r>
    </w:p>
    <w:p w14:paraId="0594ECBB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Приоритетными направлениями финансирования расходов бюджета муниципального образования «Духовщинский район» Смоленской области являются отрасли социально-культурной сферы. В общем объеме расходов </w:t>
      </w:r>
      <w:r w:rsidRPr="009D2569">
        <w:rPr>
          <w:sz w:val="28"/>
          <w:szCs w:val="28"/>
        </w:rPr>
        <w:br/>
        <w:t>их удельный вес составляет 75,9% (281988,0тыс. рублей).</w:t>
      </w:r>
    </w:p>
    <w:p w14:paraId="3D4A6DD5" w14:textId="77777777" w:rsidR="00390F19" w:rsidRPr="009D2569" w:rsidRDefault="00390F19" w:rsidP="00390F19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9D2569">
        <w:rPr>
          <w:sz w:val="28"/>
          <w:szCs w:val="28"/>
        </w:rPr>
        <w:t xml:space="preserve">На выплату заработной платы из бюджета муниципального образования «Духовщинский район» Смоленской области в 2022 году направлено 36688,3тыс. </w:t>
      </w:r>
      <w:r w:rsidRPr="009D2569">
        <w:rPr>
          <w:spacing w:val="-2"/>
          <w:sz w:val="28"/>
          <w:szCs w:val="28"/>
        </w:rPr>
        <w:t>рублей, задолженности по заработной плате и начислениям на 01.01.2023 не имеется.</w:t>
      </w:r>
    </w:p>
    <w:p w14:paraId="6B645FE4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оплату топливно-энергетических ресурсов казенными и бюджетными учреждениями из бюджета муниципального образования «Духовщинский район» Смоленской области направлено 25926,8тыс.руб. Просроченной кредиторской задолженности по состоянию на 01.01.2023 не имеется.</w:t>
      </w:r>
    </w:p>
    <w:p w14:paraId="04BFAD23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укрепление материально-технической базы муниципальных учреждений из бюджетов разных уровней направлено 9704,0тыс. руб.</w:t>
      </w:r>
    </w:p>
    <w:p w14:paraId="4861BC34" w14:textId="77777777" w:rsidR="00390F19" w:rsidRPr="009D2569" w:rsidRDefault="00390F19" w:rsidP="00390F19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9D2569">
        <w:rPr>
          <w:sz w:val="28"/>
          <w:szCs w:val="28"/>
        </w:rPr>
        <w:t xml:space="preserve">Наибольший удельный вес в расходах занимают расходы на образование, куда </w:t>
      </w:r>
      <w:r w:rsidRPr="009D2569">
        <w:rPr>
          <w:spacing w:val="-4"/>
          <w:sz w:val="28"/>
          <w:szCs w:val="28"/>
        </w:rPr>
        <w:t>направлено 215404,2 тыс. руб., или 58,0% (в 2021 году –190892,1тыс. руб., или 56,2%);</w:t>
      </w:r>
    </w:p>
    <w:p w14:paraId="687E0256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«Культура, кинематография» составили 66583,8тыс. руб., или 17,9% (в 2021 году – 52896,5тыс. руб., или 15,6%);</w:t>
      </w:r>
    </w:p>
    <w:p w14:paraId="452C8937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«Общегосударственные вопросы» исполнены в сумме 31368,1тыс. руб., или 8,4% (в 2021 году – 34379,6тыс. руб., или 10,1%);</w:t>
      </w:r>
    </w:p>
    <w:p w14:paraId="5898D301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«Межбюджетные трансферты» исполнены в сумме 26337,1 тыс. руб., или 7,1% (в 2021 году – 25972,7 тыс. руб., или 7,6%);</w:t>
      </w:r>
    </w:p>
    <w:p w14:paraId="79E3A6E6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«Социальная политика» составили 26058,7 тыс. руб., или 7,0% (в 2021 году – 20070,2 тыс. руб., или 5,9%);</w:t>
      </w:r>
    </w:p>
    <w:p w14:paraId="2D86C815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«Национальная экономика» исполнены в сумме 4918,7 тыс. руб., или 1,0%(в 2021 году – 14857,6 тыс. руб., или 4,4%),</w:t>
      </w:r>
    </w:p>
    <w:p w14:paraId="26B6914B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разделу «Физическая культура и спорт» исполнены в сумме 504,0 тыс. руб., или 0,12% (в 2021 году – 439,5 тыс. руб., или 0,13%);</w:t>
      </w:r>
    </w:p>
    <w:p w14:paraId="44F09E8C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расходы по подразделу «Жилищное хозяйство» исполнены в сумме 299,8тыс. руб., или 0,08% (в 2021 году – 247,4тыс. руб., или 0,07%).</w:t>
      </w:r>
    </w:p>
    <w:p w14:paraId="5DFF3274" w14:textId="77777777" w:rsidR="00390F19" w:rsidRPr="009D2569" w:rsidRDefault="00390F19" w:rsidP="00390F19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9D2569">
        <w:rPr>
          <w:sz w:val="28"/>
          <w:szCs w:val="28"/>
        </w:rPr>
        <w:t>Профицит бюджета муниципального района за 2022 год составил 10633,4 </w:t>
      </w:r>
      <w:r w:rsidRPr="009D2569">
        <w:rPr>
          <w:spacing w:val="-4"/>
          <w:sz w:val="28"/>
          <w:szCs w:val="28"/>
        </w:rPr>
        <w:t>тыс. руб. (в 2021году д</w:t>
      </w:r>
      <w:r w:rsidRPr="009D2569">
        <w:rPr>
          <w:sz w:val="28"/>
          <w:szCs w:val="28"/>
        </w:rPr>
        <w:t xml:space="preserve">ефицит </w:t>
      </w:r>
      <w:r w:rsidRPr="009D2569">
        <w:rPr>
          <w:spacing w:val="-4"/>
          <w:sz w:val="28"/>
          <w:szCs w:val="28"/>
        </w:rPr>
        <w:t xml:space="preserve">местного бюджета составлял </w:t>
      </w:r>
      <w:r w:rsidRPr="009D2569">
        <w:rPr>
          <w:sz w:val="28"/>
          <w:szCs w:val="28"/>
        </w:rPr>
        <w:t>4529,5 </w:t>
      </w:r>
      <w:r w:rsidRPr="009D2569">
        <w:rPr>
          <w:spacing w:val="-4"/>
          <w:sz w:val="28"/>
          <w:szCs w:val="28"/>
        </w:rPr>
        <w:t>тыс. руб.).</w:t>
      </w:r>
    </w:p>
    <w:p w14:paraId="223F84ED" w14:textId="77777777" w:rsidR="00390F19" w:rsidRPr="009D2569" w:rsidRDefault="00390F19" w:rsidP="00390F1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отчетный год кредиты от кредитных организаций муниципальным образованием не привлекались.</w:t>
      </w:r>
    </w:p>
    <w:p w14:paraId="79DB4A71" w14:textId="77777777" w:rsidR="00390F19" w:rsidRPr="009D2569" w:rsidRDefault="00390F19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процессе исполнения бюджета 2022 года дополнительно в доход консолидированного бюджета муниципального образования «Духовщинский район» Смоленской области привлечено денежных средств на общую сумму 102 474 ,5 тыс. рублей, в том числе: в бюджет муниципального района – 22 491,7 тыс. руб., в бюджеты городских и сельских поселений – 79 982,8 тыс. руб.</w:t>
      </w:r>
    </w:p>
    <w:p w14:paraId="6CC3C2CA" w14:textId="77777777" w:rsidR="00390F19" w:rsidRPr="009D2569" w:rsidRDefault="00390F19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Источники дополнительных поступлений:</w:t>
      </w:r>
    </w:p>
    <w:p w14:paraId="2D14B565" w14:textId="77777777" w:rsidR="00390F19" w:rsidRPr="009D2569" w:rsidRDefault="00390F19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средства резервного фонда Администрации Смоленской области </w:t>
      </w:r>
      <w:r w:rsidRPr="009D2569">
        <w:rPr>
          <w:sz w:val="28"/>
          <w:szCs w:val="28"/>
        </w:rPr>
        <w:br/>
      </w:r>
      <w:r w:rsidRPr="009D2569">
        <w:rPr>
          <w:spacing w:val="-2"/>
          <w:sz w:val="28"/>
          <w:szCs w:val="28"/>
        </w:rPr>
        <w:t>на общую сумму 3918,1 тыс. рублей, в том числе: в бюджет муниципального района –</w:t>
      </w:r>
      <w:r w:rsidRPr="009D2569">
        <w:rPr>
          <w:sz w:val="28"/>
          <w:szCs w:val="28"/>
        </w:rPr>
        <w:t>3918,1 тыс. руб., в бюджеты городских и сельских поселений – 0,0тыс. руб.;</w:t>
      </w:r>
    </w:p>
    <w:p w14:paraId="0E7FC0D5" w14:textId="77777777" w:rsidR="00390F19" w:rsidRPr="009D2569" w:rsidRDefault="00390F19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дополнительное финансирование муниципальных программ за счет средств федерального и областного бюджетов путем получения субсидий на общую сумму 98 556,4 тыс. рублей, в том числе: в бюджет муниципального района – 18 573,6 тыс. руб., в бюджеты городских и сельских поселений – 79 982,8 тыс. руб.;</w:t>
      </w:r>
    </w:p>
    <w:p w14:paraId="56155663" w14:textId="77777777" w:rsidR="00390F19" w:rsidRPr="009D2569" w:rsidRDefault="00390F19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pacing w:val="-2"/>
          <w:sz w:val="28"/>
          <w:szCs w:val="28"/>
        </w:rPr>
        <w:t>Данные средства были израсходованы на укрепление материально-технической</w:t>
      </w:r>
      <w:r w:rsidRPr="009D2569">
        <w:rPr>
          <w:sz w:val="28"/>
          <w:szCs w:val="28"/>
        </w:rPr>
        <w:t xml:space="preserve"> базы городских и сельских поселений, общеобразовательных учреждений, учреждений дополнительного и дошкольного образования, учреждений культуры.</w:t>
      </w:r>
    </w:p>
    <w:p w14:paraId="25AFD0D0" w14:textId="77777777" w:rsidR="00007913" w:rsidRDefault="00007913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</w:p>
    <w:p w14:paraId="3484C6F7" w14:textId="447A062C" w:rsidR="00390F19" w:rsidRDefault="00007913" w:rsidP="00390F19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90F19" w:rsidRPr="009D2569">
        <w:rPr>
          <w:sz w:val="28"/>
          <w:szCs w:val="28"/>
        </w:rPr>
        <w:t>дробная информация представлена в таблице:</w:t>
      </w:r>
    </w:p>
    <w:p w14:paraId="64D1CBCB" w14:textId="77777777" w:rsidR="00390F19" w:rsidRPr="009D2569" w:rsidRDefault="00390F19" w:rsidP="00390F19">
      <w:pPr>
        <w:spacing w:line="228" w:lineRule="auto"/>
        <w:ind w:firstLine="708"/>
        <w:jc w:val="both"/>
        <w:rPr>
          <w:sz w:val="8"/>
          <w:szCs w:val="8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1558"/>
        <w:gridCol w:w="5949"/>
      </w:tblGrid>
      <w:tr w:rsidR="00390F19" w:rsidRPr="009D2569" w14:paraId="68996A2D" w14:textId="77777777" w:rsidTr="00390F19">
        <w:trPr>
          <w:trHeight w:val="412"/>
          <w:tblHeader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41152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</w:rPr>
            </w:pPr>
            <w:r w:rsidRPr="009D2569">
              <w:rPr>
                <w:b/>
                <w:bCs/>
              </w:rPr>
              <w:t xml:space="preserve">Средства, </w:t>
            </w:r>
            <w:r w:rsidRPr="009D2569">
              <w:rPr>
                <w:b/>
              </w:rPr>
              <w:t xml:space="preserve">дополнительно поступившие в доход консолидированного бюджета муниципального образования «Духовщинский район» Смоленской области, </w:t>
            </w:r>
            <w:r w:rsidRPr="009D2569">
              <w:rPr>
                <w:b/>
                <w:bCs/>
              </w:rPr>
              <w:t>в 2022 году</w:t>
            </w:r>
          </w:p>
        </w:tc>
      </w:tr>
      <w:tr w:rsidR="00390F19" w:rsidRPr="009D2569" w14:paraId="05CEC9F8" w14:textId="77777777" w:rsidTr="00390F19">
        <w:trPr>
          <w:trHeight w:val="411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360F" w14:textId="77777777" w:rsidR="00390F19" w:rsidRPr="009D2569" w:rsidRDefault="00390F19">
            <w:pPr>
              <w:spacing w:line="228" w:lineRule="auto"/>
              <w:ind w:left="52" w:right="-114"/>
              <w:jc w:val="center"/>
            </w:pPr>
            <w:r w:rsidRPr="009D2569">
              <w:t>Наименование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7A5C500" w14:textId="77777777" w:rsidR="00390F19" w:rsidRPr="009D2569" w:rsidRDefault="00390F19">
            <w:pPr>
              <w:spacing w:line="228" w:lineRule="auto"/>
              <w:jc w:val="center"/>
            </w:pPr>
            <w:r w:rsidRPr="009D2569">
              <w:t>Сумма (руб.)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6BE4" w14:textId="77777777" w:rsidR="00390F19" w:rsidRPr="009D2569" w:rsidRDefault="00390F19">
            <w:pPr>
              <w:spacing w:line="228" w:lineRule="auto"/>
              <w:jc w:val="center"/>
            </w:pPr>
            <w:r w:rsidRPr="009D2569">
              <w:t>Наименование мероприятия</w:t>
            </w:r>
          </w:p>
        </w:tc>
      </w:tr>
      <w:tr w:rsidR="00390F19" w:rsidRPr="009D2569" w14:paraId="1697ACA4" w14:textId="77777777" w:rsidTr="00390F19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926F526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9D2569">
              <w:rPr>
                <w:b/>
                <w:bCs/>
                <w:sz w:val="28"/>
                <w:szCs w:val="28"/>
              </w:rPr>
              <w:t>Резервный фонд Администрации Смоленской области</w:t>
            </w:r>
          </w:p>
        </w:tc>
      </w:tr>
      <w:tr w:rsidR="00390F19" w:rsidRPr="009D2569" w14:paraId="0D356ABE" w14:textId="77777777" w:rsidTr="00390F19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3C6D064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9D2569">
              <w:rPr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390F19" w:rsidRPr="009D2569" w14:paraId="5C3B5663" w14:textId="77777777" w:rsidTr="00390F19">
        <w:trPr>
          <w:trHeight w:val="3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A967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0BBEF6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ECF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598DC673" w14:textId="77777777" w:rsidTr="00390F19">
        <w:trPr>
          <w:trHeight w:val="473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EFF9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9C25C1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5885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4B24F259" w14:textId="77777777" w:rsidTr="00390F19">
        <w:trPr>
          <w:trHeight w:val="50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557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F0B319" w14:textId="77777777" w:rsidR="00390F19" w:rsidRPr="009D2569" w:rsidRDefault="00390F19">
            <w:pPr>
              <w:spacing w:line="228" w:lineRule="auto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110 000,00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8D6A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Для нужд муниципальных бюджетных учреждений культуры:</w:t>
            </w:r>
          </w:p>
        </w:tc>
      </w:tr>
      <w:tr w:rsidR="00390F19" w:rsidRPr="009D2569" w14:paraId="7EB5C498" w14:textId="77777777" w:rsidTr="00390F19">
        <w:trPr>
          <w:trHeight w:val="458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2E2D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625921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50 000,00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063B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Духовщинская музыкальная школа: приобретение телевизора</w:t>
            </w:r>
          </w:p>
        </w:tc>
      </w:tr>
      <w:tr w:rsidR="00390F19" w:rsidRPr="009D2569" w14:paraId="00461545" w14:textId="77777777" w:rsidTr="00390F19">
        <w:trPr>
          <w:trHeight w:val="458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025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C647E9" w14:textId="77777777" w:rsidR="00390F19" w:rsidRPr="009D2569" w:rsidRDefault="00390F19">
            <w:pPr>
              <w:spacing w:line="228" w:lineRule="auto"/>
              <w:jc w:val="righ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F87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90F19" w:rsidRPr="009D2569" w14:paraId="4347170D" w14:textId="77777777" w:rsidTr="00390F19">
        <w:trPr>
          <w:trHeight w:val="458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A686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C32DD5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50 000,00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3B8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Духовщинский районный историко-художественный музей: приобретение </w:t>
            </w:r>
            <w:bookmarkStart w:id="11" w:name="_Hlk68081172"/>
            <w:r w:rsidRPr="009D2569">
              <w:rPr>
                <w:sz w:val="22"/>
                <w:szCs w:val="22"/>
              </w:rPr>
              <w:t>строительных материалов для ремонта потолка и фасада</w:t>
            </w:r>
            <w:bookmarkEnd w:id="11"/>
          </w:p>
        </w:tc>
      </w:tr>
      <w:tr w:rsidR="00390F19" w:rsidRPr="009D2569" w14:paraId="0739BFBD" w14:textId="77777777" w:rsidTr="00390F19">
        <w:trPr>
          <w:trHeight w:val="458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1535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D650AC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10 000,00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95BA" w14:textId="0098A0BB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«Районная централизованная клубная система»:</w:t>
            </w:r>
            <w:r w:rsidR="008C4ACC" w:rsidRPr="009D2569">
              <w:rPr>
                <w:sz w:val="22"/>
                <w:szCs w:val="22"/>
              </w:rPr>
              <w:t xml:space="preserve"> </w:t>
            </w:r>
            <w:r w:rsidRPr="009D2569">
              <w:rPr>
                <w:sz w:val="22"/>
                <w:szCs w:val="22"/>
              </w:rPr>
              <w:t>приобретение спортивного инвентаря для Пречистенского СДК</w:t>
            </w:r>
          </w:p>
        </w:tc>
      </w:tr>
      <w:tr w:rsidR="00390F19" w:rsidRPr="009D2569" w14:paraId="6F645E0E" w14:textId="77777777" w:rsidTr="00390F19">
        <w:trPr>
          <w:trHeight w:val="26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D6DDB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C4D3D" w14:textId="77777777" w:rsidR="00390F19" w:rsidRPr="009D2569" w:rsidRDefault="00390F19">
            <w:pPr>
              <w:spacing w:line="228" w:lineRule="auto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3 808 121,08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FF78" w14:textId="77777777" w:rsidR="00390F19" w:rsidRPr="009D2569" w:rsidRDefault="00390F19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Для нужд муниципальных бюджетных общеобразовательных учреждений:</w:t>
            </w:r>
          </w:p>
        </w:tc>
      </w:tr>
      <w:tr w:rsidR="00390F19" w:rsidRPr="009D2569" w14:paraId="3B44BB8B" w14:textId="77777777" w:rsidTr="00390F19">
        <w:trPr>
          <w:trHeight w:val="1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93984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A075A9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245 340,00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C635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Духовщинская средняя школа им. П.К. Козлова:</w:t>
            </w:r>
          </w:p>
          <w:p w14:paraId="6A96DC15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источников искусственного освещения и резервного источника электропитания – 115 340 руб.,</w:t>
            </w:r>
          </w:p>
          <w:p w14:paraId="38860325" w14:textId="77777777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стульев и классной доски – 80 000 руб.,</w:t>
            </w:r>
          </w:p>
          <w:p w14:paraId="08338367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линолеума – 50 000 руб.,</w:t>
            </w:r>
          </w:p>
        </w:tc>
      </w:tr>
      <w:tr w:rsidR="00390F19" w:rsidRPr="009D2569" w14:paraId="632DB7C5" w14:textId="77777777" w:rsidTr="00390F19">
        <w:trPr>
          <w:trHeight w:val="377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B9504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F0AC45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40 000,00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A988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Озерненская средняя школа: приобретение столовой посуды</w:t>
            </w:r>
          </w:p>
        </w:tc>
      </w:tr>
      <w:tr w:rsidR="00390F19" w:rsidRPr="009D2569" w14:paraId="2801F547" w14:textId="77777777" w:rsidTr="00390F19">
        <w:trPr>
          <w:trHeight w:val="377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FFA06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57A2E0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15 840,00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E63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Булгаковская основная школа: приобретение резервного источника электропитания</w:t>
            </w:r>
          </w:p>
        </w:tc>
      </w:tr>
      <w:tr w:rsidR="00390F19" w:rsidRPr="009D2569" w14:paraId="3E7B40CE" w14:textId="77777777" w:rsidTr="00390F19">
        <w:trPr>
          <w:trHeight w:val="377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B5B43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591B92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115 840,00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57D3" w14:textId="77777777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Третьяковская основная школа:</w:t>
            </w:r>
          </w:p>
          <w:p w14:paraId="5ACD24CC" w14:textId="7A5ACD1E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резервного источника электропитания –</w:t>
            </w:r>
          </w:p>
          <w:p w14:paraId="0B099C93" w14:textId="77777777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15 840руб.,</w:t>
            </w:r>
          </w:p>
          <w:p w14:paraId="0AC86D8D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линолеума и плит с ориентированной стружкой – 100 000 руб.,</w:t>
            </w:r>
          </w:p>
          <w:p w14:paraId="461F6BE6" w14:textId="77777777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</w:p>
        </w:tc>
      </w:tr>
      <w:tr w:rsidR="00390F19" w:rsidRPr="009D2569" w14:paraId="1617B1F8" w14:textId="77777777" w:rsidTr="00390F19">
        <w:trPr>
          <w:trHeight w:val="7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1E80B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DFB33B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68 130,00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B1FB" w14:textId="77777777" w:rsidR="00390F19" w:rsidRPr="009D2569" w:rsidRDefault="00390F19">
            <w:pPr>
              <w:spacing w:line="228" w:lineRule="auto"/>
              <w:ind w:right="-96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Пречистенская средняя школа: приобретение школьной мебели и вытяжного шкафа,</w:t>
            </w:r>
          </w:p>
        </w:tc>
      </w:tr>
      <w:tr w:rsidR="00390F19" w:rsidRPr="009D2569" w14:paraId="5F1FDA1B" w14:textId="77777777" w:rsidTr="00390F19">
        <w:trPr>
          <w:trHeight w:val="34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32B05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6633EF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3 011 832,43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EDB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Для нужд муниципального бюджетного дошкольного образовательного учреждения детский сад «Сказка»:</w:t>
            </w:r>
          </w:p>
          <w:p w14:paraId="0FEF01AC" w14:textId="362FCD7B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Ремонт кровли – </w:t>
            </w:r>
            <w:r w:rsidRPr="009D2569">
              <w:t>3</w:t>
            </w:r>
            <w:r w:rsidR="008C4ACC" w:rsidRPr="009D2569">
              <w:t> </w:t>
            </w:r>
            <w:r w:rsidRPr="009D2569">
              <w:t>011 832,43</w:t>
            </w:r>
            <w:r w:rsidRPr="009D2569">
              <w:rPr>
                <w:sz w:val="22"/>
                <w:szCs w:val="22"/>
              </w:rPr>
              <w:t xml:space="preserve"> руб.</w:t>
            </w:r>
          </w:p>
        </w:tc>
      </w:tr>
      <w:tr w:rsidR="00390F19" w:rsidRPr="009D2569" w14:paraId="233438A5" w14:textId="77777777" w:rsidTr="00390F19">
        <w:trPr>
          <w:trHeight w:val="409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F279B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9F516E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311 138,65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C6EC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Для нужд Муниципального бюджетного учреждения дополнительного образования Дом детского творчества г. Духовщина Смоленской области:</w:t>
            </w:r>
          </w:p>
          <w:p w14:paraId="18F31D09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Духовщинский Дом детского творчества: </w:t>
            </w:r>
          </w:p>
          <w:p w14:paraId="41AD98D1" w14:textId="63E3B9C8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светодиодных светильников и строительных материалов – 22 000 руб.,</w:t>
            </w:r>
          </w:p>
          <w:p w14:paraId="3BCC6CC2" w14:textId="5372DD23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- приобретение материалов для работы творческих объединений – 30 000 руб.,</w:t>
            </w:r>
          </w:p>
          <w:p w14:paraId="2C75185B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- ремонт кровли – </w:t>
            </w:r>
            <w:r w:rsidRPr="009D2569">
              <w:t>259 138,65</w:t>
            </w:r>
            <w:r w:rsidRPr="009D2569">
              <w:rPr>
                <w:sz w:val="22"/>
                <w:szCs w:val="22"/>
              </w:rPr>
              <w:t>руб,</w:t>
            </w:r>
          </w:p>
        </w:tc>
      </w:tr>
      <w:tr w:rsidR="00390F19" w:rsidRPr="009D2569" w14:paraId="4A6618EC" w14:textId="77777777" w:rsidTr="00390F19">
        <w:trPr>
          <w:trHeight w:val="1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E6C3" w14:textId="789A59C2" w:rsidR="00390F19" w:rsidRPr="009D2569" w:rsidRDefault="00390F19" w:rsidP="008C4ACC">
            <w:pPr>
              <w:spacing w:line="228" w:lineRule="auto"/>
              <w:rPr>
                <w:b/>
                <w:bCs/>
                <w:i/>
              </w:rPr>
            </w:pPr>
            <w:bookmarkStart w:id="12" w:name="_Hlk81240311"/>
            <w:r w:rsidRPr="009D2569">
              <w:rPr>
                <w:b/>
                <w:bCs/>
                <w:i/>
              </w:rPr>
              <w:t>Итого по муниципальному району: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A91FF" w14:textId="77777777" w:rsidR="00390F19" w:rsidRPr="009D2569" w:rsidRDefault="00390F19">
            <w:pPr>
              <w:spacing w:line="228" w:lineRule="auto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3 918 121,08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E3B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12"/>
      <w:tr w:rsidR="00390F19" w:rsidRPr="009D2569" w14:paraId="54729A6E" w14:textId="77777777" w:rsidTr="00390F19">
        <w:trPr>
          <w:trHeight w:val="47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6E742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9D2569">
              <w:rPr>
                <w:b/>
                <w:sz w:val="28"/>
                <w:szCs w:val="28"/>
              </w:rPr>
              <w:t>Субсидии из федерального и областного бюджетов</w:t>
            </w:r>
          </w:p>
        </w:tc>
      </w:tr>
      <w:tr w:rsidR="00390F19" w:rsidRPr="009D2569" w14:paraId="1E9CFAF7" w14:textId="77777777" w:rsidTr="00390F19">
        <w:trPr>
          <w:trHeight w:val="383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B446E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9D2569">
              <w:rPr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390F19" w:rsidRPr="009D2569" w14:paraId="05343701" w14:textId="77777777" w:rsidTr="00390F19">
        <w:trPr>
          <w:trHeight w:val="25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54A8C1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B17B" w14:textId="77777777" w:rsidR="00390F19" w:rsidRPr="009D2569" w:rsidRDefault="00390F19">
            <w:pPr>
              <w:spacing w:line="228" w:lineRule="auto"/>
              <w:ind w:left="-110"/>
              <w:jc w:val="right"/>
              <w:rPr>
                <w:b/>
              </w:rPr>
            </w:pPr>
            <w:r w:rsidRPr="009D2569">
              <w:rPr>
                <w:b/>
              </w:rPr>
              <w:t>796 309,49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78C75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127E2A63" w14:textId="77777777" w:rsidTr="00390F19">
        <w:trPr>
          <w:trHeight w:val="444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ED451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EEB0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483 047,00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87F74" w14:textId="44177867" w:rsidR="00390F19" w:rsidRPr="009D2569" w:rsidRDefault="00390F19">
            <w:pPr>
              <w:spacing w:line="228" w:lineRule="auto"/>
              <w:ind w:right="-110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ремонт автомобильных дорог общего пользования местного значения (средства дорожного фонда Смоленской области) дорога д.</w:t>
            </w:r>
            <w:r w:rsidR="008C4ACC" w:rsidRPr="009D2569">
              <w:rPr>
                <w:sz w:val="22"/>
                <w:szCs w:val="22"/>
              </w:rPr>
              <w:t xml:space="preserve"> </w:t>
            </w:r>
            <w:r w:rsidRPr="009D2569">
              <w:rPr>
                <w:sz w:val="22"/>
                <w:szCs w:val="22"/>
              </w:rPr>
              <w:t>Вишневка.</w:t>
            </w:r>
          </w:p>
        </w:tc>
      </w:tr>
      <w:tr w:rsidR="00390F19" w:rsidRPr="009D2569" w14:paraId="3788E58A" w14:textId="77777777" w:rsidTr="00390F19">
        <w:trPr>
          <w:trHeight w:val="1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CC6A5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D5161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313 262,49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7BAE0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предоставление молодым семьям социальных выплат на приобретение жилья или строительство жилого дома (федеральный бюджет – 142 545,01 руб., областной бюджет – 170 717,48 руб.)</w:t>
            </w:r>
          </w:p>
        </w:tc>
      </w:tr>
      <w:tr w:rsidR="00390F19" w:rsidRPr="009D2569" w14:paraId="50E250FF" w14:textId="77777777" w:rsidTr="00390F19">
        <w:trPr>
          <w:trHeight w:val="1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AA186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429B" w14:textId="77777777" w:rsidR="00390F19" w:rsidRPr="009D2569" w:rsidRDefault="00390F19">
            <w:pPr>
              <w:spacing w:line="228" w:lineRule="auto"/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259A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90F19" w:rsidRPr="009D2569" w14:paraId="0F4BC3E7" w14:textId="77777777" w:rsidTr="00390F19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A2E7E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641CF" w14:textId="77777777" w:rsidR="00390F19" w:rsidRPr="009D2569" w:rsidRDefault="00390F19">
            <w:pPr>
              <w:spacing w:line="228" w:lineRule="auto"/>
              <w:jc w:val="right"/>
              <w:rPr>
                <w:b/>
                <w:sz w:val="22"/>
                <w:szCs w:val="22"/>
              </w:rPr>
            </w:pPr>
            <w:r w:rsidRPr="009D2569">
              <w:rPr>
                <w:b/>
                <w:sz w:val="22"/>
                <w:szCs w:val="22"/>
              </w:rPr>
              <w:t>12 099 181,92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7837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6991A9F1" w14:textId="77777777" w:rsidTr="00390F19">
        <w:trPr>
          <w:trHeight w:val="654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3A60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75D53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600 000,00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41AEE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Субсидия на укрепление материально-технической базы домов культуры с числом жителей до 50 тысяч человек «Культура малой Родины» (ремонт отмостки и фасада здания Пречистенского СДК: федеральный бюджет – </w:t>
            </w:r>
          </w:p>
          <w:p w14:paraId="17CA1E50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246000 руб., областной бюджет – 51 000, 00 руб.)</w:t>
            </w:r>
          </w:p>
          <w:p w14:paraId="3FF9B496" w14:textId="06773E08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Духовщинский</w:t>
            </w:r>
            <w:r w:rsidR="008C4ACC" w:rsidRPr="009D2569">
              <w:rPr>
                <w:sz w:val="22"/>
                <w:szCs w:val="22"/>
              </w:rPr>
              <w:t xml:space="preserve"> </w:t>
            </w:r>
            <w:r w:rsidRPr="009D2569">
              <w:rPr>
                <w:sz w:val="22"/>
                <w:szCs w:val="22"/>
              </w:rPr>
              <w:t xml:space="preserve">РДК: приобретение звукоусилительной аппаратуры( федеральный бюджет – 252 000 руб., областной бюджет – 51 000,00 руб.) </w:t>
            </w:r>
          </w:p>
        </w:tc>
      </w:tr>
      <w:tr w:rsidR="00390F19" w:rsidRPr="009D2569" w14:paraId="25F4783F" w14:textId="77777777" w:rsidTr="00390F19">
        <w:trPr>
          <w:trHeight w:val="79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7F62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09D9B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120 481,92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B1655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поддержку лучших сельских учреждений культуры и лучших работников сельских учреждений культуры (для Велистовского СДК приобретены костюмы и мебель) федеральный бюджет – 100 000,00руб., областной бюджет – 20 481,92</w:t>
            </w:r>
          </w:p>
        </w:tc>
      </w:tr>
      <w:tr w:rsidR="00390F19" w:rsidRPr="009D2569" w14:paraId="611810B2" w14:textId="77777777" w:rsidTr="00390F19">
        <w:trPr>
          <w:trHeight w:val="254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D9A9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BFAE5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10 309 278,00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4D624" w14:textId="7A2345DC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в рамках национального проекта «Создание модельных библиотек» (для МБУК РЦБС – Духовщинская центральная библиотека):</w:t>
            </w:r>
            <w:r w:rsidR="008C4ACC" w:rsidRPr="009D2569">
              <w:rPr>
                <w:sz w:val="22"/>
                <w:szCs w:val="22"/>
              </w:rPr>
              <w:t xml:space="preserve"> </w:t>
            </w:r>
            <w:r w:rsidRPr="009D2569">
              <w:rPr>
                <w:sz w:val="22"/>
                <w:szCs w:val="22"/>
              </w:rPr>
              <w:t xml:space="preserve">федеральный бюджет – </w:t>
            </w:r>
            <w:r w:rsidR="008C4ACC" w:rsidRPr="009D2569">
              <w:rPr>
                <w:sz w:val="22"/>
                <w:szCs w:val="22"/>
              </w:rPr>
              <w:br/>
            </w:r>
            <w:r w:rsidRPr="009D2569">
              <w:rPr>
                <w:sz w:val="22"/>
                <w:szCs w:val="22"/>
              </w:rPr>
              <w:t>10 000 000,00руб., областной бюджет – 309 278,00 руб.</w:t>
            </w:r>
          </w:p>
        </w:tc>
      </w:tr>
      <w:tr w:rsidR="00390F19" w:rsidRPr="009D2569" w14:paraId="7FBC80E9" w14:textId="77777777" w:rsidTr="00390F19">
        <w:trPr>
          <w:trHeight w:val="254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72F9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B364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38 495,00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E3C3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комплектование книжного фонда</w:t>
            </w:r>
          </w:p>
        </w:tc>
      </w:tr>
      <w:tr w:rsidR="00390F19" w:rsidRPr="009D2569" w14:paraId="082C9358" w14:textId="77777777" w:rsidTr="00390F19">
        <w:trPr>
          <w:trHeight w:val="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A5903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5B75D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1 030 927,00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81439" w14:textId="10BF9AE9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 в рамках  национального проекта «Создание виртуальных концертных залов» (для МБУДО Духовщинская музыкальная школа):федеральный бюджет – 1 000 000,00руб., областной бюджет – 30 927,00руб.</w:t>
            </w:r>
          </w:p>
        </w:tc>
      </w:tr>
      <w:tr w:rsidR="00390F19" w:rsidRPr="009D2569" w14:paraId="684C2791" w14:textId="77777777" w:rsidTr="00390F19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D5922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Отдел образования Администрации МО «Духовщинский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12FBD" w14:textId="77777777" w:rsidR="00390F19" w:rsidRPr="009D2569" w:rsidRDefault="00390F19">
            <w:pPr>
              <w:spacing w:line="228" w:lineRule="auto"/>
              <w:jc w:val="right"/>
              <w:rPr>
                <w:b/>
                <w:bCs/>
              </w:rPr>
            </w:pPr>
            <w:r w:rsidRPr="009D2569">
              <w:rPr>
                <w:b/>
              </w:rPr>
              <w:t>5  678 131,62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13CF4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5E50DBAF" w14:textId="77777777" w:rsidTr="00390F19">
        <w:trPr>
          <w:trHeight w:val="60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817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CD235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4 153 388,45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90BA8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 государственных и муниципальных образовательных организациях</w:t>
            </w:r>
          </w:p>
        </w:tc>
      </w:tr>
      <w:tr w:rsidR="00390F19" w:rsidRPr="009D2569" w14:paraId="397D2E16" w14:textId="77777777" w:rsidTr="00390F19">
        <w:trPr>
          <w:trHeight w:val="126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67E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DEB85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1 291 409,17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12ECD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обеспечение функционирования центров образования естественно-научной и технологической направленностей в общеобразовательных организациях (оснащение двух учебных классов «Точка роста» Третьяковской ОШ современным учебным оборудованием)</w:t>
            </w:r>
          </w:p>
        </w:tc>
      </w:tr>
      <w:tr w:rsidR="00390F19" w:rsidRPr="009D2569" w14:paraId="19CE14DD" w14:textId="77777777" w:rsidTr="00390F19">
        <w:trPr>
          <w:trHeight w:val="509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400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09DF5" w14:textId="77777777" w:rsidR="00390F19" w:rsidRPr="009D2569" w:rsidRDefault="00390F19">
            <w:pPr>
              <w:spacing w:line="228" w:lineRule="auto"/>
              <w:jc w:val="right"/>
            </w:pPr>
            <w:r w:rsidRPr="009D2569">
              <w:t>233 334,00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87E32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обеспечение условий для функционирования центров цифрового и гуманитарного профилей (профессиональная подготовка педагогических работников, хозяйственный расходы)</w:t>
            </w:r>
          </w:p>
        </w:tc>
      </w:tr>
      <w:tr w:rsidR="00390F19" w:rsidRPr="009D2569" w14:paraId="4FA6917F" w14:textId="77777777" w:rsidTr="00390F19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2DD1" w14:textId="77777777" w:rsidR="00390F19" w:rsidRPr="009D2569" w:rsidRDefault="00390F19">
            <w:pPr>
              <w:spacing w:line="228" w:lineRule="auto"/>
              <w:rPr>
                <w:b/>
                <w:bCs/>
                <w:i/>
              </w:rPr>
            </w:pPr>
            <w:r w:rsidRPr="009D2569">
              <w:rPr>
                <w:b/>
                <w:bCs/>
                <w:i/>
              </w:rPr>
              <w:t>Итого по муниципальному району: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6200" w14:textId="77777777" w:rsidR="00390F19" w:rsidRPr="009D2569" w:rsidRDefault="00390F19">
            <w:pPr>
              <w:spacing w:line="228" w:lineRule="auto"/>
              <w:ind w:left="-110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18 573 623,03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60E3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90F19" w:rsidRPr="009D2569" w14:paraId="63F6337F" w14:textId="77777777" w:rsidTr="00390F19">
        <w:trPr>
          <w:trHeight w:val="353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289558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9D2569">
              <w:rPr>
                <w:b/>
                <w:bCs/>
                <w:sz w:val="26"/>
                <w:szCs w:val="26"/>
              </w:rPr>
              <w:t>Городские и сельские поселения</w:t>
            </w:r>
          </w:p>
        </w:tc>
      </w:tr>
      <w:tr w:rsidR="00390F19" w:rsidRPr="009D2569" w14:paraId="71CB015E" w14:textId="77777777" w:rsidTr="00390F19">
        <w:trPr>
          <w:trHeight w:val="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289DE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</w:rPr>
              <w:t>Духовщинское</w:t>
            </w:r>
            <w:r w:rsidRPr="009D2569">
              <w:rPr>
                <w:b/>
                <w:bCs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FF7B9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45 447 559,29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F213E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1680BE3F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CAF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64106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21 827 230,00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98002" w14:textId="0E0AC5E7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реконструкцию (модернизацию) объектов питьевого водоснабжения (в целях реализации национального проекта «Жилье и городская среда» (региональный проект «Чистая вода»): федеральный бюджет –21172600 рублей, областной бюджет 654630 рублей.</w:t>
            </w:r>
          </w:p>
        </w:tc>
      </w:tr>
      <w:tr w:rsidR="00390F19" w:rsidRPr="009D2569" w14:paraId="238A7AAE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317B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A172C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2 114 214,80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7C481" w14:textId="76F5C5D3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 xml:space="preserve">Субсидия по национальному проекту «Жилье и городская вода» (региональный проект «Формирование комфортной городской среды» (ремонт дворовых территорий): </w:t>
            </w:r>
            <w:bookmarkStart w:id="13" w:name="_Hlk86153002"/>
            <w:r w:rsidRPr="009D2569">
              <w:rPr>
                <w:sz w:val="22"/>
                <w:szCs w:val="22"/>
              </w:rPr>
              <w:t>федеральный бюджет – 2050788,36рублей, областной бюджет – 63426,44рублей.</w:t>
            </w:r>
            <w:bookmarkEnd w:id="13"/>
            <w:r w:rsidRPr="009D2569">
              <w:rPr>
                <w:sz w:val="22"/>
                <w:szCs w:val="22"/>
              </w:rPr>
              <w:t>)</w:t>
            </w:r>
          </w:p>
        </w:tc>
      </w:tr>
      <w:tr w:rsidR="00390F19" w:rsidRPr="009D2569" w14:paraId="2EDED5EF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BC2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E2D15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19 980 000,00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473E3" w14:textId="4365CE3F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финансирование дорожной деятельности в отношении автомобильных дорог общего пользования местного бюджета (строительство, реконструкцию, ремонт автомобильных дорог (средства дорожного фонда Смоленской области), федеральные средства –19 980 000 руб.</w:t>
            </w:r>
          </w:p>
        </w:tc>
      </w:tr>
      <w:tr w:rsidR="00390F19" w:rsidRPr="009D2569" w14:paraId="671DA3EE" w14:textId="77777777" w:rsidTr="00390F19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1FF14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36027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795 340,00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CB9B7" w14:textId="36F42C61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осуществление деятельности по созданию мест (площадок) накопления ТКО и приобретение контейнеров для накопления твердых коммунальных отходов</w:t>
            </w:r>
          </w:p>
        </w:tc>
      </w:tr>
      <w:tr w:rsidR="00390F19" w:rsidRPr="009D2569" w14:paraId="6D15D693" w14:textId="77777777" w:rsidTr="00390F19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6C470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AFADE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730 774,49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6EBFE" w14:textId="33A62AC4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целях реализации национального проекта «Жилье и городская среда» (региональный проект «Обеспечивание устойчивого сокращения непригодного для проживания жилищного фонда», областной бюджет –</w:t>
            </w:r>
          </w:p>
          <w:p w14:paraId="7B1844D7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21 213,67 руб., средства Фонда –709 560,82 руб.</w:t>
            </w:r>
          </w:p>
        </w:tc>
      </w:tr>
      <w:tr w:rsidR="00390F19" w:rsidRPr="009D2569" w14:paraId="0A0FA527" w14:textId="77777777" w:rsidTr="00390F19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5C9F3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Озерненское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1558F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16 678 450,24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C002D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35FC68B9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84BD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409A5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12  987 000,00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2E79E" w14:textId="77777777" w:rsidR="00390F19" w:rsidRPr="009D2569" w:rsidRDefault="00390F19">
            <w:pPr>
              <w:spacing w:line="228" w:lineRule="auto"/>
            </w:pPr>
            <w:r w:rsidRPr="009D2569">
              <w:rPr>
                <w:sz w:val="22"/>
                <w:szCs w:val="22"/>
              </w:rPr>
              <w:t>Субсидия на строительство, реконструкцию, ремонт автомобильных дорог (средства дорожного фонда Смоленской области)</w:t>
            </w:r>
          </w:p>
        </w:tc>
      </w:tr>
      <w:tr w:rsidR="00390F19" w:rsidRPr="009D2569" w14:paraId="19B945A4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5042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5BFA7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2 896 110,24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65509" w14:textId="77777777" w:rsidR="00390F19" w:rsidRPr="009D2569" w:rsidRDefault="00390F19">
            <w:pPr>
              <w:spacing w:line="228" w:lineRule="auto"/>
            </w:pPr>
            <w:r w:rsidRPr="009D2569">
              <w:rPr>
                <w:sz w:val="22"/>
                <w:szCs w:val="22"/>
              </w:rPr>
              <w:t xml:space="preserve">Субсидия по национальному проекту «Жилье и городская среда» (региональный проект «Формирование комфортной городской среды» (благоустройство общественной территории (стадион в п. Озерный), средства </w:t>
            </w:r>
            <w:bookmarkStart w:id="14" w:name="_Hlk86152981"/>
            <w:r w:rsidRPr="009D2569">
              <w:rPr>
                <w:sz w:val="22"/>
                <w:szCs w:val="22"/>
              </w:rPr>
              <w:t>областного бюджета –86 883,81 рублей, средства федерального бюджета –2 809 226,93 рублей)</w:t>
            </w:r>
            <w:bookmarkEnd w:id="14"/>
          </w:p>
        </w:tc>
      </w:tr>
      <w:tr w:rsidR="00390F19" w:rsidRPr="009D2569" w14:paraId="6656D447" w14:textId="77777777" w:rsidTr="00390F19">
        <w:trPr>
          <w:trHeight w:val="281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525B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16C95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795 340,00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F9653" w14:textId="4F0EFE43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осуществление деятельности по созданию мест (площадок) накопления ТКО и приобретение контейнеров для накопления твердых коммунальных отходов</w:t>
            </w:r>
          </w:p>
        </w:tc>
      </w:tr>
      <w:tr w:rsidR="00390F19" w:rsidRPr="009D2569" w14:paraId="256EBF95" w14:textId="77777777" w:rsidTr="00390F19">
        <w:trPr>
          <w:trHeight w:val="23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A97BD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Булгаковское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BEF60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/>
              </w:rPr>
            </w:pPr>
            <w:r w:rsidRPr="009D2569">
              <w:rPr>
                <w:b/>
              </w:rPr>
              <w:t>8 887 100,00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AF4D0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6B7A6236" w14:textId="77777777" w:rsidTr="00390F19">
        <w:trPr>
          <w:trHeight w:val="185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7FE3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  <w:bookmarkStart w:id="15" w:name="_Hlk86157427" w:colFirst="1" w:colLast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EE940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995 000,00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72886" w14:textId="3CAD4CB9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капитальный ремонт объектов водоснабжения, водоотведения (капитальный ремонт участка водопроводной сети и артезианской скважины  в д. Большое Береснево)</w:t>
            </w:r>
          </w:p>
        </w:tc>
      </w:tr>
      <w:tr w:rsidR="00390F19" w:rsidRPr="009D2569" w14:paraId="1A210153" w14:textId="77777777" w:rsidTr="00390F19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6A109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CB401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7 892 100,00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26D1F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строительство, реконструкцию, ремонт автомобильных дорог (средства дорожного фонда Смоленской области)</w:t>
            </w:r>
          </w:p>
        </w:tc>
      </w:tr>
      <w:bookmarkEnd w:id="15"/>
      <w:tr w:rsidR="00390F19" w:rsidRPr="009D2569" w14:paraId="674E919E" w14:textId="77777777" w:rsidTr="00390F19">
        <w:trPr>
          <w:trHeight w:val="23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C966E" w14:textId="77777777" w:rsidR="00390F19" w:rsidRPr="009D2569" w:rsidRDefault="00390F19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9D2569">
              <w:rPr>
                <w:b/>
                <w:bCs/>
                <w:sz w:val="22"/>
                <w:szCs w:val="22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3EC87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/>
                <w:bCs/>
              </w:rPr>
            </w:pPr>
            <w:r w:rsidRPr="009D2569">
              <w:rPr>
                <w:b/>
                <w:bCs/>
              </w:rPr>
              <w:t>8 969 647,81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5C68A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2A503D25" w14:textId="77777777" w:rsidTr="00390F19">
        <w:trPr>
          <w:trHeight w:val="1086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5368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DA409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500 000,00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AAC49" w14:textId="7E9097FE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в рамках федеральной целевой программы «Увековечение памяти погибших при защите Отечества на 2019-2024 годы» (ремонт и благоустройство братской могилы советских воинов, погибших в боях с фашистскими захватчиками, в д.</w:t>
            </w:r>
            <w:r w:rsidR="002337E4" w:rsidRPr="009D2569">
              <w:rPr>
                <w:sz w:val="22"/>
                <w:szCs w:val="22"/>
              </w:rPr>
              <w:t xml:space="preserve"> </w:t>
            </w:r>
            <w:r w:rsidRPr="009D2569">
              <w:rPr>
                <w:sz w:val="22"/>
                <w:szCs w:val="22"/>
              </w:rPr>
              <w:t>Немощеное)</w:t>
            </w:r>
          </w:p>
        </w:tc>
      </w:tr>
      <w:tr w:rsidR="00390F19" w:rsidRPr="009D2569" w14:paraId="6265496B" w14:textId="77777777" w:rsidTr="00390F19">
        <w:trPr>
          <w:trHeight w:val="185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7900" w14:textId="77777777" w:rsidR="00390F19" w:rsidRPr="009D2569" w:rsidRDefault="00390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CD68F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6 667 300,00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FF276" w14:textId="77777777" w:rsidR="00390F19" w:rsidRPr="009D2569" w:rsidRDefault="00390F19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строительство, реконструкцию, ремонт автомобильных дорог (средства дорожного фонда Смоленской области)</w:t>
            </w:r>
          </w:p>
        </w:tc>
      </w:tr>
      <w:tr w:rsidR="00390F19" w:rsidRPr="009D2569" w14:paraId="2B3E3B27" w14:textId="77777777" w:rsidTr="00390F19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E82AF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8543B" w14:textId="77777777" w:rsidR="00390F19" w:rsidRPr="009D2569" w:rsidRDefault="00390F19">
            <w:pPr>
              <w:spacing w:line="228" w:lineRule="auto"/>
              <w:ind w:left="-108"/>
              <w:jc w:val="right"/>
              <w:rPr>
                <w:bCs/>
              </w:rPr>
            </w:pPr>
            <w:r w:rsidRPr="009D2569">
              <w:rPr>
                <w:bCs/>
              </w:rPr>
              <w:t>1 802 347,81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44169" w14:textId="5F6529F3" w:rsidR="00390F19" w:rsidRPr="009D2569" w:rsidRDefault="00390F19" w:rsidP="008C4ACC">
            <w:pPr>
              <w:spacing w:line="228" w:lineRule="auto"/>
              <w:rPr>
                <w:sz w:val="22"/>
                <w:szCs w:val="22"/>
              </w:rPr>
            </w:pPr>
            <w:r w:rsidRPr="009D2569">
              <w:rPr>
                <w:sz w:val="22"/>
                <w:szCs w:val="22"/>
              </w:rPr>
              <w:t>Субсидия на ремонт объектов водоснабжения (капитальный ремонт участка водопроводной сети и артезианской скважины в с. Пречистое)</w:t>
            </w:r>
          </w:p>
        </w:tc>
      </w:tr>
      <w:tr w:rsidR="00390F19" w:rsidRPr="009D2569" w14:paraId="449B05A7" w14:textId="77777777" w:rsidTr="00390F1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01120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</w:rPr>
            </w:pPr>
            <w:bookmarkStart w:id="16" w:name="_Hlk81240285"/>
            <w:r w:rsidRPr="009D2569">
              <w:rPr>
                <w:b/>
                <w:bCs/>
                <w:i/>
              </w:rPr>
              <w:t>Итого по поселениям</w:t>
            </w:r>
            <w:r w:rsidRPr="009D2569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B6D1" w14:textId="77777777" w:rsidR="00390F19" w:rsidRPr="009D2569" w:rsidRDefault="00390F19">
            <w:pPr>
              <w:spacing w:line="228" w:lineRule="auto"/>
              <w:ind w:left="-108" w:right="-113"/>
              <w:jc w:val="center"/>
              <w:rPr>
                <w:b/>
                <w:bCs/>
              </w:rPr>
            </w:pPr>
            <w:r w:rsidRPr="009D2569">
              <w:rPr>
                <w:b/>
                <w:bCs/>
              </w:rPr>
              <w:t>79 982 757,34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40A1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0F19" w:rsidRPr="009D2569" w14:paraId="38574CDF" w14:textId="77777777" w:rsidTr="00390F1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B51B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9D2569">
              <w:rPr>
                <w:b/>
                <w:bCs/>
                <w:sz w:val="26"/>
                <w:szCs w:val="26"/>
              </w:rPr>
              <w:t>ИТОГО субсидий: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93B1" w14:textId="77777777" w:rsidR="00390F19" w:rsidRPr="009D2569" w:rsidRDefault="00390F19">
            <w:pPr>
              <w:spacing w:line="228" w:lineRule="auto"/>
              <w:ind w:left="-108" w:right="-113"/>
              <w:jc w:val="center"/>
              <w:rPr>
                <w:b/>
                <w:bCs/>
              </w:rPr>
            </w:pPr>
            <w:r w:rsidRPr="009D2569">
              <w:rPr>
                <w:b/>
                <w:bCs/>
              </w:rPr>
              <w:t>98 556 380,37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C0B2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bookmarkEnd w:id="16"/>
      <w:tr w:rsidR="00390F19" w:rsidRPr="009D2569" w14:paraId="18FA4762" w14:textId="77777777" w:rsidTr="00390F19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E98C" w14:textId="77777777" w:rsidR="00390F19" w:rsidRPr="009D2569" w:rsidRDefault="00390F1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9D2569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4DDE" w14:textId="77777777" w:rsidR="00390F19" w:rsidRPr="009D2569" w:rsidRDefault="00390F19">
            <w:pPr>
              <w:spacing w:line="228" w:lineRule="auto"/>
              <w:ind w:left="-108" w:right="-113"/>
              <w:jc w:val="center"/>
              <w:rPr>
                <w:b/>
                <w:bCs/>
              </w:rPr>
            </w:pPr>
            <w:r w:rsidRPr="009D2569">
              <w:rPr>
                <w:b/>
                <w:bCs/>
              </w:rPr>
              <w:t>102 474 501,45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055A" w14:textId="77777777" w:rsidR="00390F19" w:rsidRPr="009D2569" w:rsidRDefault="00390F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4912D7A" w14:textId="77777777" w:rsidR="00390F19" w:rsidRPr="009D2569" w:rsidRDefault="00390F19" w:rsidP="00390F19">
      <w:pPr>
        <w:spacing w:line="228" w:lineRule="auto"/>
        <w:ind w:firstLine="708"/>
        <w:jc w:val="both"/>
        <w:rPr>
          <w:sz w:val="8"/>
          <w:szCs w:val="8"/>
        </w:rPr>
      </w:pPr>
    </w:p>
    <w:p w14:paraId="608A87F8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целях увеличения собираемости налогов от юридических лиц, индивидуальных предпринимателей, физических лиц в районе осуществляет деятельность межведомственная комиссия при Администрации муниципального образования «Духовщинский район» Смоленской области по укреплению налоговой дисциплины, снижению неформальной занятости и легализации неофициальной заработной платы.</w:t>
      </w:r>
    </w:p>
    <w:p w14:paraId="3D8F2F74" w14:textId="77777777" w:rsidR="00390F19" w:rsidRPr="009D2569" w:rsidRDefault="00390F19" w:rsidP="00390F1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2022 году по результатам проведенной совместно с Федеральной налоговой службой работы в консолидированный бюджет муниципального района дополнительно поступило 8494,8 тыс. руб., в том числе: НДФЛ – 702,9тыс. руб., </w:t>
      </w:r>
      <w:r w:rsidRPr="009D2569">
        <w:rPr>
          <w:spacing w:val="-4"/>
          <w:sz w:val="28"/>
          <w:szCs w:val="28"/>
        </w:rPr>
        <w:t xml:space="preserve">имущественные налоги – 84,7 тыс. руб. (из них: транспортный налог – 42,2 тыс. руб., </w:t>
      </w:r>
      <w:r w:rsidRPr="009D2569">
        <w:rPr>
          <w:sz w:val="28"/>
          <w:szCs w:val="28"/>
        </w:rPr>
        <w:t>земельный налог – 21,6 тыс. руб., налог на имущество– 20,9 тыс. руб.), прочие налоги – 7707,2 тыс. руб. (из них: страховые взносы – 7689,7 тыс. руб., ЕНВД – 4,1 тыс. руб., НДС – 16,5 тыс. руб.).</w:t>
      </w:r>
    </w:p>
    <w:p w14:paraId="0BDE3E14" w14:textId="77777777" w:rsidR="00680D2B" w:rsidRPr="009D2569" w:rsidRDefault="00F74C17" w:rsidP="002337E4">
      <w:pPr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 xml:space="preserve">В условиях дефицита бюджета экономия расходов выходит на первый план. </w:t>
      </w:r>
      <w:r w:rsidR="00680D2B" w:rsidRPr="009D2569">
        <w:rPr>
          <w:sz w:val="28"/>
          <w:szCs w:val="28"/>
          <w:lang w:eastAsia="zh-CN"/>
        </w:rPr>
        <w:t>Правильно проведенные закупки являются результативным инструментом получения экономии бюджетных средств и позволяют развивать добросовестную конкуренцию, а также обеспечивают гласность и прозрачность, предотвращают коррупцию и другие злоупотребления в сфере закупок.</w:t>
      </w:r>
    </w:p>
    <w:p w14:paraId="68003644" w14:textId="77777777" w:rsidR="00AD26FA" w:rsidRPr="009D2569" w:rsidRDefault="00AD26FA" w:rsidP="007E6E2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Администрацией района ведется постоянная работа по осуществлению процедур закупок для муниципальных нужд путем проведения электронных аукционов, запросов котировок, запроса предложений согласно Федеральному закону </w:t>
      </w:r>
      <w:r w:rsidRPr="009D2569">
        <w:rPr>
          <w:sz w:val="28"/>
          <w:szCs w:val="28"/>
          <w:lang w:eastAsia="zh-CN"/>
        </w:rPr>
        <w:t>от 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9D2569">
        <w:rPr>
          <w:sz w:val="28"/>
          <w:szCs w:val="28"/>
        </w:rPr>
        <w:t>.</w:t>
      </w:r>
    </w:p>
    <w:p w14:paraId="6B2EC6F6" w14:textId="77777777" w:rsidR="001B27C2" w:rsidRPr="009D2569" w:rsidRDefault="001B27C2" w:rsidP="007E6E2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 xml:space="preserve">В отчетном году проведено </w:t>
      </w:r>
      <w:r w:rsidR="00E64823" w:rsidRPr="009D2569">
        <w:rPr>
          <w:sz w:val="28"/>
          <w:szCs w:val="28"/>
          <w:lang w:eastAsia="zh-CN"/>
        </w:rPr>
        <w:t>52</w:t>
      </w:r>
      <w:r w:rsidRPr="009D2569">
        <w:rPr>
          <w:sz w:val="28"/>
          <w:szCs w:val="28"/>
          <w:lang w:eastAsia="zh-CN"/>
        </w:rPr>
        <w:t xml:space="preserve"> аукцион</w:t>
      </w:r>
      <w:r w:rsidR="00E64823" w:rsidRPr="009D2569">
        <w:rPr>
          <w:sz w:val="28"/>
          <w:szCs w:val="28"/>
          <w:lang w:eastAsia="zh-CN"/>
        </w:rPr>
        <w:t>а</w:t>
      </w:r>
      <w:r w:rsidRPr="009D2569">
        <w:rPr>
          <w:sz w:val="28"/>
          <w:szCs w:val="28"/>
          <w:lang w:eastAsia="zh-CN"/>
        </w:rPr>
        <w:t xml:space="preserve"> (в 202</w:t>
      </w:r>
      <w:r w:rsidR="00E64823" w:rsidRPr="009D2569">
        <w:rPr>
          <w:sz w:val="28"/>
          <w:szCs w:val="28"/>
          <w:lang w:eastAsia="zh-CN"/>
        </w:rPr>
        <w:t>1</w:t>
      </w:r>
      <w:r w:rsidRPr="009D2569">
        <w:rPr>
          <w:sz w:val="28"/>
          <w:szCs w:val="28"/>
          <w:lang w:eastAsia="zh-CN"/>
        </w:rPr>
        <w:t xml:space="preserve"> году – </w:t>
      </w:r>
      <w:r w:rsidR="00E64823" w:rsidRPr="009D2569">
        <w:rPr>
          <w:sz w:val="28"/>
          <w:szCs w:val="28"/>
          <w:lang w:eastAsia="zh-CN"/>
        </w:rPr>
        <w:t>47</w:t>
      </w:r>
      <w:r w:rsidRPr="009D2569">
        <w:rPr>
          <w:sz w:val="28"/>
          <w:szCs w:val="28"/>
          <w:lang w:eastAsia="zh-CN"/>
        </w:rPr>
        <w:t xml:space="preserve"> аукционов), </w:t>
      </w:r>
      <w:r w:rsidRPr="009D2569">
        <w:rPr>
          <w:sz w:val="28"/>
          <w:szCs w:val="28"/>
        </w:rPr>
        <w:t>заключено 2</w:t>
      </w:r>
      <w:r w:rsidR="00E64823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 xml:space="preserve"> муниципальных контрактов на общую сумму </w:t>
      </w:r>
      <w:r w:rsidR="00E64823" w:rsidRPr="009D2569">
        <w:rPr>
          <w:sz w:val="28"/>
          <w:szCs w:val="28"/>
        </w:rPr>
        <w:t>64</w:t>
      </w:r>
      <w:r w:rsidRPr="009D2569">
        <w:rPr>
          <w:sz w:val="28"/>
          <w:szCs w:val="28"/>
        </w:rPr>
        <w:t>,</w:t>
      </w:r>
      <w:r w:rsidR="00DA60FC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 xml:space="preserve"> млн. рублей.</w:t>
      </w:r>
      <w:r w:rsidRPr="009D2569">
        <w:rPr>
          <w:sz w:val="28"/>
          <w:szCs w:val="28"/>
          <w:lang w:eastAsia="zh-CN"/>
        </w:rPr>
        <w:t xml:space="preserve"> По</w:t>
      </w:r>
      <w:r w:rsidR="007A7DE1" w:rsidRPr="009D2569">
        <w:rPr>
          <w:sz w:val="28"/>
          <w:szCs w:val="28"/>
          <w:lang w:eastAsia="zh-CN"/>
        </w:rPr>
        <w:t> </w:t>
      </w:r>
      <w:r w:rsidRPr="009D2569">
        <w:rPr>
          <w:sz w:val="28"/>
          <w:szCs w:val="28"/>
          <w:lang w:eastAsia="zh-CN"/>
        </w:rPr>
        <w:t xml:space="preserve">результатам проведенных процедур сложилась экономия бюджетных средств в размере </w:t>
      </w:r>
      <w:r w:rsidR="00AC51D1" w:rsidRPr="009D2569">
        <w:rPr>
          <w:sz w:val="28"/>
          <w:szCs w:val="28"/>
          <w:lang w:eastAsia="zh-CN"/>
        </w:rPr>
        <w:t>2,0</w:t>
      </w:r>
      <w:r w:rsidRPr="009D2569">
        <w:rPr>
          <w:sz w:val="28"/>
          <w:szCs w:val="28"/>
          <w:lang w:eastAsia="zh-CN"/>
        </w:rPr>
        <w:t xml:space="preserve"> млн. рублей (в 202</w:t>
      </w:r>
      <w:r w:rsidR="00E64823" w:rsidRPr="009D2569">
        <w:rPr>
          <w:sz w:val="28"/>
          <w:szCs w:val="28"/>
          <w:lang w:eastAsia="zh-CN"/>
        </w:rPr>
        <w:t>1</w:t>
      </w:r>
      <w:r w:rsidRPr="009D2569">
        <w:rPr>
          <w:sz w:val="28"/>
          <w:szCs w:val="28"/>
          <w:lang w:eastAsia="zh-CN"/>
        </w:rPr>
        <w:t xml:space="preserve"> году – </w:t>
      </w:r>
      <w:r w:rsidR="00E64823" w:rsidRPr="009D2569">
        <w:rPr>
          <w:sz w:val="28"/>
          <w:szCs w:val="28"/>
          <w:lang w:eastAsia="zh-CN"/>
        </w:rPr>
        <w:t xml:space="preserve">13,6 </w:t>
      </w:r>
      <w:r w:rsidRPr="009D2569">
        <w:rPr>
          <w:sz w:val="28"/>
          <w:szCs w:val="28"/>
          <w:lang w:eastAsia="zh-CN"/>
        </w:rPr>
        <w:t>млн. рублей).</w:t>
      </w:r>
    </w:p>
    <w:p w14:paraId="7C93B9A9" w14:textId="77777777" w:rsidR="00AC51D1" w:rsidRPr="009D2569" w:rsidRDefault="00AC51D1" w:rsidP="007E6E24">
      <w:pPr>
        <w:suppressAutoHyphens/>
        <w:spacing w:line="228" w:lineRule="auto"/>
        <w:ind w:firstLine="709"/>
        <w:jc w:val="both"/>
        <w:rPr>
          <w:color w:val="FF0000"/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 xml:space="preserve">Проведен 1открытый конкурс в электронной форме, заключен </w:t>
      </w:r>
      <w:r w:rsidRPr="009D2569">
        <w:rPr>
          <w:sz w:val="28"/>
          <w:szCs w:val="28"/>
        </w:rPr>
        <w:t>контракт на общую сумму 3,4 млн. рублей.</w:t>
      </w:r>
      <w:r w:rsidRPr="009D2569">
        <w:rPr>
          <w:sz w:val="28"/>
          <w:szCs w:val="28"/>
          <w:lang w:eastAsia="zh-CN"/>
        </w:rPr>
        <w:t xml:space="preserve"> По результатам проведенных процедур сложилась экономия бюджетных средств в размере </w:t>
      </w:r>
      <w:r w:rsidR="00E409A6" w:rsidRPr="009D2569">
        <w:rPr>
          <w:sz w:val="28"/>
          <w:szCs w:val="28"/>
          <w:lang w:eastAsia="zh-CN"/>
        </w:rPr>
        <w:t>5</w:t>
      </w:r>
      <w:r w:rsidRPr="009D2569">
        <w:rPr>
          <w:sz w:val="28"/>
          <w:szCs w:val="28"/>
          <w:lang w:eastAsia="zh-CN"/>
        </w:rPr>
        <w:t>,</w:t>
      </w:r>
      <w:r w:rsidR="00E409A6" w:rsidRPr="009D2569">
        <w:rPr>
          <w:sz w:val="28"/>
          <w:szCs w:val="28"/>
          <w:lang w:eastAsia="zh-CN"/>
        </w:rPr>
        <w:t>7</w:t>
      </w:r>
      <w:r w:rsidRPr="009D2569">
        <w:rPr>
          <w:sz w:val="28"/>
          <w:szCs w:val="28"/>
          <w:lang w:eastAsia="zh-CN"/>
        </w:rPr>
        <w:t xml:space="preserve"> млн. рублей (в 2021 году не проводился).</w:t>
      </w:r>
    </w:p>
    <w:p w14:paraId="4A46709F" w14:textId="77777777" w:rsidR="007A71C4" w:rsidRPr="009D2569" w:rsidRDefault="001B27C2" w:rsidP="007E6E2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>Доля закупок, осуществленных муниципальными заказчиками у субъектов малого предпринимательства, в 202</w:t>
      </w:r>
      <w:r w:rsidR="00CB7C3E" w:rsidRPr="009D2569">
        <w:rPr>
          <w:sz w:val="28"/>
          <w:szCs w:val="28"/>
          <w:lang w:eastAsia="zh-CN"/>
        </w:rPr>
        <w:t>2</w:t>
      </w:r>
      <w:r w:rsidRPr="009D2569">
        <w:rPr>
          <w:sz w:val="28"/>
          <w:szCs w:val="28"/>
          <w:lang w:eastAsia="zh-CN"/>
        </w:rPr>
        <w:t xml:space="preserve"> году составила </w:t>
      </w:r>
      <w:r w:rsidR="00CB7C3E" w:rsidRPr="009D2569">
        <w:rPr>
          <w:sz w:val="28"/>
          <w:szCs w:val="28"/>
          <w:lang w:eastAsia="zh-CN"/>
        </w:rPr>
        <w:t>25,6</w:t>
      </w:r>
      <w:r w:rsidRPr="009D2569">
        <w:rPr>
          <w:sz w:val="28"/>
          <w:szCs w:val="28"/>
          <w:lang w:eastAsia="zh-CN"/>
        </w:rPr>
        <w:t>%</w:t>
      </w:r>
      <w:r w:rsidR="009070B4" w:rsidRPr="009D2569">
        <w:rPr>
          <w:sz w:val="28"/>
          <w:szCs w:val="28"/>
          <w:lang w:eastAsia="zh-CN"/>
        </w:rPr>
        <w:t xml:space="preserve"> (в 202</w:t>
      </w:r>
      <w:r w:rsidR="00CB7C3E" w:rsidRPr="009D2569">
        <w:rPr>
          <w:sz w:val="28"/>
          <w:szCs w:val="28"/>
          <w:lang w:eastAsia="zh-CN"/>
        </w:rPr>
        <w:t>1</w:t>
      </w:r>
      <w:r w:rsidR="009070B4" w:rsidRPr="009D2569">
        <w:rPr>
          <w:sz w:val="28"/>
          <w:szCs w:val="28"/>
          <w:lang w:eastAsia="zh-CN"/>
        </w:rPr>
        <w:t xml:space="preserve"> году – </w:t>
      </w:r>
      <w:r w:rsidR="00CB7C3E" w:rsidRPr="009D2569">
        <w:rPr>
          <w:sz w:val="28"/>
          <w:szCs w:val="28"/>
          <w:lang w:eastAsia="zh-CN"/>
        </w:rPr>
        <w:t>52,7</w:t>
      </w:r>
      <w:r w:rsidR="009070B4" w:rsidRPr="009D2569">
        <w:rPr>
          <w:sz w:val="28"/>
          <w:szCs w:val="28"/>
          <w:lang w:eastAsia="zh-CN"/>
        </w:rPr>
        <w:t>%).</w:t>
      </w:r>
    </w:p>
    <w:p w14:paraId="75429797" w14:textId="77777777" w:rsidR="00327181" w:rsidRPr="009D2569" w:rsidRDefault="00327181" w:rsidP="007E6E24">
      <w:pPr>
        <w:pStyle w:val="110"/>
        <w:widowControl w:val="0"/>
        <w:tabs>
          <w:tab w:val="left" w:pos="700"/>
        </w:tabs>
        <w:spacing w:line="228" w:lineRule="auto"/>
        <w:ind w:left="0"/>
        <w:jc w:val="center"/>
        <w:rPr>
          <w:b/>
          <w:sz w:val="28"/>
          <w:szCs w:val="28"/>
        </w:rPr>
      </w:pPr>
    </w:p>
    <w:p w14:paraId="16BE7CBC" w14:textId="77777777" w:rsidR="00F74C17" w:rsidRPr="009D2569" w:rsidRDefault="00F74C17" w:rsidP="007E6E24">
      <w:pPr>
        <w:pStyle w:val="110"/>
        <w:widowControl w:val="0"/>
        <w:tabs>
          <w:tab w:val="left" w:pos="700"/>
        </w:tabs>
        <w:spacing w:line="228" w:lineRule="auto"/>
        <w:ind w:left="0"/>
        <w:jc w:val="center"/>
        <w:rPr>
          <w:b/>
          <w:sz w:val="28"/>
          <w:szCs w:val="28"/>
        </w:rPr>
      </w:pPr>
      <w:r w:rsidRPr="009D2569">
        <w:rPr>
          <w:b/>
          <w:sz w:val="28"/>
          <w:szCs w:val="28"/>
        </w:rPr>
        <w:t>Основные направления деятельности в отчетном периоде,</w:t>
      </w:r>
    </w:p>
    <w:p w14:paraId="0DA5C0AC" w14:textId="64EA8178" w:rsidR="00F74C17" w:rsidRPr="009D2569" w:rsidRDefault="00F74C17" w:rsidP="00007913">
      <w:pPr>
        <w:pStyle w:val="110"/>
        <w:widowControl w:val="0"/>
        <w:tabs>
          <w:tab w:val="left" w:pos="700"/>
        </w:tabs>
        <w:spacing w:line="228" w:lineRule="auto"/>
        <w:ind w:left="0"/>
        <w:jc w:val="center"/>
      </w:pPr>
      <w:r w:rsidRPr="009D2569">
        <w:rPr>
          <w:b/>
          <w:sz w:val="28"/>
          <w:szCs w:val="28"/>
        </w:rPr>
        <w:t>достигнутые по ним результаты</w:t>
      </w:r>
    </w:p>
    <w:p w14:paraId="2ADD31B8" w14:textId="77777777" w:rsidR="009A3FC2" w:rsidRPr="009D2569" w:rsidRDefault="009A3FC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Администрация </w:t>
      </w:r>
      <w:r w:rsidR="00ED29A6" w:rsidRPr="009D2569">
        <w:rPr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9D2569">
        <w:rPr>
          <w:sz w:val="28"/>
          <w:szCs w:val="28"/>
        </w:rPr>
        <w:t>реализовывала полномочия по решению вопросов местного значения муниципального района в соответствии с действующим федеральн</w:t>
      </w:r>
      <w:r w:rsidR="00ED29A6" w:rsidRPr="009D2569">
        <w:rPr>
          <w:sz w:val="28"/>
          <w:szCs w:val="28"/>
        </w:rPr>
        <w:t>ым</w:t>
      </w:r>
      <w:r w:rsidRPr="009D2569">
        <w:rPr>
          <w:sz w:val="28"/>
          <w:szCs w:val="28"/>
        </w:rPr>
        <w:t xml:space="preserve"> и областн</w:t>
      </w:r>
      <w:r w:rsidR="00ED29A6" w:rsidRPr="009D2569">
        <w:rPr>
          <w:sz w:val="28"/>
          <w:szCs w:val="28"/>
        </w:rPr>
        <w:t>ым</w:t>
      </w:r>
      <w:r w:rsidRPr="009D2569">
        <w:rPr>
          <w:sz w:val="28"/>
          <w:szCs w:val="28"/>
        </w:rPr>
        <w:t xml:space="preserve"> законодат</w:t>
      </w:r>
      <w:r w:rsidR="00ED29A6" w:rsidRPr="009D2569">
        <w:rPr>
          <w:sz w:val="28"/>
          <w:szCs w:val="28"/>
        </w:rPr>
        <w:t>ельством, Федеральным законом от 06.10.2003 № </w:t>
      </w:r>
      <w:r w:rsidRPr="009D2569">
        <w:rPr>
          <w:sz w:val="28"/>
          <w:szCs w:val="28"/>
        </w:rPr>
        <w:t xml:space="preserve">131-ФЗ </w:t>
      </w:r>
      <w:r w:rsidR="00833D6F" w:rsidRPr="009D2569">
        <w:rPr>
          <w:sz w:val="28"/>
          <w:szCs w:val="28"/>
        </w:rPr>
        <w:br/>
      </w:r>
      <w:r w:rsidRPr="009D25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ED29A6" w:rsidRPr="009D2569">
        <w:rPr>
          <w:sz w:val="28"/>
          <w:szCs w:val="28"/>
        </w:rPr>
        <w:t>«Духовщинский район» Смоленской области</w:t>
      </w:r>
      <w:r w:rsidRPr="009D2569">
        <w:rPr>
          <w:sz w:val="28"/>
          <w:szCs w:val="28"/>
        </w:rPr>
        <w:t>, планами работ.</w:t>
      </w:r>
    </w:p>
    <w:p w14:paraId="02C93245" w14:textId="77777777" w:rsidR="009A3FC2" w:rsidRPr="009D2569" w:rsidRDefault="009A3FC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Особое внимание уделялось следующим вопросам местного значения: прежде всего, это работа с бюджетом </w:t>
      </w:r>
      <w:r w:rsidR="00ED29A6" w:rsidRPr="009D2569">
        <w:rPr>
          <w:sz w:val="28"/>
          <w:szCs w:val="28"/>
        </w:rPr>
        <w:t xml:space="preserve">муниципального </w:t>
      </w:r>
      <w:r w:rsidRPr="009D2569">
        <w:rPr>
          <w:sz w:val="28"/>
          <w:szCs w:val="28"/>
        </w:rPr>
        <w:t>района</w:t>
      </w:r>
      <w:r w:rsidR="00ED29A6" w:rsidRPr="009D2569">
        <w:rPr>
          <w:sz w:val="28"/>
          <w:szCs w:val="28"/>
        </w:rPr>
        <w:t>; с</w:t>
      </w:r>
      <w:r w:rsidRPr="009D2569">
        <w:rPr>
          <w:sz w:val="28"/>
          <w:szCs w:val="28"/>
        </w:rPr>
        <w:t xml:space="preserve"> имуществом, находящимся в муниципальной собственности; дорожн</w:t>
      </w:r>
      <w:r w:rsidR="00ED29A6" w:rsidRPr="009D2569">
        <w:rPr>
          <w:sz w:val="28"/>
          <w:szCs w:val="28"/>
        </w:rPr>
        <w:t>ая</w:t>
      </w:r>
      <w:r w:rsidRPr="009D2569">
        <w:rPr>
          <w:sz w:val="28"/>
          <w:szCs w:val="28"/>
        </w:rPr>
        <w:t xml:space="preserve"> деятельност</w:t>
      </w:r>
      <w:r w:rsidR="00ED29A6" w:rsidRPr="009D2569">
        <w:rPr>
          <w:sz w:val="28"/>
          <w:szCs w:val="28"/>
        </w:rPr>
        <w:t>ь</w:t>
      </w:r>
      <w:r w:rsidRPr="009D2569">
        <w:rPr>
          <w:sz w:val="28"/>
          <w:szCs w:val="28"/>
        </w:rPr>
        <w:t xml:space="preserve"> в отношении автомо</w:t>
      </w:r>
      <w:r w:rsidR="00ED29A6" w:rsidRPr="009D2569">
        <w:rPr>
          <w:sz w:val="28"/>
          <w:szCs w:val="28"/>
        </w:rPr>
        <w:t>бильных дорог местного значения.</w:t>
      </w:r>
    </w:p>
    <w:p w14:paraId="7B9A2D0C" w14:textId="1F504847" w:rsidR="009D0E1D" w:rsidRPr="009D2569" w:rsidRDefault="009A3FC2" w:rsidP="009363B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Администрацией района создаются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района, проводится работа по содействию в организации охраны общественного порядка, предупреждению и ликвидации последствий чрезвычайных ситуаций на территории муниципального района,</w:t>
      </w:r>
      <w:r w:rsidR="00ED29A6" w:rsidRPr="009D2569">
        <w:rPr>
          <w:sz w:val="28"/>
          <w:szCs w:val="28"/>
        </w:rPr>
        <w:t xml:space="preserve"> организаци</w:t>
      </w:r>
      <w:r w:rsidR="00651147" w:rsidRPr="009D2569">
        <w:rPr>
          <w:sz w:val="28"/>
          <w:szCs w:val="28"/>
        </w:rPr>
        <w:t>и</w:t>
      </w:r>
      <w:r w:rsidR="00ED29A6" w:rsidRPr="009D2569">
        <w:rPr>
          <w:sz w:val="28"/>
          <w:szCs w:val="28"/>
        </w:rPr>
        <w:t xml:space="preserve"> и осуществлени</w:t>
      </w:r>
      <w:r w:rsidR="00651147" w:rsidRPr="009D2569">
        <w:rPr>
          <w:sz w:val="28"/>
          <w:szCs w:val="28"/>
        </w:rPr>
        <w:t>ю</w:t>
      </w:r>
      <w:r w:rsidR="00ED29A6" w:rsidRPr="009D2569">
        <w:rPr>
          <w:sz w:val="28"/>
          <w:szCs w:val="28"/>
        </w:rPr>
        <w:t xml:space="preserve"> мероприятий по территориальной обороне и гражданской обороне,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защите населения и терр</w:t>
      </w:r>
      <w:r w:rsidR="00694EC4" w:rsidRPr="009D2569">
        <w:rPr>
          <w:sz w:val="28"/>
          <w:szCs w:val="28"/>
        </w:rPr>
        <w:t>итории района от </w:t>
      </w:r>
      <w:r w:rsidRPr="009D2569">
        <w:rPr>
          <w:sz w:val="28"/>
          <w:szCs w:val="28"/>
        </w:rPr>
        <w:t>чрезвычайных ситуаций природного и техногенного характера, осуществляются мероприятия по обеспечению безопасности люде</w:t>
      </w:r>
      <w:r w:rsidR="00694EC4" w:rsidRPr="009D2569">
        <w:rPr>
          <w:sz w:val="28"/>
          <w:szCs w:val="28"/>
        </w:rPr>
        <w:t>й на водных объектах, охране их </w:t>
      </w:r>
      <w:r w:rsidRPr="009D2569">
        <w:rPr>
          <w:sz w:val="28"/>
          <w:szCs w:val="28"/>
        </w:rPr>
        <w:t>жизни и здоровья.</w:t>
      </w:r>
    </w:p>
    <w:p w14:paraId="64BF171A" w14:textId="77777777" w:rsidR="009D0E1D" w:rsidRPr="009D2569" w:rsidRDefault="009D0E1D" w:rsidP="009D0E1D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и среднего предпринимательства и о внесении изменений в некоторые акты Правительства Российской Федерации» </w:t>
      </w:r>
      <w:r w:rsidR="009363BA" w:rsidRPr="009D2569">
        <w:rPr>
          <w:sz w:val="28"/>
          <w:szCs w:val="28"/>
        </w:rPr>
        <w:t xml:space="preserve">и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</w:t>
      </w:r>
      <w:r w:rsidRPr="009D2569">
        <w:rPr>
          <w:sz w:val="28"/>
          <w:szCs w:val="28"/>
        </w:rPr>
        <w:t xml:space="preserve"> на территории муниципального образования «Духовщинский район» в 2022 году </w:t>
      </w:r>
      <w:r w:rsidR="009363BA" w:rsidRPr="009D2569">
        <w:rPr>
          <w:sz w:val="28"/>
          <w:szCs w:val="28"/>
        </w:rPr>
        <w:t>введен мораторий на проведение контрольных мероприятий по муниципальному земельному контролю</w:t>
      </w:r>
      <w:r w:rsidRPr="009D2569">
        <w:rPr>
          <w:sz w:val="28"/>
          <w:szCs w:val="28"/>
        </w:rPr>
        <w:t>.</w:t>
      </w:r>
    </w:p>
    <w:p w14:paraId="11E62706" w14:textId="77777777" w:rsidR="009D0E1D" w:rsidRPr="009D2569" w:rsidRDefault="009D0E1D" w:rsidP="009363BA">
      <w:pPr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Данные ограничительные меры были введены для снижения контрольной финансовой нагрузки на граждан и малый и средний бизнес.</w:t>
      </w:r>
    </w:p>
    <w:p w14:paraId="4573DE35" w14:textId="65F17CA5" w:rsidR="00AA7772" w:rsidRPr="009D2569" w:rsidRDefault="00AA7772" w:rsidP="007E6E2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 xml:space="preserve">Одним из важнейших направлений </w:t>
      </w:r>
      <w:r w:rsidRPr="009D2569">
        <w:rPr>
          <w:sz w:val="28"/>
          <w:szCs w:val="28"/>
        </w:rPr>
        <w:t>деятельности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  <w:lang w:eastAsia="zh-CN"/>
        </w:rPr>
        <w:t xml:space="preserve">является работа </w:t>
      </w:r>
      <w:r w:rsidRPr="009D2569">
        <w:rPr>
          <w:sz w:val="28"/>
          <w:szCs w:val="28"/>
          <w:lang w:eastAsia="zh-CN"/>
        </w:rPr>
        <w:br/>
        <w:t>по распоряжению и управлению земельными ресурсами.</w:t>
      </w:r>
    </w:p>
    <w:p w14:paraId="0920669B" w14:textId="5D80B97E" w:rsidR="007A0991" w:rsidRPr="009D2569" w:rsidRDefault="007A0991" w:rsidP="007E6E2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9D2569">
        <w:rPr>
          <w:sz w:val="28"/>
          <w:szCs w:val="28"/>
          <w:lang w:eastAsia="zh-CN"/>
        </w:rPr>
        <w:t xml:space="preserve">За прошедший год заключен </w:t>
      </w:r>
      <w:r w:rsidR="00016E12" w:rsidRPr="009D2569">
        <w:rPr>
          <w:sz w:val="28"/>
          <w:szCs w:val="28"/>
          <w:lang w:eastAsia="zh-CN"/>
        </w:rPr>
        <w:t>119</w:t>
      </w:r>
      <w:r w:rsidRPr="009D2569">
        <w:rPr>
          <w:sz w:val="28"/>
          <w:szCs w:val="28"/>
          <w:lang w:eastAsia="zh-CN"/>
        </w:rPr>
        <w:t xml:space="preserve"> договор</w:t>
      </w:r>
      <w:r w:rsidR="00016E12" w:rsidRPr="009D2569">
        <w:rPr>
          <w:sz w:val="28"/>
          <w:szCs w:val="28"/>
          <w:lang w:eastAsia="zh-CN"/>
        </w:rPr>
        <w:t>ов</w:t>
      </w:r>
      <w:r w:rsidRPr="009D2569">
        <w:rPr>
          <w:sz w:val="28"/>
          <w:szCs w:val="28"/>
          <w:lang w:eastAsia="zh-CN"/>
        </w:rPr>
        <w:t xml:space="preserve"> аренды, из них с физическими </w:t>
      </w:r>
      <w:r w:rsidRPr="009D2569">
        <w:rPr>
          <w:sz w:val="28"/>
          <w:szCs w:val="28"/>
          <w:lang w:eastAsia="zh-CN"/>
        </w:rPr>
        <w:br/>
      </w:r>
      <w:r w:rsidRPr="009D2569">
        <w:rPr>
          <w:spacing w:val="-2"/>
          <w:sz w:val="28"/>
          <w:szCs w:val="28"/>
          <w:lang w:eastAsia="zh-CN"/>
        </w:rPr>
        <w:t xml:space="preserve">лицами – </w:t>
      </w:r>
      <w:r w:rsidR="00016E12" w:rsidRPr="009D2569">
        <w:rPr>
          <w:spacing w:val="-2"/>
          <w:sz w:val="28"/>
          <w:szCs w:val="28"/>
          <w:lang w:eastAsia="zh-CN"/>
        </w:rPr>
        <w:t>118</w:t>
      </w:r>
      <w:r w:rsidRPr="009D2569">
        <w:rPr>
          <w:spacing w:val="-2"/>
          <w:sz w:val="28"/>
          <w:szCs w:val="28"/>
          <w:lang w:eastAsia="zh-CN"/>
        </w:rPr>
        <w:t>,</w:t>
      </w:r>
      <w:r w:rsidR="00016E12" w:rsidRPr="009D2569">
        <w:rPr>
          <w:spacing w:val="-2"/>
          <w:sz w:val="28"/>
          <w:szCs w:val="28"/>
          <w:lang w:eastAsia="zh-CN"/>
        </w:rPr>
        <w:t>из них 50 земельных участков предоставлены после проведения трех открытых аукционов, крестьянско-фермерскому хозяйству</w:t>
      </w:r>
      <w:r w:rsidRPr="009D2569">
        <w:rPr>
          <w:spacing w:val="-2"/>
          <w:sz w:val="28"/>
          <w:szCs w:val="28"/>
          <w:lang w:eastAsia="zh-CN"/>
        </w:rPr>
        <w:t xml:space="preserve"> – </w:t>
      </w:r>
      <w:r w:rsidR="00016E12" w:rsidRPr="009D2569">
        <w:rPr>
          <w:spacing w:val="-2"/>
          <w:sz w:val="28"/>
          <w:szCs w:val="28"/>
          <w:lang w:eastAsia="zh-CN"/>
        </w:rPr>
        <w:t>1</w:t>
      </w:r>
      <w:r w:rsidRPr="009D2569">
        <w:rPr>
          <w:spacing w:val="-2"/>
          <w:sz w:val="28"/>
          <w:szCs w:val="28"/>
          <w:lang w:eastAsia="zh-CN"/>
        </w:rPr>
        <w:t>. В</w:t>
      </w:r>
      <w:r w:rsidR="002337E4" w:rsidRPr="009D2569">
        <w:rPr>
          <w:spacing w:val="-2"/>
          <w:sz w:val="28"/>
          <w:szCs w:val="28"/>
          <w:lang w:eastAsia="zh-CN"/>
        </w:rPr>
        <w:t xml:space="preserve"> </w:t>
      </w:r>
      <w:r w:rsidR="00016E12" w:rsidRPr="009D2569">
        <w:rPr>
          <w:spacing w:val="-2"/>
          <w:sz w:val="28"/>
          <w:szCs w:val="28"/>
          <w:lang w:eastAsia="zh-CN"/>
        </w:rPr>
        <w:t xml:space="preserve">постоянное бессрочное пользование </w:t>
      </w:r>
      <w:r w:rsidR="002337E4" w:rsidRPr="009D2569">
        <w:rPr>
          <w:spacing w:val="-2"/>
          <w:sz w:val="28"/>
          <w:szCs w:val="28"/>
          <w:lang w:eastAsia="zh-CN"/>
        </w:rPr>
        <w:t>предоставлено</w:t>
      </w:r>
      <w:r w:rsidR="002337E4" w:rsidRPr="009D2569">
        <w:rPr>
          <w:sz w:val="28"/>
          <w:szCs w:val="28"/>
          <w:lang w:eastAsia="zh-CN"/>
        </w:rPr>
        <w:t xml:space="preserve"> юридическим</w:t>
      </w:r>
      <w:r w:rsidR="00016E12" w:rsidRPr="009D2569">
        <w:rPr>
          <w:sz w:val="28"/>
          <w:szCs w:val="28"/>
          <w:lang w:eastAsia="zh-CN"/>
        </w:rPr>
        <w:t xml:space="preserve"> лицам 1</w:t>
      </w:r>
      <w:r w:rsidRPr="009D2569">
        <w:rPr>
          <w:sz w:val="28"/>
          <w:szCs w:val="28"/>
          <w:lang w:eastAsia="zh-CN"/>
        </w:rPr>
        <w:t>5 земельных участков. За 202</w:t>
      </w:r>
      <w:r w:rsidR="00016E12" w:rsidRPr="009D2569">
        <w:rPr>
          <w:sz w:val="28"/>
          <w:szCs w:val="28"/>
          <w:lang w:eastAsia="zh-CN"/>
        </w:rPr>
        <w:t>2</w:t>
      </w:r>
      <w:r w:rsidRPr="009D2569">
        <w:rPr>
          <w:sz w:val="28"/>
          <w:szCs w:val="28"/>
          <w:lang w:eastAsia="zh-CN"/>
        </w:rPr>
        <w:t xml:space="preserve"> год оформлено </w:t>
      </w:r>
      <w:r w:rsidR="00016E12" w:rsidRPr="009D2569">
        <w:rPr>
          <w:sz w:val="28"/>
          <w:szCs w:val="28"/>
          <w:lang w:eastAsia="zh-CN"/>
        </w:rPr>
        <w:t>35</w:t>
      </w:r>
      <w:r w:rsidRPr="009D2569">
        <w:rPr>
          <w:sz w:val="28"/>
          <w:szCs w:val="28"/>
          <w:lang w:eastAsia="zh-CN"/>
        </w:rPr>
        <w:t>договоров купли-продажи</w:t>
      </w:r>
      <w:r w:rsidR="00016E12" w:rsidRPr="009D2569">
        <w:rPr>
          <w:sz w:val="28"/>
          <w:szCs w:val="28"/>
          <w:lang w:eastAsia="zh-CN"/>
        </w:rPr>
        <w:t>, из которых 20 по результатам четырёх проведенных открытых аукционов</w:t>
      </w:r>
      <w:r w:rsidRPr="009D2569">
        <w:rPr>
          <w:sz w:val="28"/>
          <w:szCs w:val="28"/>
          <w:lang w:eastAsia="zh-CN"/>
        </w:rPr>
        <w:t>. Сумма поступлений от распоряжения земельными участками в бюджет района составила: по договорам аренды земельных участков –</w:t>
      </w:r>
      <w:r w:rsidR="006551A1" w:rsidRPr="009D2569">
        <w:rPr>
          <w:sz w:val="28"/>
          <w:szCs w:val="28"/>
          <w:lang w:eastAsia="zh-CN"/>
        </w:rPr>
        <w:t>2824 ,0 тыс.</w:t>
      </w:r>
      <w:r w:rsidR="002337E4" w:rsidRPr="009D2569">
        <w:rPr>
          <w:sz w:val="28"/>
          <w:szCs w:val="28"/>
          <w:lang w:eastAsia="zh-CN"/>
        </w:rPr>
        <w:t xml:space="preserve"> </w:t>
      </w:r>
      <w:r w:rsidR="006551A1" w:rsidRPr="009D2569">
        <w:rPr>
          <w:sz w:val="28"/>
          <w:szCs w:val="28"/>
          <w:lang w:eastAsia="zh-CN"/>
        </w:rPr>
        <w:t>руб. (2021-</w:t>
      </w:r>
      <w:r w:rsidRPr="009D2569">
        <w:rPr>
          <w:sz w:val="28"/>
          <w:szCs w:val="28"/>
          <w:lang w:eastAsia="zh-CN"/>
        </w:rPr>
        <w:t xml:space="preserve"> 1278,2 тыс. руб.</w:t>
      </w:r>
      <w:r w:rsidR="006551A1" w:rsidRPr="009D2569">
        <w:rPr>
          <w:sz w:val="28"/>
          <w:szCs w:val="28"/>
          <w:lang w:eastAsia="zh-CN"/>
        </w:rPr>
        <w:t>)</w:t>
      </w:r>
      <w:r w:rsidRPr="009D2569">
        <w:rPr>
          <w:sz w:val="28"/>
          <w:szCs w:val="28"/>
          <w:lang w:eastAsia="zh-CN"/>
        </w:rPr>
        <w:t>, по договорам купли-продажи земельных участков –</w:t>
      </w:r>
      <w:r w:rsidR="006551A1" w:rsidRPr="009D2569">
        <w:rPr>
          <w:sz w:val="28"/>
          <w:szCs w:val="28"/>
          <w:lang w:eastAsia="zh-CN"/>
        </w:rPr>
        <w:t>5825,0 тыс.</w:t>
      </w:r>
      <w:r w:rsidR="002337E4" w:rsidRPr="009D2569">
        <w:rPr>
          <w:sz w:val="28"/>
          <w:szCs w:val="28"/>
          <w:lang w:eastAsia="zh-CN"/>
        </w:rPr>
        <w:t xml:space="preserve"> </w:t>
      </w:r>
      <w:r w:rsidR="006551A1" w:rsidRPr="009D2569">
        <w:rPr>
          <w:sz w:val="28"/>
          <w:szCs w:val="28"/>
          <w:lang w:eastAsia="zh-CN"/>
        </w:rPr>
        <w:t>руб.</w:t>
      </w:r>
      <w:r w:rsidR="002337E4" w:rsidRPr="009D2569">
        <w:rPr>
          <w:sz w:val="28"/>
          <w:szCs w:val="28"/>
          <w:lang w:eastAsia="zh-CN"/>
        </w:rPr>
        <w:t xml:space="preserve"> </w:t>
      </w:r>
      <w:r w:rsidR="006551A1" w:rsidRPr="009D2569">
        <w:rPr>
          <w:sz w:val="28"/>
          <w:szCs w:val="28"/>
          <w:lang w:eastAsia="zh-CN"/>
        </w:rPr>
        <w:t>(2021-</w:t>
      </w:r>
      <w:r w:rsidRPr="009D2569">
        <w:rPr>
          <w:sz w:val="28"/>
          <w:szCs w:val="28"/>
          <w:lang w:eastAsia="zh-CN"/>
        </w:rPr>
        <w:t xml:space="preserve"> 287,1 тыс. </w:t>
      </w:r>
      <w:r w:rsidR="002337E4" w:rsidRPr="009D2569">
        <w:rPr>
          <w:sz w:val="28"/>
          <w:szCs w:val="28"/>
          <w:lang w:eastAsia="zh-CN"/>
        </w:rPr>
        <w:t>руб.</w:t>
      </w:r>
      <w:r w:rsidR="006551A1" w:rsidRPr="009D2569">
        <w:rPr>
          <w:sz w:val="28"/>
          <w:szCs w:val="28"/>
          <w:lang w:eastAsia="zh-CN"/>
        </w:rPr>
        <w:t>)</w:t>
      </w:r>
      <w:r w:rsidRPr="009D2569">
        <w:rPr>
          <w:sz w:val="28"/>
          <w:szCs w:val="28"/>
          <w:lang w:eastAsia="zh-CN"/>
        </w:rPr>
        <w:t>.</w:t>
      </w:r>
    </w:p>
    <w:p w14:paraId="3B0D097F" w14:textId="77777777" w:rsidR="00833024" w:rsidRPr="009D2569" w:rsidRDefault="009A3FC2" w:rsidP="00D41E19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Большое внимание уделяется работе с твердыми коммунальными отходами </w:t>
      </w:r>
      <w:r w:rsidR="00833D6F" w:rsidRPr="009D2569">
        <w:rPr>
          <w:sz w:val="28"/>
          <w:szCs w:val="28"/>
        </w:rPr>
        <w:br/>
      </w:r>
      <w:r w:rsidRPr="009D2569">
        <w:rPr>
          <w:sz w:val="28"/>
          <w:szCs w:val="28"/>
        </w:rPr>
        <w:t xml:space="preserve">на территории муниципального района. Ведется работа по утверждению схем территориального планирования муниципального района, </w:t>
      </w:r>
      <w:r w:rsidR="00055C3F" w:rsidRPr="009D2569">
        <w:rPr>
          <w:sz w:val="28"/>
          <w:szCs w:val="28"/>
        </w:rPr>
        <w:t xml:space="preserve">присвоению адресов объектам адресации, их изменению, аннулированию, </w:t>
      </w:r>
      <w:r w:rsidRPr="009D2569">
        <w:rPr>
          <w:sz w:val="28"/>
          <w:szCs w:val="28"/>
        </w:rPr>
        <w:t>формированию и содержанию муниципального архива, включая хранение архивных фондов поселений</w:t>
      </w:r>
      <w:r w:rsidR="00055C3F" w:rsidRPr="009D2569">
        <w:rPr>
          <w:sz w:val="28"/>
          <w:szCs w:val="28"/>
        </w:rPr>
        <w:t>.</w:t>
      </w:r>
    </w:p>
    <w:p w14:paraId="653654AE" w14:textId="0BE81B46" w:rsidR="008D6E52" w:rsidRPr="009D2569" w:rsidRDefault="009A67CF" w:rsidP="007E6E2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По состоянию на 01.01.20</w:t>
      </w:r>
      <w:r w:rsidR="004E22C1" w:rsidRPr="009D2569">
        <w:rPr>
          <w:sz w:val="28"/>
          <w:szCs w:val="28"/>
        </w:rPr>
        <w:t>2</w:t>
      </w:r>
      <w:r w:rsidR="00EC10F0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в архиве хранится </w:t>
      </w:r>
      <w:r w:rsidR="000F3D01" w:rsidRPr="009D2569">
        <w:rPr>
          <w:sz w:val="28"/>
          <w:szCs w:val="28"/>
        </w:rPr>
        <w:t>3</w:t>
      </w:r>
      <w:r w:rsidR="00EC10F0" w:rsidRPr="009D2569">
        <w:rPr>
          <w:sz w:val="28"/>
          <w:szCs w:val="28"/>
        </w:rPr>
        <w:t>8</w:t>
      </w:r>
      <w:r w:rsidR="00A520E1" w:rsidRPr="009D2569">
        <w:rPr>
          <w:sz w:val="28"/>
          <w:szCs w:val="28"/>
        </w:rPr>
        <w:t xml:space="preserve"> 784</w:t>
      </w:r>
      <w:r w:rsidRPr="009D2569">
        <w:rPr>
          <w:sz w:val="28"/>
          <w:szCs w:val="28"/>
        </w:rPr>
        <w:t xml:space="preserve"> дел</w:t>
      </w:r>
      <w:r w:rsidR="00EC10F0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 xml:space="preserve">, в том числе </w:t>
      </w:r>
      <w:r w:rsidR="000F3D01" w:rsidRPr="009D2569">
        <w:rPr>
          <w:spacing w:val="-4"/>
          <w:sz w:val="28"/>
          <w:szCs w:val="28"/>
        </w:rPr>
        <w:t>10</w:t>
      </w:r>
      <w:r w:rsidR="008C2256" w:rsidRPr="009D2569">
        <w:rPr>
          <w:spacing w:val="-4"/>
          <w:sz w:val="28"/>
          <w:szCs w:val="28"/>
        </w:rPr>
        <w:t>48</w:t>
      </w:r>
      <w:r w:rsidR="00EC10F0" w:rsidRPr="009D2569">
        <w:rPr>
          <w:spacing w:val="-4"/>
          <w:sz w:val="28"/>
          <w:szCs w:val="28"/>
        </w:rPr>
        <w:t>8</w:t>
      </w:r>
      <w:r w:rsidR="00833D6F" w:rsidRPr="009D2569">
        <w:rPr>
          <w:spacing w:val="-4"/>
          <w:sz w:val="28"/>
          <w:szCs w:val="28"/>
        </w:rPr>
        <w:t> </w:t>
      </w:r>
      <w:r w:rsidRPr="009D2569">
        <w:rPr>
          <w:spacing w:val="-4"/>
          <w:sz w:val="28"/>
          <w:szCs w:val="28"/>
        </w:rPr>
        <w:t xml:space="preserve">дел по личному составу, </w:t>
      </w:r>
      <w:r w:rsidR="000F3D01" w:rsidRPr="009D2569">
        <w:rPr>
          <w:spacing w:val="-4"/>
          <w:sz w:val="28"/>
          <w:szCs w:val="28"/>
        </w:rPr>
        <w:t>2</w:t>
      </w:r>
      <w:r w:rsidR="008C2256" w:rsidRPr="009D2569">
        <w:rPr>
          <w:spacing w:val="-4"/>
          <w:sz w:val="28"/>
          <w:szCs w:val="28"/>
        </w:rPr>
        <w:t>7320</w:t>
      </w:r>
      <w:r w:rsidRPr="009D2569">
        <w:rPr>
          <w:spacing w:val="-4"/>
          <w:sz w:val="28"/>
          <w:szCs w:val="28"/>
        </w:rPr>
        <w:t xml:space="preserve"> единиц хранения управленческой документации.</w:t>
      </w:r>
      <w:r w:rsidR="002337E4" w:rsidRPr="009D2569">
        <w:rPr>
          <w:spacing w:val="-4"/>
          <w:sz w:val="28"/>
          <w:szCs w:val="28"/>
        </w:rPr>
        <w:t xml:space="preserve"> </w:t>
      </w:r>
      <w:r w:rsidRPr="009D2569">
        <w:rPr>
          <w:spacing w:val="-2"/>
          <w:sz w:val="28"/>
          <w:szCs w:val="28"/>
        </w:rPr>
        <w:t>В 20</w:t>
      </w:r>
      <w:r w:rsidR="00092529" w:rsidRPr="009D2569">
        <w:rPr>
          <w:spacing w:val="-2"/>
          <w:sz w:val="28"/>
          <w:szCs w:val="28"/>
        </w:rPr>
        <w:t>2</w:t>
      </w:r>
      <w:r w:rsidR="00EC10F0" w:rsidRPr="009D2569">
        <w:rPr>
          <w:spacing w:val="-2"/>
          <w:sz w:val="28"/>
          <w:szCs w:val="28"/>
        </w:rPr>
        <w:t>2</w:t>
      </w:r>
      <w:r w:rsidRPr="009D2569">
        <w:rPr>
          <w:spacing w:val="-2"/>
          <w:sz w:val="28"/>
          <w:szCs w:val="28"/>
        </w:rPr>
        <w:t xml:space="preserve"> году архивным отделом принято на хранение </w:t>
      </w:r>
      <w:r w:rsidR="00EC10F0" w:rsidRPr="009D2569">
        <w:rPr>
          <w:spacing w:val="-2"/>
          <w:sz w:val="28"/>
          <w:szCs w:val="28"/>
        </w:rPr>
        <w:t>9</w:t>
      </w:r>
      <w:r w:rsidR="00A520E1" w:rsidRPr="009D2569">
        <w:rPr>
          <w:spacing w:val="-2"/>
          <w:sz w:val="28"/>
          <w:szCs w:val="28"/>
        </w:rPr>
        <w:t>7</w:t>
      </w:r>
      <w:r w:rsidR="00EC10F0" w:rsidRPr="009D2569">
        <w:rPr>
          <w:spacing w:val="-2"/>
          <w:sz w:val="28"/>
          <w:szCs w:val="28"/>
        </w:rPr>
        <w:t>8</w:t>
      </w:r>
      <w:r w:rsidRPr="009D2569">
        <w:rPr>
          <w:spacing w:val="-2"/>
          <w:sz w:val="28"/>
          <w:szCs w:val="28"/>
        </w:rPr>
        <w:t xml:space="preserve"> </w:t>
      </w:r>
      <w:r w:rsidR="002337E4" w:rsidRPr="009D2569">
        <w:rPr>
          <w:spacing w:val="-2"/>
          <w:sz w:val="28"/>
          <w:szCs w:val="28"/>
        </w:rPr>
        <w:t>дел постоянного</w:t>
      </w:r>
      <w:r w:rsidR="000F3D01" w:rsidRPr="009D2569">
        <w:rPr>
          <w:spacing w:val="-2"/>
          <w:sz w:val="28"/>
          <w:szCs w:val="28"/>
        </w:rPr>
        <w:t xml:space="preserve"> хранения</w:t>
      </w:r>
      <w:r w:rsidR="008C2256" w:rsidRPr="009D2569">
        <w:rPr>
          <w:spacing w:val="-2"/>
          <w:sz w:val="28"/>
          <w:szCs w:val="28"/>
        </w:rPr>
        <w:t>.</w:t>
      </w:r>
      <w:r w:rsidR="002337E4" w:rsidRPr="009D2569">
        <w:rPr>
          <w:spacing w:val="-2"/>
          <w:sz w:val="28"/>
          <w:szCs w:val="28"/>
        </w:rPr>
        <w:t xml:space="preserve"> </w:t>
      </w:r>
      <w:r w:rsidR="006C38E2" w:rsidRPr="009D2569">
        <w:rPr>
          <w:sz w:val="28"/>
          <w:szCs w:val="28"/>
        </w:rPr>
        <w:t xml:space="preserve">Проводился прием документов </w:t>
      </w:r>
      <w:r w:rsidR="007A462B" w:rsidRPr="009D2569">
        <w:rPr>
          <w:sz w:val="28"/>
          <w:szCs w:val="28"/>
        </w:rPr>
        <w:t>от организаций-источников комплектования архива (</w:t>
      </w:r>
      <w:r w:rsidR="00572884" w:rsidRPr="009D2569">
        <w:rPr>
          <w:sz w:val="28"/>
          <w:szCs w:val="28"/>
        </w:rPr>
        <w:t>637</w:t>
      </w:r>
      <w:r w:rsidR="007A462B" w:rsidRPr="009D2569">
        <w:rPr>
          <w:sz w:val="28"/>
          <w:szCs w:val="28"/>
        </w:rPr>
        <w:t xml:space="preserve"> дел, в т.ч. </w:t>
      </w:r>
      <w:r w:rsidR="00572884" w:rsidRPr="009D2569">
        <w:rPr>
          <w:sz w:val="28"/>
          <w:szCs w:val="28"/>
        </w:rPr>
        <w:t>0</w:t>
      </w:r>
      <w:r w:rsidR="007A462B" w:rsidRPr="009D2569">
        <w:rPr>
          <w:sz w:val="28"/>
          <w:szCs w:val="28"/>
        </w:rPr>
        <w:t xml:space="preserve"> дел по личному составу), </w:t>
      </w:r>
      <w:r w:rsidR="008D6E52" w:rsidRPr="009D2569">
        <w:rPr>
          <w:sz w:val="28"/>
          <w:szCs w:val="28"/>
        </w:rPr>
        <w:t>предпр</w:t>
      </w:r>
      <w:r w:rsidR="009538A9" w:rsidRPr="009D2569">
        <w:rPr>
          <w:sz w:val="28"/>
          <w:szCs w:val="28"/>
        </w:rPr>
        <w:t>и</w:t>
      </w:r>
      <w:r w:rsidR="008D6E52" w:rsidRPr="009D2569">
        <w:rPr>
          <w:sz w:val="28"/>
          <w:szCs w:val="28"/>
        </w:rPr>
        <w:t xml:space="preserve">ятий ,организаций (341 дело, в т.ч. 2 дела по личному составу), </w:t>
      </w:r>
      <w:r w:rsidR="006C38E2" w:rsidRPr="009D2569">
        <w:rPr>
          <w:sz w:val="28"/>
          <w:szCs w:val="28"/>
        </w:rPr>
        <w:t>из филиала ОГКУ ГАСО в г. Вязьме</w:t>
      </w:r>
      <w:r w:rsidR="007A462B" w:rsidRPr="009D2569">
        <w:rPr>
          <w:sz w:val="28"/>
          <w:szCs w:val="28"/>
        </w:rPr>
        <w:t xml:space="preserve"> (</w:t>
      </w:r>
      <w:r w:rsidR="006E2CED" w:rsidRPr="009D2569">
        <w:rPr>
          <w:sz w:val="28"/>
          <w:szCs w:val="28"/>
        </w:rPr>
        <w:t>приняты  документы  постоянного хранения «Торгового отдела Пречистенского райисполкома», «Отдела сельского и колхозного строительства Пречистенского райисполкома», «Отдела культуры Пречистенского райисполкома», «Районного финансового отдела исполнительного комитета Пречистенского районного Совета депутатов трудящихся», «Кормового совхоза «Цирковищенский» Смоленской областной конторы «Росглавзаготскототкорм» Пречистенского района», «Отдела автомобильного транспорта и шоссейных дорог  Пречистенского райисполкома», «Басинского сельского Совета депутатов трудящихся Духовщинского района», «Бердяевского сельского Совета депутатов трудящихся и его исполком Духовщинского района», «Башковичского сельского Совета депутатов трудящихся и его исполком» по 9 фондам в количестве 637дел.</w:t>
      </w:r>
      <w:r w:rsidR="00AC5307" w:rsidRPr="009D2569">
        <w:rPr>
          <w:sz w:val="28"/>
          <w:szCs w:val="28"/>
        </w:rPr>
        <w:t>,</w:t>
      </w:r>
      <w:r w:rsidR="007A462B" w:rsidRPr="009D2569">
        <w:rPr>
          <w:sz w:val="28"/>
          <w:szCs w:val="28"/>
        </w:rPr>
        <w:t xml:space="preserve"> также</w:t>
      </w:r>
      <w:r w:rsidR="00AC5307" w:rsidRPr="009D2569">
        <w:rPr>
          <w:sz w:val="28"/>
          <w:szCs w:val="28"/>
        </w:rPr>
        <w:t xml:space="preserve"> в результате переработки имеющихся на хранении дел </w:t>
      </w:r>
      <w:r w:rsidR="006D2A47" w:rsidRPr="009D2569">
        <w:rPr>
          <w:sz w:val="28"/>
          <w:szCs w:val="28"/>
        </w:rPr>
        <w:t xml:space="preserve">пересоставлены </w:t>
      </w:r>
      <w:r w:rsidR="00AC5307" w:rsidRPr="009D2569">
        <w:rPr>
          <w:sz w:val="28"/>
          <w:szCs w:val="28"/>
        </w:rPr>
        <w:t xml:space="preserve">описи </w:t>
      </w:r>
      <w:r w:rsidR="006D2A47" w:rsidRPr="009D2569">
        <w:rPr>
          <w:sz w:val="28"/>
          <w:szCs w:val="28"/>
        </w:rPr>
        <w:t xml:space="preserve">в количестве </w:t>
      </w:r>
      <w:r w:rsidR="008D6E52" w:rsidRPr="009D2569">
        <w:rPr>
          <w:sz w:val="28"/>
          <w:szCs w:val="28"/>
        </w:rPr>
        <w:t>10</w:t>
      </w:r>
      <w:r w:rsidR="00AC5307" w:rsidRPr="009D2569">
        <w:rPr>
          <w:sz w:val="28"/>
          <w:szCs w:val="28"/>
        </w:rPr>
        <w:t xml:space="preserve"> дел, в т.ч. 1 дело по личному составу.</w:t>
      </w:r>
    </w:p>
    <w:p w14:paraId="705B83A1" w14:textId="77777777" w:rsidR="009A67CF" w:rsidRPr="009D2569" w:rsidRDefault="009A67CF" w:rsidP="002337E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</w:t>
      </w:r>
      <w:r w:rsidR="00092529" w:rsidRPr="009D2569">
        <w:rPr>
          <w:sz w:val="28"/>
          <w:szCs w:val="28"/>
        </w:rPr>
        <w:t>прошедшем</w:t>
      </w:r>
      <w:r w:rsidRPr="009D2569">
        <w:rPr>
          <w:sz w:val="28"/>
          <w:szCs w:val="28"/>
        </w:rPr>
        <w:t xml:space="preserve"> году </w:t>
      </w:r>
      <w:r w:rsidR="009A4993" w:rsidRPr="009D2569">
        <w:rPr>
          <w:sz w:val="28"/>
          <w:szCs w:val="28"/>
        </w:rPr>
        <w:t xml:space="preserve">в архивный отдел </w:t>
      </w:r>
      <w:r w:rsidRPr="009D2569">
        <w:rPr>
          <w:sz w:val="28"/>
          <w:szCs w:val="28"/>
        </w:rPr>
        <w:t>поступил</w:t>
      </w:r>
      <w:r w:rsidR="004E22C1" w:rsidRPr="009D2569">
        <w:rPr>
          <w:sz w:val="28"/>
          <w:szCs w:val="28"/>
        </w:rPr>
        <w:t>о</w:t>
      </w:r>
      <w:r w:rsidR="004C5D49" w:rsidRPr="009D2569">
        <w:rPr>
          <w:sz w:val="28"/>
          <w:szCs w:val="28"/>
        </w:rPr>
        <w:t xml:space="preserve"> 502</w:t>
      </w:r>
      <w:r w:rsidRPr="009D2569">
        <w:rPr>
          <w:sz w:val="28"/>
          <w:szCs w:val="28"/>
        </w:rPr>
        <w:t>запрос</w:t>
      </w:r>
      <w:r w:rsidR="004E22C1" w:rsidRPr="009D2569">
        <w:rPr>
          <w:sz w:val="28"/>
          <w:szCs w:val="28"/>
        </w:rPr>
        <w:t>ов</w:t>
      </w:r>
      <w:r w:rsidRPr="009D2569">
        <w:rPr>
          <w:sz w:val="28"/>
          <w:szCs w:val="28"/>
        </w:rPr>
        <w:t>, из них</w:t>
      </w:r>
      <w:r w:rsidR="00694EC4" w:rsidRPr="009D2569">
        <w:rPr>
          <w:sz w:val="28"/>
          <w:szCs w:val="28"/>
        </w:rPr>
        <w:t>:</w:t>
      </w:r>
      <w:r w:rsidR="004C5D49" w:rsidRPr="009D2569">
        <w:rPr>
          <w:sz w:val="28"/>
          <w:szCs w:val="28"/>
        </w:rPr>
        <w:t xml:space="preserve"> 330</w:t>
      </w:r>
      <w:r w:rsidR="00583859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запросов социально-правового характера</w:t>
      </w:r>
      <w:r w:rsidR="00694EC4" w:rsidRPr="009D2569">
        <w:rPr>
          <w:sz w:val="28"/>
          <w:szCs w:val="28"/>
        </w:rPr>
        <w:t xml:space="preserve"> (</w:t>
      </w:r>
      <w:r w:rsidR="009A4993" w:rsidRPr="009D2569">
        <w:rPr>
          <w:sz w:val="28"/>
          <w:szCs w:val="28"/>
        </w:rPr>
        <w:t xml:space="preserve">исполнено </w:t>
      </w:r>
      <w:r w:rsidR="004C5D49" w:rsidRPr="009D2569">
        <w:rPr>
          <w:sz w:val="28"/>
          <w:szCs w:val="28"/>
        </w:rPr>
        <w:t>270</w:t>
      </w:r>
      <w:r w:rsidR="000F3D01" w:rsidRPr="009D2569">
        <w:rPr>
          <w:sz w:val="28"/>
          <w:szCs w:val="28"/>
        </w:rPr>
        <w:t>запрос</w:t>
      </w:r>
      <w:r w:rsidR="008C2256" w:rsidRPr="009D2569">
        <w:rPr>
          <w:sz w:val="28"/>
          <w:szCs w:val="28"/>
        </w:rPr>
        <w:t>ов</w:t>
      </w:r>
      <w:r w:rsidR="009A4993" w:rsidRPr="009D2569">
        <w:rPr>
          <w:sz w:val="28"/>
          <w:szCs w:val="28"/>
        </w:rPr>
        <w:t xml:space="preserve">, </w:t>
      </w:r>
      <w:r w:rsidRPr="009D2569">
        <w:rPr>
          <w:sz w:val="28"/>
          <w:szCs w:val="28"/>
        </w:rPr>
        <w:t>в т</w:t>
      </w:r>
      <w:r w:rsidR="000F3D01" w:rsidRPr="009D2569">
        <w:rPr>
          <w:sz w:val="28"/>
          <w:szCs w:val="28"/>
        </w:rPr>
        <w:t>.</w:t>
      </w:r>
      <w:r w:rsidRPr="009D2569">
        <w:rPr>
          <w:sz w:val="28"/>
          <w:szCs w:val="28"/>
        </w:rPr>
        <w:t>ч</w:t>
      </w:r>
      <w:r w:rsidR="000F3D01" w:rsidRPr="009D2569">
        <w:rPr>
          <w:sz w:val="28"/>
          <w:szCs w:val="28"/>
        </w:rPr>
        <w:t>.</w:t>
      </w:r>
      <w:r w:rsidR="008C2256" w:rsidRPr="009D2569">
        <w:rPr>
          <w:sz w:val="28"/>
          <w:szCs w:val="28"/>
        </w:rPr>
        <w:t>2</w:t>
      </w:r>
      <w:r w:rsidR="004C5D49" w:rsidRPr="009D2569">
        <w:rPr>
          <w:sz w:val="28"/>
          <w:szCs w:val="28"/>
        </w:rPr>
        <w:t>54</w:t>
      </w:r>
      <w:r w:rsidR="008C2256" w:rsidRPr="009D2569">
        <w:rPr>
          <w:sz w:val="28"/>
          <w:szCs w:val="28"/>
        </w:rPr>
        <w:t> </w:t>
      </w:r>
      <w:r w:rsidR="000F3D01" w:rsidRPr="009D2569">
        <w:rPr>
          <w:sz w:val="28"/>
          <w:szCs w:val="28"/>
        </w:rPr>
        <w:t>с </w:t>
      </w:r>
      <w:r w:rsidR="004E22C1" w:rsidRPr="009D2569">
        <w:rPr>
          <w:sz w:val="28"/>
          <w:szCs w:val="28"/>
        </w:rPr>
        <w:t>положительным ответом</w:t>
      </w:r>
      <w:r w:rsidR="00694EC4" w:rsidRPr="009D2569">
        <w:rPr>
          <w:sz w:val="28"/>
          <w:szCs w:val="28"/>
        </w:rPr>
        <w:t>)</w:t>
      </w:r>
      <w:r w:rsidRPr="009D2569">
        <w:rPr>
          <w:sz w:val="28"/>
          <w:szCs w:val="28"/>
        </w:rPr>
        <w:t xml:space="preserve">, </w:t>
      </w:r>
      <w:r w:rsidR="008C2256" w:rsidRPr="009D2569">
        <w:rPr>
          <w:sz w:val="28"/>
          <w:szCs w:val="28"/>
        </w:rPr>
        <w:t>1</w:t>
      </w:r>
      <w:r w:rsidR="004C5D49" w:rsidRPr="009D2569">
        <w:rPr>
          <w:sz w:val="28"/>
          <w:szCs w:val="28"/>
        </w:rPr>
        <w:t>72</w:t>
      </w:r>
      <w:r w:rsidRPr="009D2569">
        <w:rPr>
          <w:sz w:val="28"/>
          <w:szCs w:val="28"/>
        </w:rPr>
        <w:t>тематически</w:t>
      </w:r>
      <w:r w:rsidR="00092529" w:rsidRPr="009D2569">
        <w:rPr>
          <w:sz w:val="28"/>
          <w:szCs w:val="28"/>
        </w:rPr>
        <w:t xml:space="preserve">х </w:t>
      </w:r>
      <w:r w:rsidRPr="009D2569">
        <w:rPr>
          <w:sz w:val="28"/>
          <w:szCs w:val="28"/>
        </w:rPr>
        <w:t>запрос</w:t>
      </w:r>
      <w:r w:rsidR="00092529" w:rsidRPr="009D2569">
        <w:rPr>
          <w:sz w:val="28"/>
          <w:szCs w:val="28"/>
        </w:rPr>
        <w:t>ов</w:t>
      </w:r>
      <w:r w:rsidR="00694EC4" w:rsidRPr="009D2569">
        <w:rPr>
          <w:sz w:val="28"/>
          <w:szCs w:val="28"/>
        </w:rPr>
        <w:t xml:space="preserve"> (</w:t>
      </w:r>
      <w:r w:rsidR="009A4993" w:rsidRPr="009D2569">
        <w:rPr>
          <w:sz w:val="28"/>
          <w:szCs w:val="28"/>
        </w:rPr>
        <w:t xml:space="preserve">исполнено </w:t>
      </w:r>
      <w:r w:rsidR="008C2256" w:rsidRPr="009D2569">
        <w:rPr>
          <w:sz w:val="28"/>
          <w:szCs w:val="28"/>
        </w:rPr>
        <w:t>1</w:t>
      </w:r>
      <w:r w:rsidR="004C5D49" w:rsidRPr="009D2569">
        <w:rPr>
          <w:sz w:val="28"/>
          <w:szCs w:val="28"/>
        </w:rPr>
        <w:t>66</w:t>
      </w:r>
      <w:r w:rsidR="00B5625E" w:rsidRPr="009D2569">
        <w:rPr>
          <w:sz w:val="28"/>
          <w:szCs w:val="28"/>
        </w:rPr>
        <w:t> </w:t>
      </w:r>
      <w:r w:rsidR="000F3D01" w:rsidRPr="009D2569">
        <w:rPr>
          <w:sz w:val="28"/>
          <w:szCs w:val="28"/>
        </w:rPr>
        <w:t>запрос</w:t>
      </w:r>
      <w:r w:rsidR="008C2256" w:rsidRPr="009D2569">
        <w:rPr>
          <w:sz w:val="28"/>
          <w:szCs w:val="28"/>
        </w:rPr>
        <w:t>а</w:t>
      </w:r>
      <w:r w:rsidR="009A4993" w:rsidRPr="009D2569">
        <w:rPr>
          <w:sz w:val="28"/>
          <w:szCs w:val="28"/>
        </w:rPr>
        <w:t xml:space="preserve">, </w:t>
      </w:r>
      <w:r w:rsidRPr="009D2569">
        <w:rPr>
          <w:sz w:val="28"/>
          <w:szCs w:val="28"/>
        </w:rPr>
        <w:t>в т</w:t>
      </w:r>
      <w:r w:rsidR="000F3D01" w:rsidRPr="009D2569">
        <w:rPr>
          <w:sz w:val="28"/>
          <w:szCs w:val="28"/>
        </w:rPr>
        <w:t>.</w:t>
      </w:r>
      <w:r w:rsidRPr="009D2569">
        <w:rPr>
          <w:sz w:val="28"/>
          <w:szCs w:val="28"/>
        </w:rPr>
        <w:t>ч</w:t>
      </w:r>
      <w:r w:rsidR="000F3D01" w:rsidRPr="009D2569">
        <w:rPr>
          <w:sz w:val="28"/>
          <w:szCs w:val="28"/>
        </w:rPr>
        <w:t>.</w:t>
      </w:r>
      <w:r w:rsidR="004C5D49" w:rsidRPr="009D2569">
        <w:rPr>
          <w:sz w:val="28"/>
          <w:szCs w:val="28"/>
        </w:rPr>
        <w:t>150</w:t>
      </w:r>
      <w:r w:rsidR="004E22C1" w:rsidRPr="009D2569">
        <w:rPr>
          <w:sz w:val="28"/>
          <w:szCs w:val="28"/>
        </w:rPr>
        <w:t>с положительным ответом</w:t>
      </w:r>
      <w:r w:rsidR="00694EC4" w:rsidRPr="009D2569">
        <w:rPr>
          <w:sz w:val="28"/>
          <w:szCs w:val="28"/>
        </w:rPr>
        <w:t>)</w:t>
      </w:r>
      <w:r w:rsidR="009A4993" w:rsidRPr="009D2569">
        <w:rPr>
          <w:sz w:val="28"/>
          <w:szCs w:val="28"/>
        </w:rPr>
        <w:t xml:space="preserve">; по остальным запросам составлены ответы </w:t>
      </w:r>
      <w:r w:rsidR="00833D6F" w:rsidRPr="009D2569">
        <w:rPr>
          <w:sz w:val="28"/>
          <w:szCs w:val="28"/>
        </w:rPr>
        <w:t>об</w:t>
      </w:r>
      <w:r w:rsidR="00E93C74" w:rsidRPr="009D2569">
        <w:rPr>
          <w:sz w:val="28"/>
          <w:szCs w:val="28"/>
        </w:rPr>
        <w:t> </w:t>
      </w:r>
      <w:r w:rsidR="009A4993" w:rsidRPr="009D2569">
        <w:rPr>
          <w:sz w:val="28"/>
          <w:szCs w:val="28"/>
        </w:rPr>
        <w:t>отсутствии документов в</w:t>
      </w:r>
      <w:r w:rsidR="00694EC4" w:rsidRPr="009D2569">
        <w:rPr>
          <w:sz w:val="28"/>
          <w:szCs w:val="28"/>
        </w:rPr>
        <w:t> </w:t>
      </w:r>
      <w:r w:rsidR="009A4993" w:rsidRPr="009D2569">
        <w:rPr>
          <w:sz w:val="28"/>
          <w:szCs w:val="28"/>
        </w:rPr>
        <w:t>архиве.</w:t>
      </w:r>
    </w:p>
    <w:p w14:paraId="01D5B153" w14:textId="77777777" w:rsidR="00C272EC" w:rsidRPr="009D2569" w:rsidRDefault="009A3FC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Осуществляются меры по противодействию коррупции в границах муниципального района.</w:t>
      </w:r>
      <w:r w:rsidR="002A6AFE" w:rsidRPr="009D2569">
        <w:rPr>
          <w:sz w:val="28"/>
          <w:szCs w:val="28"/>
        </w:rPr>
        <w:t xml:space="preserve"> Для получения информации о проявлениях коррупции среди муниципальных служащих органов местного самоуправления муниципального образования «Духовщинский район» Смоленской области работает телефон доверия, сообщений о проявлении коррупции не поступало.</w:t>
      </w:r>
    </w:p>
    <w:p w14:paraId="7E007E1D" w14:textId="77777777" w:rsidR="00567EC0" w:rsidRPr="009D2569" w:rsidRDefault="00567EC0" w:rsidP="007E6E2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Все принимаемые решения открыты для граждан путем освещения на сайте </w:t>
      </w:r>
      <w:r w:rsidR="00694EC4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>дминистрации</w:t>
      </w:r>
      <w:r w:rsidR="00694EC4" w:rsidRPr="009D2569">
        <w:rPr>
          <w:sz w:val="28"/>
          <w:szCs w:val="28"/>
        </w:rPr>
        <w:t xml:space="preserve"> района</w:t>
      </w:r>
      <w:r w:rsidRPr="009D2569">
        <w:rPr>
          <w:sz w:val="28"/>
          <w:szCs w:val="28"/>
        </w:rPr>
        <w:t>, а также через организацию публичных слушаний.</w:t>
      </w:r>
    </w:p>
    <w:p w14:paraId="73F30AE2" w14:textId="626B09CB" w:rsidR="00546EC5" w:rsidRPr="009D2569" w:rsidRDefault="00546EC5" w:rsidP="007E6E24">
      <w:pPr>
        <w:pStyle w:val="af4"/>
        <w:spacing w:after="0"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</w:t>
      </w:r>
      <w:r w:rsidR="00583859" w:rsidRPr="009D2569">
        <w:rPr>
          <w:sz w:val="28"/>
          <w:szCs w:val="28"/>
        </w:rPr>
        <w:t>2</w:t>
      </w:r>
      <w:r w:rsidR="001B3DC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был принят </w:t>
      </w:r>
      <w:r w:rsidR="001B3DCD" w:rsidRPr="009D2569">
        <w:rPr>
          <w:sz w:val="28"/>
          <w:szCs w:val="28"/>
        </w:rPr>
        <w:t>691</w:t>
      </w:r>
      <w:r w:rsidRPr="009D2569">
        <w:rPr>
          <w:sz w:val="28"/>
          <w:szCs w:val="28"/>
        </w:rPr>
        <w:t>правов</w:t>
      </w:r>
      <w:r w:rsidR="001B3DCD" w:rsidRPr="009D2569">
        <w:rPr>
          <w:sz w:val="28"/>
          <w:szCs w:val="28"/>
        </w:rPr>
        <w:t>ой</w:t>
      </w:r>
      <w:r w:rsidRPr="009D2569">
        <w:rPr>
          <w:sz w:val="28"/>
          <w:szCs w:val="28"/>
        </w:rPr>
        <w:t xml:space="preserve"> акт (постановлений – </w:t>
      </w:r>
      <w:r w:rsidR="00BC1458" w:rsidRPr="009D2569">
        <w:rPr>
          <w:sz w:val="28"/>
          <w:szCs w:val="28"/>
        </w:rPr>
        <w:t>4</w:t>
      </w:r>
      <w:r w:rsidR="001B3DCD" w:rsidRPr="009D2569">
        <w:rPr>
          <w:sz w:val="28"/>
          <w:szCs w:val="28"/>
        </w:rPr>
        <w:t>3</w:t>
      </w:r>
      <w:r w:rsidR="00BC1458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, распоряжений – </w:t>
      </w:r>
      <w:r w:rsidR="001B3DCD" w:rsidRPr="009D2569">
        <w:rPr>
          <w:sz w:val="28"/>
          <w:szCs w:val="28"/>
        </w:rPr>
        <w:t>260,</w:t>
      </w:r>
      <w:r w:rsidRPr="009D2569">
        <w:rPr>
          <w:sz w:val="28"/>
          <w:szCs w:val="28"/>
        </w:rPr>
        <w:t xml:space="preserve">), подготовлено и направлено для включения в Регистр муниципальных нормативных правовых актов Смоленской области </w:t>
      </w:r>
      <w:r w:rsidR="001B3DCD" w:rsidRPr="009D2569">
        <w:rPr>
          <w:sz w:val="28"/>
          <w:szCs w:val="28"/>
        </w:rPr>
        <w:t>61</w:t>
      </w:r>
      <w:r w:rsidR="00567EC0" w:rsidRPr="009D2569">
        <w:rPr>
          <w:sz w:val="28"/>
          <w:szCs w:val="28"/>
        </w:rPr>
        <w:t>нормативны</w:t>
      </w:r>
      <w:r w:rsidR="00BC1458" w:rsidRPr="009D2569">
        <w:rPr>
          <w:sz w:val="28"/>
          <w:szCs w:val="28"/>
        </w:rPr>
        <w:t>х</w:t>
      </w:r>
      <w:r w:rsidR="00567EC0" w:rsidRPr="009D2569">
        <w:rPr>
          <w:sz w:val="28"/>
          <w:szCs w:val="28"/>
        </w:rPr>
        <w:t xml:space="preserve"> правов</w:t>
      </w:r>
      <w:r w:rsidR="00BC1458" w:rsidRPr="009D2569">
        <w:rPr>
          <w:sz w:val="28"/>
          <w:szCs w:val="28"/>
        </w:rPr>
        <w:t>ых</w:t>
      </w:r>
      <w:r w:rsidR="00567EC0" w:rsidRPr="009D2569">
        <w:rPr>
          <w:sz w:val="28"/>
          <w:szCs w:val="28"/>
        </w:rPr>
        <w:t xml:space="preserve"> акт</w:t>
      </w:r>
      <w:r w:rsidR="00BC1458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>.</w:t>
      </w:r>
      <w:r w:rsidR="00567EC0" w:rsidRPr="009D2569">
        <w:rPr>
          <w:sz w:val="28"/>
          <w:szCs w:val="28"/>
        </w:rPr>
        <w:t xml:space="preserve"> По всем принятым правовым актам п</w:t>
      </w:r>
      <w:r w:rsidRPr="009D2569">
        <w:rPr>
          <w:sz w:val="28"/>
          <w:szCs w:val="28"/>
        </w:rPr>
        <w:t>роведена правовая экспертиза</w:t>
      </w:r>
      <w:r w:rsidR="00567EC0" w:rsidRPr="009D2569">
        <w:rPr>
          <w:sz w:val="28"/>
          <w:szCs w:val="28"/>
        </w:rPr>
        <w:t>, по </w:t>
      </w:r>
      <w:r w:rsidR="00BC1458" w:rsidRPr="009D2569">
        <w:rPr>
          <w:sz w:val="28"/>
          <w:szCs w:val="28"/>
        </w:rPr>
        <w:t>3</w:t>
      </w:r>
      <w:r w:rsidR="001B3DCD" w:rsidRPr="009D2569">
        <w:rPr>
          <w:sz w:val="28"/>
          <w:szCs w:val="28"/>
        </w:rPr>
        <w:t>2</w:t>
      </w:r>
      <w:r w:rsidR="00567EC0" w:rsidRPr="009D2569">
        <w:rPr>
          <w:sz w:val="28"/>
          <w:szCs w:val="28"/>
        </w:rPr>
        <w:t xml:space="preserve"> нормативн</w:t>
      </w:r>
      <w:r w:rsidR="00BC1458" w:rsidRPr="009D2569">
        <w:rPr>
          <w:sz w:val="28"/>
          <w:szCs w:val="28"/>
        </w:rPr>
        <w:t>ым</w:t>
      </w:r>
      <w:r w:rsidR="00567EC0" w:rsidRPr="009D2569">
        <w:rPr>
          <w:sz w:val="28"/>
          <w:szCs w:val="28"/>
        </w:rPr>
        <w:t xml:space="preserve"> правов</w:t>
      </w:r>
      <w:r w:rsidR="00BC1458" w:rsidRPr="009D2569">
        <w:rPr>
          <w:sz w:val="28"/>
          <w:szCs w:val="28"/>
        </w:rPr>
        <w:t>ым</w:t>
      </w:r>
      <w:r w:rsidR="002337E4" w:rsidRPr="009D2569">
        <w:rPr>
          <w:sz w:val="28"/>
          <w:szCs w:val="28"/>
        </w:rPr>
        <w:t xml:space="preserve"> </w:t>
      </w:r>
      <w:r w:rsidR="00567EC0" w:rsidRPr="009D2569">
        <w:rPr>
          <w:sz w:val="28"/>
          <w:szCs w:val="28"/>
        </w:rPr>
        <w:t>акт</w:t>
      </w:r>
      <w:r w:rsidR="00BC1458" w:rsidRPr="009D2569">
        <w:rPr>
          <w:sz w:val="28"/>
          <w:szCs w:val="28"/>
        </w:rPr>
        <w:t>ам</w:t>
      </w:r>
      <w:r w:rsidR="00567EC0" w:rsidRPr="009D2569">
        <w:rPr>
          <w:sz w:val="28"/>
          <w:szCs w:val="28"/>
        </w:rPr>
        <w:t xml:space="preserve"> – </w:t>
      </w:r>
      <w:r w:rsidRPr="009D2569">
        <w:rPr>
          <w:sz w:val="28"/>
          <w:szCs w:val="28"/>
        </w:rPr>
        <w:t>антикоррупционная экспертиза</w:t>
      </w:r>
      <w:r w:rsidR="00D354A9" w:rsidRPr="009D2569">
        <w:rPr>
          <w:sz w:val="28"/>
          <w:szCs w:val="28"/>
        </w:rPr>
        <w:t>,</w:t>
      </w:r>
      <w:r w:rsidR="001B3DCD" w:rsidRPr="009D2569">
        <w:rPr>
          <w:sz w:val="28"/>
          <w:szCs w:val="28"/>
        </w:rPr>
        <w:t>32</w:t>
      </w:r>
      <w:r w:rsidR="00D354A9" w:rsidRPr="009D2569">
        <w:rPr>
          <w:sz w:val="28"/>
          <w:szCs w:val="28"/>
        </w:rPr>
        <w:t xml:space="preserve"> проектов нормативных правовых актов направлены в прокуратуру </w:t>
      </w:r>
      <w:r w:rsidR="00967D18" w:rsidRPr="009D2569">
        <w:rPr>
          <w:sz w:val="28"/>
          <w:szCs w:val="28"/>
        </w:rPr>
        <w:t xml:space="preserve">для </w:t>
      </w:r>
      <w:r w:rsidR="00D354A9" w:rsidRPr="009D2569">
        <w:rPr>
          <w:sz w:val="28"/>
          <w:szCs w:val="28"/>
        </w:rPr>
        <w:t>проведения антикоррупционной экспертизы.</w:t>
      </w:r>
    </w:p>
    <w:p w14:paraId="4DF563AE" w14:textId="77777777" w:rsidR="00147BE4" w:rsidRPr="009D2569" w:rsidRDefault="00147BE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целях информирования населения о деятельности органов местного самоуправления района проводится ежедневная работа по актуализации официального </w:t>
      </w:r>
      <w:r w:rsidR="00833D6F" w:rsidRPr="009D2569">
        <w:rPr>
          <w:sz w:val="28"/>
          <w:szCs w:val="28"/>
        </w:rPr>
        <w:t>и</w:t>
      </w:r>
      <w:r w:rsidRPr="009D2569">
        <w:rPr>
          <w:sz w:val="28"/>
          <w:szCs w:val="28"/>
        </w:rPr>
        <w:t>нтернет-сайта муниципального образования «Духовщинский район» Смоленской области.</w:t>
      </w:r>
    </w:p>
    <w:p w14:paraId="59FDF37C" w14:textId="77777777" w:rsidR="00147BE4" w:rsidRPr="009D2569" w:rsidRDefault="00147BE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Администрация района находится во взаимодействии с администрациями сельских поселений и Озерненского городского поселения, оказывая им организационную, методическую и консультационную помощь.</w:t>
      </w:r>
    </w:p>
    <w:p w14:paraId="12E66990" w14:textId="77777777" w:rsidR="006C6C06" w:rsidRPr="009D2569" w:rsidRDefault="006C6C06" w:rsidP="006C6C06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Важную часть деятельности Администрации района составляет работа, связанная с рассмотрением обращений граждан. Еженедельно Глава муниципального образования «Духовщинский район» Смоленской области и его заместители проводят прием граждан по личным вопросам.</w:t>
      </w:r>
    </w:p>
    <w:p w14:paraId="2C6C61B3" w14:textId="026D9A4B" w:rsidR="006C6C06" w:rsidRPr="009D2569" w:rsidRDefault="006C6C06" w:rsidP="006C6C06">
      <w:pPr>
        <w:spacing w:line="228" w:lineRule="auto"/>
        <w:ind w:firstLine="709"/>
        <w:jc w:val="both"/>
        <w:rPr>
          <w:rStyle w:val="apple-converted-space"/>
          <w:iCs/>
          <w:shd w:val="clear" w:color="auto" w:fill="FFFFFF"/>
        </w:rPr>
      </w:pPr>
      <w:r w:rsidRPr="009D2569">
        <w:rPr>
          <w:sz w:val="28"/>
          <w:szCs w:val="28"/>
        </w:rPr>
        <w:t>За 2022 год поступило 717 обращений граждан, что на 3</w:t>
      </w:r>
      <w:r w:rsidR="00FB7F10" w:rsidRPr="009D2569">
        <w:rPr>
          <w:sz w:val="28"/>
          <w:szCs w:val="28"/>
        </w:rPr>
        <w:t>5,7</w:t>
      </w:r>
      <w:r w:rsidRPr="009D2569">
        <w:rPr>
          <w:sz w:val="28"/>
          <w:szCs w:val="28"/>
        </w:rPr>
        <w:t>%</w:t>
      </w:r>
      <w:r w:rsidR="00FB7F10" w:rsidRPr="009D2569">
        <w:rPr>
          <w:sz w:val="28"/>
          <w:szCs w:val="28"/>
        </w:rPr>
        <w:t xml:space="preserve"> больше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pacing w:val="-2"/>
          <w:sz w:val="28"/>
          <w:szCs w:val="28"/>
        </w:rPr>
        <w:t>количества обращений, поступивших в 2021 году (</w:t>
      </w:r>
      <w:r w:rsidRPr="009D2569">
        <w:rPr>
          <w:sz w:val="28"/>
          <w:szCs w:val="28"/>
        </w:rPr>
        <w:t>528</w:t>
      </w:r>
      <w:r w:rsidRPr="009D2569">
        <w:rPr>
          <w:spacing w:val="-2"/>
          <w:sz w:val="28"/>
          <w:szCs w:val="28"/>
        </w:rPr>
        <w:t xml:space="preserve"> обращений). </w:t>
      </w:r>
      <w:r w:rsidRPr="009D2569">
        <w:rPr>
          <w:rStyle w:val="apple-converted-space"/>
          <w:iCs/>
          <w:spacing w:val="-2"/>
          <w:sz w:val="28"/>
          <w:szCs w:val="28"/>
          <w:shd w:val="clear" w:color="auto" w:fill="FFFFFF"/>
        </w:rPr>
        <w:t>Непосредственно</w:t>
      </w:r>
      <w:r w:rsidRPr="009D2569">
        <w:rPr>
          <w:rStyle w:val="apple-converted-space"/>
          <w:iCs/>
          <w:sz w:val="28"/>
          <w:szCs w:val="28"/>
          <w:shd w:val="clear" w:color="auto" w:fill="FFFFFF"/>
        </w:rPr>
        <w:t xml:space="preserve"> от заявителей поступило 507обращений, перенаправлено из других </w:t>
      </w:r>
      <w:r w:rsidR="002337E4" w:rsidRPr="009D2569">
        <w:rPr>
          <w:rStyle w:val="apple-converted-space"/>
          <w:iCs/>
          <w:sz w:val="28"/>
          <w:szCs w:val="28"/>
          <w:shd w:val="clear" w:color="auto" w:fill="FFFFFF"/>
        </w:rPr>
        <w:t>органов</w:t>
      </w:r>
      <w:r w:rsidR="002337E4" w:rsidRPr="009D2569">
        <w:rPr>
          <w:sz w:val="28"/>
          <w:szCs w:val="28"/>
        </w:rPr>
        <w:t xml:space="preserve"> для</w:t>
      </w:r>
      <w:r w:rsidRPr="009D2569">
        <w:rPr>
          <w:sz w:val="28"/>
          <w:szCs w:val="28"/>
        </w:rPr>
        <w:t xml:space="preserve"> рассмотрения по компетенции, в т.ч. из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</w:rPr>
        <w:t>Управления по работе с обращениями граждан Аппарата Администрации Смоленской области</w:t>
      </w:r>
      <w:r w:rsidRPr="009D2569">
        <w:rPr>
          <w:rStyle w:val="apple-converted-space"/>
          <w:iCs/>
          <w:sz w:val="28"/>
          <w:szCs w:val="28"/>
          <w:shd w:val="clear" w:color="auto" w:fill="FFFFFF"/>
        </w:rPr>
        <w:t>– 21 обращение.</w:t>
      </w:r>
    </w:p>
    <w:p w14:paraId="54ECE632" w14:textId="77777777" w:rsidR="006C6C06" w:rsidRPr="009D2569" w:rsidRDefault="006C6C06" w:rsidP="006C6C06">
      <w:pPr>
        <w:spacing w:line="228" w:lineRule="auto"/>
        <w:ind w:firstLine="720"/>
        <w:jc w:val="both"/>
      </w:pPr>
      <w:r w:rsidRPr="009D2569">
        <w:rPr>
          <w:sz w:val="28"/>
          <w:szCs w:val="28"/>
        </w:rPr>
        <w:t>Тематика письменных обращений касается следующих вопросов:</w:t>
      </w:r>
    </w:p>
    <w:p w14:paraId="1F47E1A9" w14:textId="41C4ED49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земельных участков: предоставление земельного участка в аренду, в собственность, утверждение схемы расположения, формирование земельного участка под строительство, расторжение договоров аренды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и т.п. (2022-367, 2021 г. - 221,);</w:t>
      </w:r>
    </w:p>
    <w:p w14:paraId="23A8CD8A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вопросы градостроительной деятельности: строительство, реконструкция, перепланировка объектов (2022г.-68, 2021 г.-35);</w:t>
      </w:r>
    </w:p>
    <w:p w14:paraId="1DE1E301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вопросы жилья: предоставление жилья, постановка на учет в качестве нуждающегося в улучшении жилищных условий, предоставление жилья детям-сиротам (2022 г. –8 , 2021 г.-41), заключение (изменение) договора социального найма жилья (2022 г. – 10, 2021 г.-13);</w:t>
      </w:r>
    </w:p>
    <w:p w14:paraId="7DCE55DB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вопросы ЖКХ: водоснабжение и водоотведение (2022 г.- 14, 2021 г.-15), спил деревьев (2022 г.- 35, 2021 г.- 30), выделение древесины (2022 г.- 3, 2021 г.- 4), ремонт улично-дорожной сети и придомовых территорий (2022 г.- 17, 2021 г.- 24), ремонт жилья (2022 г.-18 , 2021 г.-16);</w:t>
      </w:r>
    </w:p>
    <w:p w14:paraId="6FC0B11C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газификация (2022 г. – 2, 2021 г. -2);</w:t>
      </w:r>
    </w:p>
    <w:p w14:paraId="4E57776E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запросы родственников по установлению места захоронения советских воинов, погибших в годы Великой Отечественной войны, и увековечивании памяти погибших (2022 г. – 7, 2021 г. - 4);</w:t>
      </w:r>
    </w:p>
    <w:p w14:paraId="0C8DA555" w14:textId="77777777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вопросы социальной сферы: оказание материальной помощи (2022 г.–2, 2021 г. - 5),</w:t>
      </w:r>
    </w:p>
    <w:p w14:paraId="310C76B6" w14:textId="470739D3" w:rsidR="006C6C06" w:rsidRPr="009D2569" w:rsidRDefault="006C6C06" w:rsidP="006C6C06">
      <w:pPr>
        <w:spacing w:line="228" w:lineRule="auto"/>
        <w:ind w:firstLine="720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вопросы, касающиеся образования: зачисление ребенка в дошкольные учреждения, в 1-й класс (2022 г.–11, 2021 г. - 2),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и другие вопросы.</w:t>
      </w:r>
    </w:p>
    <w:p w14:paraId="4632ECDF" w14:textId="77777777" w:rsidR="006C6C06" w:rsidRPr="009D2569" w:rsidRDefault="006C6C06" w:rsidP="006C6C06">
      <w:pPr>
        <w:spacing w:line="228" w:lineRule="auto"/>
        <w:ind w:firstLine="708"/>
        <w:jc w:val="both"/>
        <w:rPr>
          <w:rStyle w:val="apple-converted-space"/>
        </w:rPr>
      </w:pPr>
      <w:r w:rsidRPr="009D2569">
        <w:rPr>
          <w:sz w:val="28"/>
          <w:szCs w:val="28"/>
        </w:rPr>
        <w:t>Ни одно из обращений не оставалось без внимания: на каждое своевременно был дан ответ, разъяснение, принято решение, оказана консультативная помощь.</w:t>
      </w:r>
    </w:p>
    <w:p w14:paraId="2570842B" w14:textId="77777777" w:rsidR="009A3FC2" w:rsidRPr="009D2569" w:rsidRDefault="009A3FC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Администрация </w:t>
      </w:r>
      <w:r w:rsidR="00D17EFA" w:rsidRPr="009D2569">
        <w:rPr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9D2569">
        <w:rPr>
          <w:sz w:val="28"/>
          <w:szCs w:val="28"/>
        </w:rPr>
        <w:t>осуществляет отдельные государственные полномочия, переданные органам местного самоуправления федеральными и областными законами.</w:t>
      </w:r>
    </w:p>
    <w:p w14:paraId="688B2B27" w14:textId="77777777" w:rsidR="00800B03" w:rsidRPr="009D2569" w:rsidRDefault="00800B03" w:rsidP="007E6E24">
      <w:pPr>
        <w:shd w:val="clear" w:color="auto" w:fill="FFFFFF"/>
        <w:tabs>
          <w:tab w:val="left" w:pos="0"/>
          <w:tab w:val="left" w:pos="2582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9D2569">
        <w:rPr>
          <w:b/>
          <w:bCs/>
          <w:sz w:val="28"/>
          <w:szCs w:val="28"/>
        </w:rPr>
        <w:t>Органом, уполномоченным осуществлят</w:t>
      </w:r>
      <w:r w:rsidR="00275FE9" w:rsidRPr="009D2569">
        <w:rPr>
          <w:b/>
          <w:bCs/>
          <w:sz w:val="28"/>
          <w:szCs w:val="28"/>
        </w:rPr>
        <w:t>ь государственные полномочия по </w:t>
      </w:r>
      <w:r w:rsidRPr="009D2569">
        <w:rPr>
          <w:b/>
          <w:bCs/>
          <w:sz w:val="28"/>
          <w:szCs w:val="28"/>
        </w:rPr>
        <w:t>опеке и попечительству в муниципальном образовании «Духовщинский район» Смоленской области, определен Отдел образования Администрации муниципального образования «Духовщинский район» Смоленской области.</w:t>
      </w:r>
    </w:p>
    <w:p w14:paraId="3E036696" w14:textId="77777777" w:rsidR="008654B9" w:rsidRPr="009D2569" w:rsidRDefault="008654B9" w:rsidP="002337E4">
      <w:pPr>
        <w:shd w:val="clear" w:color="auto" w:fill="FFFFFF"/>
        <w:tabs>
          <w:tab w:val="left" w:pos="2582"/>
        </w:tabs>
        <w:spacing w:line="228" w:lineRule="auto"/>
        <w:ind w:firstLine="709"/>
        <w:jc w:val="both"/>
        <w:rPr>
          <w:sz w:val="28"/>
          <w:szCs w:val="28"/>
        </w:rPr>
      </w:pPr>
      <w:bookmarkStart w:id="17" w:name="_Hlk84009898"/>
      <w:r w:rsidRPr="009D2569">
        <w:rPr>
          <w:sz w:val="28"/>
          <w:szCs w:val="28"/>
        </w:rPr>
        <w:t xml:space="preserve">Главными задачами </w:t>
      </w:r>
      <w:r w:rsidR="001261E1" w:rsidRPr="009D2569">
        <w:rPr>
          <w:sz w:val="28"/>
          <w:szCs w:val="28"/>
        </w:rPr>
        <w:t>О</w:t>
      </w:r>
      <w:r w:rsidRPr="009D2569">
        <w:rPr>
          <w:sz w:val="28"/>
          <w:szCs w:val="28"/>
        </w:rPr>
        <w:t xml:space="preserve">тдела образования как органа опеки и попечительства </w:t>
      </w:r>
      <w:r w:rsidRPr="009D2569">
        <w:rPr>
          <w:sz w:val="28"/>
          <w:szCs w:val="28"/>
        </w:rPr>
        <w:br/>
        <w:t>в деле обеспечения социальной защиты детей, оставшихся без попечения родителей, являются:</w:t>
      </w:r>
    </w:p>
    <w:p w14:paraId="23836628" w14:textId="77777777" w:rsidR="008654B9" w:rsidRPr="009D2569" w:rsidRDefault="008654B9" w:rsidP="007E6E24">
      <w:pPr>
        <w:shd w:val="clear" w:color="auto" w:fill="FFFFFF"/>
        <w:tabs>
          <w:tab w:val="left" w:pos="0"/>
          <w:tab w:val="left" w:pos="2582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</w:t>
      </w:r>
      <w:r w:rsidR="001261E1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своевременное выявление и учет детей этой категории;</w:t>
      </w:r>
    </w:p>
    <w:p w14:paraId="02F2C1F6" w14:textId="77777777" w:rsidR="008654B9" w:rsidRPr="009D2569" w:rsidRDefault="008654B9" w:rsidP="007E6E24">
      <w:pPr>
        <w:shd w:val="clear" w:color="auto" w:fill="FFFFFF"/>
        <w:tabs>
          <w:tab w:val="left" w:pos="0"/>
          <w:tab w:val="left" w:pos="2582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обеспечение оптимальной формы устройства выявленных детей и осуществление последующего контроля за условиями их содержания, воспитания и образования;</w:t>
      </w:r>
    </w:p>
    <w:p w14:paraId="36079B09" w14:textId="77777777" w:rsidR="008654B9" w:rsidRPr="009D2569" w:rsidRDefault="008654B9" w:rsidP="007E6E24">
      <w:pPr>
        <w:shd w:val="clear" w:color="auto" w:fill="FFFFFF"/>
        <w:tabs>
          <w:tab w:val="left" w:pos="0"/>
          <w:tab w:val="left" w:pos="2582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защита личных имущественных и неимущественных прав детей, оставшихся без попечения родителей;</w:t>
      </w:r>
    </w:p>
    <w:p w14:paraId="5CD3899A" w14:textId="77777777" w:rsidR="008654B9" w:rsidRPr="009D2569" w:rsidRDefault="008654B9" w:rsidP="007E6E24">
      <w:pPr>
        <w:shd w:val="clear" w:color="auto" w:fill="FFFFFF"/>
        <w:tabs>
          <w:tab w:val="left" w:pos="0"/>
          <w:tab w:val="left" w:pos="2582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сохранение кровной семьи;</w:t>
      </w:r>
    </w:p>
    <w:p w14:paraId="3A52C7EA" w14:textId="77777777" w:rsidR="009B70A7" w:rsidRPr="009D2569" w:rsidRDefault="009B70A7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работа службы сопровождения и оказание помощи семьям с детьми;</w:t>
      </w:r>
    </w:p>
    <w:p w14:paraId="14CC3639" w14:textId="77777777" w:rsidR="001261E1" w:rsidRPr="009D2569" w:rsidRDefault="001261E1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создание комфортной среды для обучения детей-инвалидов;</w:t>
      </w:r>
    </w:p>
    <w:p w14:paraId="7948F6DB" w14:textId="77777777" w:rsidR="008654B9" w:rsidRPr="009D2569" w:rsidRDefault="008654B9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работа службы медиации.</w:t>
      </w:r>
    </w:p>
    <w:p w14:paraId="72632C40" w14:textId="7EA54690" w:rsidR="002337E4" w:rsidRPr="009D2569" w:rsidRDefault="007C7361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FFFFFF" w:themeColor="background1"/>
          <w:sz w:val="28"/>
          <w:szCs w:val="28"/>
        </w:rPr>
      </w:pPr>
      <w:bookmarkStart w:id="18" w:name="_Hlk84009931"/>
      <w:bookmarkEnd w:id="17"/>
      <w:r w:rsidRPr="009D2569">
        <w:rPr>
          <w:sz w:val="28"/>
          <w:szCs w:val="28"/>
        </w:rPr>
        <w:t>Всего на учете на конец 202</w:t>
      </w:r>
      <w:r w:rsidR="00DA1B1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года состояло 3</w:t>
      </w:r>
      <w:r w:rsidR="00DA1B1E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 xml:space="preserve"> подопечных, из них </w:t>
      </w:r>
      <w:r w:rsidR="00DA1B1E" w:rsidRPr="009D2569">
        <w:rPr>
          <w:sz w:val="28"/>
          <w:szCs w:val="28"/>
        </w:rPr>
        <w:t>18детей</w:t>
      </w:r>
      <w:r w:rsidRPr="009D2569">
        <w:rPr>
          <w:sz w:val="28"/>
          <w:szCs w:val="28"/>
        </w:rPr>
        <w:t xml:space="preserve"> находились на воспитании в приемной семье, под опекой/попечительством – 1</w:t>
      </w:r>
      <w:r w:rsidR="00DA1B1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детей</w:t>
      </w:r>
      <w:r w:rsidR="00B27CAC" w:rsidRPr="009D2569">
        <w:rPr>
          <w:sz w:val="28"/>
          <w:szCs w:val="28"/>
        </w:rPr>
        <w:t>.</w:t>
      </w:r>
      <w:r w:rsidR="002337E4" w:rsidRPr="009D2569">
        <w:rPr>
          <w:color w:val="FFFFFF" w:themeColor="background1"/>
          <w:sz w:val="28"/>
          <w:szCs w:val="28"/>
        </w:rPr>
        <w:t xml:space="preserve"> </w:t>
      </w:r>
      <w:r w:rsidRPr="009D2569">
        <w:rPr>
          <w:color w:val="FFFFFF" w:themeColor="background1"/>
          <w:sz w:val="28"/>
          <w:szCs w:val="28"/>
        </w:rPr>
        <w:t xml:space="preserve">их 1 ребенок находится под опекой у бабушки по заявлению матери в </w:t>
      </w:r>
    </w:p>
    <w:p w14:paraId="7F331AB4" w14:textId="76067FD6" w:rsidR="007C7361" w:rsidRPr="009D2569" w:rsidRDefault="007C7361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202</w:t>
      </w:r>
      <w:r w:rsidR="00DA1B1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 в районе </w:t>
      </w:r>
      <w:r w:rsidR="00DA1B1E" w:rsidRPr="009D2569">
        <w:rPr>
          <w:sz w:val="28"/>
          <w:szCs w:val="28"/>
        </w:rPr>
        <w:t>дети–сироты</w:t>
      </w:r>
      <w:r w:rsidRPr="009D2569">
        <w:rPr>
          <w:sz w:val="28"/>
          <w:szCs w:val="28"/>
        </w:rPr>
        <w:t>,</w:t>
      </w:r>
      <w:r w:rsidR="00DA1B1E" w:rsidRPr="009D2569">
        <w:rPr>
          <w:sz w:val="28"/>
          <w:szCs w:val="28"/>
        </w:rPr>
        <w:t xml:space="preserve"> дети,</w:t>
      </w:r>
      <w:r w:rsidRPr="009D2569">
        <w:rPr>
          <w:sz w:val="28"/>
          <w:szCs w:val="28"/>
        </w:rPr>
        <w:t xml:space="preserve"> оставши</w:t>
      </w:r>
      <w:r w:rsidR="00DA1B1E" w:rsidRPr="009D2569">
        <w:rPr>
          <w:sz w:val="28"/>
          <w:szCs w:val="28"/>
        </w:rPr>
        <w:t>е</w:t>
      </w:r>
      <w:r w:rsidRPr="009D2569">
        <w:rPr>
          <w:sz w:val="28"/>
          <w:szCs w:val="28"/>
        </w:rPr>
        <w:t xml:space="preserve">ся без попечения родителей, </w:t>
      </w:r>
      <w:r w:rsidR="00DA1B1E" w:rsidRPr="009D2569">
        <w:rPr>
          <w:sz w:val="28"/>
          <w:szCs w:val="28"/>
        </w:rPr>
        <w:t>не выявлены</w:t>
      </w:r>
      <w:r w:rsidRPr="009D2569">
        <w:rPr>
          <w:sz w:val="28"/>
          <w:szCs w:val="28"/>
        </w:rPr>
        <w:t>.</w:t>
      </w:r>
    </w:p>
    <w:p w14:paraId="66946200" w14:textId="77777777" w:rsidR="00DA1B1E" w:rsidRPr="009D2569" w:rsidRDefault="00DA1B1E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течении 2022 года, в связи с достижением совершеннолетия (18 лет) снято с учета 6 детей.</w:t>
      </w:r>
    </w:p>
    <w:p w14:paraId="65808884" w14:textId="77777777" w:rsidR="007C7361" w:rsidRPr="009D2569" w:rsidRDefault="007C7361" w:rsidP="007E6E24">
      <w:pPr>
        <w:widowControl w:val="0"/>
        <w:shd w:val="clear" w:color="auto" w:fill="FFFFFF"/>
        <w:tabs>
          <w:tab w:val="left" w:pos="0"/>
          <w:tab w:val="left" w:pos="258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Специалистами опеки и попечительства 2 раза в год проводятся плановые проверки условий жизни и воспитания детей, находящихся под опекой и в приемных семьях. Из анализа актов контрольного обследования условий жизни и воспитания подопечных следует, что все опекуны, попечители и приемные родители соблюдают права и законные интересы своих подопечных, выполняют обязанности по их воспитанию, обучению и защите прав. В целом отношения между приемными родителями, опекунами (попечителями) и детьми хорошие, доброжелательные, доверительные.</w:t>
      </w:r>
    </w:p>
    <w:p w14:paraId="0F022D16" w14:textId="77777777" w:rsidR="00086387" w:rsidRPr="009D2569" w:rsidRDefault="007C7361" w:rsidP="007E6E2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19"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Особое внимание уделяется работе по сохранению биологической семьи, особенно с так называемыми семьями риска, однако, все равно возникает необходимость в лишении и ограничении родительских прав родителей, которые злостно уклоняются от выполнения родительских обязанностей. За 202</w:t>
      </w:r>
      <w:r w:rsidR="00DA1B1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 лишены родительских прав </w:t>
      </w:r>
      <w:r w:rsidR="00086387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родител</w:t>
      </w:r>
      <w:r w:rsidR="00086387" w:rsidRPr="009D2569">
        <w:rPr>
          <w:sz w:val="28"/>
          <w:szCs w:val="28"/>
        </w:rPr>
        <w:t>я</w:t>
      </w:r>
      <w:r w:rsidRPr="009D2569">
        <w:rPr>
          <w:sz w:val="28"/>
          <w:szCs w:val="28"/>
        </w:rPr>
        <w:t xml:space="preserve"> в отношении </w:t>
      </w:r>
      <w:r w:rsidR="00086387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 xml:space="preserve"> детей</w:t>
      </w:r>
      <w:r w:rsidR="00327181" w:rsidRPr="009D2569">
        <w:rPr>
          <w:sz w:val="28"/>
          <w:szCs w:val="28"/>
        </w:rPr>
        <w:t xml:space="preserve"> </w:t>
      </w:r>
      <w:r w:rsidR="00FB7F10" w:rsidRPr="009D2569">
        <w:rPr>
          <w:sz w:val="28"/>
          <w:szCs w:val="28"/>
        </w:rPr>
        <w:t>(в 2021 году</w:t>
      </w:r>
      <w:r w:rsidRPr="009D2569">
        <w:rPr>
          <w:sz w:val="28"/>
          <w:szCs w:val="28"/>
        </w:rPr>
        <w:t xml:space="preserve"> – 3 родителя в отношении 6 детей)</w:t>
      </w:r>
      <w:r w:rsidR="00086387" w:rsidRPr="009D2569">
        <w:rPr>
          <w:sz w:val="28"/>
          <w:szCs w:val="28"/>
        </w:rPr>
        <w:t>, ограничен 1 родитель в отношении 2 детей</w:t>
      </w:r>
      <w:r w:rsidRPr="009D2569">
        <w:rPr>
          <w:sz w:val="28"/>
          <w:szCs w:val="28"/>
        </w:rPr>
        <w:t xml:space="preserve">. </w:t>
      </w:r>
    </w:p>
    <w:p w14:paraId="61886581" w14:textId="2591098F" w:rsidR="007C7361" w:rsidRPr="009D2569" w:rsidRDefault="007C7361" w:rsidP="007E6E2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19"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конец 202</w:t>
      </w:r>
      <w:r w:rsidR="00086387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года на учете в органе опеки и попечительства состояло </w:t>
      </w:r>
      <w:r w:rsidR="00086387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> сем</w:t>
      </w:r>
      <w:r w:rsidR="00086387" w:rsidRPr="009D2569">
        <w:rPr>
          <w:sz w:val="28"/>
          <w:szCs w:val="28"/>
        </w:rPr>
        <w:t>ьи</w:t>
      </w:r>
      <w:r w:rsidRPr="009D2569">
        <w:rPr>
          <w:sz w:val="28"/>
          <w:szCs w:val="28"/>
        </w:rPr>
        <w:t xml:space="preserve">, находящихся в социально опасном положении, из них </w:t>
      </w:r>
      <w:r w:rsidR="00086387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родител</w:t>
      </w:r>
      <w:r w:rsidR="00086387" w:rsidRPr="009D2569">
        <w:rPr>
          <w:sz w:val="28"/>
          <w:szCs w:val="28"/>
        </w:rPr>
        <w:t>я</w:t>
      </w:r>
      <w:r w:rsidRPr="009D2569">
        <w:rPr>
          <w:sz w:val="28"/>
          <w:szCs w:val="28"/>
        </w:rPr>
        <w:t xml:space="preserve"> и </w:t>
      </w:r>
      <w:r w:rsidR="00086387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> детей. Поставлено на</w:t>
      </w:r>
      <w:r w:rsidR="00086387" w:rsidRPr="009D2569">
        <w:rPr>
          <w:sz w:val="28"/>
          <w:szCs w:val="28"/>
        </w:rPr>
        <w:t xml:space="preserve"> межведомственный профилактический</w:t>
      </w:r>
      <w:r w:rsidRPr="009D2569">
        <w:rPr>
          <w:sz w:val="28"/>
          <w:szCs w:val="28"/>
        </w:rPr>
        <w:t xml:space="preserve"> учет за отчетный период </w:t>
      </w:r>
      <w:r w:rsidR="00086387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сем</w:t>
      </w:r>
      <w:r w:rsidR="00086387" w:rsidRPr="009D2569">
        <w:rPr>
          <w:sz w:val="28"/>
          <w:szCs w:val="28"/>
        </w:rPr>
        <w:t>ьи</w:t>
      </w:r>
      <w:r w:rsidRPr="009D2569">
        <w:rPr>
          <w:sz w:val="28"/>
          <w:szCs w:val="28"/>
        </w:rPr>
        <w:t xml:space="preserve">, снято с учета в связи с исправлением ситуации в семье </w:t>
      </w:r>
      <w:r w:rsidR="00086387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 семей (в</w:t>
      </w:r>
      <w:r w:rsidR="00FB7F10" w:rsidRPr="009D2569">
        <w:rPr>
          <w:sz w:val="28"/>
          <w:szCs w:val="28"/>
        </w:rPr>
        <w:t xml:space="preserve"> 2021 году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поставлено на учет 7 семей, снято с учета 5 семей).</w:t>
      </w:r>
    </w:p>
    <w:p w14:paraId="48AAEEC3" w14:textId="77777777" w:rsidR="007C7361" w:rsidRPr="009D2569" w:rsidRDefault="007C7361" w:rsidP="007E6E2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Важным направлением в работе органа опеки и попечительства является защита жилищных и имущественных прав несовершеннолетних. За прошедший год подготовлено </w:t>
      </w:r>
      <w:r w:rsidR="00086387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 проектов постановлений </w:t>
      </w:r>
      <w:r w:rsidRPr="009D2569">
        <w:rPr>
          <w:bCs/>
          <w:sz w:val="28"/>
          <w:szCs w:val="28"/>
        </w:rPr>
        <w:t>Администрации</w:t>
      </w:r>
      <w:r w:rsidRPr="009D2569">
        <w:rPr>
          <w:sz w:val="28"/>
          <w:szCs w:val="28"/>
        </w:rPr>
        <w:t xml:space="preserve"> муниципального образования «Духовщинский район» </w:t>
      </w:r>
      <w:r w:rsidRPr="009D2569">
        <w:rPr>
          <w:bCs/>
          <w:sz w:val="28"/>
          <w:szCs w:val="28"/>
        </w:rPr>
        <w:t xml:space="preserve">Смоленской области </w:t>
      </w:r>
      <w:r w:rsidRPr="009D2569">
        <w:rPr>
          <w:sz w:val="28"/>
          <w:szCs w:val="28"/>
        </w:rPr>
        <w:t>о разрешении на соверше</w:t>
      </w:r>
      <w:r w:rsidR="00086387" w:rsidRPr="009D2569">
        <w:rPr>
          <w:sz w:val="28"/>
          <w:szCs w:val="28"/>
        </w:rPr>
        <w:t>ние сделок купли-продажи жилья</w:t>
      </w:r>
      <w:r w:rsidRPr="009D2569">
        <w:rPr>
          <w:sz w:val="28"/>
          <w:szCs w:val="28"/>
        </w:rPr>
        <w:t>.</w:t>
      </w:r>
    </w:p>
    <w:p w14:paraId="60969411" w14:textId="77777777" w:rsidR="007C7361" w:rsidRPr="009D2569" w:rsidRDefault="007C7361" w:rsidP="007E6E24">
      <w:pPr>
        <w:widowControl w:val="0"/>
        <w:shd w:val="clear" w:color="auto" w:fill="FFFFFF"/>
        <w:tabs>
          <w:tab w:val="left" w:pos="3096"/>
          <w:tab w:val="left" w:pos="4896"/>
          <w:tab w:val="left" w:pos="7944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>За 202</w:t>
      </w:r>
      <w:r w:rsidR="00494CFA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 год в органы опеки и попечительства поступило 3 сообщения (сигнальные карты) о нарушении прав детей (в 202</w:t>
      </w:r>
      <w:r w:rsidR="00494CFA" w:rsidRPr="009D2569">
        <w:rPr>
          <w:bCs/>
          <w:sz w:val="28"/>
          <w:szCs w:val="28"/>
        </w:rPr>
        <w:t>1</w:t>
      </w:r>
      <w:r w:rsidRPr="009D2569">
        <w:rPr>
          <w:bCs/>
          <w:sz w:val="28"/>
          <w:szCs w:val="28"/>
        </w:rPr>
        <w:t xml:space="preserve"> году также 3 сообщения), специалистами опеки и попечительства принято более 100 заявлений по различным вопросам, в целях профилактики и предупреждения </w:t>
      </w:r>
      <w:r w:rsidRPr="009D2569">
        <w:rPr>
          <w:bCs/>
          <w:spacing w:val="-4"/>
          <w:sz w:val="28"/>
          <w:szCs w:val="28"/>
        </w:rPr>
        <w:t>семейного неблагополучия и социального сиротства проведено более 300 посещений</w:t>
      </w:r>
      <w:r w:rsidRPr="009D2569">
        <w:rPr>
          <w:bCs/>
          <w:sz w:val="28"/>
          <w:szCs w:val="28"/>
        </w:rPr>
        <w:t xml:space="preserve"> семей (на уровне 202</w:t>
      </w:r>
      <w:r w:rsidR="00494CFA" w:rsidRPr="009D2569">
        <w:rPr>
          <w:bCs/>
          <w:sz w:val="28"/>
          <w:szCs w:val="28"/>
        </w:rPr>
        <w:t>1</w:t>
      </w:r>
      <w:r w:rsidRPr="009D2569">
        <w:rPr>
          <w:bCs/>
          <w:sz w:val="28"/>
          <w:szCs w:val="28"/>
        </w:rPr>
        <w:t xml:space="preserve"> года), выдано </w:t>
      </w:r>
      <w:r w:rsidR="00494CFA" w:rsidRPr="009D2569">
        <w:rPr>
          <w:bCs/>
          <w:sz w:val="28"/>
          <w:szCs w:val="28"/>
        </w:rPr>
        <w:t>3</w:t>
      </w:r>
      <w:r w:rsidRPr="009D2569">
        <w:rPr>
          <w:bCs/>
          <w:sz w:val="28"/>
          <w:szCs w:val="28"/>
        </w:rPr>
        <w:t>0 разрешений на снятие и переводы денежных средств со счетов несовершеннолетних (202</w:t>
      </w:r>
      <w:r w:rsidR="00494CFA" w:rsidRPr="009D2569">
        <w:rPr>
          <w:bCs/>
          <w:sz w:val="28"/>
          <w:szCs w:val="28"/>
        </w:rPr>
        <w:t>1</w:t>
      </w:r>
      <w:r w:rsidRPr="009D2569">
        <w:rPr>
          <w:bCs/>
          <w:sz w:val="28"/>
          <w:szCs w:val="28"/>
        </w:rPr>
        <w:t xml:space="preserve"> год – </w:t>
      </w:r>
      <w:r w:rsidR="00494CFA" w:rsidRPr="009D2569">
        <w:rPr>
          <w:bCs/>
          <w:sz w:val="28"/>
          <w:szCs w:val="28"/>
        </w:rPr>
        <w:t>40</w:t>
      </w:r>
      <w:r w:rsidRPr="009D2569">
        <w:rPr>
          <w:bCs/>
          <w:sz w:val="28"/>
          <w:szCs w:val="28"/>
        </w:rPr>
        <w:t> разрешений).</w:t>
      </w:r>
    </w:p>
    <w:p w14:paraId="0BBB393B" w14:textId="0895DD5B" w:rsidR="007C7361" w:rsidRPr="009D2569" w:rsidRDefault="007C7361" w:rsidP="007E6E2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9D2569">
        <w:rPr>
          <w:sz w:val="28"/>
          <w:szCs w:val="28"/>
        </w:rPr>
        <w:t xml:space="preserve">Работа по охране прав детей ведется совместно со всеми заинтересованными органами системы профилактики: соцзащиты, здравоохранения, внутренних дел, КДН, администрациями поселений, центром занятости населения и т.д. Работает комиссия по охране жилищных и социальных прав несовершеннолетних, в школах работают социальные педагоги, в средних школах – психологи. В семьи, стоящие на учете в органе опеки и попечительства как неблагополучные, периодически проводятся рейды совместно с социальными педагогами образовательных учреждений, специалистами администраций, КДН и инспекторами полиции. Вопросы охраны детства </w:t>
      </w:r>
      <w:r w:rsidRPr="009D2569">
        <w:rPr>
          <w:spacing w:val="-2"/>
          <w:sz w:val="28"/>
          <w:szCs w:val="28"/>
        </w:rPr>
        <w:t xml:space="preserve">рассматриваются на совещаниях </w:t>
      </w:r>
      <w:r w:rsidR="002337E4" w:rsidRPr="009D2569">
        <w:rPr>
          <w:spacing w:val="-2"/>
          <w:sz w:val="28"/>
          <w:szCs w:val="28"/>
        </w:rPr>
        <w:t>руководителей образовательных</w:t>
      </w:r>
      <w:r w:rsidRPr="009D2569">
        <w:rPr>
          <w:spacing w:val="-2"/>
          <w:sz w:val="28"/>
          <w:szCs w:val="28"/>
        </w:rPr>
        <w:t xml:space="preserve"> учреждений и КДН.</w:t>
      </w:r>
    </w:p>
    <w:bookmarkEnd w:id="18"/>
    <w:p w14:paraId="288F32E0" w14:textId="77777777" w:rsidR="00800B03" w:rsidRPr="009D2569" w:rsidRDefault="00800B03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Администрация муниципального образования «Духовщинский район» </w:t>
      </w:r>
      <w:r w:rsidR="00944FF3" w:rsidRPr="009D2569">
        <w:rPr>
          <w:sz w:val="28"/>
          <w:szCs w:val="28"/>
        </w:rPr>
        <w:t xml:space="preserve">Смоленской области </w:t>
      </w:r>
      <w:r w:rsidRPr="009D2569">
        <w:rPr>
          <w:sz w:val="28"/>
          <w:szCs w:val="28"/>
        </w:rPr>
        <w:t>является органом местного самоуправления по осуществлению государственных полномочий по обеспечению детей-сирот, детей, оставшихся без попечения родителей, и лиц из их числа жилыми помещениями на территории Смоленской области.</w:t>
      </w:r>
    </w:p>
    <w:p w14:paraId="189F75D2" w14:textId="21A05890" w:rsidR="001B27C2" w:rsidRPr="009D2569" w:rsidRDefault="001B27C2" w:rsidP="007E6E24">
      <w:pPr>
        <w:widowControl w:val="0"/>
        <w:shd w:val="clear" w:color="auto" w:fill="FFFFFF"/>
        <w:tabs>
          <w:tab w:val="left" w:pos="3096"/>
          <w:tab w:val="left" w:pos="4896"/>
          <w:tab w:val="left" w:pos="794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494CFA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за счет средств областного бюджета в сумме </w:t>
      </w:r>
      <w:r w:rsidR="00494CFA" w:rsidRPr="009D2569">
        <w:rPr>
          <w:sz w:val="28"/>
          <w:szCs w:val="28"/>
        </w:rPr>
        <w:t>97</w:t>
      </w:r>
      <w:r w:rsidRPr="009D2569">
        <w:rPr>
          <w:sz w:val="28"/>
          <w:szCs w:val="28"/>
        </w:rPr>
        <w:t>04,</w:t>
      </w:r>
      <w:r w:rsidR="00494CFA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 xml:space="preserve"> тыс. руб. приобретено и передано для проживания лицам из категории детей-сирот </w:t>
      </w:r>
      <w:r w:rsidR="00494CFA" w:rsidRPr="009D2569">
        <w:rPr>
          <w:sz w:val="28"/>
          <w:szCs w:val="28"/>
        </w:rPr>
        <w:t>12</w:t>
      </w:r>
      <w:r w:rsidRPr="009D2569">
        <w:rPr>
          <w:sz w:val="28"/>
          <w:szCs w:val="28"/>
        </w:rPr>
        <w:t> благоустроенных квартир (</w:t>
      </w:r>
      <w:r w:rsidR="00AD3D57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квартир в г. Духовщина, </w:t>
      </w:r>
      <w:r w:rsidR="00AD3D57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квартир</w:t>
      </w:r>
      <w:r w:rsidR="00AD3D57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 xml:space="preserve"> в п. Озерный</w:t>
      </w:r>
      <w:r w:rsidR="00AD3D57" w:rsidRPr="009D2569">
        <w:rPr>
          <w:sz w:val="28"/>
          <w:szCs w:val="28"/>
        </w:rPr>
        <w:t>,1 квартира в г.</w:t>
      </w:r>
      <w:r w:rsidR="002337E4" w:rsidRPr="009D2569">
        <w:rPr>
          <w:sz w:val="28"/>
          <w:szCs w:val="28"/>
        </w:rPr>
        <w:t xml:space="preserve"> </w:t>
      </w:r>
      <w:r w:rsidR="00AD3D57" w:rsidRPr="009D2569">
        <w:rPr>
          <w:sz w:val="28"/>
          <w:szCs w:val="28"/>
        </w:rPr>
        <w:t>Сафоново, 1 квартира в г. Демидов, 3 квартиры в г.</w:t>
      </w:r>
      <w:r w:rsidR="002337E4" w:rsidRPr="009D2569">
        <w:rPr>
          <w:sz w:val="28"/>
          <w:szCs w:val="28"/>
        </w:rPr>
        <w:t xml:space="preserve"> </w:t>
      </w:r>
      <w:r w:rsidR="00AD3D57" w:rsidRPr="009D2569">
        <w:rPr>
          <w:sz w:val="28"/>
          <w:szCs w:val="28"/>
        </w:rPr>
        <w:t>Ярцево</w:t>
      </w:r>
      <w:r w:rsidRPr="009D2569">
        <w:rPr>
          <w:sz w:val="28"/>
          <w:szCs w:val="28"/>
        </w:rPr>
        <w:t>).</w:t>
      </w:r>
    </w:p>
    <w:p w14:paraId="3877C6D7" w14:textId="77777777" w:rsidR="00F70D67" w:rsidRPr="009D2569" w:rsidRDefault="001651DA" w:rsidP="007E6E24">
      <w:pPr>
        <w:widowControl w:val="0"/>
        <w:shd w:val="clear" w:color="auto" w:fill="FFFFFF"/>
        <w:tabs>
          <w:tab w:val="left" w:pos="3096"/>
          <w:tab w:val="left" w:pos="4896"/>
          <w:tab w:val="left" w:pos="7944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>На конец 202</w:t>
      </w:r>
      <w:r w:rsidR="00494CFA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 года на учете в качестве нуждающихся в предоставлении жилого помещения состояло </w:t>
      </w:r>
      <w:r w:rsidR="00494CFA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9 человек из категории детей-сирот, детей, оставшихся без попечения родителей, и лиц из их числа, из них: в возрасте </w:t>
      </w:r>
      <w:r w:rsidR="00DB2DF2" w:rsidRPr="009D2569">
        <w:rPr>
          <w:bCs/>
          <w:sz w:val="28"/>
          <w:szCs w:val="28"/>
        </w:rPr>
        <w:br/>
      </w:r>
      <w:r w:rsidRPr="009D2569">
        <w:rPr>
          <w:bCs/>
          <w:sz w:val="28"/>
          <w:szCs w:val="28"/>
        </w:rPr>
        <w:t xml:space="preserve">от 14 до 18 лет </w:t>
      </w:r>
      <w:r w:rsidR="00DB2DF2" w:rsidRPr="009D2569">
        <w:rPr>
          <w:bCs/>
          <w:sz w:val="28"/>
          <w:szCs w:val="28"/>
        </w:rPr>
        <w:t>-</w:t>
      </w:r>
      <w:r w:rsidRPr="009D2569">
        <w:rPr>
          <w:bCs/>
          <w:sz w:val="28"/>
          <w:szCs w:val="28"/>
        </w:rPr>
        <w:t xml:space="preserve"> 1</w:t>
      </w:r>
      <w:r w:rsidR="00494CFA" w:rsidRPr="009D2569">
        <w:rPr>
          <w:bCs/>
          <w:sz w:val="28"/>
          <w:szCs w:val="28"/>
        </w:rPr>
        <w:t>0</w:t>
      </w:r>
      <w:r w:rsidRPr="009D2569">
        <w:rPr>
          <w:bCs/>
          <w:sz w:val="28"/>
          <w:szCs w:val="28"/>
        </w:rPr>
        <w:t xml:space="preserve"> человек, в возрасте от 18 до 23 лет - 1</w:t>
      </w:r>
      <w:r w:rsidR="00494CFA" w:rsidRPr="009D2569">
        <w:rPr>
          <w:bCs/>
          <w:sz w:val="28"/>
          <w:szCs w:val="28"/>
        </w:rPr>
        <w:t>2</w:t>
      </w:r>
      <w:r w:rsidRPr="009D2569">
        <w:rPr>
          <w:bCs/>
          <w:sz w:val="28"/>
          <w:szCs w:val="28"/>
        </w:rPr>
        <w:t xml:space="preserve"> человек, от 23 лет и старше - </w:t>
      </w:r>
      <w:r w:rsidR="00494CFA" w:rsidRPr="009D2569">
        <w:rPr>
          <w:bCs/>
          <w:sz w:val="28"/>
          <w:szCs w:val="28"/>
        </w:rPr>
        <w:t>7</w:t>
      </w:r>
      <w:r w:rsidRPr="009D2569">
        <w:rPr>
          <w:bCs/>
          <w:sz w:val="28"/>
          <w:szCs w:val="28"/>
        </w:rPr>
        <w:t xml:space="preserve"> человек.</w:t>
      </w:r>
    </w:p>
    <w:p w14:paraId="6613FFDE" w14:textId="77777777" w:rsidR="00833024" w:rsidRPr="009D2569" w:rsidRDefault="001B27C2" w:rsidP="007E6E24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9D2569">
        <w:rPr>
          <w:sz w:val="28"/>
          <w:szCs w:val="28"/>
        </w:rPr>
        <w:t>В последующие годы работа по обеспечению данной категории лиц жилыми помещениями будет продолжена: в 202</w:t>
      </w:r>
      <w:r w:rsidR="00494CFA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году планируется приобрести </w:t>
      </w:r>
      <w:r w:rsidR="00AD3D57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квартир</w:t>
      </w:r>
      <w:r w:rsidR="00AD3D57" w:rsidRPr="009D2569">
        <w:rPr>
          <w:sz w:val="28"/>
          <w:szCs w:val="28"/>
        </w:rPr>
        <w:t>ы</w:t>
      </w:r>
      <w:r w:rsidRPr="009D2569">
        <w:rPr>
          <w:sz w:val="28"/>
          <w:szCs w:val="28"/>
        </w:rPr>
        <w:t>.</w:t>
      </w:r>
    </w:p>
    <w:p w14:paraId="284BD8B8" w14:textId="77777777" w:rsidR="00833024" w:rsidRPr="009D2569" w:rsidRDefault="00833024" w:rsidP="007E6E24">
      <w:pPr>
        <w:spacing w:line="228" w:lineRule="auto"/>
        <w:ind w:firstLine="709"/>
        <w:jc w:val="both"/>
        <w:rPr>
          <w:sz w:val="28"/>
          <w:szCs w:val="28"/>
          <w:u w:val="single"/>
        </w:rPr>
      </w:pPr>
    </w:p>
    <w:p w14:paraId="00C5C1FF" w14:textId="752E1717" w:rsidR="00E90289" w:rsidRPr="009D2569" w:rsidRDefault="00E90289" w:rsidP="002337E4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9D2569">
        <w:rPr>
          <w:b/>
          <w:sz w:val="28"/>
          <w:szCs w:val="28"/>
        </w:rPr>
        <w:t>Государственные полномочия по регистрации актов гражданского состояния осуществляет отдел записи актов гражданского состояния Администрации муниципального образования «Духовщинский район»</w:t>
      </w:r>
      <w:r w:rsidR="002337E4" w:rsidRPr="009D2569">
        <w:rPr>
          <w:b/>
          <w:sz w:val="28"/>
          <w:szCs w:val="28"/>
        </w:rPr>
        <w:t xml:space="preserve"> </w:t>
      </w:r>
      <w:r w:rsidR="00007913">
        <w:rPr>
          <w:b/>
          <w:sz w:val="28"/>
          <w:szCs w:val="28"/>
        </w:rPr>
        <w:t>Смоленской области</w:t>
      </w:r>
    </w:p>
    <w:p w14:paraId="7B4238BA" w14:textId="77777777" w:rsidR="008C4ACC" w:rsidRPr="009D2569" w:rsidRDefault="008C4ACC" w:rsidP="002337E4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14:paraId="3DAFFB20" w14:textId="77777777" w:rsidR="00D92A12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</w:t>
      </w:r>
      <w:r w:rsidR="000A79AD" w:rsidRPr="009D2569">
        <w:rPr>
          <w:sz w:val="28"/>
          <w:szCs w:val="28"/>
        </w:rPr>
        <w:t>2</w:t>
      </w:r>
      <w:r w:rsidR="006B35F0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отделом ЗАГС производились регистрации актов о рождении, смерти, заключении и расторжении брака, установлении отцовства, перемены имени, решались вопросы о внесении исправлений и изменений в актовые записи. Количество записей актов гражданского состояния, хранящихся в архиве отдела ЗАГС, составляет </w:t>
      </w:r>
      <w:r w:rsidR="006F22E8" w:rsidRPr="009D2569">
        <w:rPr>
          <w:sz w:val="28"/>
          <w:szCs w:val="28"/>
        </w:rPr>
        <w:t>9</w:t>
      </w:r>
      <w:r w:rsidR="006B35F0" w:rsidRPr="009D2569">
        <w:rPr>
          <w:sz w:val="28"/>
          <w:szCs w:val="28"/>
        </w:rPr>
        <w:t>8224</w:t>
      </w:r>
      <w:r w:rsidR="006F22E8" w:rsidRPr="009D2569">
        <w:rPr>
          <w:sz w:val="28"/>
          <w:szCs w:val="28"/>
        </w:rPr>
        <w:t xml:space="preserve"> а/з (в 202</w:t>
      </w:r>
      <w:r w:rsidR="006B35F0" w:rsidRPr="009D2569">
        <w:rPr>
          <w:sz w:val="28"/>
          <w:szCs w:val="28"/>
        </w:rPr>
        <w:t>1</w:t>
      </w:r>
      <w:r w:rsidR="006F22E8" w:rsidRPr="009D2569">
        <w:rPr>
          <w:sz w:val="28"/>
          <w:szCs w:val="28"/>
        </w:rPr>
        <w:t xml:space="preserve"> году- </w:t>
      </w:r>
      <w:r w:rsidR="006B35F0" w:rsidRPr="009D2569">
        <w:rPr>
          <w:sz w:val="28"/>
          <w:szCs w:val="28"/>
        </w:rPr>
        <w:t>97693</w:t>
      </w:r>
      <w:r w:rsidRPr="009D2569">
        <w:rPr>
          <w:sz w:val="28"/>
          <w:szCs w:val="28"/>
        </w:rPr>
        <w:t>а/з</w:t>
      </w:r>
      <w:r w:rsidR="006F22E8" w:rsidRPr="009D2569">
        <w:rPr>
          <w:sz w:val="28"/>
          <w:szCs w:val="28"/>
        </w:rPr>
        <w:t>)</w:t>
      </w:r>
      <w:r w:rsidRPr="009D2569">
        <w:rPr>
          <w:sz w:val="28"/>
          <w:szCs w:val="28"/>
        </w:rPr>
        <w:t>.</w:t>
      </w:r>
    </w:p>
    <w:p w14:paraId="2341C9E7" w14:textId="77777777" w:rsidR="00D92A12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20</w:t>
      </w:r>
      <w:r w:rsidR="000A79AD" w:rsidRPr="009D2569">
        <w:rPr>
          <w:sz w:val="28"/>
          <w:szCs w:val="28"/>
        </w:rPr>
        <w:t>2</w:t>
      </w:r>
      <w:r w:rsidR="001B3DC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 отделом ЗАГС зарегистрировано </w:t>
      </w:r>
      <w:r w:rsidR="006F22E8" w:rsidRPr="009D2569">
        <w:rPr>
          <w:sz w:val="28"/>
          <w:szCs w:val="28"/>
        </w:rPr>
        <w:t>53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акт</w:t>
      </w:r>
      <w:r w:rsidR="006F22E8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 xml:space="preserve"> гражданского </w:t>
      </w:r>
      <w:r w:rsidRPr="009D2569">
        <w:rPr>
          <w:spacing w:val="-2"/>
          <w:sz w:val="28"/>
          <w:szCs w:val="28"/>
        </w:rPr>
        <w:t>состояния (за 20</w:t>
      </w:r>
      <w:r w:rsidR="006F22E8" w:rsidRPr="009D2569">
        <w:rPr>
          <w:spacing w:val="-2"/>
          <w:sz w:val="28"/>
          <w:szCs w:val="28"/>
        </w:rPr>
        <w:t>2</w:t>
      </w:r>
      <w:r w:rsidR="001B3DCD" w:rsidRPr="009D2569">
        <w:rPr>
          <w:spacing w:val="-2"/>
          <w:sz w:val="28"/>
          <w:szCs w:val="28"/>
        </w:rPr>
        <w:t>1</w:t>
      </w:r>
      <w:r w:rsidRPr="009D2569">
        <w:rPr>
          <w:spacing w:val="-2"/>
          <w:sz w:val="28"/>
          <w:szCs w:val="28"/>
        </w:rPr>
        <w:t xml:space="preserve"> год в районе зарегистрирован</w:t>
      </w:r>
      <w:r w:rsidR="000A79AD" w:rsidRPr="009D2569">
        <w:rPr>
          <w:spacing w:val="-2"/>
          <w:sz w:val="28"/>
          <w:szCs w:val="28"/>
        </w:rPr>
        <w:t>о</w:t>
      </w:r>
      <w:r w:rsidR="001B3DCD" w:rsidRPr="009D2569">
        <w:rPr>
          <w:sz w:val="28"/>
          <w:szCs w:val="28"/>
        </w:rPr>
        <w:t>532</w:t>
      </w:r>
      <w:r w:rsidR="006F22E8" w:rsidRPr="009D2569">
        <w:rPr>
          <w:sz w:val="28"/>
          <w:szCs w:val="28"/>
        </w:rPr>
        <w:t xml:space="preserve"> актов </w:t>
      </w:r>
      <w:r w:rsidRPr="009D2569">
        <w:rPr>
          <w:spacing w:val="-2"/>
          <w:sz w:val="28"/>
          <w:szCs w:val="28"/>
        </w:rPr>
        <w:t>гражданского состояния).</w:t>
      </w:r>
      <w:r w:rsidRPr="009D2569">
        <w:rPr>
          <w:sz w:val="28"/>
          <w:szCs w:val="28"/>
        </w:rPr>
        <w:t>В</w:t>
      </w:r>
      <w:r w:rsidR="006F22E8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 xml:space="preserve">прошедшем году зарегистрировано </w:t>
      </w:r>
      <w:r w:rsidR="00AF5A1E" w:rsidRPr="009D2569">
        <w:rPr>
          <w:sz w:val="28"/>
          <w:szCs w:val="28"/>
        </w:rPr>
        <w:t>66</w:t>
      </w:r>
      <w:r w:rsidRPr="009D2569">
        <w:rPr>
          <w:sz w:val="28"/>
          <w:szCs w:val="28"/>
        </w:rPr>
        <w:t xml:space="preserve"> акт</w:t>
      </w:r>
      <w:r w:rsidR="00AF5A1E" w:rsidRPr="009D2569">
        <w:rPr>
          <w:sz w:val="28"/>
          <w:szCs w:val="28"/>
        </w:rPr>
        <w:t>ов</w:t>
      </w:r>
      <w:r w:rsidRPr="009D2569">
        <w:rPr>
          <w:sz w:val="28"/>
          <w:szCs w:val="28"/>
        </w:rPr>
        <w:t xml:space="preserve"> гражданского состояния о рождении, что на </w:t>
      </w:r>
      <w:r w:rsidR="00AF5A1E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 актовых записей </w:t>
      </w:r>
      <w:r w:rsidR="00AF5A1E" w:rsidRPr="009D2569">
        <w:rPr>
          <w:sz w:val="28"/>
          <w:szCs w:val="28"/>
        </w:rPr>
        <w:t>мен</w:t>
      </w:r>
      <w:r w:rsidR="006F22E8" w:rsidRPr="009D2569">
        <w:rPr>
          <w:sz w:val="28"/>
          <w:szCs w:val="28"/>
        </w:rPr>
        <w:t>ьше</w:t>
      </w:r>
      <w:r w:rsidRPr="009D2569">
        <w:rPr>
          <w:sz w:val="28"/>
          <w:szCs w:val="28"/>
        </w:rPr>
        <w:t xml:space="preserve"> по сравнению с 20</w:t>
      </w:r>
      <w:r w:rsidR="006F22E8" w:rsidRPr="009D2569">
        <w:rPr>
          <w:sz w:val="28"/>
          <w:szCs w:val="28"/>
        </w:rPr>
        <w:t>2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годом. </w:t>
      </w:r>
      <w:r w:rsidR="009451BF" w:rsidRPr="009D2569">
        <w:rPr>
          <w:sz w:val="28"/>
          <w:szCs w:val="28"/>
        </w:rPr>
        <w:t xml:space="preserve">Оформлен </w:t>
      </w:r>
      <w:r w:rsidR="00AF5A1E" w:rsidRPr="009D2569">
        <w:rPr>
          <w:sz w:val="28"/>
          <w:szCs w:val="28"/>
        </w:rPr>
        <w:t>31</w:t>
      </w:r>
      <w:r w:rsidR="009451BF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акт об установление отцовства (в 20</w:t>
      </w:r>
      <w:r w:rsidR="006F22E8" w:rsidRPr="009D2569">
        <w:rPr>
          <w:sz w:val="28"/>
          <w:szCs w:val="28"/>
        </w:rPr>
        <w:t>2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D53F21" w:rsidRPr="009D2569">
        <w:rPr>
          <w:sz w:val="28"/>
          <w:szCs w:val="28"/>
        </w:rPr>
        <w:t>1</w:t>
      </w:r>
      <w:r w:rsidR="00AF5A1E" w:rsidRPr="009D2569">
        <w:rPr>
          <w:sz w:val="28"/>
          <w:szCs w:val="28"/>
        </w:rPr>
        <w:t>7</w:t>
      </w:r>
      <w:r w:rsidRPr="009D2569">
        <w:rPr>
          <w:sz w:val="28"/>
          <w:szCs w:val="28"/>
        </w:rPr>
        <w:t>).</w:t>
      </w:r>
    </w:p>
    <w:p w14:paraId="2DEB689A" w14:textId="77777777" w:rsidR="00383085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Зарегистрировано </w:t>
      </w:r>
      <w:r w:rsidR="00AF5A1E" w:rsidRPr="009D2569">
        <w:rPr>
          <w:sz w:val="28"/>
          <w:szCs w:val="28"/>
        </w:rPr>
        <w:t>129</w:t>
      </w:r>
      <w:r w:rsidRPr="009D2569">
        <w:rPr>
          <w:sz w:val="28"/>
          <w:szCs w:val="28"/>
        </w:rPr>
        <w:t xml:space="preserve"> брак</w:t>
      </w:r>
      <w:r w:rsidR="00916097" w:rsidRPr="009D2569">
        <w:rPr>
          <w:sz w:val="28"/>
          <w:szCs w:val="28"/>
        </w:rPr>
        <w:t>а</w:t>
      </w:r>
      <w:r w:rsidR="009B1926" w:rsidRPr="009D2569">
        <w:rPr>
          <w:sz w:val="28"/>
          <w:szCs w:val="28"/>
        </w:rPr>
        <w:t xml:space="preserve"> (</w:t>
      </w:r>
      <w:r w:rsidRPr="009D2569">
        <w:rPr>
          <w:sz w:val="28"/>
          <w:szCs w:val="28"/>
        </w:rPr>
        <w:t xml:space="preserve">на </w:t>
      </w:r>
      <w:r w:rsidR="00674BC6" w:rsidRPr="009D2569">
        <w:rPr>
          <w:sz w:val="28"/>
          <w:szCs w:val="28"/>
        </w:rPr>
        <w:t>3</w:t>
      </w:r>
      <w:r w:rsidR="00AF5A1E" w:rsidRPr="009D2569">
        <w:rPr>
          <w:sz w:val="28"/>
          <w:szCs w:val="28"/>
        </w:rPr>
        <w:t>7</w:t>
      </w:r>
      <w:r w:rsidR="00916097" w:rsidRPr="009D2569">
        <w:rPr>
          <w:sz w:val="28"/>
          <w:szCs w:val="28"/>
        </w:rPr>
        <w:t xml:space="preserve"> больше</w:t>
      </w:r>
      <w:r w:rsidR="00F20E36" w:rsidRPr="009D2569">
        <w:rPr>
          <w:sz w:val="28"/>
          <w:szCs w:val="28"/>
        </w:rPr>
        <w:t>,</w:t>
      </w:r>
      <w:r w:rsidRPr="009D2569">
        <w:rPr>
          <w:sz w:val="28"/>
          <w:szCs w:val="28"/>
        </w:rPr>
        <w:t xml:space="preserve"> чем в 20</w:t>
      </w:r>
      <w:r w:rsidR="00916097" w:rsidRPr="009D2569">
        <w:rPr>
          <w:sz w:val="28"/>
          <w:szCs w:val="28"/>
        </w:rPr>
        <w:t>2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</w:t>
      </w:r>
      <w:r w:rsidR="009B1926" w:rsidRPr="009D2569">
        <w:rPr>
          <w:sz w:val="28"/>
          <w:szCs w:val="28"/>
        </w:rPr>
        <w:t>), в том числе</w:t>
      </w:r>
      <w:r w:rsidR="00BE3169" w:rsidRPr="009D2569">
        <w:rPr>
          <w:sz w:val="28"/>
          <w:szCs w:val="28"/>
        </w:rPr>
        <w:t> </w:t>
      </w:r>
      <w:r w:rsidR="00EE6780" w:rsidRPr="009D2569">
        <w:rPr>
          <w:sz w:val="28"/>
          <w:szCs w:val="28"/>
        </w:rPr>
        <w:t xml:space="preserve">100 </w:t>
      </w:r>
      <w:r w:rsidR="009B1926" w:rsidRPr="009D2569">
        <w:rPr>
          <w:sz w:val="28"/>
          <w:szCs w:val="28"/>
        </w:rPr>
        <w:t>проведены в торжественной обстановке</w:t>
      </w:r>
      <w:r w:rsidR="00916097" w:rsidRPr="009D2569">
        <w:rPr>
          <w:sz w:val="28"/>
          <w:szCs w:val="28"/>
        </w:rPr>
        <w:t>;</w:t>
      </w:r>
      <w:r w:rsidR="00EE6780" w:rsidRPr="009D2569">
        <w:rPr>
          <w:sz w:val="28"/>
          <w:szCs w:val="28"/>
        </w:rPr>
        <w:t xml:space="preserve"> 28</w:t>
      </w:r>
      <w:r w:rsidR="00916097" w:rsidRPr="009D2569">
        <w:rPr>
          <w:sz w:val="28"/>
          <w:szCs w:val="28"/>
        </w:rPr>
        <w:t xml:space="preserve"> браков заключены между гражданами России и иностранными гражданами.</w:t>
      </w:r>
    </w:p>
    <w:p w14:paraId="3B18B2F0" w14:textId="77777777" w:rsidR="00D92A12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У</w:t>
      </w:r>
      <w:r w:rsidR="00AF5A1E" w:rsidRPr="009D2569">
        <w:rPr>
          <w:sz w:val="28"/>
          <w:szCs w:val="28"/>
        </w:rPr>
        <w:t>вели</w:t>
      </w:r>
      <w:r w:rsidR="00EE6780" w:rsidRPr="009D2569">
        <w:rPr>
          <w:sz w:val="28"/>
          <w:szCs w:val="28"/>
        </w:rPr>
        <w:t>чи</w:t>
      </w:r>
      <w:r w:rsidR="004657BC" w:rsidRPr="009D2569">
        <w:rPr>
          <w:sz w:val="28"/>
          <w:szCs w:val="28"/>
        </w:rPr>
        <w:t>лось</w:t>
      </w:r>
      <w:r w:rsidRPr="009D2569">
        <w:rPr>
          <w:sz w:val="28"/>
          <w:szCs w:val="28"/>
        </w:rPr>
        <w:t xml:space="preserve"> количество расторгнутых браков, зарегистрировано </w:t>
      </w:r>
      <w:r w:rsidR="00AF5A1E" w:rsidRPr="009D2569">
        <w:rPr>
          <w:sz w:val="28"/>
          <w:szCs w:val="28"/>
        </w:rPr>
        <w:t>64</w:t>
      </w:r>
      <w:r w:rsidRPr="009D2569">
        <w:rPr>
          <w:sz w:val="28"/>
          <w:szCs w:val="28"/>
        </w:rPr>
        <w:t> расторжени</w:t>
      </w:r>
      <w:r w:rsidR="00916097" w:rsidRPr="009D2569">
        <w:rPr>
          <w:sz w:val="28"/>
          <w:szCs w:val="28"/>
        </w:rPr>
        <w:t>я</w:t>
      </w:r>
      <w:r w:rsidRPr="009D2569">
        <w:rPr>
          <w:sz w:val="28"/>
          <w:szCs w:val="28"/>
        </w:rPr>
        <w:t xml:space="preserve"> брака (в 20</w:t>
      </w:r>
      <w:r w:rsidR="00916097" w:rsidRPr="009D2569">
        <w:rPr>
          <w:sz w:val="28"/>
          <w:szCs w:val="28"/>
        </w:rPr>
        <w:t>2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916097" w:rsidRPr="009D2569">
        <w:rPr>
          <w:sz w:val="28"/>
          <w:szCs w:val="28"/>
        </w:rPr>
        <w:t>5</w:t>
      </w:r>
      <w:r w:rsidR="00AF5A1E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).</w:t>
      </w:r>
    </w:p>
    <w:p w14:paraId="3D95769B" w14:textId="77777777" w:rsidR="00AF5A1E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Зарегистрировано </w:t>
      </w:r>
      <w:r w:rsidR="00AF5A1E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 xml:space="preserve"> перемен имени (в 20</w:t>
      </w:r>
      <w:r w:rsidR="00916097" w:rsidRPr="009D2569">
        <w:rPr>
          <w:sz w:val="28"/>
          <w:szCs w:val="28"/>
        </w:rPr>
        <w:t>2</w:t>
      </w:r>
      <w:r w:rsidR="00AF5A1E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AF5A1E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>).</w:t>
      </w:r>
    </w:p>
    <w:p w14:paraId="29F3F4D9" w14:textId="77777777" w:rsidR="00AF5A1E" w:rsidRPr="009D2569" w:rsidRDefault="00AF5A1E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Сократи</w:t>
      </w:r>
      <w:r w:rsidR="009B1926" w:rsidRPr="009D2569">
        <w:rPr>
          <w:sz w:val="28"/>
          <w:szCs w:val="28"/>
        </w:rPr>
        <w:t>лось ч</w:t>
      </w:r>
      <w:r w:rsidR="00D92A12" w:rsidRPr="009D2569">
        <w:rPr>
          <w:sz w:val="28"/>
          <w:szCs w:val="28"/>
        </w:rPr>
        <w:t>исло смертей</w:t>
      </w:r>
      <w:r w:rsidR="009B1926" w:rsidRPr="009D2569">
        <w:rPr>
          <w:sz w:val="28"/>
          <w:szCs w:val="28"/>
        </w:rPr>
        <w:t xml:space="preserve"> на </w:t>
      </w:r>
      <w:r w:rsidRPr="009D2569">
        <w:rPr>
          <w:sz w:val="28"/>
          <w:szCs w:val="28"/>
        </w:rPr>
        <w:t>59</w:t>
      </w:r>
      <w:r w:rsidR="009B1926" w:rsidRPr="009D2569">
        <w:rPr>
          <w:sz w:val="28"/>
          <w:szCs w:val="28"/>
        </w:rPr>
        <w:t xml:space="preserve"> а/з, их количество в </w:t>
      </w:r>
      <w:r w:rsidR="00D92A12" w:rsidRPr="009D2569">
        <w:rPr>
          <w:sz w:val="28"/>
          <w:szCs w:val="28"/>
        </w:rPr>
        <w:t>20</w:t>
      </w:r>
      <w:r w:rsidR="009B1926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2</w:t>
      </w:r>
      <w:r w:rsidR="00D92A12" w:rsidRPr="009D2569">
        <w:rPr>
          <w:sz w:val="28"/>
          <w:szCs w:val="28"/>
        </w:rPr>
        <w:t xml:space="preserve"> год</w:t>
      </w:r>
      <w:r w:rsidR="009B1926" w:rsidRPr="009D2569">
        <w:rPr>
          <w:sz w:val="28"/>
          <w:szCs w:val="28"/>
        </w:rPr>
        <w:t>у с</w:t>
      </w:r>
      <w:r w:rsidR="00D92A12" w:rsidRPr="009D2569">
        <w:rPr>
          <w:sz w:val="28"/>
          <w:szCs w:val="28"/>
        </w:rPr>
        <w:t xml:space="preserve">оставило </w:t>
      </w:r>
      <w:r w:rsidRPr="009D2569">
        <w:rPr>
          <w:sz w:val="28"/>
          <w:szCs w:val="28"/>
        </w:rPr>
        <w:t xml:space="preserve">236 </w:t>
      </w:r>
      <w:r w:rsidR="00D92A12" w:rsidRPr="009D2569">
        <w:rPr>
          <w:sz w:val="28"/>
          <w:szCs w:val="28"/>
        </w:rPr>
        <w:t>актовых запис</w:t>
      </w:r>
      <w:r w:rsidR="009B1926" w:rsidRPr="009D2569">
        <w:rPr>
          <w:sz w:val="28"/>
          <w:szCs w:val="28"/>
        </w:rPr>
        <w:t>ей</w:t>
      </w:r>
      <w:r w:rsidR="00D92A12" w:rsidRPr="009D2569">
        <w:rPr>
          <w:sz w:val="28"/>
          <w:szCs w:val="28"/>
        </w:rPr>
        <w:t>.</w:t>
      </w:r>
    </w:p>
    <w:p w14:paraId="0F04E8D3" w14:textId="77777777" w:rsidR="00D92A12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Выдано </w:t>
      </w:r>
      <w:r w:rsidR="00EE6780" w:rsidRPr="009D2569">
        <w:rPr>
          <w:sz w:val="28"/>
          <w:szCs w:val="28"/>
        </w:rPr>
        <w:t>143</w:t>
      </w:r>
      <w:r w:rsidRPr="009D2569">
        <w:rPr>
          <w:sz w:val="28"/>
          <w:szCs w:val="28"/>
        </w:rPr>
        <w:t>повторных свидетельств</w:t>
      </w:r>
      <w:r w:rsidR="009B1926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 xml:space="preserve">, рассмотрено </w:t>
      </w:r>
      <w:r w:rsidR="00EE6780" w:rsidRPr="009D2569">
        <w:rPr>
          <w:sz w:val="28"/>
          <w:szCs w:val="28"/>
        </w:rPr>
        <w:t>14</w:t>
      </w:r>
      <w:r w:rsidRPr="009D2569">
        <w:rPr>
          <w:sz w:val="28"/>
          <w:szCs w:val="28"/>
        </w:rPr>
        <w:t xml:space="preserve"> заявлений о внесении исправлений в записи акта гражданского состояния, </w:t>
      </w:r>
      <w:r w:rsidR="009451BF" w:rsidRPr="009D2569">
        <w:rPr>
          <w:sz w:val="28"/>
          <w:szCs w:val="28"/>
        </w:rPr>
        <w:t xml:space="preserve">выдано </w:t>
      </w:r>
      <w:r w:rsidR="00EE6780" w:rsidRPr="009D2569">
        <w:rPr>
          <w:sz w:val="28"/>
          <w:szCs w:val="28"/>
        </w:rPr>
        <w:t>457</w:t>
      </w:r>
      <w:r w:rsidR="009451BF" w:rsidRPr="009D2569">
        <w:rPr>
          <w:sz w:val="28"/>
          <w:szCs w:val="28"/>
        </w:rPr>
        <w:t> </w:t>
      </w:r>
      <w:r w:rsidR="008F3506" w:rsidRPr="009D2569">
        <w:rPr>
          <w:sz w:val="28"/>
          <w:szCs w:val="28"/>
        </w:rPr>
        <w:t>справк</w:t>
      </w:r>
      <w:r w:rsidR="001E0C9D" w:rsidRPr="009D2569">
        <w:rPr>
          <w:sz w:val="28"/>
          <w:szCs w:val="28"/>
        </w:rPr>
        <w:t>и</w:t>
      </w:r>
      <w:r w:rsidR="008F3506" w:rsidRPr="009D2569">
        <w:rPr>
          <w:sz w:val="28"/>
          <w:szCs w:val="28"/>
        </w:rPr>
        <w:t xml:space="preserve"> и извещений из архива отдела ЗАГС</w:t>
      </w:r>
      <w:r w:rsidRPr="009D2569">
        <w:rPr>
          <w:sz w:val="28"/>
          <w:szCs w:val="28"/>
        </w:rPr>
        <w:t>. Всего произведено 1</w:t>
      </w:r>
      <w:r w:rsidR="006B35F0" w:rsidRPr="009D2569">
        <w:rPr>
          <w:sz w:val="28"/>
          <w:szCs w:val="28"/>
        </w:rPr>
        <w:t>586</w:t>
      </w:r>
      <w:r w:rsidRPr="009D2569">
        <w:rPr>
          <w:sz w:val="28"/>
          <w:szCs w:val="28"/>
        </w:rPr>
        <w:t xml:space="preserve"> юридически значимых действи</w:t>
      </w:r>
      <w:r w:rsidR="00081742" w:rsidRPr="009D2569">
        <w:rPr>
          <w:sz w:val="28"/>
          <w:szCs w:val="28"/>
        </w:rPr>
        <w:t>й</w:t>
      </w:r>
      <w:r w:rsidRPr="009D2569">
        <w:rPr>
          <w:sz w:val="28"/>
          <w:szCs w:val="28"/>
        </w:rPr>
        <w:t xml:space="preserve"> (в 20</w:t>
      </w:r>
      <w:r w:rsidR="001E0C9D" w:rsidRPr="009D2569">
        <w:rPr>
          <w:sz w:val="28"/>
          <w:szCs w:val="28"/>
        </w:rPr>
        <w:t>2</w:t>
      </w:r>
      <w:r w:rsidR="004925D1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</w:t>
      </w:r>
      <w:r w:rsidR="009451BF" w:rsidRPr="009D2569">
        <w:rPr>
          <w:sz w:val="28"/>
          <w:szCs w:val="28"/>
        </w:rPr>
        <w:t>–</w:t>
      </w:r>
      <w:r w:rsidR="009815C1" w:rsidRPr="009D2569">
        <w:rPr>
          <w:sz w:val="28"/>
          <w:szCs w:val="28"/>
        </w:rPr>
        <w:t>1</w:t>
      </w:r>
      <w:r w:rsidR="004925D1" w:rsidRPr="009D2569">
        <w:rPr>
          <w:sz w:val="28"/>
          <w:szCs w:val="28"/>
        </w:rPr>
        <w:t>258</w:t>
      </w:r>
      <w:r w:rsidRPr="009D2569">
        <w:rPr>
          <w:sz w:val="28"/>
          <w:szCs w:val="28"/>
        </w:rPr>
        <w:t>юридических действи</w:t>
      </w:r>
      <w:r w:rsidR="004B420E" w:rsidRPr="009D2569">
        <w:rPr>
          <w:sz w:val="28"/>
          <w:szCs w:val="28"/>
        </w:rPr>
        <w:t>й</w:t>
      </w:r>
      <w:r w:rsidRPr="009D2569">
        <w:rPr>
          <w:sz w:val="28"/>
          <w:szCs w:val="28"/>
        </w:rPr>
        <w:t>).</w:t>
      </w:r>
    </w:p>
    <w:p w14:paraId="4A649EC6" w14:textId="77777777" w:rsidR="00383085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приеме в отделе ЗАГС побывало 1</w:t>
      </w:r>
      <w:r w:rsidR="001E0C9D" w:rsidRPr="009D2569">
        <w:rPr>
          <w:sz w:val="28"/>
          <w:szCs w:val="28"/>
        </w:rPr>
        <w:t>5</w:t>
      </w:r>
      <w:r w:rsidR="004925D1" w:rsidRPr="009D2569">
        <w:rPr>
          <w:sz w:val="28"/>
          <w:szCs w:val="28"/>
        </w:rPr>
        <w:t>8</w:t>
      </w:r>
      <w:r w:rsidR="008F3506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 xml:space="preserve"> человек (в 20</w:t>
      </w:r>
      <w:r w:rsidR="001E0C9D" w:rsidRPr="009D2569">
        <w:rPr>
          <w:sz w:val="28"/>
          <w:szCs w:val="28"/>
        </w:rPr>
        <w:t>2</w:t>
      </w:r>
      <w:r w:rsidR="004925D1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</w:t>
      </w:r>
      <w:r w:rsidR="00FB528D" w:rsidRPr="009D2569">
        <w:rPr>
          <w:sz w:val="28"/>
          <w:szCs w:val="28"/>
        </w:rPr>
        <w:t>–</w:t>
      </w:r>
      <w:r w:rsidRPr="009D2569">
        <w:rPr>
          <w:sz w:val="28"/>
          <w:szCs w:val="28"/>
        </w:rPr>
        <w:t xml:space="preserve"> 1</w:t>
      </w:r>
      <w:r w:rsidR="004925D1" w:rsidRPr="009D2569">
        <w:rPr>
          <w:sz w:val="28"/>
          <w:szCs w:val="28"/>
        </w:rPr>
        <w:t>5</w:t>
      </w:r>
      <w:r w:rsidR="001E0C9D" w:rsidRPr="009D2569">
        <w:rPr>
          <w:sz w:val="28"/>
          <w:szCs w:val="28"/>
        </w:rPr>
        <w:t>50</w:t>
      </w:r>
      <w:r w:rsidRPr="009D2569">
        <w:rPr>
          <w:sz w:val="28"/>
          <w:szCs w:val="28"/>
        </w:rPr>
        <w:t> человек), в т.ч. через портал государственных услуг принято</w:t>
      </w:r>
      <w:r w:rsidR="00947993" w:rsidRPr="009D2569">
        <w:rPr>
          <w:sz w:val="28"/>
          <w:szCs w:val="28"/>
        </w:rPr>
        <w:t> заявлени</w:t>
      </w:r>
      <w:r w:rsidR="002A043C" w:rsidRPr="009D2569">
        <w:rPr>
          <w:sz w:val="28"/>
          <w:szCs w:val="28"/>
        </w:rPr>
        <w:t>й</w:t>
      </w:r>
      <w:r w:rsidRPr="009D2569">
        <w:rPr>
          <w:sz w:val="28"/>
          <w:szCs w:val="28"/>
        </w:rPr>
        <w:t xml:space="preserve">(в </w:t>
      </w:r>
      <w:r w:rsidR="00947993" w:rsidRPr="009D2569">
        <w:rPr>
          <w:sz w:val="28"/>
          <w:szCs w:val="28"/>
        </w:rPr>
        <w:t>20</w:t>
      </w:r>
      <w:r w:rsidR="001E0C9D" w:rsidRPr="009D2569">
        <w:rPr>
          <w:sz w:val="28"/>
          <w:szCs w:val="28"/>
        </w:rPr>
        <w:t>2</w:t>
      </w:r>
      <w:r w:rsidR="006B35F0" w:rsidRPr="009D2569">
        <w:rPr>
          <w:sz w:val="28"/>
          <w:szCs w:val="28"/>
        </w:rPr>
        <w:t>1</w:t>
      </w:r>
      <w:r w:rsidR="00947993" w:rsidRPr="009D2569">
        <w:rPr>
          <w:sz w:val="28"/>
          <w:szCs w:val="28"/>
        </w:rPr>
        <w:t xml:space="preserve"> году – </w:t>
      </w:r>
      <w:r w:rsidR="004925D1" w:rsidRPr="009D2569">
        <w:rPr>
          <w:sz w:val="28"/>
          <w:szCs w:val="28"/>
        </w:rPr>
        <w:t>299</w:t>
      </w:r>
      <w:r w:rsidR="00947993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заявлени</w:t>
      </w:r>
      <w:r w:rsidR="001E0C9D" w:rsidRPr="009D2569">
        <w:rPr>
          <w:sz w:val="28"/>
          <w:szCs w:val="28"/>
        </w:rPr>
        <w:t>й</w:t>
      </w:r>
      <w:r w:rsidRPr="009D2569">
        <w:rPr>
          <w:sz w:val="28"/>
          <w:szCs w:val="28"/>
        </w:rPr>
        <w:t>).</w:t>
      </w:r>
      <w:r w:rsidR="00383085" w:rsidRPr="009D2569">
        <w:rPr>
          <w:sz w:val="28"/>
          <w:szCs w:val="28"/>
        </w:rPr>
        <w:t>Составлено и выслано 4</w:t>
      </w:r>
      <w:r w:rsidR="006B35F0" w:rsidRPr="009D2569">
        <w:rPr>
          <w:sz w:val="28"/>
          <w:szCs w:val="28"/>
        </w:rPr>
        <w:t>41</w:t>
      </w:r>
      <w:r w:rsidR="00383085" w:rsidRPr="009D2569">
        <w:rPr>
          <w:sz w:val="28"/>
          <w:szCs w:val="28"/>
        </w:rPr>
        <w:t xml:space="preserve"> исходящих писем по России и странам ближнего зарубежья.</w:t>
      </w:r>
    </w:p>
    <w:p w14:paraId="112BEDA5" w14:textId="77777777" w:rsidR="006B35F0" w:rsidRPr="009D2569" w:rsidRDefault="00D92A12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Сумма уплаченной в бюджет госпошлины в 20</w:t>
      </w:r>
      <w:r w:rsidR="000E1318" w:rsidRPr="009D2569">
        <w:rPr>
          <w:sz w:val="28"/>
          <w:szCs w:val="28"/>
        </w:rPr>
        <w:t>2</w:t>
      </w:r>
      <w:r w:rsidR="006B35F0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составила </w:t>
      </w:r>
    </w:p>
    <w:p w14:paraId="5D489301" w14:textId="77777777" w:rsidR="006B35F0" w:rsidRPr="009D2569" w:rsidRDefault="006B35F0" w:rsidP="006B35F0">
      <w:pPr>
        <w:spacing w:line="228" w:lineRule="auto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210 660</w:t>
      </w:r>
      <w:r w:rsidR="009451BF" w:rsidRPr="009D2569">
        <w:rPr>
          <w:sz w:val="28"/>
          <w:szCs w:val="28"/>
        </w:rPr>
        <w:t> </w:t>
      </w:r>
      <w:r w:rsidR="00D92A12" w:rsidRPr="009D2569">
        <w:rPr>
          <w:sz w:val="28"/>
          <w:szCs w:val="28"/>
        </w:rPr>
        <w:t xml:space="preserve">рублей, что на </w:t>
      </w:r>
      <w:r w:rsidRPr="009D2569">
        <w:rPr>
          <w:sz w:val="28"/>
          <w:szCs w:val="28"/>
        </w:rPr>
        <w:t>36 190</w:t>
      </w:r>
      <w:r w:rsidR="00D92A12" w:rsidRPr="009D2569">
        <w:rPr>
          <w:sz w:val="28"/>
          <w:szCs w:val="28"/>
        </w:rPr>
        <w:t xml:space="preserve"> рублей </w:t>
      </w:r>
      <w:r w:rsidR="009C2DF8" w:rsidRPr="009D2569">
        <w:rPr>
          <w:sz w:val="28"/>
          <w:szCs w:val="28"/>
        </w:rPr>
        <w:t>боль</w:t>
      </w:r>
      <w:r w:rsidR="00D92A12" w:rsidRPr="009D2569">
        <w:rPr>
          <w:sz w:val="28"/>
          <w:szCs w:val="28"/>
        </w:rPr>
        <w:t>ше предыдущего года (в 20</w:t>
      </w:r>
      <w:r w:rsidR="001E0C9D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1</w:t>
      </w:r>
      <w:r w:rsidR="00D92A12" w:rsidRPr="009D2569">
        <w:rPr>
          <w:sz w:val="28"/>
          <w:szCs w:val="28"/>
        </w:rPr>
        <w:t xml:space="preserve"> году – </w:t>
      </w:r>
    </w:p>
    <w:p w14:paraId="443C72D1" w14:textId="77777777" w:rsidR="00CC69FF" w:rsidRPr="009D2569" w:rsidRDefault="006B35F0" w:rsidP="006B35F0">
      <w:pPr>
        <w:spacing w:line="228" w:lineRule="auto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174470</w:t>
      </w:r>
      <w:r w:rsidR="009451BF" w:rsidRPr="009D2569">
        <w:rPr>
          <w:sz w:val="28"/>
          <w:szCs w:val="28"/>
        </w:rPr>
        <w:t> </w:t>
      </w:r>
      <w:r w:rsidR="00D92A12" w:rsidRPr="009D2569">
        <w:rPr>
          <w:sz w:val="28"/>
          <w:szCs w:val="28"/>
        </w:rPr>
        <w:t>рублей), это связано с у</w:t>
      </w:r>
      <w:r w:rsidR="009C2DF8" w:rsidRPr="009D2569">
        <w:rPr>
          <w:sz w:val="28"/>
          <w:szCs w:val="28"/>
        </w:rPr>
        <w:t>величением</w:t>
      </w:r>
      <w:r w:rsidR="00D92A12" w:rsidRPr="009D2569">
        <w:rPr>
          <w:sz w:val="28"/>
          <w:szCs w:val="28"/>
        </w:rPr>
        <w:t xml:space="preserve"> количества </w:t>
      </w:r>
      <w:r w:rsidR="00542FE9" w:rsidRPr="009D2569">
        <w:rPr>
          <w:sz w:val="28"/>
          <w:szCs w:val="28"/>
        </w:rPr>
        <w:t xml:space="preserve">зарегистрированных </w:t>
      </w:r>
      <w:r w:rsidR="00CC69FF" w:rsidRPr="009D2569">
        <w:rPr>
          <w:sz w:val="28"/>
          <w:szCs w:val="28"/>
        </w:rPr>
        <w:t>юридически значимых актов.</w:t>
      </w:r>
    </w:p>
    <w:p w14:paraId="5E0D9384" w14:textId="77777777" w:rsidR="00D92A12" w:rsidRPr="009D2569" w:rsidRDefault="00D92A12" w:rsidP="007E6E2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 xml:space="preserve">Отдел ЗАГС ведет работу по укреплению авторитета семьи и базовых </w:t>
      </w:r>
      <w:r w:rsidRPr="009D2569">
        <w:rPr>
          <w:bCs/>
          <w:spacing w:val="-2"/>
          <w:sz w:val="28"/>
          <w:szCs w:val="28"/>
        </w:rPr>
        <w:t xml:space="preserve">семейных ценностей. Работники отдела принимают активное участие в общественной </w:t>
      </w:r>
      <w:r w:rsidRPr="009D2569">
        <w:rPr>
          <w:bCs/>
          <w:sz w:val="28"/>
          <w:szCs w:val="28"/>
        </w:rPr>
        <w:t>жизни муниципального образования, являются инициаторами многих мероприятий, направленных на укрепление статуса семьи, материнства и детства (</w:t>
      </w:r>
      <w:r w:rsidR="00E376A6" w:rsidRPr="009D2569">
        <w:rPr>
          <w:bCs/>
          <w:sz w:val="28"/>
          <w:szCs w:val="28"/>
        </w:rPr>
        <w:t>проведение «Парада колясок» 12 июня в День России, вечера «Лишь на любви построена Земля» 8 июля в День семьи, любви и верности (в честь памяти Петра и Февронии князей Муромских, почитаемых в России покровителями семьи и брака)</w:t>
      </w:r>
      <w:r w:rsidRPr="009D2569">
        <w:rPr>
          <w:bCs/>
          <w:sz w:val="28"/>
          <w:szCs w:val="28"/>
        </w:rPr>
        <w:t xml:space="preserve">, участие в </w:t>
      </w:r>
      <w:r w:rsidR="00FB528D" w:rsidRPr="009D2569">
        <w:rPr>
          <w:bCs/>
          <w:sz w:val="28"/>
          <w:szCs w:val="28"/>
        </w:rPr>
        <w:t>акциях «Собери ребенка в школу»,</w:t>
      </w:r>
      <w:r w:rsidRPr="009D2569">
        <w:rPr>
          <w:bCs/>
          <w:sz w:val="28"/>
          <w:szCs w:val="28"/>
        </w:rPr>
        <w:t xml:space="preserve"> «Подари ребенку Новый год»).</w:t>
      </w:r>
    </w:p>
    <w:p w14:paraId="3687390C" w14:textId="77777777" w:rsidR="008C4ACC" w:rsidRPr="009D2569" w:rsidRDefault="008C4ACC" w:rsidP="002337E4">
      <w:pPr>
        <w:pStyle w:val="Standard"/>
        <w:spacing w:line="228" w:lineRule="auto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14:paraId="49E115C1" w14:textId="0FF0F2C5" w:rsidR="00065B8E" w:rsidRPr="009D2569" w:rsidRDefault="00065B8E" w:rsidP="002337E4">
      <w:pPr>
        <w:pStyle w:val="Standard"/>
        <w:spacing w:line="228" w:lineRule="auto"/>
        <w:ind w:firstLine="709"/>
        <w:jc w:val="center"/>
        <w:rPr>
          <w:b/>
          <w:sz w:val="28"/>
          <w:szCs w:val="28"/>
        </w:rPr>
      </w:pPr>
      <w:r w:rsidRPr="009D2569">
        <w:rPr>
          <w:b/>
          <w:kern w:val="0"/>
          <w:sz w:val="28"/>
          <w:szCs w:val="28"/>
          <w:lang w:eastAsia="ru-RU"/>
        </w:rPr>
        <w:t>Государственные</w:t>
      </w:r>
      <w:r w:rsidR="00013281" w:rsidRPr="009D2569">
        <w:rPr>
          <w:b/>
          <w:kern w:val="0"/>
          <w:sz w:val="28"/>
          <w:szCs w:val="28"/>
          <w:lang w:eastAsia="ru-RU"/>
        </w:rPr>
        <w:t xml:space="preserve"> </w:t>
      </w:r>
      <w:r w:rsidRPr="009D2569">
        <w:rPr>
          <w:b/>
          <w:sz w:val="28"/>
          <w:szCs w:val="28"/>
        </w:rPr>
        <w:t xml:space="preserve">полномочия осуществляет также </w:t>
      </w:r>
      <w:r w:rsidR="00427112" w:rsidRPr="009D2569">
        <w:rPr>
          <w:b/>
          <w:sz w:val="28"/>
          <w:szCs w:val="28"/>
        </w:rPr>
        <w:t>к</w:t>
      </w:r>
      <w:r w:rsidRPr="009D2569">
        <w:rPr>
          <w:b/>
          <w:sz w:val="28"/>
          <w:szCs w:val="28"/>
        </w:rPr>
        <w:t>омиссия по делам несовершеннолетних и защите их прав в муниципальном образовании «Духовщи</w:t>
      </w:r>
      <w:r w:rsidR="00007913">
        <w:rPr>
          <w:b/>
          <w:sz w:val="28"/>
          <w:szCs w:val="28"/>
        </w:rPr>
        <w:t>нский район» Смоленской области</w:t>
      </w:r>
    </w:p>
    <w:p w14:paraId="7CA45666" w14:textId="77777777" w:rsidR="008C4ACC" w:rsidRPr="009D2569" w:rsidRDefault="008C4ACC" w:rsidP="002337E4">
      <w:pPr>
        <w:pStyle w:val="Standard"/>
        <w:spacing w:line="228" w:lineRule="auto"/>
        <w:ind w:firstLine="709"/>
        <w:jc w:val="center"/>
        <w:rPr>
          <w:b/>
          <w:sz w:val="28"/>
          <w:szCs w:val="28"/>
        </w:rPr>
      </w:pPr>
    </w:p>
    <w:p w14:paraId="5B0C6F0B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В состав комиссии входят представители всех органов системы профилактики безнадзорности и правонарушений несовершеннолетних.</w:t>
      </w:r>
    </w:p>
    <w:p w14:paraId="070CE259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За 202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 проведено 24 заседания комиссии, из них 1 выездное расширенное заседание, на которых рассмотрено 27 вопросов по профилактике безнадзорности и правонарушений среди несовершеннолетних, вынесено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10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5 поручений, все они исполнены в срок. На заседаниях комиссии рассмотрено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107</w:t>
      </w:r>
      <w:r w:rsidRPr="009D2569">
        <w:rPr>
          <w:rFonts w:ascii="Times New Roman" w:hAnsi="Times New Roman"/>
          <w:sz w:val="28"/>
          <w:szCs w:val="28"/>
          <w:lang w:val="ru-RU"/>
        </w:rPr>
        <w:t>административных материалов (</w:t>
      </w:r>
      <w:r w:rsidR="00FB7F10" w:rsidRPr="009D2569">
        <w:rPr>
          <w:rFonts w:ascii="Times New Roman" w:hAnsi="Times New Roman"/>
          <w:sz w:val="28"/>
          <w:szCs w:val="28"/>
          <w:lang w:val="ru-RU"/>
        </w:rPr>
        <w:t>в 2021 году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– 2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3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0), из них: на несовершеннолетних –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27</w:t>
      </w:r>
      <w:r w:rsidRPr="009D2569">
        <w:rPr>
          <w:rFonts w:ascii="Times New Roman" w:hAnsi="Times New Roman"/>
          <w:sz w:val="28"/>
          <w:szCs w:val="28"/>
          <w:lang w:val="ru-RU"/>
        </w:rPr>
        <w:t>(</w:t>
      </w:r>
      <w:r w:rsidR="00FB7F10" w:rsidRPr="009D2569">
        <w:rPr>
          <w:rFonts w:ascii="Times New Roman" w:hAnsi="Times New Roman"/>
          <w:sz w:val="28"/>
          <w:szCs w:val="28"/>
          <w:lang w:val="ru-RU"/>
        </w:rPr>
        <w:t>в 2021 году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59</w:t>
      </w:r>
      <w:r w:rsidRPr="009D2569">
        <w:rPr>
          <w:rFonts w:ascii="Times New Roman" w:hAnsi="Times New Roman"/>
          <w:sz w:val="28"/>
          <w:szCs w:val="28"/>
          <w:lang w:val="ru-RU"/>
        </w:rPr>
        <w:t>), в</w:t>
      </w:r>
      <w:r w:rsidRPr="009D2569">
        <w:rPr>
          <w:rFonts w:ascii="Times New Roman" w:hAnsi="Times New Roman"/>
          <w:sz w:val="28"/>
          <w:szCs w:val="28"/>
        </w:rPr>
        <w:t> 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отношении родителей и законных представителей –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80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B7F10" w:rsidRPr="009D2569">
        <w:rPr>
          <w:rFonts w:ascii="Times New Roman" w:hAnsi="Times New Roman"/>
          <w:sz w:val="28"/>
          <w:szCs w:val="28"/>
          <w:lang w:val="ru-RU"/>
        </w:rPr>
        <w:t>в 2021 году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71</w:t>
      </w:r>
      <w:r w:rsidRPr="009D2569">
        <w:rPr>
          <w:rFonts w:ascii="Times New Roman" w:hAnsi="Times New Roman"/>
          <w:sz w:val="28"/>
          <w:szCs w:val="28"/>
          <w:lang w:val="ru-RU"/>
        </w:rPr>
        <w:t>).</w:t>
      </w:r>
    </w:p>
    <w:p w14:paraId="145432A6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 xml:space="preserve">При рассмотрении административных материалов выносились следующие виды наказаний: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3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7 предупреждений,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70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штрафа на общую сумму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6</w:t>
      </w:r>
      <w:r w:rsidRPr="009D2569">
        <w:rPr>
          <w:rFonts w:ascii="Times New Roman" w:hAnsi="Times New Roman"/>
          <w:sz w:val="28"/>
          <w:szCs w:val="28"/>
          <w:lang w:val="ru-RU"/>
        </w:rPr>
        <w:t>3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9</w:t>
      </w:r>
      <w:r w:rsidRPr="009D2569">
        <w:rPr>
          <w:rFonts w:ascii="Times New Roman" w:hAnsi="Times New Roman"/>
          <w:sz w:val="28"/>
          <w:szCs w:val="28"/>
          <w:lang w:val="ru-RU"/>
        </w:rPr>
        <w:t>00 рублей.</w:t>
      </w:r>
    </w:p>
    <w:p w14:paraId="7D27B443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В 202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2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году комиссией принято решение об ограничении в родительских правах 1 родителя, не исполняющего родительские обязанности по воспитанию и содержанию несовершеннолетних детей (</w:t>
      </w:r>
      <w:r w:rsidR="00FB7F10" w:rsidRPr="009D2569">
        <w:rPr>
          <w:rFonts w:ascii="Times New Roman" w:hAnsi="Times New Roman"/>
          <w:sz w:val="28"/>
          <w:szCs w:val="28"/>
          <w:lang w:val="ru-RU"/>
        </w:rPr>
        <w:t>в 2021 году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1</w:t>
      </w:r>
      <w:r w:rsidRPr="009D2569">
        <w:rPr>
          <w:rFonts w:ascii="Times New Roman" w:hAnsi="Times New Roman"/>
          <w:sz w:val="28"/>
          <w:szCs w:val="28"/>
          <w:lang w:val="ru-RU"/>
        </w:rPr>
        <w:t>), 1 законный представитель (мать) ограничена в родительских правах (</w:t>
      </w:r>
      <w:r w:rsidR="00FB7F10" w:rsidRPr="009D2569">
        <w:rPr>
          <w:rFonts w:ascii="Times New Roman" w:hAnsi="Times New Roman"/>
          <w:sz w:val="28"/>
          <w:szCs w:val="28"/>
          <w:lang w:val="ru-RU"/>
        </w:rPr>
        <w:t>в 2021 году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– 1).</w:t>
      </w:r>
    </w:p>
    <w:p w14:paraId="773B63C0" w14:textId="77777777" w:rsidR="00EB40A6" w:rsidRPr="009D2569" w:rsidRDefault="0074714A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4</w:t>
      </w:r>
      <w:r w:rsidR="00EB40A6" w:rsidRPr="009D2569">
        <w:rPr>
          <w:rFonts w:ascii="Times New Roman" w:hAnsi="Times New Roman"/>
          <w:sz w:val="28"/>
          <w:szCs w:val="28"/>
          <w:lang w:val="ru-RU"/>
        </w:rPr>
        <w:t>1 несовершеннолетним в возрасте от 14 до 18 лет оказана помощь в</w:t>
      </w:r>
      <w:r w:rsidR="00EB40A6" w:rsidRPr="009D2569">
        <w:rPr>
          <w:rFonts w:ascii="Times New Roman" w:hAnsi="Times New Roman"/>
          <w:sz w:val="28"/>
          <w:szCs w:val="28"/>
        </w:rPr>
        <w:t> </w:t>
      </w:r>
      <w:r w:rsidR="00EB40A6" w:rsidRPr="009D2569">
        <w:rPr>
          <w:rFonts w:ascii="Times New Roman" w:hAnsi="Times New Roman"/>
          <w:sz w:val="28"/>
          <w:szCs w:val="28"/>
          <w:lang w:val="ru-RU"/>
        </w:rPr>
        <w:t>трудоустройстве на временные рабочие места.</w:t>
      </w:r>
    </w:p>
    <w:p w14:paraId="3C6EAEDE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Комиссией по делам несовершеннолетних и защите их прав осуществляется профилактическая работа по предупреждению безнадзорности несовершеннолетних и правонарушений среди молодежи и подростков. В прошедшем году проведен ряд межведомственных комплексных профилактических операций: «Подросток», «Здоровый образ жизни», акция «Без наркотиков», «Семья», «Подросток - Всеобуч».</w:t>
      </w:r>
    </w:p>
    <w:p w14:paraId="7D3746B2" w14:textId="77777777" w:rsidR="00EB40A6" w:rsidRPr="009D2569" w:rsidRDefault="00EB40A6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2569">
        <w:rPr>
          <w:rFonts w:ascii="Times New Roman" w:hAnsi="Times New Roman"/>
          <w:sz w:val="28"/>
          <w:szCs w:val="28"/>
          <w:lang w:val="ru-RU"/>
        </w:rPr>
        <w:t>В 202</w:t>
      </w:r>
      <w:r w:rsidR="0074714A" w:rsidRPr="009D2569">
        <w:rPr>
          <w:rFonts w:ascii="Times New Roman" w:hAnsi="Times New Roman"/>
          <w:sz w:val="28"/>
          <w:szCs w:val="28"/>
          <w:lang w:val="ru-RU"/>
        </w:rPr>
        <w:t>3</w:t>
      </w:r>
      <w:r w:rsidRPr="009D2569">
        <w:rPr>
          <w:rFonts w:ascii="Times New Roman" w:hAnsi="Times New Roman"/>
          <w:sz w:val="28"/>
          <w:szCs w:val="28"/>
          <w:lang w:val="ru-RU"/>
        </w:rPr>
        <w:t xml:space="preserve"> году будет продолжена работа по оказанию необходимой помощи семьям, профилактике преступлений и правонарушений несовершеннолетними и их родителями, формированию у несовершеннолетних законопослушного поведения, усилению профилактической работы в общеобразовательных учреждениях по предупреждению жестокого обращения с детьми, координации работы органов системы профилактики.</w:t>
      </w:r>
    </w:p>
    <w:p w14:paraId="4CA028E1" w14:textId="77777777" w:rsidR="00833024" w:rsidRPr="009D2569" w:rsidRDefault="00833024" w:rsidP="007E6E24">
      <w:pPr>
        <w:pStyle w:val="af2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5FD26B" w14:textId="77777777" w:rsidR="00007913" w:rsidRDefault="00147904" w:rsidP="002337E4">
      <w:pPr>
        <w:shd w:val="clear" w:color="auto" w:fill="FFFFFF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9D2569">
        <w:rPr>
          <w:b/>
          <w:bCs/>
          <w:sz w:val="28"/>
          <w:szCs w:val="28"/>
        </w:rPr>
        <w:t>Административная комиссия муниципального образования «Духовщинский район»</w:t>
      </w:r>
      <w:r w:rsidR="00BE667C" w:rsidRPr="009D2569">
        <w:rPr>
          <w:b/>
          <w:bCs/>
          <w:sz w:val="28"/>
          <w:szCs w:val="28"/>
        </w:rPr>
        <w:t xml:space="preserve"> Смоленской области </w:t>
      </w:r>
      <w:r w:rsidRPr="009D2569">
        <w:rPr>
          <w:b/>
          <w:bCs/>
          <w:sz w:val="28"/>
          <w:szCs w:val="28"/>
        </w:rPr>
        <w:t xml:space="preserve">также осуществляет государственные полномочия по рассмотрению дел об административных правонарушениях, предусмотренных областным законом </w:t>
      </w:r>
      <w:r w:rsidR="00EA5D4E" w:rsidRPr="009D2569">
        <w:rPr>
          <w:b/>
          <w:bCs/>
          <w:sz w:val="28"/>
          <w:szCs w:val="28"/>
        </w:rPr>
        <w:t>от </w:t>
      </w:r>
      <w:r w:rsidRPr="009D2569">
        <w:rPr>
          <w:b/>
          <w:bCs/>
          <w:sz w:val="28"/>
          <w:szCs w:val="28"/>
        </w:rPr>
        <w:t>25.06.2003</w:t>
      </w:r>
      <w:r w:rsidR="00EA5D4E" w:rsidRPr="009D2569">
        <w:rPr>
          <w:b/>
          <w:bCs/>
          <w:sz w:val="28"/>
          <w:szCs w:val="28"/>
        </w:rPr>
        <w:t xml:space="preserve"> № 28-з</w:t>
      </w:r>
      <w:r w:rsidRPr="009D2569">
        <w:rPr>
          <w:b/>
          <w:bCs/>
          <w:sz w:val="28"/>
          <w:szCs w:val="28"/>
        </w:rPr>
        <w:t xml:space="preserve"> «Об административных правонарушениях на территории </w:t>
      </w:r>
    </w:p>
    <w:p w14:paraId="374D1049" w14:textId="692FF1FA" w:rsidR="00147904" w:rsidRPr="009D2569" w:rsidRDefault="00007913" w:rsidP="002337E4">
      <w:pPr>
        <w:shd w:val="clear" w:color="auto" w:fill="FFFFFF"/>
        <w:spacing w:line="22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области»</w:t>
      </w:r>
    </w:p>
    <w:p w14:paraId="2276A47A" w14:textId="77777777" w:rsidR="00147904" w:rsidRPr="009D2569" w:rsidRDefault="0014790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</w:t>
      </w:r>
      <w:r w:rsidR="00AB6E59" w:rsidRPr="009D2569">
        <w:rPr>
          <w:sz w:val="28"/>
          <w:szCs w:val="28"/>
        </w:rPr>
        <w:t>20</w:t>
      </w:r>
      <w:r w:rsidR="00FD3F40" w:rsidRPr="009D2569">
        <w:rPr>
          <w:sz w:val="28"/>
          <w:szCs w:val="28"/>
        </w:rPr>
        <w:t>2</w:t>
      </w:r>
      <w:r w:rsidR="007839CA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проведено </w:t>
      </w:r>
      <w:r w:rsidR="007839CA" w:rsidRPr="009D2569">
        <w:rPr>
          <w:sz w:val="28"/>
          <w:szCs w:val="28"/>
        </w:rPr>
        <w:t>9</w:t>
      </w:r>
      <w:r w:rsidRPr="009D2569">
        <w:rPr>
          <w:sz w:val="28"/>
          <w:szCs w:val="28"/>
        </w:rPr>
        <w:t xml:space="preserve"> заседани</w:t>
      </w:r>
      <w:r w:rsidR="00FD3F40" w:rsidRPr="009D2569">
        <w:rPr>
          <w:sz w:val="28"/>
          <w:szCs w:val="28"/>
        </w:rPr>
        <w:t>й</w:t>
      </w:r>
      <w:r w:rsidRPr="009D2569">
        <w:rPr>
          <w:sz w:val="28"/>
          <w:szCs w:val="28"/>
        </w:rPr>
        <w:t xml:space="preserve"> административной комиссии, на которых </w:t>
      </w:r>
      <w:r w:rsidRPr="009D2569">
        <w:rPr>
          <w:bCs/>
          <w:iCs/>
          <w:sz w:val="28"/>
          <w:szCs w:val="28"/>
        </w:rPr>
        <w:t>рассмотрено</w:t>
      </w:r>
      <w:r w:rsidR="007839CA" w:rsidRPr="009D2569">
        <w:rPr>
          <w:sz w:val="28"/>
          <w:szCs w:val="28"/>
        </w:rPr>
        <w:t xml:space="preserve">18 </w:t>
      </w:r>
      <w:r w:rsidR="00F93D3B" w:rsidRPr="009D2569">
        <w:rPr>
          <w:bCs/>
          <w:sz w:val="28"/>
          <w:szCs w:val="28"/>
        </w:rPr>
        <w:t>дел</w:t>
      </w:r>
      <w:r w:rsidR="001941DA" w:rsidRPr="009D2569">
        <w:rPr>
          <w:bCs/>
          <w:sz w:val="28"/>
          <w:szCs w:val="28"/>
        </w:rPr>
        <w:t>а</w:t>
      </w:r>
      <w:r w:rsidR="00F93D3B" w:rsidRPr="009D2569">
        <w:rPr>
          <w:bCs/>
          <w:sz w:val="28"/>
          <w:szCs w:val="28"/>
        </w:rPr>
        <w:t xml:space="preserve"> об административных правонарушениях</w:t>
      </w:r>
      <w:r w:rsidRPr="009D2569">
        <w:rPr>
          <w:sz w:val="28"/>
          <w:szCs w:val="28"/>
        </w:rPr>
        <w:t xml:space="preserve">, </w:t>
      </w:r>
      <w:r w:rsidR="00F93D3B" w:rsidRPr="009D2569">
        <w:rPr>
          <w:sz w:val="28"/>
          <w:szCs w:val="28"/>
        </w:rPr>
        <w:t>в том числе</w:t>
      </w:r>
      <w:r w:rsidRPr="009D2569">
        <w:rPr>
          <w:sz w:val="28"/>
          <w:szCs w:val="28"/>
        </w:rPr>
        <w:t>:</w:t>
      </w:r>
    </w:p>
    <w:p w14:paraId="3C909BA3" w14:textId="208ACC8D" w:rsidR="00AA7A77" w:rsidRPr="009D2569" w:rsidRDefault="00AA7A77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по статье 17.</w:t>
      </w:r>
      <w:r w:rsidR="00B37097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 xml:space="preserve"> 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 рассмотрено </w:t>
      </w:r>
      <w:r w:rsidR="007839CA" w:rsidRPr="009D2569">
        <w:rPr>
          <w:sz w:val="28"/>
          <w:szCs w:val="28"/>
        </w:rPr>
        <w:t>6</w:t>
      </w:r>
      <w:r w:rsidRPr="009D2569">
        <w:rPr>
          <w:sz w:val="28"/>
          <w:szCs w:val="28"/>
        </w:rPr>
        <w:t xml:space="preserve"> административных материалов, по</w:t>
      </w:r>
      <w:r w:rsidRPr="009D2569">
        <w:rPr>
          <w:sz w:val="28"/>
          <w:szCs w:val="28"/>
          <w:lang w:val="en-US"/>
        </w:rPr>
        <w:t> </w:t>
      </w:r>
      <w:r w:rsidRPr="009D2569">
        <w:rPr>
          <w:sz w:val="28"/>
          <w:szCs w:val="28"/>
        </w:rPr>
        <w:t xml:space="preserve">результатам </w:t>
      </w:r>
      <w:r w:rsidRPr="009D2569">
        <w:rPr>
          <w:spacing w:val="-2"/>
          <w:sz w:val="28"/>
          <w:szCs w:val="28"/>
        </w:rPr>
        <w:t xml:space="preserve">рассмотрения вынесено </w:t>
      </w:r>
      <w:r w:rsidR="007839CA" w:rsidRPr="009D2569">
        <w:rPr>
          <w:spacing w:val="-2"/>
          <w:sz w:val="28"/>
          <w:szCs w:val="28"/>
        </w:rPr>
        <w:t>2</w:t>
      </w:r>
      <w:r w:rsidRPr="009D2569">
        <w:rPr>
          <w:bCs/>
          <w:spacing w:val="-2"/>
          <w:sz w:val="28"/>
          <w:szCs w:val="28"/>
        </w:rPr>
        <w:t>постановлени</w:t>
      </w:r>
      <w:r w:rsidR="007839CA" w:rsidRPr="009D2569">
        <w:rPr>
          <w:bCs/>
          <w:spacing w:val="-2"/>
          <w:sz w:val="28"/>
          <w:szCs w:val="28"/>
        </w:rPr>
        <w:t xml:space="preserve">я </w:t>
      </w:r>
      <w:r w:rsidRPr="009D2569">
        <w:rPr>
          <w:spacing w:val="-2"/>
          <w:sz w:val="28"/>
          <w:szCs w:val="28"/>
        </w:rPr>
        <w:t>о назначении административного наказания</w:t>
      </w:r>
      <w:r w:rsidR="002337E4" w:rsidRPr="009D2569">
        <w:rPr>
          <w:spacing w:val="-2"/>
          <w:sz w:val="28"/>
          <w:szCs w:val="28"/>
        </w:rPr>
        <w:t xml:space="preserve"> </w:t>
      </w:r>
      <w:r w:rsidRPr="009D2569">
        <w:rPr>
          <w:bCs/>
          <w:sz w:val="28"/>
          <w:szCs w:val="28"/>
        </w:rPr>
        <w:t xml:space="preserve">в виде </w:t>
      </w:r>
      <w:r w:rsidRPr="009D2569">
        <w:rPr>
          <w:sz w:val="28"/>
          <w:szCs w:val="28"/>
        </w:rPr>
        <w:t xml:space="preserve">штрафа </w:t>
      </w:r>
      <w:r w:rsidR="001941DA" w:rsidRPr="009D2569">
        <w:rPr>
          <w:sz w:val="28"/>
          <w:szCs w:val="28"/>
        </w:rPr>
        <w:t>в размере4</w:t>
      </w:r>
      <w:r w:rsidRPr="009D2569">
        <w:rPr>
          <w:sz w:val="28"/>
          <w:szCs w:val="28"/>
        </w:rPr>
        <w:t>000 рублей и</w:t>
      </w:r>
      <w:r w:rsidR="001941DA" w:rsidRPr="009D2569">
        <w:rPr>
          <w:bCs/>
          <w:sz w:val="28"/>
          <w:szCs w:val="28"/>
        </w:rPr>
        <w:t>4</w:t>
      </w:r>
      <w:r w:rsidRPr="009D2569">
        <w:rPr>
          <w:sz w:val="28"/>
          <w:szCs w:val="28"/>
        </w:rPr>
        <w:t> определени</w:t>
      </w:r>
      <w:r w:rsidR="001941DA" w:rsidRPr="009D2569">
        <w:rPr>
          <w:sz w:val="28"/>
          <w:szCs w:val="28"/>
        </w:rPr>
        <w:t>я</w:t>
      </w:r>
      <w:r w:rsidRPr="009D2569">
        <w:rPr>
          <w:sz w:val="28"/>
          <w:szCs w:val="28"/>
        </w:rPr>
        <w:t xml:space="preserve"> об отказе в</w:t>
      </w:r>
      <w:r w:rsidR="001941DA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возбуждении дела об административном правонарушении;</w:t>
      </w:r>
    </w:p>
    <w:p w14:paraId="12AF825A" w14:textId="77777777" w:rsidR="00FD3F40" w:rsidRPr="009D2569" w:rsidRDefault="00FD3F40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по статье 27 «Нарушение тишины и спокойствия граждан </w:t>
      </w:r>
      <w:r w:rsidR="001E4AC0" w:rsidRPr="009D2569">
        <w:rPr>
          <w:sz w:val="28"/>
          <w:szCs w:val="28"/>
        </w:rPr>
        <w:t>на территории Смоленской области</w:t>
      </w:r>
      <w:r w:rsidRPr="009D2569">
        <w:rPr>
          <w:sz w:val="28"/>
          <w:szCs w:val="28"/>
        </w:rPr>
        <w:t xml:space="preserve">» рассмотрен </w:t>
      </w:r>
      <w:r w:rsidR="009265BF" w:rsidRPr="009D2569">
        <w:rPr>
          <w:sz w:val="28"/>
          <w:szCs w:val="28"/>
        </w:rPr>
        <w:t>12</w:t>
      </w:r>
      <w:r w:rsidR="001941DA" w:rsidRPr="009D2569">
        <w:rPr>
          <w:sz w:val="28"/>
          <w:szCs w:val="28"/>
        </w:rPr>
        <w:t> административных материала</w:t>
      </w:r>
      <w:r w:rsidRPr="009D2569">
        <w:rPr>
          <w:sz w:val="28"/>
          <w:szCs w:val="28"/>
        </w:rPr>
        <w:t xml:space="preserve">, составлен </w:t>
      </w:r>
      <w:r w:rsidR="001941DA" w:rsidRPr="009D2569">
        <w:rPr>
          <w:sz w:val="28"/>
          <w:szCs w:val="28"/>
        </w:rPr>
        <w:t>48</w:t>
      </w:r>
      <w:r w:rsidRPr="009D2569">
        <w:rPr>
          <w:sz w:val="28"/>
          <w:szCs w:val="28"/>
        </w:rPr>
        <w:t> протокол</w:t>
      </w:r>
      <w:r w:rsidR="001941DA" w:rsidRPr="009D2569">
        <w:rPr>
          <w:sz w:val="28"/>
          <w:szCs w:val="28"/>
        </w:rPr>
        <w:t>ов</w:t>
      </w:r>
      <w:r w:rsidRPr="009D2569">
        <w:rPr>
          <w:sz w:val="28"/>
          <w:szCs w:val="28"/>
        </w:rPr>
        <w:t xml:space="preserve">, по </w:t>
      </w:r>
      <w:r w:rsidR="001941DA" w:rsidRPr="009D2569">
        <w:rPr>
          <w:sz w:val="28"/>
          <w:szCs w:val="28"/>
        </w:rPr>
        <w:t>1</w:t>
      </w:r>
      <w:r w:rsidR="009265BF" w:rsidRPr="009D2569">
        <w:rPr>
          <w:sz w:val="28"/>
          <w:szCs w:val="28"/>
        </w:rPr>
        <w:t xml:space="preserve">0 </w:t>
      </w:r>
      <w:r w:rsidRPr="009D2569">
        <w:rPr>
          <w:bCs/>
          <w:sz w:val="28"/>
          <w:szCs w:val="28"/>
        </w:rPr>
        <w:t xml:space="preserve">вынесены постановления </w:t>
      </w:r>
      <w:r w:rsidRPr="009D2569">
        <w:rPr>
          <w:sz w:val="28"/>
          <w:szCs w:val="28"/>
        </w:rPr>
        <w:t xml:space="preserve">о назначении административного наказания </w:t>
      </w:r>
      <w:r w:rsidRPr="009D2569">
        <w:rPr>
          <w:bCs/>
          <w:sz w:val="28"/>
          <w:szCs w:val="28"/>
        </w:rPr>
        <w:t>в виде предупреждения</w:t>
      </w:r>
      <w:r w:rsidRPr="009D2569">
        <w:rPr>
          <w:sz w:val="28"/>
          <w:szCs w:val="28"/>
        </w:rPr>
        <w:t xml:space="preserve">, по </w:t>
      </w:r>
      <w:r w:rsidR="001941DA" w:rsidRPr="009D2569">
        <w:rPr>
          <w:sz w:val="28"/>
          <w:szCs w:val="28"/>
        </w:rPr>
        <w:t xml:space="preserve">2 </w:t>
      </w:r>
      <w:r w:rsidRPr="009D2569">
        <w:rPr>
          <w:sz w:val="28"/>
          <w:szCs w:val="28"/>
        </w:rPr>
        <w:t xml:space="preserve">– в виде штрафа на сумму </w:t>
      </w:r>
      <w:r w:rsidR="009265BF" w:rsidRPr="009D2569">
        <w:rPr>
          <w:sz w:val="28"/>
          <w:szCs w:val="28"/>
        </w:rPr>
        <w:t>20</w:t>
      </w:r>
      <w:r w:rsidRPr="009D2569">
        <w:rPr>
          <w:sz w:val="28"/>
          <w:szCs w:val="28"/>
        </w:rPr>
        <w:t>00 рублей</w:t>
      </w:r>
      <w:r w:rsidR="001941DA" w:rsidRPr="009D2569">
        <w:rPr>
          <w:bCs/>
          <w:sz w:val="28"/>
          <w:szCs w:val="28"/>
        </w:rPr>
        <w:t>.</w:t>
      </w:r>
    </w:p>
    <w:p w14:paraId="72286AC5" w14:textId="77777777" w:rsidR="00147904" w:rsidRPr="009D2569" w:rsidRDefault="00147904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 xml:space="preserve">Итого за прошедший год в результате рассмотрения дел об административных </w:t>
      </w:r>
      <w:r w:rsidRPr="009D2569">
        <w:rPr>
          <w:bCs/>
          <w:spacing w:val="-2"/>
          <w:sz w:val="28"/>
          <w:szCs w:val="28"/>
        </w:rPr>
        <w:t xml:space="preserve">правонарушениях начислено штрафов на сумму </w:t>
      </w:r>
      <w:r w:rsidR="00B23668" w:rsidRPr="009D2569">
        <w:rPr>
          <w:bCs/>
          <w:spacing w:val="-2"/>
          <w:sz w:val="28"/>
          <w:szCs w:val="28"/>
        </w:rPr>
        <w:t>60</w:t>
      </w:r>
      <w:r w:rsidRPr="009D2569">
        <w:rPr>
          <w:bCs/>
          <w:spacing w:val="-2"/>
          <w:sz w:val="28"/>
          <w:szCs w:val="28"/>
        </w:rPr>
        <w:t>00 рублей (добровольно уплачено</w:t>
      </w:r>
      <w:r w:rsidR="00B23668" w:rsidRPr="009D2569">
        <w:rPr>
          <w:bCs/>
          <w:spacing w:val="-2"/>
          <w:sz w:val="28"/>
          <w:szCs w:val="28"/>
        </w:rPr>
        <w:t>3</w:t>
      </w:r>
      <w:r w:rsidR="001941DA" w:rsidRPr="009D2569">
        <w:rPr>
          <w:bCs/>
          <w:sz w:val="28"/>
          <w:szCs w:val="28"/>
        </w:rPr>
        <w:t>0</w:t>
      </w:r>
      <w:r w:rsidRPr="009D2569">
        <w:rPr>
          <w:bCs/>
          <w:sz w:val="28"/>
          <w:szCs w:val="28"/>
        </w:rPr>
        <w:t xml:space="preserve">00 рублей). Для принудительного взыскания неоплаченных в установленный законом срок штрафов </w:t>
      </w:r>
      <w:r w:rsidR="00B23668" w:rsidRPr="009D2569">
        <w:rPr>
          <w:bCs/>
          <w:sz w:val="28"/>
          <w:szCs w:val="28"/>
        </w:rPr>
        <w:t>4</w:t>
      </w:r>
      <w:r w:rsidR="00AA7A77" w:rsidRPr="009D2569">
        <w:rPr>
          <w:bCs/>
          <w:sz w:val="28"/>
          <w:szCs w:val="28"/>
        </w:rPr>
        <w:t xml:space="preserve"> материалов </w:t>
      </w:r>
      <w:r w:rsidRPr="009D2569">
        <w:rPr>
          <w:bCs/>
          <w:sz w:val="28"/>
          <w:szCs w:val="28"/>
        </w:rPr>
        <w:t>передан</w:t>
      </w:r>
      <w:r w:rsidR="00AA7A77" w:rsidRPr="009D2569">
        <w:rPr>
          <w:bCs/>
          <w:sz w:val="28"/>
          <w:szCs w:val="28"/>
        </w:rPr>
        <w:t>ы</w:t>
      </w:r>
      <w:r w:rsidRPr="009D2569">
        <w:rPr>
          <w:bCs/>
          <w:sz w:val="28"/>
          <w:szCs w:val="28"/>
        </w:rPr>
        <w:t xml:space="preserve"> в службу судебных приставов.</w:t>
      </w:r>
    </w:p>
    <w:p w14:paraId="1394EAA0" w14:textId="77777777" w:rsidR="0014712E" w:rsidRPr="009D2569" w:rsidRDefault="0014712E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>В целях профилактики совершения правонарушений членами административной комиссии осуществлялись выезды по месту жительства нарушителей с проведением беседы о недопустимости повторного совершения административного правонарушения.</w:t>
      </w:r>
    </w:p>
    <w:p w14:paraId="52F9B4B2" w14:textId="09C50AED" w:rsidR="009A3FC2" w:rsidRDefault="009A3FC2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bCs/>
          <w:sz w:val="28"/>
          <w:szCs w:val="28"/>
        </w:rPr>
        <w:t xml:space="preserve">Кроме того, Администрация </w:t>
      </w:r>
      <w:r w:rsidR="0039145A" w:rsidRPr="009D2569">
        <w:rPr>
          <w:bCs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9D2569">
        <w:rPr>
          <w:bCs/>
          <w:sz w:val="28"/>
          <w:szCs w:val="28"/>
        </w:rPr>
        <w:t>исполняе</w:t>
      </w:r>
      <w:r w:rsidR="00427112" w:rsidRPr="009D2569">
        <w:rPr>
          <w:bCs/>
          <w:sz w:val="28"/>
          <w:szCs w:val="28"/>
        </w:rPr>
        <w:t>т государственные полномочия по </w:t>
      </w:r>
      <w:r w:rsidRPr="009D2569">
        <w:rPr>
          <w:bCs/>
          <w:sz w:val="28"/>
          <w:szCs w:val="28"/>
        </w:rPr>
        <w:t>компенсации части родительской платы з</w:t>
      </w:r>
      <w:r w:rsidR="00427112" w:rsidRPr="009D2569">
        <w:rPr>
          <w:bCs/>
          <w:sz w:val="28"/>
          <w:szCs w:val="28"/>
        </w:rPr>
        <w:t>а присмотр и уход за детьми; по </w:t>
      </w:r>
      <w:r w:rsidRPr="009D2569">
        <w:rPr>
          <w:bCs/>
          <w:sz w:val="28"/>
          <w:szCs w:val="28"/>
        </w:rPr>
        <w:t>выплате денежных средств на содержание ребенка, находящегося под опекой (попечительством), ребенка, переданного на воспитание в приемную семью, вознаграждения, причитающегося приемным родителям; осуществляет меры социальной поддержки по предоставлению компенсации расходов на оплату жилых помещений, отопления, освещения педагогическим работникам.</w:t>
      </w:r>
    </w:p>
    <w:p w14:paraId="6740EF27" w14:textId="77777777" w:rsidR="009D2569" w:rsidRDefault="009D2569" w:rsidP="007E6E24">
      <w:pPr>
        <w:pStyle w:val="af4"/>
        <w:spacing w:after="0" w:line="228" w:lineRule="auto"/>
        <w:ind w:firstLine="709"/>
        <w:jc w:val="both"/>
        <w:rPr>
          <w:bCs/>
          <w:sz w:val="28"/>
          <w:szCs w:val="28"/>
        </w:rPr>
      </w:pPr>
    </w:p>
    <w:p w14:paraId="231E3F5B" w14:textId="3876B28F" w:rsidR="00013281" w:rsidRDefault="00013281" w:rsidP="00013281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это год начала Специальной Военной Операции. В течении года проводились мероприятия, направленные на поддержку семей </w:t>
      </w:r>
      <w:r>
        <w:rPr>
          <w:sz w:val="28"/>
          <w:szCs w:val="28"/>
        </w:rPr>
        <w:t>мобилизованных граждан. В Администрацию поступило 378 обращений.</w:t>
      </w:r>
      <w:r w:rsidR="002337E4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обращения исполнены. Это оказание материальной помощи,</w:t>
      </w:r>
      <w:r w:rsidRPr="009879C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по юридической, правовой помощи, помощь в сборе документов и справок, предоставление продуктовых наборов семьям мобилизованных, сувенирно-продуктовый наборы от депутатов Единой России, освобождение от родительской платы за посещение детских садов района детей ,родители которых являются участниками СВО, содействие в отправке посылок мобилизованным,  приобретение новогодних подарков для детей мобилизованных, доставка дров, сбор и отправка гуманитарной помощи мобилизованным в зону СВО. Отделом социальной защиты населения в Ярцевском районе в Духовщинском районе 6 семьям была оказана материальная помощь, 13 детей обеспечены бесплатными горячими завтраками, 87 мобилизованным выплачена единовременная выплата, предоставлялись продуктовые наборы семьям мобилизованным, лекарственные препараты.</w:t>
      </w:r>
    </w:p>
    <w:p w14:paraId="5A714765" w14:textId="77777777" w:rsidR="00013281" w:rsidRDefault="00013281" w:rsidP="00013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Волонтеры района участвовали в расчистке снега, доставке продуктовых наборов, сбор гуманитарной помощи для мобилизованных, находящихся в зоне СВО.</w:t>
      </w:r>
    </w:p>
    <w:p w14:paraId="3B4E6437" w14:textId="77777777" w:rsidR="009A3FC2" w:rsidRPr="00EB5E67" w:rsidRDefault="009A3FC2" w:rsidP="007E6E24">
      <w:pPr>
        <w:spacing w:line="228" w:lineRule="auto"/>
        <w:jc w:val="center"/>
        <w:rPr>
          <w:sz w:val="28"/>
          <w:szCs w:val="28"/>
        </w:rPr>
      </w:pPr>
    </w:p>
    <w:p w14:paraId="496758CA" w14:textId="77777777" w:rsidR="009A3FC2" w:rsidRPr="009D2569" w:rsidRDefault="009A3FC2" w:rsidP="007E6E24">
      <w:pPr>
        <w:spacing w:line="228" w:lineRule="auto"/>
        <w:jc w:val="center"/>
        <w:rPr>
          <w:b/>
          <w:sz w:val="28"/>
          <w:szCs w:val="28"/>
        </w:rPr>
      </w:pPr>
      <w:r w:rsidRPr="009D2569">
        <w:rPr>
          <w:b/>
          <w:sz w:val="28"/>
          <w:szCs w:val="28"/>
        </w:rPr>
        <w:t>Раздел 2. О результатах исполнения Администрацией муниципального образования «Духовщинский район» Смоленской области полномочий Администрации Духовщинского городского поселения Духовщинского района Смоленской области, являющегося административным</w:t>
      </w:r>
      <w:r w:rsidR="00D771BC" w:rsidRPr="009D2569">
        <w:rPr>
          <w:b/>
          <w:sz w:val="28"/>
          <w:szCs w:val="28"/>
        </w:rPr>
        <w:t xml:space="preserve"> центром муниципального района</w:t>
      </w:r>
    </w:p>
    <w:p w14:paraId="1CC609D0" w14:textId="77777777" w:rsidR="00F74C17" w:rsidRPr="009D2569" w:rsidRDefault="00F74C17" w:rsidP="007E6E24">
      <w:pPr>
        <w:pStyle w:val="110"/>
        <w:widowControl w:val="0"/>
        <w:tabs>
          <w:tab w:val="left" w:pos="700"/>
        </w:tabs>
        <w:spacing w:line="228" w:lineRule="auto"/>
        <w:ind w:left="142" w:firstLine="425"/>
        <w:jc w:val="both"/>
        <w:rPr>
          <w:sz w:val="24"/>
          <w:szCs w:val="24"/>
        </w:rPr>
      </w:pPr>
    </w:p>
    <w:p w14:paraId="74732E86" w14:textId="77777777" w:rsidR="00C7467B" w:rsidRPr="009D2569" w:rsidRDefault="00C7467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Администрация муниципального образования «Духовщинский район» Смоленской области с 1 января 2016 года осуществляет исполнение полномочий Администрации Духовщинского городского поселения Духовщинского района Смоленской области, закрепленных в Уставе Духовщинского городского поселения Духовщинского района Смоленской области.</w:t>
      </w:r>
    </w:p>
    <w:p w14:paraId="01CCD334" w14:textId="77777777" w:rsidR="00CB12A9" w:rsidRPr="009D2569" w:rsidRDefault="00CB12A9" w:rsidP="007E6E24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19" w:name="_Hlk86166307"/>
      <w:r w:rsidRPr="009D2569">
        <w:rPr>
          <w:sz w:val="28"/>
          <w:szCs w:val="28"/>
        </w:rPr>
        <w:t xml:space="preserve">Численность постоянного населения </w:t>
      </w:r>
      <w:r w:rsidRPr="009D2569">
        <w:rPr>
          <w:sz w:val="28"/>
          <w:szCs w:val="28"/>
          <w:lang w:eastAsia="en-US"/>
        </w:rPr>
        <w:t>Духовщинского городского поселения</w:t>
      </w:r>
      <w:r w:rsidRPr="009D2569">
        <w:rPr>
          <w:sz w:val="28"/>
          <w:szCs w:val="28"/>
        </w:rPr>
        <w:br/>
        <w:t>по состоянию на 01.01.202</w:t>
      </w:r>
      <w:r w:rsidR="007801BF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составляла 3</w:t>
      </w:r>
      <w:r w:rsidR="007801BF" w:rsidRPr="009D2569">
        <w:rPr>
          <w:sz w:val="28"/>
          <w:szCs w:val="28"/>
        </w:rPr>
        <w:t>904</w:t>
      </w:r>
      <w:r w:rsidRPr="009D2569">
        <w:rPr>
          <w:sz w:val="28"/>
          <w:szCs w:val="28"/>
        </w:rPr>
        <w:t xml:space="preserve"> чел., в т.ч. г. Духовщина – 38</w:t>
      </w:r>
      <w:r w:rsidR="007801BF" w:rsidRPr="009D2569">
        <w:rPr>
          <w:sz w:val="28"/>
          <w:szCs w:val="28"/>
        </w:rPr>
        <w:t>46</w:t>
      </w:r>
      <w:r w:rsidRPr="009D2569">
        <w:rPr>
          <w:sz w:val="28"/>
          <w:szCs w:val="28"/>
        </w:rPr>
        <w:t> чел., на 01.01.202</w:t>
      </w:r>
      <w:r w:rsidR="007801BF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– 39</w:t>
      </w:r>
      <w:r w:rsidR="007801BF" w:rsidRPr="009D2569">
        <w:rPr>
          <w:sz w:val="28"/>
          <w:szCs w:val="28"/>
        </w:rPr>
        <w:t>87</w:t>
      </w:r>
      <w:r w:rsidRPr="009D2569">
        <w:rPr>
          <w:sz w:val="28"/>
          <w:szCs w:val="28"/>
        </w:rPr>
        <w:t xml:space="preserve"> чел. и 3</w:t>
      </w:r>
      <w:r w:rsidR="007801BF" w:rsidRPr="009D2569">
        <w:rPr>
          <w:sz w:val="28"/>
          <w:szCs w:val="28"/>
        </w:rPr>
        <w:t>915</w:t>
      </w:r>
      <w:r w:rsidRPr="009D2569">
        <w:rPr>
          <w:sz w:val="28"/>
          <w:szCs w:val="28"/>
        </w:rPr>
        <w:t> чел. соответственно.</w:t>
      </w:r>
    </w:p>
    <w:bookmarkEnd w:id="19"/>
    <w:p w14:paraId="29CF2392" w14:textId="77777777" w:rsidR="000037EE" w:rsidRPr="009D2569" w:rsidRDefault="000037EE" w:rsidP="007E6E24">
      <w:pPr>
        <w:autoSpaceDE w:val="0"/>
        <w:spacing w:line="228" w:lineRule="auto"/>
        <w:ind w:firstLine="709"/>
        <w:jc w:val="both"/>
        <w:rPr>
          <w:sz w:val="28"/>
          <w:szCs w:val="28"/>
          <w:lang w:eastAsia="hi-IN" w:bidi="hi-IN"/>
        </w:rPr>
      </w:pPr>
      <w:r w:rsidRPr="009D2569">
        <w:rPr>
          <w:sz w:val="28"/>
          <w:szCs w:val="28"/>
          <w:lang w:bidi="hi-IN"/>
        </w:rPr>
        <w:t xml:space="preserve">Число субъектов малого и среднего предпринимательства в городе в отчетном году составляет </w:t>
      </w:r>
      <w:r w:rsidR="00FB7F10" w:rsidRPr="009D2569">
        <w:rPr>
          <w:sz w:val="28"/>
          <w:szCs w:val="28"/>
          <w:lang w:bidi="hi-IN"/>
        </w:rPr>
        <w:t>134</w:t>
      </w:r>
      <w:r w:rsidRPr="009D2569">
        <w:rPr>
          <w:sz w:val="28"/>
          <w:szCs w:val="28"/>
          <w:lang w:bidi="hi-IN"/>
        </w:rPr>
        <w:t>единиц</w:t>
      </w:r>
      <w:r w:rsidR="00FB7F10" w:rsidRPr="009D2569">
        <w:rPr>
          <w:sz w:val="28"/>
          <w:szCs w:val="28"/>
          <w:lang w:bidi="hi-IN"/>
        </w:rPr>
        <w:t>ы</w:t>
      </w:r>
      <w:r w:rsidRPr="009D2569">
        <w:rPr>
          <w:sz w:val="28"/>
          <w:szCs w:val="28"/>
          <w:lang w:bidi="hi-IN"/>
        </w:rPr>
        <w:t>.</w:t>
      </w:r>
    </w:p>
    <w:p w14:paraId="0A945BEE" w14:textId="77777777" w:rsidR="000037EE" w:rsidRPr="009D2569" w:rsidRDefault="000037EE" w:rsidP="007E6E24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9D2569">
        <w:rPr>
          <w:sz w:val="28"/>
          <w:szCs w:val="28"/>
          <w:lang w:eastAsia="en-US"/>
        </w:rPr>
        <w:t xml:space="preserve">В реестре муниципального имущества Духовщинского городского поселения Духовщинского района Смоленской области числятся </w:t>
      </w:r>
      <w:r w:rsidR="004810C2" w:rsidRPr="009D2569">
        <w:rPr>
          <w:sz w:val="28"/>
          <w:szCs w:val="28"/>
          <w:lang w:eastAsia="en-US"/>
        </w:rPr>
        <w:t>469 (</w:t>
      </w:r>
      <w:r w:rsidRPr="009D2569">
        <w:rPr>
          <w:sz w:val="28"/>
          <w:szCs w:val="28"/>
          <w:lang w:eastAsia="en-US"/>
        </w:rPr>
        <w:t>484</w:t>
      </w:r>
      <w:r w:rsidR="004810C2" w:rsidRPr="009D2569">
        <w:rPr>
          <w:sz w:val="28"/>
          <w:szCs w:val="28"/>
          <w:lang w:eastAsia="en-US"/>
        </w:rPr>
        <w:t>)</w:t>
      </w:r>
      <w:r w:rsidRPr="009D2569">
        <w:rPr>
          <w:sz w:val="28"/>
          <w:szCs w:val="28"/>
          <w:lang w:eastAsia="en-US"/>
        </w:rPr>
        <w:t xml:space="preserve"> объект</w:t>
      </w:r>
      <w:r w:rsidR="004810C2" w:rsidRPr="009D2569">
        <w:rPr>
          <w:sz w:val="28"/>
          <w:szCs w:val="28"/>
          <w:lang w:eastAsia="en-US"/>
        </w:rPr>
        <w:t>ов</w:t>
      </w:r>
      <w:r w:rsidRPr="009D2569">
        <w:rPr>
          <w:sz w:val="28"/>
          <w:szCs w:val="28"/>
          <w:lang w:eastAsia="en-US"/>
        </w:rPr>
        <w:t xml:space="preserve"> муниципальной собственности, в том числе</w:t>
      </w:r>
      <w:r w:rsidR="004810C2" w:rsidRPr="009D2569">
        <w:rPr>
          <w:sz w:val="28"/>
          <w:szCs w:val="28"/>
          <w:lang w:eastAsia="en-US"/>
        </w:rPr>
        <w:t xml:space="preserve"> 116 (</w:t>
      </w:r>
      <w:r w:rsidRPr="009D2569">
        <w:rPr>
          <w:sz w:val="28"/>
          <w:szCs w:val="28"/>
          <w:lang w:eastAsia="en-US"/>
        </w:rPr>
        <w:t>128</w:t>
      </w:r>
      <w:r w:rsidR="004810C2" w:rsidRPr="009D2569">
        <w:rPr>
          <w:sz w:val="28"/>
          <w:szCs w:val="28"/>
          <w:lang w:eastAsia="en-US"/>
        </w:rPr>
        <w:t>)</w:t>
      </w:r>
      <w:r w:rsidRPr="009D2569">
        <w:rPr>
          <w:sz w:val="28"/>
          <w:szCs w:val="28"/>
          <w:lang w:eastAsia="en-US"/>
        </w:rPr>
        <w:t xml:space="preserve"> объектов движимого имущества.</w:t>
      </w:r>
    </w:p>
    <w:p w14:paraId="7897734D" w14:textId="77777777" w:rsidR="000037EE" w:rsidRPr="009D2569" w:rsidRDefault="000037EE" w:rsidP="007E6E2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9D2569">
        <w:rPr>
          <w:sz w:val="28"/>
          <w:szCs w:val="28"/>
          <w:lang w:eastAsia="en-US"/>
        </w:rPr>
        <w:t>За истекший год заключено 2</w:t>
      </w:r>
      <w:r w:rsidR="004810C2" w:rsidRPr="009D2569">
        <w:rPr>
          <w:sz w:val="28"/>
          <w:szCs w:val="28"/>
          <w:lang w:eastAsia="en-US"/>
        </w:rPr>
        <w:t>0</w:t>
      </w:r>
      <w:r w:rsidRPr="009D2569">
        <w:rPr>
          <w:sz w:val="28"/>
          <w:szCs w:val="28"/>
          <w:lang w:eastAsia="en-US"/>
        </w:rPr>
        <w:t xml:space="preserve"> договора аренды земельных участков общей площадью 2</w:t>
      </w:r>
      <w:r w:rsidR="004810C2" w:rsidRPr="009D2569">
        <w:rPr>
          <w:sz w:val="28"/>
          <w:szCs w:val="28"/>
          <w:lang w:eastAsia="en-US"/>
        </w:rPr>
        <w:t>20</w:t>
      </w:r>
      <w:r w:rsidRPr="009D2569">
        <w:rPr>
          <w:sz w:val="28"/>
          <w:szCs w:val="28"/>
          <w:lang w:eastAsia="en-US"/>
        </w:rPr>
        <w:t> </w:t>
      </w:r>
      <w:r w:rsidR="004810C2" w:rsidRPr="009D2569">
        <w:rPr>
          <w:sz w:val="28"/>
          <w:szCs w:val="28"/>
          <w:lang w:eastAsia="en-US"/>
        </w:rPr>
        <w:t>263</w:t>
      </w:r>
      <w:r w:rsidRPr="009D2569">
        <w:rPr>
          <w:sz w:val="28"/>
          <w:szCs w:val="28"/>
          <w:lang w:eastAsia="en-US"/>
        </w:rPr>
        <w:t> кв. метр</w:t>
      </w:r>
      <w:r w:rsidR="004810C2" w:rsidRPr="009D2569">
        <w:rPr>
          <w:sz w:val="28"/>
          <w:szCs w:val="28"/>
          <w:lang w:eastAsia="en-US"/>
        </w:rPr>
        <w:t>а</w:t>
      </w:r>
      <w:r w:rsidRPr="009D2569">
        <w:rPr>
          <w:sz w:val="28"/>
          <w:szCs w:val="28"/>
          <w:lang w:eastAsia="en-US"/>
        </w:rPr>
        <w:t xml:space="preserve">. </w:t>
      </w:r>
    </w:p>
    <w:p w14:paraId="652F59DD" w14:textId="77777777" w:rsidR="000037EE" w:rsidRPr="009D2569" w:rsidRDefault="000037EE" w:rsidP="007E6E24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8"/>
          <w:szCs w:val="28"/>
          <w:lang w:eastAsia="en-US"/>
        </w:rPr>
      </w:pPr>
      <w:r w:rsidRPr="009D2569">
        <w:rPr>
          <w:iCs/>
          <w:sz w:val="28"/>
          <w:szCs w:val="28"/>
          <w:lang w:eastAsia="en-US"/>
        </w:rPr>
        <w:t>В 202</w:t>
      </w:r>
      <w:r w:rsidR="004810C2" w:rsidRPr="009D2569">
        <w:rPr>
          <w:iCs/>
          <w:sz w:val="28"/>
          <w:szCs w:val="28"/>
          <w:lang w:eastAsia="en-US"/>
        </w:rPr>
        <w:t>2</w:t>
      </w:r>
      <w:r w:rsidRPr="009D2569">
        <w:rPr>
          <w:iCs/>
          <w:sz w:val="28"/>
          <w:szCs w:val="28"/>
          <w:lang w:eastAsia="en-US"/>
        </w:rPr>
        <w:t xml:space="preserve"> году поступило арендной платы от использования земельных участков в сумме </w:t>
      </w:r>
      <w:r w:rsidRPr="009D2569">
        <w:rPr>
          <w:iCs/>
          <w:sz w:val="28"/>
          <w:shd w:val="clear" w:color="auto" w:fill="FFFFFF"/>
        </w:rPr>
        <w:t>4</w:t>
      </w:r>
      <w:r w:rsidR="004810C2" w:rsidRPr="009D2569">
        <w:rPr>
          <w:iCs/>
          <w:sz w:val="28"/>
          <w:shd w:val="clear" w:color="auto" w:fill="FFFFFF"/>
        </w:rPr>
        <w:t>10</w:t>
      </w:r>
      <w:r w:rsidRPr="009D2569">
        <w:rPr>
          <w:iCs/>
          <w:sz w:val="28"/>
          <w:shd w:val="clear" w:color="auto" w:fill="FFFFFF"/>
        </w:rPr>
        <w:t>,</w:t>
      </w:r>
      <w:r w:rsidR="004810C2" w:rsidRPr="009D2569">
        <w:rPr>
          <w:iCs/>
          <w:sz w:val="28"/>
          <w:shd w:val="clear" w:color="auto" w:fill="FFFFFF"/>
        </w:rPr>
        <w:t>5</w:t>
      </w:r>
      <w:r w:rsidRPr="009D2569">
        <w:rPr>
          <w:iCs/>
          <w:sz w:val="28"/>
          <w:szCs w:val="28"/>
          <w:lang w:eastAsia="en-US"/>
        </w:rPr>
        <w:t>тыс. рублей. Средства, полученные от продажи земельных участков, составили 5</w:t>
      </w:r>
      <w:r w:rsidR="004810C2" w:rsidRPr="009D2569">
        <w:rPr>
          <w:iCs/>
          <w:sz w:val="28"/>
          <w:szCs w:val="28"/>
          <w:lang w:eastAsia="en-US"/>
        </w:rPr>
        <w:t>1</w:t>
      </w:r>
      <w:r w:rsidRPr="009D2569">
        <w:rPr>
          <w:iCs/>
          <w:sz w:val="28"/>
          <w:szCs w:val="28"/>
          <w:lang w:eastAsia="en-US"/>
        </w:rPr>
        <w:t>,</w:t>
      </w:r>
      <w:r w:rsidR="004810C2" w:rsidRPr="009D2569">
        <w:rPr>
          <w:iCs/>
          <w:sz w:val="28"/>
          <w:szCs w:val="28"/>
          <w:lang w:eastAsia="en-US"/>
        </w:rPr>
        <w:t>1</w:t>
      </w:r>
      <w:r w:rsidRPr="009D2569">
        <w:rPr>
          <w:iCs/>
          <w:sz w:val="28"/>
          <w:szCs w:val="28"/>
          <w:lang w:eastAsia="en-US"/>
        </w:rPr>
        <w:t>тыс. рублей.</w:t>
      </w:r>
    </w:p>
    <w:p w14:paraId="64976E17" w14:textId="706E7CDC" w:rsidR="000037EE" w:rsidRPr="009D2569" w:rsidRDefault="000037EE" w:rsidP="007E6E24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9D2569">
        <w:rPr>
          <w:sz w:val="28"/>
          <w:szCs w:val="28"/>
        </w:rPr>
        <w:t>Администрацией района п</w:t>
      </w:r>
      <w:r w:rsidRPr="009D2569">
        <w:rPr>
          <w:sz w:val="28"/>
          <w:szCs w:val="28"/>
          <w:lang w:eastAsia="en-US"/>
        </w:rPr>
        <w:t xml:space="preserve">роводились мероприятия по осуществлению муниципального земельного контроля на территории Духовщинского городского поселения. Всего в городе осуществлено </w:t>
      </w:r>
      <w:r w:rsidR="004810C2" w:rsidRPr="009D2569">
        <w:rPr>
          <w:sz w:val="28"/>
          <w:szCs w:val="28"/>
          <w:lang w:eastAsia="en-US"/>
        </w:rPr>
        <w:t>4</w:t>
      </w:r>
      <w:r w:rsidRPr="009D2569">
        <w:rPr>
          <w:rFonts w:eastAsia="Calibri"/>
          <w:sz w:val="28"/>
          <w:szCs w:val="28"/>
          <w:lang w:eastAsia="en-US"/>
        </w:rPr>
        <w:t>внепланов</w:t>
      </w:r>
      <w:r w:rsidR="004810C2" w:rsidRPr="009D2569">
        <w:rPr>
          <w:rFonts w:eastAsia="Calibri"/>
          <w:sz w:val="28"/>
          <w:szCs w:val="28"/>
          <w:lang w:eastAsia="en-US"/>
        </w:rPr>
        <w:t xml:space="preserve">ых </w:t>
      </w:r>
      <w:r w:rsidR="002337E4" w:rsidRPr="009D2569">
        <w:rPr>
          <w:rFonts w:eastAsia="Calibri"/>
          <w:sz w:val="28"/>
          <w:szCs w:val="28"/>
          <w:lang w:eastAsia="en-US"/>
        </w:rPr>
        <w:t>проверки</w:t>
      </w:r>
      <w:r w:rsidR="002337E4" w:rsidRPr="009D2569">
        <w:rPr>
          <w:sz w:val="28"/>
          <w:szCs w:val="28"/>
        </w:rPr>
        <w:t xml:space="preserve"> физических</w:t>
      </w:r>
      <w:r w:rsidR="004810C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лиц</w:t>
      </w:r>
      <w:r w:rsidRPr="009D2569">
        <w:rPr>
          <w:sz w:val="28"/>
          <w:szCs w:val="28"/>
          <w:lang w:eastAsia="en-US"/>
        </w:rPr>
        <w:t>.</w:t>
      </w:r>
      <w:r w:rsidR="004810C2" w:rsidRPr="009D2569">
        <w:rPr>
          <w:sz w:val="28"/>
          <w:szCs w:val="28"/>
          <w:lang w:eastAsia="en-US"/>
        </w:rPr>
        <w:t xml:space="preserve"> Плановые проверки не осуществлялись в связи с санитарно- эпидемиологической обстановкой.</w:t>
      </w:r>
    </w:p>
    <w:p w14:paraId="20675D65" w14:textId="77777777" w:rsidR="00CB12A9" w:rsidRPr="009D2569" w:rsidRDefault="00CB12A9" w:rsidP="007E6E24">
      <w:pPr>
        <w:pStyle w:val="af4"/>
        <w:shd w:val="clear" w:color="auto" w:fill="FFFFFF"/>
        <w:spacing w:after="0" w:line="228" w:lineRule="auto"/>
        <w:jc w:val="center"/>
        <w:rPr>
          <w:b/>
          <w:i/>
          <w:sz w:val="28"/>
          <w:szCs w:val="28"/>
          <w:shd w:val="clear" w:color="auto" w:fill="FFFFFF"/>
        </w:rPr>
      </w:pPr>
      <w:r w:rsidRPr="009D2569">
        <w:rPr>
          <w:b/>
          <w:i/>
          <w:sz w:val="28"/>
          <w:szCs w:val="28"/>
          <w:shd w:val="clear" w:color="auto" w:fill="FFFFFF"/>
        </w:rPr>
        <w:t>Жилищно-коммунальное хозяйство</w:t>
      </w:r>
    </w:p>
    <w:p w14:paraId="3876BAE4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Состояние жилищного фонда, качество жилищно-коммунальных услуг требуют пристального внимания со стороны органов местного самоуправления.</w:t>
      </w:r>
    </w:p>
    <w:p w14:paraId="3DEC9671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4810C2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на ремонт и содержание улично-дорожной сети Духовщинского городского поселения направлено </w:t>
      </w:r>
      <w:r w:rsidR="001E4AB6" w:rsidRPr="009D2569">
        <w:rPr>
          <w:sz w:val="28"/>
        </w:rPr>
        <w:t>20933,5</w:t>
      </w:r>
      <w:r w:rsidRPr="009D2569">
        <w:rPr>
          <w:sz w:val="28"/>
          <w:szCs w:val="28"/>
        </w:rPr>
        <w:t> тыс. рублей (в 202</w:t>
      </w:r>
      <w:r w:rsidR="001E4AB6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1E4AB6" w:rsidRPr="009D2569">
        <w:rPr>
          <w:sz w:val="28"/>
        </w:rPr>
        <w:t>18 195,6</w:t>
      </w:r>
      <w:r w:rsidR="001E4AB6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 xml:space="preserve">тыс. руб.), в т.ч.: </w:t>
      </w:r>
      <w:bookmarkStart w:id="20" w:name="_Hlk110881354"/>
      <w:r w:rsidRPr="009D2569">
        <w:rPr>
          <w:sz w:val="28"/>
          <w:szCs w:val="28"/>
        </w:rPr>
        <w:t xml:space="preserve">средства </w:t>
      </w:r>
      <w:r w:rsidR="001E4AB6" w:rsidRPr="009D2569">
        <w:rPr>
          <w:sz w:val="28"/>
          <w:szCs w:val="28"/>
        </w:rPr>
        <w:t>федераль</w:t>
      </w:r>
      <w:r w:rsidRPr="009D2569">
        <w:rPr>
          <w:sz w:val="28"/>
          <w:szCs w:val="28"/>
        </w:rPr>
        <w:t xml:space="preserve">ного бюджета – </w:t>
      </w:r>
      <w:r w:rsidRPr="009D2569">
        <w:rPr>
          <w:sz w:val="28"/>
        </w:rPr>
        <w:t>1</w:t>
      </w:r>
      <w:r w:rsidR="001E4AB6" w:rsidRPr="009D2569">
        <w:rPr>
          <w:sz w:val="28"/>
        </w:rPr>
        <w:t>9</w:t>
      </w:r>
      <w:r w:rsidRPr="009D2569">
        <w:rPr>
          <w:sz w:val="28"/>
        </w:rPr>
        <w:t> 98</w:t>
      </w:r>
      <w:r w:rsidR="001E4AB6" w:rsidRPr="009D2569">
        <w:rPr>
          <w:sz w:val="28"/>
        </w:rPr>
        <w:t>0</w:t>
      </w:r>
      <w:r w:rsidRPr="009D2569">
        <w:rPr>
          <w:sz w:val="28"/>
        </w:rPr>
        <w:t>,</w:t>
      </w:r>
      <w:r w:rsidR="001E4AB6" w:rsidRPr="009D2569">
        <w:rPr>
          <w:sz w:val="28"/>
        </w:rPr>
        <w:t>0</w:t>
      </w:r>
      <w:r w:rsidRPr="009D2569">
        <w:rPr>
          <w:sz w:val="28"/>
          <w:szCs w:val="28"/>
        </w:rPr>
        <w:t>тыс. рублей</w:t>
      </w:r>
      <w:bookmarkEnd w:id="20"/>
      <w:r w:rsidRPr="009D2569">
        <w:rPr>
          <w:sz w:val="28"/>
          <w:szCs w:val="28"/>
        </w:rPr>
        <w:t xml:space="preserve">; бюджета городского поселения – </w:t>
      </w:r>
      <w:r w:rsidR="001E4AB6" w:rsidRPr="009D2569">
        <w:rPr>
          <w:sz w:val="28"/>
          <w:szCs w:val="28"/>
        </w:rPr>
        <w:t>953</w:t>
      </w:r>
      <w:r w:rsidRPr="009D2569">
        <w:rPr>
          <w:sz w:val="28"/>
          <w:szCs w:val="28"/>
        </w:rPr>
        <w:t>,</w:t>
      </w:r>
      <w:r w:rsidR="001E4AB6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> тыс. рублей, из них средства муниципального дорожного фонда –</w:t>
      </w:r>
      <w:r w:rsidR="001E4AB6" w:rsidRPr="009D2569">
        <w:rPr>
          <w:sz w:val="28"/>
          <w:szCs w:val="28"/>
        </w:rPr>
        <w:t>953,5</w:t>
      </w:r>
      <w:r w:rsidRPr="009D2569">
        <w:rPr>
          <w:sz w:val="28"/>
          <w:szCs w:val="28"/>
        </w:rPr>
        <w:t xml:space="preserve"> тыс. рублей. </w:t>
      </w:r>
    </w:p>
    <w:p w14:paraId="3854502F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9D2569">
        <w:rPr>
          <w:sz w:val="28"/>
          <w:szCs w:val="28"/>
          <w:u w:val="single"/>
        </w:rPr>
        <w:t>Отремонтировано:</w:t>
      </w:r>
    </w:p>
    <w:p w14:paraId="1594DA77" w14:textId="77777777" w:rsidR="00CB12A9" w:rsidRPr="009D2569" w:rsidRDefault="00327181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0, 528 </w:t>
      </w:r>
      <w:r w:rsidR="00CB12A9" w:rsidRPr="009D2569">
        <w:rPr>
          <w:sz w:val="28"/>
          <w:szCs w:val="28"/>
        </w:rPr>
        <w:t xml:space="preserve">км тротуаров на сумму </w:t>
      </w:r>
      <w:r w:rsidR="0041766E" w:rsidRPr="009D2569">
        <w:rPr>
          <w:sz w:val="28"/>
          <w:szCs w:val="28"/>
        </w:rPr>
        <w:t>897 168,1</w:t>
      </w:r>
      <w:r w:rsidR="00DE7416" w:rsidRPr="009D2569">
        <w:rPr>
          <w:sz w:val="28"/>
          <w:szCs w:val="28"/>
        </w:rPr>
        <w:t xml:space="preserve"> </w:t>
      </w:r>
      <w:r w:rsidR="00CB12A9" w:rsidRPr="009D2569">
        <w:rPr>
          <w:sz w:val="28"/>
          <w:szCs w:val="28"/>
        </w:rPr>
        <w:t>тыс. рублей, в том числе:</w:t>
      </w:r>
    </w:p>
    <w:p w14:paraId="0A8DD456" w14:textId="77777777" w:rsidR="00CB12A9" w:rsidRPr="009D2569" w:rsidRDefault="00DE7416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по</w:t>
      </w:r>
      <w:r w:rsidR="00CB12A9" w:rsidRPr="009D2569">
        <w:rPr>
          <w:sz w:val="28"/>
          <w:szCs w:val="28"/>
        </w:rPr>
        <w:t xml:space="preserve"> ул. </w:t>
      </w:r>
      <w:r w:rsidR="0035131A" w:rsidRPr="009D2569">
        <w:rPr>
          <w:sz w:val="28"/>
          <w:szCs w:val="28"/>
        </w:rPr>
        <w:t>Советской</w:t>
      </w:r>
      <w:r w:rsidR="00327181" w:rsidRPr="009D2569">
        <w:rPr>
          <w:sz w:val="28"/>
          <w:szCs w:val="28"/>
        </w:rPr>
        <w:t xml:space="preserve"> </w:t>
      </w:r>
      <w:r w:rsidR="00CB12A9" w:rsidRPr="009D2569">
        <w:rPr>
          <w:sz w:val="28"/>
          <w:szCs w:val="28"/>
        </w:rPr>
        <w:t xml:space="preserve">до </w:t>
      </w:r>
      <w:r w:rsidR="0035131A" w:rsidRPr="009D2569">
        <w:rPr>
          <w:sz w:val="28"/>
          <w:szCs w:val="28"/>
        </w:rPr>
        <w:t>дома №</w:t>
      </w:r>
      <w:r w:rsidR="00327181" w:rsidRPr="009D2569">
        <w:rPr>
          <w:sz w:val="28"/>
          <w:szCs w:val="28"/>
        </w:rPr>
        <w:t>45</w:t>
      </w:r>
      <w:r w:rsidR="00CB12A9" w:rsidRPr="009D2569">
        <w:rPr>
          <w:sz w:val="28"/>
          <w:szCs w:val="28"/>
        </w:rPr>
        <w:t xml:space="preserve"> протяженностью</w:t>
      </w:r>
      <w:r w:rsidR="00327181" w:rsidRPr="009D2569">
        <w:rPr>
          <w:sz w:val="28"/>
          <w:szCs w:val="28"/>
        </w:rPr>
        <w:t xml:space="preserve"> 0,</w:t>
      </w:r>
      <w:r w:rsidRPr="009D2569">
        <w:rPr>
          <w:sz w:val="28"/>
          <w:szCs w:val="28"/>
        </w:rPr>
        <w:t>158</w:t>
      </w:r>
      <w:r w:rsidR="00CB12A9" w:rsidRPr="009D2569">
        <w:rPr>
          <w:sz w:val="28"/>
          <w:szCs w:val="28"/>
        </w:rPr>
        <w:t xml:space="preserve"> км;</w:t>
      </w:r>
    </w:p>
    <w:p w14:paraId="7E179731" w14:textId="77777777" w:rsidR="00CB12A9" w:rsidRPr="009D2569" w:rsidRDefault="00DE7416" w:rsidP="007E6E24">
      <w:pPr>
        <w:spacing w:line="228" w:lineRule="auto"/>
        <w:ind w:firstLine="709"/>
        <w:jc w:val="both"/>
        <w:rPr>
          <w:spacing w:val="-5"/>
          <w:sz w:val="28"/>
          <w:szCs w:val="28"/>
        </w:rPr>
      </w:pPr>
      <w:r w:rsidRPr="009D2569">
        <w:rPr>
          <w:spacing w:val="-5"/>
          <w:sz w:val="28"/>
          <w:szCs w:val="28"/>
        </w:rPr>
        <w:t>по</w:t>
      </w:r>
      <w:r w:rsidR="00CB12A9" w:rsidRPr="009D2569">
        <w:rPr>
          <w:spacing w:val="-5"/>
          <w:sz w:val="28"/>
          <w:szCs w:val="28"/>
        </w:rPr>
        <w:t xml:space="preserve"> ул. </w:t>
      </w:r>
      <w:r w:rsidR="0035131A" w:rsidRPr="009D2569">
        <w:rPr>
          <w:spacing w:val="-5"/>
          <w:sz w:val="28"/>
          <w:szCs w:val="28"/>
        </w:rPr>
        <w:t>Ярцевской</w:t>
      </w:r>
      <w:r w:rsidR="00327181" w:rsidRPr="009D2569">
        <w:rPr>
          <w:spacing w:val="-5"/>
          <w:sz w:val="28"/>
          <w:szCs w:val="28"/>
        </w:rPr>
        <w:t xml:space="preserve"> </w:t>
      </w:r>
      <w:r w:rsidR="0035131A" w:rsidRPr="009D2569">
        <w:rPr>
          <w:spacing w:val="-5"/>
          <w:sz w:val="28"/>
          <w:szCs w:val="28"/>
        </w:rPr>
        <w:t xml:space="preserve">до </w:t>
      </w:r>
      <w:r w:rsidR="0035131A" w:rsidRPr="009D2569">
        <w:rPr>
          <w:sz w:val="28"/>
          <w:szCs w:val="28"/>
        </w:rPr>
        <w:t>дома №4</w:t>
      </w:r>
      <w:r w:rsidR="00CB12A9" w:rsidRPr="009D2569">
        <w:rPr>
          <w:spacing w:val="-5"/>
          <w:sz w:val="28"/>
          <w:szCs w:val="28"/>
        </w:rPr>
        <w:t xml:space="preserve"> протяженностью </w:t>
      </w:r>
      <w:r w:rsidRPr="009D2569">
        <w:rPr>
          <w:spacing w:val="-5"/>
          <w:sz w:val="28"/>
          <w:szCs w:val="28"/>
        </w:rPr>
        <w:t xml:space="preserve">0,37 </w:t>
      </w:r>
      <w:r w:rsidR="00CB12A9" w:rsidRPr="009D2569">
        <w:rPr>
          <w:spacing w:val="-5"/>
          <w:sz w:val="28"/>
          <w:szCs w:val="28"/>
        </w:rPr>
        <w:t>км;</w:t>
      </w:r>
    </w:p>
    <w:p w14:paraId="6A103C97" w14:textId="77777777" w:rsidR="0035131A" w:rsidRPr="009D2569" w:rsidRDefault="00327181" w:rsidP="00DE7416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2,848 </w:t>
      </w:r>
      <w:r w:rsidR="00CB12A9" w:rsidRPr="009D2569">
        <w:rPr>
          <w:sz w:val="28"/>
          <w:szCs w:val="28"/>
        </w:rPr>
        <w:t xml:space="preserve">км автомобильных дорог общего пользования местного значения на общую сумму </w:t>
      </w:r>
      <w:r w:rsidR="00DE7416" w:rsidRPr="009D2569">
        <w:rPr>
          <w:sz w:val="28"/>
          <w:szCs w:val="28"/>
        </w:rPr>
        <w:t xml:space="preserve">20 035 832,4 </w:t>
      </w:r>
      <w:r w:rsidR="00CB12A9" w:rsidRPr="009D2569">
        <w:rPr>
          <w:sz w:val="28"/>
          <w:szCs w:val="28"/>
        </w:rPr>
        <w:t>тыс. рублей</w:t>
      </w:r>
      <w:r w:rsidR="00DE7416" w:rsidRPr="009D2569">
        <w:rPr>
          <w:sz w:val="28"/>
          <w:szCs w:val="28"/>
        </w:rPr>
        <w:t xml:space="preserve"> по </w:t>
      </w:r>
      <w:r w:rsidR="0035131A" w:rsidRPr="009D2569">
        <w:rPr>
          <w:sz w:val="28"/>
          <w:szCs w:val="28"/>
        </w:rPr>
        <w:t>ул</w:t>
      </w:r>
      <w:r w:rsidR="00DE7416" w:rsidRPr="009D2569">
        <w:rPr>
          <w:sz w:val="28"/>
          <w:szCs w:val="28"/>
        </w:rPr>
        <w:t>ицам</w:t>
      </w:r>
      <w:r w:rsidR="0035131A" w:rsidRPr="009D2569">
        <w:rPr>
          <w:sz w:val="28"/>
          <w:szCs w:val="28"/>
        </w:rPr>
        <w:t xml:space="preserve"> К</w:t>
      </w:r>
      <w:r w:rsidR="00DE7416" w:rsidRPr="009D2569">
        <w:rPr>
          <w:sz w:val="28"/>
          <w:szCs w:val="28"/>
        </w:rPr>
        <w:t>арла</w:t>
      </w:r>
      <w:r w:rsidR="0035131A" w:rsidRPr="009D2569">
        <w:rPr>
          <w:sz w:val="28"/>
          <w:szCs w:val="28"/>
        </w:rPr>
        <w:t xml:space="preserve"> Маркса</w:t>
      </w:r>
      <w:r w:rsidR="00DE7416" w:rsidRPr="009D2569">
        <w:rPr>
          <w:sz w:val="28"/>
          <w:szCs w:val="28"/>
        </w:rPr>
        <w:t xml:space="preserve">, </w:t>
      </w:r>
      <w:r w:rsidR="0035131A" w:rsidRPr="009D2569">
        <w:rPr>
          <w:spacing w:val="-5"/>
          <w:sz w:val="28"/>
          <w:szCs w:val="28"/>
        </w:rPr>
        <w:t>Цуранова</w:t>
      </w:r>
      <w:r w:rsidR="00DE7416" w:rsidRPr="009D2569">
        <w:rPr>
          <w:spacing w:val="-5"/>
          <w:sz w:val="28"/>
          <w:szCs w:val="28"/>
        </w:rPr>
        <w:t xml:space="preserve">, </w:t>
      </w:r>
      <w:r w:rsidR="00DE7416" w:rsidRPr="009D2569">
        <w:rPr>
          <w:spacing w:val="-5"/>
          <w:sz w:val="28"/>
          <w:szCs w:val="28"/>
        </w:rPr>
        <w:br/>
      </w:r>
      <w:r w:rsidR="0035131A" w:rsidRPr="009D2569">
        <w:rPr>
          <w:sz w:val="28"/>
          <w:szCs w:val="28"/>
        </w:rPr>
        <w:t xml:space="preserve"> Коммунистическ</w:t>
      </w:r>
      <w:r w:rsidR="00DE7416" w:rsidRPr="009D2569">
        <w:rPr>
          <w:sz w:val="28"/>
          <w:szCs w:val="28"/>
        </w:rPr>
        <w:t>ой,</w:t>
      </w:r>
      <w:r w:rsidR="0035131A" w:rsidRPr="009D2569">
        <w:rPr>
          <w:sz w:val="28"/>
          <w:szCs w:val="28"/>
        </w:rPr>
        <w:t xml:space="preserve"> Смирнова</w:t>
      </w:r>
      <w:r w:rsidR="00DE7416" w:rsidRPr="009D2569">
        <w:rPr>
          <w:sz w:val="28"/>
          <w:szCs w:val="28"/>
        </w:rPr>
        <w:t>.</w:t>
      </w:r>
    </w:p>
    <w:p w14:paraId="0BF16E8F" w14:textId="3B8CDFBD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Также произведена подсыпка песчано-гравийной смесью грунтовых дорог протяженностью </w:t>
      </w:r>
      <w:r w:rsidR="006B5A6D" w:rsidRPr="009D2569">
        <w:rPr>
          <w:sz w:val="28"/>
          <w:szCs w:val="28"/>
        </w:rPr>
        <w:t>557 погонных метров</w:t>
      </w:r>
      <w:r w:rsidRPr="009D2569">
        <w:rPr>
          <w:sz w:val="28"/>
          <w:szCs w:val="28"/>
        </w:rPr>
        <w:t xml:space="preserve"> на сумму </w:t>
      </w:r>
      <w:r w:rsidR="0035131A" w:rsidRPr="009D2569">
        <w:rPr>
          <w:sz w:val="28"/>
          <w:szCs w:val="28"/>
        </w:rPr>
        <w:t>133,7</w:t>
      </w:r>
      <w:r w:rsidRPr="009D2569">
        <w:rPr>
          <w:sz w:val="28"/>
          <w:szCs w:val="28"/>
        </w:rPr>
        <w:t xml:space="preserve"> тыс. рублей: участки улиц </w:t>
      </w:r>
      <w:r w:rsidR="0035131A" w:rsidRPr="009D2569">
        <w:rPr>
          <w:sz w:val="28"/>
          <w:szCs w:val="28"/>
        </w:rPr>
        <w:t>Гли</w:t>
      </w:r>
      <w:r w:rsidR="00397A47" w:rsidRPr="009D2569">
        <w:rPr>
          <w:sz w:val="28"/>
          <w:szCs w:val="28"/>
        </w:rPr>
        <w:t>н</w:t>
      </w:r>
      <w:r w:rsidR="0035131A" w:rsidRPr="009D2569">
        <w:rPr>
          <w:sz w:val="28"/>
          <w:szCs w:val="28"/>
        </w:rPr>
        <w:t>ки</w:t>
      </w:r>
      <w:r w:rsidRPr="009D2569">
        <w:rPr>
          <w:sz w:val="28"/>
          <w:szCs w:val="28"/>
        </w:rPr>
        <w:t xml:space="preserve"> (от д. </w:t>
      </w:r>
      <w:r w:rsidR="002337E4" w:rsidRPr="009D2569">
        <w:rPr>
          <w:sz w:val="28"/>
          <w:szCs w:val="28"/>
        </w:rPr>
        <w:t>№ до</w:t>
      </w:r>
      <w:r w:rsidRPr="009D2569">
        <w:rPr>
          <w:sz w:val="28"/>
          <w:szCs w:val="28"/>
        </w:rPr>
        <w:t xml:space="preserve"> д. </w:t>
      </w:r>
      <w:r w:rsidR="002337E4" w:rsidRPr="009D2569">
        <w:rPr>
          <w:sz w:val="28"/>
          <w:szCs w:val="28"/>
        </w:rPr>
        <w:t>№)</w:t>
      </w:r>
      <w:r w:rsidRPr="009D2569">
        <w:rPr>
          <w:sz w:val="28"/>
          <w:szCs w:val="28"/>
        </w:rPr>
        <w:t xml:space="preserve">, ул. </w:t>
      </w:r>
      <w:r w:rsidR="0035131A" w:rsidRPr="009D2569">
        <w:rPr>
          <w:sz w:val="28"/>
          <w:szCs w:val="28"/>
        </w:rPr>
        <w:t>Козлова</w:t>
      </w:r>
      <w:r w:rsidRPr="009D2569">
        <w:rPr>
          <w:sz w:val="28"/>
          <w:szCs w:val="28"/>
        </w:rPr>
        <w:t xml:space="preserve"> (подъездной путь к д. </w:t>
      </w:r>
      <w:r w:rsidR="002337E4" w:rsidRPr="009D2569">
        <w:rPr>
          <w:sz w:val="28"/>
          <w:szCs w:val="28"/>
        </w:rPr>
        <w:t>№,</w:t>
      </w:r>
      <w:r w:rsidRPr="009D2569">
        <w:rPr>
          <w:sz w:val="28"/>
          <w:szCs w:val="28"/>
        </w:rPr>
        <w:t xml:space="preserve"> до д. </w:t>
      </w:r>
      <w:r w:rsidR="002337E4" w:rsidRPr="009D2569">
        <w:rPr>
          <w:sz w:val="28"/>
          <w:szCs w:val="28"/>
        </w:rPr>
        <w:t>№)</w:t>
      </w:r>
      <w:r w:rsidRPr="009D2569">
        <w:rPr>
          <w:sz w:val="28"/>
          <w:szCs w:val="28"/>
        </w:rPr>
        <w:t>, ул.</w:t>
      </w:r>
      <w:r w:rsidR="00707DE9" w:rsidRPr="009D2569">
        <w:rPr>
          <w:sz w:val="28"/>
          <w:szCs w:val="28"/>
        </w:rPr>
        <w:t> </w:t>
      </w:r>
      <w:r w:rsidR="00941C28" w:rsidRPr="009D2569">
        <w:rPr>
          <w:sz w:val="28"/>
          <w:szCs w:val="28"/>
        </w:rPr>
        <w:t>Рождественской</w:t>
      </w:r>
      <w:r w:rsidRPr="009D2569">
        <w:rPr>
          <w:sz w:val="28"/>
          <w:szCs w:val="28"/>
        </w:rPr>
        <w:t xml:space="preserve"> (</w:t>
      </w:r>
      <w:r w:rsidR="00941C28" w:rsidRPr="009D2569">
        <w:rPr>
          <w:sz w:val="28"/>
          <w:szCs w:val="28"/>
        </w:rPr>
        <w:t>от д. </w:t>
      </w:r>
      <w:r w:rsidR="002337E4" w:rsidRPr="009D2569">
        <w:rPr>
          <w:sz w:val="28"/>
          <w:szCs w:val="28"/>
        </w:rPr>
        <w:t>№ до</w:t>
      </w:r>
      <w:r w:rsidR="00941C28" w:rsidRPr="009D2569">
        <w:rPr>
          <w:sz w:val="28"/>
          <w:szCs w:val="28"/>
        </w:rPr>
        <w:t xml:space="preserve"> д. </w:t>
      </w:r>
      <w:r w:rsidR="002337E4" w:rsidRPr="009D2569">
        <w:rPr>
          <w:sz w:val="28"/>
          <w:szCs w:val="28"/>
        </w:rPr>
        <w:t>№), ул. Яковенко (</w:t>
      </w:r>
      <w:r w:rsidR="00941C28" w:rsidRPr="009D2569">
        <w:rPr>
          <w:sz w:val="28"/>
          <w:szCs w:val="28"/>
        </w:rPr>
        <w:t>от д. </w:t>
      </w:r>
      <w:r w:rsidR="002337E4" w:rsidRPr="009D2569">
        <w:rPr>
          <w:sz w:val="28"/>
          <w:szCs w:val="28"/>
        </w:rPr>
        <w:t>№ до</w:t>
      </w:r>
      <w:r w:rsidR="00941C28" w:rsidRPr="009D2569">
        <w:rPr>
          <w:sz w:val="28"/>
          <w:szCs w:val="28"/>
        </w:rPr>
        <w:t xml:space="preserve"> д. </w:t>
      </w:r>
      <w:r w:rsidR="002337E4" w:rsidRPr="009D2569">
        <w:rPr>
          <w:sz w:val="28"/>
          <w:szCs w:val="28"/>
        </w:rPr>
        <w:t>№)</w:t>
      </w:r>
      <w:r w:rsidRPr="009D2569">
        <w:rPr>
          <w:sz w:val="28"/>
          <w:szCs w:val="28"/>
        </w:rPr>
        <w:t>.</w:t>
      </w:r>
    </w:p>
    <w:p w14:paraId="482B2789" w14:textId="1CCD695A" w:rsidR="00CB12A9" w:rsidRPr="009D2569" w:rsidRDefault="00941C28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Установлены перильные ограждения (ул. Смоленская в районе д. 62) на </w:t>
      </w:r>
      <w:r w:rsidR="00CB12A9" w:rsidRPr="009D2569">
        <w:rPr>
          <w:sz w:val="28"/>
          <w:szCs w:val="28"/>
        </w:rPr>
        <w:t>сумму</w:t>
      </w:r>
      <w:r w:rsidR="007E3A3A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400,0</w:t>
      </w:r>
      <w:r w:rsidR="00CB12A9" w:rsidRPr="009D2569">
        <w:rPr>
          <w:sz w:val="28"/>
          <w:szCs w:val="28"/>
        </w:rPr>
        <w:t>тыс. рублей.</w:t>
      </w:r>
      <w:r w:rsidRPr="009D2569">
        <w:rPr>
          <w:sz w:val="28"/>
          <w:szCs w:val="28"/>
        </w:rPr>
        <w:t xml:space="preserve"> Отремонтированы перильные ограждения по ул.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Луначарского на сумму 34,8тыс. рублей.</w:t>
      </w:r>
    </w:p>
    <w:p w14:paraId="3A988677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Приобретены </w:t>
      </w:r>
      <w:r w:rsidR="00941C28" w:rsidRPr="009D2569">
        <w:rPr>
          <w:sz w:val="28"/>
          <w:szCs w:val="28"/>
        </w:rPr>
        <w:t>8</w:t>
      </w:r>
      <w:r w:rsidRPr="009D2569">
        <w:rPr>
          <w:sz w:val="28"/>
          <w:szCs w:val="28"/>
        </w:rPr>
        <w:t xml:space="preserve">дорожных знаков на </w:t>
      </w:r>
      <w:r w:rsidR="00941C28" w:rsidRPr="009D2569">
        <w:rPr>
          <w:sz w:val="28"/>
          <w:szCs w:val="28"/>
        </w:rPr>
        <w:t>92</w:t>
      </w:r>
      <w:r w:rsidRPr="009D2569">
        <w:rPr>
          <w:sz w:val="28"/>
          <w:szCs w:val="28"/>
        </w:rPr>
        <w:t>,0 тыс. рублей, включая расходы по их установке.</w:t>
      </w:r>
    </w:p>
    <w:p w14:paraId="086B58F4" w14:textId="26702071" w:rsidR="00CB12A9" w:rsidRPr="009D2569" w:rsidRDefault="00CB12A9" w:rsidP="007E6E24">
      <w:pPr>
        <w:autoSpaceDE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</w:rPr>
        <w:t>На уличное освещение города израсходовано из бюджета городского поселения 1</w:t>
      </w:r>
      <w:r w:rsidR="00941C28" w:rsidRPr="009D2569">
        <w:rPr>
          <w:sz w:val="28"/>
          <w:szCs w:val="28"/>
        </w:rPr>
        <w:t>400</w:t>
      </w:r>
      <w:r w:rsidRPr="009D2569">
        <w:rPr>
          <w:sz w:val="28"/>
          <w:szCs w:val="28"/>
        </w:rPr>
        <w:t>,</w:t>
      </w:r>
      <w:r w:rsidR="00941C28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>тыс. рублей (в 202</w:t>
      </w:r>
      <w:r w:rsidR="00941C28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941C28" w:rsidRPr="009D2569">
        <w:rPr>
          <w:sz w:val="28"/>
          <w:szCs w:val="28"/>
        </w:rPr>
        <w:t>1251,7тыс.</w:t>
      </w:r>
      <w:r w:rsidRPr="009D2569">
        <w:rPr>
          <w:sz w:val="28"/>
          <w:szCs w:val="28"/>
        </w:rPr>
        <w:t>руб.),</w:t>
      </w:r>
      <w:r w:rsidR="002337E4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 xml:space="preserve">расходы по обслуживанию </w:t>
      </w:r>
      <w:r w:rsidRPr="009D2569">
        <w:rPr>
          <w:sz w:val="28"/>
          <w:szCs w:val="28"/>
          <w:shd w:val="clear" w:color="auto" w:fill="FFFFFF"/>
        </w:rPr>
        <w:t xml:space="preserve">систем наружного освещения и приобретению расходных материалов составили </w:t>
      </w:r>
      <w:r w:rsidR="00941C28" w:rsidRPr="009D2569">
        <w:rPr>
          <w:sz w:val="28"/>
          <w:szCs w:val="28"/>
          <w:shd w:val="clear" w:color="auto" w:fill="FFFFFF"/>
        </w:rPr>
        <w:t>784,5</w:t>
      </w:r>
      <w:r w:rsidRPr="009D2569">
        <w:rPr>
          <w:sz w:val="28"/>
          <w:szCs w:val="28"/>
          <w:shd w:val="clear" w:color="auto" w:fill="FFFFFF"/>
        </w:rPr>
        <w:t xml:space="preserve"> тыс. рублей </w:t>
      </w:r>
      <w:r w:rsidRPr="009D2569">
        <w:rPr>
          <w:sz w:val="28"/>
          <w:szCs w:val="28"/>
        </w:rPr>
        <w:t>(в 202</w:t>
      </w:r>
      <w:r w:rsidR="00941C28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941C28" w:rsidRPr="009D2569">
        <w:rPr>
          <w:sz w:val="28"/>
          <w:szCs w:val="28"/>
          <w:shd w:val="clear" w:color="auto" w:fill="FFFFFF"/>
        </w:rPr>
        <w:t xml:space="preserve">226,4 </w:t>
      </w:r>
      <w:r w:rsidRPr="009D2569">
        <w:rPr>
          <w:sz w:val="28"/>
          <w:szCs w:val="28"/>
        </w:rPr>
        <w:t>тыс. руб.)</w:t>
      </w:r>
      <w:r w:rsidRPr="009D2569">
        <w:rPr>
          <w:sz w:val="28"/>
          <w:szCs w:val="28"/>
          <w:shd w:val="clear" w:color="auto" w:fill="FFFFFF"/>
        </w:rPr>
        <w:t>.</w:t>
      </w:r>
    </w:p>
    <w:p w14:paraId="19403454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 мероприятия по благоустройству города затрачено 8</w:t>
      </w:r>
      <w:r w:rsidR="00BB74C9" w:rsidRPr="009D2569">
        <w:rPr>
          <w:sz w:val="28"/>
          <w:szCs w:val="28"/>
        </w:rPr>
        <w:t>088,1</w:t>
      </w:r>
      <w:r w:rsidRPr="009D2569">
        <w:rPr>
          <w:sz w:val="28"/>
          <w:szCs w:val="28"/>
        </w:rPr>
        <w:t xml:space="preserve"> тыс. рублей (в 202</w:t>
      </w:r>
      <w:r w:rsidR="00BB74C9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 году – </w:t>
      </w:r>
      <w:r w:rsidR="00BB74C9" w:rsidRPr="009D2569">
        <w:rPr>
          <w:sz w:val="28"/>
          <w:szCs w:val="28"/>
        </w:rPr>
        <w:t xml:space="preserve">8748,8 </w:t>
      </w:r>
      <w:r w:rsidRPr="009D2569">
        <w:rPr>
          <w:sz w:val="28"/>
          <w:szCs w:val="28"/>
        </w:rPr>
        <w:t>тыс. руб.), из них:</w:t>
      </w:r>
    </w:p>
    <w:p w14:paraId="4F242A05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  <w:shd w:val="clear" w:color="auto" w:fill="FFFFFF"/>
        </w:rPr>
        <w:t>- благоустройство территории городского поселения (</w:t>
      </w:r>
      <w:r w:rsidRPr="009D2569">
        <w:rPr>
          <w:sz w:val="28"/>
          <w:szCs w:val="28"/>
        </w:rPr>
        <w:t xml:space="preserve">механизированная и ручная уборка улиц города, покос травы) </w:t>
      </w:r>
      <w:r w:rsidRPr="009D2569">
        <w:rPr>
          <w:sz w:val="28"/>
          <w:szCs w:val="28"/>
          <w:shd w:val="clear" w:color="auto" w:fill="FFFFFF"/>
        </w:rPr>
        <w:t xml:space="preserve">- </w:t>
      </w:r>
      <w:r w:rsidR="00BB74C9" w:rsidRPr="009D2569">
        <w:rPr>
          <w:sz w:val="28"/>
          <w:szCs w:val="28"/>
          <w:shd w:val="clear" w:color="auto" w:fill="FFFFFF"/>
        </w:rPr>
        <w:t>440</w:t>
      </w:r>
      <w:r w:rsidRPr="009D2569">
        <w:rPr>
          <w:sz w:val="28"/>
          <w:szCs w:val="28"/>
          <w:shd w:val="clear" w:color="auto" w:fill="FFFFFF"/>
        </w:rPr>
        <w:t>0,0 тыс. рублей;</w:t>
      </w:r>
    </w:p>
    <w:p w14:paraId="396CE1CD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bookmarkStart w:id="21" w:name="_Hlk110535456"/>
      <w:r w:rsidRPr="009D2569">
        <w:rPr>
          <w:sz w:val="28"/>
          <w:szCs w:val="28"/>
        </w:rPr>
        <w:t xml:space="preserve">- благоустройство </w:t>
      </w:r>
      <w:r w:rsidR="00BB74C9" w:rsidRPr="009D2569">
        <w:rPr>
          <w:sz w:val="28"/>
          <w:szCs w:val="28"/>
        </w:rPr>
        <w:t>дворовых</w:t>
      </w:r>
      <w:r w:rsidRPr="009D2569">
        <w:rPr>
          <w:sz w:val="28"/>
          <w:szCs w:val="28"/>
        </w:rPr>
        <w:t xml:space="preserve"> территории </w:t>
      </w:r>
      <w:r w:rsidR="00BB74C9" w:rsidRPr="009D2569">
        <w:rPr>
          <w:sz w:val="28"/>
          <w:szCs w:val="28"/>
        </w:rPr>
        <w:t xml:space="preserve">по </w:t>
      </w:r>
      <w:r w:rsidRPr="009D2569">
        <w:rPr>
          <w:sz w:val="28"/>
          <w:szCs w:val="28"/>
        </w:rPr>
        <w:t>ул. Максима Горькогод.</w:t>
      </w:r>
      <w:r w:rsidR="00BB74C9" w:rsidRPr="009D2569">
        <w:rPr>
          <w:sz w:val="28"/>
          <w:szCs w:val="28"/>
        </w:rPr>
        <w:t>10 и д.12</w:t>
      </w:r>
      <w:r w:rsidRPr="009D2569">
        <w:rPr>
          <w:sz w:val="28"/>
          <w:szCs w:val="28"/>
        </w:rPr>
        <w:t>– 2114,</w:t>
      </w:r>
      <w:r w:rsidR="00BB74C9" w:rsidRPr="009D2569">
        <w:rPr>
          <w:sz w:val="28"/>
          <w:szCs w:val="28"/>
        </w:rPr>
        <w:t>4 тыс. руб.;</w:t>
      </w:r>
    </w:p>
    <w:bookmarkEnd w:id="21"/>
    <w:p w14:paraId="211F431A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 выполнение работ по спиливанию аварийных деревьев </w:t>
      </w:r>
      <w:r w:rsidR="00BB74C9" w:rsidRPr="009D2569">
        <w:rPr>
          <w:sz w:val="28"/>
          <w:szCs w:val="28"/>
        </w:rPr>
        <w:t>–498,9</w:t>
      </w:r>
      <w:r w:rsidRPr="009D2569">
        <w:rPr>
          <w:sz w:val="28"/>
          <w:szCs w:val="28"/>
        </w:rPr>
        <w:t xml:space="preserve"> тыс. рублей;</w:t>
      </w:r>
    </w:p>
    <w:p w14:paraId="475DF6D0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 </w:t>
      </w:r>
      <w:r w:rsidR="00BB74C9" w:rsidRPr="009D2569">
        <w:rPr>
          <w:sz w:val="28"/>
          <w:szCs w:val="28"/>
        </w:rPr>
        <w:t>создание мест ТКО</w:t>
      </w:r>
      <w:r w:rsidRPr="009D2569">
        <w:rPr>
          <w:sz w:val="28"/>
          <w:szCs w:val="28"/>
        </w:rPr>
        <w:t xml:space="preserve"> - </w:t>
      </w:r>
      <w:r w:rsidR="00BB74C9" w:rsidRPr="009D2569">
        <w:rPr>
          <w:sz w:val="28"/>
          <w:szCs w:val="28"/>
        </w:rPr>
        <w:t>803</w:t>
      </w:r>
      <w:r w:rsidRPr="009D2569">
        <w:rPr>
          <w:sz w:val="28"/>
          <w:szCs w:val="28"/>
        </w:rPr>
        <w:t>,</w:t>
      </w:r>
      <w:r w:rsidR="00BB74C9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тыс. рублей;</w:t>
      </w:r>
    </w:p>
    <w:p w14:paraId="7AD27681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 благоустройство двух городских кладбищ - </w:t>
      </w:r>
      <w:r w:rsidR="00BB74C9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>5</w:t>
      </w:r>
      <w:r w:rsidR="00BB74C9" w:rsidRPr="009D2569">
        <w:rPr>
          <w:sz w:val="28"/>
          <w:szCs w:val="28"/>
        </w:rPr>
        <w:t>0</w:t>
      </w:r>
      <w:r w:rsidRPr="009D2569">
        <w:rPr>
          <w:sz w:val="28"/>
          <w:szCs w:val="28"/>
        </w:rPr>
        <w:t>,0 тыс. рублей;</w:t>
      </w:r>
    </w:p>
    <w:p w14:paraId="7719371C" w14:textId="36994D2B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 </w:t>
      </w:r>
      <w:r w:rsidR="00BB74C9" w:rsidRPr="009D2569">
        <w:rPr>
          <w:sz w:val="28"/>
          <w:szCs w:val="28"/>
        </w:rPr>
        <w:t>ликвида</w:t>
      </w:r>
      <w:r w:rsidR="007E3A3A" w:rsidRPr="009D2569">
        <w:rPr>
          <w:sz w:val="28"/>
          <w:szCs w:val="28"/>
        </w:rPr>
        <w:t>ц</w:t>
      </w:r>
      <w:r w:rsidR="00BB74C9" w:rsidRPr="009D2569">
        <w:rPr>
          <w:sz w:val="28"/>
          <w:szCs w:val="28"/>
        </w:rPr>
        <w:t>ия площадки ТКО по ул. М.</w:t>
      </w:r>
      <w:r w:rsidR="002337E4" w:rsidRPr="009D2569">
        <w:rPr>
          <w:sz w:val="28"/>
          <w:szCs w:val="28"/>
        </w:rPr>
        <w:t xml:space="preserve"> </w:t>
      </w:r>
      <w:r w:rsidR="00BB74C9" w:rsidRPr="009D2569">
        <w:rPr>
          <w:sz w:val="28"/>
          <w:szCs w:val="28"/>
        </w:rPr>
        <w:t>Горького</w:t>
      </w:r>
      <w:r w:rsidRPr="009D2569">
        <w:rPr>
          <w:sz w:val="28"/>
          <w:szCs w:val="28"/>
        </w:rPr>
        <w:t xml:space="preserve"> - 2</w:t>
      </w:r>
      <w:r w:rsidR="00BB74C9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,</w:t>
      </w:r>
      <w:r w:rsidR="00BB74C9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тыс. рублей.</w:t>
      </w:r>
    </w:p>
    <w:p w14:paraId="1D641DF1" w14:textId="3232345A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</w:t>
      </w:r>
      <w:r w:rsidR="004827D5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году продолжена работа по </w:t>
      </w:r>
      <w:r w:rsidRPr="009D2569">
        <w:rPr>
          <w:sz w:val="28"/>
          <w:szCs w:val="28"/>
          <w:shd w:val="clear" w:color="auto" w:fill="FFFFFF"/>
        </w:rPr>
        <w:t xml:space="preserve">благоустройству </w:t>
      </w:r>
      <w:r w:rsidRPr="009D2569">
        <w:rPr>
          <w:sz w:val="28"/>
          <w:szCs w:val="28"/>
        </w:rPr>
        <w:t xml:space="preserve">дворовых и общественных территорий городского поселения: осуществляется благоустройство </w:t>
      </w:r>
      <w:r w:rsidRPr="009D2569">
        <w:rPr>
          <w:sz w:val="28"/>
          <w:szCs w:val="28"/>
          <w:shd w:val="clear" w:color="auto" w:fill="FFFFFF"/>
        </w:rPr>
        <w:t xml:space="preserve">дворовых территорий </w:t>
      </w:r>
      <w:r w:rsidRPr="009D2569">
        <w:rPr>
          <w:sz w:val="28"/>
          <w:szCs w:val="28"/>
        </w:rPr>
        <w:t>по ул. М. Горького, дома № 1</w:t>
      </w:r>
      <w:r w:rsidR="004827D5" w:rsidRPr="009D2569">
        <w:rPr>
          <w:sz w:val="28"/>
          <w:szCs w:val="28"/>
        </w:rPr>
        <w:t>4</w:t>
      </w:r>
      <w:r w:rsidRPr="009D2569">
        <w:rPr>
          <w:sz w:val="28"/>
          <w:szCs w:val="28"/>
        </w:rPr>
        <w:t xml:space="preserve"> и 1</w:t>
      </w:r>
      <w:r w:rsidR="004827D5" w:rsidRPr="009D2569">
        <w:rPr>
          <w:sz w:val="28"/>
          <w:szCs w:val="28"/>
        </w:rPr>
        <w:t>6 и общественной территории по ул. Советская «Детский городок»</w:t>
      </w:r>
      <w:r w:rsidRPr="009D2569">
        <w:rPr>
          <w:sz w:val="28"/>
          <w:szCs w:val="28"/>
        </w:rPr>
        <w:t xml:space="preserve"> на сумму 2</w:t>
      </w:r>
      <w:r w:rsidR="004827D5" w:rsidRPr="009D2569">
        <w:rPr>
          <w:sz w:val="28"/>
          <w:szCs w:val="28"/>
        </w:rPr>
        <w:t>419</w:t>
      </w:r>
      <w:r w:rsidRPr="009D2569">
        <w:rPr>
          <w:sz w:val="28"/>
          <w:szCs w:val="28"/>
        </w:rPr>
        <w:t>,4 тыс. рублей</w:t>
      </w:r>
      <w:r w:rsidR="004827D5" w:rsidRPr="009D2569">
        <w:rPr>
          <w:sz w:val="28"/>
          <w:szCs w:val="28"/>
        </w:rPr>
        <w:t>, из них в рамках реализации федерального проекта «Формирование комфортной городской среды » - 2181,7 тыс.</w:t>
      </w:r>
      <w:r w:rsidR="002337E4" w:rsidRPr="009D2569">
        <w:rPr>
          <w:sz w:val="28"/>
          <w:szCs w:val="28"/>
        </w:rPr>
        <w:t xml:space="preserve"> </w:t>
      </w:r>
      <w:r w:rsidR="004827D5" w:rsidRPr="009D2569">
        <w:rPr>
          <w:sz w:val="28"/>
          <w:szCs w:val="28"/>
        </w:rPr>
        <w:t>рублей</w:t>
      </w:r>
      <w:r w:rsidRPr="009D2569">
        <w:rPr>
          <w:sz w:val="28"/>
          <w:szCs w:val="28"/>
        </w:rPr>
        <w:t>.</w:t>
      </w:r>
    </w:p>
    <w:p w14:paraId="24DD6844" w14:textId="77777777" w:rsidR="00EF4339" w:rsidRPr="009D2569" w:rsidRDefault="00EF4339" w:rsidP="00EF433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рамках Всероссийского конкурса лучших проектов создания комфортной городской среды в малых городах и исторических поселениях реализуется проект благоустройства стадиона в г. Духовщина: Город «Дружба» на сумму </w:t>
      </w:r>
      <w:r w:rsidR="0063183E" w:rsidRPr="009D2569">
        <w:rPr>
          <w:sz w:val="28"/>
          <w:szCs w:val="28"/>
        </w:rPr>
        <w:t>98</w:t>
      </w:r>
      <w:r w:rsidRPr="009D2569">
        <w:rPr>
          <w:sz w:val="28"/>
          <w:szCs w:val="28"/>
        </w:rPr>
        <w:t> 000,00 тыс. руб.</w:t>
      </w:r>
    </w:p>
    <w:p w14:paraId="5992FE98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</w:rPr>
        <w:t>В 202</w:t>
      </w:r>
      <w:r w:rsidR="004827D5" w:rsidRPr="009D2569">
        <w:rPr>
          <w:sz w:val="28"/>
          <w:szCs w:val="28"/>
        </w:rPr>
        <w:t>2</w:t>
      </w:r>
      <w:r w:rsidRPr="009D2569">
        <w:rPr>
          <w:sz w:val="28"/>
          <w:szCs w:val="28"/>
        </w:rPr>
        <w:t xml:space="preserve"> году в соответствии с утвержденным графиком региональным оператором осуществлялся регулярный вывоз мусора, в т.ч. и от частных домовладений. Всего на территории городского поселения установлено </w:t>
      </w:r>
      <w:r w:rsidR="004827D5" w:rsidRPr="009D2569">
        <w:rPr>
          <w:sz w:val="28"/>
          <w:szCs w:val="28"/>
        </w:rPr>
        <w:t>123</w:t>
      </w:r>
      <w:r w:rsidRPr="009D2569">
        <w:rPr>
          <w:sz w:val="28"/>
          <w:szCs w:val="28"/>
        </w:rPr>
        <w:t> контейнерных площадк</w:t>
      </w:r>
      <w:r w:rsidR="004827D5" w:rsidRPr="009D2569">
        <w:rPr>
          <w:sz w:val="28"/>
          <w:szCs w:val="28"/>
        </w:rPr>
        <w:t>и</w:t>
      </w:r>
      <w:r w:rsidRPr="009D2569">
        <w:rPr>
          <w:sz w:val="28"/>
          <w:szCs w:val="28"/>
        </w:rPr>
        <w:t xml:space="preserve">, из них муниципальные – </w:t>
      </w:r>
      <w:r w:rsidR="004827D5" w:rsidRPr="009D2569">
        <w:rPr>
          <w:sz w:val="28"/>
          <w:szCs w:val="28"/>
        </w:rPr>
        <w:t>70</w:t>
      </w:r>
      <w:r w:rsidRPr="009D2569">
        <w:rPr>
          <w:sz w:val="28"/>
          <w:szCs w:val="28"/>
        </w:rPr>
        <w:t>.</w:t>
      </w:r>
    </w:p>
    <w:p w14:paraId="773DFC42" w14:textId="46CF664F" w:rsidR="00CB12A9" w:rsidRPr="009D2569" w:rsidRDefault="00CB12A9" w:rsidP="007E6E2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На содержание и ремонт муниципального жилищного фонда в отчетном году израсходовано </w:t>
      </w:r>
      <w:r w:rsidR="004827D5" w:rsidRPr="009D2569">
        <w:rPr>
          <w:sz w:val="28"/>
          <w:szCs w:val="28"/>
        </w:rPr>
        <w:t>2175</w:t>
      </w:r>
      <w:r w:rsidRPr="009D2569">
        <w:rPr>
          <w:sz w:val="28"/>
          <w:szCs w:val="28"/>
        </w:rPr>
        <w:t>,4тыс. рублей (в 202</w:t>
      </w:r>
      <w:r w:rsidR="004827D5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 xml:space="preserve"> году – </w:t>
      </w:r>
      <w:r w:rsidR="004827D5" w:rsidRPr="009D2569">
        <w:rPr>
          <w:sz w:val="28"/>
          <w:szCs w:val="28"/>
        </w:rPr>
        <w:t>1027,4</w:t>
      </w:r>
      <w:r w:rsidR="002337E4" w:rsidRPr="009D2569">
        <w:rPr>
          <w:sz w:val="28"/>
          <w:szCs w:val="28"/>
        </w:rPr>
        <w:t xml:space="preserve"> </w:t>
      </w:r>
      <w:r w:rsidR="004827D5" w:rsidRPr="009D2569">
        <w:rPr>
          <w:sz w:val="28"/>
          <w:szCs w:val="28"/>
        </w:rPr>
        <w:t>тыс</w:t>
      </w:r>
      <w:r w:rsidR="002337E4" w:rsidRPr="009D2569">
        <w:rPr>
          <w:sz w:val="28"/>
          <w:szCs w:val="28"/>
        </w:rPr>
        <w:t>.</w:t>
      </w:r>
      <w:r w:rsidR="004827D5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рублей), из них:</w:t>
      </w:r>
    </w:p>
    <w:p w14:paraId="20037786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ремонт муниципального </w:t>
      </w:r>
      <w:r w:rsidRPr="009D2569">
        <w:rPr>
          <w:sz w:val="28"/>
          <w:szCs w:val="28"/>
          <w:shd w:val="clear" w:color="auto" w:fill="FFFFFF"/>
        </w:rPr>
        <w:t>жилищного</w:t>
      </w:r>
      <w:r w:rsidRPr="009D2569">
        <w:rPr>
          <w:sz w:val="28"/>
          <w:szCs w:val="28"/>
        </w:rPr>
        <w:t xml:space="preserve"> фонда по адресу: ул. М. Горького, д.16, кв.3 – 745,0 тыс. рублей;</w:t>
      </w:r>
    </w:p>
    <w:p w14:paraId="400D19C9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уплата взносов на капитальный ремонт (муниципальный жилищный фонд) – 432,9 тыс. рублей;</w:t>
      </w:r>
    </w:p>
    <w:p w14:paraId="51A30025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уплата налога на имущество городского поселения – 16,0 тыс. рублей;</w:t>
      </w:r>
    </w:p>
    <w:p w14:paraId="75497A42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изготовление технических паспортов, планов </w:t>
      </w:r>
      <w:r w:rsidRPr="009D2569">
        <w:rPr>
          <w:sz w:val="28"/>
          <w:szCs w:val="28"/>
          <w:shd w:val="clear" w:color="auto" w:fill="FFFFFF"/>
        </w:rPr>
        <w:t>по муниципальному жилищному фонду</w:t>
      </w:r>
      <w:r w:rsidRPr="009D2569">
        <w:rPr>
          <w:sz w:val="28"/>
          <w:szCs w:val="28"/>
        </w:rPr>
        <w:t xml:space="preserve"> – 94,5 тыс. рублей;</w:t>
      </w:r>
    </w:p>
    <w:p w14:paraId="1EE4289F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приобретение жилого помещения – 731,5 тыс. рублей;</w:t>
      </w:r>
    </w:p>
    <w:p w14:paraId="31F70BF1" w14:textId="77777777" w:rsidR="00EB091A" w:rsidRPr="009D2569" w:rsidRDefault="00EB091A" w:rsidP="00EB091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другие расходы на содержание </w:t>
      </w:r>
      <w:r w:rsidRPr="009D2569">
        <w:rPr>
          <w:sz w:val="28"/>
          <w:szCs w:val="28"/>
          <w:shd w:val="clear" w:color="auto" w:fill="FFFFFF"/>
        </w:rPr>
        <w:t>муниципального жилищного фонда составили 155,5 </w:t>
      </w:r>
      <w:r w:rsidRPr="009D2569">
        <w:rPr>
          <w:sz w:val="28"/>
          <w:szCs w:val="28"/>
        </w:rPr>
        <w:t>тыс. рублей.</w:t>
      </w:r>
    </w:p>
    <w:p w14:paraId="6D91EE85" w14:textId="77777777" w:rsidR="00EB091A" w:rsidRPr="009D2569" w:rsidRDefault="00EB091A" w:rsidP="00EB091A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2022 году на содержание коммунального хозяйства израсходовано 24 469,9 тыс. рублей (в 2021 году – 39 188,0 тыс. рублей), в том числе:</w:t>
      </w:r>
    </w:p>
    <w:p w14:paraId="12785995" w14:textId="77777777" w:rsidR="00EB091A" w:rsidRPr="009D2569" w:rsidRDefault="00EB091A" w:rsidP="00EB091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D2569">
        <w:rPr>
          <w:color w:val="000000"/>
          <w:sz w:val="28"/>
          <w:szCs w:val="28"/>
        </w:rPr>
        <w:t>- проведение строительного контроля и выполнение работ по объекту: «Реконструкция водозаборных сооружений со строительством станции водоочистки для хозяйственно-питьевых целей и водопроводных сетей в городе Духовщина смоленской области» – 21 827,5 тыс. рублей;</w:t>
      </w:r>
    </w:p>
    <w:p w14:paraId="2E1166F2" w14:textId="77777777" w:rsidR="00EB091A" w:rsidRPr="009D2569" w:rsidRDefault="00EB091A" w:rsidP="00EB091A">
      <w:pPr>
        <w:ind w:firstLine="709"/>
        <w:jc w:val="both"/>
      </w:pPr>
      <w:r w:rsidRPr="009D2569">
        <w:rPr>
          <w:sz w:val="28"/>
          <w:szCs w:val="28"/>
        </w:rPr>
        <w:t xml:space="preserve">- возмещение затрат на содержание городской бани </w:t>
      </w:r>
      <w:r w:rsidRPr="009D2569">
        <w:rPr>
          <w:color w:val="000000"/>
          <w:sz w:val="28"/>
        </w:rPr>
        <w:t>– 2 200,0 тыс. рублей;</w:t>
      </w:r>
    </w:p>
    <w:p w14:paraId="6CA72622" w14:textId="77777777" w:rsidR="00EB091A" w:rsidRPr="009D2569" w:rsidRDefault="00EB091A" w:rsidP="00EB091A">
      <w:pPr>
        <w:ind w:firstLine="709"/>
        <w:jc w:val="both"/>
        <w:rPr>
          <w:spacing w:val="-2"/>
        </w:rPr>
      </w:pPr>
      <w:r w:rsidRPr="009D2569">
        <w:rPr>
          <w:color w:val="000000"/>
          <w:spacing w:val="-2"/>
          <w:sz w:val="28"/>
          <w:shd w:val="clear" w:color="auto" w:fill="FFFFFF"/>
        </w:rPr>
        <w:t>- ремонт участков сети водопровода городского поселения – 300,0 тыс. рублей;</w:t>
      </w:r>
    </w:p>
    <w:p w14:paraId="636EC67C" w14:textId="77777777" w:rsidR="00EB091A" w:rsidRPr="009D2569" w:rsidRDefault="00EB091A" w:rsidP="00EB091A">
      <w:pPr>
        <w:ind w:firstLine="709"/>
        <w:jc w:val="both"/>
      </w:pPr>
      <w:r w:rsidRPr="009D2569">
        <w:rPr>
          <w:color w:val="000000"/>
          <w:sz w:val="28"/>
        </w:rPr>
        <w:t>- ремонт вытяжной трубы в городской бане – 11,8 тыс. рублей;</w:t>
      </w:r>
    </w:p>
    <w:p w14:paraId="2BC15EB0" w14:textId="77777777" w:rsidR="00EB091A" w:rsidRPr="009D2569" w:rsidRDefault="00EB091A" w:rsidP="00EB091A">
      <w:pPr>
        <w:ind w:firstLine="709"/>
        <w:jc w:val="both"/>
        <w:rPr>
          <w:color w:val="000000"/>
          <w:sz w:val="28"/>
        </w:rPr>
      </w:pPr>
      <w:r w:rsidRPr="009D2569">
        <w:rPr>
          <w:sz w:val="28"/>
          <w:szCs w:val="28"/>
        </w:rPr>
        <w:t xml:space="preserve">- уплата транспортного налога </w:t>
      </w:r>
      <w:r w:rsidRPr="009D2569">
        <w:rPr>
          <w:color w:val="000000"/>
          <w:sz w:val="28"/>
        </w:rPr>
        <w:t>– 2,9 тыс. рублей;</w:t>
      </w:r>
    </w:p>
    <w:p w14:paraId="345A3F09" w14:textId="77777777" w:rsidR="00EB091A" w:rsidRPr="009D2569" w:rsidRDefault="00EB091A" w:rsidP="00EB091A">
      <w:pPr>
        <w:ind w:firstLine="709"/>
        <w:jc w:val="both"/>
        <w:rPr>
          <w:color w:val="000000"/>
          <w:sz w:val="28"/>
        </w:rPr>
      </w:pPr>
      <w:r w:rsidRPr="009D2569">
        <w:rPr>
          <w:color w:val="000000"/>
          <w:sz w:val="28"/>
        </w:rPr>
        <w:t>- оплата потерь по теплоэнергии – 127,7 тыс. рублей.</w:t>
      </w:r>
    </w:p>
    <w:p w14:paraId="0530FF7C" w14:textId="77777777" w:rsidR="00EB091A" w:rsidRPr="009D2569" w:rsidRDefault="00EB091A" w:rsidP="00EB091A">
      <w:pPr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9D2569">
        <w:rPr>
          <w:sz w:val="28"/>
          <w:szCs w:val="28"/>
        </w:rPr>
        <w:t>Расходы на отлов безнадзорных животных составили</w:t>
      </w:r>
      <w:r w:rsidRPr="009D2569">
        <w:rPr>
          <w:color w:val="000000"/>
          <w:sz w:val="28"/>
          <w:szCs w:val="28"/>
        </w:rPr>
        <w:t>199,5 тыс. рублей.</w:t>
      </w:r>
    </w:p>
    <w:p w14:paraId="02A75611" w14:textId="77777777" w:rsidR="008C4ACC" w:rsidRPr="009D2569" w:rsidRDefault="008C4ACC" w:rsidP="002337E4">
      <w:pPr>
        <w:spacing w:line="228" w:lineRule="auto"/>
        <w:ind w:firstLine="709"/>
        <w:jc w:val="center"/>
        <w:rPr>
          <w:b/>
          <w:i/>
          <w:sz w:val="28"/>
          <w:szCs w:val="28"/>
          <w:lang w:eastAsia="hi-IN" w:bidi="hi-IN"/>
        </w:rPr>
      </w:pPr>
    </w:p>
    <w:p w14:paraId="689D8E5C" w14:textId="64402E63" w:rsidR="008C4ACC" w:rsidRPr="009D2569" w:rsidRDefault="00961D5F" w:rsidP="002337E4">
      <w:pPr>
        <w:spacing w:line="228" w:lineRule="auto"/>
        <w:ind w:firstLine="709"/>
        <w:jc w:val="center"/>
        <w:rPr>
          <w:b/>
          <w:i/>
          <w:sz w:val="28"/>
          <w:szCs w:val="28"/>
          <w:lang w:eastAsia="hi-IN" w:bidi="hi-IN"/>
        </w:rPr>
      </w:pPr>
      <w:r>
        <w:rPr>
          <w:b/>
          <w:i/>
          <w:sz w:val="28"/>
          <w:szCs w:val="28"/>
          <w:lang w:eastAsia="hi-IN" w:bidi="hi-IN"/>
        </w:rPr>
        <w:t>Жилье</w:t>
      </w:r>
    </w:p>
    <w:p w14:paraId="6E75ECE9" w14:textId="77777777" w:rsidR="00CB12A9" w:rsidRPr="009D2569" w:rsidRDefault="00CB12A9" w:rsidP="00EB091A">
      <w:pPr>
        <w:spacing w:line="228" w:lineRule="auto"/>
        <w:ind w:firstLine="709"/>
        <w:jc w:val="both"/>
        <w:rPr>
          <w:sz w:val="28"/>
          <w:szCs w:val="28"/>
          <w:lang w:bidi="hi-IN"/>
        </w:rPr>
      </w:pPr>
      <w:r w:rsidRPr="009D2569">
        <w:rPr>
          <w:sz w:val="28"/>
          <w:szCs w:val="28"/>
          <w:lang w:bidi="hi-IN"/>
        </w:rPr>
        <w:t xml:space="preserve">В отчетном году проведено 9 заседаний </w:t>
      </w:r>
      <w:r w:rsidRPr="009D2569">
        <w:rPr>
          <w:sz w:val="28"/>
          <w:szCs w:val="28"/>
        </w:rPr>
        <w:t xml:space="preserve">жилищной комиссии Духовщинского городского поселения Духовщинского района Смоленской </w:t>
      </w:r>
      <w:r w:rsidRPr="009D2569">
        <w:rPr>
          <w:sz w:val="28"/>
          <w:szCs w:val="28"/>
          <w:lang w:bidi="hi-IN"/>
        </w:rPr>
        <w:t>области.</w:t>
      </w:r>
    </w:p>
    <w:p w14:paraId="3D0E8E1F" w14:textId="77777777" w:rsidR="00CB12A9" w:rsidRPr="009D2569" w:rsidRDefault="00CB12A9" w:rsidP="007E6E24">
      <w:pPr>
        <w:autoSpaceDE w:val="0"/>
        <w:spacing w:line="228" w:lineRule="auto"/>
        <w:ind w:firstLine="709"/>
        <w:jc w:val="both"/>
        <w:rPr>
          <w:sz w:val="28"/>
          <w:szCs w:val="28"/>
          <w:lang w:eastAsia="hi-IN" w:bidi="hi-IN"/>
        </w:rPr>
      </w:pPr>
      <w:r w:rsidRPr="009D2569">
        <w:rPr>
          <w:sz w:val="28"/>
          <w:szCs w:val="28"/>
          <w:lang w:eastAsia="hi-IN" w:bidi="hi-IN"/>
        </w:rPr>
        <w:t>В апреле 202</w:t>
      </w:r>
      <w:r w:rsidR="00134A94" w:rsidRPr="009D2569">
        <w:rPr>
          <w:sz w:val="28"/>
          <w:szCs w:val="28"/>
          <w:lang w:eastAsia="hi-IN" w:bidi="hi-IN"/>
        </w:rPr>
        <w:t>2</w:t>
      </w:r>
      <w:r w:rsidRPr="009D2569">
        <w:rPr>
          <w:sz w:val="28"/>
          <w:szCs w:val="28"/>
          <w:lang w:eastAsia="hi-IN" w:bidi="hi-IN"/>
        </w:rPr>
        <w:t xml:space="preserve"> года проведена ежегодная перерегистрация </w:t>
      </w:r>
      <w:r w:rsidRPr="009D2569">
        <w:rPr>
          <w:sz w:val="28"/>
          <w:szCs w:val="28"/>
        </w:rPr>
        <w:t>граждан города, состоящих на учете в качестве нуждающихся в жилых помещениях</w:t>
      </w:r>
      <w:r w:rsidRPr="009D2569">
        <w:rPr>
          <w:sz w:val="28"/>
          <w:szCs w:val="28"/>
          <w:lang w:eastAsia="hi-IN" w:bidi="hi-IN"/>
        </w:rPr>
        <w:t xml:space="preserve"> (улучшении жилищных условий), количество очередников составило 2</w:t>
      </w:r>
      <w:r w:rsidR="00134A94" w:rsidRPr="009D2569">
        <w:rPr>
          <w:sz w:val="28"/>
          <w:szCs w:val="28"/>
          <w:lang w:eastAsia="hi-IN" w:bidi="hi-IN"/>
        </w:rPr>
        <w:t>9</w:t>
      </w:r>
      <w:r w:rsidRPr="009D2569">
        <w:rPr>
          <w:sz w:val="28"/>
          <w:szCs w:val="28"/>
          <w:lang w:eastAsia="hi-IN" w:bidi="hi-IN"/>
        </w:rPr>
        <w:t xml:space="preserve"> человек, в том числе </w:t>
      </w:r>
      <w:r w:rsidRPr="009D2569">
        <w:rPr>
          <w:sz w:val="28"/>
          <w:szCs w:val="28"/>
        </w:rPr>
        <w:t xml:space="preserve">право на внеочередное предоставление жилого помещения имели </w:t>
      </w:r>
      <w:r w:rsidR="00134A94" w:rsidRPr="009D2569">
        <w:rPr>
          <w:sz w:val="28"/>
          <w:szCs w:val="28"/>
        </w:rPr>
        <w:t>4</w:t>
      </w:r>
      <w:r w:rsidRPr="009D2569">
        <w:rPr>
          <w:sz w:val="28"/>
          <w:szCs w:val="28"/>
          <w:lang w:eastAsia="hi-IN" w:bidi="hi-IN"/>
        </w:rPr>
        <w:t> очередник</w:t>
      </w:r>
      <w:r w:rsidR="00134A94" w:rsidRPr="009D2569">
        <w:rPr>
          <w:sz w:val="28"/>
          <w:szCs w:val="28"/>
          <w:lang w:eastAsia="hi-IN" w:bidi="hi-IN"/>
        </w:rPr>
        <w:t>а</w:t>
      </w:r>
      <w:r w:rsidRPr="009D2569">
        <w:rPr>
          <w:sz w:val="28"/>
          <w:szCs w:val="28"/>
          <w:lang w:eastAsia="hi-IN" w:bidi="hi-IN"/>
        </w:rPr>
        <w:t>.</w:t>
      </w:r>
    </w:p>
    <w:p w14:paraId="726F0F41" w14:textId="77777777" w:rsidR="00CB12A9" w:rsidRPr="009D2569" w:rsidRDefault="00CB12A9" w:rsidP="007E6E24">
      <w:pPr>
        <w:autoSpaceDE w:val="0"/>
        <w:spacing w:line="228" w:lineRule="auto"/>
        <w:ind w:firstLine="709"/>
        <w:jc w:val="both"/>
        <w:rPr>
          <w:sz w:val="28"/>
          <w:szCs w:val="28"/>
          <w:lang w:eastAsia="hi-IN" w:bidi="hi-IN"/>
        </w:rPr>
      </w:pPr>
      <w:bookmarkStart w:id="22" w:name="_Hlk86168038"/>
      <w:r w:rsidRPr="009D2569">
        <w:rPr>
          <w:sz w:val="28"/>
          <w:szCs w:val="28"/>
          <w:lang w:eastAsia="hi-IN" w:bidi="hi-IN"/>
        </w:rPr>
        <w:t>За 202</w:t>
      </w:r>
      <w:r w:rsidR="00134A94" w:rsidRPr="009D2569">
        <w:rPr>
          <w:sz w:val="28"/>
          <w:szCs w:val="28"/>
          <w:lang w:eastAsia="hi-IN" w:bidi="hi-IN"/>
        </w:rPr>
        <w:t>2</w:t>
      </w:r>
      <w:r w:rsidRPr="009D2569">
        <w:rPr>
          <w:sz w:val="28"/>
          <w:szCs w:val="28"/>
          <w:lang w:eastAsia="hi-IN" w:bidi="hi-IN"/>
        </w:rPr>
        <w:t xml:space="preserve"> год принято на </w:t>
      </w:r>
      <w:r w:rsidRPr="009D2569">
        <w:rPr>
          <w:sz w:val="28"/>
          <w:szCs w:val="28"/>
        </w:rPr>
        <w:t xml:space="preserve">учет в качестве нуждающихся в жилых помещениях, предоставляемых по договору социального найма, </w:t>
      </w:r>
      <w:r w:rsidR="00134A94" w:rsidRPr="009D2569">
        <w:rPr>
          <w:sz w:val="28"/>
          <w:szCs w:val="28"/>
        </w:rPr>
        <w:t>4</w:t>
      </w:r>
      <w:r w:rsidRPr="009D2569">
        <w:rPr>
          <w:sz w:val="28"/>
          <w:szCs w:val="28"/>
          <w:lang w:eastAsia="hi-IN" w:bidi="hi-IN"/>
        </w:rPr>
        <w:t xml:space="preserve"> человек</w:t>
      </w:r>
      <w:r w:rsidR="00134A94" w:rsidRPr="009D2569">
        <w:rPr>
          <w:sz w:val="28"/>
          <w:szCs w:val="28"/>
          <w:lang w:eastAsia="hi-IN" w:bidi="hi-IN"/>
        </w:rPr>
        <w:t>а</w:t>
      </w:r>
      <w:r w:rsidRPr="009D2569">
        <w:rPr>
          <w:sz w:val="28"/>
          <w:szCs w:val="28"/>
          <w:lang w:eastAsia="hi-IN" w:bidi="hi-IN"/>
        </w:rPr>
        <w:t xml:space="preserve">; гражданам, стоящим в очереди, </w:t>
      </w:r>
      <w:r w:rsidRPr="009D2569">
        <w:rPr>
          <w:sz w:val="28"/>
          <w:szCs w:val="28"/>
        </w:rPr>
        <w:t xml:space="preserve"> предоставл</w:t>
      </w:r>
      <w:r w:rsidR="00134A94" w:rsidRPr="009D2569">
        <w:rPr>
          <w:sz w:val="28"/>
          <w:szCs w:val="28"/>
        </w:rPr>
        <w:t>ено 6 муниципальных жилых помещений</w:t>
      </w:r>
      <w:r w:rsidRPr="009D2569">
        <w:rPr>
          <w:sz w:val="28"/>
          <w:szCs w:val="28"/>
        </w:rPr>
        <w:t xml:space="preserve">, снято с учета </w:t>
      </w:r>
      <w:r w:rsidR="00134A94" w:rsidRPr="009D2569">
        <w:rPr>
          <w:sz w:val="28"/>
          <w:szCs w:val="28"/>
        </w:rPr>
        <w:t>1</w:t>
      </w:r>
      <w:r w:rsidRPr="009D2569">
        <w:rPr>
          <w:sz w:val="28"/>
          <w:szCs w:val="28"/>
        </w:rPr>
        <w:t> человек (в связи с выездом на место жительство в другое муниципальное образование 1 чел.,).</w:t>
      </w:r>
      <w:r w:rsidRPr="009D2569">
        <w:rPr>
          <w:sz w:val="28"/>
          <w:szCs w:val="28"/>
          <w:lang w:eastAsia="hi-IN" w:bidi="hi-IN"/>
        </w:rPr>
        <w:t>По состоянию на 01.01.202</w:t>
      </w:r>
      <w:r w:rsidR="00134A94" w:rsidRPr="009D2569">
        <w:rPr>
          <w:sz w:val="28"/>
          <w:szCs w:val="28"/>
          <w:lang w:eastAsia="hi-IN" w:bidi="hi-IN"/>
        </w:rPr>
        <w:t>3</w:t>
      </w:r>
      <w:r w:rsidRPr="009D2569">
        <w:rPr>
          <w:sz w:val="28"/>
          <w:szCs w:val="28"/>
        </w:rPr>
        <w:t xml:space="preserve">на учете в качестве нуждающихся в жилых помещениях </w:t>
      </w:r>
      <w:r w:rsidRPr="009D2569">
        <w:rPr>
          <w:sz w:val="28"/>
          <w:szCs w:val="28"/>
          <w:lang w:eastAsia="hi-IN" w:bidi="hi-IN"/>
        </w:rPr>
        <w:t>состоит</w:t>
      </w:r>
      <w:r w:rsidRPr="009D2569">
        <w:rPr>
          <w:bCs/>
          <w:sz w:val="28"/>
          <w:szCs w:val="28"/>
          <w:lang w:eastAsia="hi-IN" w:bidi="hi-IN"/>
        </w:rPr>
        <w:t xml:space="preserve"> 2</w:t>
      </w:r>
      <w:r w:rsidR="00134A94" w:rsidRPr="009D2569">
        <w:rPr>
          <w:bCs/>
          <w:sz w:val="28"/>
          <w:szCs w:val="28"/>
          <w:lang w:eastAsia="hi-IN" w:bidi="hi-IN"/>
        </w:rPr>
        <w:t>4</w:t>
      </w:r>
      <w:r w:rsidRPr="009D2569">
        <w:rPr>
          <w:sz w:val="28"/>
          <w:szCs w:val="28"/>
          <w:lang w:eastAsia="hi-IN" w:bidi="hi-IN"/>
        </w:rPr>
        <w:t>сем</w:t>
      </w:r>
      <w:r w:rsidR="00134A94" w:rsidRPr="009D2569">
        <w:rPr>
          <w:sz w:val="28"/>
          <w:szCs w:val="28"/>
          <w:lang w:eastAsia="hi-IN" w:bidi="hi-IN"/>
        </w:rPr>
        <w:t>ьи</w:t>
      </w:r>
      <w:r w:rsidRPr="009D2569">
        <w:rPr>
          <w:sz w:val="28"/>
          <w:szCs w:val="28"/>
          <w:lang w:eastAsia="hi-IN" w:bidi="hi-IN"/>
        </w:rPr>
        <w:t>.</w:t>
      </w:r>
    </w:p>
    <w:bookmarkEnd w:id="22"/>
    <w:p w14:paraId="29A92235" w14:textId="77777777" w:rsidR="00CB12A9" w:rsidRPr="009D2569" w:rsidRDefault="00CB12A9" w:rsidP="003311FF">
      <w:pPr>
        <w:spacing w:line="228" w:lineRule="auto"/>
        <w:ind w:firstLine="709"/>
        <w:jc w:val="both"/>
        <w:rPr>
          <w:sz w:val="28"/>
          <w:szCs w:val="28"/>
          <w:lang w:eastAsia="hi-IN" w:bidi="hi-IN"/>
        </w:rPr>
      </w:pPr>
      <w:r w:rsidRPr="009D2569">
        <w:rPr>
          <w:sz w:val="28"/>
          <w:szCs w:val="28"/>
          <w:lang w:eastAsia="hi-IN" w:bidi="hi-IN"/>
        </w:rPr>
        <w:t xml:space="preserve">По Духовщинскому городскому поселению </w:t>
      </w:r>
      <w:r w:rsidR="009B101C" w:rsidRPr="009D2569">
        <w:rPr>
          <w:sz w:val="28"/>
          <w:szCs w:val="28"/>
          <w:lang w:eastAsia="hi-IN" w:bidi="hi-IN"/>
        </w:rPr>
        <w:t xml:space="preserve">1 молодой семье– </w:t>
      </w:r>
      <w:r w:rsidRPr="009D2569">
        <w:rPr>
          <w:sz w:val="28"/>
          <w:szCs w:val="28"/>
          <w:lang w:eastAsia="hi-IN" w:bidi="hi-IN"/>
        </w:rPr>
        <w:t>участник</w:t>
      </w:r>
      <w:r w:rsidR="009B101C" w:rsidRPr="009D2569">
        <w:rPr>
          <w:sz w:val="28"/>
          <w:szCs w:val="28"/>
          <w:lang w:eastAsia="hi-IN" w:bidi="hi-IN"/>
        </w:rPr>
        <w:t xml:space="preserve">у </w:t>
      </w:r>
      <w:r w:rsidRPr="009D2569">
        <w:rPr>
          <w:sz w:val="28"/>
          <w:szCs w:val="28"/>
          <w:lang w:eastAsia="hi-IN" w:bidi="hi-IN"/>
        </w:rPr>
        <w:t xml:space="preserve">муниципальной программы «Обеспечение жильем молодых семей» </w:t>
      </w:r>
      <w:r w:rsidR="009B101C" w:rsidRPr="009D2569">
        <w:rPr>
          <w:sz w:val="28"/>
          <w:szCs w:val="28"/>
          <w:lang w:eastAsia="hi-IN" w:bidi="hi-IN"/>
        </w:rPr>
        <w:t xml:space="preserve">выдано свидетельство на получение социальной выплаты на приобретение </w:t>
      </w:r>
      <w:r w:rsidRPr="009D2569">
        <w:rPr>
          <w:sz w:val="28"/>
          <w:szCs w:val="28"/>
        </w:rPr>
        <w:t>жил</w:t>
      </w:r>
      <w:r w:rsidR="009B101C" w:rsidRPr="009D2569">
        <w:rPr>
          <w:sz w:val="28"/>
          <w:szCs w:val="28"/>
        </w:rPr>
        <w:t>ья на сумму 541</w:t>
      </w:r>
      <w:r w:rsidR="00925274" w:rsidRPr="009D2569">
        <w:rPr>
          <w:sz w:val="28"/>
          <w:szCs w:val="28"/>
        </w:rPr>
        <w:t>,</w:t>
      </w:r>
      <w:r w:rsidR="009B101C" w:rsidRPr="009D2569">
        <w:rPr>
          <w:sz w:val="28"/>
          <w:szCs w:val="28"/>
        </w:rPr>
        <w:t>8</w:t>
      </w:r>
      <w:r w:rsidR="00925274" w:rsidRPr="009D2569">
        <w:rPr>
          <w:sz w:val="28"/>
          <w:szCs w:val="28"/>
        </w:rPr>
        <w:t xml:space="preserve"> тыс.</w:t>
      </w:r>
      <w:r w:rsidR="009B101C" w:rsidRPr="009D2569">
        <w:rPr>
          <w:sz w:val="28"/>
          <w:szCs w:val="28"/>
        </w:rPr>
        <w:t xml:space="preserve"> руб.,</w:t>
      </w:r>
      <w:r w:rsidR="00013281" w:rsidRPr="009D2569">
        <w:rPr>
          <w:sz w:val="28"/>
          <w:szCs w:val="28"/>
        </w:rPr>
        <w:t xml:space="preserve"> </w:t>
      </w:r>
      <w:r w:rsidR="009B101C" w:rsidRPr="009D2569">
        <w:rPr>
          <w:sz w:val="28"/>
          <w:szCs w:val="28"/>
        </w:rPr>
        <w:t>площадь приобретенного жилья составила 46,</w:t>
      </w:r>
      <w:r w:rsidR="003311FF" w:rsidRPr="009D2569">
        <w:rPr>
          <w:iCs/>
          <w:sz w:val="28"/>
          <w:szCs w:val="28"/>
        </w:rPr>
        <w:t>3 м</w:t>
      </w:r>
      <w:r w:rsidR="003311FF" w:rsidRPr="009D2569">
        <w:rPr>
          <w:iCs/>
          <w:sz w:val="28"/>
          <w:szCs w:val="28"/>
          <w:vertAlign w:val="superscript"/>
        </w:rPr>
        <w:t>2</w:t>
      </w:r>
      <w:r w:rsidR="003311FF" w:rsidRPr="009D2569">
        <w:rPr>
          <w:sz w:val="28"/>
          <w:szCs w:val="28"/>
          <w:lang w:bidi="hi-IN"/>
        </w:rPr>
        <w:t>.</w:t>
      </w:r>
    </w:p>
    <w:p w14:paraId="58920CD1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отчетном году отделом городского хозяйства Администрации района производилась работа с населением по следующим направлениям:</w:t>
      </w:r>
    </w:p>
    <w:p w14:paraId="7602854A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вносились (в т.ч. уточнялись и дополнялись) сведения в похозяйственные книги;</w:t>
      </w:r>
    </w:p>
    <w:p w14:paraId="59C06024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выдано 657 справок (о регистрации по месту жительства, для замены паспорта, о содержании скота, о периоде проживания, выписок из похозяйственных и домовых книг и т.д.);</w:t>
      </w:r>
    </w:p>
    <w:p w14:paraId="44353373" w14:textId="7F42F721" w:rsidR="00CB12A9" w:rsidRPr="009D2569" w:rsidRDefault="00CB12A9" w:rsidP="007E6E24">
      <w:pPr>
        <w:autoSpaceDE w:val="0"/>
        <w:spacing w:line="228" w:lineRule="auto"/>
        <w:ind w:firstLine="709"/>
        <w:jc w:val="both"/>
        <w:rPr>
          <w:sz w:val="28"/>
          <w:szCs w:val="28"/>
          <w:lang w:bidi="hi-IN"/>
        </w:rPr>
      </w:pPr>
      <w:r w:rsidRPr="009D2569">
        <w:rPr>
          <w:sz w:val="28"/>
          <w:szCs w:val="28"/>
        </w:rPr>
        <w:t>- </w:t>
      </w:r>
      <w:r w:rsidRPr="009D2569">
        <w:rPr>
          <w:sz w:val="28"/>
          <w:szCs w:val="28"/>
          <w:lang w:bidi="hi-IN"/>
        </w:rPr>
        <w:t xml:space="preserve">заключено </w:t>
      </w:r>
      <w:r w:rsidR="00134A94" w:rsidRPr="009D2569">
        <w:rPr>
          <w:sz w:val="28"/>
          <w:szCs w:val="28"/>
          <w:lang w:bidi="hi-IN"/>
        </w:rPr>
        <w:t>8</w:t>
      </w:r>
      <w:r w:rsidRPr="009D2569">
        <w:rPr>
          <w:sz w:val="28"/>
          <w:szCs w:val="28"/>
          <w:lang w:bidi="hi-IN"/>
        </w:rPr>
        <w:t xml:space="preserve"> договор</w:t>
      </w:r>
      <w:r w:rsidR="00134A94" w:rsidRPr="009D2569">
        <w:rPr>
          <w:sz w:val="28"/>
          <w:szCs w:val="28"/>
          <w:lang w:bidi="hi-IN"/>
        </w:rPr>
        <w:t>ов</w:t>
      </w:r>
      <w:r w:rsidRPr="009D2569">
        <w:rPr>
          <w:sz w:val="28"/>
          <w:szCs w:val="28"/>
          <w:lang w:bidi="hi-IN"/>
        </w:rPr>
        <w:t xml:space="preserve"> социального найма жилого помещения по ранее предоставленному (в 90-</w:t>
      </w:r>
      <w:r w:rsidR="002337E4" w:rsidRPr="009D2569">
        <w:rPr>
          <w:sz w:val="28"/>
          <w:szCs w:val="28"/>
          <w:lang w:bidi="hi-IN"/>
        </w:rPr>
        <w:t>х и</w:t>
      </w:r>
      <w:r w:rsidR="009B101C" w:rsidRPr="009D2569">
        <w:rPr>
          <w:sz w:val="28"/>
          <w:szCs w:val="28"/>
          <w:lang w:bidi="hi-IN"/>
        </w:rPr>
        <w:t xml:space="preserve"> начале 2000</w:t>
      </w:r>
      <w:r w:rsidRPr="009D2569">
        <w:rPr>
          <w:sz w:val="28"/>
          <w:szCs w:val="28"/>
          <w:lang w:bidi="hi-IN"/>
        </w:rPr>
        <w:t>год</w:t>
      </w:r>
      <w:r w:rsidR="009B101C" w:rsidRPr="009D2569">
        <w:rPr>
          <w:sz w:val="28"/>
          <w:szCs w:val="28"/>
          <w:lang w:bidi="hi-IN"/>
        </w:rPr>
        <w:t>ов</w:t>
      </w:r>
      <w:r w:rsidRPr="009D2569">
        <w:rPr>
          <w:sz w:val="28"/>
          <w:szCs w:val="28"/>
          <w:lang w:bidi="hi-IN"/>
        </w:rPr>
        <w:t>) муниципальному жилью;</w:t>
      </w:r>
    </w:p>
    <w:p w14:paraId="48038B9C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8"/>
          <w:szCs w:val="28"/>
          <w:lang w:bidi="hi-IN"/>
        </w:rPr>
      </w:pPr>
      <w:r w:rsidRPr="009D2569">
        <w:rPr>
          <w:sz w:val="28"/>
          <w:szCs w:val="28"/>
        </w:rPr>
        <w:t>- </w:t>
      </w:r>
      <w:r w:rsidRPr="009D2569">
        <w:rPr>
          <w:sz w:val="28"/>
          <w:szCs w:val="28"/>
          <w:lang w:bidi="hi-IN"/>
        </w:rPr>
        <w:t xml:space="preserve">подготовлены проекты ответов на </w:t>
      </w:r>
      <w:r w:rsidR="009B101C" w:rsidRPr="009D2569">
        <w:rPr>
          <w:sz w:val="28"/>
          <w:szCs w:val="28"/>
          <w:lang w:bidi="hi-IN"/>
        </w:rPr>
        <w:t>186</w:t>
      </w:r>
      <w:r w:rsidRPr="009D2569">
        <w:rPr>
          <w:sz w:val="28"/>
          <w:szCs w:val="28"/>
          <w:lang w:bidi="hi-IN"/>
        </w:rPr>
        <w:t xml:space="preserve"> обращений граждан.</w:t>
      </w:r>
    </w:p>
    <w:p w14:paraId="4B0FA86D" w14:textId="77777777" w:rsidR="00CB12A9" w:rsidRPr="009D2569" w:rsidRDefault="00CB12A9" w:rsidP="007E6E24">
      <w:pPr>
        <w:spacing w:line="228" w:lineRule="auto"/>
        <w:ind w:firstLine="709"/>
        <w:jc w:val="both"/>
        <w:rPr>
          <w:sz w:val="20"/>
          <w:szCs w:val="20"/>
        </w:rPr>
      </w:pPr>
    </w:p>
    <w:p w14:paraId="7F6B4480" w14:textId="6F62E5E6" w:rsidR="008C4ACC" w:rsidRPr="009D2569" w:rsidRDefault="001467E9" w:rsidP="001467E9">
      <w:pPr>
        <w:pStyle w:val="af2"/>
        <w:tabs>
          <w:tab w:val="left" w:pos="284"/>
        </w:tabs>
        <w:spacing w:line="228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D256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Структура бюджета </w:t>
      </w:r>
      <w:r w:rsidRPr="009D2569">
        <w:rPr>
          <w:rFonts w:ascii="Times New Roman" w:eastAsia="BatangChe" w:hAnsi="Times New Roman"/>
          <w:b/>
          <w:i/>
          <w:sz w:val="28"/>
          <w:szCs w:val="28"/>
          <w:lang w:val="ru-RU"/>
        </w:rPr>
        <w:t>Духовщинского городского поселения Духовщинского района Смоленской области</w:t>
      </w:r>
      <w:r w:rsidRPr="009D2569">
        <w:rPr>
          <w:rFonts w:ascii="Times New Roman" w:hAnsi="Times New Roman"/>
          <w:b/>
          <w:i/>
          <w:iCs/>
          <w:sz w:val="28"/>
          <w:szCs w:val="28"/>
          <w:lang w:val="ru-RU"/>
        </w:rPr>
        <w:t>, основные показатели его исполнения</w:t>
      </w:r>
    </w:p>
    <w:p w14:paraId="316BC4EE" w14:textId="77777777" w:rsidR="001467E9" w:rsidRPr="009D2569" w:rsidRDefault="001467E9" w:rsidP="001467E9">
      <w:pPr>
        <w:spacing w:line="228" w:lineRule="auto"/>
        <w:ind w:firstLine="709"/>
        <w:jc w:val="both"/>
      </w:pPr>
      <w:r w:rsidRPr="009D2569">
        <w:rPr>
          <w:sz w:val="28"/>
          <w:szCs w:val="28"/>
        </w:rPr>
        <w:t>Бюджет Духовщинского городского поселения Духовщинского района Смоленской области (далее также – бюджет городского поселения) является финансовой основой для исполнения Администрацией района полномочий Администрации Духовщинского городского поселения Духовщинского района Смоленской области.</w:t>
      </w:r>
    </w:p>
    <w:p w14:paraId="0E6EA785" w14:textId="77777777" w:rsidR="001467E9" w:rsidRPr="009D2569" w:rsidRDefault="001467E9" w:rsidP="001467E9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 2022 год бюджет Духовщинского городского поселения Духовщинского района Смоленской области по доходам исполнен в сумме 65903,5 тыс. рублей при </w:t>
      </w:r>
      <w:r w:rsidRPr="009D2569">
        <w:rPr>
          <w:spacing w:val="-2"/>
          <w:sz w:val="28"/>
          <w:szCs w:val="28"/>
        </w:rPr>
        <w:t>утвержденных годовых бюджетных назначениях 64992,8 тыс. рублей, т.е. на 101,4%,</w:t>
      </w:r>
      <w:r w:rsidRPr="009D2569">
        <w:rPr>
          <w:sz w:val="28"/>
          <w:szCs w:val="28"/>
        </w:rPr>
        <w:t xml:space="preserve"> из них:</w:t>
      </w:r>
    </w:p>
    <w:p w14:paraId="461D509D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pacing w:val="-2"/>
          <w:sz w:val="28"/>
          <w:szCs w:val="28"/>
        </w:rPr>
        <w:t>- налоговые и неналоговые доходы исполнены в сумме 9203,8 тыс. рублей при</w:t>
      </w:r>
      <w:r w:rsidRPr="009D2569">
        <w:rPr>
          <w:sz w:val="28"/>
          <w:szCs w:val="28"/>
        </w:rPr>
        <w:t xml:space="preserve"> утвержденных годовых бюджетных назначениях 8293,2 тыс. рублей, т.е. на 111,0%. В структуре общих доходов бюджета городского поселения с учетом безвозмездных поступлений налоговые и неналоговые доходы составляют 14,0%; доля налоговых поступлений в собственных доходах составляет 95,0%, или 8742,2 тыс. рублей, неналоговых доходов – 5,0%, или 461,7 тыс. рублей;</w:t>
      </w:r>
    </w:p>
    <w:p w14:paraId="6DAA72D2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безвозмездные поступления от бюджетов других уровней составили 56699,7 тыс. рублей при утвержденных годовых бюджетных назначениях 56699,7 тыс. рублей, т.е. 100,0% от плана.</w:t>
      </w:r>
    </w:p>
    <w:p w14:paraId="3F03CFAF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Структура налоговых и неналоговых доходов:</w:t>
      </w:r>
    </w:p>
    <w:p w14:paraId="10434DE9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 на доходы физических лиц – 5124,5 тыс. рублей, или 55,7,2% от собственных доходов (в 2021 году – 4204,8 тыс. рублей, или 46,2%);</w:t>
      </w:r>
    </w:p>
    <w:p w14:paraId="01109540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налог на имущество физических лиц – 571,1 тыс. руб., или 6,2% от собственных доходов (в 2021 году – 1807,7 тыс. руб., или 19,9%);</w:t>
      </w:r>
    </w:p>
    <w:p w14:paraId="743A752A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земельный налог с организаций и физических лиц – 1877,1 тыс. руб., или 20,48% от собственных доходов (в 2021 году – 1440,1 тыс. руб., или 15,8%);</w:t>
      </w:r>
    </w:p>
    <w:p w14:paraId="01ADBFF4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акцизы по подакцизным товарам (продукции), производимым на территории Российской Федерации – 1100,2 тыс. рублей, или 12,0% от собственных доходов </w:t>
      </w:r>
      <w:r w:rsidRPr="009D2569">
        <w:rPr>
          <w:sz w:val="28"/>
          <w:szCs w:val="28"/>
        </w:rPr>
        <w:br/>
        <w:t>(в 2021 году – 949,3 тыс. рублей, или 10,5%);</w:t>
      </w:r>
    </w:p>
    <w:p w14:paraId="01A99DAE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единый сельскохозяйственный налог – 67,8 тыс. рублей, или 0,7% от собственных доходов (в 2021 году – 64,7 тыс. рублей, или 0,7%);</w:t>
      </w:r>
    </w:p>
    <w:p w14:paraId="6312CBDE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неналоговые доходы (арендная плата за земельные участки, доходы от продажи земельных участков,</w:t>
      </w:r>
      <w:r w:rsidRPr="009D2569">
        <w:rPr>
          <w:sz w:val="28"/>
          <w:szCs w:val="28"/>
          <w:shd w:val="clear" w:color="auto" w:fill="FFFFFF"/>
        </w:rPr>
        <w:t xml:space="preserve"> денежные взыскания (штрафы,</w:t>
      </w:r>
      <w:r w:rsidRPr="009D2569">
        <w:rPr>
          <w:sz w:val="28"/>
        </w:rPr>
        <w:t xml:space="preserve">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</w:r>
      <w:r w:rsidRPr="009D2569">
        <w:rPr>
          <w:sz w:val="28"/>
          <w:szCs w:val="28"/>
          <w:shd w:val="clear" w:color="auto" w:fill="FFFFFF"/>
        </w:rPr>
        <w:t>)</w:t>
      </w:r>
      <w:r w:rsidRPr="009D2569">
        <w:rPr>
          <w:sz w:val="28"/>
          <w:szCs w:val="28"/>
        </w:rPr>
        <w:t xml:space="preserve"> – 461,7 тыс. рублей, или 5,0% от собственных доходов (в 2021 году – 629,4 тыс. рублей, или 6,9%).</w:t>
      </w:r>
    </w:p>
    <w:p w14:paraId="6323E233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К первоначально утвержденному плану (13854,7</w:t>
      </w:r>
      <w:r w:rsidRPr="009D2569">
        <w:rPr>
          <w:sz w:val="28"/>
          <w:szCs w:val="28"/>
          <w:shd w:val="clear" w:color="auto" w:fill="FFFFFF"/>
        </w:rPr>
        <w:t> </w:t>
      </w:r>
      <w:r w:rsidRPr="009D2569">
        <w:rPr>
          <w:sz w:val="28"/>
          <w:szCs w:val="28"/>
        </w:rPr>
        <w:t>тыс. рублей) дополнительно привлечено в бюджет городского поселения 45447,6 тыс. рублей.</w:t>
      </w:r>
    </w:p>
    <w:p w14:paraId="72A9B476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Расходы бюджета городского поселения за 2022 год исполнены в сумме 59810,2 тыс. руб., что составило 91,1% к годовым назначениям (65644,8 тыс. руб.). </w:t>
      </w:r>
      <w:r w:rsidRPr="009D2569">
        <w:rPr>
          <w:sz w:val="28"/>
          <w:szCs w:val="28"/>
        </w:rPr>
        <w:br/>
        <w:t>В 2021 году расходы бюджета городского поселения составили 69991,1 тыс. рублей.</w:t>
      </w:r>
    </w:p>
    <w:p w14:paraId="737D0F52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Наибольший удельный вес в расходах занимают расходы на содержание </w:t>
      </w:r>
      <w:r w:rsidRPr="009D2569">
        <w:rPr>
          <w:sz w:val="28"/>
          <w:szCs w:val="28"/>
          <w:shd w:val="clear" w:color="auto" w:fill="FFFFFF"/>
        </w:rPr>
        <w:t>коммунального хозяйства</w:t>
      </w:r>
      <w:r w:rsidRPr="009D2569">
        <w:rPr>
          <w:sz w:val="28"/>
          <w:szCs w:val="28"/>
        </w:rPr>
        <w:t xml:space="preserve">, куда направлено </w:t>
      </w:r>
      <w:r w:rsidRPr="009D2569">
        <w:rPr>
          <w:sz w:val="28"/>
          <w:szCs w:val="28"/>
          <w:shd w:val="clear" w:color="auto" w:fill="FFFFFF"/>
        </w:rPr>
        <w:t xml:space="preserve">24469,9 </w:t>
      </w:r>
      <w:r w:rsidRPr="009D2569">
        <w:rPr>
          <w:sz w:val="28"/>
          <w:szCs w:val="28"/>
        </w:rPr>
        <w:t xml:space="preserve">тыс. рублей, удельный вес в общем объеме расходов составляет 40,9% </w:t>
      </w:r>
      <w:r w:rsidRPr="009D2569">
        <w:rPr>
          <w:sz w:val="28"/>
          <w:szCs w:val="28"/>
          <w:shd w:val="clear" w:color="auto" w:fill="FFFFFF"/>
        </w:rPr>
        <w:t xml:space="preserve">(в 2021 году – 39188,0 тыс. руб., или </w:t>
      </w:r>
      <w:r w:rsidRPr="009D2569">
        <w:rPr>
          <w:sz w:val="28"/>
          <w:szCs w:val="28"/>
        </w:rPr>
        <w:t>56,0</w:t>
      </w:r>
      <w:r w:rsidRPr="009D2569">
        <w:rPr>
          <w:sz w:val="28"/>
          <w:szCs w:val="28"/>
          <w:shd w:val="clear" w:color="auto" w:fill="FFFFFF"/>
        </w:rPr>
        <w:t>%);</w:t>
      </w:r>
    </w:p>
    <w:p w14:paraId="1FC1B1C1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  <w:shd w:val="clear" w:color="auto" w:fill="FFFFFF"/>
        </w:rPr>
        <w:t xml:space="preserve">- дорожное хозяйство – </w:t>
      </w:r>
      <w:r w:rsidRPr="009D2569">
        <w:rPr>
          <w:sz w:val="28"/>
          <w:szCs w:val="28"/>
        </w:rPr>
        <w:t xml:space="preserve">21460,3 </w:t>
      </w:r>
      <w:r w:rsidRPr="009D2569">
        <w:rPr>
          <w:sz w:val="28"/>
          <w:szCs w:val="28"/>
          <w:shd w:val="clear" w:color="auto" w:fill="FFFFFF"/>
        </w:rPr>
        <w:t xml:space="preserve">тыс. рублей, что составило 35,9% </w:t>
      </w:r>
      <w:r w:rsidRPr="009D2569">
        <w:rPr>
          <w:sz w:val="28"/>
          <w:szCs w:val="28"/>
        </w:rPr>
        <w:t xml:space="preserve">от общего объема расходов (в 2021 году – 18195,6 </w:t>
      </w:r>
      <w:r w:rsidRPr="009D2569">
        <w:rPr>
          <w:sz w:val="28"/>
          <w:szCs w:val="28"/>
          <w:shd w:val="clear" w:color="auto" w:fill="FFFFFF"/>
        </w:rPr>
        <w:t>тыс. руб., или 26,0</w:t>
      </w:r>
      <w:r w:rsidRPr="009D2569">
        <w:rPr>
          <w:sz w:val="28"/>
          <w:szCs w:val="28"/>
        </w:rPr>
        <w:t>%</w:t>
      </w:r>
      <w:r w:rsidRPr="009D2569">
        <w:rPr>
          <w:sz w:val="28"/>
          <w:szCs w:val="28"/>
          <w:shd w:val="clear" w:color="auto" w:fill="FFFFFF"/>
        </w:rPr>
        <w:t>);</w:t>
      </w:r>
    </w:p>
    <w:p w14:paraId="64CD016B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</w:rPr>
        <w:t>- на благоустройство</w:t>
      </w:r>
      <w:r w:rsidRPr="009D2569">
        <w:rPr>
          <w:sz w:val="28"/>
          <w:szCs w:val="28"/>
          <w:shd w:val="clear" w:color="auto" w:fill="FFFFFF"/>
        </w:rPr>
        <w:t xml:space="preserve"> территории городского поселения </w:t>
      </w:r>
      <w:r w:rsidRPr="009D2569">
        <w:rPr>
          <w:sz w:val="28"/>
          <w:szCs w:val="28"/>
        </w:rPr>
        <w:t xml:space="preserve">– 10472,1 тыс. руб., что составляет 17,5% от общего объема расходов (в 2021 году – 10226,9 </w:t>
      </w:r>
      <w:r w:rsidRPr="009D2569">
        <w:rPr>
          <w:sz w:val="28"/>
          <w:szCs w:val="28"/>
          <w:shd w:val="clear" w:color="auto" w:fill="FFFFFF"/>
        </w:rPr>
        <w:t xml:space="preserve">тыс. руб., или </w:t>
      </w:r>
      <w:r w:rsidRPr="009D2569">
        <w:rPr>
          <w:sz w:val="28"/>
          <w:szCs w:val="28"/>
        </w:rPr>
        <w:t>14,6%</w:t>
      </w:r>
      <w:r w:rsidRPr="009D2569">
        <w:rPr>
          <w:sz w:val="28"/>
          <w:szCs w:val="28"/>
          <w:shd w:val="clear" w:color="auto" w:fill="FFFFFF"/>
        </w:rPr>
        <w:t>);</w:t>
      </w:r>
    </w:p>
    <w:p w14:paraId="27BC4A94" w14:textId="77777777" w:rsidR="001467E9" w:rsidRPr="009D2569" w:rsidRDefault="001467E9" w:rsidP="001467E9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9D2569">
        <w:rPr>
          <w:spacing w:val="-4"/>
          <w:sz w:val="28"/>
          <w:szCs w:val="28"/>
          <w:shd w:val="clear" w:color="auto" w:fill="FFFFFF"/>
        </w:rPr>
        <w:t xml:space="preserve">- жилищное хозяйство – 2175,4 тыс. рублей, что составило 3,6% </w:t>
      </w:r>
      <w:r w:rsidRPr="009D2569">
        <w:rPr>
          <w:sz w:val="28"/>
          <w:szCs w:val="28"/>
        </w:rPr>
        <w:t>от общего объема расходов</w:t>
      </w:r>
      <w:r w:rsidRPr="009D2569">
        <w:rPr>
          <w:spacing w:val="-4"/>
          <w:sz w:val="28"/>
          <w:szCs w:val="28"/>
          <w:shd w:val="clear" w:color="auto" w:fill="FFFFFF"/>
        </w:rPr>
        <w:t xml:space="preserve"> (в 2021 году – 1027,4 тыс. руб., или 1,47</w:t>
      </w:r>
      <w:r w:rsidRPr="009D2569">
        <w:rPr>
          <w:spacing w:val="-4"/>
          <w:sz w:val="28"/>
          <w:szCs w:val="28"/>
        </w:rPr>
        <w:t>%</w:t>
      </w:r>
      <w:r w:rsidRPr="009D2569">
        <w:rPr>
          <w:spacing w:val="-4"/>
          <w:sz w:val="28"/>
          <w:szCs w:val="28"/>
          <w:shd w:val="clear" w:color="auto" w:fill="FFFFFF"/>
        </w:rPr>
        <w:t>)</w:t>
      </w:r>
      <w:r w:rsidRPr="009D2569">
        <w:rPr>
          <w:spacing w:val="-4"/>
          <w:sz w:val="28"/>
          <w:szCs w:val="28"/>
        </w:rPr>
        <w:t>;</w:t>
      </w:r>
    </w:p>
    <w:p w14:paraId="7D85C809" w14:textId="534D5172" w:rsidR="001467E9" w:rsidRPr="009D2569" w:rsidRDefault="001467E9" w:rsidP="001467E9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9D2569">
        <w:rPr>
          <w:sz w:val="28"/>
          <w:szCs w:val="28"/>
          <w:shd w:val="clear" w:color="auto" w:fill="FFFFFF"/>
        </w:rPr>
        <w:t xml:space="preserve">- другие вопросы в области национальной экономики (межевание земельных </w:t>
      </w:r>
      <w:r w:rsidRPr="009D2569">
        <w:rPr>
          <w:spacing w:val="-6"/>
          <w:sz w:val="28"/>
          <w:szCs w:val="28"/>
          <w:shd w:val="clear" w:color="auto" w:fill="FFFFFF"/>
        </w:rPr>
        <w:t>участков городского поселения) – 240,0 тыс. руб.</w:t>
      </w:r>
      <w:r w:rsidRPr="009D2569">
        <w:rPr>
          <w:spacing w:val="-4"/>
          <w:sz w:val="28"/>
          <w:szCs w:val="28"/>
          <w:shd w:val="clear" w:color="auto" w:fill="FFFFFF"/>
        </w:rPr>
        <w:t xml:space="preserve"> что составило 0,4% </w:t>
      </w:r>
      <w:r w:rsidRPr="009D2569">
        <w:rPr>
          <w:sz w:val="28"/>
          <w:szCs w:val="28"/>
        </w:rPr>
        <w:t xml:space="preserve">от общего объема </w:t>
      </w:r>
      <w:r w:rsidR="00D045B2" w:rsidRPr="009D2569">
        <w:rPr>
          <w:sz w:val="28"/>
          <w:szCs w:val="28"/>
        </w:rPr>
        <w:t>расходов</w:t>
      </w:r>
      <w:r w:rsidR="00D045B2" w:rsidRPr="009D2569">
        <w:rPr>
          <w:spacing w:val="-6"/>
          <w:sz w:val="28"/>
          <w:szCs w:val="28"/>
        </w:rPr>
        <w:t xml:space="preserve"> (</w:t>
      </w:r>
      <w:r w:rsidRPr="009D2569">
        <w:rPr>
          <w:spacing w:val="-6"/>
          <w:sz w:val="28"/>
          <w:szCs w:val="28"/>
        </w:rPr>
        <w:t xml:space="preserve">в 2021 году </w:t>
      </w:r>
      <w:r w:rsidRPr="009D2569">
        <w:rPr>
          <w:spacing w:val="-6"/>
          <w:sz w:val="28"/>
          <w:szCs w:val="28"/>
          <w:shd w:val="clear" w:color="auto" w:fill="FFFFFF"/>
        </w:rPr>
        <w:t>– 0,0 тыс. руб.,</w:t>
      </w:r>
      <w:r w:rsidRPr="009D2569">
        <w:rPr>
          <w:spacing w:val="-6"/>
          <w:sz w:val="28"/>
          <w:szCs w:val="28"/>
        </w:rPr>
        <w:t>);</w:t>
      </w:r>
    </w:p>
    <w:p w14:paraId="1057EAEC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  <w:shd w:val="clear" w:color="auto" w:fill="FFFFFF"/>
        </w:rPr>
        <w:t xml:space="preserve">- другие общегосударственные вопросы (уплата членских взносов </w:t>
      </w:r>
      <w:r w:rsidRPr="009D2569">
        <w:rPr>
          <w:sz w:val="28"/>
          <w:szCs w:val="28"/>
          <w:shd w:val="clear" w:color="auto" w:fill="FFFFFF"/>
        </w:rPr>
        <w:br/>
        <w:t>в Ассоциацию «Совет муниципальных образований Смоленской области»</w:t>
      </w:r>
      <w:r w:rsidRPr="009D2569">
        <w:rPr>
          <w:sz w:val="28"/>
          <w:szCs w:val="28"/>
        </w:rPr>
        <w:t xml:space="preserve">, услуги интернет-связи </w:t>
      </w:r>
      <w:r w:rsidRPr="009D2569">
        <w:rPr>
          <w:spacing w:val="-2"/>
          <w:sz w:val="28"/>
          <w:szCs w:val="28"/>
        </w:rPr>
        <w:t>(</w:t>
      </w:r>
      <w:r w:rsidRPr="009D2569">
        <w:rPr>
          <w:sz w:val="28"/>
          <w:szCs w:val="28"/>
        </w:rPr>
        <w:t>камеры видеонаблюдения</w:t>
      </w:r>
      <w:r w:rsidRPr="009D2569">
        <w:rPr>
          <w:spacing w:val="-2"/>
          <w:sz w:val="28"/>
          <w:szCs w:val="28"/>
        </w:rPr>
        <w:t xml:space="preserve">), </w:t>
      </w:r>
      <w:r w:rsidRPr="009D2569">
        <w:rPr>
          <w:sz w:val="28"/>
          <w:szCs w:val="28"/>
        </w:rPr>
        <w:t xml:space="preserve">приобретение и установка пожарных гидрантов, </w:t>
      </w:r>
      <w:r w:rsidRPr="009D2569">
        <w:rPr>
          <w:spacing w:val="-2"/>
          <w:sz w:val="28"/>
          <w:szCs w:val="28"/>
        </w:rPr>
        <w:t xml:space="preserve">приобретение </w:t>
      </w:r>
      <w:r w:rsidRPr="009D2569">
        <w:rPr>
          <w:sz w:val="28"/>
          <w:szCs w:val="28"/>
        </w:rPr>
        <w:t xml:space="preserve">камеры видеонаблюдения, информационных табличек, баннеров, новогодних шаров, разработка проекта противоаварийных работ по объекту культурного наследия по ул. Советская д. 39) </w:t>
      </w:r>
      <w:r w:rsidRPr="009D2569">
        <w:rPr>
          <w:sz w:val="28"/>
          <w:szCs w:val="28"/>
          <w:shd w:val="clear" w:color="auto" w:fill="FFFFFF"/>
        </w:rPr>
        <w:t xml:space="preserve">– 110,9 тыс. рублей, или 0,2% </w:t>
      </w:r>
      <w:r w:rsidRPr="009D2569">
        <w:rPr>
          <w:sz w:val="28"/>
          <w:szCs w:val="28"/>
        </w:rPr>
        <w:t>от общего объема расходов</w:t>
      </w:r>
      <w:r w:rsidRPr="009D2569">
        <w:rPr>
          <w:sz w:val="28"/>
          <w:szCs w:val="28"/>
          <w:shd w:val="clear" w:color="auto" w:fill="FFFFFF"/>
        </w:rPr>
        <w:t xml:space="preserve"> (в 2021 году – 560,8 тыс. руб., или 0,8</w:t>
      </w:r>
      <w:r w:rsidRPr="009D2569">
        <w:rPr>
          <w:sz w:val="28"/>
          <w:szCs w:val="28"/>
        </w:rPr>
        <w:t>%</w:t>
      </w:r>
      <w:r w:rsidRPr="009D2569">
        <w:rPr>
          <w:sz w:val="28"/>
          <w:szCs w:val="28"/>
          <w:shd w:val="clear" w:color="auto" w:fill="FFFFFF"/>
        </w:rPr>
        <w:t>)</w:t>
      </w:r>
      <w:r w:rsidRPr="009D2569">
        <w:rPr>
          <w:sz w:val="28"/>
          <w:szCs w:val="28"/>
        </w:rPr>
        <w:t>;</w:t>
      </w:r>
    </w:p>
    <w:p w14:paraId="17DC17B5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  <w:shd w:val="clear" w:color="auto" w:fill="FFFFFF"/>
        </w:rPr>
        <w:t xml:space="preserve">- общегосударственные вопросы (расходы на содержание Совета депутатов </w:t>
      </w:r>
      <w:r w:rsidRPr="009D2569">
        <w:rPr>
          <w:spacing w:val="-2"/>
          <w:sz w:val="28"/>
          <w:szCs w:val="28"/>
          <w:shd w:val="clear" w:color="auto" w:fill="FFFFFF"/>
        </w:rPr>
        <w:t>Духовщинского городского поселения Духовщинского района Смоленской области</w:t>
      </w:r>
      <w:r w:rsidRPr="009D2569">
        <w:rPr>
          <w:sz w:val="28"/>
          <w:szCs w:val="28"/>
        </w:rPr>
        <w:t xml:space="preserve"> на опубликование нормативно-правовых актов</w:t>
      </w:r>
      <w:r w:rsidRPr="009D2569">
        <w:rPr>
          <w:spacing w:val="-2"/>
          <w:sz w:val="28"/>
          <w:szCs w:val="28"/>
          <w:shd w:val="clear" w:color="auto" w:fill="FFFFFF"/>
        </w:rPr>
        <w:t>) –</w:t>
      </w:r>
      <w:r w:rsidRPr="009D2569">
        <w:rPr>
          <w:sz w:val="28"/>
          <w:szCs w:val="28"/>
          <w:shd w:val="clear" w:color="auto" w:fill="FFFFFF"/>
        </w:rPr>
        <w:t xml:space="preserve"> 442,7 тыс. рублей, или 0,8</w:t>
      </w:r>
      <w:r w:rsidRPr="009D2569">
        <w:rPr>
          <w:sz w:val="28"/>
          <w:szCs w:val="28"/>
        </w:rPr>
        <w:t xml:space="preserve">% от общего объема расходов (в 2021 году – </w:t>
      </w:r>
      <w:r w:rsidRPr="009D2569">
        <w:rPr>
          <w:sz w:val="28"/>
          <w:szCs w:val="28"/>
          <w:shd w:val="clear" w:color="auto" w:fill="FFFFFF"/>
        </w:rPr>
        <w:t>413,2 тыс. руб., или 0,59</w:t>
      </w:r>
      <w:r w:rsidRPr="009D2569">
        <w:rPr>
          <w:sz w:val="28"/>
          <w:szCs w:val="28"/>
        </w:rPr>
        <w:t>%);</w:t>
      </w:r>
    </w:p>
    <w:p w14:paraId="71864887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69">
        <w:rPr>
          <w:sz w:val="28"/>
          <w:szCs w:val="28"/>
        </w:rPr>
        <w:t xml:space="preserve">- национальная оборона </w:t>
      </w:r>
      <w:r w:rsidRPr="009D2569">
        <w:rPr>
          <w:sz w:val="28"/>
          <w:szCs w:val="28"/>
          <w:shd w:val="clear" w:color="auto" w:fill="FFFFFF"/>
        </w:rPr>
        <w:t>(</w:t>
      </w:r>
      <w:r w:rsidRPr="009D2569">
        <w:rPr>
          <w:sz w:val="28"/>
          <w:szCs w:val="28"/>
        </w:rPr>
        <w:t xml:space="preserve">государственные полномочия по первичному воинскому учету) – 329,6 тыс. рублей, </w:t>
      </w:r>
      <w:r w:rsidRPr="009D2569">
        <w:rPr>
          <w:sz w:val="28"/>
          <w:szCs w:val="28"/>
          <w:shd w:val="clear" w:color="auto" w:fill="FFFFFF"/>
        </w:rPr>
        <w:t xml:space="preserve">или 0,55% </w:t>
      </w:r>
      <w:r w:rsidRPr="009D2569">
        <w:rPr>
          <w:sz w:val="28"/>
          <w:szCs w:val="28"/>
        </w:rPr>
        <w:t xml:space="preserve">от общего объема расходов </w:t>
      </w:r>
      <w:r w:rsidRPr="009D2569">
        <w:rPr>
          <w:sz w:val="28"/>
          <w:szCs w:val="28"/>
        </w:rPr>
        <w:br/>
      </w:r>
      <w:r w:rsidRPr="009D2569">
        <w:rPr>
          <w:sz w:val="28"/>
          <w:szCs w:val="28"/>
          <w:shd w:val="clear" w:color="auto" w:fill="FFFFFF"/>
        </w:rPr>
        <w:t xml:space="preserve">(в 2021 году – </w:t>
      </w:r>
      <w:r w:rsidRPr="009D2569">
        <w:rPr>
          <w:sz w:val="28"/>
          <w:szCs w:val="28"/>
        </w:rPr>
        <w:t xml:space="preserve">279,6 </w:t>
      </w:r>
      <w:r w:rsidRPr="009D2569">
        <w:rPr>
          <w:sz w:val="28"/>
          <w:szCs w:val="28"/>
          <w:shd w:val="clear" w:color="auto" w:fill="FFFFFF"/>
        </w:rPr>
        <w:t>тыс. руб., или 0,4%);</w:t>
      </w:r>
    </w:p>
    <w:p w14:paraId="479951B6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исполнение публичных нормативных обязательств (пенсионное обеспечение муниципальных служащих, муниципальная пенсия выплачивалась 1 пенсионеру) </w:t>
      </w:r>
      <w:r w:rsidRPr="009D2569">
        <w:rPr>
          <w:sz w:val="28"/>
          <w:szCs w:val="28"/>
          <w:shd w:val="clear" w:color="auto" w:fill="FFFFFF"/>
        </w:rPr>
        <w:t>– 78,5 тыс. рублей,</w:t>
      </w:r>
      <w:r w:rsidRPr="009D2569">
        <w:rPr>
          <w:sz w:val="28"/>
          <w:szCs w:val="28"/>
        </w:rPr>
        <w:t xml:space="preserve"> удельный вес в общем объеме расходов составил 0,1% </w:t>
      </w:r>
      <w:r w:rsidRPr="009D2569">
        <w:rPr>
          <w:sz w:val="28"/>
          <w:szCs w:val="28"/>
        </w:rPr>
        <w:br/>
        <w:t xml:space="preserve">(в 2021 году – </w:t>
      </w:r>
      <w:r w:rsidRPr="009D2569">
        <w:rPr>
          <w:sz w:val="28"/>
          <w:szCs w:val="28"/>
          <w:shd w:val="clear" w:color="auto" w:fill="FFFFFF"/>
        </w:rPr>
        <w:t xml:space="preserve">69,0 тыс. руб., или </w:t>
      </w:r>
      <w:r w:rsidRPr="009D2569">
        <w:rPr>
          <w:sz w:val="28"/>
          <w:szCs w:val="28"/>
        </w:rPr>
        <w:t>0,1%);</w:t>
      </w:r>
    </w:p>
    <w:p w14:paraId="5FE097E5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  <w:shd w:val="clear" w:color="auto" w:fill="FFFFFF"/>
        </w:rPr>
        <w:t xml:space="preserve">- обеспечение деятельности финансовых, налоговых и таможенных органов и органов финансового (финансово-бюджетного) надзора (передача полномочий контрольно-счетному органу) – 23,9 тыс. рублей, </w:t>
      </w:r>
      <w:r w:rsidRPr="009D2569">
        <w:rPr>
          <w:sz w:val="28"/>
          <w:szCs w:val="28"/>
        </w:rPr>
        <w:t xml:space="preserve">удельный вес в общем объеме расходов составил 0,04%(в 2020 году </w:t>
      </w:r>
      <w:r w:rsidRPr="009D2569">
        <w:rPr>
          <w:sz w:val="28"/>
          <w:szCs w:val="28"/>
          <w:shd w:val="clear" w:color="auto" w:fill="FFFFFF"/>
        </w:rPr>
        <w:t xml:space="preserve">– 23,7 тыс. руб., или </w:t>
      </w:r>
      <w:r w:rsidRPr="009D2569">
        <w:rPr>
          <w:sz w:val="28"/>
          <w:szCs w:val="28"/>
        </w:rPr>
        <w:t>0,03%);</w:t>
      </w:r>
    </w:p>
    <w:p w14:paraId="463011CB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- социальное обеспечение населения (единовременная и </w:t>
      </w:r>
      <w:r w:rsidRPr="009D2569">
        <w:rPr>
          <w:sz w:val="28"/>
          <w:szCs w:val="28"/>
          <w:shd w:val="clear" w:color="auto" w:fill="FFFFFF"/>
        </w:rPr>
        <w:t>ежегодная денежная выплата Почетным гражданам г. Духовщина)</w:t>
      </w:r>
      <w:r w:rsidRPr="009D2569">
        <w:rPr>
          <w:sz w:val="28"/>
          <w:szCs w:val="28"/>
        </w:rPr>
        <w:t xml:space="preserve"> – 6,9 тыс. руб.</w:t>
      </w:r>
      <w:r w:rsidRPr="009D2569">
        <w:rPr>
          <w:sz w:val="28"/>
          <w:szCs w:val="28"/>
          <w:shd w:val="clear" w:color="auto" w:fill="FFFFFF"/>
        </w:rPr>
        <w:t xml:space="preserve"> или </w:t>
      </w:r>
      <w:r w:rsidRPr="009D2569">
        <w:rPr>
          <w:sz w:val="28"/>
          <w:szCs w:val="28"/>
        </w:rPr>
        <w:t>0,01% (в 2021 году – 6,9 тыс. руб.,</w:t>
      </w:r>
      <w:r w:rsidRPr="009D2569">
        <w:rPr>
          <w:sz w:val="28"/>
          <w:szCs w:val="28"/>
          <w:shd w:val="clear" w:color="auto" w:fill="FFFFFF"/>
        </w:rPr>
        <w:t xml:space="preserve"> или </w:t>
      </w:r>
      <w:r w:rsidRPr="009D2569">
        <w:rPr>
          <w:sz w:val="28"/>
          <w:szCs w:val="28"/>
        </w:rPr>
        <w:t>0,01%).</w:t>
      </w:r>
    </w:p>
    <w:p w14:paraId="3D277E46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Профицит бюджета городского поселения (превышение доходов над расходами) за 2022 год составил 6093,3 тыс. руб. (</w:t>
      </w:r>
      <w:r w:rsidRPr="009D2569">
        <w:rPr>
          <w:spacing w:val="-4"/>
          <w:sz w:val="28"/>
          <w:szCs w:val="28"/>
        </w:rPr>
        <w:t xml:space="preserve">в 2021 году профицит </w:t>
      </w:r>
      <w:r w:rsidRPr="009D2569">
        <w:rPr>
          <w:sz w:val="28"/>
          <w:szCs w:val="28"/>
        </w:rPr>
        <w:t>бюджета городского поселения составлял 663,6 тыс. рублей).</w:t>
      </w:r>
    </w:p>
    <w:p w14:paraId="2F2421FE" w14:textId="77777777" w:rsidR="001467E9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 отчетный год кредиты от кредитных организаций муниципальным образованием не привлекались.</w:t>
      </w:r>
    </w:p>
    <w:p w14:paraId="1838C998" w14:textId="01F847FC" w:rsidR="00D045B2" w:rsidRPr="009D2569" w:rsidRDefault="001467E9" w:rsidP="001467E9">
      <w:pPr>
        <w:spacing w:line="228" w:lineRule="auto"/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Просроченной кредиторской задолженности по состоянию на 01.01.2023 не имеется.</w:t>
      </w:r>
    </w:p>
    <w:p w14:paraId="66B6CDCD" w14:textId="77777777" w:rsidR="00961D5F" w:rsidRDefault="00961D5F" w:rsidP="00961D5F">
      <w:pPr>
        <w:spacing w:line="228" w:lineRule="auto"/>
        <w:ind w:firstLine="708"/>
        <w:jc w:val="both"/>
        <w:rPr>
          <w:b/>
          <w:sz w:val="28"/>
          <w:szCs w:val="28"/>
        </w:rPr>
      </w:pPr>
    </w:p>
    <w:p w14:paraId="094BF748" w14:textId="29C431CA" w:rsidR="00192F33" w:rsidRPr="009D2569" w:rsidRDefault="007B365B" w:rsidP="00961D5F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9D2569">
        <w:rPr>
          <w:b/>
          <w:sz w:val="28"/>
          <w:szCs w:val="28"/>
        </w:rPr>
        <w:t>О</w:t>
      </w:r>
      <w:r w:rsidR="00192F33" w:rsidRPr="009D2569">
        <w:rPr>
          <w:b/>
          <w:sz w:val="28"/>
          <w:szCs w:val="28"/>
        </w:rPr>
        <w:t xml:space="preserve">сновные цели и направления деятельности на </w:t>
      </w:r>
      <w:r w:rsidRPr="009D2569">
        <w:rPr>
          <w:b/>
          <w:sz w:val="28"/>
          <w:szCs w:val="28"/>
        </w:rPr>
        <w:t>20</w:t>
      </w:r>
      <w:r w:rsidR="002428CB" w:rsidRPr="009D2569">
        <w:rPr>
          <w:b/>
          <w:sz w:val="28"/>
          <w:szCs w:val="28"/>
        </w:rPr>
        <w:t>2</w:t>
      </w:r>
      <w:r w:rsidR="00864F7F" w:rsidRPr="009D2569">
        <w:rPr>
          <w:b/>
          <w:sz w:val="28"/>
          <w:szCs w:val="28"/>
        </w:rPr>
        <w:t>3</w:t>
      </w:r>
      <w:r w:rsidRPr="009D2569">
        <w:rPr>
          <w:b/>
          <w:sz w:val="28"/>
          <w:szCs w:val="28"/>
        </w:rPr>
        <w:t xml:space="preserve"> год</w:t>
      </w:r>
    </w:p>
    <w:p w14:paraId="19163DB8" w14:textId="77777777" w:rsidR="00192F33" w:rsidRPr="009D2569" w:rsidRDefault="007B365B" w:rsidP="00D045B2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Основными целями</w:t>
      </w:r>
      <w:r w:rsidR="00192F33" w:rsidRPr="009D2569">
        <w:rPr>
          <w:sz w:val="28"/>
          <w:szCs w:val="28"/>
        </w:rPr>
        <w:t xml:space="preserve"> социально-экономического развития района являются: </w:t>
      </w:r>
    </w:p>
    <w:p w14:paraId="054A6D3A" w14:textId="77777777" w:rsidR="007B365B" w:rsidRPr="009D2569" w:rsidRDefault="00D34C8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7B365B" w:rsidRPr="009D2569">
        <w:rPr>
          <w:sz w:val="28"/>
          <w:szCs w:val="28"/>
        </w:rPr>
        <w:t>модернизация жилищно-коммунального комплекса;</w:t>
      </w:r>
    </w:p>
    <w:p w14:paraId="134CF216" w14:textId="77777777" w:rsidR="00192F33" w:rsidRPr="009D2569" w:rsidRDefault="00D34C84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192F33" w:rsidRPr="009D2569">
        <w:rPr>
          <w:sz w:val="28"/>
          <w:szCs w:val="28"/>
        </w:rPr>
        <w:t>улучшение состояния улично-дорожной сети;</w:t>
      </w:r>
    </w:p>
    <w:p w14:paraId="09EFE952" w14:textId="77777777" w:rsidR="007B365B" w:rsidRPr="009D2569" w:rsidRDefault="007B365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благоустройство территорий, формирование современной комфортной городской среды;</w:t>
      </w:r>
    </w:p>
    <w:p w14:paraId="53D6B286" w14:textId="77777777" w:rsidR="007B365B" w:rsidRPr="009D2569" w:rsidRDefault="007B365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</w:t>
      </w:r>
      <w:r w:rsidR="007E6283" w:rsidRPr="009D2569">
        <w:rPr>
          <w:sz w:val="28"/>
          <w:szCs w:val="28"/>
        </w:rPr>
        <w:t> </w:t>
      </w:r>
      <w:r w:rsidRPr="009D2569">
        <w:rPr>
          <w:sz w:val="28"/>
          <w:szCs w:val="28"/>
        </w:rPr>
        <w:t>развитие социальной сферы;</w:t>
      </w:r>
    </w:p>
    <w:p w14:paraId="6E8BA04F" w14:textId="77777777" w:rsidR="00192F33" w:rsidRPr="009D2569" w:rsidRDefault="007B365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192F33" w:rsidRPr="009D2569">
        <w:rPr>
          <w:sz w:val="28"/>
          <w:szCs w:val="28"/>
        </w:rPr>
        <w:t>реализация инвестиционной политики, поддержка и развитие малого и среднего предп</w:t>
      </w:r>
      <w:r w:rsidRPr="009D2569">
        <w:rPr>
          <w:sz w:val="28"/>
          <w:szCs w:val="28"/>
        </w:rPr>
        <w:t>ринимательства.</w:t>
      </w:r>
    </w:p>
    <w:p w14:paraId="7D91EA89" w14:textId="77777777" w:rsidR="007B365B" w:rsidRPr="009D2569" w:rsidRDefault="007B365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сфере развития </w:t>
      </w:r>
      <w:r w:rsidRPr="00347CF7">
        <w:rPr>
          <w:sz w:val="28"/>
          <w:szCs w:val="28"/>
          <w:u w:val="single"/>
        </w:rPr>
        <w:t>жилищно-коммунального хозяйства</w:t>
      </w:r>
      <w:r w:rsidRPr="009D2569">
        <w:rPr>
          <w:sz w:val="28"/>
          <w:szCs w:val="28"/>
        </w:rPr>
        <w:t xml:space="preserve"> основными направлениями развития являются:</w:t>
      </w:r>
    </w:p>
    <w:p w14:paraId="61DF8314" w14:textId="77777777" w:rsidR="007B365B" w:rsidRPr="009D2569" w:rsidRDefault="002428CB" w:rsidP="007E6E24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7B365B" w:rsidRPr="009D2569">
        <w:rPr>
          <w:sz w:val="28"/>
          <w:szCs w:val="28"/>
        </w:rPr>
        <w:t>модернизация водопроводных сетей и очистных сооружений водоотведения;</w:t>
      </w:r>
    </w:p>
    <w:p w14:paraId="56B4731A" w14:textId="77777777" w:rsidR="007B365B" w:rsidRPr="009D2569" w:rsidRDefault="007B365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реконструкция котельных;</w:t>
      </w:r>
    </w:p>
    <w:p w14:paraId="63B0884E" w14:textId="77777777" w:rsidR="007B365B" w:rsidRPr="009D2569" w:rsidRDefault="007B365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организация работы по сбору твердых коммунальных отходов на территории района;</w:t>
      </w:r>
    </w:p>
    <w:p w14:paraId="066A0CB4" w14:textId="77777777" w:rsidR="007B365B" w:rsidRPr="009D2569" w:rsidRDefault="007B365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 улучшение жилищных условий отдельных категорий граждан.</w:t>
      </w:r>
    </w:p>
    <w:p w14:paraId="2D760C3D" w14:textId="77777777" w:rsidR="00A55931" w:rsidRPr="009D2569" w:rsidRDefault="007B365B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 20</w:t>
      </w:r>
      <w:r w:rsidR="002428CB" w:rsidRPr="009D2569">
        <w:rPr>
          <w:sz w:val="28"/>
          <w:szCs w:val="28"/>
        </w:rPr>
        <w:t>2</w:t>
      </w:r>
      <w:r w:rsidR="005D149A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году планируется</w:t>
      </w:r>
      <w:r w:rsidR="00A55931" w:rsidRPr="009D2569">
        <w:rPr>
          <w:sz w:val="28"/>
          <w:szCs w:val="28"/>
        </w:rPr>
        <w:t>:</w:t>
      </w:r>
    </w:p>
    <w:p w14:paraId="24C05881" w14:textId="412388D4" w:rsidR="002428CB" w:rsidRPr="009D2569" w:rsidRDefault="003D0A40" w:rsidP="007E6E24">
      <w:pPr>
        <w:tabs>
          <w:tab w:val="left" w:pos="993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9D2569">
        <w:rPr>
          <w:sz w:val="28"/>
          <w:szCs w:val="28"/>
        </w:rPr>
        <w:t xml:space="preserve">в рамках национального проекта «Экология» (федеральный проект «Чистая вода») </w:t>
      </w:r>
      <w:r w:rsidR="00DD602D" w:rsidRPr="009D2569">
        <w:rPr>
          <w:sz w:val="28"/>
          <w:szCs w:val="28"/>
        </w:rPr>
        <w:t xml:space="preserve">завершить </w:t>
      </w:r>
      <w:r w:rsidR="00BE2131" w:rsidRPr="009D2569">
        <w:rPr>
          <w:bCs/>
          <w:sz w:val="28"/>
          <w:szCs w:val="28"/>
        </w:rPr>
        <w:t xml:space="preserve">выполнение работ </w:t>
      </w:r>
      <w:r w:rsidRPr="009D2569">
        <w:rPr>
          <w:sz w:val="28"/>
          <w:szCs w:val="28"/>
        </w:rPr>
        <w:t xml:space="preserve">общей стоимостью </w:t>
      </w:r>
      <w:r w:rsidR="0099186F" w:rsidRPr="009D2569">
        <w:rPr>
          <w:sz w:val="28"/>
          <w:szCs w:val="28"/>
        </w:rPr>
        <w:t xml:space="preserve">75807,4 </w:t>
      </w:r>
      <w:r w:rsidRPr="009D2569">
        <w:rPr>
          <w:sz w:val="28"/>
          <w:szCs w:val="28"/>
        </w:rPr>
        <w:t>тыс. руб.</w:t>
      </w:r>
      <w:r w:rsidR="009D2569">
        <w:rPr>
          <w:sz w:val="28"/>
          <w:szCs w:val="28"/>
        </w:rPr>
        <w:t xml:space="preserve"> </w:t>
      </w:r>
      <w:r w:rsidR="00BE2131" w:rsidRPr="009D2569">
        <w:rPr>
          <w:bCs/>
          <w:sz w:val="28"/>
          <w:szCs w:val="28"/>
        </w:rPr>
        <w:t xml:space="preserve">по строительству и реконструкции </w:t>
      </w:r>
      <w:r w:rsidR="00BE2131" w:rsidRPr="009D2569">
        <w:rPr>
          <w:bCs/>
          <w:spacing w:val="-2"/>
          <w:sz w:val="28"/>
          <w:szCs w:val="28"/>
        </w:rPr>
        <w:t xml:space="preserve">(модернизации) </w:t>
      </w:r>
      <w:r w:rsidR="002428CB" w:rsidRPr="009D2569">
        <w:rPr>
          <w:sz w:val="28"/>
          <w:szCs w:val="28"/>
        </w:rPr>
        <w:t xml:space="preserve">объекта капитального строительства </w:t>
      </w:r>
      <w:r w:rsidR="002428CB" w:rsidRPr="009D2569">
        <w:rPr>
          <w:bCs/>
          <w:sz w:val="28"/>
          <w:szCs w:val="28"/>
        </w:rPr>
        <w:t>«</w:t>
      </w:r>
      <w:r w:rsidRPr="009D2569">
        <w:rPr>
          <w:sz w:val="28"/>
          <w:szCs w:val="28"/>
        </w:rPr>
        <w:t>Станция водоочистки для хозяйственно-питьевых целей и системы централизованного водоснабжения г. Духовщина Смоленской области</w:t>
      </w:r>
      <w:r w:rsidR="002428CB" w:rsidRPr="009D2569">
        <w:rPr>
          <w:bCs/>
          <w:sz w:val="28"/>
          <w:szCs w:val="28"/>
        </w:rPr>
        <w:t>»</w:t>
      </w:r>
      <w:r w:rsidRPr="009D2569">
        <w:rPr>
          <w:sz w:val="28"/>
          <w:szCs w:val="28"/>
        </w:rPr>
        <w:t xml:space="preserve">, включающих в себя устройство 8 артезианских скважин, установку 4 модульных станций водоподготовки, что позволит обеспечить чистой питьевой водой жителей г. Духовщина, пос. Льнозавод и частично д. Зимец Булгаковского </w:t>
      </w:r>
      <w:r w:rsidR="009A3850" w:rsidRPr="009D2569">
        <w:rPr>
          <w:sz w:val="28"/>
          <w:szCs w:val="28"/>
        </w:rPr>
        <w:t xml:space="preserve">сельского </w:t>
      </w:r>
      <w:r w:rsidRPr="009D2569">
        <w:rPr>
          <w:sz w:val="28"/>
          <w:szCs w:val="28"/>
        </w:rPr>
        <w:t>поселения</w:t>
      </w:r>
      <w:r w:rsidR="00076950" w:rsidRPr="009D2569">
        <w:rPr>
          <w:bCs/>
          <w:sz w:val="28"/>
          <w:szCs w:val="28"/>
        </w:rPr>
        <w:t>(</w:t>
      </w:r>
      <w:r w:rsidR="00BE2131" w:rsidRPr="009D2569">
        <w:rPr>
          <w:bCs/>
          <w:spacing w:val="-2"/>
          <w:sz w:val="28"/>
          <w:szCs w:val="28"/>
        </w:rPr>
        <w:t>срок исполнения</w:t>
      </w:r>
      <w:r w:rsidR="00A9586D" w:rsidRPr="009D2569">
        <w:rPr>
          <w:bCs/>
          <w:spacing w:val="-2"/>
          <w:sz w:val="28"/>
          <w:szCs w:val="28"/>
        </w:rPr>
        <w:t xml:space="preserve"> 01</w:t>
      </w:r>
      <w:r w:rsidR="00DD602D" w:rsidRPr="009D2569">
        <w:rPr>
          <w:bCs/>
          <w:spacing w:val="-2"/>
          <w:sz w:val="28"/>
          <w:szCs w:val="28"/>
        </w:rPr>
        <w:t>.1</w:t>
      </w:r>
      <w:r w:rsidR="005D149A" w:rsidRPr="009D2569">
        <w:rPr>
          <w:bCs/>
          <w:spacing w:val="-2"/>
          <w:sz w:val="28"/>
          <w:szCs w:val="28"/>
        </w:rPr>
        <w:t>1</w:t>
      </w:r>
      <w:r w:rsidR="00DD602D" w:rsidRPr="009D2569">
        <w:rPr>
          <w:bCs/>
          <w:spacing w:val="-2"/>
          <w:sz w:val="28"/>
          <w:szCs w:val="28"/>
        </w:rPr>
        <w:t>.</w:t>
      </w:r>
      <w:r w:rsidR="00076950" w:rsidRPr="009D2569">
        <w:rPr>
          <w:bCs/>
          <w:spacing w:val="-2"/>
          <w:sz w:val="28"/>
          <w:szCs w:val="28"/>
        </w:rPr>
        <w:t>202</w:t>
      </w:r>
      <w:r w:rsidR="005D149A" w:rsidRPr="009D2569">
        <w:rPr>
          <w:bCs/>
          <w:spacing w:val="-2"/>
          <w:sz w:val="28"/>
          <w:szCs w:val="28"/>
        </w:rPr>
        <w:t>3</w:t>
      </w:r>
      <w:r w:rsidR="002428CB" w:rsidRPr="009D2569">
        <w:rPr>
          <w:bCs/>
          <w:spacing w:val="-2"/>
          <w:sz w:val="28"/>
          <w:szCs w:val="28"/>
        </w:rPr>
        <w:t>);</w:t>
      </w:r>
    </w:p>
    <w:p w14:paraId="02100643" w14:textId="77777777" w:rsidR="00AA7A34" w:rsidRPr="009D2569" w:rsidRDefault="00AA7A34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выполнение мероприятий по догазификации частных домовладений;</w:t>
      </w:r>
    </w:p>
    <w:p w14:paraId="3BCCF110" w14:textId="77777777" w:rsidR="00DD602D" w:rsidRPr="009D2569" w:rsidRDefault="00DD602D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создание дополнительных контейнерных площадок для сбора ТКО </w:t>
      </w:r>
      <w:r w:rsidRPr="009D2569">
        <w:rPr>
          <w:sz w:val="28"/>
          <w:szCs w:val="28"/>
        </w:rPr>
        <w:br/>
        <w:t>в городских и сельских поселениях района;</w:t>
      </w:r>
    </w:p>
    <w:p w14:paraId="4048B98C" w14:textId="77777777" w:rsidR="00AA7A34" w:rsidRPr="009D2569" w:rsidRDefault="00AA7A34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ремонт водопроводных сетей в сельских поселениях;</w:t>
      </w:r>
    </w:p>
    <w:p w14:paraId="41030C52" w14:textId="550A1CC8" w:rsidR="007B365B" w:rsidRPr="009D2569" w:rsidRDefault="008711F0" w:rsidP="007E6E24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bCs/>
          <w:sz w:val="28"/>
          <w:szCs w:val="28"/>
        </w:rPr>
        <w:t xml:space="preserve">выполнение работ </w:t>
      </w:r>
      <w:r w:rsidRPr="009D2569">
        <w:rPr>
          <w:sz w:val="28"/>
          <w:szCs w:val="28"/>
        </w:rPr>
        <w:t xml:space="preserve">по </w:t>
      </w:r>
      <w:r w:rsidR="007B365B" w:rsidRPr="009D2569">
        <w:rPr>
          <w:sz w:val="28"/>
          <w:szCs w:val="28"/>
        </w:rPr>
        <w:t>ремонт</w:t>
      </w:r>
      <w:r w:rsidRPr="009D2569">
        <w:rPr>
          <w:sz w:val="28"/>
          <w:szCs w:val="28"/>
        </w:rPr>
        <w:t>у</w:t>
      </w:r>
      <w:r w:rsidR="007B365B" w:rsidRPr="009D2569">
        <w:rPr>
          <w:sz w:val="28"/>
          <w:szCs w:val="28"/>
        </w:rPr>
        <w:t xml:space="preserve"> муниципального жилья </w:t>
      </w:r>
      <w:r w:rsidR="00556BE8" w:rsidRPr="009D2569">
        <w:rPr>
          <w:sz w:val="28"/>
          <w:szCs w:val="28"/>
        </w:rPr>
        <w:t>в</w:t>
      </w:r>
      <w:r w:rsidR="00AA7A34" w:rsidRPr="009D2569">
        <w:rPr>
          <w:sz w:val="28"/>
          <w:szCs w:val="28"/>
        </w:rPr>
        <w:t> </w:t>
      </w:r>
      <w:r w:rsidR="00556BE8" w:rsidRPr="009D2569">
        <w:rPr>
          <w:sz w:val="28"/>
          <w:szCs w:val="28"/>
        </w:rPr>
        <w:t>г. </w:t>
      </w:r>
      <w:r w:rsidR="00556BE8" w:rsidRPr="00347CF7">
        <w:rPr>
          <w:sz w:val="28"/>
          <w:szCs w:val="28"/>
        </w:rPr>
        <w:t xml:space="preserve">Духовщина и </w:t>
      </w:r>
      <w:r w:rsidR="00556BE8" w:rsidRPr="009D2569">
        <w:rPr>
          <w:sz w:val="28"/>
          <w:szCs w:val="28"/>
        </w:rPr>
        <w:t>п. Озерный</w:t>
      </w:r>
      <w:r w:rsidR="007B365B" w:rsidRPr="009D2569">
        <w:rPr>
          <w:sz w:val="28"/>
          <w:szCs w:val="28"/>
        </w:rPr>
        <w:t>.</w:t>
      </w:r>
    </w:p>
    <w:p w14:paraId="2CFC852D" w14:textId="77777777" w:rsidR="007B365B" w:rsidRPr="009D2569" w:rsidRDefault="007B365B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Приоритетным направлением деятельности </w:t>
      </w:r>
      <w:r w:rsidR="00246D06" w:rsidRPr="009D2569">
        <w:rPr>
          <w:sz w:val="28"/>
          <w:szCs w:val="28"/>
        </w:rPr>
        <w:t>А</w:t>
      </w:r>
      <w:r w:rsidRPr="009D2569">
        <w:rPr>
          <w:sz w:val="28"/>
          <w:szCs w:val="28"/>
        </w:rPr>
        <w:t>дминистрации района остается эффективное использование финансовых средств дорожных фондов для улучшения технического состояния дорожного покрытия и обеспечения безопасности дорог общего пользования местного значения поселений района.</w:t>
      </w:r>
    </w:p>
    <w:p w14:paraId="6E8DCB96" w14:textId="77777777" w:rsidR="00F433DC" w:rsidRPr="009D2569" w:rsidRDefault="00076950" w:rsidP="007E6E24">
      <w:pPr>
        <w:spacing w:line="228" w:lineRule="auto"/>
        <w:ind w:firstLine="709"/>
        <w:jc w:val="both"/>
        <w:rPr>
          <w:sz w:val="28"/>
          <w:szCs w:val="28"/>
          <w:lang w:bidi="ru-RU"/>
        </w:rPr>
      </w:pPr>
      <w:r w:rsidRPr="009D2569">
        <w:rPr>
          <w:sz w:val="28"/>
          <w:szCs w:val="28"/>
        </w:rPr>
        <w:t>В</w:t>
      </w:r>
      <w:r w:rsidRPr="009D2569">
        <w:rPr>
          <w:sz w:val="28"/>
          <w:szCs w:val="28"/>
          <w:lang w:bidi="ru-RU"/>
        </w:rPr>
        <w:t xml:space="preserve"> 202</w:t>
      </w:r>
      <w:r w:rsidR="00DD551A" w:rsidRPr="009D2569">
        <w:rPr>
          <w:sz w:val="28"/>
          <w:szCs w:val="28"/>
          <w:lang w:bidi="ru-RU"/>
        </w:rPr>
        <w:t>3</w:t>
      </w:r>
      <w:r w:rsidRPr="009D2569">
        <w:rPr>
          <w:sz w:val="28"/>
          <w:szCs w:val="28"/>
          <w:lang w:bidi="ru-RU"/>
        </w:rPr>
        <w:t xml:space="preserve"> году будут выполнены работы по ремонту дорожного покрытия и тротуаров в г. Духовщин</w:t>
      </w:r>
      <w:r w:rsidR="00583D2E" w:rsidRPr="009D2569">
        <w:rPr>
          <w:sz w:val="28"/>
          <w:szCs w:val="28"/>
          <w:lang w:bidi="ru-RU"/>
        </w:rPr>
        <w:t>е</w:t>
      </w:r>
      <w:r w:rsidRPr="009D2569">
        <w:rPr>
          <w:sz w:val="28"/>
          <w:szCs w:val="28"/>
          <w:lang w:bidi="ru-RU"/>
        </w:rPr>
        <w:t>, п. Озерный, с. Пречистое,</w:t>
      </w:r>
      <w:r w:rsidR="009A3850" w:rsidRPr="009D2569">
        <w:rPr>
          <w:sz w:val="28"/>
          <w:szCs w:val="28"/>
          <w:lang w:bidi="ru-RU"/>
        </w:rPr>
        <w:t xml:space="preserve"> </w:t>
      </w:r>
      <w:r w:rsidR="00F433DC" w:rsidRPr="009D2569">
        <w:rPr>
          <w:sz w:val="28"/>
          <w:szCs w:val="28"/>
          <w:lang w:bidi="ru-RU"/>
        </w:rPr>
        <w:t>д. Зимец,</w:t>
      </w:r>
      <w:r w:rsidR="009A3850" w:rsidRPr="009D2569">
        <w:rPr>
          <w:sz w:val="28"/>
          <w:szCs w:val="28"/>
          <w:lang w:bidi="ru-RU"/>
        </w:rPr>
        <w:t xml:space="preserve"> </w:t>
      </w:r>
      <w:r w:rsidR="00AA20EF" w:rsidRPr="009D2569">
        <w:rPr>
          <w:sz w:val="28"/>
          <w:szCs w:val="28"/>
          <w:lang w:bidi="ru-RU"/>
        </w:rPr>
        <w:t xml:space="preserve">д. Большое Береснево, </w:t>
      </w:r>
      <w:r w:rsidR="00F433DC" w:rsidRPr="009D2569">
        <w:rPr>
          <w:sz w:val="28"/>
          <w:szCs w:val="28"/>
          <w:lang w:bidi="ru-RU"/>
        </w:rPr>
        <w:t>д. Ерыши.</w:t>
      </w:r>
    </w:p>
    <w:p w14:paraId="50C83B31" w14:textId="48CA61AF" w:rsidR="005D149A" w:rsidRPr="009D2569" w:rsidRDefault="005D149A" w:rsidP="005D149A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2023 году продолжена работа по </w:t>
      </w:r>
      <w:r w:rsidRPr="009D2569">
        <w:rPr>
          <w:sz w:val="28"/>
          <w:szCs w:val="28"/>
          <w:shd w:val="clear" w:color="auto" w:fill="FFFFFF"/>
        </w:rPr>
        <w:t xml:space="preserve">благоустройству </w:t>
      </w:r>
      <w:r w:rsidRPr="009D2569">
        <w:rPr>
          <w:sz w:val="28"/>
          <w:szCs w:val="28"/>
        </w:rPr>
        <w:t xml:space="preserve">дворовых и общественных территорий городского поселения: осуществляется благоустройство </w:t>
      </w:r>
      <w:r w:rsidRPr="009D2569">
        <w:rPr>
          <w:sz w:val="28"/>
          <w:szCs w:val="28"/>
          <w:shd w:val="clear" w:color="auto" w:fill="FFFFFF"/>
        </w:rPr>
        <w:t xml:space="preserve">дворовых территорий </w:t>
      </w:r>
      <w:r w:rsidRPr="009D2569">
        <w:rPr>
          <w:sz w:val="28"/>
          <w:szCs w:val="28"/>
        </w:rPr>
        <w:t xml:space="preserve">по ул. М. Горького, дома № 14 и 16 и общественной территории по ул. Советская «Детский городок» на сумму 2419,4 тыс. рублей, из них в </w:t>
      </w:r>
      <w:r w:rsidR="00D045B2" w:rsidRPr="009D2569">
        <w:rPr>
          <w:sz w:val="28"/>
          <w:szCs w:val="28"/>
        </w:rPr>
        <w:t>рамках реализации</w:t>
      </w:r>
      <w:r w:rsidRPr="009D2569">
        <w:rPr>
          <w:sz w:val="28"/>
          <w:szCs w:val="28"/>
        </w:rPr>
        <w:t xml:space="preserve"> федерального проекта «Формирование комфортной городской среды » - 2181,7 тыс.</w:t>
      </w:r>
      <w:r w:rsidR="00D045B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рублей .</w:t>
      </w:r>
    </w:p>
    <w:p w14:paraId="2C93B0D3" w14:textId="77777777" w:rsidR="005D149A" w:rsidRPr="009D2569" w:rsidRDefault="005D149A" w:rsidP="005D149A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рамках Всероссийского конкурса лучших проектов создания комфортной городской среды в малых городах и исторических поселениях реализуется проект благоустройства стадиона </w:t>
      </w:r>
      <w:r w:rsidR="00E20A1D" w:rsidRPr="009D2569">
        <w:rPr>
          <w:sz w:val="28"/>
          <w:szCs w:val="28"/>
        </w:rPr>
        <w:t xml:space="preserve">«Дружба» </w:t>
      </w:r>
      <w:r w:rsidRPr="009D2569">
        <w:rPr>
          <w:sz w:val="28"/>
          <w:szCs w:val="28"/>
        </w:rPr>
        <w:t xml:space="preserve">в г. Духовщина на сумму </w:t>
      </w:r>
      <w:r w:rsidR="00DD551A" w:rsidRPr="009D2569">
        <w:rPr>
          <w:sz w:val="28"/>
          <w:szCs w:val="28"/>
        </w:rPr>
        <w:t>100 0</w:t>
      </w:r>
      <w:r w:rsidRPr="009D2569">
        <w:rPr>
          <w:sz w:val="28"/>
          <w:szCs w:val="28"/>
        </w:rPr>
        <w:t>00,00 тыс. руб.</w:t>
      </w:r>
    </w:p>
    <w:p w14:paraId="38F36951" w14:textId="77777777" w:rsidR="005D149A" w:rsidRPr="009D2569" w:rsidRDefault="005D149A" w:rsidP="005D149A">
      <w:pPr>
        <w:spacing w:line="228" w:lineRule="auto"/>
        <w:ind w:firstLine="709"/>
        <w:jc w:val="both"/>
        <w:rPr>
          <w:sz w:val="28"/>
          <w:szCs w:val="28"/>
        </w:rPr>
      </w:pPr>
    </w:p>
    <w:p w14:paraId="6D1C1A05" w14:textId="77777777" w:rsidR="00192F33" w:rsidRPr="009D2569" w:rsidRDefault="00192F33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сфере </w:t>
      </w:r>
      <w:r w:rsidRPr="009D2569">
        <w:rPr>
          <w:sz w:val="28"/>
          <w:szCs w:val="28"/>
          <w:u w:val="single"/>
        </w:rPr>
        <w:t>сельскохозяйственного производства</w:t>
      </w:r>
      <w:r w:rsidRPr="009D2569">
        <w:rPr>
          <w:sz w:val="28"/>
          <w:szCs w:val="28"/>
        </w:rPr>
        <w:t xml:space="preserve"> основными направлениями развития являются:</w:t>
      </w:r>
    </w:p>
    <w:p w14:paraId="6A1F2A99" w14:textId="77777777" w:rsidR="00192F33" w:rsidRPr="009D2569" w:rsidRDefault="00D34C84" w:rsidP="007E6E24">
      <w:pPr>
        <w:spacing w:line="228" w:lineRule="auto"/>
        <w:ind w:firstLine="709"/>
        <w:rPr>
          <w:sz w:val="28"/>
          <w:szCs w:val="28"/>
        </w:rPr>
      </w:pPr>
      <w:r w:rsidRPr="009D2569">
        <w:rPr>
          <w:sz w:val="28"/>
          <w:szCs w:val="28"/>
        </w:rPr>
        <w:t>- </w:t>
      </w:r>
      <w:r w:rsidR="00192F33" w:rsidRPr="009D2569">
        <w:rPr>
          <w:sz w:val="28"/>
          <w:szCs w:val="28"/>
        </w:rPr>
        <w:t>развитие молочно-мясного животноводства;</w:t>
      </w:r>
    </w:p>
    <w:p w14:paraId="48B2284B" w14:textId="77777777" w:rsidR="00192F33" w:rsidRPr="009D2569" w:rsidRDefault="00192F33" w:rsidP="007E6E24">
      <w:pPr>
        <w:spacing w:line="228" w:lineRule="auto"/>
        <w:ind w:firstLine="709"/>
        <w:rPr>
          <w:sz w:val="28"/>
          <w:szCs w:val="28"/>
        </w:rPr>
      </w:pPr>
      <w:r w:rsidRPr="009D2569">
        <w:rPr>
          <w:sz w:val="28"/>
          <w:szCs w:val="28"/>
        </w:rPr>
        <w:t>- освоение неэффективно используемых земель;</w:t>
      </w:r>
    </w:p>
    <w:p w14:paraId="75C0909F" w14:textId="77777777" w:rsidR="007B365B" w:rsidRPr="009D2569" w:rsidRDefault="00192F33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- увеличение посевных площадей зерновых культур</w:t>
      </w:r>
      <w:r w:rsidR="007B365B" w:rsidRPr="009D2569">
        <w:rPr>
          <w:sz w:val="28"/>
          <w:szCs w:val="28"/>
        </w:rPr>
        <w:t>.</w:t>
      </w:r>
    </w:p>
    <w:p w14:paraId="7779199F" w14:textId="3624F2DA" w:rsidR="00E13F58" w:rsidRPr="009D2569" w:rsidRDefault="00E13F58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Начиная с 2019 года ряд хозяйств проводят культуртехнические работы на</w:t>
      </w:r>
      <w:r w:rsidR="00D045B2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закустаренной пашне</w:t>
      </w:r>
      <w:r w:rsidR="00F7592C" w:rsidRPr="009D2569">
        <w:rPr>
          <w:sz w:val="28"/>
          <w:szCs w:val="28"/>
        </w:rPr>
        <w:t>.</w:t>
      </w:r>
      <w:r w:rsidRPr="009D2569">
        <w:rPr>
          <w:sz w:val="28"/>
          <w:szCs w:val="28"/>
        </w:rPr>
        <w:t xml:space="preserve"> За счет данных мероприятий в прошлом году введено в сельскохозяйственный оборот </w:t>
      </w:r>
      <w:r w:rsidR="00ED1CBC" w:rsidRPr="009D2569">
        <w:rPr>
          <w:sz w:val="28"/>
          <w:szCs w:val="28"/>
        </w:rPr>
        <w:t>87,7</w:t>
      </w:r>
      <w:r w:rsidRPr="009D2569">
        <w:rPr>
          <w:sz w:val="28"/>
          <w:szCs w:val="28"/>
        </w:rPr>
        <w:t xml:space="preserve"> га пашни. Работа в данном направлении будет продолжаться.</w:t>
      </w:r>
    </w:p>
    <w:p w14:paraId="7BD8DE52" w14:textId="77777777" w:rsidR="00FF561B" w:rsidRPr="009D2569" w:rsidRDefault="00E13F58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Также администрацией района постоянно проводится работа по вовлечению в оборот земель сельскохозяйственного назначения за счет юридического оформления прав на неиспользуемые земельные участки. Так, </w:t>
      </w:r>
      <w:r w:rsidR="00ED1CBC" w:rsidRPr="009D2569">
        <w:rPr>
          <w:sz w:val="28"/>
          <w:szCs w:val="28"/>
        </w:rPr>
        <w:t>за</w:t>
      </w:r>
      <w:r w:rsidRPr="009D2569">
        <w:rPr>
          <w:sz w:val="28"/>
          <w:szCs w:val="28"/>
        </w:rPr>
        <w:t xml:space="preserve"> 2022 год сельхозтоваропроизводителями </w:t>
      </w:r>
      <w:r w:rsidR="00ED1CBC" w:rsidRPr="009D2569">
        <w:rPr>
          <w:sz w:val="28"/>
          <w:szCs w:val="28"/>
        </w:rPr>
        <w:t>предоставлено в собственность и</w:t>
      </w:r>
      <w:r w:rsidRPr="009D2569">
        <w:rPr>
          <w:sz w:val="28"/>
          <w:szCs w:val="28"/>
        </w:rPr>
        <w:t xml:space="preserve"> долгосрочную аренду </w:t>
      </w:r>
      <w:r w:rsidR="00ED1CBC" w:rsidRPr="009D2569">
        <w:rPr>
          <w:sz w:val="28"/>
          <w:szCs w:val="28"/>
        </w:rPr>
        <w:t>2846</w:t>
      </w:r>
      <w:r w:rsidRPr="009D2569">
        <w:rPr>
          <w:sz w:val="28"/>
          <w:szCs w:val="28"/>
        </w:rPr>
        <w:t> га невостребованных земель сельскохозяйственного назначени</w:t>
      </w:r>
      <w:r w:rsidR="00B27CAC" w:rsidRPr="009D2569">
        <w:rPr>
          <w:sz w:val="28"/>
          <w:szCs w:val="28"/>
        </w:rPr>
        <w:t>я</w:t>
      </w:r>
      <w:r w:rsidRPr="009D2569">
        <w:rPr>
          <w:sz w:val="28"/>
          <w:szCs w:val="28"/>
        </w:rPr>
        <w:t>. После проведения культуртехнических работ данные земельные участки будут введены в сельскохозяйственный оборот.</w:t>
      </w:r>
    </w:p>
    <w:p w14:paraId="49D5EFD7" w14:textId="512FD49D" w:rsidR="0077754A" w:rsidRPr="009D2569" w:rsidRDefault="00E13F58" w:rsidP="0077754A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Для развития сельскохозяйственного производства в районе администрацией регулярно проводится работа по изысканию и вовлечению в сельскохозяйственное производство новых сельскохозяйственных товаропроизводителей и инвесторов, для чего созданы инвестиционные площадки и проводятся переговоры с потенциальными инвесторами и заинтересованными лицами</w:t>
      </w:r>
      <w:r w:rsidR="0077754A" w:rsidRPr="009D2569">
        <w:rPr>
          <w:sz w:val="28"/>
          <w:szCs w:val="28"/>
        </w:rPr>
        <w:t xml:space="preserve"> Так, вновь созданное в 2022 году предприятие ООО «Агрокомплекс-Духовщина», будет заниматься в д. Савино Третьяковского сельского поселения разведением крупного рогатого скота молочного направления. Для создания кормовой базы планируется засеять в 2023 году 600 гектаров зерновыми и кормовыми культурами. Увеличат на 5 га посевные площади овощей ООО «СМАКО» и индивидуальный предприниматель Черненков Н.В. Вновь созданное фермерское хозяйство Котова Алексея Сергеевича, который в 2023 году получил Грант на создание и развитие фермерского хозяйства, будет заниматься разведением коз в д.</w:t>
      </w:r>
      <w:r w:rsidR="008C4ACC" w:rsidRPr="009D2569">
        <w:rPr>
          <w:sz w:val="28"/>
          <w:szCs w:val="28"/>
        </w:rPr>
        <w:t xml:space="preserve"> </w:t>
      </w:r>
      <w:r w:rsidR="0077754A" w:rsidRPr="009D2569">
        <w:rPr>
          <w:sz w:val="28"/>
          <w:szCs w:val="28"/>
        </w:rPr>
        <w:t xml:space="preserve">Зимец Булгаковского сельского поселения. </w:t>
      </w:r>
    </w:p>
    <w:p w14:paraId="2F5EF548" w14:textId="1B658CA1" w:rsidR="0077754A" w:rsidRPr="009D2569" w:rsidRDefault="0077754A" w:rsidP="0077754A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Индивидуальный предприниматель Баканова Лариса Викторовна, зарегистрированная в д.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Б.</w:t>
      </w:r>
      <w:r w:rsidR="008C4ACC" w:rsidRPr="009D2569">
        <w:rPr>
          <w:sz w:val="28"/>
          <w:szCs w:val="28"/>
        </w:rPr>
        <w:t xml:space="preserve"> </w:t>
      </w:r>
      <w:r w:rsidRPr="009D2569">
        <w:rPr>
          <w:sz w:val="28"/>
          <w:szCs w:val="28"/>
        </w:rPr>
        <w:t>Береснево Булгаковского сельского поселения, планирует заниматься выращиванием зерновых культур на площади около 200 га.</w:t>
      </w:r>
    </w:p>
    <w:p w14:paraId="68F48D64" w14:textId="77777777" w:rsidR="0077754A" w:rsidRPr="009D2569" w:rsidRDefault="0077754A" w:rsidP="001744A0">
      <w:pPr>
        <w:ind w:firstLine="708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 Глава фермерского хозяйства Шманьков О.И. продолжает наращивать посевные площади льна-долгунца, которые в 2023 году состав</w:t>
      </w:r>
      <w:r w:rsidR="00ED1CBC" w:rsidRPr="009D2569">
        <w:rPr>
          <w:sz w:val="28"/>
          <w:szCs w:val="28"/>
        </w:rPr>
        <w:t>л</w:t>
      </w:r>
      <w:r w:rsidRPr="009D2569">
        <w:rPr>
          <w:sz w:val="28"/>
          <w:szCs w:val="28"/>
        </w:rPr>
        <w:t>я</w:t>
      </w:r>
      <w:r w:rsidR="00ED1CBC" w:rsidRPr="009D2569">
        <w:rPr>
          <w:sz w:val="28"/>
          <w:szCs w:val="28"/>
        </w:rPr>
        <w:t>ю</w:t>
      </w:r>
      <w:r w:rsidRPr="009D2569">
        <w:rPr>
          <w:sz w:val="28"/>
          <w:szCs w:val="28"/>
        </w:rPr>
        <w:t xml:space="preserve">т 120 га. Параллельно, в хозяйстве развивается и отрасль животноводства мясного направления. </w:t>
      </w:r>
    </w:p>
    <w:p w14:paraId="08E1250D" w14:textId="77777777" w:rsidR="009013C7" w:rsidRPr="009D2569" w:rsidRDefault="00192F33" w:rsidP="007E6E24">
      <w:pPr>
        <w:spacing w:line="228" w:lineRule="auto"/>
        <w:ind w:firstLine="708"/>
        <w:contextualSpacing/>
        <w:jc w:val="both"/>
        <w:rPr>
          <w:sz w:val="28"/>
          <w:szCs w:val="28"/>
        </w:rPr>
      </w:pPr>
      <w:r w:rsidRPr="009D2569">
        <w:rPr>
          <w:sz w:val="28"/>
          <w:szCs w:val="28"/>
        </w:rPr>
        <w:t>Задачами на 20</w:t>
      </w:r>
      <w:r w:rsidR="003F2DA3" w:rsidRPr="009D2569">
        <w:rPr>
          <w:sz w:val="28"/>
          <w:szCs w:val="28"/>
        </w:rPr>
        <w:t>2</w:t>
      </w:r>
      <w:r w:rsidR="001744A0" w:rsidRPr="009D2569">
        <w:rPr>
          <w:sz w:val="28"/>
          <w:szCs w:val="28"/>
        </w:rPr>
        <w:t>3</w:t>
      </w:r>
      <w:r w:rsidRPr="009D2569">
        <w:rPr>
          <w:sz w:val="28"/>
          <w:szCs w:val="28"/>
        </w:rPr>
        <w:t xml:space="preserve"> год в сфере </w:t>
      </w:r>
      <w:r w:rsidRPr="009D2569">
        <w:rPr>
          <w:sz w:val="28"/>
          <w:szCs w:val="28"/>
          <w:u w:val="single"/>
        </w:rPr>
        <w:t>образования</w:t>
      </w:r>
      <w:r w:rsidR="002739A3" w:rsidRPr="009D2569">
        <w:rPr>
          <w:sz w:val="28"/>
          <w:szCs w:val="28"/>
          <w:u w:val="single"/>
        </w:rPr>
        <w:t xml:space="preserve"> </w:t>
      </w:r>
      <w:r w:rsidR="00731C26" w:rsidRPr="009D2569">
        <w:rPr>
          <w:sz w:val="28"/>
          <w:szCs w:val="28"/>
        </w:rPr>
        <w:t>остаются</w:t>
      </w:r>
      <w:r w:rsidRPr="009D2569">
        <w:rPr>
          <w:sz w:val="28"/>
          <w:szCs w:val="28"/>
        </w:rPr>
        <w:t>: обеспечение доступности образования, повышение качества образования, информационная открытость системы образования, укрепление кадрового ресурса, укрепление и развитие материально-технической базы образовательных организаций.</w:t>
      </w:r>
    </w:p>
    <w:p w14:paraId="40571088" w14:textId="4E145D47" w:rsidR="00F433DC" w:rsidRPr="009D2569" w:rsidRDefault="00731C26" w:rsidP="007E6E24">
      <w:pPr>
        <w:spacing w:line="228" w:lineRule="auto"/>
        <w:ind w:firstLine="708"/>
        <w:contextualSpacing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В </w:t>
      </w:r>
      <w:r w:rsidR="00D41E19" w:rsidRPr="009D2569">
        <w:rPr>
          <w:sz w:val="28"/>
          <w:szCs w:val="28"/>
        </w:rPr>
        <w:t>Духовщи</w:t>
      </w:r>
      <w:r w:rsidR="00BC6516" w:rsidRPr="009D2569">
        <w:rPr>
          <w:sz w:val="28"/>
          <w:szCs w:val="28"/>
        </w:rPr>
        <w:t>нской средней школе про</w:t>
      </w:r>
      <w:r w:rsidR="00C73E31" w:rsidRPr="009D2569">
        <w:rPr>
          <w:sz w:val="28"/>
          <w:szCs w:val="28"/>
        </w:rPr>
        <w:t>должить</w:t>
      </w:r>
      <w:r w:rsidR="00BC6516" w:rsidRPr="009D2569">
        <w:rPr>
          <w:sz w:val="28"/>
          <w:szCs w:val="28"/>
        </w:rPr>
        <w:t xml:space="preserve"> работы по ремонту </w:t>
      </w:r>
      <w:r w:rsidR="00D41E19" w:rsidRPr="009D2569">
        <w:rPr>
          <w:sz w:val="28"/>
          <w:szCs w:val="28"/>
        </w:rPr>
        <w:t>актового зала</w:t>
      </w:r>
      <w:r w:rsidR="00BC6516" w:rsidRPr="009D2569">
        <w:rPr>
          <w:sz w:val="28"/>
          <w:szCs w:val="28"/>
        </w:rPr>
        <w:t>,</w:t>
      </w:r>
      <w:r w:rsidR="00D41E19" w:rsidRPr="009D2569">
        <w:rPr>
          <w:sz w:val="28"/>
          <w:szCs w:val="28"/>
        </w:rPr>
        <w:t xml:space="preserve"> работы по ограждению детского сада «Золотой ключик»</w:t>
      </w:r>
      <w:r w:rsidR="00D045B2" w:rsidRPr="009D2569">
        <w:rPr>
          <w:sz w:val="28"/>
          <w:szCs w:val="28"/>
        </w:rPr>
        <w:t xml:space="preserve"> </w:t>
      </w:r>
      <w:r w:rsidR="00274EC8" w:rsidRPr="009D2569">
        <w:rPr>
          <w:sz w:val="28"/>
          <w:szCs w:val="28"/>
        </w:rPr>
        <w:t xml:space="preserve">стоимостью </w:t>
      </w:r>
      <w:r w:rsidR="006E5752" w:rsidRPr="009D2569">
        <w:rPr>
          <w:sz w:val="28"/>
          <w:szCs w:val="28"/>
        </w:rPr>
        <w:t>1547,3тыс.</w:t>
      </w:r>
      <w:r w:rsidR="00274EC8" w:rsidRPr="009D2569">
        <w:rPr>
          <w:sz w:val="28"/>
          <w:szCs w:val="28"/>
        </w:rPr>
        <w:t xml:space="preserve"> </w:t>
      </w:r>
      <w:r w:rsidR="00D045B2" w:rsidRPr="009D2569">
        <w:rPr>
          <w:sz w:val="28"/>
          <w:szCs w:val="28"/>
        </w:rPr>
        <w:t>руб.,</w:t>
      </w:r>
      <w:r w:rsidR="00D045B2" w:rsidRPr="009D2569">
        <w:rPr>
          <w:rFonts w:eastAsia="Calibri"/>
          <w:sz w:val="28"/>
          <w:szCs w:val="28"/>
        </w:rPr>
        <w:t xml:space="preserve"> ремонт</w:t>
      </w:r>
      <w:r w:rsidR="00F433DC" w:rsidRPr="009D2569">
        <w:rPr>
          <w:rFonts w:eastAsia="Calibri"/>
          <w:sz w:val="28"/>
          <w:szCs w:val="28"/>
        </w:rPr>
        <w:t xml:space="preserve"> </w:t>
      </w:r>
      <w:r w:rsidR="00D41E19" w:rsidRPr="009D2569">
        <w:rPr>
          <w:rFonts w:eastAsia="Calibri"/>
          <w:sz w:val="28"/>
          <w:szCs w:val="28"/>
        </w:rPr>
        <w:t>тепло и водосетей</w:t>
      </w:r>
      <w:r w:rsidR="00F433DC" w:rsidRPr="009D2569">
        <w:rPr>
          <w:rFonts w:eastAsia="Calibri"/>
          <w:sz w:val="28"/>
          <w:szCs w:val="28"/>
        </w:rPr>
        <w:t xml:space="preserve"> детского сада «Сказка» </w:t>
      </w:r>
      <w:r w:rsidR="00F433DC" w:rsidRPr="009D2569">
        <w:rPr>
          <w:sz w:val="28"/>
          <w:szCs w:val="28"/>
        </w:rPr>
        <w:t xml:space="preserve">стоимостью </w:t>
      </w:r>
      <w:r w:rsidR="00D41E19" w:rsidRPr="009D2569">
        <w:rPr>
          <w:sz w:val="28"/>
          <w:szCs w:val="28"/>
        </w:rPr>
        <w:t>2</w:t>
      </w:r>
      <w:r w:rsidR="006E5752" w:rsidRPr="009D2569">
        <w:rPr>
          <w:sz w:val="28"/>
          <w:szCs w:val="28"/>
        </w:rPr>
        <w:t>760,7тыс.</w:t>
      </w:r>
      <w:r w:rsidR="00F433DC" w:rsidRPr="009D2569">
        <w:rPr>
          <w:sz w:val="28"/>
          <w:szCs w:val="28"/>
        </w:rPr>
        <w:t> руб</w:t>
      </w:r>
      <w:r w:rsidR="00787F91" w:rsidRPr="009D2569">
        <w:rPr>
          <w:sz w:val="28"/>
          <w:szCs w:val="28"/>
        </w:rPr>
        <w:t xml:space="preserve">., ремонт водопровода и </w:t>
      </w:r>
      <w:r w:rsidR="00013281" w:rsidRPr="009D2569">
        <w:rPr>
          <w:sz w:val="28"/>
          <w:szCs w:val="28"/>
        </w:rPr>
        <w:t xml:space="preserve">раздевалок </w:t>
      </w:r>
      <w:r w:rsidR="00787F91" w:rsidRPr="009D2569">
        <w:rPr>
          <w:sz w:val="28"/>
          <w:szCs w:val="28"/>
        </w:rPr>
        <w:t>в Озерненской средней школе стоимостью 438,0 тыс.</w:t>
      </w:r>
      <w:r w:rsidR="00D045B2" w:rsidRPr="009D2569">
        <w:rPr>
          <w:sz w:val="28"/>
          <w:szCs w:val="28"/>
        </w:rPr>
        <w:t xml:space="preserve"> </w:t>
      </w:r>
      <w:r w:rsidR="00787F91" w:rsidRPr="009D2569">
        <w:rPr>
          <w:sz w:val="28"/>
          <w:szCs w:val="28"/>
        </w:rPr>
        <w:t>руб.</w:t>
      </w:r>
    </w:p>
    <w:p w14:paraId="6721FCB5" w14:textId="53A68C19" w:rsidR="00F363BE" w:rsidRPr="009D2569" w:rsidRDefault="00192F33" w:rsidP="00D045B2">
      <w:pPr>
        <w:pStyle w:val="23"/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9D2569">
        <w:rPr>
          <w:rFonts w:ascii="Times New Roman" w:hAnsi="Times New Roman"/>
          <w:kern w:val="16"/>
          <w:sz w:val="28"/>
          <w:szCs w:val="28"/>
        </w:rPr>
        <w:t xml:space="preserve">Ближайшие перспективы развития в сфере </w:t>
      </w:r>
      <w:r w:rsidR="00D045B2" w:rsidRPr="009D2569">
        <w:rPr>
          <w:rFonts w:ascii="Times New Roman" w:hAnsi="Times New Roman"/>
          <w:kern w:val="16"/>
          <w:sz w:val="28"/>
          <w:szCs w:val="28"/>
        </w:rPr>
        <w:t>культуры:</w:t>
      </w:r>
      <w:r w:rsidR="00D045B2" w:rsidRPr="009D2569">
        <w:rPr>
          <w:rFonts w:ascii="Times New Roman" w:eastAsia="Calibri" w:hAnsi="Times New Roman"/>
          <w:sz w:val="28"/>
          <w:szCs w:val="28"/>
        </w:rPr>
        <w:t xml:space="preserve"> улучшение</w:t>
      </w:r>
      <w:r w:rsidRPr="009D2569">
        <w:rPr>
          <w:rFonts w:ascii="Times New Roman" w:eastAsia="Calibri" w:hAnsi="Times New Roman"/>
          <w:sz w:val="28"/>
          <w:szCs w:val="28"/>
        </w:rPr>
        <w:t xml:space="preserve"> организации культурно-досугового обслуживания населения муниципального </w:t>
      </w:r>
      <w:r w:rsidR="009013C7" w:rsidRPr="009D2569">
        <w:rPr>
          <w:rFonts w:ascii="Times New Roman" w:eastAsia="Calibri" w:hAnsi="Times New Roman"/>
          <w:sz w:val="28"/>
          <w:szCs w:val="28"/>
        </w:rPr>
        <w:t>района</w:t>
      </w:r>
      <w:r w:rsidRPr="009D2569">
        <w:rPr>
          <w:rFonts w:ascii="Times New Roman" w:eastAsia="Calibri" w:hAnsi="Times New Roman"/>
          <w:sz w:val="28"/>
          <w:szCs w:val="28"/>
        </w:rPr>
        <w:t>, а также дополнительного образования в сфере искусства, библиотечного, музейного дела; укрепление материально-технической базы учреждений культуры; поддержка деятельности творческих коллективов; сохранение кадрового состава учреждений культуры.</w:t>
      </w:r>
    </w:p>
    <w:p w14:paraId="1DE89AA6" w14:textId="21D0CCE3" w:rsidR="00496E8C" w:rsidRPr="009D2569" w:rsidRDefault="00496E8C" w:rsidP="00D045B2">
      <w:pPr>
        <w:pStyle w:val="2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D2569">
        <w:rPr>
          <w:rFonts w:ascii="Times New Roman" w:eastAsia="Calibri" w:hAnsi="Times New Roman"/>
          <w:sz w:val="28"/>
          <w:szCs w:val="28"/>
        </w:rPr>
        <w:t>В</w:t>
      </w:r>
      <w:r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реализации национального проекта «Культура» </w:t>
      </w:r>
      <w:r w:rsidR="0082531E" w:rsidRPr="009D2569">
        <w:rPr>
          <w:rFonts w:ascii="Times New Roman" w:hAnsi="Times New Roman"/>
          <w:sz w:val="28"/>
          <w:szCs w:val="28"/>
          <w:shd w:val="clear" w:color="auto" w:fill="FFFFFF"/>
        </w:rPr>
        <w:t>,р</w:t>
      </w:r>
      <w:r w:rsidR="0082531E" w:rsidRPr="009D2569">
        <w:rPr>
          <w:rFonts w:ascii="Times New Roman" w:hAnsi="Times New Roman"/>
          <w:bCs/>
          <w:color w:val="000000"/>
          <w:sz w:val="28"/>
          <w:szCs w:val="28"/>
        </w:rPr>
        <w:t>егиональный проект «Культурная среда»</w:t>
      </w:r>
      <w:r w:rsidR="00F363BE" w:rsidRPr="009D2569">
        <w:rPr>
          <w:rFonts w:ascii="Times New Roman" w:hAnsi="Times New Roman"/>
          <w:bCs/>
          <w:color w:val="000000"/>
          <w:sz w:val="28"/>
          <w:szCs w:val="28"/>
        </w:rPr>
        <w:t xml:space="preserve"> в 2023 году</w:t>
      </w:r>
      <w:r w:rsidR="008C4ACC" w:rsidRPr="009D25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средств </w:t>
      </w:r>
      <w:r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межбюджетного трансферта из федерального </w:t>
      </w:r>
      <w:r w:rsidR="00124117"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областного </w:t>
      </w:r>
      <w:r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бюджет</w:t>
      </w:r>
      <w:r w:rsidR="00124117"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ов проводятся </w:t>
      </w:r>
      <w:r w:rsidR="00124117" w:rsidRPr="009D2569">
        <w:rPr>
          <w:rFonts w:ascii="Times New Roman" w:eastAsia="Calibri" w:hAnsi="Times New Roman"/>
          <w:sz w:val="28"/>
          <w:szCs w:val="28"/>
        </w:rPr>
        <w:t>работ</w:t>
      </w:r>
      <w:r w:rsidR="00F363BE" w:rsidRPr="009D2569">
        <w:rPr>
          <w:rFonts w:ascii="Times New Roman" w:eastAsia="Calibri" w:hAnsi="Times New Roman"/>
          <w:sz w:val="28"/>
          <w:szCs w:val="28"/>
        </w:rPr>
        <w:t>ы</w:t>
      </w:r>
      <w:r w:rsidR="00124117" w:rsidRPr="009D2569">
        <w:rPr>
          <w:rFonts w:ascii="Times New Roman" w:eastAsia="Calibri" w:hAnsi="Times New Roman"/>
          <w:sz w:val="28"/>
          <w:szCs w:val="28"/>
        </w:rPr>
        <w:t xml:space="preserve"> по </w:t>
      </w:r>
      <w:r w:rsidR="00124117" w:rsidRPr="009D2569">
        <w:rPr>
          <w:rFonts w:ascii="Times New Roman" w:hAnsi="Times New Roman"/>
          <w:color w:val="000000"/>
          <w:sz w:val="28"/>
          <w:szCs w:val="28"/>
        </w:rPr>
        <w:t>развитию сети учреждений культурно-досугового типа</w:t>
      </w:r>
      <w:r w:rsidR="00124117"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 и музеев</w:t>
      </w:r>
      <w:r w:rsidR="00F363BE"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 стоимостью </w:t>
      </w:r>
      <w:r w:rsidR="0082531E"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16154,5тыс.руб</w:t>
      </w:r>
      <w:r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</w:t>
      </w:r>
      <w:r w:rsidR="00884DC9" w:rsidRPr="009D256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из них</w:t>
      </w:r>
      <w:r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 </w:t>
      </w:r>
      <w:r w:rsidR="009E21E0" w:rsidRPr="009D2569">
        <w:rPr>
          <w:rFonts w:ascii="Times New Roman" w:hAnsi="Times New Roman"/>
          <w:sz w:val="28"/>
          <w:szCs w:val="28"/>
          <w:shd w:val="clear" w:color="auto" w:fill="FFFFFF"/>
        </w:rPr>
        <w:t>здани</w:t>
      </w:r>
      <w:r w:rsidR="00884DC9" w:rsidRPr="009D2569">
        <w:rPr>
          <w:rFonts w:ascii="Times New Roman" w:hAnsi="Times New Roman"/>
          <w:sz w:val="28"/>
          <w:szCs w:val="28"/>
          <w:shd w:val="clear" w:color="auto" w:fill="FFFFFF"/>
        </w:rPr>
        <w:t>й Третьяковского и Ерышовского  сельских Домов культуры</w:t>
      </w:r>
      <w:r w:rsidR="00F363BE"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 стоимостью10769,1тыс.руб.</w:t>
      </w:r>
      <w:r w:rsidR="00884DC9" w:rsidRPr="009D256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363BE" w:rsidRPr="009D2569">
        <w:rPr>
          <w:rFonts w:ascii="Times New Roman" w:hAnsi="Times New Roman"/>
          <w:sz w:val="28"/>
          <w:szCs w:val="28"/>
        </w:rPr>
        <w:t xml:space="preserve">ремонт кровли Шиловичского сельского дома культуры стоимость 789,4 тыс. руб., </w:t>
      </w:r>
      <w:r w:rsidR="00884DC9" w:rsidRPr="009D2569">
        <w:rPr>
          <w:rFonts w:ascii="Times New Roman" w:hAnsi="Times New Roman"/>
          <w:sz w:val="28"/>
          <w:szCs w:val="28"/>
        </w:rPr>
        <w:t>реконструкци</w:t>
      </w:r>
      <w:r w:rsidR="00F363BE" w:rsidRPr="009D2569">
        <w:rPr>
          <w:rFonts w:ascii="Times New Roman" w:hAnsi="Times New Roman"/>
          <w:sz w:val="28"/>
          <w:szCs w:val="28"/>
        </w:rPr>
        <w:t>я</w:t>
      </w:r>
      <w:r w:rsidR="00884DC9" w:rsidRPr="009D2569">
        <w:rPr>
          <w:rFonts w:ascii="Times New Roman" w:hAnsi="Times New Roman"/>
          <w:sz w:val="28"/>
          <w:szCs w:val="28"/>
        </w:rPr>
        <w:t xml:space="preserve">  и капитальн</w:t>
      </w:r>
      <w:r w:rsidR="00F363BE" w:rsidRPr="009D2569">
        <w:rPr>
          <w:rFonts w:ascii="Times New Roman" w:hAnsi="Times New Roman"/>
          <w:sz w:val="28"/>
          <w:szCs w:val="28"/>
        </w:rPr>
        <w:t>ый</w:t>
      </w:r>
      <w:r w:rsidR="00884DC9" w:rsidRPr="009D2569">
        <w:rPr>
          <w:rFonts w:ascii="Times New Roman" w:hAnsi="Times New Roman"/>
          <w:sz w:val="28"/>
          <w:szCs w:val="28"/>
        </w:rPr>
        <w:t xml:space="preserve"> ремонт историко-художественного музея г. Духовщина  стоимость  4116,9 тыс. руб.,  техническое оснащение   музе</w:t>
      </w:r>
      <w:r w:rsidR="00CE7F69" w:rsidRPr="009D2569">
        <w:rPr>
          <w:rFonts w:ascii="Times New Roman" w:hAnsi="Times New Roman"/>
          <w:sz w:val="28"/>
          <w:szCs w:val="28"/>
        </w:rPr>
        <w:t xml:space="preserve">я </w:t>
      </w:r>
      <w:r w:rsidR="00F363BE" w:rsidRPr="009D2569">
        <w:rPr>
          <w:rFonts w:ascii="Times New Roman" w:hAnsi="Times New Roman"/>
          <w:sz w:val="28"/>
          <w:szCs w:val="28"/>
        </w:rPr>
        <w:t>г.</w:t>
      </w:r>
      <w:r w:rsidR="00D045B2" w:rsidRPr="009D2569">
        <w:rPr>
          <w:rFonts w:ascii="Times New Roman" w:hAnsi="Times New Roman"/>
          <w:sz w:val="28"/>
          <w:szCs w:val="28"/>
        </w:rPr>
        <w:t xml:space="preserve"> </w:t>
      </w:r>
      <w:r w:rsidR="00CE7F69" w:rsidRPr="009D2569">
        <w:rPr>
          <w:rFonts w:ascii="Times New Roman" w:hAnsi="Times New Roman"/>
          <w:sz w:val="28"/>
          <w:szCs w:val="28"/>
        </w:rPr>
        <w:t xml:space="preserve">Духовщина  стоимость  </w:t>
      </w:r>
      <w:r w:rsidR="00884DC9" w:rsidRPr="009D2569">
        <w:rPr>
          <w:rFonts w:ascii="Times New Roman" w:hAnsi="Times New Roman"/>
          <w:sz w:val="28"/>
          <w:szCs w:val="28"/>
        </w:rPr>
        <w:t xml:space="preserve"> 663,4 тыс. ру</w:t>
      </w:r>
      <w:r w:rsidR="00F363BE" w:rsidRPr="009D2569">
        <w:rPr>
          <w:rFonts w:ascii="Times New Roman" w:hAnsi="Times New Roman"/>
          <w:sz w:val="28"/>
          <w:szCs w:val="28"/>
        </w:rPr>
        <w:t>б.</w:t>
      </w:r>
    </w:p>
    <w:p w14:paraId="7F81A58C" w14:textId="658AD356" w:rsidR="00013558" w:rsidRPr="009D2569" w:rsidRDefault="00DB465E" w:rsidP="000329AF">
      <w:pPr>
        <w:widowControl w:val="0"/>
        <w:shd w:val="clear" w:color="auto" w:fill="FFFFFF"/>
        <w:tabs>
          <w:tab w:val="left" w:pos="3096"/>
          <w:tab w:val="left" w:pos="4896"/>
          <w:tab w:val="left" w:pos="794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D2569">
        <w:rPr>
          <w:sz w:val="28"/>
          <w:szCs w:val="28"/>
        </w:rPr>
        <w:t xml:space="preserve">за счет средств областного бюджета в сумме </w:t>
      </w:r>
      <w:r w:rsidR="00013558" w:rsidRPr="009D2569">
        <w:rPr>
          <w:sz w:val="28"/>
          <w:szCs w:val="28"/>
        </w:rPr>
        <w:t>3964,7</w:t>
      </w:r>
      <w:r w:rsidRPr="009D2569">
        <w:rPr>
          <w:sz w:val="28"/>
          <w:szCs w:val="28"/>
        </w:rPr>
        <w:t>тыс. руб. приобрет</w:t>
      </w:r>
      <w:r w:rsidR="00A63CF8" w:rsidRPr="009D2569">
        <w:rPr>
          <w:sz w:val="28"/>
          <w:szCs w:val="28"/>
        </w:rPr>
        <w:t>аются</w:t>
      </w:r>
      <w:r w:rsidRPr="009D2569">
        <w:rPr>
          <w:sz w:val="28"/>
          <w:szCs w:val="28"/>
        </w:rPr>
        <w:t xml:space="preserve"> для проживания лиц из числа детей-сирот </w:t>
      </w:r>
      <w:r w:rsidR="0083654D" w:rsidRPr="009D2569">
        <w:rPr>
          <w:sz w:val="28"/>
          <w:szCs w:val="28"/>
        </w:rPr>
        <w:t>в 202</w:t>
      </w:r>
      <w:r w:rsidR="008C7DD9" w:rsidRPr="009D2569">
        <w:rPr>
          <w:sz w:val="28"/>
          <w:szCs w:val="28"/>
        </w:rPr>
        <w:t>3</w:t>
      </w:r>
      <w:r w:rsidR="0083654D" w:rsidRPr="009D2569">
        <w:rPr>
          <w:sz w:val="28"/>
          <w:szCs w:val="28"/>
        </w:rPr>
        <w:t xml:space="preserve"> году </w:t>
      </w:r>
      <w:r w:rsidR="00013558" w:rsidRPr="009D2569">
        <w:rPr>
          <w:sz w:val="28"/>
          <w:szCs w:val="28"/>
        </w:rPr>
        <w:t>5</w:t>
      </w:r>
      <w:r w:rsidRPr="009D2569">
        <w:rPr>
          <w:sz w:val="28"/>
          <w:szCs w:val="28"/>
        </w:rPr>
        <w:t> благоустроенных квартир</w:t>
      </w:r>
      <w:r w:rsidR="000329AF" w:rsidRPr="009D2569">
        <w:rPr>
          <w:sz w:val="28"/>
          <w:szCs w:val="28"/>
        </w:rPr>
        <w:t>, 4 из которых уже приобретены</w:t>
      </w:r>
      <w:r w:rsidRPr="009D2569">
        <w:rPr>
          <w:sz w:val="28"/>
          <w:szCs w:val="28"/>
        </w:rPr>
        <w:t>;</w:t>
      </w:r>
      <w:r w:rsidR="00D045B2" w:rsidRPr="009D2569">
        <w:rPr>
          <w:sz w:val="28"/>
          <w:szCs w:val="28"/>
        </w:rPr>
        <w:t xml:space="preserve"> </w:t>
      </w:r>
      <w:r w:rsidR="00013558" w:rsidRPr="009D2569">
        <w:rPr>
          <w:sz w:val="28"/>
          <w:szCs w:val="28"/>
        </w:rPr>
        <w:t>одна</w:t>
      </w:r>
      <w:r w:rsidR="00D045B2" w:rsidRPr="009D2569">
        <w:rPr>
          <w:sz w:val="28"/>
          <w:szCs w:val="28"/>
        </w:rPr>
        <w:t xml:space="preserve"> </w:t>
      </w:r>
      <w:r w:rsidR="00013558" w:rsidRPr="009D2569">
        <w:rPr>
          <w:sz w:val="28"/>
          <w:szCs w:val="28"/>
        </w:rPr>
        <w:t>благоустроенная квартира в п. Озерный за счет средств местного бюджета для  лиц из числа детей-сирот отремонтирована и передана для проживания  согласно очередности  ребенку- сироте.</w:t>
      </w:r>
    </w:p>
    <w:p w14:paraId="2BB8E47F" w14:textId="19DA87E6" w:rsidR="00155AD8" w:rsidRPr="009D2569" w:rsidRDefault="00013558" w:rsidP="007E6E24">
      <w:pPr>
        <w:pStyle w:val="ae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569">
        <w:rPr>
          <w:rFonts w:ascii="Times New Roman" w:hAnsi="Times New Roman"/>
          <w:sz w:val="28"/>
          <w:szCs w:val="28"/>
        </w:rPr>
        <w:t>М</w:t>
      </w:r>
      <w:r w:rsidR="00A63CF8" w:rsidRPr="009D2569">
        <w:rPr>
          <w:rFonts w:ascii="Times New Roman" w:hAnsi="Times New Roman"/>
          <w:sz w:val="28"/>
          <w:szCs w:val="28"/>
        </w:rPr>
        <w:t xml:space="preserve">олодой семье из </w:t>
      </w:r>
      <w:r w:rsidR="007470FB" w:rsidRPr="009D2569">
        <w:rPr>
          <w:rFonts w:ascii="Times New Roman" w:hAnsi="Times New Roman"/>
          <w:sz w:val="28"/>
          <w:szCs w:val="28"/>
        </w:rPr>
        <w:t>4</w:t>
      </w:r>
      <w:r w:rsidR="00A63CF8" w:rsidRPr="009D2569">
        <w:rPr>
          <w:rFonts w:ascii="Times New Roman" w:hAnsi="Times New Roman"/>
          <w:sz w:val="28"/>
          <w:szCs w:val="28"/>
        </w:rPr>
        <w:t xml:space="preserve"> чел. выделены бюджетные средства в размере </w:t>
      </w:r>
      <w:r w:rsidR="0083654D" w:rsidRPr="009D2569">
        <w:rPr>
          <w:rFonts w:ascii="Times New Roman" w:hAnsi="Times New Roman"/>
          <w:sz w:val="28"/>
          <w:szCs w:val="28"/>
        </w:rPr>
        <w:t>40</w:t>
      </w:r>
      <w:r w:rsidR="007470FB" w:rsidRPr="009D2569">
        <w:rPr>
          <w:rFonts w:ascii="Times New Roman" w:hAnsi="Times New Roman"/>
          <w:sz w:val="28"/>
          <w:szCs w:val="28"/>
        </w:rPr>
        <w:t>9</w:t>
      </w:r>
      <w:r w:rsidR="0083654D" w:rsidRPr="009D2569">
        <w:rPr>
          <w:rFonts w:ascii="Times New Roman" w:hAnsi="Times New Roman"/>
          <w:sz w:val="28"/>
          <w:szCs w:val="28"/>
        </w:rPr>
        <w:t>,</w:t>
      </w:r>
      <w:r w:rsidR="007470FB" w:rsidRPr="009D2569">
        <w:rPr>
          <w:rFonts w:ascii="Times New Roman" w:hAnsi="Times New Roman"/>
          <w:sz w:val="28"/>
          <w:szCs w:val="28"/>
        </w:rPr>
        <w:t>7</w:t>
      </w:r>
      <w:r w:rsidR="00A63CF8" w:rsidRPr="009D2569">
        <w:rPr>
          <w:rFonts w:ascii="Times New Roman" w:hAnsi="Times New Roman"/>
          <w:sz w:val="28"/>
          <w:szCs w:val="28"/>
        </w:rPr>
        <w:t xml:space="preserve"> тыс. руб. на приобретение жилья в </w:t>
      </w:r>
      <w:r w:rsidR="007470FB" w:rsidRPr="009D2569">
        <w:rPr>
          <w:rFonts w:ascii="Times New Roman" w:hAnsi="Times New Roman"/>
          <w:sz w:val="28"/>
          <w:szCs w:val="28"/>
        </w:rPr>
        <w:t>г.</w:t>
      </w:r>
      <w:r w:rsidR="00D045B2" w:rsidRPr="009D2569">
        <w:rPr>
          <w:rFonts w:ascii="Times New Roman" w:hAnsi="Times New Roman"/>
          <w:sz w:val="28"/>
          <w:szCs w:val="28"/>
        </w:rPr>
        <w:t xml:space="preserve"> </w:t>
      </w:r>
      <w:r w:rsidR="007470FB" w:rsidRPr="009D2569">
        <w:rPr>
          <w:rFonts w:ascii="Times New Roman" w:hAnsi="Times New Roman"/>
          <w:sz w:val="28"/>
          <w:szCs w:val="28"/>
        </w:rPr>
        <w:t>Духовщина</w:t>
      </w:r>
      <w:r w:rsidR="00155AD8" w:rsidRPr="009D2569">
        <w:rPr>
          <w:rFonts w:ascii="Times New Roman" w:hAnsi="Times New Roman"/>
          <w:sz w:val="28"/>
          <w:szCs w:val="28"/>
        </w:rPr>
        <w:t>.</w:t>
      </w:r>
    </w:p>
    <w:p w14:paraId="6F22A0B2" w14:textId="77777777" w:rsidR="00192F33" w:rsidRPr="00EB5E67" w:rsidRDefault="00192F33" w:rsidP="007E6E24">
      <w:pPr>
        <w:pStyle w:val="ae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569">
        <w:rPr>
          <w:rFonts w:ascii="Times New Roman" w:hAnsi="Times New Roman"/>
          <w:sz w:val="28"/>
          <w:szCs w:val="28"/>
        </w:rPr>
        <w:t xml:space="preserve">Цели в сфере </w:t>
      </w:r>
      <w:r w:rsidRPr="009D2569">
        <w:rPr>
          <w:rFonts w:ascii="Times New Roman" w:hAnsi="Times New Roman"/>
          <w:sz w:val="28"/>
          <w:szCs w:val="28"/>
          <w:u w:val="single"/>
        </w:rPr>
        <w:t>бюджетной политики</w:t>
      </w:r>
      <w:r w:rsidRPr="009D2569">
        <w:rPr>
          <w:rFonts w:ascii="Times New Roman" w:hAnsi="Times New Roman"/>
          <w:sz w:val="28"/>
          <w:szCs w:val="28"/>
        </w:rPr>
        <w:t xml:space="preserve"> – это обеспечение финансовой устойчивости и стабильности доходной базы бюджета, укрепление и наращивание налогового потенциала.</w:t>
      </w:r>
    </w:p>
    <w:p w14:paraId="09D7875E" w14:textId="77777777" w:rsidR="00DF0379" w:rsidRPr="00EB5E67" w:rsidRDefault="00DF0379" w:rsidP="007E6E24">
      <w:pPr>
        <w:spacing w:line="228" w:lineRule="auto"/>
        <w:ind w:firstLine="709"/>
        <w:jc w:val="both"/>
      </w:pPr>
      <w:bookmarkStart w:id="23" w:name="_Hlk143179476"/>
    </w:p>
    <w:p w14:paraId="2C70DFA4" w14:textId="77777777" w:rsidR="00DF0379" w:rsidRPr="00EB5E67" w:rsidRDefault="00DF0379" w:rsidP="007E6E24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r w:rsidRPr="00EB5E67">
        <w:rPr>
          <w:b/>
          <w:sz w:val="28"/>
          <w:szCs w:val="28"/>
        </w:rPr>
        <w:t>Уважаемые коллеги!</w:t>
      </w:r>
    </w:p>
    <w:p w14:paraId="01405CCA" w14:textId="77777777" w:rsidR="00DF0379" w:rsidRPr="00EB5E67" w:rsidRDefault="00DF0379" w:rsidP="007E6E24">
      <w:pPr>
        <w:spacing w:line="228" w:lineRule="auto"/>
        <w:ind w:firstLine="709"/>
        <w:jc w:val="both"/>
        <w:rPr>
          <w:sz w:val="20"/>
          <w:szCs w:val="20"/>
        </w:rPr>
      </w:pPr>
    </w:p>
    <w:p w14:paraId="1D346C6E" w14:textId="77777777" w:rsidR="00DF0379" w:rsidRPr="00EB5E67" w:rsidRDefault="00DF0379" w:rsidP="007E6E24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bookmarkStart w:id="24" w:name="_Hlk86397843"/>
      <w:r w:rsidRPr="00EB5E67">
        <w:rPr>
          <w:sz w:val="28"/>
          <w:szCs w:val="28"/>
        </w:rPr>
        <w:t>Подводя итоги работы за 202</w:t>
      </w:r>
      <w:r w:rsidR="00AF48B9">
        <w:rPr>
          <w:sz w:val="28"/>
          <w:szCs w:val="28"/>
        </w:rPr>
        <w:t>2</w:t>
      </w:r>
      <w:r w:rsidRPr="00EB5E67">
        <w:rPr>
          <w:sz w:val="28"/>
          <w:szCs w:val="28"/>
        </w:rPr>
        <w:t xml:space="preserve"> год, хочу отметить,</w:t>
      </w:r>
      <w:r w:rsidRPr="00EB5E67">
        <w:rPr>
          <w:rStyle w:val="normaltextrun"/>
          <w:sz w:val="28"/>
          <w:szCs w:val="28"/>
          <w:shd w:val="clear" w:color="auto" w:fill="FFFFFF"/>
        </w:rPr>
        <w:t xml:space="preserve"> что большинство запланированных задач Администрация района выполнила,</w:t>
      </w:r>
      <w:r w:rsidRPr="00EB5E67">
        <w:rPr>
          <w:sz w:val="28"/>
          <w:szCs w:val="28"/>
        </w:rPr>
        <w:t xml:space="preserve"> нам удалось добиться определенных результатов по созданию благоприятных условий для жизни наших граждан. </w:t>
      </w:r>
      <w:r w:rsidRPr="00EB5E67">
        <w:rPr>
          <w:rStyle w:val="normaltextrun"/>
          <w:sz w:val="28"/>
          <w:szCs w:val="28"/>
          <w:shd w:val="clear" w:color="auto" w:fill="FFFFFF"/>
        </w:rPr>
        <w:t>Некоторые вопросы находятся в стадии решения, и их выполнение продолжается в текущем году.</w:t>
      </w:r>
    </w:p>
    <w:p w14:paraId="7F307088" w14:textId="77777777" w:rsidR="00DF0379" w:rsidRPr="00EB5E67" w:rsidRDefault="00DF0379" w:rsidP="007E6E24">
      <w:pPr>
        <w:spacing w:line="228" w:lineRule="auto"/>
        <w:ind w:firstLine="709"/>
        <w:jc w:val="both"/>
        <w:rPr>
          <w:sz w:val="28"/>
          <w:szCs w:val="28"/>
        </w:rPr>
      </w:pPr>
      <w:r w:rsidRPr="00EB5E67">
        <w:rPr>
          <w:sz w:val="28"/>
          <w:szCs w:val="28"/>
        </w:rPr>
        <w:t xml:space="preserve">Хочу выразить искреннюю благодарность всем жителям района, главам поселений, депутатам представительных органов района и поселений, руководителям и работникам организаций всех форм </w:t>
      </w:r>
      <w:r w:rsidRPr="00EB5E67">
        <w:rPr>
          <w:spacing w:val="-2"/>
          <w:sz w:val="28"/>
          <w:szCs w:val="28"/>
        </w:rPr>
        <w:t>собственности, работникам администрации района и поселений, а также Губернатору Смоленской</w:t>
      </w:r>
      <w:r w:rsidRPr="00EB5E67">
        <w:rPr>
          <w:sz w:val="28"/>
          <w:szCs w:val="28"/>
        </w:rPr>
        <w:t xml:space="preserve"> области </w:t>
      </w:r>
      <w:r w:rsidRPr="009D2569">
        <w:rPr>
          <w:sz w:val="28"/>
          <w:szCs w:val="28"/>
        </w:rPr>
        <w:t>А.В. Островскому</w:t>
      </w:r>
      <w:r w:rsidRPr="00EB5E67">
        <w:rPr>
          <w:sz w:val="28"/>
          <w:szCs w:val="28"/>
        </w:rPr>
        <w:t>, членам Администрации Смоленской области, депутату Государственной Думы С.И. Неверову, депутатам Смоленской областной Думы Н.А. Дементьеву, С.С. Шелудякову, И.Е. Титову за понимание, поддержку и совместную работу в минувшем году.</w:t>
      </w:r>
    </w:p>
    <w:bookmarkEnd w:id="23"/>
    <w:bookmarkEnd w:id="24"/>
    <w:p w14:paraId="0059FC12" w14:textId="77777777" w:rsidR="00DF0379" w:rsidRPr="00EB5E67" w:rsidRDefault="00DF0379" w:rsidP="007E6E24">
      <w:pPr>
        <w:spacing w:line="228" w:lineRule="auto"/>
        <w:jc w:val="center"/>
        <w:rPr>
          <w:bCs/>
          <w:sz w:val="16"/>
          <w:szCs w:val="16"/>
        </w:rPr>
      </w:pPr>
    </w:p>
    <w:sectPr w:rsidR="00DF0379" w:rsidRPr="00EB5E67" w:rsidSect="00961D5F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4B31" w14:textId="77777777" w:rsidR="007F6CE9" w:rsidRDefault="007F6CE9">
      <w:r>
        <w:separator/>
      </w:r>
    </w:p>
  </w:endnote>
  <w:endnote w:type="continuationSeparator" w:id="0">
    <w:p w14:paraId="68BA04B2" w14:textId="77777777" w:rsidR="007F6CE9" w:rsidRDefault="007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B940" w14:textId="77777777" w:rsidR="007F6CE9" w:rsidRDefault="007F6CE9">
      <w:r>
        <w:separator/>
      </w:r>
    </w:p>
  </w:footnote>
  <w:footnote w:type="continuationSeparator" w:id="0">
    <w:p w14:paraId="492601FE" w14:textId="77777777" w:rsidR="007F6CE9" w:rsidRDefault="007F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5C7D" w14:textId="77777777" w:rsidR="009D2569" w:rsidRDefault="009D2569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3C74DEC8" w14:textId="77777777" w:rsidR="009D2569" w:rsidRDefault="009D25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826B" w14:textId="77777777" w:rsidR="009D2569" w:rsidRDefault="009D2569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4FE">
      <w:rPr>
        <w:rStyle w:val="a6"/>
        <w:noProof/>
      </w:rPr>
      <w:t>39</w:t>
    </w:r>
    <w:r>
      <w:rPr>
        <w:rStyle w:val="a6"/>
      </w:rPr>
      <w:fldChar w:fldCharType="end"/>
    </w:r>
  </w:p>
  <w:p w14:paraId="08102495" w14:textId="77777777" w:rsidR="009D2569" w:rsidRDefault="009D2569">
    <w:pPr>
      <w:pStyle w:val="a5"/>
    </w:pPr>
  </w:p>
  <w:p w14:paraId="6E581635" w14:textId="77777777" w:rsidR="009D2569" w:rsidRPr="00F54DBE" w:rsidRDefault="009D2569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1">
    <w:nsid w:val="053F6413"/>
    <w:multiLevelType w:val="hybridMultilevel"/>
    <w:tmpl w:val="F1969270"/>
    <w:lvl w:ilvl="0" w:tplc="CC7099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F27B8"/>
    <w:multiLevelType w:val="multilevel"/>
    <w:tmpl w:val="DAF69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  <w:color w:val="000000"/>
        <w:sz w:val="28"/>
      </w:rPr>
    </w:lvl>
  </w:abstractNum>
  <w:abstractNum w:abstractNumId="3">
    <w:nsid w:val="0F67224B"/>
    <w:multiLevelType w:val="hybridMultilevel"/>
    <w:tmpl w:val="A8C4020E"/>
    <w:lvl w:ilvl="0" w:tplc="9D624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14AAD"/>
    <w:multiLevelType w:val="multilevel"/>
    <w:tmpl w:val="83200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5">
    <w:nsid w:val="1D6A103D"/>
    <w:multiLevelType w:val="multilevel"/>
    <w:tmpl w:val="8EE69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1F7C1D61"/>
    <w:multiLevelType w:val="hybridMultilevel"/>
    <w:tmpl w:val="91389AB4"/>
    <w:lvl w:ilvl="0" w:tplc="962A456C">
      <w:start w:val="1"/>
      <w:numFmt w:val="bullet"/>
      <w:lvlText w:val="-"/>
      <w:lvlJc w:val="left"/>
      <w:pPr>
        <w:ind w:left="13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23617A9F"/>
    <w:multiLevelType w:val="hybridMultilevel"/>
    <w:tmpl w:val="240E9062"/>
    <w:lvl w:ilvl="0" w:tplc="CA080C8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2F34E42"/>
    <w:multiLevelType w:val="hybridMultilevel"/>
    <w:tmpl w:val="3B30EC4E"/>
    <w:lvl w:ilvl="0" w:tplc="9F2A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47468"/>
    <w:multiLevelType w:val="hybridMultilevel"/>
    <w:tmpl w:val="5FB4DAD6"/>
    <w:lvl w:ilvl="0" w:tplc="440CC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255A0E"/>
    <w:multiLevelType w:val="hybridMultilevel"/>
    <w:tmpl w:val="598E029E"/>
    <w:lvl w:ilvl="0" w:tplc="739CBD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5530669"/>
    <w:multiLevelType w:val="hybridMultilevel"/>
    <w:tmpl w:val="578CF61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ACE"/>
    <w:multiLevelType w:val="singleLevel"/>
    <w:tmpl w:val="40E2B0E4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587B3A87"/>
    <w:multiLevelType w:val="singleLevel"/>
    <w:tmpl w:val="0C98A6A6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22E4574"/>
    <w:multiLevelType w:val="singleLevel"/>
    <w:tmpl w:val="68D080CC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5A"/>
    <w:rsid w:val="000012F9"/>
    <w:rsid w:val="00001DA6"/>
    <w:rsid w:val="00002AFA"/>
    <w:rsid w:val="000037EE"/>
    <w:rsid w:val="00006F0A"/>
    <w:rsid w:val="000077AD"/>
    <w:rsid w:val="00007913"/>
    <w:rsid w:val="00007DC3"/>
    <w:rsid w:val="000102C4"/>
    <w:rsid w:val="00010A08"/>
    <w:rsid w:val="00010EA7"/>
    <w:rsid w:val="00011441"/>
    <w:rsid w:val="000119CD"/>
    <w:rsid w:val="0001220F"/>
    <w:rsid w:val="000122A9"/>
    <w:rsid w:val="0001269C"/>
    <w:rsid w:val="00013281"/>
    <w:rsid w:val="00013558"/>
    <w:rsid w:val="00013F67"/>
    <w:rsid w:val="000141AE"/>
    <w:rsid w:val="000156C7"/>
    <w:rsid w:val="00015926"/>
    <w:rsid w:val="00016AD8"/>
    <w:rsid w:val="00016E12"/>
    <w:rsid w:val="0001718E"/>
    <w:rsid w:val="000171F1"/>
    <w:rsid w:val="000200CE"/>
    <w:rsid w:val="00020A61"/>
    <w:rsid w:val="00020F57"/>
    <w:rsid w:val="00022F75"/>
    <w:rsid w:val="00023C88"/>
    <w:rsid w:val="00023DA2"/>
    <w:rsid w:val="00023FA9"/>
    <w:rsid w:val="000252D0"/>
    <w:rsid w:val="00025DCE"/>
    <w:rsid w:val="0003230E"/>
    <w:rsid w:val="000329AF"/>
    <w:rsid w:val="00032D64"/>
    <w:rsid w:val="000335E9"/>
    <w:rsid w:val="00035FF2"/>
    <w:rsid w:val="0003769B"/>
    <w:rsid w:val="00042407"/>
    <w:rsid w:val="00042BE7"/>
    <w:rsid w:val="0004321B"/>
    <w:rsid w:val="0004338E"/>
    <w:rsid w:val="00043735"/>
    <w:rsid w:val="00043A24"/>
    <w:rsid w:val="0004405A"/>
    <w:rsid w:val="00044DF0"/>
    <w:rsid w:val="00044F3F"/>
    <w:rsid w:val="000463A3"/>
    <w:rsid w:val="000470D8"/>
    <w:rsid w:val="00047F73"/>
    <w:rsid w:val="000501D6"/>
    <w:rsid w:val="0005021D"/>
    <w:rsid w:val="000512F0"/>
    <w:rsid w:val="00051B80"/>
    <w:rsid w:val="000527E6"/>
    <w:rsid w:val="0005396A"/>
    <w:rsid w:val="00055C3F"/>
    <w:rsid w:val="00056EED"/>
    <w:rsid w:val="00057E5D"/>
    <w:rsid w:val="00057E80"/>
    <w:rsid w:val="00062B13"/>
    <w:rsid w:val="0006519D"/>
    <w:rsid w:val="00065B8E"/>
    <w:rsid w:val="0006728E"/>
    <w:rsid w:val="00067632"/>
    <w:rsid w:val="00070769"/>
    <w:rsid w:val="0007101A"/>
    <w:rsid w:val="000712D8"/>
    <w:rsid w:val="00071C68"/>
    <w:rsid w:val="000739BD"/>
    <w:rsid w:val="0007430C"/>
    <w:rsid w:val="00074C40"/>
    <w:rsid w:val="00075A64"/>
    <w:rsid w:val="00075E8F"/>
    <w:rsid w:val="000760E6"/>
    <w:rsid w:val="000765BC"/>
    <w:rsid w:val="00076950"/>
    <w:rsid w:val="00077CE8"/>
    <w:rsid w:val="000810FB"/>
    <w:rsid w:val="00081742"/>
    <w:rsid w:val="00082363"/>
    <w:rsid w:val="0008320C"/>
    <w:rsid w:val="00083596"/>
    <w:rsid w:val="00083E9E"/>
    <w:rsid w:val="00084385"/>
    <w:rsid w:val="0008559E"/>
    <w:rsid w:val="00085761"/>
    <w:rsid w:val="00085DA4"/>
    <w:rsid w:val="00086387"/>
    <w:rsid w:val="000875EE"/>
    <w:rsid w:val="00087CE2"/>
    <w:rsid w:val="00090A18"/>
    <w:rsid w:val="00090AE0"/>
    <w:rsid w:val="00091079"/>
    <w:rsid w:val="00091230"/>
    <w:rsid w:val="0009180F"/>
    <w:rsid w:val="00091988"/>
    <w:rsid w:val="00092529"/>
    <w:rsid w:val="00093E18"/>
    <w:rsid w:val="00094CF6"/>
    <w:rsid w:val="000959FC"/>
    <w:rsid w:val="00096339"/>
    <w:rsid w:val="00096BAE"/>
    <w:rsid w:val="000971FB"/>
    <w:rsid w:val="000976E3"/>
    <w:rsid w:val="000A27F6"/>
    <w:rsid w:val="000A3A48"/>
    <w:rsid w:val="000A4898"/>
    <w:rsid w:val="000A499C"/>
    <w:rsid w:val="000A6CEF"/>
    <w:rsid w:val="000A6E25"/>
    <w:rsid w:val="000A711C"/>
    <w:rsid w:val="000A79AD"/>
    <w:rsid w:val="000A7C4F"/>
    <w:rsid w:val="000B09CA"/>
    <w:rsid w:val="000B14CE"/>
    <w:rsid w:val="000B24F2"/>
    <w:rsid w:val="000B3E1B"/>
    <w:rsid w:val="000B3F17"/>
    <w:rsid w:val="000B44B6"/>
    <w:rsid w:val="000B4825"/>
    <w:rsid w:val="000B4FD5"/>
    <w:rsid w:val="000B4FF2"/>
    <w:rsid w:val="000B58C5"/>
    <w:rsid w:val="000B762A"/>
    <w:rsid w:val="000C0E08"/>
    <w:rsid w:val="000C1971"/>
    <w:rsid w:val="000C19D4"/>
    <w:rsid w:val="000C2987"/>
    <w:rsid w:val="000C4D4F"/>
    <w:rsid w:val="000C58A3"/>
    <w:rsid w:val="000C6FFD"/>
    <w:rsid w:val="000C7228"/>
    <w:rsid w:val="000C74BC"/>
    <w:rsid w:val="000D0967"/>
    <w:rsid w:val="000D11EA"/>
    <w:rsid w:val="000D15F9"/>
    <w:rsid w:val="000D1D61"/>
    <w:rsid w:val="000D22CC"/>
    <w:rsid w:val="000D2396"/>
    <w:rsid w:val="000D2734"/>
    <w:rsid w:val="000D3361"/>
    <w:rsid w:val="000D3C30"/>
    <w:rsid w:val="000D3E14"/>
    <w:rsid w:val="000D4393"/>
    <w:rsid w:val="000D43FB"/>
    <w:rsid w:val="000D4A90"/>
    <w:rsid w:val="000D52B0"/>
    <w:rsid w:val="000D6207"/>
    <w:rsid w:val="000D753C"/>
    <w:rsid w:val="000D7713"/>
    <w:rsid w:val="000E0158"/>
    <w:rsid w:val="000E1318"/>
    <w:rsid w:val="000E1A9A"/>
    <w:rsid w:val="000E3B62"/>
    <w:rsid w:val="000E716C"/>
    <w:rsid w:val="000E76B7"/>
    <w:rsid w:val="000E7790"/>
    <w:rsid w:val="000F08C6"/>
    <w:rsid w:val="000F09F0"/>
    <w:rsid w:val="000F18EA"/>
    <w:rsid w:val="000F236D"/>
    <w:rsid w:val="000F39DB"/>
    <w:rsid w:val="000F3AB3"/>
    <w:rsid w:val="000F3B71"/>
    <w:rsid w:val="000F3D01"/>
    <w:rsid w:val="000F4ADF"/>
    <w:rsid w:val="00100A88"/>
    <w:rsid w:val="001019EB"/>
    <w:rsid w:val="00101C73"/>
    <w:rsid w:val="00102013"/>
    <w:rsid w:val="00102FFA"/>
    <w:rsid w:val="00103458"/>
    <w:rsid w:val="00103B17"/>
    <w:rsid w:val="00104914"/>
    <w:rsid w:val="00105E4B"/>
    <w:rsid w:val="00107322"/>
    <w:rsid w:val="0011302B"/>
    <w:rsid w:val="00113225"/>
    <w:rsid w:val="00113E51"/>
    <w:rsid w:val="00114590"/>
    <w:rsid w:val="001148F5"/>
    <w:rsid w:val="00115B06"/>
    <w:rsid w:val="00115F86"/>
    <w:rsid w:val="00117693"/>
    <w:rsid w:val="00117796"/>
    <w:rsid w:val="0012065D"/>
    <w:rsid w:val="001209C3"/>
    <w:rsid w:val="0012170D"/>
    <w:rsid w:val="00124117"/>
    <w:rsid w:val="00124840"/>
    <w:rsid w:val="00124AD4"/>
    <w:rsid w:val="001251C8"/>
    <w:rsid w:val="00125D4B"/>
    <w:rsid w:val="001261E1"/>
    <w:rsid w:val="00126A31"/>
    <w:rsid w:val="00126FFF"/>
    <w:rsid w:val="0012739F"/>
    <w:rsid w:val="00127E95"/>
    <w:rsid w:val="00127F38"/>
    <w:rsid w:val="001303AE"/>
    <w:rsid w:val="00131CB3"/>
    <w:rsid w:val="001324E2"/>
    <w:rsid w:val="00134590"/>
    <w:rsid w:val="00134A94"/>
    <w:rsid w:val="00134B37"/>
    <w:rsid w:val="0013644F"/>
    <w:rsid w:val="0013754A"/>
    <w:rsid w:val="00140484"/>
    <w:rsid w:val="001405CE"/>
    <w:rsid w:val="001409B2"/>
    <w:rsid w:val="00140A62"/>
    <w:rsid w:val="001410A6"/>
    <w:rsid w:val="001424C3"/>
    <w:rsid w:val="00143845"/>
    <w:rsid w:val="001440D5"/>
    <w:rsid w:val="00144152"/>
    <w:rsid w:val="00144208"/>
    <w:rsid w:val="001444D0"/>
    <w:rsid w:val="001448F2"/>
    <w:rsid w:val="001467E9"/>
    <w:rsid w:val="001470E8"/>
    <w:rsid w:val="0014712E"/>
    <w:rsid w:val="00147353"/>
    <w:rsid w:val="00147904"/>
    <w:rsid w:val="00147BE4"/>
    <w:rsid w:val="00147FD4"/>
    <w:rsid w:val="0015013E"/>
    <w:rsid w:val="00150EF4"/>
    <w:rsid w:val="00150F07"/>
    <w:rsid w:val="00152138"/>
    <w:rsid w:val="00152A40"/>
    <w:rsid w:val="00152CC8"/>
    <w:rsid w:val="00153324"/>
    <w:rsid w:val="00153FEE"/>
    <w:rsid w:val="00155A2A"/>
    <w:rsid w:val="00155AD8"/>
    <w:rsid w:val="0015685E"/>
    <w:rsid w:val="001568AF"/>
    <w:rsid w:val="00161696"/>
    <w:rsid w:val="001620C8"/>
    <w:rsid w:val="0016488C"/>
    <w:rsid w:val="00164920"/>
    <w:rsid w:val="001651DA"/>
    <w:rsid w:val="001658A1"/>
    <w:rsid w:val="001658CF"/>
    <w:rsid w:val="00170374"/>
    <w:rsid w:val="001711B2"/>
    <w:rsid w:val="001712FB"/>
    <w:rsid w:val="001744A0"/>
    <w:rsid w:val="00174BEE"/>
    <w:rsid w:val="00174D6A"/>
    <w:rsid w:val="001801E7"/>
    <w:rsid w:val="001819B2"/>
    <w:rsid w:val="00181B2A"/>
    <w:rsid w:val="001821D2"/>
    <w:rsid w:val="00184327"/>
    <w:rsid w:val="00184FA4"/>
    <w:rsid w:val="00186794"/>
    <w:rsid w:val="00186ED4"/>
    <w:rsid w:val="001872BF"/>
    <w:rsid w:val="0019015F"/>
    <w:rsid w:val="001905B2"/>
    <w:rsid w:val="00190B91"/>
    <w:rsid w:val="00190FDC"/>
    <w:rsid w:val="00191670"/>
    <w:rsid w:val="00192B9B"/>
    <w:rsid w:val="00192F33"/>
    <w:rsid w:val="00193103"/>
    <w:rsid w:val="00193DFC"/>
    <w:rsid w:val="001941DA"/>
    <w:rsid w:val="0019450B"/>
    <w:rsid w:val="0019502D"/>
    <w:rsid w:val="0019603B"/>
    <w:rsid w:val="001963B1"/>
    <w:rsid w:val="001971C8"/>
    <w:rsid w:val="001A022D"/>
    <w:rsid w:val="001A098C"/>
    <w:rsid w:val="001A165D"/>
    <w:rsid w:val="001A193A"/>
    <w:rsid w:val="001A20FF"/>
    <w:rsid w:val="001A288B"/>
    <w:rsid w:val="001A2BB8"/>
    <w:rsid w:val="001A353C"/>
    <w:rsid w:val="001A3AC3"/>
    <w:rsid w:val="001A437D"/>
    <w:rsid w:val="001A4793"/>
    <w:rsid w:val="001A55CE"/>
    <w:rsid w:val="001A56FA"/>
    <w:rsid w:val="001A5F4D"/>
    <w:rsid w:val="001A6857"/>
    <w:rsid w:val="001A6C13"/>
    <w:rsid w:val="001B0BC9"/>
    <w:rsid w:val="001B27C2"/>
    <w:rsid w:val="001B3DCD"/>
    <w:rsid w:val="001B431B"/>
    <w:rsid w:val="001B5521"/>
    <w:rsid w:val="001B7D0F"/>
    <w:rsid w:val="001C02DC"/>
    <w:rsid w:val="001C060C"/>
    <w:rsid w:val="001C27B7"/>
    <w:rsid w:val="001C2A46"/>
    <w:rsid w:val="001C4438"/>
    <w:rsid w:val="001C5083"/>
    <w:rsid w:val="001C5ACB"/>
    <w:rsid w:val="001C5C56"/>
    <w:rsid w:val="001C6901"/>
    <w:rsid w:val="001C77F0"/>
    <w:rsid w:val="001C7916"/>
    <w:rsid w:val="001C7E7D"/>
    <w:rsid w:val="001D0272"/>
    <w:rsid w:val="001D2B33"/>
    <w:rsid w:val="001D3950"/>
    <w:rsid w:val="001D3C9D"/>
    <w:rsid w:val="001D497F"/>
    <w:rsid w:val="001D654A"/>
    <w:rsid w:val="001D6CEB"/>
    <w:rsid w:val="001D70D9"/>
    <w:rsid w:val="001D77B0"/>
    <w:rsid w:val="001E05D0"/>
    <w:rsid w:val="001E0AC5"/>
    <w:rsid w:val="001E0C9D"/>
    <w:rsid w:val="001E1C1E"/>
    <w:rsid w:val="001E2606"/>
    <w:rsid w:val="001E40CF"/>
    <w:rsid w:val="001E46AA"/>
    <w:rsid w:val="001E4AB6"/>
    <w:rsid w:val="001E4AC0"/>
    <w:rsid w:val="001E4EAF"/>
    <w:rsid w:val="001E4F71"/>
    <w:rsid w:val="001F026E"/>
    <w:rsid w:val="001F0377"/>
    <w:rsid w:val="001F0588"/>
    <w:rsid w:val="001F0FB0"/>
    <w:rsid w:val="001F2E97"/>
    <w:rsid w:val="001F4A64"/>
    <w:rsid w:val="001F533A"/>
    <w:rsid w:val="001F6EE0"/>
    <w:rsid w:val="001F7888"/>
    <w:rsid w:val="001F7F47"/>
    <w:rsid w:val="00200562"/>
    <w:rsid w:val="00200589"/>
    <w:rsid w:val="002014CB"/>
    <w:rsid w:val="002019A5"/>
    <w:rsid w:val="00205295"/>
    <w:rsid w:val="00206BC0"/>
    <w:rsid w:val="002074A0"/>
    <w:rsid w:val="0021035B"/>
    <w:rsid w:val="00210586"/>
    <w:rsid w:val="002114AD"/>
    <w:rsid w:val="002116E2"/>
    <w:rsid w:val="00212EB4"/>
    <w:rsid w:val="00213DC3"/>
    <w:rsid w:val="002141F8"/>
    <w:rsid w:val="002146AA"/>
    <w:rsid w:val="00216E15"/>
    <w:rsid w:val="00221C49"/>
    <w:rsid w:val="00222C14"/>
    <w:rsid w:val="0022424F"/>
    <w:rsid w:val="00226218"/>
    <w:rsid w:val="002266FB"/>
    <w:rsid w:val="0022783A"/>
    <w:rsid w:val="00230480"/>
    <w:rsid w:val="002309CE"/>
    <w:rsid w:val="002312D6"/>
    <w:rsid w:val="0023161F"/>
    <w:rsid w:val="002319D3"/>
    <w:rsid w:val="00232788"/>
    <w:rsid w:val="002337E4"/>
    <w:rsid w:val="00233997"/>
    <w:rsid w:val="0023429C"/>
    <w:rsid w:val="00236125"/>
    <w:rsid w:val="0023637B"/>
    <w:rsid w:val="00236612"/>
    <w:rsid w:val="002366FB"/>
    <w:rsid w:val="00241ACB"/>
    <w:rsid w:val="002428CB"/>
    <w:rsid w:val="00243026"/>
    <w:rsid w:val="00245528"/>
    <w:rsid w:val="00246D06"/>
    <w:rsid w:val="00246E8A"/>
    <w:rsid w:val="00247094"/>
    <w:rsid w:val="00247993"/>
    <w:rsid w:val="00250C2B"/>
    <w:rsid w:val="00251441"/>
    <w:rsid w:val="00251461"/>
    <w:rsid w:val="00252111"/>
    <w:rsid w:val="002521FC"/>
    <w:rsid w:val="00252502"/>
    <w:rsid w:val="0025269B"/>
    <w:rsid w:val="00252E8C"/>
    <w:rsid w:val="00253725"/>
    <w:rsid w:val="00255025"/>
    <w:rsid w:val="0025625B"/>
    <w:rsid w:val="00257657"/>
    <w:rsid w:val="00257B2A"/>
    <w:rsid w:val="002600A2"/>
    <w:rsid w:val="00260D24"/>
    <w:rsid w:val="00260E32"/>
    <w:rsid w:val="002623D5"/>
    <w:rsid w:val="002628B0"/>
    <w:rsid w:val="002628E2"/>
    <w:rsid w:val="00262DF8"/>
    <w:rsid w:val="002641D4"/>
    <w:rsid w:val="0026497C"/>
    <w:rsid w:val="002650A5"/>
    <w:rsid w:val="002662DB"/>
    <w:rsid w:val="00266DFF"/>
    <w:rsid w:val="0026791E"/>
    <w:rsid w:val="0027031C"/>
    <w:rsid w:val="00271DFA"/>
    <w:rsid w:val="0027390B"/>
    <w:rsid w:val="002739A3"/>
    <w:rsid w:val="00273E25"/>
    <w:rsid w:val="00274EC8"/>
    <w:rsid w:val="002756B4"/>
    <w:rsid w:val="00275FE9"/>
    <w:rsid w:val="00277C66"/>
    <w:rsid w:val="002804BD"/>
    <w:rsid w:val="00280B8A"/>
    <w:rsid w:val="00281992"/>
    <w:rsid w:val="00282190"/>
    <w:rsid w:val="00283724"/>
    <w:rsid w:val="0028627B"/>
    <w:rsid w:val="0028744E"/>
    <w:rsid w:val="002914BC"/>
    <w:rsid w:val="002914CD"/>
    <w:rsid w:val="00291AC3"/>
    <w:rsid w:val="00294AA7"/>
    <w:rsid w:val="00295066"/>
    <w:rsid w:val="00295906"/>
    <w:rsid w:val="00295B9B"/>
    <w:rsid w:val="00296EE7"/>
    <w:rsid w:val="00297516"/>
    <w:rsid w:val="00297F31"/>
    <w:rsid w:val="002A043C"/>
    <w:rsid w:val="002A19DF"/>
    <w:rsid w:val="002A3A88"/>
    <w:rsid w:val="002A49D5"/>
    <w:rsid w:val="002A4AC7"/>
    <w:rsid w:val="002A5BD0"/>
    <w:rsid w:val="002A5C0C"/>
    <w:rsid w:val="002A6AFE"/>
    <w:rsid w:val="002B0A8B"/>
    <w:rsid w:val="002B1253"/>
    <w:rsid w:val="002B2607"/>
    <w:rsid w:val="002B26A3"/>
    <w:rsid w:val="002B2E4D"/>
    <w:rsid w:val="002B31EA"/>
    <w:rsid w:val="002B45C3"/>
    <w:rsid w:val="002B4AB8"/>
    <w:rsid w:val="002B4E1B"/>
    <w:rsid w:val="002B5265"/>
    <w:rsid w:val="002B5281"/>
    <w:rsid w:val="002B537E"/>
    <w:rsid w:val="002B5B0B"/>
    <w:rsid w:val="002B5D01"/>
    <w:rsid w:val="002B7E4F"/>
    <w:rsid w:val="002C0307"/>
    <w:rsid w:val="002C0510"/>
    <w:rsid w:val="002C3126"/>
    <w:rsid w:val="002C390A"/>
    <w:rsid w:val="002C3CB9"/>
    <w:rsid w:val="002C4865"/>
    <w:rsid w:val="002C4965"/>
    <w:rsid w:val="002C49E7"/>
    <w:rsid w:val="002C536A"/>
    <w:rsid w:val="002C6F1F"/>
    <w:rsid w:val="002C6F77"/>
    <w:rsid w:val="002C7337"/>
    <w:rsid w:val="002C7FC2"/>
    <w:rsid w:val="002D044E"/>
    <w:rsid w:val="002D0667"/>
    <w:rsid w:val="002D09F1"/>
    <w:rsid w:val="002D0F91"/>
    <w:rsid w:val="002D10E5"/>
    <w:rsid w:val="002D13E8"/>
    <w:rsid w:val="002D1422"/>
    <w:rsid w:val="002D148C"/>
    <w:rsid w:val="002D2D47"/>
    <w:rsid w:val="002D3096"/>
    <w:rsid w:val="002D406E"/>
    <w:rsid w:val="002D771D"/>
    <w:rsid w:val="002D7AE9"/>
    <w:rsid w:val="002E0826"/>
    <w:rsid w:val="002E09E3"/>
    <w:rsid w:val="002E2D01"/>
    <w:rsid w:val="002E3407"/>
    <w:rsid w:val="002E3E9D"/>
    <w:rsid w:val="002E650A"/>
    <w:rsid w:val="002E6D22"/>
    <w:rsid w:val="002F41E5"/>
    <w:rsid w:val="002F6A06"/>
    <w:rsid w:val="002F6CBD"/>
    <w:rsid w:val="002F6F91"/>
    <w:rsid w:val="002F7328"/>
    <w:rsid w:val="003000AE"/>
    <w:rsid w:val="00300F1B"/>
    <w:rsid w:val="00301750"/>
    <w:rsid w:val="00303217"/>
    <w:rsid w:val="00304735"/>
    <w:rsid w:val="00304D77"/>
    <w:rsid w:val="00304DF2"/>
    <w:rsid w:val="00305A42"/>
    <w:rsid w:val="00305EA8"/>
    <w:rsid w:val="003102ED"/>
    <w:rsid w:val="003118BD"/>
    <w:rsid w:val="00311951"/>
    <w:rsid w:val="0031195B"/>
    <w:rsid w:val="003127C2"/>
    <w:rsid w:val="003143DD"/>
    <w:rsid w:val="00315A48"/>
    <w:rsid w:val="003175E3"/>
    <w:rsid w:val="00317618"/>
    <w:rsid w:val="00317BCD"/>
    <w:rsid w:val="003209A5"/>
    <w:rsid w:val="0032142E"/>
    <w:rsid w:val="003216B2"/>
    <w:rsid w:val="0032186F"/>
    <w:rsid w:val="00321BE1"/>
    <w:rsid w:val="00322C50"/>
    <w:rsid w:val="003238C4"/>
    <w:rsid w:val="00323D59"/>
    <w:rsid w:val="00324ECD"/>
    <w:rsid w:val="00327181"/>
    <w:rsid w:val="00327FFE"/>
    <w:rsid w:val="0033047B"/>
    <w:rsid w:val="00330E13"/>
    <w:rsid w:val="003311FF"/>
    <w:rsid w:val="0033134C"/>
    <w:rsid w:val="00332D8B"/>
    <w:rsid w:val="00333A96"/>
    <w:rsid w:val="00335878"/>
    <w:rsid w:val="00335E4C"/>
    <w:rsid w:val="0033603B"/>
    <w:rsid w:val="00336357"/>
    <w:rsid w:val="0033758F"/>
    <w:rsid w:val="00337C24"/>
    <w:rsid w:val="00340737"/>
    <w:rsid w:val="00340E3E"/>
    <w:rsid w:val="003417E2"/>
    <w:rsid w:val="00343FFF"/>
    <w:rsid w:val="00344FFB"/>
    <w:rsid w:val="00346A1F"/>
    <w:rsid w:val="00347CF7"/>
    <w:rsid w:val="00347E67"/>
    <w:rsid w:val="00350460"/>
    <w:rsid w:val="00350980"/>
    <w:rsid w:val="0035121A"/>
    <w:rsid w:val="0035131A"/>
    <w:rsid w:val="00351492"/>
    <w:rsid w:val="00351766"/>
    <w:rsid w:val="00351BD8"/>
    <w:rsid w:val="003532CC"/>
    <w:rsid w:val="00354408"/>
    <w:rsid w:val="00354BBC"/>
    <w:rsid w:val="003551BE"/>
    <w:rsid w:val="0035574F"/>
    <w:rsid w:val="003563F4"/>
    <w:rsid w:val="003572F8"/>
    <w:rsid w:val="00360040"/>
    <w:rsid w:val="00360237"/>
    <w:rsid w:val="003620B7"/>
    <w:rsid w:val="003622D5"/>
    <w:rsid w:val="0036265E"/>
    <w:rsid w:val="003649DF"/>
    <w:rsid w:val="00365916"/>
    <w:rsid w:val="00367B88"/>
    <w:rsid w:val="00367D3B"/>
    <w:rsid w:val="003703B1"/>
    <w:rsid w:val="00370DA7"/>
    <w:rsid w:val="003713D1"/>
    <w:rsid w:val="003722B5"/>
    <w:rsid w:val="00372F11"/>
    <w:rsid w:val="00376801"/>
    <w:rsid w:val="00376E40"/>
    <w:rsid w:val="0037737A"/>
    <w:rsid w:val="003774C4"/>
    <w:rsid w:val="00377836"/>
    <w:rsid w:val="003778D8"/>
    <w:rsid w:val="0038213C"/>
    <w:rsid w:val="00383085"/>
    <w:rsid w:val="003836FD"/>
    <w:rsid w:val="003847EC"/>
    <w:rsid w:val="00384C70"/>
    <w:rsid w:val="00385139"/>
    <w:rsid w:val="0038632F"/>
    <w:rsid w:val="003864D8"/>
    <w:rsid w:val="00386BB1"/>
    <w:rsid w:val="00387254"/>
    <w:rsid w:val="00387850"/>
    <w:rsid w:val="00387AF0"/>
    <w:rsid w:val="0039030C"/>
    <w:rsid w:val="003904F6"/>
    <w:rsid w:val="00390F19"/>
    <w:rsid w:val="0039145A"/>
    <w:rsid w:val="00391EB4"/>
    <w:rsid w:val="00394365"/>
    <w:rsid w:val="003945FE"/>
    <w:rsid w:val="00395433"/>
    <w:rsid w:val="00395D6E"/>
    <w:rsid w:val="00396491"/>
    <w:rsid w:val="00397A47"/>
    <w:rsid w:val="003A1CDF"/>
    <w:rsid w:val="003A240D"/>
    <w:rsid w:val="003A3E07"/>
    <w:rsid w:val="003A48DC"/>
    <w:rsid w:val="003A4E72"/>
    <w:rsid w:val="003A54A5"/>
    <w:rsid w:val="003A6657"/>
    <w:rsid w:val="003A6BB2"/>
    <w:rsid w:val="003A731F"/>
    <w:rsid w:val="003A7D57"/>
    <w:rsid w:val="003B0C45"/>
    <w:rsid w:val="003B0F78"/>
    <w:rsid w:val="003B1008"/>
    <w:rsid w:val="003B1C51"/>
    <w:rsid w:val="003B23AE"/>
    <w:rsid w:val="003B26EE"/>
    <w:rsid w:val="003B3733"/>
    <w:rsid w:val="003B3B63"/>
    <w:rsid w:val="003B409F"/>
    <w:rsid w:val="003B4352"/>
    <w:rsid w:val="003B5D25"/>
    <w:rsid w:val="003B64AF"/>
    <w:rsid w:val="003B6D90"/>
    <w:rsid w:val="003C03BD"/>
    <w:rsid w:val="003C08B6"/>
    <w:rsid w:val="003C0DE8"/>
    <w:rsid w:val="003C2444"/>
    <w:rsid w:val="003C2526"/>
    <w:rsid w:val="003C2FE9"/>
    <w:rsid w:val="003C30E5"/>
    <w:rsid w:val="003C3376"/>
    <w:rsid w:val="003C41DC"/>
    <w:rsid w:val="003C6393"/>
    <w:rsid w:val="003C6C3B"/>
    <w:rsid w:val="003C73FD"/>
    <w:rsid w:val="003C7570"/>
    <w:rsid w:val="003D0963"/>
    <w:rsid w:val="003D0A40"/>
    <w:rsid w:val="003D2CB9"/>
    <w:rsid w:val="003D3242"/>
    <w:rsid w:val="003D7BAA"/>
    <w:rsid w:val="003E0396"/>
    <w:rsid w:val="003E13A6"/>
    <w:rsid w:val="003E2046"/>
    <w:rsid w:val="003E20EF"/>
    <w:rsid w:val="003E23E3"/>
    <w:rsid w:val="003E2C87"/>
    <w:rsid w:val="003E5DC7"/>
    <w:rsid w:val="003E6381"/>
    <w:rsid w:val="003E7132"/>
    <w:rsid w:val="003F0166"/>
    <w:rsid w:val="003F096E"/>
    <w:rsid w:val="003F0F4B"/>
    <w:rsid w:val="003F17BC"/>
    <w:rsid w:val="003F24FB"/>
    <w:rsid w:val="003F2AC8"/>
    <w:rsid w:val="003F2D8E"/>
    <w:rsid w:val="003F2DA3"/>
    <w:rsid w:val="003F34B8"/>
    <w:rsid w:val="003F4322"/>
    <w:rsid w:val="003F4608"/>
    <w:rsid w:val="003F4D5C"/>
    <w:rsid w:val="003F5989"/>
    <w:rsid w:val="003F748A"/>
    <w:rsid w:val="0040084E"/>
    <w:rsid w:val="00400CA9"/>
    <w:rsid w:val="004025CF"/>
    <w:rsid w:val="0040266B"/>
    <w:rsid w:val="00403D86"/>
    <w:rsid w:val="004042F9"/>
    <w:rsid w:val="00404F51"/>
    <w:rsid w:val="004067A4"/>
    <w:rsid w:val="004073A9"/>
    <w:rsid w:val="00407828"/>
    <w:rsid w:val="00407977"/>
    <w:rsid w:val="0041070D"/>
    <w:rsid w:val="00410874"/>
    <w:rsid w:val="004118BB"/>
    <w:rsid w:val="00411C62"/>
    <w:rsid w:val="00412740"/>
    <w:rsid w:val="0041481F"/>
    <w:rsid w:val="00414C52"/>
    <w:rsid w:val="00415E0D"/>
    <w:rsid w:val="00415E54"/>
    <w:rsid w:val="0041712C"/>
    <w:rsid w:val="004174DE"/>
    <w:rsid w:val="0041766E"/>
    <w:rsid w:val="00417D7D"/>
    <w:rsid w:val="00417E13"/>
    <w:rsid w:val="00420CD5"/>
    <w:rsid w:val="00420D22"/>
    <w:rsid w:val="00420ECC"/>
    <w:rsid w:val="00420F47"/>
    <w:rsid w:val="004221C2"/>
    <w:rsid w:val="00422C0C"/>
    <w:rsid w:val="0042385E"/>
    <w:rsid w:val="004239D1"/>
    <w:rsid w:val="00423A63"/>
    <w:rsid w:val="004252BA"/>
    <w:rsid w:val="00426C99"/>
    <w:rsid w:val="00427084"/>
    <w:rsid w:val="00427112"/>
    <w:rsid w:val="00427D2D"/>
    <w:rsid w:val="004300C7"/>
    <w:rsid w:val="00430542"/>
    <w:rsid w:val="004308A1"/>
    <w:rsid w:val="0043179A"/>
    <w:rsid w:val="004321A7"/>
    <w:rsid w:val="004343F5"/>
    <w:rsid w:val="0043496C"/>
    <w:rsid w:val="00435CA3"/>
    <w:rsid w:val="004360AE"/>
    <w:rsid w:val="00436CFA"/>
    <w:rsid w:val="0043737F"/>
    <w:rsid w:val="004375AA"/>
    <w:rsid w:val="00437881"/>
    <w:rsid w:val="00440235"/>
    <w:rsid w:val="00440861"/>
    <w:rsid w:val="004434B5"/>
    <w:rsid w:val="00443897"/>
    <w:rsid w:val="00443CEE"/>
    <w:rsid w:val="00444680"/>
    <w:rsid w:val="00445BB4"/>
    <w:rsid w:val="004466C7"/>
    <w:rsid w:val="00446756"/>
    <w:rsid w:val="004501D0"/>
    <w:rsid w:val="00450CF5"/>
    <w:rsid w:val="004512DF"/>
    <w:rsid w:val="00452954"/>
    <w:rsid w:val="00453780"/>
    <w:rsid w:val="00454C4A"/>
    <w:rsid w:val="004572AA"/>
    <w:rsid w:val="00457469"/>
    <w:rsid w:val="004607C9"/>
    <w:rsid w:val="004608CE"/>
    <w:rsid w:val="00462634"/>
    <w:rsid w:val="00463541"/>
    <w:rsid w:val="004647E6"/>
    <w:rsid w:val="004657BC"/>
    <w:rsid w:val="00465AD2"/>
    <w:rsid w:val="00466EF0"/>
    <w:rsid w:val="00467617"/>
    <w:rsid w:val="004677C4"/>
    <w:rsid w:val="00467817"/>
    <w:rsid w:val="00467A79"/>
    <w:rsid w:val="00470ECC"/>
    <w:rsid w:val="004719C4"/>
    <w:rsid w:val="004725D1"/>
    <w:rsid w:val="00473886"/>
    <w:rsid w:val="00474FFD"/>
    <w:rsid w:val="00476135"/>
    <w:rsid w:val="004772D9"/>
    <w:rsid w:val="004776FA"/>
    <w:rsid w:val="00480656"/>
    <w:rsid w:val="004810C2"/>
    <w:rsid w:val="00481C58"/>
    <w:rsid w:val="0048253A"/>
    <w:rsid w:val="0048253F"/>
    <w:rsid w:val="004827D5"/>
    <w:rsid w:val="004829F5"/>
    <w:rsid w:val="00482AD0"/>
    <w:rsid w:val="00484CDC"/>
    <w:rsid w:val="00484D22"/>
    <w:rsid w:val="00485938"/>
    <w:rsid w:val="00486014"/>
    <w:rsid w:val="00486799"/>
    <w:rsid w:val="0048779A"/>
    <w:rsid w:val="00487894"/>
    <w:rsid w:val="0049019C"/>
    <w:rsid w:val="004903E0"/>
    <w:rsid w:val="004913EB"/>
    <w:rsid w:val="00491D52"/>
    <w:rsid w:val="004925D1"/>
    <w:rsid w:val="00492B14"/>
    <w:rsid w:val="00492C8B"/>
    <w:rsid w:val="00494CFA"/>
    <w:rsid w:val="00495DEC"/>
    <w:rsid w:val="0049622E"/>
    <w:rsid w:val="00496E8C"/>
    <w:rsid w:val="00497AAF"/>
    <w:rsid w:val="004A1841"/>
    <w:rsid w:val="004A2C87"/>
    <w:rsid w:val="004A3051"/>
    <w:rsid w:val="004A3E47"/>
    <w:rsid w:val="004A3EE0"/>
    <w:rsid w:val="004A4B2B"/>
    <w:rsid w:val="004A4B6A"/>
    <w:rsid w:val="004A5733"/>
    <w:rsid w:val="004A6B20"/>
    <w:rsid w:val="004A700E"/>
    <w:rsid w:val="004A70E8"/>
    <w:rsid w:val="004A7E10"/>
    <w:rsid w:val="004B124F"/>
    <w:rsid w:val="004B1764"/>
    <w:rsid w:val="004B2917"/>
    <w:rsid w:val="004B31BB"/>
    <w:rsid w:val="004B3859"/>
    <w:rsid w:val="004B420E"/>
    <w:rsid w:val="004C03B1"/>
    <w:rsid w:val="004C1347"/>
    <w:rsid w:val="004C2A48"/>
    <w:rsid w:val="004C3E6E"/>
    <w:rsid w:val="004C4971"/>
    <w:rsid w:val="004C5D49"/>
    <w:rsid w:val="004D0596"/>
    <w:rsid w:val="004D0713"/>
    <w:rsid w:val="004D0A57"/>
    <w:rsid w:val="004D18BD"/>
    <w:rsid w:val="004D1DDE"/>
    <w:rsid w:val="004D1EBB"/>
    <w:rsid w:val="004D26F4"/>
    <w:rsid w:val="004D2B2C"/>
    <w:rsid w:val="004D2FD2"/>
    <w:rsid w:val="004D3EAD"/>
    <w:rsid w:val="004D4FE2"/>
    <w:rsid w:val="004D534C"/>
    <w:rsid w:val="004D5587"/>
    <w:rsid w:val="004D7D8F"/>
    <w:rsid w:val="004E22C1"/>
    <w:rsid w:val="004E3930"/>
    <w:rsid w:val="004E4839"/>
    <w:rsid w:val="004E5611"/>
    <w:rsid w:val="004E5854"/>
    <w:rsid w:val="004E6C11"/>
    <w:rsid w:val="004E7144"/>
    <w:rsid w:val="004E7D81"/>
    <w:rsid w:val="004F1ECA"/>
    <w:rsid w:val="004F2C85"/>
    <w:rsid w:val="004F2CEA"/>
    <w:rsid w:val="004F417A"/>
    <w:rsid w:val="004F50E5"/>
    <w:rsid w:val="004F512E"/>
    <w:rsid w:val="004F597F"/>
    <w:rsid w:val="004F5A47"/>
    <w:rsid w:val="004F6382"/>
    <w:rsid w:val="004F74A8"/>
    <w:rsid w:val="004F7ED4"/>
    <w:rsid w:val="004F7FAA"/>
    <w:rsid w:val="00500B34"/>
    <w:rsid w:val="00502181"/>
    <w:rsid w:val="005022CB"/>
    <w:rsid w:val="0050280E"/>
    <w:rsid w:val="00503678"/>
    <w:rsid w:val="0050391D"/>
    <w:rsid w:val="00503A8A"/>
    <w:rsid w:val="0050570C"/>
    <w:rsid w:val="00505EEA"/>
    <w:rsid w:val="00507B72"/>
    <w:rsid w:val="00510826"/>
    <w:rsid w:val="00510AF6"/>
    <w:rsid w:val="00511197"/>
    <w:rsid w:val="0051196B"/>
    <w:rsid w:val="00511E5C"/>
    <w:rsid w:val="00513C4E"/>
    <w:rsid w:val="0051438A"/>
    <w:rsid w:val="005152A0"/>
    <w:rsid w:val="005206A5"/>
    <w:rsid w:val="0052078F"/>
    <w:rsid w:val="00522EC6"/>
    <w:rsid w:val="005267C4"/>
    <w:rsid w:val="0052684E"/>
    <w:rsid w:val="00527598"/>
    <w:rsid w:val="005311D3"/>
    <w:rsid w:val="00533E52"/>
    <w:rsid w:val="0053487F"/>
    <w:rsid w:val="00535013"/>
    <w:rsid w:val="00535453"/>
    <w:rsid w:val="00535914"/>
    <w:rsid w:val="0053682C"/>
    <w:rsid w:val="005370E4"/>
    <w:rsid w:val="00540049"/>
    <w:rsid w:val="005420B3"/>
    <w:rsid w:val="005423D7"/>
    <w:rsid w:val="005426C0"/>
    <w:rsid w:val="00542FE9"/>
    <w:rsid w:val="005437DD"/>
    <w:rsid w:val="005441FF"/>
    <w:rsid w:val="00544E7B"/>
    <w:rsid w:val="005450E1"/>
    <w:rsid w:val="00545D41"/>
    <w:rsid w:val="00546175"/>
    <w:rsid w:val="00546EAD"/>
    <w:rsid w:val="00546EC5"/>
    <w:rsid w:val="005479C7"/>
    <w:rsid w:val="0055189F"/>
    <w:rsid w:val="00551A3B"/>
    <w:rsid w:val="005521BC"/>
    <w:rsid w:val="0055273A"/>
    <w:rsid w:val="00552934"/>
    <w:rsid w:val="00553A49"/>
    <w:rsid w:val="00553B55"/>
    <w:rsid w:val="005551FF"/>
    <w:rsid w:val="0055528F"/>
    <w:rsid w:val="00556BE8"/>
    <w:rsid w:val="005573D0"/>
    <w:rsid w:val="00557E08"/>
    <w:rsid w:val="00563455"/>
    <w:rsid w:val="00564185"/>
    <w:rsid w:val="00564461"/>
    <w:rsid w:val="00566DB3"/>
    <w:rsid w:val="00567188"/>
    <w:rsid w:val="005677FF"/>
    <w:rsid w:val="00567EC0"/>
    <w:rsid w:val="005706B5"/>
    <w:rsid w:val="00572884"/>
    <w:rsid w:val="00572B3C"/>
    <w:rsid w:val="00573773"/>
    <w:rsid w:val="00573B71"/>
    <w:rsid w:val="00575203"/>
    <w:rsid w:val="00575A9A"/>
    <w:rsid w:val="005764A9"/>
    <w:rsid w:val="00576A83"/>
    <w:rsid w:val="00576CC8"/>
    <w:rsid w:val="0057723E"/>
    <w:rsid w:val="005773C5"/>
    <w:rsid w:val="0057771E"/>
    <w:rsid w:val="00577BD8"/>
    <w:rsid w:val="00577FC1"/>
    <w:rsid w:val="00580F14"/>
    <w:rsid w:val="005811F3"/>
    <w:rsid w:val="0058172F"/>
    <w:rsid w:val="00582053"/>
    <w:rsid w:val="00582F0C"/>
    <w:rsid w:val="00583859"/>
    <w:rsid w:val="00583D2E"/>
    <w:rsid w:val="005841A2"/>
    <w:rsid w:val="00584F83"/>
    <w:rsid w:val="0058506A"/>
    <w:rsid w:val="005857F0"/>
    <w:rsid w:val="00585AD3"/>
    <w:rsid w:val="0058763F"/>
    <w:rsid w:val="00590480"/>
    <w:rsid w:val="00590F40"/>
    <w:rsid w:val="005929DD"/>
    <w:rsid w:val="005946BD"/>
    <w:rsid w:val="00594F7D"/>
    <w:rsid w:val="00595857"/>
    <w:rsid w:val="00595A38"/>
    <w:rsid w:val="00596446"/>
    <w:rsid w:val="005969BB"/>
    <w:rsid w:val="00596C72"/>
    <w:rsid w:val="0059733F"/>
    <w:rsid w:val="00597CFB"/>
    <w:rsid w:val="005A02D7"/>
    <w:rsid w:val="005A20DC"/>
    <w:rsid w:val="005A2224"/>
    <w:rsid w:val="005A354F"/>
    <w:rsid w:val="005A3F83"/>
    <w:rsid w:val="005A5DBE"/>
    <w:rsid w:val="005A5E98"/>
    <w:rsid w:val="005A6694"/>
    <w:rsid w:val="005A685F"/>
    <w:rsid w:val="005A6F07"/>
    <w:rsid w:val="005A7A52"/>
    <w:rsid w:val="005B124C"/>
    <w:rsid w:val="005B1CB6"/>
    <w:rsid w:val="005B26BB"/>
    <w:rsid w:val="005B2AE1"/>
    <w:rsid w:val="005B3F5F"/>
    <w:rsid w:val="005B4CA7"/>
    <w:rsid w:val="005B52FF"/>
    <w:rsid w:val="005B5604"/>
    <w:rsid w:val="005B68A8"/>
    <w:rsid w:val="005B6A5E"/>
    <w:rsid w:val="005B6B91"/>
    <w:rsid w:val="005B77C9"/>
    <w:rsid w:val="005C0680"/>
    <w:rsid w:val="005C2774"/>
    <w:rsid w:val="005C368A"/>
    <w:rsid w:val="005C380A"/>
    <w:rsid w:val="005C6049"/>
    <w:rsid w:val="005C7E7B"/>
    <w:rsid w:val="005D0927"/>
    <w:rsid w:val="005D149A"/>
    <w:rsid w:val="005D5329"/>
    <w:rsid w:val="005D5722"/>
    <w:rsid w:val="005D63A4"/>
    <w:rsid w:val="005D6F62"/>
    <w:rsid w:val="005D729B"/>
    <w:rsid w:val="005E036D"/>
    <w:rsid w:val="005E1C3E"/>
    <w:rsid w:val="005E5696"/>
    <w:rsid w:val="005E56FA"/>
    <w:rsid w:val="005E6C01"/>
    <w:rsid w:val="005E7688"/>
    <w:rsid w:val="005F0768"/>
    <w:rsid w:val="005F07F0"/>
    <w:rsid w:val="005F254B"/>
    <w:rsid w:val="005F44A8"/>
    <w:rsid w:val="005F4BF2"/>
    <w:rsid w:val="005F56F3"/>
    <w:rsid w:val="005F585D"/>
    <w:rsid w:val="005F6E3A"/>
    <w:rsid w:val="005F71BB"/>
    <w:rsid w:val="005F7CF7"/>
    <w:rsid w:val="0060002A"/>
    <w:rsid w:val="00600E71"/>
    <w:rsid w:val="006013D3"/>
    <w:rsid w:val="0060240A"/>
    <w:rsid w:val="00602A77"/>
    <w:rsid w:val="006035D7"/>
    <w:rsid w:val="00603951"/>
    <w:rsid w:val="00604746"/>
    <w:rsid w:val="00604E39"/>
    <w:rsid w:val="00605706"/>
    <w:rsid w:val="00606777"/>
    <w:rsid w:val="0060677E"/>
    <w:rsid w:val="00606D42"/>
    <w:rsid w:val="00606FA6"/>
    <w:rsid w:val="006077D1"/>
    <w:rsid w:val="006106E3"/>
    <w:rsid w:val="00610975"/>
    <w:rsid w:val="00611777"/>
    <w:rsid w:val="00612D9E"/>
    <w:rsid w:val="00613F89"/>
    <w:rsid w:val="00615603"/>
    <w:rsid w:val="00615ABD"/>
    <w:rsid w:val="00615CF1"/>
    <w:rsid w:val="00616794"/>
    <w:rsid w:val="00620E5D"/>
    <w:rsid w:val="00621CF3"/>
    <w:rsid w:val="00622B6A"/>
    <w:rsid w:val="006249CE"/>
    <w:rsid w:val="00624C83"/>
    <w:rsid w:val="00625CEC"/>
    <w:rsid w:val="0062611A"/>
    <w:rsid w:val="006274E3"/>
    <w:rsid w:val="00627A88"/>
    <w:rsid w:val="00630069"/>
    <w:rsid w:val="0063008D"/>
    <w:rsid w:val="006305FF"/>
    <w:rsid w:val="00630916"/>
    <w:rsid w:val="0063183E"/>
    <w:rsid w:val="00632219"/>
    <w:rsid w:val="0063350D"/>
    <w:rsid w:val="0063442A"/>
    <w:rsid w:val="00634B7A"/>
    <w:rsid w:val="00634D5A"/>
    <w:rsid w:val="006359C1"/>
    <w:rsid w:val="006365A9"/>
    <w:rsid w:val="00641D50"/>
    <w:rsid w:val="006427CC"/>
    <w:rsid w:val="00643D1A"/>
    <w:rsid w:val="00644084"/>
    <w:rsid w:val="006441CA"/>
    <w:rsid w:val="00645094"/>
    <w:rsid w:val="00646507"/>
    <w:rsid w:val="00647067"/>
    <w:rsid w:val="00647187"/>
    <w:rsid w:val="00647B62"/>
    <w:rsid w:val="00651147"/>
    <w:rsid w:val="00651484"/>
    <w:rsid w:val="00652C4B"/>
    <w:rsid w:val="006534AF"/>
    <w:rsid w:val="0065369E"/>
    <w:rsid w:val="006551A1"/>
    <w:rsid w:val="006552DF"/>
    <w:rsid w:val="00656341"/>
    <w:rsid w:val="006570E4"/>
    <w:rsid w:val="00660064"/>
    <w:rsid w:val="00660282"/>
    <w:rsid w:val="006605AA"/>
    <w:rsid w:val="006608B3"/>
    <w:rsid w:val="00660C9F"/>
    <w:rsid w:val="00662C25"/>
    <w:rsid w:val="00662F84"/>
    <w:rsid w:val="0066459E"/>
    <w:rsid w:val="006647FB"/>
    <w:rsid w:val="00664A9F"/>
    <w:rsid w:val="00664BCE"/>
    <w:rsid w:val="00664D83"/>
    <w:rsid w:val="00664E9C"/>
    <w:rsid w:val="00665E79"/>
    <w:rsid w:val="00666408"/>
    <w:rsid w:val="0066670B"/>
    <w:rsid w:val="00667EB8"/>
    <w:rsid w:val="00671087"/>
    <w:rsid w:val="006710D6"/>
    <w:rsid w:val="0067375E"/>
    <w:rsid w:val="00673DA9"/>
    <w:rsid w:val="00674BC6"/>
    <w:rsid w:val="006755C5"/>
    <w:rsid w:val="006762AE"/>
    <w:rsid w:val="006766C8"/>
    <w:rsid w:val="00677F8A"/>
    <w:rsid w:val="006800B3"/>
    <w:rsid w:val="00680A1D"/>
    <w:rsid w:val="00680D2B"/>
    <w:rsid w:val="0068163D"/>
    <w:rsid w:val="00681961"/>
    <w:rsid w:val="00682EB9"/>
    <w:rsid w:val="006832BC"/>
    <w:rsid w:val="00683655"/>
    <w:rsid w:val="00683A92"/>
    <w:rsid w:val="00684603"/>
    <w:rsid w:val="006857AA"/>
    <w:rsid w:val="00686C0D"/>
    <w:rsid w:val="00690187"/>
    <w:rsid w:val="006905EB"/>
    <w:rsid w:val="0069083D"/>
    <w:rsid w:val="00690D68"/>
    <w:rsid w:val="00692079"/>
    <w:rsid w:val="00692ED7"/>
    <w:rsid w:val="00693EE7"/>
    <w:rsid w:val="00694EA4"/>
    <w:rsid w:val="00694EC4"/>
    <w:rsid w:val="006966AE"/>
    <w:rsid w:val="00697857"/>
    <w:rsid w:val="006A07BF"/>
    <w:rsid w:val="006A0DDC"/>
    <w:rsid w:val="006A1774"/>
    <w:rsid w:val="006A3318"/>
    <w:rsid w:val="006A37F8"/>
    <w:rsid w:val="006A3B8E"/>
    <w:rsid w:val="006A473E"/>
    <w:rsid w:val="006A4960"/>
    <w:rsid w:val="006A4BFA"/>
    <w:rsid w:val="006A759B"/>
    <w:rsid w:val="006A78F6"/>
    <w:rsid w:val="006B00C5"/>
    <w:rsid w:val="006B173E"/>
    <w:rsid w:val="006B17D0"/>
    <w:rsid w:val="006B35F0"/>
    <w:rsid w:val="006B596D"/>
    <w:rsid w:val="006B5A6D"/>
    <w:rsid w:val="006B6EF8"/>
    <w:rsid w:val="006C022E"/>
    <w:rsid w:val="006C17F4"/>
    <w:rsid w:val="006C2DF8"/>
    <w:rsid w:val="006C2E65"/>
    <w:rsid w:val="006C344A"/>
    <w:rsid w:val="006C38E2"/>
    <w:rsid w:val="006C58CB"/>
    <w:rsid w:val="006C618B"/>
    <w:rsid w:val="006C65E8"/>
    <w:rsid w:val="006C6C06"/>
    <w:rsid w:val="006D0B75"/>
    <w:rsid w:val="006D0DAB"/>
    <w:rsid w:val="006D2A47"/>
    <w:rsid w:val="006D2B79"/>
    <w:rsid w:val="006D33E8"/>
    <w:rsid w:val="006D3D9D"/>
    <w:rsid w:val="006D4435"/>
    <w:rsid w:val="006D4645"/>
    <w:rsid w:val="006D5772"/>
    <w:rsid w:val="006D628D"/>
    <w:rsid w:val="006D70B7"/>
    <w:rsid w:val="006E0D24"/>
    <w:rsid w:val="006E0DED"/>
    <w:rsid w:val="006E2885"/>
    <w:rsid w:val="006E2CED"/>
    <w:rsid w:val="006E3007"/>
    <w:rsid w:val="006E5752"/>
    <w:rsid w:val="006E5DA5"/>
    <w:rsid w:val="006E68C8"/>
    <w:rsid w:val="006E6F39"/>
    <w:rsid w:val="006E7999"/>
    <w:rsid w:val="006E7BEE"/>
    <w:rsid w:val="006F0B98"/>
    <w:rsid w:val="006F1CFC"/>
    <w:rsid w:val="006F22E8"/>
    <w:rsid w:val="006F2B12"/>
    <w:rsid w:val="006F2E42"/>
    <w:rsid w:val="006F397C"/>
    <w:rsid w:val="006F3CDC"/>
    <w:rsid w:val="006F4562"/>
    <w:rsid w:val="006F489B"/>
    <w:rsid w:val="006F4AFE"/>
    <w:rsid w:val="006F66D1"/>
    <w:rsid w:val="006F7F06"/>
    <w:rsid w:val="006F7F4F"/>
    <w:rsid w:val="0070127C"/>
    <w:rsid w:val="0070234F"/>
    <w:rsid w:val="00702EC8"/>
    <w:rsid w:val="0070497C"/>
    <w:rsid w:val="00704BC4"/>
    <w:rsid w:val="00705128"/>
    <w:rsid w:val="00705A87"/>
    <w:rsid w:val="00706B21"/>
    <w:rsid w:val="00707DE9"/>
    <w:rsid w:val="00711480"/>
    <w:rsid w:val="00711B27"/>
    <w:rsid w:val="00712F58"/>
    <w:rsid w:val="00713960"/>
    <w:rsid w:val="007151F7"/>
    <w:rsid w:val="00715935"/>
    <w:rsid w:val="00715FDD"/>
    <w:rsid w:val="00716010"/>
    <w:rsid w:val="007168D3"/>
    <w:rsid w:val="00722CF8"/>
    <w:rsid w:val="00722D3E"/>
    <w:rsid w:val="00724F5C"/>
    <w:rsid w:val="007265C3"/>
    <w:rsid w:val="00726BFE"/>
    <w:rsid w:val="00726C98"/>
    <w:rsid w:val="00727474"/>
    <w:rsid w:val="00731C26"/>
    <w:rsid w:val="00731E05"/>
    <w:rsid w:val="00732049"/>
    <w:rsid w:val="00732172"/>
    <w:rsid w:val="00732521"/>
    <w:rsid w:val="00732C91"/>
    <w:rsid w:val="007371CE"/>
    <w:rsid w:val="00741E1A"/>
    <w:rsid w:val="00741EB1"/>
    <w:rsid w:val="007429EE"/>
    <w:rsid w:val="007446B6"/>
    <w:rsid w:val="007470FB"/>
    <w:rsid w:val="0074714A"/>
    <w:rsid w:val="007477E6"/>
    <w:rsid w:val="00747B5C"/>
    <w:rsid w:val="007501E6"/>
    <w:rsid w:val="00750A72"/>
    <w:rsid w:val="00750AC8"/>
    <w:rsid w:val="007513C0"/>
    <w:rsid w:val="00751AA8"/>
    <w:rsid w:val="00751B76"/>
    <w:rsid w:val="00751D48"/>
    <w:rsid w:val="0075275E"/>
    <w:rsid w:val="00752933"/>
    <w:rsid w:val="00752CF9"/>
    <w:rsid w:val="007533E0"/>
    <w:rsid w:val="00753B6E"/>
    <w:rsid w:val="0075456A"/>
    <w:rsid w:val="00755AC5"/>
    <w:rsid w:val="00756426"/>
    <w:rsid w:val="00756F99"/>
    <w:rsid w:val="00757E71"/>
    <w:rsid w:val="00760134"/>
    <w:rsid w:val="00760283"/>
    <w:rsid w:val="007613CB"/>
    <w:rsid w:val="00762B4B"/>
    <w:rsid w:val="00762F64"/>
    <w:rsid w:val="0076608C"/>
    <w:rsid w:val="0076621B"/>
    <w:rsid w:val="007667B2"/>
    <w:rsid w:val="0076701D"/>
    <w:rsid w:val="00767D70"/>
    <w:rsid w:val="00771869"/>
    <w:rsid w:val="00771B46"/>
    <w:rsid w:val="00771E3E"/>
    <w:rsid w:val="00771EC6"/>
    <w:rsid w:val="00772220"/>
    <w:rsid w:val="00773899"/>
    <w:rsid w:val="007765B4"/>
    <w:rsid w:val="00776FAD"/>
    <w:rsid w:val="0077754A"/>
    <w:rsid w:val="007800E6"/>
    <w:rsid w:val="007801BF"/>
    <w:rsid w:val="00781412"/>
    <w:rsid w:val="00781538"/>
    <w:rsid w:val="0078357C"/>
    <w:rsid w:val="007839CA"/>
    <w:rsid w:val="007855C8"/>
    <w:rsid w:val="007869E7"/>
    <w:rsid w:val="00786B6D"/>
    <w:rsid w:val="007870F8"/>
    <w:rsid w:val="00787D42"/>
    <w:rsid w:val="00787F91"/>
    <w:rsid w:val="00790D10"/>
    <w:rsid w:val="00791017"/>
    <w:rsid w:val="00791416"/>
    <w:rsid w:val="0079168D"/>
    <w:rsid w:val="00791E30"/>
    <w:rsid w:val="00792E05"/>
    <w:rsid w:val="0079309E"/>
    <w:rsid w:val="00793DB7"/>
    <w:rsid w:val="00794714"/>
    <w:rsid w:val="00796318"/>
    <w:rsid w:val="007968EF"/>
    <w:rsid w:val="007973C3"/>
    <w:rsid w:val="007978D0"/>
    <w:rsid w:val="00797B74"/>
    <w:rsid w:val="007A0991"/>
    <w:rsid w:val="007A0C20"/>
    <w:rsid w:val="007A1F68"/>
    <w:rsid w:val="007A2586"/>
    <w:rsid w:val="007A25C6"/>
    <w:rsid w:val="007A3074"/>
    <w:rsid w:val="007A462B"/>
    <w:rsid w:val="007A54CD"/>
    <w:rsid w:val="007A5C76"/>
    <w:rsid w:val="007A5F69"/>
    <w:rsid w:val="007A6658"/>
    <w:rsid w:val="007A71C4"/>
    <w:rsid w:val="007A7746"/>
    <w:rsid w:val="007A78EA"/>
    <w:rsid w:val="007A7DE1"/>
    <w:rsid w:val="007B1976"/>
    <w:rsid w:val="007B2388"/>
    <w:rsid w:val="007B2FDF"/>
    <w:rsid w:val="007B365B"/>
    <w:rsid w:val="007B4904"/>
    <w:rsid w:val="007B667B"/>
    <w:rsid w:val="007B7212"/>
    <w:rsid w:val="007B7613"/>
    <w:rsid w:val="007B7C20"/>
    <w:rsid w:val="007C0867"/>
    <w:rsid w:val="007C11CB"/>
    <w:rsid w:val="007C1854"/>
    <w:rsid w:val="007C2767"/>
    <w:rsid w:val="007C2CA6"/>
    <w:rsid w:val="007C2CCA"/>
    <w:rsid w:val="007C318E"/>
    <w:rsid w:val="007C3DE5"/>
    <w:rsid w:val="007C5C22"/>
    <w:rsid w:val="007C685F"/>
    <w:rsid w:val="007C7361"/>
    <w:rsid w:val="007C77E8"/>
    <w:rsid w:val="007D00F7"/>
    <w:rsid w:val="007D1725"/>
    <w:rsid w:val="007D1844"/>
    <w:rsid w:val="007D3595"/>
    <w:rsid w:val="007D36BC"/>
    <w:rsid w:val="007D4AA2"/>
    <w:rsid w:val="007D4F17"/>
    <w:rsid w:val="007D52F3"/>
    <w:rsid w:val="007D6B00"/>
    <w:rsid w:val="007D6ECB"/>
    <w:rsid w:val="007D6F66"/>
    <w:rsid w:val="007E25AE"/>
    <w:rsid w:val="007E37DD"/>
    <w:rsid w:val="007E3979"/>
    <w:rsid w:val="007E3A3A"/>
    <w:rsid w:val="007E4CD3"/>
    <w:rsid w:val="007E51DE"/>
    <w:rsid w:val="007E54D9"/>
    <w:rsid w:val="007E5819"/>
    <w:rsid w:val="007E6283"/>
    <w:rsid w:val="007E671F"/>
    <w:rsid w:val="007E6E24"/>
    <w:rsid w:val="007E751D"/>
    <w:rsid w:val="007E7B10"/>
    <w:rsid w:val="007F020B"/>
    <w:rsid w:val="007F10E8"/>
    <w:rsid w:val="007F1DC8"/>
    <w:rsid w:val="007F2F18"/>
    <w:rsid w:val="007F48B2"/>
    <w:rsid w:val="007F544E"/>
    <w:rsid w:val="007F6CE9"/>
    <w:rsid w:val="007F71E6"/>
    <w:rsid w:val="007F7768"/>
    <w:rsid w:val="007F7E07"/>
    <w:rsid w:val="007F7FD2"/>
    <w:rsid w:val="00800B03"/>
    <w:rsid w:val="008021DB"/>
    <w:rsid w:val="00802EAD"/>
    <w:rsid w:val="008038D7"/>
    <w:rsid w:val="00803F95"/>
    <w:rsid w:val="00805B0F"/>
    <w:rsid w:val="0080667E"/>
    <w:rsid w:val="00806BE2"/>
    <w:rsid w:val="00807EA2"/>
    <w:rsid w:val="00812AB5"/>
    <w:rsid w:val="00814F5F"/>
    <w:rsid w:val="008157B8"/>
    <w:rsid w:val="00817251"/>
    <w:rsid w:val="0081758B"/>
    <w:rsid w:val="00817855"/>
    <w:rsid w:val="00820B1A"/>
    <w:rsid w:val="00821ABD"/>
    <w:rsid w:val="00821CFD"/>
    <w:rsid w:val="00822D5F"/>
    <w:rsid w:val="0082334A"/>
    <w:rsid w:val="00824CBF"/>
    <w:rsid w:val="0082531E"/>
    <w:rsid w:val="00825991"/>
    <w:rsid w:val="0082714D"/>
    <w:rsid w:val="0082772C"/>
    <w:rsid w:val="008307A7"/>
    <w:rsid w:val="0083125B"/>
    <w:rsid w:val="008327B2"/>
    <w:rsid w:val="00832E08"/>
    <w:rsid w:val="00833024"/>
    <w:rsid w:val="00833D6F"/>
    <w:rsid w:val="008342EA"/>
    <w:rsid w:val="008346D0"/>
    <w:rsid w:val="00836299"/>
    <w:rsid w:val="0083654D"/>
    <w:rsid w:val="0083783C"/>
    <w:rsid w:val="00837DC4"/>
    <w:rsid w:val="00840F4F"/>
    <w:rsid w:val="00841F5D"/>
    <w:rsid w:val="00844106"/>
    <w:rsid w:val="0084417C"/>
    <w:rsid w:val="00845D9A"/>
    <w:rsid w:val="00845F72"/>
    <w:rsid w:val="00845FEE"/>
    <w:rsid w:val="00846128"/>
    <w:rsid w:val="008467FD"/>
    <w:rsid w:val="0085079C"/>
    <w:rsid w:val="008512E2"/>
    <w:rsid w:val="008533E1"/>
    <w:rsid w:val="00854EB3"/>
    <w:rsid w:val="00857699"/>
    <w:rsid w:val="00857979"/>
    <w:rsid w:val="00857FA5"/>
    <w:rsid w:val="00860C7F"/>
    <w:rsid w:val="00861763"/>
    <w:rsid w:val="0086223B"/>
    <w:rsid w:val="008623E5"/>
    <w:rsid w:val="00862B28"/>
    <w:rsid w:val="008640E5"/>
    <w:rsid w:val="00864E73"/>
    <w:rsid w:val="00864F7F"/>
    <w:rsid w:val="008651B4"/>
    <w:rsid w:val="008654B9"/>
    <w:rsid w:val="00865A0B"/>
    <w:rsid w:val="00865CBD"/>
    <w:rsid w:val="008665EA"/>
    <w:rsid w:val="00866E63"/>
    <w:rsid w:val="008679B8"/>
    <w:rsid w:val="00871147"/>
    <w:rsid w:val="008711F0"/>
    <w:rsid w:val="00871952"/>
    <w:rsid w:val="00871ABD"/>
    <w:rsid w:val="00872388"/>
    <w:rsid w:val="00875C51"/>
    <w:rsid w:val="00875D9E"/>
    <w:rsid w:val="00875F2C"/>
    <w:rsid w:val="008772EE"/>
    <w:rsid w:val="00877464"/>
    <w:rsid w:val="008779D5"/>
    <w:rsid w:val="008801B4"/>
    <w:rsid w:val="008801DD"/>
    <w:rsid w:val="00881ADD"/>
    <w:rsid w:val="00881E95"/>
    <w:rsid w:val="00881F60"/>
    <w:rsid w:val="008833EC"/>
    <w:rsid w:val="00883DC4"/>
    <w:rsid w:val="0088459C"/>
    <w:rsid w:val="00884DC9"/>
    <w:rsid w:val="00885D82"/>
    <w:rsid w:val="0088753E"/>
    <w:rsid w:val="00890046"/>
    <w:rsid w:val="0089019F"/>
    <w:rsid w:val="008906F2"/>
    <w:rsid w:val="00892311"/>
    <w:rsid w:val="008924A1"/>
    <w:rsid w:val="008925DF"/>
    <w:rsid w:val="00894D7B"/>
    <w:rsid w:val="008959FB"/>
    <w:rsid w:val="00896752"/>
    <w:rsid w:val="008969C5"/>
    <w:rsid w:val="00896BBC"/>
    <w:rsid w:val="008977E6"/>
    <w:rsid w:val="00897841"/>
    <w:rsid w:val="008A0F7B"/>
    <w:rsid w:val="008A146E"/>
    <w:rsid w:val="008A236F"/>
    <w:rsid w:val="008A257F"/>
    <w:rsid w:val="008A2AAB"/>
    <w:rsid w:val="008A2CF9"/>
    <w:rsid w:val="008A3683"/>
    <w:rsid w:val="008A3B66"/>
    <w:rsid w:val="008A4F7B"/>
    <w:rsid w:val="008A6843"/>
    <w:rsid w:val="008A7E11"/>
    <w:rsid w:val="008B016E"/>
    <w:rsid w:val="008B0563"/>
    <w:rsid w:val="008B0F29"/>
    <w:rsid w:val="008B15FA"/>
    <w:rsid w:val="008B1CE3"/>
    <w:rsid w:val="008B2001"/>
    <w:rsid w:val="008B23B8"/>
    <w:rsid w:val="008B34C4"/>
    <w:rsid w:val="008B381F"/>
    <w:rsid w:val="008B3827"/>
    <w:rsid w:val="008B4A72"/>
    <w:rsid w:val="008B5A3E"/>
    <w:rsid w:val="008B5F3B"/>
    <w:rsid w:val="008B6C5C"/>
    <w:rsid w:val="008B7028"/>
    <w:rsid w:val="008B711F"/>
    <w:rsid w:val="008C047D"/>
    <w:rsid w:val="008C07F4"/>
    <w:rsid w:val="008C1CB2"/>
    <w:rsid w:val="008C2256"/>
    <w:rsid w:val="008C38CD"/>
    <w:rsid w:val="008C4ACC"/>
    <w:rsid w:val="008C52AD"/>
    <w:rsid w:val="008C6632"/>
    <w:rsid w:val="008C6A76"/>
    <w:rsid w:val="008C7589"/>
    <w:rsid w:val="008C7DD9"/>
    <w:rsid w:val="008D1367"/>
    <w:rsid w:val="008D1523"/>
    <w:rsid w:val="008D1EBE"/>
    <w:rsid w:val="008D43EA"/>
    <w:rsid w:val="008D547C"/>
    <w:rsid w:val="008D5CFB"/>
    <w:rsid w:val="008D629A"/>
    <w:rsid w:val="008D6E52"/>
    <w:rsid w:val="008D7EFF"/>
    <w:rsid w:val="008E019E"/>
    <w:rsid w:val="008E0547"/>
    <w:rsid w:val="008E0898"/>
    <w:rsid w:val="008E098F"/>
    <w:rsid w:val="008E0BD2"/>
    <w:rsid w:val="008E1B74"/>
    <w:rsid w:val="008E2A44"/>
    <w:rsid w:val="008E2DB5"/>
    <w:rsid w:val="008E478D"/>
    <w:rsid w:val="008E4F78"/>
    <w:rsid w:val="008E73A5"/>
    <w:rsid w:val="008E75E3"/>
    <w:rsid w:val="008E7AA8"/>
    <w:rsid w:val="008F2AAE"/>
    <w:rsid w:val="008F3506"/>
    <w:rsid w:val="008F382B"/>
    <w:rsid w:val="008F425F"/>
    <w:rsid w:val="008F45D8"/>
    <w:rsid w:val="008F473B"/>
    <w:rsid w:val="008F47AB"/>
    <w:rsid w:val="008F4B17"/>
    <w:rsid w:val="008F5936"/>
    <w:rsid w:val="008F59FC"/>
    <w:rsid w:val="008F5E0D"/>
    <w:rsid w:val="008F7035"/>
    <w:rsid w:val="00900160"/>
    <w:rsid w:val="009013C7"/>
    <w:rsid w:val="009017E7"/>
    <w:rsid w:val="00901A9D"/>
    <w:rsid w:val="00902609"/>
    <w:rsid w:val="00902FE5"/>
    <w:rsid w:val="00905B2B"/>
    <w:rsid w:val="009061AD"/>
    <w:rsid w:val="009069B5"/>
    <w:rsid w:val="00906B36"/>
    <w:rsid w:val="009070B4"/>
    <w:rsid w:val="00911073"/>
    <w:rsid w:val="00911F1C"/>
    <w:rsid w:val="009123C9"/>
    <w:rsid w:val="00912B31"/>
    <w:rsid w:val="00913C86"/>
    <w:rsid w:val="009141CF"/>
    <w:rsid w:val="0091444E"/>
    <w:rsid w:val="0091479D"/>
    <w:rsid w:val="009148C8"/>
    <w:rsid w:val="00916097"/>
    <w:rsid w:val="00916E14"/>
    <w:rsid w:val="00920A78"/>
    <w:rsid w:val="00920AEB"/>
    <w:rsid w:val="009219A6"/>
    <w:rsid w:val="00921EB4"/>
    <w:rsid w:val="00924927"/>
    <w:rsid w:val="00925274"/>
    <w:rsid w:val="009252BD"/>
    <w:rsid w:val="00925582"/>
    <w:rsid w:val="00925994"/>
    <w:rsid w:val="00925FD8"/>
    <w:rsid w:val="009265BF"/>
    <w:rsid w:val="0092681D"/>
    <w:rsid w:val="00926A20"/>
    <w:rsid w:val="00926A61"/>
    <w:rsid w:val="00926AAF"/>
    <w:rsid w:val="00926C9C"/>
    <w:rsid w:val="0092738B"/>
    <w:rsid w:val="00927D5C"/>
    <w:rsid w:val="00927E3A"/>
    <w:rsid w:val="00930CB8"/>
    <w:rsid w:val="00930E4E"/>
    <w:rsid w:val="00931F6A"/>
    <w:rsid w:val="00931FC1"/>
    <w:rsid w:val="009324FE"/>
    <w:rsid w:val="00932EE8"/>
    <w:rsid w:val="009331EA"/>
    <w:rsid w:val="0093493D"/>
    <w:rsid w:val="00935D3A"/>
    <w:rsid w:val="009363BA"/>
    <w:rsid w:val="00937365"/>
    <w:rsid w:val="0093765F"/>
    <w:rsid w:val="00941C28"/>
    <w:rsid w:val="00941F19"/>
    <w:rsid w:val="00944FF3"/>
    <w:rsid w:val="009451BF"/>
    <w:rsid w:val="00946D73"/>
    <w:rsid w:val="00947412"/>
    <w:rsid w:val="009475E3"/>
    <w:rsid w:val="00947993"/>
    <w:rsid w:val="0095017A"/>
    <w:rsid w:val="009502A0"/>
    <w:rsid w:val="009514C2"/>
    <w:rsid w:val="0095155D"/>
    <w:rsid w:val="00952044"/>
    <w:rsid w:val="009538A9"/>
    <w:rsid w:val="00954E70"/>
    <w:rsid w:val="00954FC5"/>
    <w:rsid w:val="00957F8D"/>
    <w:rsid w:val="00960964"/>
    <w:rsid w:val="00960DF1"/>
    <w:rsid w:val="00960F09"/>
    <w:rsid w:val="0096136E"/>
    <w:rsid w:val="00961B38"/>
    <w:rsid w:val="00961D5F"/>
    <w:rsid w:val="00962538"/>
    <w:rsid w:val="00962AF3"/>
    <w:rsid w:val="00963383"/>
    <w:rsid w:val="009641B8"/>
    <w:rsid w:val="0096463A"/>
    <w:rsid w:val="00964DA0"/>
    <w:rsid w:val="0096531F"/>
    <w:rsid w:val="00965C7A"/>
    <w:rsid w:val="00965E5B"/>
    <w:rsid w:val="009664E6"/>
    <w:rsid w:val="00967D18"/>
    <w:rsid w:val="00970812"/>
    <w:rsid w:val="009732F2"/>
    <w:rsid w:val="009735E0"/>
    <w:rsid w:val="009755FC"/>
    <w:rsid w:val="009815C1"/>
    <w:rsid w:val="00981E37"/>
    <w:rsid w:val="0098254C"/>
    <w:rsid w:val="00983386"/>
    <w:rsid w:val="00985A36"/>
    <w:rsid w:val="00986325"/>
    <w:rsid w:val="00987307"/>
    <w:rsid w:val="009879CC"/>
    <w:rsid w:val="0099175D"/>
    <w:rsid w:val="0099186F"/>
    <w:rsid w:val="0099228B"/>
    <w:rsid w:val="009935AC"/>
    <w:rsid w:val="00994C26"/>
    <w:rsid w:val="0099516F"/>
    <w:rsid w:val="009956CD"/>
    <w:rsid w:val="00995797"/>
    <w:rsid w:val="00996DC3"/>
    <w:rsid w:val="00997B0A"/>
    <w:rsid w:val="009A1EF2"/>
    <w:rsid w:val="009A26BF"/>
    <w:rsid w:val="009A3850"/>
    <w:rsid w:val="009A3FC2"/>
    <w:rsid w:val="009A42DB"/>
    <w:rsid w:val="009A4993"/>
    <w:rsid w:val="009A4B28"/>
    <w:rsid w:val="009A5F6E"/>
    <w:rsid w:val="009A635B"/>
    <w:rsid w:val="009A635E"/>
    <w:rsid w:val="009A67CF"/>
    <w:rsid w:val="009A779E"/>
    <w:rsid w:val="009B0599"/>
    <w:rsid w:val="009B101C"/>
    <w:rsid w:val="009B1926"/>
    <w:rsid w:val="009B37A2"/>
    <w:rsid w:val="009B37FC"/>
    <w:rsid w:val="009B3FF7"/>
    <w:rsid w:val="009B4C41"/>
    <w:rsid w:val="009B4CA6"/>
    <w:rsid w:val="009B4FB0"/>
    <w:rsid w:val="009B69F4"/>
    <w:rsid w:val="009B6A21"/>
    <w:rsid w:val="009B6CA6"/>
    <w:rsid w:val="009B70A7"/>
    <w:rsid w:val="009B74E9"/>
    <w:rsid w:val="009B7EA3"/>
    <w:rsid w:val="009C0D42"/>
    <w:rsid w:val="009C12BB"/>
    <w:rsid w:val="009C2BAE"/>
    <w:rsid w:val="009C2BBB"/>
    <w:rsid w:val="009C2DF8"/>
    <w:rsid w:val="009C31B2"/>
    <w:rsid w:val="009C41B8"/>
    <w:rsid w:val="009D05C7"/>
    <w:rsid w:val="009D0E1D"/>
    <w:rsid w:val="009D1605"/>
    <w:rsid w:val="009D2569"/>
    <w:rsid w:val="009D3136"/>
    <w:rsid w:val="009D35D1"/>
    <w:rsid w:val="009D4A8F"/>
    <w:rsid w:val="009D5202"/>
    <w:rsid w:val="009D53C1"/>
    <w:rsid w:val="009D6C52"/>
    <w:rsid w:val="009D741C"/>
    <w:rsid w:val="009D7860"/>
    <w:rsid w:val="009E0251"/>
    <w:rsid w:val="009E111E"/>
    <w:rsid w:val="009E1598"/>
    <w:rsid w:val="009E16A7"/>
    <w:rsid w:val="009E1AD4"/>
    <w:rsid w:val="009E1BB3"/>
    <w:rsid w:val="009E21E0"/>
    <w:rsid w:val="009E40BD"/>
    <w:rsid w:val="009E472C"/>
    <w:rsid w:val="009E68B2"/>
    <w:rsid w:val="009E6F57"/>
    <w:rsid w:val="009E77BA"/>
    <w:rsid w:val="009F0CF8"/>
    <w:rsid w:val="009F112C"/>
    <w:rsid w:val="009F201A"/>
    <w:rsid w:val="009F2563"/>
    <w:rsid w:val="009F2EC1"/>
    <w:rsid w:val="009F3835"/>
    <w:rsid w:val="009F3971"/>
    <w:rsid w:val="009F422F"/>
    <w:rsid w:val="009F472A"/>
    <w:rsid w:val="009F69F3"/>
    <w:rsid w:val="00A00998"/>
    <w:rsid w:val="00A0186B"/>
    <w:rsid w:val="00A022D8"/>
    <w:rsid w:val="00A03E09"/>
    <w:rsid w:val="00A05965"/>
    <w:rsid w:val="00A05AE1"/>
    <w:rsid w:val="00A060DC"/>
    <w:rsid w:val="00A10713"/>
    <w:rsid w:val="00A10E99"/>
    <w:rsid w:val="00A1111B"/>
    <w:rsid w:val="00A111C7"/>
    <w:rsid w:val="00A11EE0"/>
    <w:rsid w:val="00A1285B"/>
    <w:rsid w:val="00A12AAE"/>
    <w:rsid w:val="00A12DFB"/>
    <w:rsid w:val="00A131B7"/>
    <w:rsid w:val="00A13727"/>
    <w:rsid w:val="00A13B99"/>
    <w:rsid w:val="00A14784"/>
    <w:rsid w:val="00A15036"/>
    <w:rsid w:val="00A150ED"/>
    <w:rsid w:val="00A175FD"/>
    <w:rsid w:val="00A2010A"/>
    <w:rsid w:val="00A20130"/>
    <w:rsid w:val="00A21F80"/>
    <w:rsid w:val="00A22027"/>
    <w:rsid w:val="00A227D8"/>
    <w:rsid w:val="00A22C53"/>
    <w:rsid w:val="00A24792"/>
    <w:rsid w:val="00A2682F"/>
    <w:rsid w:val="00A3011E"/>
    <w:rsid w:val="00A326B9"/>
    <w:rsid w:val="00A336D2"/>
    <w:rsid w:val="00A352B8"/>
    <w:rsid w:val="00A363CA"/>
    <w:rsid w:val="00A36A14"/>
    <w:rsid w:val="00A36A7B"/>
    <w:rsid w:val="00A40955"/>
    <w:rsid w:val="00A417A9"/>
    <w:rsid w:val="00A42B02"/>
    <w:rsid w:val="00A4325D"/>
    <w:rsid w:val="00A44876"/>
    <w:rsid w:val="00A451DD"/>
    <w:rsid w:val="00A475D1"/>
    <w:rsid w:val="00A47EBA"/>
    <w:rsid w:val="00A502F8"/>
    <w:rsid w:val="00A5093E"/>
    <w:rsid w:val="00A516F3"/>
    <w:rsid w:val="00A51B5D"/>
    <w:rsid w:val="00A520E1"/>
    <w:rsid w:val="00A52C13"/>
    <w:rsid w:val="00A530F3"/>
    <w:rsid w:val="00A53136"/>
    <w:rsid w:val="00A532BF"/>
    <w:rsid w:val="00A53AE5"/>
    <w:rsid w:val="00A55869"/>
    <w:rsid w:val="00A55931"/>
    <w:rsid w:val="00A55B9E"/>
    <w:rsid w:val="00A56983"/>
    <w:rsid w:val="00A574FB"/>
    <w:rsid w:val="00A608B0"/>
    <w:rsid w:val="00A60C9D"/>
    <w:rsid w:val="00A60E4A"/>
    <w:rsid w:val="00A61B19"/>
    <w:rsid w:val="00A63B44"/>
    <w:rsid w:val="00A63CF8"/>
    <w:rsid w:val="00A64814"/>
    <w:rsid w:val="00A670A3"/>
    <w:rsid w:val="00A675F7"/>
    <w:rsid w:val="00A67979"/>
    <w:rsid w:val="00A707FD"/>
    <w:rsid w:val="00A7108C"/>
    <w:rsid w:val="00A7152C"/>
    <w:rsid w:val="00A721E1"/>
    <w:rsid w:val="00A72460"/>
    <w:rsid w:val="00A72DCF"/>
    <w:rsid w:val="00A731B4"/>
    <w:rsid w:val="00A73276"/>
    <w:rsid w:val="00A733CA"/>
    <w:rsid w:val="00A735C3"/>
    <w:rsid w:val="00A73666"/>
    <w:rsid w:val="00A73A94"/>
    <w:rsid w:val="00A7627A"/>
    <w:rsid w:val="00A7701D"/>
    <w:rsid w:val="00A85282"/>
    <w:rsid w:val="00A86E86"/>
    <w:rsid w:val="00A8703F"/>
    <w:rsid w:val="00A87FE9"/>
    <w:rsid w:val="00A9053B"/>
    <w:rsid w:val="00A9229A"/>
    <w:rsid w:val="00A92ED0"/>
    <w:rsid w:val="00A9310F"/>
    <w:rsid w:val="00A9330D"/>
    <w:rsid w:val="00A93785"/>
    <w:rsid w:val="00A9530B"/>
    <w:rsid w:val="00A95321"/>
    <w:rsid w:val="00A953E4"/>
    <w:rsid w:val="00A953E6"/>
    <w:rsid w:val="00A9586D"/>
    <w:rsid w:val="00A96253"/>
    <w:rsid w:val="00A972E8"/>
    <w:rsid w:val="00A97F93"/>
    <w:rsid w:val="00AA06A1"/>
    <w:rsid w:val="00AA20EF"/>
    <w:rsid w:val="00AA2757"/>
    <w:rsid w:val="00AA34E1"/>
    <w:rsid w:val="00AA3565"/>
    <w:rsid w:val="00AA36F9"/>
    <w:rsid w:val="00AA39ED"/>
    <w:rsid w:val="00AA66EB"/>
    <w:rsid w:val="00AA7772"/>
    <w:rsid w:val="00AA7A34"/>
    <w:rsid w:val="00AA7A77"/>
    <w:rsid w:val="00AA7BED"/>
    <w:rsid w:val="00AB0B6A"/>
    <w:rsid w:val="00AB0CBC"/>
    <w:rsid w:val="00AB0DCE"/>
    <w:rsid w:val="00AB204C"/>
    <w:rsid w:val="00AB316E"/>
    <w:rsid w:val="00AB3991"/>
    <w:rsid w:val="00AB42C9"/>
    <w:rsid w:val="00AB5B4E"/>
    <w:rsid w:val="00AB67AD"/>
    <w:rsid w:val="00AB6E59"/>
    <w:rsid w:val="00AB7444"/>
    <w:rsid w:val="00AC0171"/>
    <w:rsid w:val="00AC11A6"/>
    <w:rsid w:val="00AC374D"/>
    <w:rsid w:val="00AC3F89"/>
    <w:rsid w:val="00AC51D1"/>
    <w:rsid w:val="00AC5307"/>
    <w:rsid w:val="00AC661D"/>
    <w:rsid w:val="00AC6AC5"/>
    <w:rsid w:val="00AC752D"/>
    <w:rsid w:val="00AC7C94"/>
    <w:rsid w:val="00AC7E33"/>
    <w:rsid w:val="00AD0567"/>
    <w:rsid w:val="00AD1493"/>
    <w:rsid w:val="00AD26FA"/>
    <w:rsid w:val="00AD311C"/>
    <w:rsid w:val="00AD340B"/>
    <w:rsid w:val="00AD347A"/>
    <w:rsid w:val="00AD36A7"/>
    <w:rsid w:val="00AD3858"/>
    <w:rsid w:val="00AD3D57"/>
    <w:rsid w:val="00AD4671"/>
    <w:rsid w:val="00AD5FC7"/>
    <w:rsid w:val="00AD7230"/>
    <w:rsid w:val="00AD7593"/>
    <w:rsid w:val="00AD78C8"/>
    <w:rsid w:val="00AE003B"/>
    <w:rsid w:val="00AE018D"/>
    <w:rsid w:val="00AE0EE4"/>
    <w:rsid w:val="00AE1CE8"/>
    <w:rsid w:val="00AE1F7D"/>
    <w:rsid w:val="00AE2DF1"/>
    <w:rsid w:val="00AE3C3D"/>
    <w:rsid w:val="00AE4053"/>
    <w:rsid w:val="00AE4DF0"/>
    <w:rsid w:val="00AE4F9C"/>
    <w:rsid w:val="00AE6251"/>
    <w:rsid w:val="00AE7499"/>
    <w:rsid w:val="00AF046C"/>
    <w:rsid w:val="00AF2C21"/>
    <w:rsid w:val="00AF3012"/>
    <w:rsid w:val="00AF3426"/>
    <w:rsid w:val="00AF48B9"/>
    <w:rsid w:val="00AF5A1E"/>
    <w:rsid w:val="00AF6475"/>
    <w:rsid w:val="00AF70DB"/>
    <w:rsid w:val="00B00C1B"/>
    <w:rsid w:val="00B00E04"/>
    <w:rsid w:val="00B019EF"/>
    <w:rsid w:val="00B01F60"/>
    <w:rsid w:val="00B02423"/>
    <w:rsid w:val="00B03D9C"/>
    <w:rsid w:val="00B04894"/>
    <w:rsid w:val="00B05447"/>
    <w:rsid w:val="00B064D2"/>
    <w:rsid w:val="00B06705"/>
    <w:rsid w:val="00B06A43"/>
    <w:rsid w:val="00B06B87"/>
    <w:rsid w:val="00B06D2D"/>
    <w:rsid w:val="00B07518"/>
    <w:rsid w:val="00B077B9"/>
    <w:rsid w:val="00B1218B"/>
    <w:rsid w:val="00B1337A"/>
    <w:rsid w:val="00B14B01"/>
    <w:rsid w:val="00B15039"/>
    <w:rsid w:val="00B15498"/>
    <w:rsid w:val="00B1573E"/>
    <w:rsid w:val="00B157A6"/>
    <w:rsid w:val="00B16459"/>
    <w:rsid w:val="00B16799"/>
    <w:rsid w:val="00B20161"/>
    <w:rsid w:val="00B20A3C"/>
    <w:rsid w:val="00B21CB9"/>
    <w:rsid w:val="00B2228C"/>
    <w:rsid w:val="00B23532"/>
    <w:rsid w:val="00B23668"/>
    <w:rsid w:val="00B244C8"/>
    <w:rsid w:val="00B24D2D"/>
    <w:rsid w:val="00B2500C"/>
    <w:rsid w:val="00B26D16"/>
    <w:rsid w:val="00B27CAC"/>
    <w:rsid w:val="00B31512"/>
    <w:rsid w:val="00B32A58"/>
    <w:rsid w:val="00B32E99"/>
    <w:rsid w:val="00B331D8"/>
    <w:rsid w:val="00B335A3"/>
    <w:rsid w:val="00B33F84"/>
    <w:rsid w:val="00B3446B"/>
    <w:rsid w:val="00B369DA"/>
    <w:rsid w:val="00B37097"/>
    <w:rsid w:val="00B37A7E"/>
    <w:rsid w:val="00B40816"/>
    <w:rsid w:val="00B40D59"/>
    <w:rsid w:val="00B4103C"/>
    <w:rsid w:val="00B41642"/>
    <w:rsid w:val="00B420D0"/>
    <w:rsid w:val="00B4655C"/>
    <w:rsid w:val="00B46C07"/>
    <w:rsid w:val="00B51084"/>
    <w:rsid w:val="00B51312"/>
    <w:rsid w:val="00B51882"/>
    <w:rsid w:val="00B51CC7"/>
    <w:rsid w:val="00B51DF4"/>
    <w:rsid w:val="00B534B4"/>
    <w:rsid w:val="00B54C4E"/>
    <w:rsid w:val="00B5625E"/>
    <w:rsid w:val="00B562CE"/>
    <w:rsid w:val="00B56D70"/>
    <w:rsid w:val="00B60568"/>
    <w:rsid w:val="00B61716"/>
    <w:rsid w:val="00B64BB4"/>
    <w:rsid w:val="00B65CEC"/>
    <w:rsid w:val="00B667B0"/>
    <w:rsid w:val="00B668BC"/>
    <w:rsid w:val="00B66C39"/>
    <w:rsid w:val="00B67327"/>
    <w:rsid w:val="00B67D00"/>
    <w:rsid w:val="00B67F18"/>
    <w:rsid w:val="00B702BD"/>
    <w:rsid w:val="00B71868"/>
    <w:rsid w:val="00B721AA"/>
    <w:rsid w:val="00B72931"/>
    <w:rsid w:val="00B72C15"/>
    <w:rsid w:val="00B72C4D"/>
    <w:rsid w:val="00B746D3"/>
    <w:rsid w:val="00B7479B"/>
    <w:rsid w:val="00B74D2E"/>
    <w:rsid w:val="00B75C98"/>
    <w:rsid w:val="00B77E89"/>
    <w:rsid w:val="00B77F76"/>
    <w:rsid w:val="00B77FB6"/>
    <w:rsid w:val="00B80F4C"/>
    <w:rsid w:val="00B81590"/>
    <w:rsid w:val="00B81ACB"/>
    <w:rsid w:val="00B8279A"/>
    <w:rsid w:val="00B8333F"/>
    <w:rsid w:val="00B8376C"/>
    <w:rsid w:val="00B85232"/>
    <w:rsid w:val="00B854D8"/>
    <w:rsid w:val="00B85784"/>
    <w:rsid w:val="00B8597C"/>
    <w:rsid w:val="00B876CF"/>
    <w:rsid w:val="00B87908"/>
    <w:rsid w:val="00B902E4"/>
    <w:rsid w:val="00B90D3C"/>
    <w:rsid w:val="00B91C53"/>
    <w:rsid w:val="00B94005"/>
    <w:rsid w:val="00B9420F"/>
    <w:rsid w:val="00B95519"/>
    <w:rsid w:val="00B95727"/>
    <w:rsid w:val="00B95A9F"/>
    <w:rsid w:val="00B95EFF"/>
    <w:rsid w:val="00B96C11"/>
    <w:rsid w:val="00B977C3"/>
    <w:rsid w:val="00BA0A6E"/>
    <w:rsid w:val="00BA10F9"/>
    <w:rsid w:val="00BA11A2"/>
    <w:rsid w:val="00BA13F9"/>
    <w:rsid w:val="00BA15BB"/>
    <w:rsid w:val="00BA265F"/>
    <w:rsid w:val="00BA27E5"/>
    <w:rsid w:val="00BA382F"/>
    <w:rsid w:val="00BA4702"/>
    <w:rsid w:val="00BA54C8"/>
    <w:rsid w:val="00BA6CFB"/>
    <w:rsid w:val="00BA6FBC"/>
    <w:rsid w:val="00BA79D7"/>
    <w:rsid w:val="00BB0396"/>
    <w:rsid w:val="00BB06C8"/>
    <w:rsid w:val="00BB1317"/>
    <w:rsid w:val="00BB22C8"/>
    <w:rsid w:val="00BB2504"/>
    <w:rsid w:val="00BB29C5"/>
    <w:rsid w:val="00BB4DE1"/>
    <w:rsid w:val="00BB5665"/>
    <w:rsid w:val="00BB6BD1"/>
    <w:rsid w:val="00BB74C9"/>
    <w:rsid w:val="00BB7722"/>
    <w:rsid w:val="00BC1458"/>
    <w:rsid w:val="00BC28F3"/>
    <w:rsid w:val="00BC296D"/>
    <w:rsid w:val="00BC3135"/>
    <w:rsid w:val="00BC3353"/>
    <w:rsid w:val="00BC3409"/>
    <w:rsid w:val="00BC4B99"/>
    <w:rsid w:val="00BC6516"/>
    <w:rsid w:val="00BC6AC3"/>
    <w:rsid w:val="00BC6EBB"/>
    <w:rsid w:val="00BC7037"/>
    <w:rsid w:val="00BC7063"/>
    <w:rsid w:val="00BC75A2"/>
    <w:rsid w:val="00BC786B"/>
    <w:rsid w:val="00BC7988"/>
    <w:rsid w:val="00BD05F5"/>
    <w:rsid w:val="00BD0F18"/>
    <w:rsid w:val="00BD14A2"/>
    <w:rsid w:val="00BD1902"/>
    <w:rsid w:val="00BD1F00"/>
    <w:rsid w:val="00BD2638"/>
    <w:rsid w:val="00BD2C81"/>
    <w:rsid w:val="00BD2C88"/>
    <w:rsid w:val="00BD3B3C"/>
    <w:rsid w:val="00BD46E0"/>
    <w:rsid w:val="00BD52C1"/>
    <w:rsid w:val="00BD5AB1"/>
    <w:rsid w:val="00BD5EA2"/>
    <w:rsid w:val="00BD7B58"/>
    <w:rsid w:val="00BD7C11"/>
    <w:rsid w:val="00BE0047"/>
    <w:rsid w:val="00BE0740"/>
    <w:rsid w:val="00BE0CFC"/>
    <w:rsid w:val="00BE1498"/>
    <w:rsid w:val="00BE2131"/>
    <w:rsid w:val="00BE2551"/>
    <w:rsid w:val="00BE3169"/>
    <w:rsid w:val="00BE3C72"/>
    <w:rsid w:val="00BE3FF4"/>
    <w:rsid w:val="00BE440A"/>
    <w:rsid w:val="00BE4D33"/>
    <w:rsid w:val="00BE51B2"/>
    <w:rsid w:val="00BE667C"/>
    <w:rsid w:val="00BF0391"/>
    <w:rsid w:val="00BF1FDE"/>
    <w:rsid w:val="00BF261E"/>
    <w:rsid w:val="00BF3334"/>
    <w:rsid w:val="00BF44B9"/>
    <w:rsid w:val="00BF5858"/>
    <w:rsid w:val="00BF6ACD"/>
    <w:rsid w:val="00BF77B1"/>
    <w:rsid w:val="00C00571"/>
    <w:rsid w:val="00C00657"/>
    <w:rsid w:val="00C00A69"/>
    <w:rsid w:val="00C01A32"/>
    <w:rsid w:val="00C0237A"/>
    <w:rsid w:val="00C0273A"/>
    <w:rsid w:val="00C04152"/>
    <w:rsid w:val="00C044A2"/>
    <w:rsid w:val="00C050E1"/>
    <w:rsid w:val="00C06639"/>
    <w:rsid w:val="00C0724F"/>
    <w:rsid w:val="00C073AD"/>
    <w:rsid w:val="00C077BC"/>
    <w:rsid w:val="00C07E23"/>
    <w:rsid w:val="00C104E7"/>
    <w:rsid w:val="00C107A5"/>
    <w:rsid w:val="00C10D5B"/>
    <w:rsid w:val="00C10F56"/>
    <w:rsid w:val="00C113AB"/>
    <w:rsid w:val="00C121F6"/>
    <w:rsid w:val="00C12AD2"/>
    <w:rsid w:val="00C13337"/>
    <w:rsid w:val="00C14869"/>
    <w:rsid w:val="00C14EE6"/>
    <w:rsid w:val="00C17201"/>
    <w:rsid w:val="00C17336"/>
    <w:rsid w:val="00C17B31"/>
    <w:rsid w:val="00C17E43"/>
    <w:rsid w:val="00C17F1A"/>
    <w:rsid w:val="00C22284"/>
    <w:rsid w:val="00C22487"/>
    <w:rsid w:val="00C2363A"/>
    <w:rsid w:val="00C248E7"/>
    <w:rsid w:val="00C272EC"/>
    <w:rsid w:val="00C27A5A"/>
    <w:rsid w:val="00C30327"/>
    <w:rsid w:val="00C3130B"/>
    <w:rsid w:val="00C31852"/>
    <w:rsid w:val="00C31AC5"/>
    <w:rsid w:val="00C33162"/>
    <w:rsid w:val="00C334C2"/>
    <w:rsid w:val="00C337B0"/>
    <w:rsid w:val="00C34CE4"/>
    <w:rsid w:val="00C359E7"/>
    <w:rsid w:val="00C36BF5"/>
    <w:rsid w:val="00C37A9F"/>
    <w:rsid w:val="00C41974"/>
    <w:rsid w:val="00C42E08"/>
    <w:rsid w:val="00C45C39"/>
    <w:rsid w:val="00C45DBF"/>
    <w:rsid w:val="00C45EA2"/>
    <w:rsid w:val="00C46A2D"/>
    <w:rsid w:val="00C52955"/>
    <w:rsid w:val="00C529BB"/>
    <w:rsid w:val="00C52D98"/>
    <w:rsid w:val="00C53F5C"/>
    <w:rsid w:val="00C54398"/>
    <w:rsid w:val="00C54C38"/>
    <w:rsid w:val="00C54FEB"/>
    <w:rsid w:val="00C561DA"/>
    <w:rsid w:val="00C5627D"/>
    <w:rsid w:val="00C56611"/>
    <w:rsid w:val="00C60629"/>
    <w:rsid w:val="00C60DE0"/>
    <w:rsid w:val="00C6125A"/>
    <w:rsid w:val="00C61CF3"/>
    <w:rsid w:val="00C62F1B"/>
    <w:rsid w:val="00C64011"/>
    <w:rsid w:val="00C652A4"/>
    <w:rsid w:val="00C661A3"/>
    <w:rsid w:val="00C66EEE"/>
    <w:rsid w:val="00C678E2"/>
    <w:rsid w:val="00C72107"/>
    <w:rsid w:val="00C73A69"/>
    <w:rsid w:val="00C73E31"/>
    <w:rsid w:val="00C7467B"/>
    <w:rsid w:val="00C76D1E"/>
    <w:rsid w:val="00C80A65"/>
    <w:rsid w:val="00C80CCA"/>
    <w:rsid w:val="00C817F0"/>
    <w:rsid w:val="00C81811"/>
    <w:rsid w:val="00C828FB"/>
    <w:rsid w:val="00C82A94"/>
    <w:rsid w:val="00C83619"/>
    <w:rsid w:val="00C84D7F"/>
    <w:rsid w:val="00C86AD6"/>
    <w:rsid w:val="00C86B5B"/>
    <w:rsid w:val="00C875BE"/>
    <w:rsid w:val="00C877F1"/>
    <w:rsid w:val="00C90BD8"/>
    <w:rsid w:val="00C9104D"/>
    <w:rsid w:val="00C9154E"/>
    <w:rsid w:val="00C91AF2"/>
    <w:rsid w:val="00C92531"/>
    <w:rsid w:val="00C93285"/>
    <w:rsid w:val="00C93884"/>
    <w:rsid w:val="00C93F7F"/>
    <w:rsid w:val="00C947D1"/>
    <w:rsid w:val="00C94848"/>
    <w:rsid w:val="00C95460"/>
    <w:rsid w:val="00C96FBF"/>
    <w:rsid w:val="00C9719B"/>
    <w:rsid w:val="00C9775E"/>
    <w:rsid w:val="00C9794F"/>
    <w:rsid w:val="00CA0634"/>
    <w:rsid w:val="00CA0745"/>
    <w:rsid w:val="00CA3C3E"/>
    <w:rsid w:val="00CA3F14"/>
    <w:rsid w:val="00CA4559"/>
    <w:rsid w:val="00CA514C"/>
    <w:rsid w:val="00CA5809"/>
    <w:rsid w:val="00CA6A90"/>
    <w:rsid w:val="00CA70DF"/>
    <w:rsid w:val="00CA78AE"/>
    <w:rsid w:val="00CA79CF"/>
    <w:rsid w:val="00CB0728"/>
    <w:rsid w:val="00CB0F8F"/>
    <w:rsid w:val="00CB12A9"/>
    <w:rsid w:val="00CB17C4"/>
    <w:rsid w:val="00CB1F51"/>
    <w:rsid w:val="00CB2700"/>
    <w:rsid w:val="00CB40D9"/>
    <w:rsid w:val="00CB5367"/>
    <w:rsid w:val="00CB54C3"/>
    <w:rsid w:val="00CB6653"/>
    <w:rsid w:val="00CB7C3E"/>
    <w:rsid w:val="00CC0962"/>
    <w:rsid w:val="00CC1012"/>
    <w:rsid w:val="00CC1A6D"/>
    <w:rsid w:val="00CC1BA4"/>
    <w:rsid w:val="00CC21F9"/>
    <w:rsid w:val="00CC69FF"/>
    <w:rsid w:val="00CC76B6"/>
    <w:rsid w:val="00CC7751"/>
    <w:rsid w:val="00CC78BD"/>
    <w:rsid w:val="00CC7B0B"/>
    <w:rsid w:val="00CD059E"/>
    <w:rsid w:val="00CD0DDD"/>
    <w:rsid w:val="00CD1194"/>
    <w:rsid w:val="00CD1CA7"/>
    <w:rsid w:val="00CD2463"/>
    <w:rsid w:val="00CD3702"/>
    <w:rsid w:val="00CD3F1D"/>
    <w:rsid w:val="00CD45C7"/>
    <w:rsid w:val="00CD5378"/>
    <w:rsid w:val="00CD56D0"/>
    <w:rsid w:val="00CD596D"/>
    <w:rsid w:val="00CD78BB"/>
    <w:rsid w:val="00CD7A86"/>
    <w:rsid w:val="00CE05B8"/>
    <w:rsid w:val="00CE0A07"/>
    <w:rsid w:val="00CE1472"/>
    <w:rsid w:val="00CE19E3"/>
    <w:rsid w:val="00CE1BEE"/>
    <w:rsid w:val="00CE1EBD"/>
    <w:rsid w:val="00CE2B55"/>
    <w:rsid w:val="00CE2C22"/>
    <w:rsid w:val="00CE30F1"/>
    <w:rsid w:val="00CE36D3"/>
    <w:rsid w:val="00CE39A0"/>
    <w:rsid w:val="00CE67F4"/>
    <w:rsid w:val="00CE6DE6"/>
    <w:rsid w:val="00CE6F01"/>
    <w:rsid w:val="00CE7098"/>
    <w:rsid w:val="00CE7F69"/>
    <w:rsid w:val="00CF087B"/>
    <w:rsid w:val="00CF0E7A"/>
    <w:rsid w:val="00CF116B"/>
    <w:rsid w:val="00CF18E9"/>
    <w:rsid w:val="00CF1D0C"/>
    <w:rsid w:val="00CF22B5"/>
    <w:rsid w:val="00CF377F"/>
    <w:rsid w:val="00CF4991"/>
    <w:rsid w:val="00CF50BD"/>
    <w:rsid w:val="00CF6860"/>
    <w:rsid w:val="00CF7AEB"/>
    <w:rsid w:val="00D00321"/>
    <w:rsid w:val="00D006C7"/>
    <w:rsid w:val="00D00864"/>
    <w:rsid w:val="00D01E62"/>
    <w:rsid w:val="00D024C9"/>
    <w:rsid w:val="00D027B5"/>
    <w:rsid w:val="00D027DE"/>
    <w:rsid w:val="00D02EB4"/>
    <w:rsid w:val="00D03BB7"/>
    <w:rsid w:val="00D04264"/>
    <w:rsid w:val="00D045B2"/>
    <w:rsid w:val="00D04BEA"/>
    <w:rsid w:val="00D04D5E"/>
    <w:rsid w:val="00D051C8"/>
    <w:rsid w:val="00D063CC"/>
    <w:rsid w:val="00D06C41"/>
    <w:rsid w:val="00D101AB"/>
    <w:rsid w:val="00D102DB"/>
    <w:rsid w:val="00D10AD7"/>
    <w:rsid w:val="00D10CA8"/>
    <w:rsid w:val="00D16DE9"/>
    <w:rsid w:val="00D179C2"/>
    <w:rsid w:val="00D17EFA"/>
    <w:rsid w:val="00D21E9A"/>
    <w:rsid w:val="00D22D2F"/>
    <w:rsid w:val="00D23304"/>
    <w:rsid w:val="00D2343F"/>
    <w:rsid w:val="00D23887"/>
    <w:rsid w:val="00D247C3"/>
    <w:rsid w:val="00D24D4A"/>
    <w:rsid w:val="00D2588E"/>
    <w:rsid w:val="00D25D5D"/>
    <w:rsid w:val="00D26447"/>
    <w:rsid w:val="00D26FEA"/>
    <w:rsid w:val="00D2728C"/>
    <w:rsid w:val="00D27565"/>
    <w:rsid w:val="00D27EA2"/>
    <w:rsid w:val="00D3036B"/>
    <w:rsid w:val="00D303A3"/>
    <w:rsid w:val="00D3082A"/>
    <w:rsid w:val="00D30BFF"/>
    <w:rsid w:val="00D32CE8"/>
    <w:rsid w:val="00D32D0F"/>
    <w:rsid w:val="00D3353F"/>
    <w:rsid w:val="00D338F4"/>
    <w:rsid w:val="00D34C84"/>
    <w:rsid w:val="00D354A9"/>
    <w:rsid w:val="00D35F92"/>
    <w:rsid w:val="00D36051"/>
    <w:rsid w:val="00D3709E"/>
    <w:rsid w:val="00D40173"/>
    <w:rsid w:val="00D406F5"/>
    <w:rsid w:val="00D41551"/>
    <w:rsid w:val="00D4195F"/>
    <w:rsid w:val="00D41A0B"/>
    <w:rsid w:val="00D41E19"/>
    <w:rsid w:val="00D41FAB"/>
    <w:rsid w:val="00D42007"/>
    <w:rsid w:val="00D4221F"/>
    <w:rsid w:val="00D42438"/>
    <w:rsid w:val="00D43842"/>
    <w:rsid w:val="00D450E9"/>
    <w:rsid w:val="00D46868"/>
    <w:rsid w:val="00D47FFB"/>
    <w:rsid w:val="00D51AAE"/>
    <w:rsid w:val="00D5218F"/>
    <w:rsid w:val="00D526E8"/>
    <w:rsid w:val="00D53F21"/>
    <w:rsid w:val="00D54009"/>
    <w:rsid w:val="00D54808"/>
    <w:rsid w:val="00D55243"/>
    <w:rsid w:val="00D55976"/>
    <w:rsid w:val="00D55E04"/>
    <w:rsid w:val="00D55EB1"/>
    <w:rsid w:val="00D5715E"/>
    <w:rsid w:val="00D57DEB"/>
    <w:rsid w:val="00D60153"/>
    <w:rsid w:val="00D613BA"/>
    <w:rsid w:val="00D6317B"/>
    <w:rsid w:val="00D6394C"/>
    <w:rsid w:val="00D63D56"/>
    <w:rsid w:val="00D65051"/>
    <w:rsid w:val="00D65AC3"/>
    <w:rsid w:val="00D65CBB"/>
    <w:rsid w:val="00D65DD4"/>
    <w:rsid w:val="00D666F8"/>
    <w:rsid w:val="00D71282"/>
    <w:rsid w:val="00D73E17"/>
    <w:rsid w:val="00D74036"/>
    <w:rsid w:val="00D745A3"/>
    <w:rsid w:val="00D74AE7"/>
    <w:rsid w:val="00D75177"/>
    <w:rsid w:val="00D75982"/>
    <w:rsid w:val="00D7660F"/>
    <w:rsid w:val="00D771BC"/>
    <w:rsid w:val="00D77222"/>
    <w:rsid w:val="00D77410"/>
    <w:rsid w:val="00D82359"/>
    <w:rsid w:val="00D82872"/>
    <w:rsid w:val="00D834A6"/>
    <w:rsid w:val="00D8363B"/>
    <w:rsid w:val="00D85452"/>
    <w:rsid w:val="00D86563"/>
    <w:rsid w:val="00D865AC"/>
    <w:rsid w:val="00D875F4"/>
    <w:rsid w:val="00D87DBC"/>
    <w:rsid w:val="00D905C6"/>
    <w:rsid w:val="00D92A12"/>
    <w:rsid w:val="00D92EF7"/>
    <w:rsid w:val="00D9309B"/>
    <w:rsid w:val="00D9417B"/>
    <w:rsid w:val="00D942EF"/>
    <w:rsid w:val="00D9480D"/>
    <w:rsid w:val="00D957F6"/>
    <w:rsid w:val="00D95BAD"/>
    <w:rsid w:val="00D95CAD"/>
    <w:rsid w:val="00D96AE4"/>
    <w:rsid w:val="00DA0A11"/>
    <w:rsid w:val="00DA1B1E"/>
    <w:rsid w:val="00DA3672"/>
    <w:rsid w:val="00DA36B6"/>
    <w:rsid w:val="00DA4704"/>
    <w:rsid w:val="00DA5C2A"/>
    <w:rsid w:val="00DA60FC"/>
    <w:rsid w:val="00DA770D"/>
    <w:rsid w:val="00DB1056"/>
    <w:rsid w:val="00DB131E"/>
    <w:rsid w:val="00DB14F9"/>
    <w:rsid w:val="00DB1B63"/>
    <w:rsid w:val="00DB2418"/>
    <w:rsid w:val="00DB2888"/>
    <w:rsid w:val="00DB2DF2"/>
    <w:rsid w:val="00DB3CE8"/>
    <w:rsid w:val="00DB3E8E"/>
    <w:rsid w:val="00DB465E"/>
    <w:rsid w:val="00DB49C5"/>
    <w:rsid w:val="00DB526E"/>
    <w:rsid w:val="00DC0B04"/>
    <w:rsid w:val="00DC0CAC"/>
    <w:rsid w:val="00DC0E64"/>
    <w:rsid w:val="00DC2C95"/>
    <w:rsid w:val="00DC36B4"/>
    <w:rsid w:val="00DC4C1A"/>
    <w:rsid w:val="00DC6174"/>
    <w:rsid w:val="00DC6291"/>
    <w:rsid w:val="00DC678C"/>
    <w:rsid w:val="00DC6B93"/>
    <w:rsid w:val="00DC6EB0"/>
    <w:rsid w:val="00DD2A7D"/>
    <w:rsid w:val="00DD33A0"/>
    <w:rsid w:val="00DD378C"/>
    <w:rsid w:val="00DD4E44"/>
    <w:rsid w:val="00DD551A"/>
    <w:rsid w:val="00DD602D"/>
    <w:rsid w:val="00DD6243"/>
    <w:rsid w:val="00DD790B"/>
    <w:rsid w:val="00DD7993"/>
    <w:rsid w:val="00DE0E22"/>
    <w:rsid w:val="00DE29B8"/>
    <w:rsid w:val="00DE3970"/>
    <w:rsid w:val="00DE42BF"/>
    <w:rsid w:val="00DE60C9"/>
    <w:rsid w:val="00DE64FE"/>
    <w:rsid w:val="00DE686C"/>
    <w:rsid w:val="00DE7416"/>
    <w:rsid w:val="00DE7770"/>
    <w:rsid w:val="00DE79DD"/>
    <w:rsid w:val="00DE7C61"/>
    <w:rsid w:val="00DF02CE"/>
    <w:rsid w:val="00DF0379"/>
    <w:rsid w:val="00DF2EF7"/>
    <w:rsid w:val="00DF3615"/>
    <w:rsid w:val="00DF3C52"/>
    <w:rsid w:val="00DF49CD"/>
    <w:rsid w:val="00DF56D1"/>
    <w:rsid w:val="00DF6021"/>
    <w:rsid w:val="00DF6BAB"/>
    <w:rsid w:val="00DF7CAE"/>
    <w:rsid w:val="00DF7D58"/>
    <w:rsid w:val="00E008A5"/>
    <w:rsid w:val="00E024F0"/>
    <w:rsid w:val="00E0335B"/>
    <w:rsid w:val="00E05845"/>
    <w:rsid w:val="00E06C62"/>
    <w:rsid w:val="00E10C43"/>
    <w:rsid w:val="00E12043"/>
    <w:rsid w:val="00E13085"/>
    <w:rsid w:val="00E13F58"/>
    <w:rsid w:val="00E15911"/>
    <w:rsid w:val="00E1593B"/>
    <w:rsid w:val="00E17A54"/>
    <w:rsid w:val="00E20093"/>
    <w:rsid w:val="00E20A1D"/>
    <w:rsid w:val="00E20B76"/>
    <w:rsid w:val="00E20F73"/>
    <w:rsid w:val="00E211E4"/>
    <w:rsid w:val="00E216E4"/>
    <w:rsid w:val="00E24165"/>
    <w:rsid w:val="00E24EF2"/>
    <w:rsid w:val="00E2579D"/>
    <w:rsid w:val="00E25C38"/>
    <w:rsid w:val="00E264D6"/>
    <w:rsid w:val="00E27731"/>
    <w:rsid w:val="00E27BFE"/>
    <w:rsid w:val="00E30CE6"/>
    <w:rsid w:val="00E32EB2"/>
    <w:rsid w:val="00E33B44"/>
    <w:rsid w:val="00E3435B"/>
    <w:rsid w:val="00E35E69"/>
    <w:rsid w:val="00E36768"/>
    <w:rsid w:val="00E369C5"/>
    <w:rsid w:val="00E36B55"/>
    <w:rsid w:val="00E36C3D"/>
    <w:rsid w:val="00E376A6"/>
    <w:rsid w:val="00E409A6"/>
    <w:rsid w:val="00E4152F"/>
    <w:rsid w:val="00E42163"/>
    <w:rsid w:val="00E4347E"/>
    <w:rsid w:val="00E436C4"/>
    <w:rsid w:val="00E44598"/>
    <w:rsid w:val="00E44C1D"/>
    <w:rsid w:val="00E510D9"/>
    <w:rsid w:val="00E52CBA"/>
    <w:rsid w:val="00E5365E"/>
    <w:rsid w:val="00E54738"/>
    <w:rsid w:val="00E55E25"/>
    <w:rsid w:val="00E56DFE"/>
    <w:rsid w:val="00E57337"/>
    <w:rsid w:val="00E60DC8"/>
    <w:rsid w:val="00E614A3"/>
    <w:rsid w:val="00E623DF"/>
    <w:rsid w:val="00E62A0F"/>
    <w:rsid w:val="00E635D0"/>
    <w:rsid w:val="00E6372D"/>
    <w:rsid w:val="00E64823"/>
    <w:rsid w:val="00E649C6"/>
    <w:rsid w:val="00E6593B"/>
    <w:rsid w:val="00E6594B"/>
    <w:rsid w:val="00E659DC"/>
    <w:rsid w:val="00E6613A"/>
    <w:rsid w:val="00E66CF9"/>
    <w:rsid w:val="00E67F07"/>
    <w:rsid w:val="00E72B53"/>
    <w:rsid w:val="00E72EC5"/>
    <w:rsid w:val="00E72F99"/>
    <w:rsid w:val="00E74491"/>
    <w:rsid w:val="00E746BD"/>
    <w:rsid w:val="00E74801"/>
    <w:rsid w:val="00E748EE"/>
    <w:rsid w:val="00E75343"/>
    <w:rsid w:val="00E75765"/>
    <w:rsid w:val="00E763A4"/>
    <w:rsid w:val="00E76512"/>
    <w:rsid w:val="00E76FB3"/>
    <w:rsid w:val="00E8138C"/>
    <w:rsid w:val="00E82832"/>
    <w:rsid w:val="00E83823"/>
    <w:rsid w:val="00E839C2"/>
    <w:rsid w:val="00E83C07"/>
    <w:rsid w:val="00E84C9D"/>
    <w:rsid w:val="00E879A2"/>
    <w:rsid w:val="00E90289"/>
    <w:rsid w:val="00E904B3"/>
    <w:rsid w:val="00E9172C"/>
    <w:rsid w:val="00E9183B"/>
    <w:rsid w:val="00E93C74"/>
    <w:rsid w:val="00E93DE2"/>
    <w:rsid w:val="00E941DB"/>
    <w:rsid w:val="00E944F5"/>
    <w:rsid w:val="00E946CA"/>
    <w:rsid w:val="00E94768"/>
    <w:rsid w:val="00E94E48"/>
    <w:rsid w:val="00E95EC2"/>
    <w:rsid w:val="00E9605F"/>
    <w:rsid w:val="00E96675"/>
    <w:rsid w:val="00E97664"/>
    <w:rsid w:val="00E97E0B"/>
    <w:rsid w:val="00EA058F"/>
    <w:rsid w:val="00EA1DAF"/>
    <w:rsid w:val="00EA2065"/>
    <w:rsid w:val="00EA286F"/>
    <w:rsid w:val="00EA37B4"/>
    <w:rsid w:val="00EA5031"/>
    <w:rsid w:val="00EA5146"/>
    <w:rsid w:val="00EA5771"/>
    <w:rsid w:val="00EA5D4E"/>
    <w:rsid w:val="00EA62F0"/>
    <w:rsid w:val="00EA6767"/>
    <w:rsid w:val="00EB091A"/>
    <w:rsid w:val="00EB2288"/>
    <w:rsid w:val="00EB3274"/>
    <w:rsid w:val="00EB361C"/>
    <w:rsid w:val="00EB3CA9"/>
    <w:rsid w:val="00EB40A6"/>
    <w:rsid w:val="00EB5DCB"/>
    <w:rsid w:val="00EB5DF8"/>
    <w:rsid w:val="00EB5E67"/>
    <w:rsid w:val="00EB6E6F"/>
    <w:rsid w:val="00EC10F0"/>
    <w:rsid w:val="00EC1A4B"/>
    <w:rsid w:val="00EC1FF4"/>
    <w:rsid w:val="00EC2796"/>
    <w:rsid w:val="00EC3144"/>
    <w:rsid w:val="00EC413D"/>
    <w:rsid w:val="00EC47FB"/>
    <w:rsid w:val="00EC51E2"/>
    <w:rsid w:val="00EC5D55"/>
    <w:rsid w:val="00EC7421"/>
    <w:rsid w:val="00EC7B68"/>
    <w:rsid w:val="00ED05E9"/>
    <w:rsid w:val="00ED1CBC"/>
    <w:rsid w:val="00ED29A6"/>
    <w:rsid w:val="00ED2AE4"/>
    <w:rsid w:val="00ED2B8E"/>
    <w:rsid w:val="00ED4E18"/>
    <w:rsid w:val="00ED5155"/>
    <w:rsid w:val="00ED58F6"/>
    <w:rsid w:val="00ED6630"/>
    <w:rsid w:val="00ED6669"/>
    <w:rsid w:val="00ED6922"/>
    <w:rsid w:val="00ED78C3"/>
    <w:rsid w:val="00ED7A4C"/>
    <w:rsid w:val="00ED7D94"/>
    <w:rsid w:val="00EE04FC"/>
    <w:rsid w:val="00EE09DD"/>
    <w:rsid w:val="00EE150C"/>
    <w:rsid w:val="00EE2026"/>
    <w:rsid w:val="00EE24FC"/>
    <w:rsid w:val="00EE288F"/>
    <w:rsid w:val="00EE48BA"/>
    <w:rsid w:val="00EE52FE"/>
    <w:rsid w:val="00EE58BD"/>
    <w:rsid w:val="00EE6780"/>
    <w:rsid w:val="00EE6A3A"/>
    <w:rsid w:val="00EE7EFF"/>
    <w:rsid w:val="00EF0C13"/>
    <w:rsid w:val="00EF1661"/>
    <w:rsid w:val="00EF1749"/>
    <w:rsid w:val="00EF2868"/>
    <w:rsid w:val="00EF2DC9"/>
    <w:rsid w:val="00EF4339"/>
    <w:rsid w:val="00EF4A42"/>
    <w:rsid w:val="00EF4BAE"/>
    <w:rsid w:val="00EF4C03"/>
    <w:rsid w:val="00EF54C5"/>
    <w:rsid w:val="00F00F7C"/>
    <w:rsid w:val="00F0153D"/>
    <w:rsid w:val="00F017E2"/>
    <w:rsid w:val="00F01BCB"/>
    <w:rsid w:val="00F041CC"/>
    <w:rsid w:val="00F04FD9"/>
    <w:rsid w:val="00F05055"/>
    <w:rsid w:val="00F05961"/>
    <w:rsid w:val="00F06664"/>
    <w:rsid w:val="00F10E1C"/>
    <w:rsid w:val="00F11D59"/>
    <w:rsid w:val="00F121ED"/>
    <w:rsid w:val="00F127F9"/>
    <w:rsid w:val="00F136D7"/>
    <w:rsid w:val="00F13881"/>
    <w:rsid w:val="00F13F73"/>
    <w:rsid w:val="00F14594"/>
    <w:rsid w:val="00F1462E"/>
    <w:rsid w:val="00F14958"/>
    <w:rsid w:val="00F15554"/>
    <w:rsid w:val="00F1599A"/>
    <w:rsid w:val="00F16C89"/>
    <w:rsid w:val="00F17CA8"/>
    <w:rsid w:val="00F20658"/>
    <w:rsid w:val="00F206B2"/>
    <w:rsid w:val="00F20E36"/>
    <w:rsid w:val="00F2110F"/>
    <w:rsid w:val="00F215A3"/>
    <w:rsid w:val="00F219D4"/>
    <w:rsid w:val="00F228AB"/>
    <w:rsid w:val="00F23603"/>
    <w:rsid w:val="00F2395F"/>
    <w:rsid w:val="00F25975"/>
    <w:rsid w:val="00F261CE"/>
    <w:rsid w:val="00F27E04"/>
    <w:rsid w:val="00F3018E"/>
    <w:rsid w:val="00F303D7"/>
    <w:rsid w:val="00F31110"/>
    <w:rsid w:val="00F327D3"/>
    <w:rsid w:val="00F32804"/>
    <w:rsid w:val="00F33A28"/>
    <w:rsid w:val="00F33B45"/>
    <w:rsid w:val="00F3467B"/>
    <w:rsid w:val="00F35562"/>
    <w:rsid w:val="00F35D34"/>
    <w:rsid w:val="00F363BE"/>
    <w:rsid w:val="00F364C7"/>
    <w:rsid w:val="00F36845"/>
    <w:rsid w:val="00F42FEA"/>
    <w:rsid w:val="00F433DC"/>
    <w:rsid w:val="00F455DA"/>
    <w:rsid w:val="00F4628D"/>
    <w:rsid w:val="00F47550"/>
    <w:rsid w:val="00F503C1"/>
    <w:rsid w:val="00F50731"/>
    <w:rsid w:val="00F51C32"/>
    <w:rsid w:val="00F5396E"/>
    <w:rsid w:val="00F53A61"/>
    <w:rsid w:val="00F53CB5"/>
    <w:rsid w:val="00F53FE6"/>
    <w:rsid w:val="00F540C3"/>
    <w:rsid w:val="00F546AA"/>
    <w:rsid w:val="00F54801"/>
    <w:rsid w:val="00F5486E"/>
    <w:rsid w:val="00F54DBE"/>
    <w:rsid w:val="00F55A7C"/>
    <w:rsid w:val="00F565B0"/>
    <w:rsid w:val="00F571C8"/>
    <w:rsid w:val="00F572F3"/>
    <w:rsid w:val="00F6014B"/>
    <w:rsid w:val="00F608CC"/>
    <w:rsid w:val="00F60D68"/>
    <w:rsid w:val="00F6248B"/>
    <w:rsid w:val="00F630CC"/>
    <w:rsid w:val="00F638A9"/>
    <w:rsid w:val="00F64272"/>
    <w:rsid w:val="00F647E6"/>
    <w:rsid w:val="00F64C34"/>
    <w:rsid w:val="00F6509F"/>
    <w:rsid w:val="00F650E7"/>
    <w:rsid w:val="00F650FC"/>
    <w:rsid w:val="00F65A4B"/>
    <w:rsid w:val="00F664B4"/>
    <w:rsid w:val="00F66BCD"/>
    <w:rsid w:val="00F66E3E"/>
    <w:rsid w:val="00F708AC"/>
    <w:rsid w:val="00F70D67"/>
    <w:rsid w:val="00F711DD"/>
    <w:rsid w:val="00F7263D"/>
    <w:rsid w:val="00F72D26"/>
    <w:rsid w:val="00F7300C"/>
    <w:rsid w:val="00F73542"/>
    <w:rsid w:val="00F745EE"/>
    <w:rsid w:val="00F74B24"/>
    <w:rsid w:val="00F74C17"/>
    <w:rsid w:val="00F74FA1"/>
    <w:rsid w:val="00F75515"/>
    <w:rsid w:val="00F7592C"/>
    <w:rsid w:val="00F75E3C"/>
    <w:rsid w:val="00F76FC0"/>
    <w:rsid w:val="00F7789A"/>
    <w:rsid w:val="00F841E1"/>
    <w:rsid w:val="00F84362"/>
    <w:rsid w:val="00F84747"/>
    <w:rsid w:val="00F84928"/>
    <w:rsid w:val="00F86C76"/>
    <w:rsid w:val="00F87F59"/>
    <w:rsid w:val="00F90919"/>
    <w:rsid w:val="00F90997"/>
    <w:rsid w:val="00F91B64"/>
    <w:rsid w:val="00F9216E"/>
    <w:rsid w:val="00F92C96"/>
    <w:rsid w:val="00F93264"/>
    <w:rsid w:val="00F93929"/>
    <w:rsid w:val="00F93D3B"/>
    <w:rsid w:val="00F93D6E"/>
    <w:rsid w:val="00F94061"/>
    <w:rsid w:val="00F953C8"/>
    <w:rsid w:val="00FA0C56"/>
    <w:rsid w:val="00FA0F85"/>
    <w:rsid w:val="00FA12F7"/>
    <w:rsid w:val="00FA16AD"/>
    <w:rsid w:val="00FA1993"/>
    <w:rsid w:val="00FA3CCB"/>
    <w:rsid w:val="00FA426B"/>
    <w:rsid w:val="00FA5325"/>
    <w:rsid w:val="00FA58E3"/>
    <w:rsid w:val="00FA6995"/>
    <w:rsid w:val="00FA765A"/>
    <w:rsid w:val="00FB05A7"/>
    <w:rsid w:val="00FB0676"/>
    <w:rsid w:val="00FB13B2"/>
    <w:rsid w:val="00FB2212"/>
    <w:rsid w:val="00FB2986"/>
    <w:rsid w:val="00FB528D"/>
    <w:rsid w:val="00FB5808"/>
    <w:rsid w:val="00FB5939"/>
    <w:rsid w:val="00FB5E15"/>
    <w:rsid w:val="00FB62D0"/>
    <w:rsid w:val="00FB6CE0"/>
    <w:rsid w:val="00FB726B"/>
    <w:rsid w:val="00FB7A6A"/>
    <w:rsid w:val="00FB7F10"/>
    <w:rsid w:val="00FC0AA8"/>
    <w:rsid w:val="00FC0DC9"/>
    <w:rsid w:val="00FC1137"/>
    <w:rsid w:val="00FC12BE"/>
    <w:rsid w:val="00FC14BB"/>
    <w:rsid w:val="00FC228C"/>
    <w:rsid w:val="00FC2BC4"/>
    <w:rsid w:val="00FC38CA"/>
    <w:rsid w:val="00FC3958"/>
    <w:rsid w:val="00FC3BC1"/>
    <w:rsid w:val="00FC5082"/>
    <w:rsid w:val="00FC5563"/>
    <w:rsid w:val="00FC560D"/>
    <w:rsid w:val="00FC63F5"/>
    <w:rsid w:val="00FC7094"/>
    <w:rsid w:val="00FD01A4"/>
    <w:rsid w:val="00FD0F1D"/>
    <w:rsid w:val="00FD1D4B"/>
    <w:rsid w:val="00FD2245"/>
    <w:rsid w:val="00FD26E7"/>
    <w:rsid w:val="00FD2779"/>
    <w:rsid w:val="00FD3F40"/>
    <w:rsid w:val="00FD42FB"/>
    <w:rsid w:val="00FD4840"/>
    <w:rsid w:val="00FD52D3"/>
    <w:rsid w:val="00FD5E44"/>
    <w:rsid w:val="00FD655D"/>
    <w:rsid w:val="00FD6D71"/>
    <w:rsid w:val="00FD73C5"/>
    <w:rsid w:val="00FD7994"/>
    <w:rsid w:val="00FE08D8"/>
    <w:rsid w:val="00FE09C5"/>
    <w:rsid w:val="00FE1E79"/>
    <w:rsid w:val="00FE33F2"/>
    <w:rsid w:val="00FE39D4"/>
    <w:rsid w:val="00FE4EA3"/>
    <w:rsid w:val="00FE52F9"/>
    <w:rsid w:val="00FE552F"/>
    <w:rsid w:val="00FE7228"/>
    <w:rsid w:val="00FF12A1"/>
    <w:rsid w:val="00FF1AFD"/>
    <w:rsid w:val="00FF2504"/>
    <w:rsid w:val="00FF2624"/>
    <w:rsid w:val="00FF297E"/>
    <w:rsid w:val="00FF2AEC"/>
    <w:rsid w:val="00FF561B"/>
    <w:rsid w:val="00FF5AAC"/>
    <w:rsid w:val="00FF6017"/>
    <w:rsid w:val="00FF606F"/>
    <w:rsid w:val="00FF63FD"/>
    <w:rsid w:val="00FF67D9"/>
    <w:rsid w:val="00FF7079"/>
    <w:rsid w:val="00FF7982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8E7674"/>
  <w15:docId w15:val="{6C01C523-42D9-4AEA-9E86-5D13181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A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00AE"/>
    <w:pPr>
      <w:keepNext/>
      <w:ind w:left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2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612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5A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061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C2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E65"/>
  </w:style>
  <w:style w:type="paragraph" w:styleId="21">
    <w:name w:val="Body Text Indent 2"/>
    <w:basedOn w:val="a"/>
    <w:rsid w:val="00771E3E"/>
    <w:pPr>
      <w:ind w:firstLine="720"/>
      <w:jc w:val="both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32D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1448F2"/>
    <w:rPr>
      <w:b/>
      <w:sz w:val="28"/>
      <w:lang w:val="ru-RU" w:eastAsia="ru-RU" w:bidi="ar-SA"/>
    </w:rPr>
  </w:style>
  <w:style w:type="paragraph" w:customStyle="1" w:styleId="ConsPlusTitle">
    <w:name w:val="ConsPlusTitle"/>
    <w:rsid w:val="005641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Нормальный (таблица)"/>
    <w:basedOn w:val="a"/>
    <w:next w:val="a"/>
    <w:rsid w:val="005641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564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rsid w:val="008F5E0D"/>
    <w:rPr>
      <w:rFonts w:cs="Times New Roman"/>
      <w:color w:val="008000"/>
    </w:rPr>
  </w:style>
  <w:style w:type="paragraph" w:customStyle="1" w:styleId="11">
    <w:name w:val="Абзац списка1"/>
    <w:basedOn w:val="a"/>
    <w:rsid w:val="003C6C3B"/>
    <w:pPr>
      <w:ind w:left="720"/>
      <w:contextualSpacing/>
    </w:pPr>
    <w:rPr>
      <w:sz w:val="20"/>
      <w:szCs w:val="20"/>
    </w:rPr>
  </w:style>
  <w:style w:type="character" w:customStyle="1" w:styleId="aa">
    <w:name w:val="Цветовое выделение"/>
    <w:rsid w:val="009935AC"/>
    <w:rPr>
      <w:b/>
      <w:bCs/>
      <w:color w:val="26282F"/>
    </w:rPr>
  </w:style>
  <w:style w:type="paragraph" w:customStyle="1" w:styleId="ab">
    <w:name w:val="Заголовок статьи"/>
    <w:basedOn w:val="a"/>
    <w:next w:val="a"/>
    <w:rsid w:val="009935A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footer"/>
    <w:basedOn w:val="a"/>
    <w:link w:val="ad"/>
    <w:rsid w:val="006D44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D4435"/>
    <w:rPr>
      <w:sz w:val="24"/>
      <w:szCs w:val="24"/>
    </w:rPr>
  </w:style>
  <w:style w:type="paragraph" w:customStyle="1" w:styleId="Default">
    <w:name w:val="Default"/>
    <w:rsid w:val="00AA3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 (веб)1"/>
    <w:basedOn w:val="a"/>
    <w:unhideWhenUsed/>
    <w:rsid w:val="00333A9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67979"/>
    <w:rPr>
      <w:rFonts w:ascii="Arial" w:hAnsi="Arial" w:cs="Arial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A67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link w:val="af"/>
    <w:qFormat/>
    <w:rsid w:val="004D2B2C"/>
    <w:pPr>
      <w:jc w:val="center"/>
    </w:pPr>
    <w:rPr>
      <w:b/>
      <w:i/>
      <w:sz w:val="56"/>
      <w:szCs w:val="20"/>
    </w:rPr>
  </w:style>
  <w:style w:type="character" w:customStyle="1" w:styleId="af">
    <w:name w:val="Название Знак"/>
    <w:link w:val="13"/>
    <w:rsid w:val="004D2B2C"/>
    <w:rPr>
      <w:b/>
      <w:i/>
      <w:sz w:val="56"/>
    </w:rPr>
  </w:style>
  <w:style w:type="character" w:styleId="af0">
    <w:name w:val="Hyperlink"/>
    <w:uiPriority w:val="99"/>
    <w:rsid w:val="007613CB"/>
    <w:rPr>
      <w:color w:val="0000FF"/>
      <w:u w:val="single"/>
    </w:rPr>
  </w:style>
  <w:style w:type="character" w:styleId="af1">
    <w:name w:val="Strong"/>
    <w:uiPriority w:val="22"/>
    <w:qFormat/>
    <w:rsid w:val="008969C5"/>
    <w:rPr>
      <w:b/>
      <w:bCs/>
    </w:rPr>
  </w:style>
  <w:style w:type="character" w:customStyle="1" w:styleId="apple-converted-space">
    <w:name w:val="apple-converted-space"/>
    <w:basedOn w:val="a0"/>
    <w:rsid w:val="008969C5"/>
  </w:style>
  <w:style w:type="paragraph" w:styleId="af2">
    <w:name w:val="No Spacing"/>
    <w:link w:val="af3"/>
    <w:uiPriority w:val="1"/>
    <w:qFormat/>
    <w:rsid w:val="00706B21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locked/>
    <w:rsid w:val="00706B21"/>
    <w:rPr>
      <w:rFonts w:ascii="Calibri" w:hAnsi="Calibri"/>
      <w:sz w:val="22"/>
      <w:szCs w:val="22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282190"/>
    <w:pPr>
      <w:spacing w:after="120" w:line="480" w:lineRule="auto"/>
      <w:ind w:left="283"/>
    </w:pPr>
  </w:style>
  <w:style w:type="character" w:customStyle="1" w:styleId="FontStyle12">
    <w:name w:val="Font Style12"/>
    <w:rsid w:val="008B711F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3B0C45"/>
    <w:pPr>
      <w:spacing w:after="120"/>
    </w:pPr>
  </w:style>
  <w:style w:type="character" w:customStyle="1" w:styleId="af5">
    <w:name w:val="Основной текст Знак"/>
    <w:link w:val="af4"/>
    <w:rsid w:val="003B0C45"/>
    <w:rPr>
      <w:sz w:val="24"/>
      <w:szCs w:val="24"/>
    </w:rPr>
  </w:style>
  <w:style w:type="paragraph" w:customStyle="1" w:styleId="ConsPlusNonformat">
    <w:name w:val="ConsPlusNonformat"/>
    <w:uiPriority w:val="99"/>
    <w:rsid w:val="00076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qFormat/>
    <w:rsid w:val="00C947D1"/>
    <w:pPr>
      <w:suppressAutoHyphens/>
      <w:ind w:left="720"/>
    </w:pPr>
    <w:rPr>
      <w:sz w:val="20"/>
      <w:szCs w:val="20"/>
      <w:lang w:eastAsia="ar-SA"/>
    </w:rPr>
  </w:style>
  <w:style w:type="paragraph" w:customStyle="1" w:styleId="Standard">
    <w:name w:val="Standard"/>
    <w:rsid w:val="009A3FC2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9A3FC2"/>
    <w:pPr>
      <w:widowControl w:val="0"/>
      <w:autoSpaceDN w:val="0"/>
      <w:spacing w:after="120" w:line="240" w:lineRule="auto"/>
      <w:textAlignment w:val="auto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f6">
    <w:name w:val="Emphasis"/>
    <w:uiPriority w:val="20"/>
    <w:qFormat/>
    <w:rsid w:val="009013C7"/>
    <w:rPr>
      <w:i/>
      <w:iCs/>
    </w:rPr>
  </w:style>
  <w:style w:type="character" w:customStyle="1" w:styleId="blk">
    <w:name w:val="blk"/>
    <w:basedOn w:val="a0"/>
    <w:rsid w:val="00E74491"/>
  </w:style>
  <w:style w:type="paragraph" w:styleId="af7">
    <w:name w:val="Normal (Web)"/>
    <w:basedOn w:val="a"/>
    <w:uiPriority w:val="99"/>
    <w:unhideWhenUsed/>
    <w:rsid w:val="006441CA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CB12A9"/>
    <w:pPr>
      <w:ind w:left="720"/>
      <w:contextualSpacing/>
    </w:pPr>
    <w:rPr>
      <w:sz w:val="20"/>
      <w:szCs w:val="20"/>
    </w:rPr>
  </w:style>
  <w:style w:type="paragraph" w:styleId="af8">
    <w:name w:val="Title"/>
    <w:basedOn w:val="a"/>
    <w:link w:val="14"/>
    <w:qFormat/>
    <w:rsid w:val="000D15F9"/>
    <w:pPr>
      <w:spacing w:line="360" w:lineRule="auto"/>
      <w:ind w:firstLine="340"/>
      <w:jc w:val="center"/>
    </w:pPr>
    <w:rPr>
      <w:sz w:val="28"/>
    </w:rPr>
  </w:style>
  <w:style w:type="character" w:customStyle="1" w:styleId="14">
    <w:name w:val="Название Знак1"/>
    <w:link w:val="af8"/>
    <w:rsid w:val="000D15F9"/>
    <w:rPr>
      <w:sz w:val="28"/>
      <w:szCs w:val="24"/>
    </w:rPr>
  </w:style>
  <w:style w:type="character" w:customStyle="1" w:styleId="normaltextrun">
    <w:name w:val="normaltextrun"/>
    <w:rsid w:val="007A5C76"/>
  </w:style>
  <w:style w:type="character" w:customStyle="1" w:styleId="eop">
    <w:name w:val="eop"/>
    <w:rsid w:val="007A5C76"/>
  </w:style>
  <w:style w:type="paragraph" w:customStyle="1" w:styleId="paragraph">
    <w:name w:val="paragraph"/>
    <w:basedOn w:val="a"/>
    <w:rsid w:val="007A5C7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B01F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1F60"/>
    <w:rPr>
      <w:sz w:val="16"/>
      <w:szCs w:val="16"/>
    </w:rPr>
  </w:style>
  <w:style w:type="paragraph" w:styleId="23">
    <w:name w:val="List 2"/>
    <w:basedOn w:val="af9"/>
    <w:unhideWhenUsed/>
    <w:rsid w:val="00DD551A"/>
    <w:pPr>
      <w:overflowPunct w:val="0"/>
      <w:autoSpaceDE w:val="0"/>
      <w:autoSpaceDN w:val="0"/>
      <w:adjustRightInd w:val="0"/>
      <w:spacing w:after="220" w:line="220" w:lineRule="atLeast"/>
      <w:ind w:left="1080" w:hanging="360"/>
      <w:contextualSpacing w:val="0"/>
      <w:jc w:val="both"/>
    </w:pPr>
    <w:rPr>
      <w:rFonts w:ascii="Arial" w:hAnsi="Arial"/>
      <w:sz w:val="20"/>
      <w:szCs w:val="20"/>
    </w:rPr>
  </w:style>
  <w:style w:type="paragraph" w:styleId="af9">
    <w:name w:val="List"/>
    <w:basedOn w:val="a"/>
    <w:rsid w:val="00DD551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hov.admin-smolensk.ru/news/v-gorode-duhovschine-proshli-spasovskie-posidelki-prishli-spasy-gotov-pripasy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hov.admin-smolensk.ru/news/v-duhovschinskom-rajone-sostoyalos-chestvovanie-krepkih-slozhivshihsya-semejnyh-par-v-etom-godu-glavnymi-gostyami-prazdnika-stali-chleny-duhovschinskogo-kluba-zolotogo-vozra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D3A6-58D5-4C22-9BEE-A932A70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39</Pages>
  <Words>16967</Words>
  <Characters>96715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Karnyshina_TP</dc:creator>
  <cp:keywords/>
  <dc:description/>
  <cp:lastModifiedBy>Нелли Валерьевна Котова</cp:lastModifiedBy>
  <cp:revision>12</cp:revision>
  <cp:lastPrinted>2023-09-19T06:42:00Z</cp:lastPrinted>
  <dcterms:created xsi:type="dcterms:W3CDTF">2023-08-23T09:28:00Z</dcterms:created>
  <dcterms:modified xsi:type="dcterms:W3CDTF">2023-10-05T13:41:00Z</dcterms:modified>
</cp:coreProperties>
</file>