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C2" w:rsidRPr="00F646C2" w:rsidRDefault="00F646C2" w:rsidP="0071712F">
      <w:pPr>
        <w:pStyle w:val="4"/>
        <w:rPr>
          <w:rFonts w:eastAsia="Calibri"/>
        </w:rPr>
      </w:pPr>
      <w:bookmarkStart w:id="0" w:name="_GoBack"/>
      <w:bookmarkEnd w:id="0"/>
      <w:r>
        <w:rPr>
          <w:rFonts w:eastAsia="Calibri"/>
          <w:noProof/>
        </w:rPr>
        <w:drawing>
          <wp:inline distT="0" distB="0" distL="0" distR="0">
            <wp:extent cx="6477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C2" w:rsidRPr="00F646C2" w:rsidRDefault="00F646C2" w:rsidP="00F646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46C2" w:rsidRPr="00F646C2" w:rsidRDefault="00F646C2" w:rsidP="00F64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6C2">
        <w:rPr>
          <w:rFonts w:ascii="Times New Roman" w:eastAsia="Calibri" w:hAnsi="Times New Roman" w:cs="Times New Roman"/>
          <w:b/>
          <w:sz w:val="28"/>
          <w:szCs w:val="28"/>
        </w:rPr>
        <w:t xml:space="preserve">ДУХОВЩИНСКИЙ   </w:t>
      </w:r>
      <w:r w:rsidR="006C042D">
        <w:rPr>
          <w:rFonts w:ascii="Times New Roman" w:eastAsia="Calibri" w:hAnsi="Times New Roman" w:cs="Times New Roman"/>
          <w:b/>
          <w:sz w:val="28"/>
          <w:szCs w:val="28"/>
        </w:rPr>
        <w:t>ОКРУЖНОЙ</w:t>
      </w:r>
      <w:r w:rsidRPr="00F646C2">
        <w:rPr>
          <w:rFonts w:ascii="Times New Roman" w:eastAsia="Calibri" w:hAnsi="Times New Roman" w:cs="Times New Roman"/>
          <w:b/>
          <w:sz w:val="28"/>
          <w:szCs w:val="28"/>
        </w:rPr>
        <w:t xml:space="preserve">   СОВЕТ   ДЕПУТАТОВ</w:t>
      </w:r>
    </w:p>
    <w:p w:rsidR="00F646C2" w:rsidRPr="00F646C2" w:rsidRDefault="00F646C2" w:rsidP="00F646C2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46C2" w:rsidRPr="00F646C2" w:rsidRDefault="00F646C2" w:rsidP="00F646C2">
      <w:pPr>
        <w:tabs>
          <w:tab w:val="left" w:pos="-5760"/>
        </w:tabs>
        <w:spacing w:after="0" w:line="240" w:lineRule="auto"/>
        <w:ind w:hanging="18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646C2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F646C2" w:rsidRPr="00F646C2" w:rsidRDefault="00153522" w:rsidP="00F646C2">
      <w:pPr>
        <w:tabs>
          <w:tab w:val="left" w:pos="-5760"/>
        </w:tabs>
        <w:spacing w:after="0" w:line="240" w:lineRule="auto"/>
        <w:ind w:hanging="18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                                                              ПРОЕКТ</w:t>
      </w:r>
    </w:p>
    <w:p w:rsidR="00F646C2" w:rsidRDefault="007F1175" w:rsidP="00F646C2">
      <w:pPr>
        <w:tabs>
          <w:tab w:val="left" w:pos="-576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от </w:t>
      </w:r>
      <w:r w:rsidR="00153522">
        <w:rPr>
          <w:rFonts w:ascii="Times New Roman" w:eastAsia="Calibri" w:hAnsi="Times New Roman" w:cs="Times New Roman"/>
          <w:bCs/>
          <w:sz w:val="28"/>
        </w:rPr>
        <w:t>_____________</w:t>
      </w:r>
      <w:r w:rsidR="00F646C2" w:rsidRPr="00F646C2">
        <w:rPr>
          <w:rFonts w:ascii="Times New Roman" w:eastAsia="Calibri" w:hAnsi="Times New Roman" w:cs="Times New Roman"/>
          <w:bCs/>
          <w:sz w:val="28"/>
        </w:rPr>
        <w:t xml:space="preserve"> 20</w:t>
      </w:r>
      <w:r w:rsidR="00F8210A">
        <w:rPr>
          <w:rFonts w:ascii="Times New Roman" w:eastAsia="Calibri" w:hAnsi="Times New Roman" w:cs="Times New Roman"/>
          <w:bCs/>
          <w:sz w:val="28"/>
        </w:rPr>
        <w:t>2</w:t>
      </w:r>
      <w:r w:rsidR="00744110">
        <w:rPr>
          <w:rFonts w:ascii="Times New Roman" w:eastAsia="Calibri" w:hAnsi="Times New Roman" w:cs="Times New Roman"/>
          <w:bCs/>
          <w:sz w:val="28"/>
        </w:rPr>
        <w:t>4</w:t>
      </w:r>
      <w:r w:rsidR="00F646C2" w:rsidRPr="00F646C2">
        <w:rPr>
          <w:rFonts w:ascii="Times New Roman" w:eastAsia="Calibri" w:hAnsi="Times New Roman" w:cs="Times New Roman"/>
          <w:bCs/>
          <w:sz w:val="28"/>
        </w:rPr>
        <w:t xml:space="preserve"> года №</w:t>
      </w:r>
      <w:r>
        <w:rPr>
          <w:rFonts w:ascii="Times New Roman" w:eastAsia="Calibri" w:hAnsi="Times New Roman" w:cs="Times New Roman"/>
          <w:bCs/>
          <w:sz w:val="28"/>
        </w:rPr>
        <w:t> </w:t>
      </w:r>
      <w:r w:rsidR="00153522">
        <w:rPr>
          <w:rFonts w:ascii="Times New Roman" w:eastAsia="Calibri" w:hAnsi="Times New Roman" w:cs="Times New Roman"/>
          <w:bCs/>
          <w:sz w:val="28"/>
        </w:rPr>
        <w:t>_____</w:t>
      </w:r>
    </w:p>
    <w:p w:rsidR="0038235E" w:rsidRPr="00F646C2" w:rsidRDefault="0038235E" w:rsidP="00F646C2">
      <w:pPr>
        <w:tabs>
          <w:tab w:val="left" w:pos="-576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</w:p>
    <w:p w:rsidR="00F646C2" w:rsidRPr="00F646C2" w:rsidRDefault="00F646C2" w:rsidP="00F646C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ook w:val="01E0"/>
      </w:tblPr>
      <w:tblGrid>
        <w:gridCol w:w="4898"/>
        <w:gridCol w:w="4849"/>
      </w:tblGrid>
      <w:tr w:rsidR="00F646C2" w:rsidRPr="00F646C2" w:rsidTr="00E92606">
        <w:trPr>
          <w:trHeight w:val="1684"/>
        </w:trPr>
        <w:tc>
          <w:tcPr>
            <w:tcW w:w="4898" w:type="dxa"/>
          </w:tcPr>
          <w:p w:rsidR="00F646C2" w:rsidRPr="00F646C2" w:rsidRDefault="00F646C2" w:rsidP="00840584">
            <w:pPr>
              <w:spacing w:after="0" w:line="252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бюджета муниципального образования</w:t>
            </w:r>
            <w:r w:rsidR="0053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84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Духовщинский муниципальный округ</w:t>
            </w: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Смоленской области на 202</w:t>
            </w:r>
            <w:r w:rsidR="0084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ина плановый период 20</w:t>
            </w:r>
            <w:r w:rsidR="00F8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84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4849" w:type="dxa"/>
          </w:tcPr>
          <w:p w:rsidR="00F646C2" w:rsidRPr="00F646C2" w:rsidRDefault="00F646C2" w:rsidP="00F64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4FF9" w:rsidRDefault="00844FF9" w:rsidP="00AB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35E" w:rsidRDefault="0038235E" w:rsidP="00AB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DC6" w:rsidRPr="00875CA8" w:rsidRDefault="00AB0DC6" w:rsidP="00AB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77B" w:rsidRPr="00875CA8" w:rsidRDefault="00844FF9" w:rsidP="0038235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5F1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99379C">
        <w:rPr>
          <w:rFonts w:ascii="Times New Roman" w:hAnsi="Times New Roman" w:cs="Times New Roman"/>
          <w:sz w:val="28"/>
          <w:szCs w:val="28"/>
        </w:rPr>
        <w:t xml:space="preserve"> </w:t>
      </w:r>
      <w:r w:rsidRPr="00A535F1">
        <w:rPr>
          <w:rFonts w:ascii="Times New Roman" w:hAnsi="Times New Roman" w:cs="Times New Roman"/>
          <w:sz w:val="28"/>
          <w:szCs w:val="28"/>
        </w:rPr>
        <w:t>06.10.2003 №</w:t>
      </w:r>
      <w:r w:rsidR="003821CE" w:rsidRPr="00A535F1">
        <w:rPr>
          <w:rFonts w:ascii="Times New Roman" w:hAnsi="Times New Roman" w:cs="Times New Roman"/>
          <w:sz w:val="28"/>
          <w:szCs w:val="28"/>
        </w:rPr>
        <w:t> </w:t>
      </w:r>
      <w:r w:rsidRPr="00A535F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22A1F" w:rsidRPr="00A535F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="00622A1F" w:rsidRPr="00A535F1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Pr="00A535F1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A535F1">
        <w:rPr>
          <w:rFonts w:ascii="Times New Roman" w:hAnsi="Times New Roman" w:cs="Times New Roman"/>
          <w:sz w:val="28"/>
          <w:szCs w:val="28"/>
        </w:rPr>
        <w:t xml:space="preserve">» Смоленской области, утвержденным решением Духовщинского </w:t>
      </w:r>
      <w:r w:rsidR="00EF7BC0">
        <w:rPr>
          <w:rFonts w:ascii="Times New Roman" w:hAnsi="Times New Roman" w:cs="Times New Roman"/>
          <w:sz w:val="28"/>
          <w:szCs w:val="28"/>
        </w:rPr>
        <w:t>окружного</w:t>
      </w:r>
      <w:r w:rsidRPr="00A535F1">
        <w:rPr>
          <w:rFonts w:ascii="Times New Roman" w:hAnsi="Times New Roman" w:cs="Times New Roman"/>
          <w:sz w:val="28"/>
          <w:szCs w:val="28"/>
        </w:rPr>
        <w:t xml:space="preserve"> Совета депутатов от</w:t>
      </w:r>
      <w:r w:rsidR="0099379C">
        <w:rPr>
          <w:rFonts w:ascii="Times New Roman" w:hAnsi="Times New Roman" w:cs="Times New Roman"/>
          <w:sz w:val="28"/>
          <w:szCs w:val="28"/>
        </w:rPr>
        <w:t xml:space="preserve"> </w:t>
      </w:r>
      <w:r w:rsidRPr="00220B84">
        <w:rPr>
          <w:rFonts w:ascii="Times New Roman" w:hAnsi="Times New Roman" w:cs="Times New Roman"/>
          <w:sz w:val="28"/>
          <w:szCs w:val="28"/>
        </w:rPr>
        <w:t>2</w:t>
      </w:r>
      <w:r w:rsidR="00220B84" w:rsidRPr="00220B84">
        <w:rPr>
          <w:rFonts w:ascii="Times New Roman" w:hAnsi="Times New Roman" w:cs="Times New Roman"/>
          <w:sz w:val="28"/>
          <w:szCs w:val="28"/>
        </w:rPr>
        <w:t>5</w:t>
      </w:r>
      <w:r w:rsidRPr="00220B84">
        <w:rPr>
          <w:rFonts w:ascii="Times New Roman" w:hAnsi="Times New Roman" w:cs="Times New Roman"/>
          <w:sz w:val="28"/>
          <w:szCs w:val="28"/>
        </w:rPr>
        <w:t>.10.20</w:t>
      </w:r>
      <w:r w:rsidR="00220B84" w:rsidRPr="00220B84">
        <w:rPr>
          <w:rFonts w:ascii="Times New Roman" w:hAnsi="Times New Roman" w:cs="Times New Roman"/>
          <w:sz w:val="28"/>
          <w:szCs w:val="28"/>
        </w:rPr>
        <w:t>24</w:t>
      </w:r>
      <w:r w:rsidRPr="00220B84">
        <w:rPr>
          <w:rFonts w:ascii="Times New Roman" w:hAnsi="Times New Roman" w:cs="Times New Roman"/>
          <w:sz w:val="28"/>
          <w:szCs w:val="28"/>
        </w:rPr>
        <w:t xml:space="preserve"> №</w:t>
      </w:r>
      <w:r w:rsidR="003821CE" w:rsidRPr="00220B84">
        <w:rPr>
          <w:rFonts w:ascii="Times New Roman" w:hAnsi="Times New Roman" w:cs="Times New Roman"/>
          <w:sz w:val="28"/>
          <w:szCs w:val="28"/>
        </w:rPr>
        <w:t> </w:t>
      </w:r>
      <w:r w:rsidR="00220B84" w:rsidRPr="00220B84">
        <w:rPr>
          <w:rFonts w:ascii="Times New Roman" w:hAnsi="Times New Roman" w:cs="Times New Roman"/>
          <w:sz w:val="28"/>
          <w:szCs w:val="28"/>
        </w:rPr>
        <w:t>23</w:t>
      </w:r>
      <w:r w:rsidR="005D7551" w:rsidRPr="00220B84">
        <w:rPr>
          <w:rFonts w:ascii="Times New Roman" w:hAnsi="Times New Roman" w:cs="Times New Roman"/>
          <w:sz w:val="28"/>
          <w:szCs w:val="28"/>
        </w:rPr>
        <w:t>,</w:t>
      </w:r>
      <w:r w:rsidRPr="00A535F1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="008708CD">
        <w:rPr>
          <w:rFonts w:ascii="Times New Roman" w:hAnsi="Times New Roman" w:cs="Times New Roman"/>
          <w:sz w:val="28"/>
          <w:szCs w:val="28"/>
        </w:rPr>
        <w:t xml:space="preserve"> з</w:t>
      </w:r>
      <w:r w:rsidRPr="00A535F1">
        <w:rPr>
          <w:rFonts w:ascii="Times New Roman" w:hAnsi="Times New Roman" w:cs="Times New Roman"/>
          <w:sz w:val="28"/>
          <w:szCs w:val="28"/>
        </w:rPr>
        <w:t xml:space="preserve">аключение Контрольно-ревизионной комиссии </w:t>
      </w:r>
      <w:proofErr w:type="gramStart"/>
      <w:r w:rsidRPr="00A535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A535F1">
        <w:rPr>
          <w:rFonts w:ascii="Times New Roman" w:hAnsi="Times New Roman" w:cs="Times New Roman"/>
          <w:sz w:val="28"/>
          <w:szCs w:val="28"/>
        </w:rPr>
        <w:t>» Смоленской области о соответствии требованиям бюджетного законодательства</w:t>
      </w:r>
      <w:r w:rsidR="0099379C">
        <w:rPr>
          <w:rFonts w:ascii="Times New Roman" w:hAnsi="Times New Roman" w:cs="Times New Roman"/>
          <w:sz w:val="28"/>
          <w:szCs w:val="28"/>
        </w:rPr>
        <w:t xml:space="preserve"> </w:t>
      </w:r>
      <w:r w:rsidRPr="00A535F1">
        <w:rPr>
          <w:rFonts w:ascii="Times New Roman" w:hAnsi="Times New Roman" w:cs="Times New Roman"/>
          <w:sz w:val="28"/>
          <w:szCs w:val="28"/>
        </w:rPr>
        <w:t>Российской Федерации внесенного в представительный орган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A535F1">
        <w:rPr>
          <w:rFonts w:ascii="Times New Roman" w:hAnsi="Times New Roman" w:cs="Times New Roman"/>
          <w:sz w:val="28"/>
          <w:szCs w:val="28"/>
        </w:rPr>
        <w:t>» Смоленской области проекта местного бюджета на 202</w:t>
      </w:r>
      <w:r w:rsidR="00840584">
        <w:rPr>
          <w:rFonts w:ascii="Times New Roman" w:hAnsi="Times New Roman" w:cs="Times New Roman"/>
          <w:sz w:val="28"/>
          <w:szCs w:val="28"/>
        </w:rPr>
        <w:t>5</w:t>
      </w:r>
      <w:r w:rsidRPr="00A535F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C1767">
        <w:rPr>
          <w:rFonts w:ascii="Times New Roman" w:hAnsi="Times New Roman" w:cs="Times New Roman"/>
          <w:sz w:val="28"/>
          <w:szCs w:val="28"/>
        </w:rPr>
        <w:t xml:space="preserve">на </w:t>
      </w:r>
      <w:r w:rsidRPr="00A535F1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40584">
        <w:rPr>
          <w:rFonts w:ascii="Times New Roman" w:hAnsi="Times New Roman" w:cs="Times New Roman"/>
          <w:sz w:val="28"/>
          <w:szCs w:val="28"/>
        </w:rPr>
        <w:t>6</w:t>
      </w:r>
      <w:r w:rsidRPr="00A535F1">
        <w:rPr>
          <w:rFonts w:ascii="Times New Roman" w:hAnsi="Times New Roman" w:cs="Times New Roman"/>
          <w:sz w:val="28"/>
          <w:szCs w:val="28"/>
        </w:rPr>
        <w:t xml:space="preserve"> и 202</w:t>
      </w:r>
      <w:r w:rsidR="00840584">
        <w:rPr>
          <w:rFonts w:ascii="Times New Roman" w:hAnsi="Times New Roman" w:cs="Times New Roman"/>
          <w:sz w:val="28"/>
          <w:szCs w:val="28"/>
        </w:rPr>
        <w:t>7</w:t>
      </w:r>
      <w:r w:rsidRPr="00A535F1">
        <w:rPr>
          <w:rFonts w:ascii="Times New Roman" w:hAnsi="Times New Roman" w:cs="Times New Roman"/>
          <w:sz w:val="28"/>
          <w:szCs w:val="28"/>
        </w:rPr>
        <w:t xml:space="preserve"> годов, заслушав решения постоянной комиссии по экономическим вопросам, бюджету и налогам, постоянной комиссии </w:t>
      </w:r>
      <w:r w:rsidR="00A535F1" w:rsidRPr="00A535F1">
        <w:rPr>
          <w:rFonts w:ascii="Times New Roman" w:hAnsi="Times New Roman" w:cs="Times New Roman"/>
          <w:sz w:val="28"/>
          <w:szCs w:val="28"/>
        </w:rPr>
        <w:t>по социальным и правовым вопросам</w:t>
      </w:r>
      <w:r w:rsidRPr="00A535F1">
        <w:rPr>
          <w:rFonts w:ascii="Times New Roman" w:hAnsi="Times New Roman" w:cs="Times New Roman"/>
          <w:sz w:val="28"/>
          <w:szCs w:val="28"/>
        </w:rPr>
        <w:t xml:space="preserve">, постоянной комиссии </w:t>
      </w:r>
      <w:r w:rsidR="00A535F1" w:rsidRPr="00A535F1">
        <w:rPr>
          <w:rFonts w:ascii="Times New Roman" w:hAnsi="Times New Roman" w:cs="Times New Roman"/>
          <w:sz w:val="28"/>
          <w:szCs w:val="28"/>
        </w:rPr>
        <w:t xml:space="preserve">по транспорту, </w:t>
      </w:r>
      <w:r w:rsidR="00A535F1" w:rsidRPr="00A535F1">
        <w:rPr>
          <w:rFonts w:ascii="Times New Roman" w:hAnsi="Times New Roman" w:cs="Times New Roman"/>
          <w:bCs/>
          <w:sz w:val="28"/>
          <w:szCs w:val="28"/>
        </w:rPr>
        <w:t>промышленности</w:t>
      </w:r>
      <w:r w:rsidR="00A535F1" w:rsidRPr="00A535F1">
        <w:rPr>
          <w:rFonts w:ascii="Times New Roman" w:hAnsi="Times New Roman" w:cs="Times New Roman"/>
          <w:sz w:val="28"/>
          <w:szCs w:val="28"/>
        </w:rPr>
        <w:t>, предпринимательству</w:t>
      </w:r>
      <w:r w:rsidR="00411557">
        <w:rPr>
          <w:rFonts w:ascii="Times New Roman" w:hAnsi="Times New Roman" w:cs="Times New Roman"/>
          <w:sz w:val="28"/>
          <w:szCs w:val="28"/>
        </w:rPr>
        <w:t xml:space="preserve">, </w:t>
      </w:r>
      <w:r w:rsidR="00A535F1" w:rsidRPr="00A535F1">
        <w:rPr>
          <w:rFonts w:ascii="Times New Roman" w:hAnsi="Times New Roman" w:cs="Times New Roman"/>
          <w:sz w:val="28"/>
          <w:szCs w:val="28"/>
        </w:rPr>
        <w:t>сельскому хозяйству</w:t>
      </w:r>
      <w:r w:rsidRPr="00A535F1">
        <w:rPr>
          <w:rFonts w:ascii="Times New Roman" w:hAnsi="Times New Roman" w:cs="Times New Roman"/>
          <w:sz w:val="28"/>
          <w:szCs w:val="28"/>
        </w:rPr>
        <w:t>,</w:t>
      </w:r>
      <w:r w:rsidR="00411557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</w:t>
      </w:r>
      <w:r w:rsidR="00222350">
        <w:rPr>
          <w:rFonts w:ascii="Times New Roman" w:hAnsi="Times New Roman" w:cs="Times New Roman"/>
          <w:sz w:val="28"/>
          <w:szCs w:val="28"/>
        </w:rPr>
        <w:t>у</w:t>
      </w:r>
      <w:r w:rsidR="00993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окруж</w:t>
      </w:r>
      <w:r w:rsidRPr="00A535F1">
        <w:rPr>
          <w:rFonts w:ascii="Times New Roman" w:hAnsi="Times New Roman" w:cs="Times New Roman"/>
          <w:sz w:val="28"/>
          <w:szCs w:val="28"/>
        </w:rPr>
        <w:t>н</w:t>
      </w:r>
      <w:r w:rsidR="00840584">
        <w:rPr>
          <w:rFonts w:ascii="Times New Roman" w:hAnsi="Times New Roman" w:cs="Times New Roman"/>
          <w:sz w:val="28"/>
          <w:szCs w:val="28"/>
        </w:rPr>
        <w:t>о</w:t>
      </w:r>
      <w:r w:rsidRPr="00A535F1">
        <w:rPr>
          <w:rFonts w:ascii="Times New Roman" w:hAnsi="Times New Roman" w:cs="Times New Roman"/>
          <w:sz w:val="28"/>
          <w:szCs w:val="28"/>
        </w:rPr>
        <w:t>й Совет депутатов</w:t>
      </w:r>
      <w:proofErr w:type="gramEnd"/>
    </w:p>
    <w:p w:rsidR="0038235E" w:rsidRDefault="0038235E" w:rsidP="00350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77B" w:rsidRPr="00875CA8" w:rsidRDefault="00844FF9" w:rsidP="00350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C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8235E" w:rsidRDefault="0038235E" w:rsidP="003E61A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460F" w:rsidRDefault="003B5175" w:rsidP="003E61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Статья1</w:t>
      </w:r>
    </w:p>
    <w:p w:rsidR="003B5175" w:rsidRPr="00875CA8" w:rsidRDefault="003B5175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основные характеристики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634CBF" w:rsidRPr="00875C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058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1) общий объем доходов бюджета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547 670,2</w:t>
      </w:r>
      <w:r w:rsidR="00993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в том числе объем безвозмездных поступлений в сумме 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394 754,5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 рублей, из которых объем получаемых межбюджетных трансфертов –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394 754,5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тыс. рублей; 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2) общий объем расходов бюджета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993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547 670,2</w:t>
      </w:r>
      <w:r w:rsidR="0074411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ыс. рублей;</w:t>
      </w:r>
    </w:p>
    <w:p w:rsidR="003E61AD" w:rsidRPr="00875CA8" w:rsidRDefault="003E61AD" w:rsidP="003E61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3) дефицит бюджета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 xml:space="preserve">» Смоленской области в сумме </w:t>
      </w:r>
      <w:r w:rsidRPr="001C79F8">
        <w:rPr>
          <w:rFonts w:ascii="Times New Roman" w:hAnsi="Times New Roman" w:cs="Times New Roman"/>
          <w:b/>
          <w:sz w:val="28"/>
          <w:szCs w:val="28"/>
        </w:rPr>
        <w:t>0,0</w:t>
      </w:r>
      <w:r w:rsidR="00993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тыс. рублей, что составляет</w:t>
      </w:r>
      <w:r w:rsidR="0099379C">
        <w:rPr>
          <w:rFonts w:ascii="Times New Roman" w:hAnsi="Times New Roman" w:cs="Times New Roman"/>
          <w:sz w:val="28"/>
          <w:szCs w:val="28"/>
        </w:rPr>
        <w:t xml:space="preserve"> </w:t>
      </w:r>
      <w:r w:rsidR="0099379C" w:rsidRPr="00A51872">
        <w:rPr>
          <w:rFonts w:ascii="Times New Roman" w:hAnsi="Times New Roman" w:cs="Times New Roman"/>
          <w:sz w:val="28"/>
          <w:szCs w:val="28"/>
        </w:rPr>
        <w:t>0</w:t>
      </w:r>
      <w:r w:rsidR="009937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75CA8">
        <w:rPr>
          <w:rFonts w:ascii="Times New Roman" w:hAnsi="Times New Roman" w:cs="Times New Roman"/>
          <w:sz w:val="28"/>
          <w:szCs w:val="28"/>
        </w:rPr>
        <w:t xml:space="preserve"> процентов от утвержденного общего годового объема доходов бюджета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 без учета утвержденного объема безвозмездных поступлений.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3. Утвердить основные характеристики бюджета</w:t>
      </w:r>
      <w:r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на плановый период 202</w:t>
      </w:r>
      <w:r w:rsidR="008405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8405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годов: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общий объем доходов бюджета</w:t>
      </w:r>
      <w:r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8405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AD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9F8">
        <w:rPr>
          <w:rFonts w:ascii="Times New Roman" w:eastAsia="Times New Roman" w:hAnsi="Times New Roman" w:cs="Times New Roman"/>
          <w:b/>
          <w:sz w:val="28"/>
          <w:szCs w:val="28"/>
        </w:rPr>
        <w:t>531 609,4</w:t>
      </w:r>
      <w:r w:rsidR="00AD3C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gramStart"/>
      <w:r w:rsidRPr="00875CA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ублей, в том числе объем безвозмездных поступлений в сумме 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370 855,7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тыс.рублей, из которых объем получаемых межбюджетных трансфертов</w:t>
      </w:r>
      <w:r w:rsidR="00AD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370 855,7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рублей, и на 202</w:t>
      </w:r>
      <w:r w:rsidR="0074411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552 414,7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рублей, в том числе объем безвозмездных поступлений в сумме</w:t>
      </w:r>
      <w:r w:rsidR="00AD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372 959,7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которых объем получаемых межбюджетных трансфертов –</w:t>
      </w:r>
      <w:r w:rsidR="001C79F8" w:rsidRPr="001C79F8">
        <w:rPr>
          <w:rFonts w:ascii="Times New Roman" w:eastAsia="Times New Roman" w:hAnsi="Times New Roman" w:cs="Times New Roman"/>
          <w:b/>
          <w:sz w:val="28"/>
          <w:szCs w:val="28"/>
        </w:rPr>
        <w:t>372 959,7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CA8"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</w:t>
      </w:r>
      <w:r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AD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FF6">
        <w:rPr>
          <w:rFonts w:ascii="Times New Roman" w:eastAsia="Times New Roman" w:hAnsi="Times New Roman" w:cs="Times New Roman"/>
          <w:b/>
          <w:sz w:val="28"/>
          <w:szCs w:val="28"/>
        </w:rPr>
        <w:t>531 609,4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(без учета расходов бюджета</w:t>
      </w:r>
      <w:r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346F23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E86C96" w:rsidRPr="00346F23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="005D65AE" w:rsidRPr="00346F23">
        <w:rPr>
          <w:rFonts w:ascii="Times New Roman" w:eastAsia="Times New Roman" w:hAnsi="Times New Roman" w:cs="Times New Roman"/>
          <w:b/>
          <w:sz w:val="28"/>
          <w:szCs w:val="28"/>
        </w:rPr>
        <w:t>082</w:t>
      </w:r>
      <w:r w:rsidR="00E86C96" w:rsidRPr="00346F2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D65AE" w:rsidRPr="00346F2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D1071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AD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AD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491" w:rsidRPr="001C79F8">
        <w:rPr>
          <w:rFonts w:ascii="Times New Roman" w:eastAsia="Times New Roman" w:hAnsi="Times New Roman" w:cs="Times New Roman"/>
          <w:b/>
          <w:sz w:val="28"/>
          <w:szCs w:val="28"/>
        </w:rPr>
        <w:t>552 414,7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(без учета расходов бюджета</w:t>
      </w:r>
      <w:r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327D2D" w:rsidRPr="00346F2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D65AE" w:rsidRPr="00346F2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27D2D" w:rsidRPr="00346F2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46F23" w:rsidRPr="00346F2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27D2D" w:rsidRPr="00346F23">
        <w:rPr>
          <w:rFonts w:ascii="Times New Roman" w:eastAsia="Times New Roman" w:hAnsi="Times New Roman" w:cs="Times New Roman"/>
          <w:b/>
          <w:sz w:val="28"/>
          <w:szCs w:val="28"/>
        </w:rPr>
        <w:t>00,0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E61AD" w:rsidRPr="00875CA8" w:rsidRDefault="003E61AD" w:rsidP="00A57CF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3) дефицит бюджета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327D2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993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993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 w:rsidRPr="00875CA8">
        <w:rPr>
          <w:rFonts w:ascii="Times New Roman" w:hAnsi="Times New Roman" w:cs="Times New Roman"/>
          <w:sz w:val="28"/>
          <w:szCs w:val="28"/>
        </w:rPr>
        <w:t xml:space="preserve"> процентов от утвержденного общего годового объема доходов бюджета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 без учета утвержденного о</w:t>
      </w:r>
      <w:r>
        <w:rPr>
          <w:rFonts w:ascii="Times New Roman" w:hAnsi="Times New Roman" w:cs="Times New Roman"/>
          <w:sz w:val="28"/>
          <w:szCs w:val="28"/>
        </w:rPr>
        <w:t>бъема безвозмездных поступлений;</w:t>
      </w:r>
      <w:r w:rsidR="00A51872">
        <w:rPr>
          <w:rFonts w:ascii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327D2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875CA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75CA8"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CA8">
        <w:rPr>
          <w:rFonts w:ascii="Times New Roman" w:hAnsi="Times New Roman" w:cs="Times New Roman"/>
          <w:sz w:val="28"/>
          <w:szCs w:val="28"/>
        </w:rPr>
        <w:t>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 w:rsidRPr="00875CA8">
        <w:rPr>
          <w:rFonts w:ascii="Times New Roman" w:hAnsi="Times New Roman" w:cs="Times New Roman"/>
          <w:sz w:val="28"/>
          <w:szCs w:val="28"/>
        </w:rPr>
        <w:t xml:space="preserve"> процентов от утвержденного общего годового объема доходов бюджета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 без учета утвержденного объема безвозмездных поступлений.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</w:t>
      </w:r>
      <w:r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год согласно приложению 1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lastRenderedPageBreak/>
        <w:t>2) на плановый период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7A29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прогнозируемые доходы бюджета</w:t>
      </w:r>
      <w:r w:rsidR="0072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, за исключением безвозмездных поступлений: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="00117F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на плановый период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29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117FF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прогнозируемые безвозмездные поступления в бюджет</w:t>
      </w:r>
      <w:r w:rsidR="00381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D754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="00D754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на плановый период 202</w:t>
      </w:r>
      <w:r w:rsidR="00D754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754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D7544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C35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="00C3554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на плановый период 202</w:t>
      </w:r>
      <w:r w:rsidR="00C3554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3554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C3554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наплановый период 202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ведомственную структуру расходов бюджета</w:t>
      </w:r>
      <w:r w:rsidR="00971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год согласно приложению 1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lastRenderedPageBreak/>
        <w:t>2) на плановый период 202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годов согласно приложению 1</w:t>
      </w:r>
      <w:r w:rsidR="00064D4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191C7F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202</w:t>
      </w:r>
      <w:r w:rsidR="009018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</w:p>
    <w:p w:rsidR="00CA6B6F" w:rsidRDefault="002D75E1" w:rsidP="0019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B6F">
        <w:rPr>
          <w:rFonts w:ascii="Times New Roman" w:eastAsia="Times New Roman" w:hAnsi="Times New Roman" w:cs="Times New Roman"/>
          <w:b/>
          <w:sz w:val="28"/>
          <w:szCs w:val="28"/>
        </w:rPr>
        <w:t>11759,6</w:t>
      </w:r>
      <w:r w:rsidR="003E61AD" w:rsidRPr="006D63BA">
        <w:rPr>
          <w:rFonts w:ascii="Times New Roman" w:eastAsia="Times New Roman" w:hAnsi="Times New Roman" w:cs="Times New Roman"/>
          <w:sz w:val="28"/>
          <w:szCs w:val="28"/>
        </w:rPr>
        <w:t>тыс. рублей, в 202</w:t>
      </w:r>
      <w:r w:rsidR="009018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61AD" w:rsidRPr="006D63BA">
        <w:rPr>
          <w:rFonts w:ascii="Times New Roman" w:eastAsia="Times New Roman" w:hAnsi="Times New Roman" w:cs="Times New Roman"/>
          <w:sz w:val="28"/>
          <w:szCs w:val="28"/>
        </w:rPr>
        <w:t xml:space="preserve"> году в сумме</w:t>
      </w:r>
      <w:r w:rsidR="007C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B6F">
        <w:rPr>
          <w:rFonts w:ascii="Times New Roman" w:eastAsia="Times New Roman" w:hAnsi="Times New Roman" w:cs="Times New Roman"/>
          <w:b/>
          <w:sz w:val="28"/>
          <w:szCs w:val="28"/>
        </w:rPr>
        <w:t>4759,5</w:t>
      </w:r>
      <w:r w:rsidR="003E61AD" w:rsidRPr="0047157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3E61AD" w:rsidRPr="006D63BA">
        <w:rPr>
          <w:rFonts w:ascii="Times New Roman" w:eastAsia="Times New Roman" w:hAnsi="Times New Roman" w:cs="Times New Roman"/>
          <w:sz w:val="28"/>
          <w:szCs w:val="28"/>
        </w:rPr>
        <w:t>. рублей, в</w:t>
      </w:r>
      <w:r w:rsidR="007C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1AD" w:rsidRPr="006D63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0181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E61AD" w:rsidRPr="006D63BA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</w:p>
    <w:p w:rsidR="003E61AD" w:rsidRPr="00875CA8" w:rsidRDefault="002D75E1" w:rsidP="00CA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B6F">
        <w:rPr>
          <w:rFonts w:ascii="Times New Roman" w:eastAsia="Times New Roman" w:hAnsi="Times New Roman" w:cs="Times New Roman"/>
          <w:b/>
          <w:sz w:val="28"/>
          <w:szCs w:val="28"/>
        </w:rPr>
        <w:t>11559,5</w:t>
      </w:r>
      <w:r w:rsidR="003E61AD" w:rsidRPr="006D63B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3E61AD" w:rsidRPr="00BF4F6F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Утвердить объем бюджетных ассигнований на финансовое обеспечение реализации муниципальных программ в 202</w:t>
      </w:r>
      <w:r w:rsidR="004B44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году в</w:t>
      </w:r>
      <w:r w:rsidR="007C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7C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FB7" w:rsidRPr="006F1ACD">
        <w:rPr>
          <w:rFonts w:ascii="Times New Roman" w:eastAsia="Times New Roman" w:hAnsi="Times New Roman" w:cs="Times New Roman"/>
          <w:b/>
          <w:sz w:val="28"/>
          <w:szCs w:val="28"/>
        </w:rPr>
        <w:t>540 125,5</w:t>
      </w:r>
      <w:r w:rsidRPr="0047157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F4F6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F4F6F">
        <w:rPr>
          <w:rFonts w:ascii="Times New Roman" w:eastAsia="Times New Roman" w:hAnsi="Times New Roman" w:cs="Times New Roman"/>
          <w:sz w:val="28"/>
          <w:szCs w:val="28"/>
        </w:rPr>
        <w:t>ублей, в 202</w:t>
      </w:r>
      <w:r w:rsidR="004B44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году в сумме</w:t>
      </w:r>
      <w:r w:rsidR="007C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FB7" w:rsidRPr="006F1ACD">
        <w:rPr>
          <w:rFonts w:ascii="Times New Roman" w:eastAsia="Times New Roman" w:hAnsi="Times New Roman" w:cs="Times New Roman"/>
          <w:b/>
          <w:sz w:val="28"/>
          <w:szCs w:val="28"/>
        </w:rPr>
        <w:t>517 383,0</w:t>
      </w:r>
      <w:r w:rsidRPr="0047157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. рублей, в</w:t>
      </w:r>
      <w:r w:rsidR="007C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B44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 xml:space="preserve"> году в сумме</w:t>
      </w:r>
      <w:r w:rsidR="007C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FB7" w:rsidRPr="006F1ACD">
        <w:rPr>
          <w:rFonts w:ascii="Times New Roman" w:eastAsia="Times New Roman" w:hAnsi="Times New Roman" w:cs="Times New Roman"/>
          <w:b/>
          <w:sz w:val="28"/>
          <w:szCs w:val="28"/>
        </w:rPr>
        <w:t>529 095,5</w:t>
      </w:r>
      <w:r w:rsidRPr="0047157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.рублей.</w:t>
      </w:r>
    </w:p>
    <w:p w:rsidR="003E61AD" w:rsidRPr="00BF4F6F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6F">
        <w:rPr>
          <w:rFonts w:ascii="Times New Roman" w:eastAsia="Times New Roman" w:hAnsi="Times New Roman" w:cs="Times New Roman"/>
          <w:sz w:val="28"/>
          <w:szCs w:val="28"/>
        </w:rPr>
        <w:t>2. Утвердить распределение бюджетных ассигнований по муниципальным программам и непрограммным направлениям деятельности:</w:t>
      </w:r>
    </w:p>
    <w:p w:rsidR="003E61AD" w:rsidRPr="00BF4F6F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6F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434B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1</w:t>
      </w:r>
      <w:r w:rsidR="00434B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>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6F">
        <w:rPr>
          <w:rFonts w:ascii="Times New Roman" w:eastAsia="Times New Roman" w:hAnsi="Times New Roman" w:cs="Times New Roman"/>
          <w:sz w:val="28"/>
          <w:szCs w:val="28"/>
        </w:rPr>
        <w:t>2) на плановый период 202</w:t>
      </w:r>
      <w:r w:rsidR="00434B8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34B8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</w:t>
      </w:r>
      <w:r w:rsidR="00434B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4F6F">
        <w:rPr>
          <w:rFonts w:ascii="Times New Roman" w:eastAsia="Times New Roman" w:hAnsi="Times New Roman" w:cs="Times New Roman"/>
          <w:sz w:val="28"/>
          <w:szCs w:val="28"/>
        </w:rPr>
        <w:br/>
        <w:t>к настоящему решению.</w:t>
      </w:r>
    </w:p>
    <w:p w:rsidR="00411557" w:rsidRDefault="00411557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481EBB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:rsidR="003E61AD" w:rsidRPr="00481EBB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объем бюджетных ассигнований дорожного фонда </w:t>
      </w:r>
      <w:r w:rsidRPr="00481EB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481EB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1AD" w:rsidRPr="00481EBB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434B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7868C3" w:rsidRPr="00327D2D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="00D5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8C3" w:rsidRPr="00327D2D">
        <w:rPr>
          <w:rFonts w:ascii="Times New Roman" w:eastAsia="Times New Roman" w:hAnsi="Times New Roman" w:cs="Times New Roman"/>
          <w:b/>
          <w:sz w:val="28"/>
          <w:szCs w:val="28"/>
        </w:rPr>
        <w:t>234,8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E61AD" w:rsidRPr="00481EBB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sz w:val="28"/>
          <w:szCs w:val="28"/>
        </w:rPr>
        <w:t>2) на 202</w:t>
      </w:r>
      <w:r w:rsidR="00D1036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7868C3" w:rsidRPr="00327D2D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="00D5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8C3" w:rsidRPr="00327D2D">
        <w:rPr>
          <w:rFonts w:ascii="Times New Roman" w:eastAsia="Times New Roman" w:hAnsi="Times New Roman" w:cs="Times New Roman"/>
          <w:b/>
          <w:sz w:val="28"/>
          <w:szCs w:val="28"/>
        </w:rPr>
        <w:t>416,1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E61AD" w:rsidRPr="00481EBB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sz w:val="28"/>
          <w:szCs w:val="28"/>
        </w:rPr>
        <w:t>3) на 202</w:t>
      </w:r>
      <w:r w:rsidR="00D103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7868C3" w:rsidRPr="00327D2D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D5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8C3" w:rsidRPr="00327D2D">
        <w:rPr>
          <w:rFonts w:ascii="Times New Roman" w:eastAsia="Times New Roman" w:hAnsi="Times New Roman" w:cs="Times New Roman"/>
          <w:b/>
          <w:sz w:val="28"/>
          <w:szCs w:val="28"/>
        </w:rPr>
        <w:t>996,6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E61AD" w:rsidRPr="00481EBB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sz w:val="28"/>
          <w:szCs w:val="28"/>
        </w:rPr>
        <w:t>2. Утвердить прогнозируемый объем доходов бюджета</w:t>
      </w:r>
      <w:r w:rsidR="009C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EB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481EB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в части доходов, установленных решением </w:t>
      </w:r>
      <w:r w:rsidRPr="00EF7BC0">
        <w:rPr>
          <w:rFonts w:ascii="Times New Roman" w:eastAsia="Times New Roman" w:hAnsi="Times New Roman" w:cs="Times New Roman"/>
          <w:sz w:val="28"/>
          <w:szCs w:val="28"/>
        </w:rPr>
        <w:t xml:space="preserve">Духовщинского </w:t>
      </w:r>
      <w:r w:rsidR="00EF7BC0" w:rsidRPr="00EF7BC0">
        <w:rPr>
          <w:rFonts w:ascii="Times New Roman" w:eastAsia="Times New Roman" w:hAnsi="Times New Roman" w:cs="Times New Roman"/>
          <w:sz w:val="28"/>
          <w:szCs w:val="28"/>
        </w:rPr>
        <w:t>окружного</w:t>
      </w:r>
      <w:r w:rsidRPr="00EF7BC0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депутатов от </w:t>
      </w:r>
      <w:r w:rsidR="0080328D" w:rsidRPr="00220B84">
        <w:rPr>
          <w:rFonts w:ascii="Times New Roman" w:eastAsia="Times New Roman" w:hAnsi="Times New Roman" w:cs="Times New Roman"/>
          <w:sz w:val="28"/>
          <w:szCs w:val="28"/>
        </w:rPr>
        <w:t>25октяб</w:t>
      </w:r>
      <w:r w:rsidRPr="00220B84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80328D" w:rsidRPr="00220B8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20B84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20B84" w:rsidRPr="00220B8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BA2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>дорожном фонде</w:t>
      </w:r>
      <w:r w:rsidRPr="00481E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481EBB">
        <w:rPr>
          <w:rFonts w:ascii="Times New Roman" w:hAnsi="Times New Roman" w:cs="Times New Roman"/>
          <w:sz w:val="28"/>
          <w:szCs w:val="28"/>
        </w:rPr>
        <w:t>»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области»:</w:t>
      </w:r>
    </w:p>
    <w:p w:rsidR="003E61AD" w:rsidRPr="00481EBB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sz w:val="28"/>
          <w:szCs w:val="28"/>
        </w:rPr>
        <w:t>1) в 202</w:t>
      </w:r>
      <w:r w:rsidR="00D103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году в</w:t>
      </w:r>
      <w:r w:rsidR="00D5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3613E3" w:rsidRPr="00B55EC8">
        <w:rPr>
          <w:rFonts w:ascii="Times New Roman" w:eastAsia="Times New Roman" w:hAnsi="Times New Roman" w:cs="Times New Roman"/>
          <w:b/>
          <w:sz w:val="28"/>
          <w:szCs w:val="28"/>
        </w:rPr>
        <w:t>36 234,8</w:t>
      </w:r>
      <w:r w:rsidR="00D5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0349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рублей согласно приложению </w:t>
      </w:r>
      <w:r w:rsidR="00D1036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BB">
        <w:rPr>
          <w:rFonts w:ascii="Times New Roman" w:eastAsia="Times New Roman" w:hAnsi="Times New Roman" w:cs="Times New Roman"/>
          <w:sz w:val="28"/>
          <w:szCs w:val="28"/>
        </w:rPr>
        <w:t>2) в плановом периоде 202</w:t>
      </w:r>
      <w:r w:rsidR="00D1036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103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</w:t>
      </w:r>
      <w:r w:rsidR="00D5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5E0" w:rsidRPr="00B55EC8">
        <w:rPr>
          <w:rFonts w:ascii="Times New Roman" w:eastAsia="Times New Roman" w:hAnsi="Times New Roman" w:cs="Times New Roman"/>
          <w:b/>
          <w:sz w:val="28"/>
          <w:szCs w:val="28"/>
        </w:rPr>
        <w:t>36 416,1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>тыс. рублей и в сумме</w:t>
      </w:r>
      <w:r w:rsidR="00D5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5E0" w:rsidRPr="00B55EC8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D5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25E0" w:rsidRPr="00B55EC8">
        <w:rPr>
          <w:rFonts w:ascii="Times New Roman" w:eastAsia="Times New Roman" w:hAnsi="Times New Roman" w:cs="Times New Roman"/>
          <w:b/>
          <w:sz w:val="28"/>
          <w:szCs w:val="28"/>
        </w:rPr>
        <w:t>996,6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>тыс. рублей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D1036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81EB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цели предоставления субсидий (за исключением грантов в форме субсидий) лицам, указанным в статье 78</w:t>
      </w:r>
      <w:r w:rsidR="00D4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Федерации, объем бюджетных ассигнований на предоставление конкретной субсидии: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в 202</w:t>
      </w:r>
      <w:r w:rsidR="009F11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году согласно приложению 1</w:t>
      </w:r>
      <w:r w:rsidR="009F11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в плановом периоде 202</w:t>
      </w:r>
      <w:r w:rsidR="009F116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F11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</w:t>
      </w:r>
      <w:r w:rsidR="009F116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E61AD" w:rsidRPr="000201F4" w:rsidRDefault="003E61AD" w:rsidP="003E6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0201F4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 1 настоящей статьи, условия и порядок предоставления субсидий указанным лицам, а также результаты их предоставления, 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="008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финансовом</w:t>
      </w:r>
      <w:r w:rsidR="008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 осуществлении в отношении получателей субсидий и лиц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указанныхв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Pr="000201F4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Pr="000201F4">
        <w:rPr>
          <w:rFonts w:ascii="Times New Roman" w:hAnsi="Times New Roman" w:cs="Times New Roman"/>
          <w:sz w:val="28"/>
          <w:szCs w:val="28"/>
        </w:rPr>
        <w:t>нормативными правовыми актами Администрации 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</w:t>
      </w:r>
      <w:proofErr w:type="gramEnd"/>
      <w:r w:rsidR="00840584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0201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01F4">
        <w:rPr>
          <w:rFonts w:ascii="Times New Roman" w:hAnsi="Times New Roman" w:cs="Times New Roman"/>
          <w:sz w:val="28"/>
          <w:szCs w:val="28"/>
        </w:rPr>
        <w:t>моленской области.</w:t>
      </w:r>
    </w:p>
    <w:p w:rsidR="003E61AD" w:rsidRPr="00875CA8" w:rsidRDefault="003E61AD" w:rsidP="003E6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1F4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0201F4">
        <w:rPr>
          <w:rFonts w:ascii="Times New Roman" w:hAnsi="Times New Roman" w:cs="Times New Roman"/>
          <w:sz w:val="28"/>
          <w:szCs w:val="28"/>
        </w:rPr>
        <w:t>Утвердить цели предоставления субсидий некоммерческим</w:t>
      </w:r>
      <w:r w:rsidRPr="00875CA8">
        <w:rPr>
          <w:rFonts w:ascii="Times New Roman" w:hAnsi="Times New Roman" w:cs="Times New Roman"/>
          <w:sz w:val="28"/>
          <w:szCs w:val="28"/>
        </w:rPr>
        <w:t xml:space="preserve">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в 202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году согласно приложению 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в плановом периоде 202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E61AD" w:rsidRDefault="003E61AD" w:rsidP="0038235E">
      <w:pPr>
        <w:pStyle w:val="ConsPlusNormal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875CA8">
        <w:rPr>
          <w:rFonts w:eastAsia="Times New Roman"/>
          <w:sz w:val="28"/>
          <w:szCs w:val="28"/>
        </w:rPr>
        <w:t>3.</w:t>
      </w:r>
      <w:r w:rsidRPr="00875CA8">
        <w:rPr>
          <w:sz w:val="28"/>
          <w:szCs w:val="28"/>
        </w:rPr>
        <w:t> </w:t>
      </w:r>
      <w:proofErr w:type="gramStart"/>
      <w:r w:rsidRPr="00875CA8">
        <w:rPr>
          <w:sz w:val="28"/>
          <w:szCs w:val="28"/>
        </w:rPr>
        <w:t>Порядок определения объема и предоставления субсидий из местного бюджета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устанавливается Администрацией муниципального образования «</w:t>
      </w:r>
      <w:r w:rsidR="00840584">
        <w:rPr>
          <w:sz w:val="28"/>
          <w:szCs w:val="28"/>
        </w:rPr>
        <w:t>Духовщинский муниципальный округ</w:t>
      </w:r>
      <w:r w:rsidRPr="00875CA8">
        <w:rPr>
          <w:sz w:val="28"/>
          <w:szCs w:val="28"/>
        </w:rPr>
        <w:t>» Смоленской области.</w:t>
      </w:r>
      <w:proofErr w:type="gramEnd"/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c решениями, принимаемыми в порядке, установленном Администрацией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E61AD" w:rsidRPr="00CA56DC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lastRenderedPageBreak/>
        <w:t>1) на 202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</w:t>
      </w:r>
      <w:r w:rsidRPr="00CA56DC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6521C8" w:rsidRPr="004704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05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1C8" w:rsidRPr="0047044D">
        <w:rPr>
          <w:rFonts w:ascii="Times New Roman" w:eastAsia="Times New Roman" w:hAnsi="Times New Roman" w:cs="Times New Roman"/>
          <w:b/>
          <w:sz w:val="28"/>
          <w:szCs w:val="28"/>
        </w:rPr>
        <w:t>865,7</w:t>
      </w:r>
      <w:r w:rsidRPr="00CA56DC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E61AD" w:rsidRPr="00CA56DC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DC">
        <w:rPr>
          <w:rFonts w:ascii="Times New Roman" w:eastAsia="Times New Roman" w:hAnsi="Times New Roman" w:cs="Times New Roman"/>
          <w:sz w:val="28"/>
          <w:szCs w:val="28"/>
        </w:rPr>
        <w:t>2) на 202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6DC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705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1C8" w:rsidRPr="0047044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705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1C8" w:rsidRPr="0047044D">
        <w:rPr>
          <w:rFonts w:ascii="Times New Roman" w:eastAsia="Times New Roman" w:hAnsi="Times New Roman" w:cs="Times New Roman"/>
          <w:b/>
          <w:sz w:val="28"/>
          <w:szCs w:val="28"/>
        </w:rPr>
        <w:t>010,4</w:t>
      </w:r>
      <w:r w:rsidRPr="00CA56DC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E61AD" w:rsidRPr="00CA56DC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DC">
        <w:rPr>
          <w:rFonts w:ascii="Times New Roman" w:eastAsia="Times New Roman" w:hAnsi="Times New Roman" w:cs="Times New Roman"/>
          <w:sz w:val="28"/>
          <w:szCs w:val="28"/>
        </w:rPr>
        <w:t>3) на 202</w:t>
      </w:r>
      <w:r w:rsidR="006866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6DC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705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1C8" w:rsidRPr="0047044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05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1C8" w:rsidRPr="0047044D">
        <w:rPr>
          <w:rFonts w:ascii="Times New Roman" w:eastAsia="Times New Roman" w:hAnsi="Times New Roman" w:cs="Times New Roman"/>
          <w:b/>
          <w:sz w:val="28"/>
          <w:szCs w:val="28"/>
        </w:rPr>
        <w:t>731,5</w:t>
      </w:r>
      <w:r w:rsidRPr="00CA56DC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EDF" w:rsidRDefault="00896EDF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Утвердить в составе расходов бюджета</w:t>
      </w:r>
      <w:r w:rsidR="0027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резервный фонд Администрации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</w:t>
      </w:r>
      <w:r w:rsidR="0027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05" w:rsidRPr="0047044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96EDF" w:rsidRPr="0047044D">
        <w:rPr>
          <w:rFonts w:ascii="Times New Roman" w:eastAsia="Times New Roman" w:hAnsi="Times New Roman" w:cs="Times New Roman"/>
          <w:b/>
          <w:sz w:val="28"/>
          <w:szCs w:val="28"/>
        </w:rPr>
        <w:t>00,0</w:t>
      </w:r>
      <w:r w:rsidR="00272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на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</w:t>
      </w:r>
      <w:r w:rsidR="002723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75CA8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272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85DA2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3) на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</w:t>
      </w:r>
      <w:r w:rsidR="002723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75CA8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272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D85DA2" w:rsidRDefault="00D85DA2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ных внутренних заимствований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на плановый период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1. Установить:</w:t>
      </w:r>
    </w:p>
    <w:p w:rsidR="003E61AD" w:rsidRPr="004D7459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верхний предел муниципального</w:t>
      </w:r>
      <w:r w:rsidR="0002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внутреннего долга на 1января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Pr="00967C53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в том числе верхний предел долга по муниципальным гарантиям </w:t>
      </w:r>
      <w:r w:rsidRPr="004D74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4D745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24BD4">
        <w:rPr>
          <w:rFonts w:ascii="Times New Roman" w:hAnsi="Times New Roman" w:cs="Times New Roman"/>
          <w:sz w:val="28"/>
          <w:szCs w:val="28"/>
        </w:rPr>
        <w:t xml:space="preserve"> 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02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C53">
        <w:rPr>
          <w:rFonts w:ascii="Times New Roman" w:eastAsia="Times New Roman" w:hAnsi="Times New Roman" w:cs="Times New Roman"/>
          <w:b/>
          <w:bCs/>
          <w:sz w:val="28"/>
          <w:szCs w:val="28"/>
        </w:rPr>
        <w:t>0,0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тыс. рублей;</w:t>
      </w:r>
    </w:p>
    <w:p w:rsidR="003E61AD" w:rsidRPr="004D7459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9">
        <w:rPr>
          <w:rFonts w:ascii="Times New Roman" w:eastAsia="Times New Roman" w:hAnsi="Times New Roman" w:cs="Times New Roman"/>
          <w:sz w:val="28"/>
          <w:szCs w:val="28"/>
        </w:rPr>
        <w:t>2) верхний предел муниципального внутреннего долга на 1января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Pr="004D74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4D745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24BD4">
        <w:rPr>
          <w:rFonts w:ascii="Times New Roman" w:hAnsi="Times New Roman" w:cs="Times New Roman"/>
          <w:sz w:val="28"/>
          <w:szCs w:val="28"/>
        </w:rPr>
        <w:t xml:space="preserve"> 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Pr="00967C53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4D74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4D745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Pr="00967C53">
        <w:rPr>
          <w:rFonts w:ascii="Times New Roman" w:eastAsia="Times New Roman" w:hAnsi="Times New Roman" w:cs="Times New Roman"/>
          <w:b/>
          <w:bCs/>
          <w:sz w:val="28"/>
          <w:szCs w:val="28"/>
        </w:rPr>
        <w:t>0,0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тыс. рублей;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459">
        <w:rPr>
          <w:rFonts w:ascii="Times New Roman" w:eastAsia="Times New Roman" w:hAnsi="Times New Roman" w:cs="Times New Roman"/>
          <w:sz w:val="28"/>
          <w:szCs w:val="28"/>
        </w:rPr>
        <w:t>3) верхний предел муниципального внутреннего долга на 1января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Pr="004D74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4D745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Pr="00967C53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4D74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4D745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F96701">
        <w:rPr>
          <w:rFonts w:ascii="Times New Roman" w:hAnsi="Times New Roman" w:cs="Times New Roman"/>
          <w:sz w:val="28"/>
          <w:szCs w:val="28"/>
        </w:rPr>
        <w:t xml:space="preserve"> 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F96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C53">
        <w:rPr>
          <w:rFonts w:ascii="Times New Roman" w:eastAsia="Times New Roman" w:hAnsi="Times New Roman" w:cs="Times New Roman"/>
          <w:b/>
          <w:bCs/>
          <w:sz w:val="28"/>
          <w:szCs w:val="28"/>
        </w:rPr>
        <w:t>0,0</w:t>
      </w:r>
      <w:r w:rsidRPr="004D745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. рублей.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2. Утвердить объем расходов бюджета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на обслуживание муниципального долга: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lastRenderedPageBreak/>
        <w:t>1) в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году в размере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44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947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Pr="0047044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947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процента от объема расходов бюджета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в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году в размере </w:t>
      </w:r>
      <w:r w:rsidRPr="0047044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430A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Pr="0047044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430A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процента от объема расходов бюджета</w:t>
      </w:r>
      <w:r w:rsidR="00430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3E61AD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3) в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году в размере </w:t>
      </w:r>
      <w:r w:rsidRPr="0047044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430A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тыс. рублей, что составляет</w:t>
      </w:r>
      <w:r w:rsidR="00430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44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430A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процента от объема расходов бюджета</w:t>
      </w:r>
      <w:r w:rsidR="00430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40584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84058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38235E" w:rsidRDefault="0038235E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Программу муниципальных гарантий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1) на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3E61AD" w:rsidRPr="00875CA8" w:rsidRDefault="003E61AD" w:rsidP="003E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</w:rPr>
        <w:t>2) на плановый период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5CA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</w:t>
      </w:r>
      <w:r w:rsidR="005F514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574B6C" w:rsidRDefault="00574B6C" w:rsidP="0057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предусмотренных на исполнение муниципальных гарантий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возможным гарантийным случаям:</w:t>
      </w:r>
    </w:p>
    <w:p w:rsidR="00574B6C" w:rsidRDefault="00574B6C" w:rsidP="0057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0,0 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74B6C" w:rsidRDefault="00574B6C" w:rsidP="0057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 2026 и 2027 годов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 тыс. рублей и в сумме </w:t>
      </w:r>
      <w:r w:rsidR="00737AC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37AC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 соответственно.</w:t>
      </w:r>
    </w:p>
    <w:p w:rsidR="003E61AD" w:rsidRPr="004D7459" w:rsidRDefault="003E61AD" w:rsidP="003D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35E" w:rsidRDefault="0038235E" w:rsidP="003D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1AD" w:rsidRPr="00706F03" w:rsidRDefault="003E61AD" w:rsidP="003D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F03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41155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3E61AD" w:rsidRPr="00587E1B" w:rsidRDefault="003E61AD" w:rsidP="003D69D0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E1B">
        <w:rPr>
          <w:rFonts w:ascii="Times New Roman" w:eastAsia="Times New Roman" w:hAnsi="Times New Roman" w:cs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</w:t>
      </w:r>
      <w:r w:rsidRPr="00587E1B">
        <w:rPr>
          <w:rFonts w:ascii="Times New Roman" w:hAnsi="Times New Roman" w:cs="Times New Roman"/>
          <w:bCs/>
          <w:sz w:val="28"/>
          <w:szCs w:val="28"/>
        </w:rPr>
        <w:t xml:space="preserve">и частью 1.13 </w:t>
      </w:r>
      <w:r w:rsidR="00706F03" w:rsidRPr="00587E1B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706F03" w:rsidRPr="00587E1B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</w:t>
      </w:r>
      <w:r w:rsidR="00840584" w:rsidRPr="00587E1B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="00706F03" w:rsidRPr="00587E1B">
        <w:rPr>
          <w:rFonts w:ascii="Times New Roman" w:hAnsi="Times New Roman" w:cs="Times New Roman"/>
          <w:sz w:val="28"/>
          <w:szCs w:val="28"/>
        </w:rPr>
        <w:t xml:space="preserve">» Смоленской области, утвержденного </w:t>
      </w:r>
      <w:r w:rsidRPr="00587E1B">
        <w:rPr>
          <w:rFonts w:ascii="Times New Roman" w:hAnsi="Times New Roman" w:cs="Times New Roman"/>
          <w:bCs/>
          <w:sz w:val="28"/>
          <w:szCs w:val="28"/>
        </w:rPr>
        <w:t>решени</w:t>
      </w:r>
      <w:r w:rsidR="00706F03" w:rsidRPr="00587E1B">
        <w:rPr>
          <w:rFonts w:ascii="Times New Roman" w:hAnsi="Times New Roman" w:cs="Times New Roman"/>
          <w:bCs/>
          <w:sz w:val="28"/>
          <w:szCs w:val="28"/>
        </w:rPr>
        <w:t>ем</w:t>
      </w:r>
      <w:r w:rsidR="005F01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7E1B">
        <w:rPr>
          <w:rFonts w:ascii="Times New Roman" w:hAnsi="Times New Roman" w:cs="Times New Roman"/>
          <w:bCs/>
          <w:sz w:val="28"/>
          <w:szCs w:val="28"/>
        </w:rPr>
        <w:t>Духовщинского</w:t>
      </w:r>
      <w:proofErr w:type="spellEnd"/>
      <w:r w:rsidRPr="00587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BC0" w:rsidRPr="00587E1B">
        <w:rPr>
          <w:rFonts w:ascii="Times New Roman" w:hAnsi="Times New Roman" w:cs="Times New Roman"/>
          <w:bCs/>
          <w:sz w:val="28"/>
          <w:szCs w:val="28"/>
        </w:rPr>
        <w:t>окружного</w:t>
      </w:r>
      <w:r w:rsidRPr="00587E1B">
        <w:rPr>
          <w:rFonts w:ascii="Times New Roman" w:hAnsi="Times New Roman" w:cs="Times New Roman"/>
          <w:bCs/>
          <w:sz w:val="28"/>
          <w:szCs w:val="28"/>
        </w:rPr>
        <w:t xml:space="preserve"> Совета депутатов Смоленской области от 2</w:t>
      </w:r>
      <w:r w:rsidR="002B0290" w:rsidRPr="00587E1B">
        <w:rPr>
          <w:rFonts w:ascii="Times New Roman" w:hAnsi="Times New Roman" w:cs="Times New Roman"/>
          <w:bCs/>
          <w:sz w:val="28"/>
          <w:szCs w:val="28"/>
        </w:rPr>
        <w:t>5</w:t>
      </w:r>
      <w:r w:rsidRPr="00587E1B">
        <w:rPr>
          <w:rFonts w:ascii="Times New Roman" w:hAnsi="Times New Roman" w:cs="Times New Roman"/>
          <w:bCs/>
          <w:sz w:val="28"/>
          <w:szCs w:val="28"/>
        </w:rPr>
        <w:t>.10.20</w:t>
      </w:r>
      <w:r w:rsidR="009A4138" w:rsidRPr="00587E1B">
        <w:rPr>
          <w:rFonts w:ascii="Times New Roman" w:hAnsi="Times New Roman" w:cs="Times New Roman"/>
          <w:bCs/>
          <w:sz w:val="28"/>
          <w:szCs w:val="28"/>
        </w:rPr>
        <w:t>24</w:t>
      </w:r>
      <w:r w:rsidRPr="00587E1B">
        <w:rPr>
          <w:rFonts w:ascii="Times New Roman" w:hAnsi="Times New Roman" w:cs="Times New Roman"/>
          <w:bCs/>
          <w:sz w:val="28"/>
          <w:szCs w:val="28"/>
        </w:rPr>
        <w:t>№ </w:t>
      </w:r>
      <w:r w:rsidR="00A15083" w:rsidRPr="00587E1B">
        <w:rPr>
          <w:rFonts w:ascii="Times New Roman" w:hAnsi="Times New Roman" w:cs="Times New Roman"/>
          <w:bCs/>
          <w:sz w:val="28"/>
          <w:szCs w:val="28"/>
        </w:rPr>
        <w:t>23</w:t>
      </w:r>
      <w:r w:rsidR="008E7AC6" w:rsidRPr="00587E1B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672BFC" w:rsidRPr="00587E1B">
        <w:rPr>
          <w:rFonts w:ascii="Times New Roman" w:hAnsi="Times New Roman" w:cs="Times New Roman"/>
          <w:bCs/>
          <w:sz w:val="28"/>
          <w:szCs w:val="28"/>
        </w:rPr>
        <w:t xml:space="preserve">дополнительными основаниями для </w:t>
      </w:r>
      <w:r w:rsidRPr="00587E1B">
        <w:rPr>
          <w:rFonts w:ascii="Times New Roman" w:hAnsi="Times New Roman" w:cs="Times New Roman"/>
          <w:bCs/>
          <w:sz w:val="28"/>
          <w:szCs w:val="28"/>
        </w:rPr>
        <w:t xml:space="preserve"> внесения изменений в</w:t>
      </w:r>
      <w:r w:rsidR="00672BFC" w:rsidRPr="00587E1B">
        <w:rPr>
          <w:rFonts w:ascii="Times New Roman" w:hAnsi="Times New Roman" w:cs="Times New Roman"/>
          <w:bCs/>
          <w:sz w:val="28"/>
          <w:szCs w:val="28"/>
        </w:rPr>
        <w:t xml:space="preserve"> сводную бюджетную роспись бюджета муниципального образования «</w:t>
      </w:r>
      <w:r w:rsidR="00840584" w:rsidRPr="00587E1B">
        <w:rPr>
          <w:rFonts w:ascii="Times New Roman" w:hAnsi="Times New Roman" w:cs="Times New Roman"/>
          <w:bCs/>
          <w:sz w:val="28"/>
          <w:szCs w:val="28"/>
        </w:rPr>
        <w:t>Духовщинский муниципальный округ</w:t>
      </w:r>
      <w:r w:rsidR="00672BFC" w:rsidRPr="00587E1B">
        <w:rPr>
          <w:rFonts w:ascii="Times New Roman" w:hAnsi="Times New Roman" w:cs="Times New Roman"/>
          <w:bCs/>
          <w:sz w:val="28"/>
          <w:szCs w:val="28"/>
        </w:rPr>
        <w:t>» Смоленской области без внесения изменений в</w:t>
      </w:r>
      <w:proofErr w:type="gramEnd"/>
      <w:r w:rsidR="005F0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1B">
        <w:rPr>
          <w:rFonts w:ascii="Times New Roman" w:hAnsi="Times New Roman" w:cs="Times New Roman"/>
          <w:bCs/>
          <w:sz w:val="28"/>
          <w:szCs w:val="28"/>
        </w:rPr>
        <w:t>решение «Об</w:t>
      </w:r>
      <w:r w:rsidR="005F0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1B">
        <w:rPr>
          <w:rFonts w:ascii="Times New Roman" w:hAnsi="Times New Roman" w:cs="Times New Roman"/>
          <w:bCs/>
          <w:sz w:val="28"/>
          <w:szCs w:val="28"/>
        </w:rPr>
        <w:t>утверждении бюджета муниципального образования «</w:t>
      </w:r>
      <w:r w:rsidR="00840584" w:rsidRPr="00587E1B">
        <w:rPr>
          <w:rFonts w:ascii="Times New Roman" w:hAnsi="Times New Roman" w:cs="Times New Roman"/>
          <w:bCs/>
          <w:sz w:val="28"/>
          <w:szCs w:val="28"/>
        </w:rPr>
        <w:t>Духовщинский муниципальный округ</w:t>
      </w:r>
      <w:r w:rsidRPr="00587E1B">
        <w:rPr>
          <w:rFonts w:ascii="Times New Roman" w:hAnsi="Times New Roman" w:cs="Times New Roman"/>
          <w:bCs/>
          <w:sz w:val="28"/>
          <w:szCs w:val="28"/>
        </w:rPr>
        <w:t>» Смоленской области на 202</w:t>
      </w:r>
      <w:r w:rsidR="00FB1ADD" w:rsidRPr="00587E1B">
        <w:rPr>
          <w:rFonts w:ascii="Times New Roman" w:hAnsi="Times New Roman" w:cs="Times New Roman"/>
          <w:bCs/>
          <w:sz w:val="28"/>
          <w:szCs w:val="28"/>
        </w:rPr>
        <w:t>5</w:t>
      </w:r>
      <w:r w:rsidRPr="00587E1B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="008E7AC6" w:rsidRPr="00587E1B">
        <w:rPr>
          <w:rFonts w:ascii="Times New Roman" w:hAnsi="Times New Roman" w:cs="Times New Roman"/>
          <w:bCs/>
          <w:sz w:val="28"/>
          <w:szCs w:val="28"/>
        </w:rPr>
        <w:t>на</w:t>
      </w:r>
      <w:r w:rsidR="005F0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1B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="00FB1ADD" w:rsidRPr="00587E1B">
        <w:rPr>
          <w:rFonts w:ascii="Times New Roman" w:hAnsi="Times New Roman" w:cs="Times New Roman"/>
          <w:bCs/>
          <w:sz w:val="28"/>
          <w:szCs w:val="28"/>
        </w:rPr>
        <w:t>6</w:t>
      </w:r>
      <w:r w:rsidRPr="00587E1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B1ADD" w:rsidRPr="00587E1B">
        <w:rPr>
          <w:rFonts w:ascii="Times New Roman" w:hAnsi="Times New Roman" w:cs="Times New Roman"/>
          <w:bCs/>
          <w:sz w:val="28"/>
          <w:szCs w:val="28"/>
        </w:rPr>
        <w:t>7</w:t>
      </w:r>
      <w:r w:rsidRPr="00587E1B">
        <w:rPr>
          <w:rFonts w:ascii="Times New Roman" w:hAnsi="Times New Roman" w:cs="Times New Roman"/>
          <w:bCs/>
          <w:sz w:val="28"/>
          <w:szCs w:val="28"/>
        </w:rPr>
        <w:t xml:space="preserve"> годов» в соответствии с решениями начальника Финансового управления Администрации муниципального образования «</w:t>
      </w:r>
      <w:r w:rsidR="00840584" w:rsidRPr="00587E1B">
        <w:rPr>
          <w:rFonts w:ascii="Times New Roman" w:hAnsi="Times New Roman" w:cs="Times New Roman"/>
          <w:bCs/>
          <w:sz w:val="28"/>
          <w:szCs w:val="28"/>
        </w:rPr>
        <w:t>Духовщинский муниципальный округ</w:t>
      </w:r>
      <w:r w:rsidRPr="00587E1B">
        <w:rPr>
          <w:rFonts w:ascii="Times New Roman" w:hAnsi="Times New Roman" w:cs="Times New Roman"/>
          <w:bCs/>
          <w:sz w:val="28"/>
          <w:szCs w:val="28"/>
        </w:rPr>
        <w:t>» Смоленской области являются</w:t>
      </w:r>
      <w:r w:rsidRPr="00587E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2BFC" w:rsidRPr="00587E1B" w:rsidRDefault="00672BFC" w:rsidP="00830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E1B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830CD2" w:rsidRPr="00587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830CD2" w:rsidRPr="00587E1B">
        <w:rPr>
          <w:rFonts w:ascii="Times New Roman" w:hAnsi="Times New Roman" w:cs="Times New Roman"/>
          <w:sz w:val="28"/>
          <w:szCs w:val="28"/>
        </w:rPr>
        <w:t>изменение бюджетных ассигнований в соответствии с правовыми актами Президента Российской Федерации, Правительства Российской Федерации</w:t>
      </w:r>
      <w:r w:rsidR="00587E1B" w:rsidRPr="00587E1B">
        <w:rPr>
          <w:rFonts w:ascii="Times New Roman" w:hAnsi="Times New Roman" w:cs="Times New Roman"/>
          <w:sz w:val="28"/>
          <w:szCs w:val="28"/>
        </w:rPr>
        <w:t>, Правительства Смоленской области</w:t>
      </w:r>
      <w:r w:rsidR="00830CD2" w:rsidRPr="00587E1B">
        <w:rPr>
          <w:rFonts w:ascii="Times New Roman" w:hAnsi="Times New Roman" w:cs="Times New Roman"/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бюджету</w:t>
      </w:r>
      <w:r w:rsidR="00830CD2" w:rsidRPr="00587E1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840584" w:rsidRPr="00587E1B">
        <w:rPr>
          <w:rFonts w:ascii="Times New Roman" w:hAnsi="Times New Roman" w:cs="Times New Roman"/>
          <w:bCs/>
          <w:sz w:val="28"/>
          <w:szCs w:val="28"/>
        </w:rPr>
        <w:t>Духовщинский муниципальный округ</w:t>
      </w:r>
      <w:r w:rsidR="00830CD2" w:rsidRPr="00587E1B"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="00830CD2" w:rsidRPr="00587E1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D69D0" w:rsidRPr="00587E1B" w:rsidRDefault="00830CD2" w:rsidP="003D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E1B">
        <w:rPr>
          <w:rFonts w:ascii="Times New Roman" w:hAnsi="Times New Roman" w:cs="Times New Roman"/>
          <w:sz w:val="28"/>
          <w:szCs w:val="28"/>
        </w:rPr>
        <w:t>2</w:t>
      </w:r>
      <w:r w:rsidR="003D69D0" w:rsidRPr="00587E1B">
        <w:rPr>
          <w:rFonts w:ascii="Times New Roman" w:hAnsi="Times New Roman" w:cs="Times New Roman"/>
          <w:sz w:val="28"/>
          <w:szCs w:val="28"/>
        </w:rPr>
        <w:t>) </w:t>
      </w:r>
      <w:r w:rsidR="003D69D0" w:rsidRPr="00587E1B">
        <w:rPr>
          <w:rFonts w:ascii="Times New Roman" w:eastAsia="Times New Roman" w:hAnsi="Times New Roman" w:cs="Times New Roman"/>
          <w:sz w:val="28"/>
          <w:szCs w:val="28"/>
        </w:rPr>
        <w:t>изменение бюджетной классификации Российской Федерации в части изменения классификации расходов бюджетов;</w:t>
      </w:r>
    </w:p>
    <w:p w:rsidR="003D69D0" w:rsidRPr="00587E1B" w:rsidRDefault="00830CD2" w:rsidP="003D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E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69D0" w:rsidRPr="00587E1B">
        <w:rPr>
          <w:rFonts w:ascii="Times New Roman" w:eastAsia="Times New Roman" w:hAnsi="Times New Roman" w:cs="Times New Roman"/>
          <w:sz w:val="28"/>
          <w:szCs w:val="28"/>
        </w:rPr>
        <w:t>)  уплат</w:t>
      </w:r>
      <w:r w:rsidRPr="00587E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D69D0" w:rsidRPr="00587E1B">
        <w:rPr>
          <w:rFonts w:ascii="Times New Roman" w:eastAsia="Times New Roman" w:hAnsi="Times New Roman" w:cs="Times New Roman"/>
          <w:sz w:val="28"/>
          <w:szCs w:val="28"/>
        </w:rPr>
        <w:t xml:space="preserve"> казенным учреждением пеней и штрафов</w:t>
      </w:r>
      <w:r w:rsidR="0023239E" w:rsidRPr="00587E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69D0" w:rsidRPr="00587E1B" w:rsidRDefault="003A35AB" w:rsidP="003D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7E1B">
        <w:rPr>
          <w:rFonts w:ascii="Times New Roman" w:hAnsi="Times New Roman" w:cs="Times New Roman"/>
          <w:sz w:val="28"/>
          <w:szCs w:val="28"/>
        </w:rPr>
        <w:t>4</w:t>
      </w:r>
      <w:r w:rsidR="003D69D0" w:rsidRPr="00587E1B">
        <w:rPr>
          <w:rFonts w:ascii="Times New Roman" w:hAnsi="Times New Roman" w:cs="Times New Roman"/>
          <w:sz w:val="28"/>
          <w:szCs w:val="28"/>
        </w:rPr>
        <w:t>) </w:t>
      </w:r>
      <w:r w:rsidR="003D69D0" w:rsidRPr="00587E1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перераспределение бюджетных ассигнований, связанных с финансовым обеспечением региональных проектов, обеспечивающих достижение показателей и результатов федеральных проектов;</w:t>
      </w:r>
    </w:p>
    <w:p w:rsidR="005A04D4" w:rsidRDefault="005A04D4" w:rsidP="005A0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 </w:t>
      </w:r>
      <w:r>
        <w:rPr>
          <w:rFonts w:ascii="Times New Roman" w:hAnsi="Times New Roman" w:cs="Times New Roman"/>
          <w:sz w:val="28"/>
          <w:szCs w:val="28"/>
        </w:rPr>
        <w:t>увеличение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</w:t>
      </w:r>
      <w:r w:rsidR="00D12D1B">
        <w:rPr>
          <w:rFonts w:ascii="Times New Roman" w:hAnsi="Times New Roman" w:cs="Times New Roman"/>
          <w:sz w:val="28"/>
          <w:szCs w:val="28"/>
        </w:rPr>
        <w:t xml:space="preserve"> </w:t>
      </w:r>
      <w:r w:rsidR="00587E1B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87E1B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="00587E1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587E1B"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являлись указанные межбюджетные трансферты, в объеме, не превышающем остатка неиспользованных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текущего финансового года бюджетных ассигнований на предоставление указанных межбюджетных трансфертов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E2B03" w:rsidRPr="00E058C3" w:rsidRDefault="004915CE" w:rsidP="0049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83E">
        <w:rPr>
          <w:rFonts w:ascii="Times New Roman" w:hAnsi="Times New Roman" w:cs="Times New Roman"/>
          <w:sz w:val="28"/>
          <w:szCs w:val="28"/>
        </w:rPr>
        <w:t xml:space="preserve">) увеличение бюджетных ассигнований на цели обеспечения жизнедеятельности населения и (или) восстановления объектов инфраструктуры на территориях, определенных федеральными правовыми актами, в пределах поступлений от отдельных видов налоговых и неналоговых доходов сверх объемов, утвержденных </w:t>
      </w:r>
      <w:hyperlink r:id="rId9" w:history="1">
        <w:r w:rsidR="007F083E" w:rsidRPr="004915C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7F08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7F083E">
        <w:rPr>
          <w:rFonts w:ascii="Times New Roman" w:hAnsi="Times New Roman" w:cs="Times New Roman"/>
          <w:sz w:val="28"/>
          <w:szCs w:val="28"/>
        </w:rPr>
        <w:t>;</w:t>
      </w:r>
    </w:p>
    <w:p w:rsidR="00461B18" w:rsidRPr="00587E1B" w:rsidRDefault="004915CE" w:rsidP="00461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3A35AB" w:rsidRPr="0058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461B18" w:rsidRPr="00587E1B">
        <w:rPr>
          <w:rFonts w:ascii="Times New Roman" w:hAnsi="Times New Roman" w:cs="Times New Roman"/>
          <w:sz w:val="28"/>
          <w:szCs w:val="28"/>
        </w:rPr>
        <w:t xml:space="preserve"> изменения, вносимые в случае образования положительной (отрицательной) разницы между фактически поступившим и прогнозировавшимся объемом доходов  бюджета</w:t>
      </w:r>
      <w:r w:rsidR="00BF7B35" w:rsidRPr="00587E1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«Духовщинский муниципальный округ» Смоленской области</w:t>
      </w:r>
      <w:r w:rsidR="00461B18" w:rsidRPr="00587E1B">
        <w:rPr>
          <w:rFonts w:ascii="Times New Roman" w:hAnsi="Times New Roman" w:cs="Times New Roman"/>
          <w:sz w:val="28"/>
          <w:szCs w:val="28"/>
        </w:rPr>
        <w:t>, учитываемых при формировании дорожного фонда и (или) в связи с неполным использованием бюджетных ассигнований дорожного фонда в отчетном финансовом году;</w:t>
      </w:r>
    </w:p>
    <w:p w:rsidR="003D69D0" w:rsidRPr="002B0290" w:rsidRDefault="004915CE" w:rsidP="0024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58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461B18" w:rsidRPr="0058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461B18" w:rsidRPr="00587E1B">
        <w:rPr>
          <w:rFonts w:ascii="Times New Roman" w:hAnsi="Times New Roman" w:cs="Times New Roman"/>
          <w:sz w:val="28"/>
          <w:szCs w:val="28"/>
        </w:rPr>
        <w:t xml:space="preserve"> получение расходных расписаний главных распорядителей средств федерального</w:t>
      </w:r>
      <w:r w:rsidR="005A04D4" w:rsidRPr="00587E1B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="00461B18" w:rsidRPr="00587E1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A04D4" w:rsidRPr="00587E1B">
        <w:rPr>
          <w:rFonts w:ascii="Times New Roman" w:hAnsi="Times New Roman" w:cs="Times New Roman"/>
          <w:sz w:val="28"/>
          <w:szCs w:val="28"/>
        </w:rPr>
        <w:t>ов</w:t>
      </w:r>
      <w:r w:rsidR="00461B18" w:rsidRPr="00587E1B">
        <w:rPr>
          <w:rFonts w:ascii="Times New Roman" w:hAnsi="Times New Roman" w:cs="Times New Roman"/>
          <w:sz w:val="28"/>
          <w:szCs w:val="28"/>
        </w:rPr>
        <w:t xml:space="preserve">, предусматривающих увеличение лимитов бюджетных обязательств по финансированию субсидий, субвенций, иных межбюджетных трансфертов, имеющих целевое назначение, сверх объемов, утвержденных </w:t>
      </w:r>
      <w:r w:rsidR="00BF7B35" w:rsidRPr="00587E1B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461B18" w:rsidRPr="00587E1B">
        <w:rPr>
          <w:rFonts w:ascii="Times New Roman" w:hAnsi="Times New Roman" w:cs="Times New Roman"/>
          <w:sz w:val="28"/>
          <w:szCs w:val="28"/>
        </w:rPr>
        <w:t>бюджете, а также в случае сокращения указанных межбюджетных трансфертов;</w:t>
      </w:r>
    </w:p>
    <w:p w:rsidR="0038235E" w:rsidRPr="00620498" w:rsidRDefault="0038235E" w:rsidP="003D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E61AD" w:rsidRPr="00587E1B" w:rsidRDefault="003E61AD" w:rsidP="003D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E1B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411557" w:rsidRPr="00587E1B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3D69D0" w:rsidRPr="00587E1B" w:rsidRDefault="003D69D0" w:rsidP="003D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587E1B">
        <w:rPr>
          <w:rFonts w:ascii="Times New Roman" w:hAnsi="Times New Roman" w:cs="Times New Roman"/>
          <w:sz w:val="28"/>
          <w:szCs w:val="28"/>
        </w:rPr>
        <w:t>1.</w:t>
      </w:r>
      <w:r w:rsidRPr="00587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7E1B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6244A6" w:rsidRPr="00587E1B">
        <w:rPr>
          <w:rFonts w:ascii="Times New Roman" w:hAnsi="Times New Roman" w:cs="Times New Roman"/>
          <w:sz w:val="28"/>
          <w:szCs w:val="28"/>
        </w:rPr>
        <w:t>5</w:t>
      </w:r>
      <w:r w:rsidRPr="00587E1B">
        <w:rPr>
          <w:rFonts w:ascii="Times New Roman" w:hAnsi="Times New Roman" w:cs="Times New Roman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Pr="00587E1B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587E1B">
        <w:rPr>
          <w:rFonts w:ascii="Times New Roman" w:hAnsi="Times New Roman" w:cs="Times New Roman"/>
          <w:sz w:val="28"/>
          <w:szCs w:val="28"/>
        </w:rPr>
        <w:t>алюте Российской Федерации, предоставляемых из бюджетамуниципального образования «</w:t>
      </w:r>
      <w:r w:rsidR="00840584" w:rsidRPr="00587E1B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587E1B">
        <w:rPr>
          <w:rFonts w:ascii="Times New Roman" w:hAnsi="Times New Roman" w:cs="Times New Roman"/>
          <w:sz w:val="28"/>
          <w:szCs w:val="28"/>
        </w:rPr>
        <w:t>» Смоленской области, указанных в части 2 настоящей статьи (далее – целевые средства).</w:t>
      </w:r>
    </w:p>
    <w:p w:rsidR="003D69D0" w:rsidRPr="00587E1B" w:rsidRDefault="003D69D0" w:rsidP="003D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E1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87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7E1B">
        <w:rPr>
          <w:rFonts w:ascii="Times New Roman" w:hAnsi="Times New Roman" w:cs="Times New Roman"/>
          <w:sz w:val="28"/>
          <w:szCs w:val="28"/>
        </w:rPr>
        <w:t>Установить, что в соответствии со статьей 242</w:t>
      </w:r>
      <w:r w:rsidRPr="00587E1B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587E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3D69D0" w:rsidRPr="00587E1B" w:rsidRDefault="003D69D0" w:rsidP="003D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E1B">
        <w:rPr>
          <w:rFonts w:ascii="Times New Roman" w:hAnsi="Times New Roman" w:cs="Times New Roman"/>
          <w:sz w:val="28"/>
          <w:szCs w:val="28"/>
        </w:rPr>
        <w:t>1) авансы и расчеты по муниципальным контрактам о поставке товаров, выполнении работ, оказании услуг, заключаемым на сумму не менее 50 миллионов рублей;</w:t>
      </w:r>
    </w:p>
    <w:p w:rsidR="003D69D0" w:rsidRPr="00587E1B" w:rsidRDefault="003D69D0" w:rsidP="003D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E1B">
        <w:rPr>
          <w:rFonts w:ascii="Times New Roman" w:hAnsi="Times New Roman" w:cs="Times New Roman"/>
          <w:sz w:val="28"/>
          <w:szCs w:val="28"/>
        </w:rPr>
        <w:t>2) авансы и расчеты по контрактам (договорам) о поставке товаров, выполнении работ, оказании услуг, заключаемым на сумму не менее 50 миллионов рублей муниципальными бюджетными или автономными учреждениями, лицевые счета которым открыты в Финансовом управлении Администрации муниципального образования «</w:t>
      </w:r>
      <w:r w:rsidR="00840584" w:rsidRPr="00587E1B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587E1B">
        <w:rPr>
          <w:rFonts w:ascii="Times New Roman" w:hAnsi="Times New Roman" w:cs="Times New Roman"/>
          <w:sz w:val="28"/>
          <w:szCs w:val="28"/>
        </w:rPr>
        <w:t>» Смоленской области, за счет средств, поступающих указанным учреждениям в соответствии с законодательством Российской Федерации;</w:t>
      </w:r>
      <w:proofErr w:type="gramEnd"/>
    </w:p>
    <w:p w:rsidR="008E7AC6" w:rsidRPr="00587E1B" w:rsidRDefault="003D69D0" w:rsidP="0083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E1B">
        <w:rPr>
          <w:rFonts w:ascii="Times New Roman" w:hAnsi="Times New Roman" w:cs="Times New Roman"/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 миллионов рублей,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контрактов (договоров), указанных в подпунктах 1 и 2 настоящего пункта.</w:t>
      </w:r>
    </w:p>
    <w:p w:rsidR="0038235E" w:rsidRPr="00587E1B" w:rsidRDefault="0038235E" w:rsidP="0038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E1B">
        <w:rPr>
          <w:rFonts w:ascii="Times New Roman" w:hAnsi="Times New Roman" w:cs="Times New Roman"/>
          <w:sz w:val="28"/>
          <w:szCs w:val="28"/>
        </w:rPr>
        <w:t>4) гранты в форме субсидий, предоставляемые из областного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межбюджетные трансферты, имеющие целевое назначение, предоставляемые из федерального бюджета в целях софинансирования расходных обязательств субъектов Российской Федерации по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  <w:proofErr w:type="gramEnd"/>
    </w:p>
    <w:p w:rsidR="009869EC" w:rsidRPr="00587E1B" w:rsidRDefault="009869EC" w:rsidP="0098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9EC" w:rsidRPr="00587E1B" w:rsidRDefault="009869EC" w:rsidP="0098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E1B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19</w:t>
      </w:r>
    </w:p>
    <w:p w:rsidR="009869EC" w:rsidRDefault="009869EC" w:rsidP="0066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587E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  <w:r w:rsidRPr="00587E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  <w:r w:rsidRPr="00587E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136</w:t>
        </w:r>
      </w:hyperlink>
      <w:r w:rsidRPr="005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2025 году на основании решений главных распорядителей средств бюджета </w:t>
      </w:r>
      <w:r w:rsidRPr="00587E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муниципальный округ» Смоленской области </w:t>
      </w:r>
      <w:r w:rsidRPr="00587E1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получателя средств бюджета</w:t>
      </w:r>
      <w:r w:rsidRPr="00587E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муниципальный округ» Смоленской</w:t>
      </w:r>
      <w:r w:rsidRPr="00875CA8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перечислению межбюджетных трансфертов, предоставляемых из областного бюджета бюджету</w:t>
      </w:r>
      <w:r w:rsidR="00BA4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proofErr w:type="gramEnd"/>
      <w:r w:rsidRPr="00875CA8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</w:t>
      </w:r>
      <w:r w:rsidR="00BA4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:rsidR="00D207CE" w:rsidRDefault="00D207CE" w:rsidP="003E61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5175" w:rsidRPr="00875CA8" w:rsidRDefault="003B5175" w:rsidP="003E61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5C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Статья </w:t>
      </w:r>
      <w:r w:rsidR="00D821EE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</w:p>
    <w:p w:rsidR="003B5175" w:rsidRDefault="003B5175" w:rsidP="003E61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75CA8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8E7B4A" w:rsidRPr="00875CA8">
        <w:rPr>
          <w:rFonts w:ascii="Times New Roman" w:eastAsia="Calibri" w:hAnsi="Times New Roman" w:cs="Times New Roman"/>
          <w:sz w:val="28"/>
          <w:szCs w:val="28"/>
        </w:rPr>
        <w:t xml:space="preserve">ее решение </w:t>
      </w:r>
      <w:r w:rsidRPr="00875CA8">
        <w:rPr>
          <w:rFonts w:ascii="Times New Roman" w:eastAsia="Calibri" w:hAnsi="Times New Roman" w:cs="Times New Roman"/>
          <w:sz w:val="28"/>
          <w:szCs w:val="28"/>
        </w:rPr>
        <w:t>вступает в силу с 1 января 20</w:t>
      </w:r>
      <w:r w:rsidR="003368BC" w:rsidRPr="00875CA8">
        <w:rPr>
          <w:rFonts w:ascii="Times New Roman" w:eastAsia="Calibri" w:hAnsi="Times New Roman" w:cs="Times New Roman"/>
          <w:sz w:val="28"/>
          <w:szCs w:val="28"/>
        </w:rPr>
        <w:t>2</w:t>
      </w:r>
      <w:r w:rsidR="006244A6">
        <w:rPr>
          <w:rFonts w:ascii="Times New Roman" w:eastAsia="Calibri" w:hAnsi="Times New Roman" w:cs="Times New Roman"/>
          <w:sz w:val="28"/>
          <w:szCs w:val="28"/>
        </w:rPr>
        <w:t>5</w:t>
      </w:r>
      <w:r w:rsidRPr="00875CA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821EE" w:rsidRDefault="00D821EE" w:rsidP="003E61A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AA3" w:rsidRPr="007A1E70" w:rsidRDefault="00F8210A" w:rsidP="003E61A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D821EE">
        <w:rPr>
          <w:rFonts w:ascii="Times New Roman" w:hAnsi="Times New Roman" w:cs="Times New Roman"/>
          <w:b/>
          <w:sz w:val="28"/>
          <w:szCs w:val="28"/>
        </w:rPr>
        <w:t>1</w:t>
      </w:r>
    </w:p>
    <w:p w:rsidR="00D80AA3" w:rsidRPr="007A1E70" w:rsidRDefault="00D80AA3" w:rsidP="003E61A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E7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«Панорама Духовщины».</w:t>
      </w:r>
    </w:p>
    <w:p w:rsidR="0038235E" w:rsidRDefault="0038235E" w:rsidP="003E61A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AA3" w:rsidRPr="007A1E70" w:rsidRDefault="00F8210A" w:rsidP="003E61A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991B02">
        <w:rPr>
          <w:rFonts w:ascii="Times New Roman" w:hAnsi="Times New Roman" w:cs="Times New Roman"/>
          <w:b/>
          <w:sz w:val="28"/>
          <w:szCs w:val="28"/>
        </w:rPr>
        <w:t>2</w:t>
      </w:r>
    </w:p>
    <w:p w:rsidR="0038235E" w:rsidRDefault="00D80AA3" w:rsidP="0038235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A1E7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6244A6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="006244A6">
        <w:rPr>
          <w:rFonts w:ascii="Times New Roman" w:hAnsi="Times New Roman" w:cs="Times New Roman"/>
          <w:sz w:val="28"/>
          <w:szCs w:val="28"/>
        </w:rPr>
        <w:t>.</w:t>
      </w:r>
      <w:r w:rsidRPr="007A1E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1E70">
        <w:rPr>
          <w:rFonts w:ascii="Times New Roman" w:hAnsi="Times New Roman" w:cs="Times New Roman"/>
          <w:sz w:val="28"/>
          <w:szCs w:val="28"/>
        </w:rPr>
        <w:t>лав</w:t>
      </w:r>
      <w:r w:rsidR="006244A6">
        <w:rPr>
          <w:rFonts w:ascii="Times New Roman" w:hAnsi="Times New Roman" w:cs="Times New Roman"/>
          <w:sz w:val="28"/>
          <w:szCs w:val="28"/>
        </w:rPr>
        <w:t>ы</w:t>
      </w:r>
      <w:r w:rsidRPr="007A1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 w:rsidR="00840584">
        <w:rPr>
          <w:rFonts w:ascii="Times New Roman" w:hAnsi="Times New Roman" w:cs="Times New Roman"/>
          <w:sz w:val="28"/>
          <w:szCs w:val="28"/>
        </w:rPr>
        <w:t>Духовщинский муниципальный округ</w:t>
      </w:r>
      <w:r w:rsidRPr="007A1E70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6244A6">
        <w:rPr>
          <w:rFonts w:ascii="Times New Roman" w:hAnsi="Times New Roman"/>
          <w:sz w:val="28"/>
          <w:szCs w:val="28"/>
        </w:rPr>
        <w:t>В.В.Молоткову</w:t>
      </w:r>
      <w:r w:rsidR="00D37865" w:rsidRPr="00F9634E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38235E" w:rsidRPr="007A1E70" w:rsidRDefault="0038235E" w:rsidP="0038235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820"/>
        <w:gridCol w:w="4819"/>
      </w:tblGrid>
      <w:tr w:rsidR="00D80AA3" w:rsidRPr="007A1E70" w:rsidTr="007A1E70">
        <w:trPr>
          <w:trHeight w:val="1393"/>
        </w:trPr>
        <w:tc>
          <w:tcPr>
            <w:tcW w:w="4820" w:type="dxa"/>
          </w:tcPr>
          <w:p w:rsidR="007A1E70" w:rsidRDefault="00D80AA3" w:rsidP="007A1E70">
            <w:pPr>
              <w:pStyle w:val="a9"/>
              <w:ind w:right="45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A1E70" w:rsidRPr="007A1E70">
              <w:rPr>
                <w:rFonts w:ascii="Times New Roman" w:hAnsi="Times New Roman" w:cs="Times New Roman"/>
                <w:sz w:val="28"/>
                <w:szCs w:val="28"/>
              </w:rPr>
              <w:t>Духовщинского</w:t>
            </w:r>
          </w:p>
          <w:p w:rsidR="00D80AA3" w:rsidRDefault="006244A6" w:rsidP="007A1E70">
            <w:pPr>
              <w:pStyle w:val="a9"/>
              <w:ind w:right="459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r w:rsidR="00D80AA3" w:rsidRPr="007A1E70">
              <w:rPr>
                <w:rFonts w:ascii="Times New Roman" w:hAnsi="Times New Roman" w:cs="Times New Roman"/>
                <w:sz w:val="28"/>
                <w:szCs w:val="28"/>
              </w:rPr>
              <w:t>ного  Совета  депутатов</w:t>
            </w:r>
          </w:p>
          <w:p w:rsidR="00D80AA3" w:rsidRDefault="007A1E70" w:rsidP="007A1E70">
            <w:pPr>
              <w:pStyle w:val="a9"/>
              <w:tabs>
                <w:tab w:val="left" w:pos="354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44A6" w:rsidRDefault="006244A6" w:rsidP="007A1E7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AA3" w:rsidRPr="007A1E70" w:rsidRDefault="00405872" w:rsidP="0040587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proofErr w:type="spellStart"/>
            <w:r w:rsidR="006244A6">
              <w:rPr>
                <w:rFonts w:ascii="Times New Roman" w:hAnsi="Times New Roman" w:cs="Times New Roman"/>
                <w:b/>
                <w:sz w:val="28"/>
                <w:szCs w:val="28"/>
              </w:rPr>
              <w:t>Б.В.Петифоров</w:t>
            </w:r>
            <w:proofErr w:type="spellEnd"/>
          </w:p>
        </w:tc>
        <w:tc>
          <w:tcPr>
            <w:tcW w:w="4819" w:type="dxa"/>
          </w:tcPr>
          <w:p w:rsidR="00D80AA3" w:rsidRDefault="006244A6" w:rsidP="007A1E7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AA3" w:rsidRPr="007A1E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80AA3" w:rsidRPr="007A1E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1E7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D80AA3" w:rsidRPr="007A1E70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 w:rsidR="007A1E7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80AA3" w:rsidRPr="007A1E70">
              <w:rPr>
                <w:rFonts w:ascii="Times New Roman" w:hAnsi="Times New Roman" w:cs="Times New Roman"/>
                <w:sz w:val="28"/>
                <w:szCs w:val="28"/>
              </w:rPr>
              <w:t>бразования «</w:t>
            </w:r>
            <w:proofErr w:type="spellStart"/>
            <w:r w:rsidR="00840584"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 w:rsidR="0084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4E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80AA3" w:rsidRPr="007A1E70">
              <w:rPr>
                <w:rFonts w:ascii="Times New Roman" w:hAnsi="Times New Roman" w:cs="Times New Roman"/>
                <w:sz w:val="28"/>
                <w:szCs w:val="28"/>
              </w:rPr>
              <w:t>» Смоленской</w:t>
            </w:r>
            <w:r w:rsidR="00BA4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AA3" w:rsidRPr="007A1E7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BA44EB" w:rsidRDefault="006244A6" w:rsidP="006244A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D80AA3" w:rsidRPr="007A1E70" w:rsidRDefault="00BA44EB" w:rsidP="006244A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6244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80AA3" w:rsidRPr="007A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.В. </w:t>
            </w:r>
            <w:r w:rsidR="006244A6">
              <w:rPr>
                <w:rFonts w:ascii="Times New Roman" w:hAnsi="Times New Roman" w:cs="Times New Roman"/>
                <w:b/>
                <w:sz w:val="28"/>
                <w:szCs w:val="28"/>
              </w:rPr>
              <w:t>Молотк</w:t>
            </w:r>
            <w:r w:rsidR="00D80AA3" w:rsidRPr="007A1E7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E154F8" w:rsidRPr="00596E6C" w:rsidRDefault="00E154F8" w:rsidP="00E05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E154F8" w:rsidRPr="00596E6C" w:rsidSect="002C1767">
      <w:headerReference w:type="default" r:id="rId11"/>
      <w:pgSz w:w="11906" w:h="16838" w:code="9"/>
      <w:pgMar w:top="1134" w:right="424" w:bottom="709" w:left="1418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55" w:rsidRDefault="00241D55">
      <w:pPr>
        <w:spacing w:after="0" w:line="240" w:lineRule="auto"/>
      </w:pPr>
      <w:r>
        <w:separator/>
      </w:r>
    </w:p>
  </w:endnote>
  <w:endnote w:type="continuationSeparator" w:id="1">
    <w:p w:rsidR="00241D55" w:rsidRDefault="0024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55" w:rsidRDefault="00241D55">
      <w:pPr>
        <w:spacing w:after="0" w:line="240" w:lineRule="auto"/>
      </w:pPr>
      <w:r>
        <w:separator/>
      </w:r>
    </w:p>
  </w:footnote>
  <w:footnote w:type="continuationSeparator" w:id="1">
    <w:p w:rsidR="00241D55" w:rsidRDefault="0024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55" w:rsidRDefault="004F565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7ED">
      <w:rPr>
        <w:rStyle w:val="a5"/>
        <w:noProof/>
      </w:rPr>
      <w:t>10</w:t>
    </w:r>
    <w:r>
      <w:rPr>
        <w:rStyle w:val="a5"/>
      </w:rPr>
      <w:fldChar w:fldCharType="end"/>
    </w:r>
  </w:p>
  <w:p w:rsidR="00241D55" w:rsidRDefault="00241D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4F9D"/>
    <w:multiLevelType w:val="hybridMultilevel"/>
    <w:tmpl w:val="FC1435B4"/>
    <w:lvl w:ilvl="0" w:tplc="ABC8957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8C9"/>
    <w:rsid w:val="00005FF2"/>
    <w:rsid w:val="00021D44"/>
    <w:rsid w:val="00021E25"/>
    <w:rsid w:val="00024BD4"/>
    <w:rsid w:val="00026834"/>
    <w:rsid w:val="00045F3E"/>
    <w:rsid w:val="00047554"/>
    <w:rsid w:val="0005379B"/>
    <w:rsid w:val="00064D4A"/>
    <w:rsid w:val="00071FFD"/>
    <w:rsid w:val="00081CCD"/>
    <w:rsid w:val="0009670B"/>
    <w:rsid w:val="000A143D"/>
    <w:rsid w:val="000B57FE"/>
    <w:rsid w:val="000D0ED6"/>
    <w:rsid w:val="000D1F41"/>
    <w:rsid w:val="000D7D11"/>
    <w:rsid w:val="000E4BA7"/>
    <w:rsid w:val="000E68F2"/>
    <w:rsid w:val="000F52DE"/>
    <w:rsid w:val="0010497E"/>
    <w:rsid w:val="00117FF0"/>
    <w:rsid w:val="00120D13"/>
    <w:rsid w:val="00121498"/>
    <w:rsid w:val="00127AEF"/>
    <w:rsid w:val="0013290D"/>
    <w:rsid w:val="00136A1A"/>
    <w:rsid w:val="00141060"/>
    <w:rsid w:val="0014453C"/>
    <w:rsid w:val="001465F4"/>
    <w:rsid w:val="00152403"/>
    <w:rsid w:val="00153522"/>
    <w:rsid w:val="0015449F"/>
    <w:rsid w:val="00156562"/>
    <w:rsid w:val="00160764"/>
    <w:rsid w:val="00163075"/>
    <w:rsid w:val="001634B6"/>
    <w:rsid w:val="001717CE"/>
    <w:rsid w:val="00176005"/>
    <w:rsid w:val="0018099F"/>
    <w:rsid w:val="00181863"/>
    <w:rsid w:val="00191C7F"/>
    <w:rsid w:val="00191E53"/>
    <w:rsid w:val="001A07BB"/>
    <w:rsid w:val="001A0949"/>
    <w:rsid w:val="001A12AB"/>
    <w:rsid w:val="001B0647"/>
    <w:rsid w:val="001B0E7D"/>
    <w:rsid w:val="001B5640"/>
    <w:rsid w:val="001C0596"/>
    <w:rsid w:val="001C0599"/>
    <w:rsid w:val="001C2B02"/>
    <w:rsid w:val="001C3123"/>
    <w:rsid w:val="001C7795"/>
    <w:rsid w:val="001C79F8"/>
    <w:rsid w:val="001C7BD5"/>
    <w:rsid w:val="001D280D"/>
    <w:rsid w:val="001D5747"/>
    <w:rsid w:val="001D69AA"/>
    <w:rsid w:val="001E2181"/>
    <w:rsid w:val="001E4824"/>
    <w:rsid w:val="001E64B4"/>
    <w:rsid w:val="001F73EE"/>
    <w:rsid w:val="001F7FA0"/>
    <w:rsid w:val="00201B6E"/>
    <w:rsid w:val="00205E19"/>
    <w:rsid w:val="00210BDB"/>
    <w:rsid w:val="00211902"/>
    <w:rsid w:val="00220B84"/>
    <w:rsid w:val="00222350"/>
    <w:rsid w:val="00227BDD"/>
    <w:rsid w:val="0023239E"/>
    <w:rsid w:val="0023572E"/>
    <w:rsid w:val="00236354"/>
    <w:rsid w:val="0023772B"/>
    <w:rsid w:val="00241D55"/>
    <w:rsid w:val="00253B17"/>
    <w:rsid w:val="00253EFD"/>
    <w:rsid w:val="00263EA3"/>
    <w:rsid w:val="00265875"/>
    <w:rsid w:val="00266060"/>
    <w:rsid w:val="00272330"/>
    <w:rsid w:val="00277366"/>
    <w:rsid w:val="00281618"/>
    <w:rsid w:val="00284622"/>
    <w:rsid w:val="002912F5"/>
    <w:rsid w:val="002A1190"/>
    <w:rsid w:val="002A5D7D"/>
    <w:rsid w:val="002A6B97"/>
    <w:rsid w:val="002A76A3"/>
    <w:rsid w:val="002B0290"/>
    <w:rsid w:val="002B621B"/>
    <w:rsid w:val="002C1767"/>
    <w:rsid w:val="002C19A7"/>
    <w:rsid w:val="002C684F"/>
    <w:rsid w:val="002D5E6A"/>
    <w:rsid w:val="002D7363"/>
    <w:rsid w:val="002D75E1"/>
    <w:rsid w:val="002E4A6E"/>
    <w:rsid w:val="002E5204"/>
    <w:rsid w:val="002F6FE9"/>
    <w:rsid w:val="002F74C8"/>
    <w:rsid w:val="0030349E"/>
    <w:rsid w:val="003116D1"/>
    <w:rsid w:val="00313B80"/>
    <w:rsid w:val="003267B1"/>
    <w:rsid w:val="003270BD"/>
    <w:rsid w:val="00327B12"/>
    <w:rsid w:val="00327D2D"/>
    <w:rsid w:val="00335F0C"/>
    <w:rsid w:val="003368BC"/>
    <w:rsid w:val="003450FD"/>
    <w:rsid w:val="00346F23"/>
    <w:rsid w:val="0035077B"/>
    <w:rsid w:val="003563A5"/>
    <w:rsid w:val="003600DD"/>
    <w:rsid w:val="00360D13"/>
    <w:rsid w:val="003613E3"/>
    <w:rsid w:val="00363405"/>
    <w:rsid w:val="003638EF"/>
    <w:rsid w:val="00363FF4"/>
    <w:rsid w:val="00370C5C"/>
    <w:rsid w:val="00375F81"/>
    <w:rsid w:val="0037788F"/>
    <w:rsid w:val="00381464"/>
    <w:rsid w:val="003821CE"/>
    <w:rsid w:val="0038235E"/>
    <w:rsid w:val="00387767"/>
    <w:rsid w:val="003A04EB"/>
    <w:rsid w:val="003A2210"/>
    <w:rsid w:val="003A29C8"/>
    <w:rsid w:val="003A35AB"/>
    <w:rsid w:val="003A3C0A"/>
    <w:rsid w:val="003A6B55"/>
    <w:rsid w:val="003B1688"/>
    <w:rsid w:val="003B37F5"/>
    <w:rsid w:val="003B3A65"/>
    <w:rsid w:val="003B5175"/>
    <w:rsid w:val="003C0739"/>
    <w:rsid w:val="003C190D"/>
    <w:rsid w:val="003D05DF"/>
    <w:rsid w:val="003D2C18"/>
    <w:rsid w:val="003D516A"/>
    <w:rsid w:val="003D69D0"/>
    <w:rsid w:val="003E0200"/>
    <w:rsid w:val="003E343D"/>
    <w:rsid w:val="003E61AD"/>
    <w:rsid w:val="003F2515"/>
    <w:rsid w:val="00405872"/>
    <w:rsid w:val="00405F4C"/>
    <w:rsid w:val="00406644"/>
    <w:rsid w:val="00411557"/>
    <w:rsid w:val="00411916"/>
    <w:rsid w:val="00413755"/>
    <w:rsid w:val="00415BAD"/>
    <w:rsid w:val="004172D1"/>
    <w:rsid w:val="00421E10"/>
    <w:rsid w:val="00422526"/>
    <w:rsid w:val="00424888"/>
    <w:rsid w:val="00427E87"/>
    <w:rsid w:val="00430AB2"/>
    <w:rsid w:val="00432359"/>
    <w:rsid w:val="00432904"/>
    <w:rsid w:val="00433A46"/>
    <w:rsid w:val="00433ABC"/>
    <w:rsid w:val="00434B8C"/>
    <w:rsid w:val="00440B44"/>
    <w:rsid w:val="00443995"/>
    <w:rsid w:val="004472DB"/>
    <w:rsid w:val="00454956"/>
    <w:rsid w:val="0046094B"/>
    <w:rsid w:val="00461B18"/>
    <w:rsid w:val="00465622"/>
    <w:rsid w:val="0047044D"/>
    <w:rsid w:val="00470BF8"/>
    <w:rsid w:val="0047157B"/>
    <w:rsid w:val="0047380B"/>
    <w:rsid w:val="00474D7B"/>
    <w:rsid w:val="0047711E"/>
    <w:rsid w:val="00480671"/>
    <w:rsid w:val="00481F83"/>
    <w:rsid w:val="00485F73"/>
    <w:rsid w:val="00487DD1"/>
    <w:rsid w:val="00490E48"/>
    <w:rsid w:val="004915CE"/>
    <w:rsid w:val="004921CE"/>
    <w:rsid w:val="004A15FD"/>
    <w:rsid w:val="004A1CCE"/>
    <w:rsid w:val="004A23ED"/>
    <w:rsid w:val="004A30E9"/>
    <w:rsid w:val="004A717B"/>
    <w:rsid w:val="004B44C7"/>
    <w:rsid w:val="004B7062"/>
    <w:rsid w:val="004C3D74"/>
    <w:rsid w:val="004D41A3"/>
    <w:rsid w:val="004D44F0"/>
    <w:rsid w:val="004D6D51"/>
    <w:rsid w:val="004D7459"/>
    <w:rsid w:val="004D7681"/>
    <w:rsid w:val="004E0E7D"/>
    <w:rsid w:val="004E12D6"/>
    <w:rsid w:val="004E359B"/>
    <w:rsid w:val="004F565C"/>
    <w:rsid w:val="004F5F1C"/>
    <w:rsid w:val="005025E0"/>
    <w:rsid w:val="0050495E"/>
    <w:rsid w:val="0051389E"/>
    <w:rsid w:val="005154EE"/>
    <w:rsid w:val="00524974"/>
    <w:rsid w:val="00525445"/>
    <w:rsid w:val="00526E03"/>
    <w:rsid w:val="00527D74"/>
    <w:rsid w:val="005317ED"/>
    <w:rsid w:val="005424F9"/>
    <w:rsid w:val="0055261E"/>
    <w:rsid w:val="005622BD"/>
    <w:rsid w:val="00574B6C"/>
    <w:rsid w:val="00581582"/>
    <w:rsid w:val="00583151"/>
    <w:rsid w:val="00585B7A"/>
    <w:rsid w:val="00585BA4"/>
    <w:rsid w:val="00587E1B"/>
    <w:rsid w:val="0059158C"/>
    <w:rsid w:val="005942E4"/>
    <w:rsid w:val="0059463F"/>
    <w:rsid w:val="0059558D"/>
    <w:rsid w:val="0059612A"/>
    <w:rsid w:val="00596E6C"/>
    <w:rsid w:val="005A04D4"/>
    <w:rsid w:val="005A5448"/>
    <w:rsid w:val="005A74A9"/>
    <w:rsid w:val="005C228B"/>
    <w:rsid w:val="005D65AE"/>
    <w:rsid w:val="005D7551"/>
    <w:rsid w:val="005E0C6F"/>
    <w:rsid w:val="005F0131"/>
    <w:rsid w:val="005F2456"/>
    <w:rsid w:val="005F341B"/>
    <w:rsid w:val="005F37E0"/>
    <w:rsid w:val="005F4DE4"/>
    <w:rsid w:val="005F5145"/>
    <w:rsid w:val="005F57F2"/>
    <w:rsid w:val="00606094"/>
    <w:rsid w:val="00606959"/>
    <w:rsid w:val="0061646C"/>
    <w:rsid w:val="00620498"/>
    <w:rsid w:val="0062093E"/>
    <w:rsid w:val="00621939"/>
    <w:rsid w:val="00621D0D"/>
    <w:rsid w:val="00621F91"/>
    <w:rsid w:val="00622A1F"/>
    <w:rsid w:val="006244A6"/>
    <w:rsid w:val="00625B03"/>
    <w:rsid w:val="00634CBF"/>
    <w:rsid w:val="006367D0"/>
    <w:rsid w:val="00640349"/>
    <w:rsid w:val="006521C8"/>
    <w:rsid w:val="00652958"/>
    <w:rsid w:val="0065406B"/>
    <w:rsid w:val="00663D28"/>
    <w:rsid w:val="00664E8C"/>
    <w:rsid w:val="006665E5"/>
    <w:rsid w:val="00672BFC"/>
    <w:rsid w:val="00673F82"/>
    <w:rsid w:val="006746DC"/>
    <w:rsid w:val="00675574"/>
    <w:rsid w:val="00680512"/>
    <w:rsid w:val="0068422E"/>
    <w:rsid w:val="006866A9"/>
    <w:rsid w:val="00686BA1"/>
    <w:rsid w:val="00690271"/>
    <w:rsid w:val="00692866"/>
    <w:rsid w:val="006A4032"/>
    <w:rsid w:val="006A4651"/>
    <w:rsid w:val="006A5720"/>
    <w:rsid w:val="006B5225"/>
    <w:rsid w:val="006C042D"/>
    <w:rsid w:val="006C17B3"/>
    <w:rsid w:val="006D0EF9"/>
    <w:rsid w:val="006E4210"/>
    <w:rsid w:val="006E5AF2"/>
    <w:rsid w:val="006E68F9"/>
    <w:rsid w:val="006F1ACD"/>
    <w:rsid w:val="006F7C9A"/>
    <w:rsid w:val="00705823"/>
    <w:rsid w:val="00706F03"/>
    <w:rsid w:val="00711421"/>
    <w:rsid w:val="00711F09"/>
    <w:rsid w:val="0071712F"/>
    <w:rsid w:val="00720846"/>
    <w:rsid w:val="007231F9"/>
    <w:rsid w:val="00725094"/>
    <w:rsid w:val="00725FF6"/>
    <w:rsid w:val="00736F0B"/>
    <w:rsid w:val="00737ACE"/>
    <w:rsid w:val="00737EFC"/>
    <w:rsid w:val="00737F84"/>
    <w:rsid w:val="00744110"/>
    <w:rsid w:val="0076675E"/>
    <w:rsid w:val="0077250A"/>
    <w:rsid w:val="007818C9"/>
    <w:rsid w:val="00781EFC"/>
    <w:rsid w:val="00782FB7"/>
    <w:rsid w:val="007868C3"/>
    <w:rsid w:val="007915A7"/>
    <w:rsid w:val="00793CA4"/>
    <w:rsid w:val="007947BC"/>
    <w:rsid w:val="00794F07"/>
    <w:rsid w:val="007A1718"/>
    <w:rsid w:val="007A1E70"/>
    <w:rsid w:val="007A2951"/>
    <w:rsid w:val="007A3A05"/>
    <w:rsid w:val="007B7CFC"/>
    <w:rsid w:val="007C064F"/>
    <w:rsid w:val="007C1FE4"/>
    <w:rsid w:val="007C4CAE"/>
    <w:rsid w:val="007C551A"/>
    <w:rsid w:val="007D0C48"/>
    <w:rsid w:val="007D1071"/>
    <w:rsid w:val="007D2795"/>
    <w:rsid w:val="007F083E"/>
    <w:rsid w:val="007F1175"/>
    <w:rsid w:val="0080328D"/>
    <w:rsid w:val="00803B5B"/>
    <w:rsid w:val="008062EF"/>
    <w:rsid w:val="00812DE6"/>
    <w:rsid w:val="00816A57"/>
    <w:rsid w:val="00820BA8"/>
    <w:rsid w:val="0082246E"/>
    <w:rsid w:val="00830CD2"/>
    <w:rsid w:val="008333C7"/>
    <w:rsid w:val="00840584"/>
    <w:rsid w:val="00843A19"/>
    <w:rsid w:val="00844FF9"/>
    <w:rsid w:val="008531CD"/>
    <w:rsid w:val="0085460F"/>
    <w:rsid w:val="00856ADC"/>
    <w:rsid w:val="008706B7"/>
    <w:rsid w:val="00870802"/>
    <w:rsid w:val="008708CD"/>
    <w:rsid w:val="00875CA8"/>
    <w:rsid w:val="00875EE9"/>
    <w:rsid w:val="00876016"/>
    <w:rsid w:val="00882499"/>
    <w:rsid w:val="00887D6F"/>
    <w:rsid w:val="008901F5"/>
    <w:rsid w:val="00891832"/>
    <w:rsid w:val="00892B70"/>
    <w:rsid w:val="008967B4"/>
    <w:rsid w:val="00896EDF"/>
    <w:rsid w:val="008A16E5"/>
    <w:rsid w:val="008A53DD"/>
    <w:rsid w:val="008B6E82"/>
    <w:rsid w:val="008C3BF8"/>
    <w:rsid w:val="008C43BC"/>
    <w:rsid w:val="008D3A9B"/>
    <w:rsid w:val="008E7AC6"/>
    <w:rsid w:val="008E7B1D"/>
    <w:rsid w:val="008E7B4A"/>
    <w:rsid w:val="008F6C16"/>
    <w:rsid w:val="008F6FB7"/>
    <w:rsid w:val="008F7320"/>
    <w:rsid w:val="00901520"/>
    <w:rsid w:val="00901811"/>
    <w:rsid w:val="00902A9D"/>
    <w:rsid w:val="00904872"/>
    <w:rsid w:val="00910839"/>
    <w:rsid w:val="00912E5A"/>
    <w:rsid w:val="00920C94"/>
    <w:rsid w:val="009224E2"/>
    <w:rsid w:val="009301A1"/>
    <w:rsid w:val="009353DC"/>
    <w:rsid w:val="00940F6B"/>
    <w:rsid w:val="00941F45"/>
    <w:rsid w:val="009439A4"/>
    <w:rsid w:val="009459A9"/>
    <w:rsid w:val="00947306"/>
    <w:rsid w:val="009475C8"/>
    <w:rsid w:val="0095356A"/>
    <w:rsid w:val="00964136"/>
    <w:rsid w:val="00964331"/>
    <w:rsid w:val="00967C53"/>
    <w:rsid w:val="00971F25"/>
    <w:rsid w:val="0098230C"/>
    <w:rsid w:val="009869EC"/>
    <w:rsid w:val="00986B31"/>
    <w:rsid w:val="009916AC"/>
    <w:rsid w:val="00991B02"/>
    <w:rsid w:val="0099379C"/>
    <w:rsid w:val="009A4138"/>
    <w:rsid w:val="009A5707"/>
    <w:rsid w:val="009A6510"/>
    <w:rsid w:val="009A66E8"/>
    <w:rsid w:val="009A7692"/>
    <w:rsid w:val="009B46F0"/>
    <w:rsid w:val="009B4F69"/>
    <w:rsid w:val="009B5C3C"/>
    <w:rsid w:val="009C0A42"/>
    <w:rsid w:val="009C52F4"/>
    <w:rsid w:val="009E1384"/>
    <w:rsid w:val="009F116D"/>
    <w:rsid w:val="009F2D6D"/>
    <w:rsid w:val="009F3689"/>
    <w:rsid w:val="009F4678"/>
    <w:rsid w:val="009F546C"/>
    <w:rsid w:val="00A02248"/>
    <w:rsid w:val="00A07724"/>
    <w:rsid w:val="00A15083"/>
    <w:rsid w:val="00A21491"/>
    <w:rsid w:val="00A2217E"/>
    <w:rsid w:val="00A2401A"/>
    <w:rsid w:val="00A371F5"/>
    <w:rsid w:val="00A40457"/>
    <w:rsid w:val="00A44180"/>
    <w:rsid w:val="00A44E73"/>
    <w:rsid w:val="00A460F2"/>
    <w:rsid w:val="00A46DB3"/>
    <w:rsid w:val="00A51872"/>
    <w:rsid w:val="00A535F1"/>
    <w:rsid w:val="00A560F7"/>
    <w:rsid w:val="00A56A22"/>
    <w:rsid w:val="00A57213"/>
    <w:rsid w:val="00A57CF9"/>
    <w:rsid w:val="00A74284"/>
    <w:rsid w:val="00A74BDC"/>
    <w:rsid w:val="00A760BB"/>
    <w:rsid w:val="00AA1D3D"/>
    <w:rsid w:val="00AA21B4"/>
    <w:rsid w:val="00AA4656"/>
    <w:rsid w:val="00AB0366"/>
    <w:rsid w:val="00AB0DC6"/>
    <w:rsid w:val="00AB1EFC"/>
    <w:rsid w:val="00AB3546"/>
    <w:rsid w:val="00AB3EF3"/>
    <w:rsid w:val="00AB40C8"/>
    <w:rsid w:val="00AB5962"/>
    <w:rsid w:val="00AC4682"/>
    <w:rsid w:val="00AD3CF4"/>
    <w:rsid w:val="00AD3D66"/>
    <w:rsid w:val="00AE1591"/>
    <w:rsid w:val="00AE777E"/>
    <w:rsid w:val="00AF11C3"/>
    <w:rsid w:val="00AF7BD7"/>
    <w:rsid w:val="00B010CC"/>
    <w:rsid w:val="00B02A2A"/>
    <w:rsid w:val="00B0422E"/>
    <w:rsid w:val="00B04C98"/>
    <w:rsid w:val="00B06CC1"/>
    <w:rsid w:val="00B20F65"/>
    <w:rsid w:val="00B22DBD"/>
    <w:rsid w:val="00B24AC4"/>
    <w:rsid w:val="00B2679D"/>
    <w:rsid w:val="00B31204"/>
    <w:rsid w:val="00B37C7C"/>
    <w:rsid w:val="00B47155"/>
    <w:rsid w:val="00B52F9C"/>
    <w:rsid w:val="00B55EC8"/>
    <w:rsid w:val="00B56D1A"/>
    <w:rsid w:val="00B57F7B"/>
    <w:rsid w:val="00B61A92"/>
    <w:rsid w:val="00B657C5"/>
    <w:rsid w:val="00B733BF"/>
    <w:rsid w:val="00B821DC"/>
    <w:rsid w:val="00B82795"/>
    <w:rsid w:val="00B82E98"/>
    <w:rsid w:val="00BA09C4"/>
    <w:rsid w:val="00BA0BE3"/>
    <w:rsid w:val="00BA0E34"/>
    <w:rsid w:val="00BA277B"/>
    <w:rsid w:val="00BA44EB"/>
    <w:rsid w:val="00BA573A"/>
    <w:rsid w:val="00BB05D7"/>
    <w:rsid w:val="00BB27C7"/>
    <w:rsid w:val="00BC6CA2"/>
    <w:rsid w:val="00BD5E41"/>
    <w:rsid w:val="00BE632C"/>
    <w:rsid w:val="00BF55F3"/>
    <w:rsid w:val="00BF7B35"/>
    <w:rsid w:val="00C03721"/>
    <w:rsid w:val="00C03F25"/>
    <w:rsid w:val="00C070A8"/>
    <w:rsid w:val="00C108F2"/>
    <w:rsid w:val="00C2483F"/>
    <w:rsid w:val="00C267A9"/>
    <w:rsid w:val="00C26C3B"/>
    <w:rsid w:val="00C27CD2"/>
    <w:rsid w:val="00C35540"/>
    <w:rsid w:val="00C36940"/>
    <w:rsid w:val="00C4552E"/>
    <w:rsid w:val="00C520CE"/>
    <w:rsid w:val="00C638E4"/>
    <w:rsid w:val="00C651F1"/>
    <w:rsid w:val="00C70878"/>
    <w:rsid w:val="00C70ADA"/>
    <w:rsid w:val="00C75BC0"/>
    <w:rsid w:val="00C81390"/>
    <w:rsid w:val="00C84BF4"/>
    <w:rsid w:val="00C84DAC"/>
    <w:rsid w:val="00C8692B"/>
    <w:rsid w:val="00CA3E99"/>
    <w:rsid w:val="00CA534E"/>
    <w:rsid w:val="00CA53CC"/>
    <w:rsid w:val="00CA6B6F"/>
    <w:rsid w:val="00CC4A3C"/>
    <w:rsid w:val="00CC7B02"/>
    <w:rsid w:val="00CD063D"/>
    <w:rsid w:val="00CD18FA"/>
    <w:rsid w:val="00CD469F"/>
    <w:rsid w:val="00CE538F"/>
    <w:rsid w:val="00CF1D3F"/>
    <w:rsid w:val="00CF3665"/>
    <w:rsid w:val="00CF7258"/>
    <w:rsid w:val="00D02F4A"/>
    <w:rsid w:val="00D1036D"/>
    <w:rsid w:val="00D11832"/>
    <w:rsid w:val="00D11B97"/>
    <w:rsid w:val="00D1273E"/>
    <w:rsid w:val="00D12D1B"/>
    <w:rsid w:val="00D1327B"/>
    <w:rsid w:val="00D15DE8"/>
    <w:rsid w:val="00D207CE"/>
    <w:rsid w:val="00D3047C"/>
    <w:rsid w:val="00D3415C"/>
    <w:rsid w:val="00D368BC"/>
    <w:rsid w:val="00D37865"/>
    <w:rsid w:val="00D44E9C"/>
    <w:rsid w:val="00D50A80"/>
    <w:rsid w:val="00D52EFC"/>
    <w:rsid w:val="00D5307A"/>
    <w:rsid w:val="00D5690F"/>
    <w:rsid w:val="00D6083C"/>
    <w:rsid w:val="00D659D4"/>
    <w:rsid w:val="00D72583"/>
    <w:rsid w:val="00D7544B"/>
    <w:rsid w:val="00D75FB7"/>
    <w:rsid w:val="00D7714A"/>
    <w:rsid w:val="00D8068A"/>
    <w:rsid w:val="00D80AA3"/>
    <w:rsid w:val="00D821EE"/>
    <w:rsid w:val="00D82472"/>
    <w:rsid w:val="00D845D1"/>
    <w:rsid w:val="00D84AF3"/>
    <w:rsid w:val="00D85171"/>
    <w:rsid w:val="00D85DA2"/>
    <w:rsid w:val="00D937DE"/>
    <w:rsid w:val="00D94A61"/>
    <w:rsid w:val="00D9634A"/>
    <w:rsid w:val="00DA30C8"/>
    <w:rsid w:val="00DB5B8D"/>
    <w:rsid w:val="00DC053E"/>
    <w:rsid w:val="00DC6C0F"/>
    <w:rsid w:val="00DD09EB"/>
    <w:rsid w:val="00DD4B32"/>
    <w:rsid w:val="00DD4C2B"/>
    <w:rsid w:val="00DD517A"/>
    <w:rsid w:val="00DD681C"/>
    <w:rsid w:val="00DE2B03"/>
    <w:rsid w:val="00DE373A"/>
    <w:rsid w:val="00DE5744"/>
    <w:rsid w:val="00DF63BE"/>
    <w:rsid w:val="00E01CB4"/>
    <w:rsid w:val="00E02D41"/>
    <w:rsid w:val="00E048FC"/>
    <w:rsid w:val="00E058C3"/>
    <w:rsid w:val="00E05E92"/>
    <w:rsid w:val="00E06120"/>
    <w:rsid w:val="00E10A62"/>
    <w:rsid w:val="00E10FCD"/>
    <w:rsid w:val="00E13920"/>
    <w:rsid w:val="00E154F8"/>
    <w:rsid w:val="00E279A1"/>
    <w:rsid w:val="00E334F8"/>
    <w:rsid w:val="00E337C8"/>
    <w:rsid w:val="00E36852"/>
    <w:rsid w:val="00E37480"/>
    <w:rsid w:val="00E43BB1"/>
    <w:rsid w:val="00E4586A"/>
    <w:rsid w:val="00E658EE"/>
    <w:rsid w:val="00E72B93"/>
    <w:rsid w:val="00E80A3B"/>
    <w:rsid w:val="00E86C96"/>
    <w:rsid w:val="00E92606"/>
    <w:rsid w:val="00EA1973"/>
    <w:rsid w:val="00EB257D"/>
    <w:rsid w:val="00EB59B2"/>
    <w:rsid w:val="00EB7027"/>
    <w:rsid w:val="00EC11B1"/>
    <w:rsid w:val="00EC3CFE"/>
    <w:rsid w:val="00ED052C"/>
    <w:rsid w:val="00EE2406"/>
    <w:rsid w:val="00EE3F33"/>
    <w:rsid w:val="00EE761E"/>
    <w:rsid w:val="00EF0205"/>
    <w:rsid w:val="00EF7BC0"/>
    <w:rsid w:val="00F017FD"/>
    <w:rsid w:val="00F10FD1"/>
    <w:rsid w:val="00F1641B"/>
    <w:rsid w:val="00F17168"/>
    <w:rsid w:val="00F27E48"/>
    <w:rsid w:val="00F30864"/>
    <w:rsid w:val="00F315AC"/>
    <w:rsid w:val="00F3787A"/>
    <w:rsid w:val="00F37B9F"/>
    <w:rsid w:val="00F42F58"/>
    <w:rsid w:val="00F466B5"/>
    <w:rsid w:val="00F55FEF"/>
    <w:rsid w:val="00F5702F"/>
    <w:rsid w:val="00F646C2"/>
    <w:rsid w:val="00F71D92"/>
    <w:rsid w:val="00F72550"/>
    <w:rsid w:val="00F8210A"/>
    <w:rsid w:val="00F852D7"/>
    <w:rsid w:val="00F85E1A"/>
    <w:rsid w:val="00F86A50"/>
    <w:rsid w:val="00F94AF0"/>
    <w:rsid w:val="00F96701"/>
    <w:rsid w:val="00F9684D"/>
    <w:rsid w:val="00FA71A3"/>
    <w:rsid w:val="00FB1ADD"/>
    <w:rsid w:val="00FB25DD"/>
    <w:rsid w:val="00FB29CB"/>
    <w:rsid w:val="00FB37BC"/>
    <w:rsid w:val="00FB42D5"/>
    <w:rsid w:val="00FB50A9"/>
    <w:rsid w:val="00FC2E6C"/>
    <w:rsid w:val="00FC3023"/>
    <w:rsid w:val="00FC3B6A"/>
    <w:rsid w:val="00FC5FA5"/>
    <w:rsid w:val="00FC7881"/>
    <w:rsid w:val="00FD15F9"/>
    <w:rsid w:val="00FD22E0"/>
    <w:rsid w:val="00FF58C7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6"/>
  </w:style>
  <w:style w:type="paragraph" w:styleId="4">
    <w:name w:val="heading 4"/>
    <w:basedOn w:val="a"/>
    <w:next w:val="a"/>
    <w:link w:val="40"/>
    <w:unhideWhenUsed/>
    <w:qFormat/>
    <w:rsid w:val="00844F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175"/>
  </w:style>
  <w:style w:type="character" w:styleId="a5">
    <w:name w:val="page number"/>
    <w:rsid w:val="003B517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1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49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4F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4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44FF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43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99"/>
    <w:qFormat/>
    <w:rsid w:val="007A1E7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3E61AD"/>
    <w:rPr>
      <w:color w:val="0000FF"/>
      <w:u w:val="single"/>
    </w:rPr>
  </w:style>
  <w:style w:type="paragraph" w:customStyle="1" w:styleId="2">
    <w:name w:val="Знак2"/>
    <w:basedOn w:val="a"/>
    <w:rsid w:val="00706F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844F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175"/>
  </w:style>
  <w:style w:type="character" w:styleId="a5">
    <w:name w:val="page number"/>
    <w:rsid w:val="003B517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1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49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4F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4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44FF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43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99"/>
    <w:qFormat/>
    <w:rsid w:val="007A1E7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3E61AD"/>
    <w:rPr>
      <w:color w:val="0000FF"/>
      <w:u w:val="single"/>
    </w:rPr>
  </w:style>
  <w:style w:type="paragraph" w:customStyle="1" w:styleId="2">
    <w:name w:val="Знак2"/>
    <w:basedOn w:val="a"/>
    <w:rsid w:val="00706F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A5F41D049C85D181D6209693ADE51082B041F524902F145D076606088B6B57FED4FBE1C09DB704B8037CADB264FD49F97CFCEBAA81E28F27067B1BuAGD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63B6-52C8-4556-AB4D-1F69AEF0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NFUAMODR</cp:lastModifiedBy>
  <cp:revision>218</cp:revision>
  <cp:lastPrinted>2024-11-03T07:30:00Z</cp:lastPrinted>
  <dcterms:created xsi:type="dcterms:W3CDTF">2022-12-08T12:33:00Z</dcterms:created>
  <dcterms:modified xsi:type="dcterms:W3CDTF">2024-11-18T07:07:00Z</dcterms:modified>
</cp:coreProperties>
</file>