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2828" w:rsidRDefault="00191EA3" w:rsidP="00492828">
      <w:pPr>
        <w:jc w:val="center"/>
      </w:pPr>
      <w:r>
        <w:rPr>
          <w:noProof/>
        </w:rPr>
        <w:drawing>
          <wp:inline distT="0" distB="0" distL="0" distR="0">
            <wp:extent cx="653415" cy="6889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53415" cy="688975"/>
                    </a:xfrm>
                    <a:prstGeom prst="rect">
                      <a:avLst/>
                    </a:prstGeom>
                    <a:noFill/>
                    <a:ln w="9525">
                      <a:noFill/>
                      <a:miter lim="800000"/>
                      <a:headEnd/>
                      <a:tailEnd/>
                    </a:ln>
                  </pic:spPr>
                </pic:pic>
              </a:graphicData>
            </a:graphic>
          </wp:inline>
        </w:drawing>
      </w:r>
    </w:p>
    <w:p w:rsidR="00492828" w:rsidRPr="00492828" w:rsidRDefault="00492828" w:rsidP="00492828">
      <w:pPr>
        <w:pStyle w:val="1"/>
        <w:rPr>
          <w:rFonts w:ascii="Times New Roman" w:hAnsi="Times New Roman"/>
          <w:caps/>
          <w:sz w:val="28"/>
          <w:szCs w:val="28"/>
        </w:rPr>
      </w:pPr>
      <w:r w:rsidRPr="00492828">
        <w:rPr>
          <w:rFonts w:ascii="Times New Roman" w:hAnsi="Times New Roman"/>
          <w:caps/>
          <w:sz w:val="28"/>
          <w:szCs w:val="28"/>
        </w:rPr>
        <w:t xml:space="preserve">АДМИНИСТРАЦИЯ </w:t>
      </w:r>
    </w:p>
    <w:p w:rsidR="00492828" w:rsidRPr="00492828" w:rsidRDefault="00492828" w:rsidP="00492828">
      <w:pPr>
        <w:pStyle w:val="1"/>
        <w:rPr>
          <w:rFonts w:ascii="Times New Roman" w:hAnsi="Times New Roman"/>
          <w:caps/>
          <w:sz w:val="28"/>
          <w:szCs w:val="28"/>
        </w:rPr>
      </w:pPr>
      <w:r w:rsidRPr="00492828">
        <w:rPr>
          <w:rFonts w:ascii="Times New Roman" w:hAnsi="Times New Roman"/>
          <w:caps/>
          <w:sz w:val="28"/>
          <w:szCs w:val="28"/>
        </w:rPr>
        <w:t>ПРЕЧИСТЕНСКОГО СЕЛЬСКОГО ПОСЕЛЕНИЯ</w:t>
      </w:r>
    </w:p>
    <w:p w:rsidR="00492828" w:rsidRPr="00492828" w:rsidRDefault="00492828" w:rsidP="00492828">
      <w:pPr>
        <w:pStyle w:val="1"/>
        <w:rPr>
          <w:rFonts w:ascii="Times New Roman" w:hAnsi="Times New Roman"/>
          <w:caps/>
          <w:sz w:val="28"/>
          <w:szCs w:val="28"/>
        </w:rPr>
      </w:pPr>
      <w:r w:rsidRPr="00492828">
        <w:rPr>
          <w:rFonts w:ascii="Times New Roman" w:hAnsi="Times New Roman"/>
          <w:caps/>
          <w:sz w:val="28"/>
          <w:szCs w:val="28"/>
        </w:rPr>
        <w:t xml:space="preserve">ДуховщинскОГО районА </w:t>
      </w:r>
    </w:p>
    <w:p w:rsidR="00492828" w:rsidRPr="00492828" w:rsidRDefault="00492828" w:rsidP="00492828">
      <w:pPr>
        <w:pStyle w:val="1"/>
        <w:rPr>
          <w:rFonts w:ascii="Times New Roman" w:hAnsi="Times New Roman"/>
          <w:caps/>
          <w:sz w:val="28"/>
          <w:szCs w:val="28"/>
        </w:rPr>
      </w:pPr>
      <w:r w:rsidRPr="00492828">
        <w:rPr>
          <w:rFonts w:ascii="Times New Roman" w:hAnsi="Times New Roman"/>
          <w:caps/>
          <w:sz w:val="28"/>
          <w:szCs w:val="28"/>
        </w:rPr>
        <w:t>Смоленской области</w:t>
      </w:r>
    </w:p>
    <w:p w:rsidR="00492828" w:rsidRDefault="00492828" w:rsidP="00492828">
      <w:pPr>
        <w:jc w:val="center"/>
        <w:rPr>
          <w:caps/>
          <w:sz w:val="28"/>
          <w:szCs w:val="28"/>
        </w:rPr>
      </w:pPr>
    </w:p>
    <w:p w:rsidR="00492828" w:rsidRDefault="00492828" w:rsidP="00492828">
      <w:pPr>
        <w:jc w:val="center"/>
        <w:rPr>
          <w:b/>
          <w:spacing w:val="20"/>
          <w:sz w:val="28"/>
          <w:szCs w:val="28"/>
        </w:rPr>
      </w:pPr>
      <w:r>
        <w:rPr>
          <w:b/>
          <w:spacing w:val="20"/>
          <w:sz w:val="28"/>
          <w:szCs w:val="28"/>
        </w:rPr>
        <w:t>ПОСТАНОВЛЕНИЕ</w:t>
      </w:r>
    </w:p>
    <w:p w:rsidR="00492828" w:rsidRDefault="00492828" w:rsidP="00492828">
      <w:pPr>
        <w:jc w:val="center"/>
        <w:rPr>
          <w:caps/>
        </w:rPr>
      </w:pPr>
    </w:p>
    <w:p w:rsidR="00492828" w:rsidRDefault="00492828" w:rsidP="00492828">
      <w:pPr>
        <w:rPr>
          <w:sz w:val="28"/>
          <w:szCs w:val="28"/>
        </w:rPr>
      </w:pPr>
      <w:r>
        <w:rPr>
          <w:rFonts w:eastAsia="Calibri"/>
          <w:sz w:val="28"/>
          <w:szCs w:val="28"/>
        </w:rPr>
        <w:t>от   04 июля  2023 года       №  49</w:t>
      </w:r>
    </w:p>
    <w:tbl>
      <w:tblPr>
        <w:tblW w:w="0" w:type="auto"/>
        <w:tblLook w:val="01E0"/>
      </w:tblPr>
      <w:tblGrid>
        <w:gridCol w:w="5920"/>
        <w:gridCol w:w="3510"/>
      </w:tblGrid>
      <w:tr w:rsidR="00492828" w:rsidTr="00AF2A49">
        <w:tc>
          <w:tcPr>
            <w:tcW w:w="5920" w:type="dxa"/>
          </w:tcPr>
          <w:p w:rsidR="00492828" w:rsidRDefault="00492828">
            <w:pPr>
              <w:jc w:val="both"/>
              <w:rPr>
                <w:sz w:val="28"/>
                <w:szCs w:val="28"/>
              </w:rPr>
            </w:pPr>
          </w:p>
          <w:p w:rsidR="00492828" w:rsidRDefault="00492828" w:rsidP="00AF2A49">
            <w:pPr>
              <w:ind w:left="57" w:right="964"/>
              <w:jc w:val="both"/>
              <w:rPr>
                <w:rFonts w:eastAsia="Calibri"/>
                <w:sz w:val="28"/>
                <w:szCs w:val="28"/>
              </w:rPr>
            </w:pPr>
            <w:r>
              <w:rPr>
                <w:sz w:val="28"/>
                <w:szCs w:val="28"/>
              </w:rPr>
              <w:t xml:space="preserve">Об утверждении Административного регламента предоставления Администрацией Пречистенского сельского поселения Духовщинского района Смоленской области муниципальной услуги «Присвоение адреса объекту </w:t>
            </w:r>
            <w:r>
              <w:rPr>
                <w:rFonts w:eastAsia="Calibri"/>
                <w:sz w:val="28"/>
                <w:szCs w:val="28"/>
              </w:rPr>
              <w:t>адресации, изменение и аннулирование такого адреса</w:t>
            </w:r>
            <w:r>
              <w:rPr>
                <w:sz w:val="28"/>
                <w:szCs w:val="28"/>
              </w:rPr>
              <w:t>»</w:t>
            </w:r>
          </w:p>
        </w:tc>
        <w:tc>
          <w:tcPr>
            <w:tcW w:w="3510" w:type="dxa"/>
          </w:tcPr>
          <w:p w:rsidR="00492828" w:rsidRDefault="00492828">
            <w:pPr>
              <w:jc w:val="center"/>
              <w:rPr>
                <w:rFonts w:eastAsia="Calibri"/>
                <w:sz w:val="28"/>
                <w:szCs w:val="28"/>
              </w:rPr>
            </w:pPr>
          </w:p>
        </w:tc>
      </w:tr>
    </w:tbl>
    <w:p w:rsidR="00492828" w:rsidRDefault="00492828" w:rsidP="00492828">
      <w:pPr>
        <w:jc w:val="both"/>
        <w:rPr>
          <w:sz w:val="28"/>
          <w:szCs w:val="20"/>
        </w:rPr>
      </w:pPr>
    </w:p>
    <w:p w:rsidR="00492828" w:rsidRDefault="00492828" w:rsidP="00492828">
      <w:pPr>
        <w:tabs>
          <w:tab w:val="left" w:pos="1134"/>
        </w:tabs>
        <w:ind w:firstLine="697"/>
        <w:jc w:val="both"/>
        <w:rPr>
          <w:sz w:val="28"/>
          <w:szCs w:val="28"/>
        </w:rPr>
      </w:pPr>
      <w:r>
        <w:rPr>
          <w:color w:val="000000"/>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Российской Федерации от 19.11.2014 № 1221 «Об утверждении Правил присвоения, изменения и аннулировании адресов», Уставом </w:t>
      </w:r>
      <w:r>
        <w:rPr>
          <w:sz w:val="28"/>
          <w:szCs w:val="28"/>
        </w:rPr>
        <w:t>Пречистенского</w:t>
      </w:r>
      <w:r>
        <w:rPr>
          <w:color w:val="000000"/>
          <w:sz w:val="28"/>
          <w:szCs w:val="28"/>
        </w:rPr>
        <w:t xml:space="preserve"> сельского поселения Духовщинского района Смоленской области, Администрация </w:t>
      </w:r>
      <w:r>
        <w:rPr>
          <w:sz w:val="28"/>
          <w:szCs w:val="28"/>
        </w:rPr>
        <w:t>Пречистенского</w:t>
      </w:r>
      <w:r>
        <w:rPr>
          <w:color w:val="000000"/>
          <w:sz w:val="28"/>
          <w:szCs w:val="28"/>
        </w:rPr>
        <w:t xml:space="preserve"> сельского поселения Духовщинского района Смоленской области</w:t>
      </w:r>
    </w:p>
    <w:p w:rsidR="00492828" w:rsidRDefault="00492828" w:rsidP="00492828">
      <w:pPr>
        <w:tabs>
          <w:tab w:val="left" w:pos="1134"/>
        </w:tabs>
        <w:ind w:firstLine="697"/>
        <w:jc w:val="both"/>
        <w:rPr>
          <w:sz w:val="28"/>
          <w:szCs w:val="20"/>
        </w:rPr>
      </w:pPr>
    </w:p>
    <w:p w:rsidR="00492828" w:rsidRDefault="00492828" w:rsidP="00492828">
      <w:pPr>
        <w:tabs>
          <w:tab w:val="left" w:pos="1134"/>
        </w:tabs>
        <w:rPr>
          <w:b/>
          <w:sz w:val="28"/>
        </w:rPr>
      </w:pPr>
      <w:r>
        <w:rPr>
          <w:b/>
          <w:sz w:val="28"/>
        </w:rPr>
        <w:t>ПОСТАНОВЛЯЕТ:</w:t>
      </w:r>
    </w:p>
    <w:p w:rsidR="00492828" w:rsidRDefault="00492828" w:rsidP="00492828">
      <w:pPr>
        <w:tabs>
          <w:tab w:val="left" w:pos="1134"/>
        </w:tabs>
        <w:ind w:firstLine="697"/>
        <w:rPr>
          <w:sz w:val="28"/>
        </w:rPr>
      </w:pPr>
    </w:p>
    <w:p w:rsidR="00492828" w:rsidRDefault="00492828" w:rsidP="00492828">
      <w:pPr>
        <w:tabs>
          <w:tab w:val="left" w:pos="1134"/>
        </w:tabs>
        <w:autoSpaceDE w:val="0"/>
        <w:ind w:firstLine="697"/>
        <w:jc w:val="both"/>
        <w:rPr>
          <w:sz w:val="28"/>
          <w:szCs w:val="28"/>
        </w:rPr>
      </w:pPr>
      <w:r>
        <w:rPr>
          <w:sz w:val="28"/>
          <w:szCs w:val="28"/>
        </w:rPr>
        <w:t xml:space="preserve">1. Утвердить прилагаемый Административный регламент предоставления Администрацией Пречистенского сельского поселения Духовщинского района Смоленской области муниципальной услуги «Присвоение адреса объекту </w:t>
      </w:r>
      <w:r>
        <w:rPr>
          <w:rFonts w:eastAsia="Calibri"/>
          <w:sz w:val="28"/>
          <w:szCs w:val="28"/>
        </w:rPr>
        <w:t>адресации, изменение и аннулирование такого адреса</w:t>
      </w:r>
      <w:r>
        <w:rPr>
          <w:sz w:val="28"/>
          <w:szCs w:val="28"/>
        </w:rPr>
        <w:t>»</w:t>
      </w:r>
      <w:r>
        <w:rPr>
          <w:bCs/>
          <w:sz w:val="28"/>
          <w:szCs w:val="28"/>
        </w:rPr>
        <w:t xml:space="preserve"> (</w:t>
      </w:r>
      <w:r>
        <w:rPr>
          <w:sz w:val="28"/>
          <w:szCs w:val="28"/>
        </w:rPr>
        <w:t>далее также – Административный регламент).</w:t>
      </w:r>
    </w:p>
    <w:p w:rsidR="00492828" w:rsidRDefault="00492828" w:rsidP="00492828">
      <w:pPr>
        <w:tabs>
          <w:tab w:val="left" w:pos="1134"/>
        </w:tabs>
        <w:ind w:firstLine="567"/>
        <w:jc w:val="both"/>
        <w:rPr>
          <w:sz w:val="28"/>
          <w:szCs w:val="28"/>
        </w:rPr>
      </w:pPr>
      <w:r>
        <w:rPr>
          <w:sz w:val="28"/>
          <w:szCs w:val="28"/>
        </w:rPr>
        <w:t>2.</w:t>
      </w:r>
      <w:r>
        <w:rPr>
          <w:sz w:val="28"/>
          <w:szCs w:val="28"/>
        </w:rPr>
        <w:tab/>
        <w:t>Признать утратившим силу:</w:t>
      </w:r>
    </w:p>
    <w:p w:rsidR="00492828" w:rsidRDefault="00492828" w:rsidP="00492828">
      <w:pPr>
        <w:tabs>
          <w:tab w:val="left" w:pos="1134"/>
        </w:tabs>
        <w:ind w:firstLine="567"/>
        <w:jc w:val="both"/>
        <w:rPr>
          <w:sz w:val="28"/>
          <w:szCs w:val="28"/>
        </w:rPr>
      </w:pPr>
      <w:r>
        <w:rPr>
          <w:sz w:val="28"/>
          <w:szCs w:val="28"/>
        </w:rPr>
        <w:t>- постановление Администрации Пречистенского сельского поселения Духовщинского района Смоленской области от 13.05.2022 года № 24 «Об утверждении Административного регламента по исполнению муниципальной услуги «</w:t>
      </w:r>
      <w:r w:rsidRPr="00640941">
        <w:rPr>
          <w:sz w:val="28"/>
          <w:szCs w:val="28"/>
        </w:rPr>
        <w:t>«</w:t>
      </w:r>
      <w:r w:rsidRPr="00DC7739">
        <w:rPr>
          <w:sz w:val="28"/>
          <w:szCs w:val="28"/>
        </w:rPr>
        <w:t xml:space="preserve">Присвоение адреса объекту </w:t>
      </w:r>
      <w:r w:rsidRPr="00DC7739">
        <w:rPr>
          <w:rFonts w:eastAsia="Calibri"/>
          <w:sz w:val="28"/>
          <w:szCs w:val="28"/>
        </w:rPr>
        <w:t>адресации, изменение и аннулирование такого адреса</w:t>
      </w:r>
      <w:r>
        <w:rPr>
          <w:sz w:val="28"/>
          <w:szCs w:val="28"/>
        </w:rPr>
        <w:t>»;</w:t>
      </w:r>
    </w:p>
    <w:p w:rsidR="00492828" w:rsidRDefault="00492828" w:rsidP="00492828">
      <w:pPr>
        <w:ind w:right="-1"/>
        <w:jc w:val="both"/>
        <w:rPr>
          <w:color w:val="000000"/>
          <w:sz w:val="28"/>
          <w:szCs w:val="28"/>
        </w:rPr>
      </w:pPr>
      <w:r>
        <w:rPr>
          <w:sz w:val="28"/>
          <w:szCs w:val="28"/>
        </w:rPr>
        <w:t xml:space="preserve">       </w:t>
      </w:r>
      <w:r>
        <w:rPr>
          <w:rFonts w:eastAsia="Calibri"/>
          <w:sz w:val="28"/>
          <w:szCs w:val="28"/>
          <w:lang w:eastAsia="en-US"/>
        </w:rPr>
        <w:t xml:space="preserve">3. </w:t>
      </w:r>
      <w:r>
        <w:rPr>
          <w:color w:val="000000"/>
          <w:sz w:val="28"/>
          <w:szCs w:val="28"/>
        </w:rPr>
        <w:t xml:space="preserve">Обнародовать настоящее постановления путем размещения на официальном сайте Администрации </w:t>
      </w:r>
      <w:r>
        <w:rPr>
          <w:sz w:val="28"/>
          <w:szCs w:val="28"/>
        </w:rPr>
        <w:t>Пречистенского</w:t>
      </w:r>
      <w:r>
        <w:rPr>
          <w:color w:val="000000"/>
          <w:sz w:val="28"/>
          <w:szCs w:val="28"/>
        </w:rPr>
        <w:t xml:space="preserve"> сельского поселения Духовщинского района Смоленской области в информационно-</w:t>
      </w:r>
      <w:r>
        <w:rPr>
          <w:color w:val="000000"/>
          <w:sz w:val="28"/>
          <w:szCs w:val="28"/>
        </w:rPr>
        <w:lastRenderedPageBreak/>
        <w:t xml:space="preserve">телекоммуникационной сети "Интернет" http:// </w:t>
      </w:r>
      <w:r>
        <w:rPr>
          <w:color w:val="000000"/>
          <w:sz w:val="28"/>
          <w:szCs w:val="28"/>
          <w:lang w:val="en-US"/>
        </w:rPr>
        <w:t>prechistoe</w:t>
      </w:r>
      <w:r>
        <w:rPr>
          <w:color w:val="000000"/>
          <w:sz w:val="28"/>
          <w:szCs w:val="28"/>
        </w:rPr>
        <w:t xml:space="preserve">.admin-smolensk.ru/ </w:t>
      </w:r>
      <w:r>
        <w:rPr>
          <w:rFonts w:eastAsia="Calibri"/>
          <w:sz w:val="28"/>
          <w:szCs w:val="28"/>
          <w:lang w:eastAsia="en-US"/>
        </w:rPr>
        <w:t>в разделе «Муниципальные услуги».</w:t>
      </w:r>
    </w:p>
    <w:p w:rsidR="00492828" w:rsidRDefault="00492828" w:rsidP="00492828">
      <w:pPr>
        <w:ind w:firstLine="567"/>
        <w:rPr>
          <w:color w:val="000000"/>
          <w:sz w:val="28"/>
          <w:szCs w:val="28"/>
        </w:rPr>
      </w:pPr>
      <w:r>
        <w:rPr>
          <w:sz w:val="28"/>
          <w:szCs w:val="28"/>
        </w:rPr>
        <w:t>4</w:t>
      </w:r>
      <w:r>
        <w:rPr>
          <w:color w:val="000000"/>
          <w:sz w:val="28"/>
          <w:szCs w:val="28"/>
        </w:rPr>
        <w:t xml:space="preserve">. </w:t>
      </w:r>
      <w:r>
        <w:rPr>
          <w:sz w:val="28"/>
          <w:szCs w:val="28"/>
        </w:rPr>
        <w:t>Настоящее п</w:t>
      </w:r>
      <w:r>
        <w:rPr>
          <w:color w:val="000000"/>
          <w:sz w:val="28"/>
          <w:szCs w:val="28"/>
        </w:rPr>
        <w:t>остановление вступает в силу со дня его принятия.</w:t>
      </w:r>
    </w:p>
    <w:p w:rsidR="00492828" w:rsidRDefault="00492828" w:rsidP="00492828">
      <w:pPr>
        <w:widowControl w:val="0"/>
        <w:autoSpaceDE w:val="0"/>
        <w:autoSpaceDN w:val="0"/>
        <w:adjustRightInd w:val="0"/>
        <w:ind w:right="-1"/>
        <w:jc w:val="both"/>
        <w:rPr>
          <w:sz w:val="28"/>
          <w:szCs w:val="28"/>
        </w:rPr>
      </w:pPr>
    </w:p>
    <w:p w:rsidR="00492828" w:rsidRDefault="00492828" w:rsidP="00492828">
      <w:pPr>
        <w:widowControl w:val="0"/>
        <w:autoSpaceDE w:val="0"/>
        <w:autoSpaceDN w:val="0"/>
        <w:adjustRightInd w:val="0"/>
        <w:ind w:right="-1"/>
        <w:jc w:val="both"/>
        <w:rPr>
          <w:sz w:val="28"/>
          <w:szCs w:val="28"/>
        </w:rPr>
      </w:pPr>
    </w:p>
    <w:tbl>
      <w:tblPr>
        <w:tblW w:w="9644" w:type="dxa"/>
        <w:tblCellSpacing w:w="0" w:type="dxa"/>
        <w:tblCellMar>
          <w:left w:w="0" w:type="dxa"/>
          <w:right w:w="0" w:type="dxa"/>
        </w:tblCellMar>
        <w:tblLook w:val="00A0"/>
      </w:tblPr>
      <w:tblGrid>
        <w:gridCol w:w="6269"/>
        <w:gridCol w:w="3375"/>
      </w:tblGrid>
      <w:tr w:rsidR="00492828" w:rsidTr="00492828">
        <w:trPr>
          <w:trHeight w:val="1764"/>
          <w:tblCellSpacing w:w="0" w:type="dxa"/>
        </w:trPr>
        <w:tc>
          <w:tcPr>
            <w:tcW w:w="6269" w:type="dxa"/>
            <w:shd w:val="clear" w:color="auto" w:fill="FFFFFF"/>
            <w:vAlign w:val="center"/>
            <w:hideMark/>
          </w:tcPr>
          <w:p w:rsidR="00492828" w:rsidRDefault="00492828">
            <w:pPr>
              <w:jc w:val="both"/>
              <w:rPr>
                <w:sz w:val="28"/>
                <w:szCs w:val="28"/>
              </w:rPr>
            </w:pPr>
            <w:r>
              <w:rPr>
                <w:sz w:val="28"/>
                <w:szCs w:val="28"/>
              </w:rPr>
              <w:t>Глава муниципального образования</w:t>
            </w:r>
          </w:p>
          <w:p w:rsidR="00492828" w:rsidRDefault="00492828">
            <w:pPr>
              <w:jc w:val="both"/>
              <w:rPr>
                <w:sz w:val="28"/>
                <w:szCs w:val="28"/>
              </w:rPr>
            </w:pPr>
            <w:r>
              <w:rPr>
                <w:sz w:val="28"/>
                <w:szCs w:val="28"/>
              </w:rPr>
              <w:t>Пречистенского сельского поселения</w:t>
            </w:r>
          </w:p>
          <w:p w:rsidR="00492828" w:rsidRDefault="00492828">
            <w:pPr>
              <w:jc w:val="both"/>
              <w:rPr>
                <w:sz w:val="28"/>
                <w:szCs w:val="28"/>
              </w:rPr>
            </w:pPr>
            <w:r>
              <w:rPr>
                <w:sz w:val="28"/>
                <w:szCs w:val="28"/>
              </w:rPr>
              <w:t xml:space="preserve">Духовщинского района </w:t>
            </w:r>
          </w:p>
          <w:p w:rsidR="00492828" w:rsidRDefault="00492828">
            <w:pPr>
              <w:jc w:val="both"/>
              <w:rPr>
                <w:sz w:val="28"/>
                <w:szCs w:val="28"/>
              </w:rPr>
            </w:pPr>
            <w:r>
              <w:rPr>
                <w:sz w:val="28"/>
                <w:szCs w:val="28"/>
              </w:rPr>
              <w:t xml:space="preserve">Смоленской области                                 </w:t>
            </w:r>
          </w:p>
        </w:tc>
        <w:tc>
          <w:tcPr>
            <w:tcW w:w="3375" w:type="dxa"/>
            <w:shd w:val="clear" w:color="auto" w:fill="FFFFFF"/>
            <w:vAlign w:val="center"/>
          </w:tcPr>
          <w:p w:rsidR="00492828" w:rsidRDefault="00492828">
            <w:pPr>
              <w:jc w:val="both"/>
              <w:rPr>
                <w:sz w:val="28"/>
                <w:szCs w:val="28"/>
              </w:rPr>
            </w:pPr>
            <w:r>
              <w:rPr>
                <w:sz w:val="28"/>
                <w:szCs w:val="28"/>
              </w:rPr>
              <w:t xml:space="preserve"> </w:t>
            </w:r>
          </w:p>
          <w:p w:rsidR="00492828" w:rsidRDefault="00492828">
            <w:pPr>
              <w:rPr>
                <w:sz w:val="28"/>
                <w:szCs w:val="28"/>
              </w:rPr>
            </w:pPr>
          </w:p>
          <w:p w:rsidR="00492828" w:rsidRDefault="00492828">
            <w:pPr>
              <w:rPr>
                <w:sz w:val="28"/>
                <w:szCs w:val="28"/>
              </w:rPr>
            </w:pPr>
            <w:r>
              <w:rPr>
                <w:sz w:val="28"/>
                <w:szCs w:val="28"/>
              </w:rPr>
              <w:t xml:space="preserve">                        Т.А.Смирнова</w:t>
            </w:r>
          </w:p>
        </w:tc>
      </w:tr>
    </w:tbl>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492828" w:rsidRDefault="00492828">
      <w:pPr>
        <w:jc w:val="both"/>
        <w:rPr>
          <w:b/>
          <w:bCs/>
          <w:sz w:val="26"/>
        </w:rPr>
      </w:pPr>
    </w:p>
    <w:p w:rsidR="00EA14CB" w:rsidRDefault="00EA14CB">
      <w:pPr>
        <w:jc w:val="both"/>
        <w:rPr>
          <w:b/>
          <w:bCs/>
          <w:sz w:val="26"/>
        </w:rPr>
      </w:pPr>
    </w:p>
    <w:p w:rsidR="00EA14CB" w:rsidRDefault="00EA14CB">
      <w:pPr>
        <w:jc w:val="both"/>
        <w:rPr>
          <w:b/>
          <w:bCs/>
          <w:sz w:val="26"/>
        </w:rPr>
      </w:pPr>
    </w:p>
    <w:p w:rsidR="00EA14CB" w:rsidRPr="001061E7" w:rsidRDefault="00EA14CB">
      <w:pPr>
        <w:jc w:val="both"/>
        <w:rPr>
          <w:b/>
          <w:bCs/>
          <w:sz w:val="26"/>
        </w:rPr>
      </w:pPr>
    </w:p>
    <w:tbl>
      <w:tblPr>
        <w:tblW w:w="6061" w:type="dxa"/>
        <w:tblInd w:w="4248" w:type="dxa"/>
        <w:tblLook w:val="04A0"/>
      </w:tblPr>
      <w:tblGrid>
        <w:gridCol w:w="6061"/>
      </w:tblGrid>
      <w:tr w:rsidR="001061E7" w:rsidRPr="00496253" w:rsidTr="00841A29">
        <w:tc>
          <w:tcPr>
            <w:tcW w:w="6061" w:type="dxa"/>
            <w:shd w:val="clear" w:color="auto" w:fill="auto"/>
          </w:tcPr>
          <w:p w:rsidR="001061E7" w:rsidRPr="00496253" w:rsidRDefault="00841A29" w:rsidP="001061E7">
            <w:pPr>
              <w:rPr>
                <w:bCs/>
                <w:sz w:val="28"/>
                <w:szCs w:val="28"/>
              </w:rPr>
            </w:pPr>
            <w:r>
              <w:rPr>
                <w:bCs/>
                <w:sz w:val="28"/>
                <w:szCs w:val="28"/>
              </w:rPr>
              <w:lastRenderedPageBreak/>
              <w:t xml:space="preserve">                                                             </w:t>
            </w:r>
            <w:r w:rsidR="00227620" w:rsidRPr="00496253">
              <w:rPr>
                <w:bCs/>
                <w:sz w:val="28"/>
                <w:szCs w:val="28"/>
              </w:rPr>
              <w:t>Утвержден</w:t>
            </w:r>
          </w:p>
          <w:p w:rsidR="001061E7" w:rsidRPr="00496253" w:rsidRDefault="00841A29" w:rsidP="00841A29">
            <w:pPr>
              <w:jc w:val="center"/>
              <w:rPr>
                <w:bCs/>
                <w:sz w:val="28"/>
                <w:szCs w:val="28"/>
              </w:rPr>
            </w:pPr>
            <w:r>
              <w:rPr>
                <w:bCs/>
                <w:sz w:val="28"/>
                <w:szCs w:val="28"/>
              </w:rPr>
              <w:t xml:space="preserve">                     </w:t>
            </w:r>
            <w:r w:rsidR="001061E7" w:rsidRPr="00496253">
              <w:rPr>
                <w:bCs/>
                <w:sz w:val="28"/>
                <w:szCs w:val="28"/>
              </w:rPr>
              <w:t>постановлени</w:t>
            </w:r>
            <w:r w:rsidR="00227620" w:rsidRPr="00496253">
              <w:rPr>
                <w:bCs/>
                <w:sz w:val="28"/>
                <w:szCs w:val="28"/>
              </w:rPr>
              <w:t>ем</w:t>
            </w:r>
            <w:r w:rsidR="001061E7" w:rsidRPr="00496253">
              <w:rPr>
                <w:bCs/>
                <w:sz w:val="28"/>
                <w:szCs w:val="28"/>
              </w:rPr>
              <w:t xml:space="preserve"> </w:t>
            </w:r>
            <w:r w:rsidR="00623B80">
              <w:rPr>
                <w:bCs/>
                <w:sz w:val="28"/>
                <w:szCs w:val="28"/>
              </w:rPr>
              <w:t>А</w:t>
            </w:r>
            <w:r>
              <w:rPr>
                <w:bCs/>
                <w:sz w:val="28"/>
                <w:szCs w:val="28"/>
              </w:rPr>
              <w:t>дминистрации                                                                                                                                                                                                                                                                                                                  Пречистенского сельского поселения Духовщинского района Смоленской области</w:t>
            </w:r>
          </w:p>
          <w:p w:rsidR="001061E7" w:rsidRPr="00496253" w:rsidRDefault="00841A29" w:rsidP="001061E7">
            <w:pPr>
              <w:rPr>
                <w:bCs/>
                <w:sz w:val="28"/>
                <w:szCs w:val="28"/>
              </w:rPr>
            </w:pPr>
            <w:r>
              <w:rPr>
                <w:bCs/>
                <w:sz w:val="28"/>
                <w:szCs w:val="28"/>
              </w:rPr>
              <w:t xml:space="preserve">                              от «0</w:t>
            </w:r>
            <w:r w:rsidR="00492828">
              <w:rPr>
                <w:bCs/>
                <w:sz w:val="28"/>
                <w:szCs w:val="28"/>
              </w:rPr>
              <w:t>4</w:t>
            </w:r>
            <w:r w:rsidR="001061E7" w:rsidRPr="00496253">
              <w:rPr>
                <w:bCs/>
                <w:sz w:val="28"/>
                <w:szCs w:val="28"/>
              </w:rPr>
              <w:t xml:space="preserve">» </w:t>
            </w:r>
            <w:r>
              <w:rPr>
                <w:bCs/>
                <w:sz w:val="28"/>
                <w:szCs w:val="28"/>
              </w:rPr>
              <w:t>ию</w:t>
            </w:r>
            <w:r w:rsidR="00492828">
              <w:rPr>
                <w:bCs/>
                <w:sz w:val="28"/>
                <w:szCs w:val="28"/>
              </w:rPr>
              <w:t>л</w:t>
            </w:r>
            <w:r>
              <w:rPr>
                <w:bCs/>
                <w:sz w:val="28"/>
                <w:szCs w:val="28"/>
              </w:rPr>
              <w:t>я</w:t>
            </w:r>
            <w:r w:rsidR="001061E7" w:rsidRPr="00496253">
              <w:rPr>
                <w:bCs/>
                <w:sz w:val="28"/>
                <w:szCs w:val="28"/>
              </w:rPr>
              <w:t xml:space="preserve"> 2023</w:t>
            </w:r>
            <w:r>
              <w:rPr>
                <w:bCs/>
                <w:sz w:val="28"/>
                <w:szCs w:val="28"/>
              </w:rPr>
              <w:t xml:space="preserve"> года</w:t>
            </w:r>
            <w:r w:rsidR="001061E7" w:rsidRPr="00496253">
              <w:rPr>
                <w:bCs/>
                <w:sz w:val="28"/>
                <w:szCs w:val="28"/>
              </w:rPr>
              <w:t xml:space="preserve"> № </w:t>
            </w:r>
            <w:r w:rsidR="00492828">
              <w:rPr>
                <w:bCs/>
                <w:sz w:val="28"/>
                <w:szCs w:val="28"/>
              </w:rPr>
              <w:t>49</w:t>
            </w:r>
          </w:p>
          <w:p w:rsidR="001061E7" w:rsidRPr="00496253" w:rsidRDefault="001061E7" w:rsidP="00496253">
            <w:pPr>
              <w:jc w:val="right"/>
              <w:rPr>
                <w:bCs/>
                <w:sz w:val="28"/>
                <w:szCs w:val="28"/>
              </w:rPr>
            </w:pPr>
          </w:p>
        </w:tc>
      </w:tr>
    </w:tbl>
    <w:p w:rsidR="001061E7" w:rsidRPr="001061E7" w:rsidRDefault="001061E7" w:rsidP="00C54B6C">
      <w:pPr>
        <w:jc w:val="right"/>
        <w:rPr>
          <w:bCs/>
          <w:sz w:val="28"/>
          <w:szCs w:val="28"/>
        </w:rPr>
      </w:pPr>
    </w:p>
    <w:p w:rsidR="00307B7E" w:rsidRDefault="00307B7E" w:rsidP="00AD4BDA">
      <w:pPr>
        <w:jc w:val="right"/>
        <w:rPr>
          <w:bCs/>
          <w:sz w:val="22"/>
          <w:szCs w:val="22"/>
        </w:rPr>
      </w:pPr>
    </w:p>
    <w:p w:rsidR="00EE53E8" w:rsidRDefault="00307B7E" w:rsidP="00152B0E">
      <w:pPr>
        <w:jc w:val="center"/>
        <w:rPr>
          <w:b/>
          <w:sz w:val="28"/>
          <w:szCs w:val="28"/>
        </w:rPr>
      </w:pPr>
      <w:r>
        <w:rPr>
          <w:b/>
          <w:sz w:val="28"/>
          <w:szCs w:val="28"/>
        </w:rPr>
        <w:t xml:space="preserve">Административный  регламент  </w:t>
      </w:r>
    </w:p>
    <w:p w:rsidR="00307B7E" w:rsidRDefault="00307B7E" w:rsidP="00152B0E">
      <w:pPr>
        <w:jc w:val="center"/>
        <w:rPr>
          <w:b/>
          <w:sz w:val="28"/>
          <w:szCs w:val="28"/>
        </w:rPr>
      </w:pPr>
      <w:r>
        <w:rPr>
          <w:b/>
          <w:sz w:val="28"/>
          <w:szCs w:val="28"/>
        </w:rPr>
        <w:t xml:space="preserve">предоставления </w:t>
      </w:r>
      <w:r w:rsidR="00623B80">
        <w:rPr>
          <w:b/>
          <w:sz w:val="28"/>
          <w:szCs w:val="28"/>
        </w:rPr>
        <w:t xml:space="preserve">Администрацией Пречистенского сельского поселения Духовщинского района Смоленской области </w:t>
      </w:r>
      <w:r>
        <w:rPr>
          <w:b/>
          <w:sz w:val="28"/>
          <w:szCs w:val="28"/>
        </w:rPr>
        <w:t>муниципальной услуги «Присвоение адреса объекту адресации, изменение</w:t>
      </w:r>
      <w:r w:rsidR="00EE53E8">
        <w:rPr>
          <w:b/>
          <w:sz w:val="28"/>
          <w:szCs w:val="28"/>
        </w:rPr>
        <w:t xml:space="preserve"> </w:t>
      </w:r>
      <w:r>
        <w:rPr>
          <w:b/>
          <w:sz w:val="28"/>
          <w:szCs w:val="28"/>
        </w:rPr>
        <w:t xml:space="preserve">и аннулирование </w:t>
      </w:r>
      <w:r w:rsidR="008B0883">
        <w:rPr>
          <w:b/>
          <w:sz w:val="28"/>
          <w:szCs w:val="28"/>
        </w:rPr>
        <w:t xml:space="preserve">такого </w:t>
      </w:r>
      <w:r>
        <w:rPr>
          <w:b/>
          <w:sz w:val="28"/>
          <w:szCs w:val="28"/>
        </w:rPr>
        <w:t>адреса»</w:t>
      </w:r>
    </w:p>
    <w:p w:rsidR="00307B7E" w:rsidRDefault="00152B0E" w:rsidP="00152B0E">
      <w:pPr>
        <w:pStyle w:val="28"/>
        <w:keepNext/>
        <w:keepLines/>
        <w:shd w:val="clear" w:color="auto" w:fill="auto"/>
        <w:tabs>
          <w:tab w:val="left" w:pos="4174"/>
        </w:tabs>
        <w:ind w:right="3600"/>
        <w:jc w:val="center"/>
      </w:pPr>
      <w:bookmarkStart w:id="0" w:name="bookmark0"/>
      <w:r>
        <w:t xml:space="preserve">                                          </w:t>
      </w:r>
      <w:r w:rsidR="00DB11E1">
        <w:rPr>
          <w:lang w:val="en-US"/>
        </w:rPr>
        <w:t>I</w:t>
      </w:r>
      <w:r w:rsidR="00307B7E">
        <w:t>.Общие положения</w:t>
      </w:r>
    </w:p>
    <w:p w:rsidR="00307B7E" w:rsidRDefault="00152B0E" w:rsidP="00152B0E">
      <w:pPr>
        <w:pStyle w:val="28"/>
        <w:keepNext/>
        <w:keepLines/>
        <w:shd w:val="clear" w:color="auto" w:fill="auto"/>
        <w:tabs>
          <w:tab w:val="left" w:pos="4174"/>
        </w:tabs>
        <w:ind w:right="3600"/>
        <w:jc w:val="both"/>
      </w:pPr>
      <w:r>
        <w:t xml:space="preserve">                                    </w:t>
      </w:r>
      <w:r w:rsidR="00307B7E">
        <w:t>Предмет регулирования</w:t>
      </w:r>
      <w:bookmarkEnd w:id="0"/>
    </w:p>
    <w:p w:rsidR="00A37B97" w:rsidRPr="00623B80" w:rsidRDefault="00623B80" w:rsidP="00492828">
      <w:pPr>
        <w:pStyle w:val="26"/>
        <w:keepNext/>
        <w:keepLines/>
        <w:shd w:val="clear" w:color="auto" w:fill="auto"/>
        <w:tabs>
          <w:tab w:val="left" w:pos="1393"/>
        </w:tabs>
        <w:spacing w:after="0" w:line="276" w:lineRule="auto"/>
        <w:jc w:val="both"/>
        <w:rPr>
          <w:sz w:val="28"/>
          <w:szCs w:val="28"/>
        </w:rPr>
      </w:pPr>
      <w:r>
        <w:rPr>
          <w:sz w:val="28"/>
          <w:szCs w:val="28"/>
          <w:lang w:val="ru-RU"/>
        </w:rPr>
        <w:t xml:space="preserve">         1.1.</w:t>
      </w:r>
      <w:r w:rsidRPr="00623B80">
        <w:rPr>
          <w:sz w:val="28"/>
          <w:szCs w:val="28"/>
          <w:lang w:val="ru-RU"/>
        </w:rPr>
        <w:t>А</w:t>
      </w:r>
      <w:r w:rsidR="00307B7E" w:rsidRPr="00623B80">
        <w:rPr>
          <w:sz w:val="28"/>
          <w:szCs w:val="28"/>
        </w:rPr>
        <w:t xml:space="preserve">дминистративный регламент предоставления </w:t>
      </w:r>
      <w:r w:rsidRPr="00623B80">
        <w:rPr>
          <w:sz w:val="28"/>
          <w:szCs w:val="28"/>
        </w:rPr>
        <w:t xml:space="preserve">Администрацией Пречистенского сельского поселения Духовщинского района Смоленской области </w:t>
      </w:r>
      <w:r w:rsidR="00307B7E" w:rsidRPr="00623B80">
        <w:rPr>
          <w:sz w:val="28"/>
          <w:szCs w:val="28"/>
        </w:rPr>
        <w:t xml:space="preserve">муниципальной услуги «Присвоение адреса объекту адресации, изменение и аннулирование </w:t>
      </w:r>
      <w:r w:rsidR="008B0883" w:rsidRPr="00623B80">
        <w:rPr>
          <w:sz w:val="28"/>
          <w:szCs w:val="28"/>
        </w:rPr>
        <w:t xml:space="preserve">такого </w:t>
      </w:r>
      <w:r w:rsidR="00307B7E" w:rsidRPr="00623B80">
        <w:rPr>
          <w:sz w:val="28"/>
          <w:szCs w:val="28"/>
        </w:rPr>
        <w:t xml:space="preserve">адреса» </w:t>
      </w:r>
      <w:r w:rsidR="00856369">
        <w:rPr>
          <w:sz w:val="28"/>
          <w:szCs w:val="28"/>
          <w:lang w:val="ru-RU"/>
        </w:rPr>
        <w:t xml:space="preserve">(далее- Административный регламент)  </w:t>
      </w:r>
      <w:r w:rsidR="00307B7E" w:rsidRPr="00623B80">
        <w:rPr>
          <w:sz w:val="28"/>
          <w:szCs w:val="28"/>
        </w:rPr>
        <w:t xml:space="preserve">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«Присвоение адреса объекту адресации, изменение и аннулирование </w:t>
      </w:r>
      <w:r w:rsidR="008B0883" w:rsidRPr="00623B80">
        <w:rPr>
          <w:sz w:val="28"/>
          <w:szCs w:val="28"/>
        </w:rPr>
        <w:t xml:space="preserve">такого </w:t>
      </w:r>
      <w:r w:rsidR="00307B7E" w:rsidRPr="00623B80">
        <w:rPr>
          <w:sz w:val="28"/>
          <w:szCs w:val="28"/>
        </w:rPr>
        <w:t xml:space="preserve">адреса» (далее - Услуга) </w:t>
      </w:r>
      <w:bookmarkStart w:id="1" w:name="bookmark1"/>
      <w:r w:rsidR="00E45B3D" w:rsidRPr="00623B80">
        <w:rPr>
          <w:sz w:val="28"/>
          <w:szCs w:val="28"/>
          <w:lang w:val="ru-RU"/>
        </w:rPr>
        <w:t>Администрация Пречистенского сельского поселения Духовщинского района Смоленской области</w:t>
      </w:r>
      <w:r>
        <w:rPr>
          <w:sz w:val="28"/>
          <w:szCs w:val="28"/>
          <w:lang w:val="ru-RU"/>
        </w:rPr>
        <w:t xml:space="preserve"> </w:t>
      </w:r>
      <w:r w:rsidR="00E45B3D" w:rsidRPr="00623B80">
        <w:rPr>
          <w:sz w:val="28"/>
          <w:szCs w:val="28"/>
          <w:lang w:val="ru-RU"/>
        </w:rPr>
        <w:t>(</w:t>
      </w:r>
      <w:r w:rsidR="00A37B97" w:rsidRPr="00623B80">
        <w:rPr>
          <w:sz w:val="28"/>
          <w:szCs w:val="28"/>
        </w:rPr>
        <w:t>далее – Уполномоченный орган</w:t>
      </w:r>
      <w:r w:rsidR="00E45B3D" w:rsidRPr="00623B80">
        <w:rPr>
          <w:sz w:val="28"/>
          <w:szCs w:val="28"/>
          <w:lang w:val="ru-RU"/>
        </w:rPr>
        <w:t>)</w:t>
      </w:r>
      <w:r w:rsidR="00A37B97" w:rsidRPr="00623B80">
        <w:rPr>
          <w:sz w:val="28"/>
          <w:szCs w:val="28"/>
        </w:rPr>
        <w:t>.</w:t>
      </w:r>
    </w:p>
    <w:p w:rsidR="00492828" w:rsidRDefault="00492828" w:rsidP="00492828">
      <w:pPr>
        <w:pStyle w:val="26"/>
        <w:keepNext/>
        <w:keepLines/>
        <w:shd w:val="clear" w:color="auto" w:fill="auto"/>
        <w:tabs>
          <w:tab w:val="left" w:pos="1393"/>
        </w:tabs>
        <w:spacing w:after="0" w:line="280" w:lineRule="exact"/>
        <w:ind w:left="760"/>
        <w:rPr>
          <w:b/>
          <w:sz w:val="16"/>
          <w:szCs w:val="16"/>
          <w:lang w:val="ru-RU"/>
        </w:rPr>
      </w:pPr>
    </w:p>
    <w:p w:rsidR="00307B7E" w:rsidRDefault="00307B7E" w:rsidP="00492828">
      <w:pPr>
        <w:pStyle w:val="26"/>
        <w:keepNext/>
        <w:keepLines/>
        <w:shd w:val="clear" w:color="auto" w:fill="auto"/>
        <w:tabs>
          <w:tab w:val="left" w:pos="1393"/>
        </w:tabs>
        <w:spacing w:after="0" w:line="280" w:lineRule="exact"/>
        <w:ind w:left="760"/>
        <w:rPr>
          <w:b/>
          <w:sz w:val="28"/>
          <w:szCs w:val="28"/>
        </w:rPr>
      </w:pPr>
      <w:r>
        <w:rPr>
          <w:b/>
          <w:sz w:val="28"/>
          <w:szCs w:val="28"/>
        </w:rPr>
        <w:t>Круг Заявителей</w:t>
      </w:r>
    </w:p>
    <w:bookmarkEnd w:id="1"/>
    <w:p w:rsidR="00307B7E" w:rsidRPr="00623B80" w:rsidRDefault="00623B80" w:rsidP="00623B80">
      <w:pPr>
        <w:pStyle w:val="26"/>
        <w:shd w:val="clear" w:color="auto" w:fill="auto"/>
        <w:tabs>
          <w:tab w:val="left" w:pos="1252"/>
        </w:tabs>
        <w:spacing w:after="0" w:line="240" w:lineRule="auto"/>
        <w:jc w:val="both"/>
        <w:rPr>
          <w:sz w:val="28"/>
          <w:szCs w:val="28"/>
        </w:rPr>
      </w:pPr>
      <w:r>
        <w:rPr>
          <w:sz w:val="28"/>
          <w:szCs w:val="28"/>
          <w:lang w:val="ru-RU"/>
        </w:rPr>
        <w:t xml:space="preserve">         </w:t>
      </w:r>
      <w:r w:rsidRPr="00623B80">
        <w:rPr>
          <w:sz w:val="28"/>
          <w:szCs w:val="28"/>
          <w:lang w:val="ru-RU"/>
        </w:rPr>
        <w:t>1.2</w:t>
      </w:r>
      <w:r>
        <w:rPr>
          <w:lang w:val="ru-RU"/>
        </w:rPr>
        <w:t>.</w:t>
      </w:r>
      <w:r w:rsidR="00307B7E" w:rsidRPr="00623B80">
        <w:rPr>
          <w:sz w:val="28"/>
          <w:szCs w:val="28"/>
        </w:rPr>
        <w:t>Заявителями на получение Услуги являются</w:t>
      </w:r>
      <w:r w:rsidR="00A83FB0" w:rsidRPr="00623B80">
        <w:rPr>
          <w:sz w:val="28"/>
          <w:szCs w:val="28"/>
        </w:rPr>
        <w:t xml:space="preserve"> лица, определенные пунктами 27 и 29 Правил присвоения, изменения и аннулирования адресов, утвержденных постановлением Правительства Российской Федерации</w:t>
      </w:r>
      <w:r w:rsidR="00A05820" w:rsidRPr="00623B80">
        <w:rPr>
          <w:sz w:val="28"/>
          <w:szCs w:val="28"/>
        </w:rPr>
        <w:br/>
      </w:r>
      <w:r w:rsidR="00A83FB0" w:rsidRPr="00623B80">
        <w:rPr>
          <w:sz w:val="28"/>
          <w:szCs w:val="28"/>
        </w:rPr>
        <w:t>от 19 ноября 2014 года № 1221 (далее соответственно – Правила, Заявитель)</w:t>
      </w:r>
      <w:r w:rsidR="00307B7E" w:rsidRPr="00623B80">
        <w:rPr>
          <w:sz w:val="28"/>
          <w:szCs w:val="28"/>
        </w:rPr>
        <w:t>:</w:t>
      </w:r>
    </w:p>
    <w:p w:rsidR="00307B7E" w:rsidRPr="00623B80" w:rsidRDefault="00307B7E" w:rsidP="00623B80">
      <w:pPr>
        <w:pStyle w:val="26"/>
        <w:numPr>
          <w:ilvl w:val="0"/>
          <w:numId w:val="3"/>
        </w:numPr>
        <w:shd w:val="clear" w:color="auto" w:fill="auto"/>
        <w:tabs>
          <w:tab w:val="left" w:pos="1087"/>
        </w:tabs>
        <w:spacing w:after="0" w:line="240" w:lineRule="auto"/>
        <w:ind w:firstLine="760"/>
        <w:jc w:val="both"/>
        <w:rPr>
          <w:sz w:val="28"/>
          <w:szCs w:val="28"/>
        </w:rPr>
      </w:pPr>
      <w:r w:rsidRPr="00623B80">
        <w:rPr>
          <w:sz w:val="28"/>
          <w:szCs w:val="28"/>
        </w:rPr>
        <w:t>собственники объекта адресации;</w:t>
      </w:r>
    </w:p>
    <w:p w:rsidR="00307B7E" w:rsidRPr="00623B80" w:rsidRDefault="00307B7E" w:rsidP="00623B80">
      <w:pPr>
        <w:pStyle w:val="26"/>
        <w:numPr>
          <w:ilvl w:val="0"/>
          <w:numId w:val="3"/>
        </w:numPr>
        <w:shd w:val="clear" w:color="auto" w:fill="auto"/>
        <w:tabs>
          <w:tab w:val="left" w:pos="1116"/>
        </w:tabs>
        <w:spacing w:after="0" w:line="240" w:lineRule="auto"/>
        <w:ind w:firstLine="760"/>
        <w:jc w:val="both"/>
        <w:rPr>
          <w:sz w:val="28"/>
          <w:szCs w:val="28"/>
        </w:rPr>
      </w:pPr>
      <w:r w:rsidRPr="00623B80">
        <w:rPr>
          <w:sz w:val="28"/>
          <w:szCs w:val="28"/>
        </w:rPr>
        <w:t>лица, обладающие одним из следующих вещных прав на объект адресации:</w:t>
      </w:r>
    </w:p>
    <w:p w:rsidR="00307B7E" w:rsidRPr="00623B80" w:rsidRDefault="00307B7E" w:rsidP="00623B80">
      <w:pPr>
        <w:pStyle w:val="26"/>
        <w:numPr>
          <w:ilvl w:val="0"/>
          <w:numId w:val="4"/>
        </w:numPr>
        <w:shd w:val="clear" w:color="auto" w:fill="auto"/>
        <w:tabs>
          <w:tab w:val="left" w:pos="980"/>
        </w:tabs>
        <w:spacing w:after="0" w:line="240" w:lineRule="auto"/>
        <w:ind w:firstLine="760"/>
        <w:jc w:val="both"/>
        <w:rPr>
          <w:sz w:val="28"/>
          <w:szCs w:val="28"/>
        </w:rPr>
      </w:pPr>
      <w:r w:rsidRPr="00623B80">
        <w:rPr>
          <w:sz w:val="28"/>
          <w:szCs w:val="28"/>
        </w:rPr>
        <w:t>право хозяйственного ведения;</w:t>
      </w:r>
    </w:p>
    <w:p w:rsidR="00307B7E" w:rsidRPr="00623B80" w:rsidRDefault="00307B7E" w:rsidP="00623B80">
      <w:pPr>
        <w:pStyle w:val="26"/>
        <w:numPr>
          <w:ilvl w:val="0"/>
          <w:numId w:val="4"/>
        </w:numPr>
        <w:shd w:val="clear" w:color="auto" w:fill="auto"/>
        <w:tabs>
          <w:tab w:val="left" w:pos="980"/>
        </w:tabs>
        <w:spacing w:after="0" w:line="360" w:lineRule="exact"/>
        <w:ind w:firstLine="760"/>
        <w:jc w:val="both"/>
        <w:rPr>
          <w:sz w:val="28"/>
          <w:szCs w:val="28"/>
        </w:rPr>
      </w:pPr>
      <w:r w:rsidRPr="00623B80">
        <w:rPr>
          <w:sz w:val="28"/>
          <w:szCs w:val="28"/>
        </w:rPr>
        <w:t>право оперативного управления;</w:t>
      </w:r>
    </w:p>
    <w:p w:rsidR="00307B7E" w:rsidRPr="00623B80" w:rsidRDefault="00307B7E" w:rsidP="00623B80">
      <w:pPr>
        <w:pStyle w:val="26"/>
        <w:numPr>
          <w:ilvl w:val="0"/>
          <w:numId w:val="4"/>
        </w:numPr>
        <w:shd w:val="clear" w:color="auto" w:fill="auto"/>
        <w:tabs>
          <w:tab w:val="left" w:pos="980"/>
        </w:tabs>
        <w:spacing w:after="0" w:line="360" w:lineRule="exact"/>
        <w:ind w:firstLine="760"/>
        <w:jc w:val="both"/>
        <w:rPr>
          <w:sz w:val="28"/>
          <w:szCs w:val="28"/>
        </w:rPr>
      </w:pPr>
      <w:r w:rsidRPr="00623B80">
        <w:rPr>
          <w:sz w:val="28"/>
          <w:szCs w:val="28"/>
        </w:rPr>
        <w:t>право пожизненно наследуемого владения;</w:t>
      </w:r>
    </w:p>
    <w:p w:rsidR="00307B7E" w:rsidRPr="00623B80" w:rsidRDefault="00307B7E" w:rsidP="00496253">
      <w:pPr>
        <w:pStyle w:val="26"/>
        <w:numPr>
          <w:ilvl w:val="0"/>
          <w:numId w:val="4"/>
        </w:numPr>
        <w:shd w:val="clear" w:color="auto" w:fill="auto"/>
        <w:tabs>
          <w:tab w:val="left" w:pos="980"/>
        </w:tabs>
        <w:spacing w:after="0" w:line="360" w:lineRule="exact"/>
        <w:ind w:firstLine="760"/>
        <w:jc w:val="both"/>
        <w:rPr>
          <w:sz w:val="28"/>
          <w:szCs w:val="28"/>
        </w:rPr>
      </w:pPr>
      <w:r w:rsidRPr="00623B80">
        <w:rPr>
          <w:sz w:val="28"/>
          <w:szCs w:val="28"/>
        </w:rPr>
        <w:t>право постоянного (бессрочного) пользования;</w:t>
      </w:r>
    </w:p>
    <w:p w:rsidR="00307B7E" w:rsidRPr="00623B80" w:rsidRDefault="00307B7E" w:rsidP="00496253">
      <w:pPr>
        <w:pStyle w:val="26"/>
        <w:numPr>
          <w:ilvl w:val="0"/>
          <w:numId w:val="3"/>
        </w:numPr>
        <w:shd w:val="clear" w:color="auto" w:fill="auto"/>
        <w:tabs>
          <w:tab w:val="left" w:pos="1069"/>
        </w:tabs>
        <w:spacing w:after="0" w:line="360" w:lineRule="exact"/>
        <w:ind w:firstLine="760"/>
        <w:jc w:val="both"/>
        <w:rPr>
          <w:sz w:val="28"/>
          <w:szCs w:val="28"/>
        </w:rPr>
      </w:pPr>
      <w:r w:rsidRPr="00623B80">
        <w:rPr>
          <w:sz w:val="28"/>
          <w:szCs w:val="28"/>
        </w:rPr>
        <w:t xml:space="preserve">представители Заявителя, действующие в силу полномочий, основанных на оформленной в установленном законодательством порядке </w:t>
      </w:r>
      <w:r w:rsidRPr="00623B80">
        <w:rPr>
          <w:sz w:val="28"/>
          <w:szCs w:val="28"/>
        </w:rPr>
        <w:lastRenderedPageBreak/>
        <w:t>доверенности;</w:t>
      </w:r>
    </w:p>
    <w:p w:rsidR="00307B7E" w:rsidRPr="00623B80" w:rsidRDefault="00307B7E" w:rsidP="00496253">
      <w:pPr>
        <w:pStyle w:val="26"/>
        <w:numPr>
          <w:ilvl w:val="0"/>
          <w:numId w:val="3"/>
        </w:numPr>
        <w:shd w:val="clear" w:color="auto" w:fill="auto"/>
        <w:tabs>
          <w:tab w:val="left" w:pos="1072"/>
        </w:tabs>
        <w:spacing w:after="0" w:line="360" w:lineRule="exact"/>
        <w:ind w:firstLine="760"/>
        <w:jc w:val="both"/>
        <w:rPr>
          <w:sz w:val="28"/>
          <w:szCs w:val="28"/>
        </w:rPr>
      </w:pPr>
      <w:r w:rsidRPr="00623B80">
        <w:rPr>
          <w:sz w:val="28"/>
          <w:szCs w:val="28"/>
        </w:rPr>
        <w:t>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307B7E" w:rsidRPr="00623B80" w:rsidRDefault="00307B7E" w:rsidP="00496253">
      <w:pPr>
        <w:pStyle w:val="26"/>
        <w:numPr>
          <w:ilvl w:val="0"/>
          <w:numId w:val="3"/>
        </w:numPr>
        <w:shd w:val="clear" w:color="auto" w:fill="auto"/>
        <w:tabs>
          <w:tab w:val="left" w:pos="1087"/>
        </w:tabs>
        <w:spacing w:after="0" w:line="360" w:lineRule="exact"/>
        <w:ind w:firstLine="760"/>
        <w:jc w:val="both"/>
        <w:rPr>
          <w:sz w:val="28"/>
          <w:szCs w:val="28"/>
        </w:rPr>
      </w:pPr>
      <w:r w:rsidRPr="00623B80">
        <w:rPr>
          <w:sz w:val="28"/>
          <w:szCs w:val="28"/>
        </w:rPr>
        <w:t>представитель членов садоводческого, огороднического и (или) 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p>
    <w:p w:rsidR="00307B7E" w:rsidRPr="00623B80" w:rsidRDefault="00307B7E" w:rsidP="00496253">
      <w:pPr>
        <w:pStyle w:val="26"/>
        <w:numPr>
          <w:ilvl w:val="0"/>
          <w:numId w:val="3"/>
        </w:numPr>
        <w:shd w:val="clear" w:color="auto" w:fill="auto"/>
        <w:tabs>
          <w:tab w:val="left" w:pos="1132"/>
        </w:tabs>
        <w:spacing w:after="424" w:line="360" w:lineRule="exact"/>
        <w:ind w:firstLine="760"/>
        <w:jc w:val="both"/>
        <w:rPr>
          <w:sz w:val="28"/>
          <w:szCs w:val="28"/>
        </w:rPr>
      </w:pPr>
      <w:r w:rsidRPr="00623B80">
        <w:rPr>
          <w:sz w:val="28"/>
          <w:szCs w:val="28"/>
        </w:rPr>
        <w:t>кадастровый инженер, выполняющий на основании документа, предусмотренного статьей 35 или статьей 42.3 Федерального закона от 24 июля 2007 г. № 221 -ФЗ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307B7E" w:rsidRPr="00623B80" w:rsidRDefault="00307B7E" w:rsidP="00307B7E">
      <w:pPr>
        <w:pStyle w:val="28"/>
        <w:keepNext/>
        <w:keepLines/>
        <w:shd w:val="clear" w:color="auto" w:fill="auto"/>
        <w:spacing w:after="27" w:line="280" w:lineRule="exact"/>
        <w:jc w:val="center"/>
      </w:pPr>
      <w:bookmarkStart w:id="2" w:name="bookmark2"/>
      <w:r w:rsidRPr="00623B80">
        <w:t>Требования к порядку информирования о предоставлении</w:t>
      </w:r>
      <w:bookmarkEnd w:id="2"/>
    </w:p>
    <w:p w:rsidR="00307B7E" w:rsidRPr="00623B80" w:rsidRDefault="00307B7E" w:rsidP="00307B7E">
      <w:pPr>
        <w:pStyle w:val="28"/>
        <w:keepNext/>
        <w:keepLines/>
        <w:shd w:val="clear" w:color="auto" w:fill="auto"/>
        <w:spacing w:after="334" w:line="280" w:lineRule="exact"/>
        <w:jc w:val="center"/>
      </w:pPr>
      <w:bookmarkStart w:id="3" w:name="bookmark3"/>
      <w:r w:rsidRPr="00623B80">
        <w:t>муниципальной услуги</w:t>
      </w:r>
      <w:bookmarkEnd w:id="3"/>
    </w:p>
    <w:p w:rsidR="00307B7E" w:rsidRPr="00623B80" w:rsidRDefault="00B47FA8" w:rsidP="00B47FA8">
      <w:pPr>
        <w:pStyle w:val="26"/>
        <w:shd w:val="clear" w:color="auto" w:fill="auto"/>
        <w:tabs>
          <w:tab w:val="left" w:pos="1327"/>
        </w:tabs>
        <w:spacing w:after="0" w:line="360" w:lineRule="exact"/>
        <w:jc w:val="both"/>
        <w:rPr>
          <w:sz w:val="28"/>
          <w:szCs w:val="28"/>
        </w:rPr>
      </w:pPr>
      <w:r>
        <w:rPr>
          <w:sz w:val="28"/>
          <w:szCs w:val="28"/>
          <w:lang w:val="ru-RU"/>
        </w:rPr>
        <w:t xml:space="preserve">      1.3. </w:t>
      </w:r>
      <w:r w:rsidR="00307B7E" w:rsidRPr="00623B80">
        <w:rPr>
          <w:sz w:val="28"/>
          <w:szCs w:val="28"/>
        </w:rPr>
        <w:t>Информирование о порядке предоставления Услуги осуществляется:</w:t>
      </w:r>
    </w:p>
    <w:p w:rsidR="00B47FA8" w:rsidRDefault="00DB518B" w:rsidP="00DB518B">
      <w:pPr>
        <w:autoSpaceDE w:val="0"/>
        <w:autoSpaceDN w:val="0"/>
        <w:adjustRightInd w:val="0"/>
        <w:jc w:val="both"/>
        <w:outlineLvl w:val="2"/>
        <w:rPr>
          <w:sz w:val="28"/>
          <w:szCs w:val="28"/>
        </w:rPr>
      </w:pPr>
      <w:r>
        <w:rPr>
          <w:sz w:val="28"/>
          <w:szCs w:val="28"/>
        </w:rPr>
        <w:t xml:space="preserve">         </w:t>
      </w:r>
      <w:r w:rsidR="00B47FA8">
        <w:rPr>
          <w:sz w:val="28"/>
          <w:szCs w:val="28"/>
        </w:rPr>
        <w:t xml:space="preserve">1) </w:t>
      </w:r>
      <w:r w:rsidR="00307B7E" w:rsidRPr="00623B80">
        <w:rPr>
          <w:sz w:val="28"/>
          <w:szCs w:val="28"/>
        </w:rPr>
        <w:t xml:space="preserve">непосредственно при личном приеме заявителя в </w:t>
      </w:r>
      <w:r w:rsidR="00A37B97" w:rsidRPr="00623B80">
        <w:rPr>
          <w:sz w:val="28"/>
          <w:szCs w:val="28"/>
        </w:rPr>
        <w:t>Уполномоченном органе</w:t>
      </w:r>
      <w:r w:rsidR="00623B80">
        <w:rPr>
          <w:sz w:val="28"/>
          <w:szCs w:val="28"/>
        </w:rPr>
        <w:t xml:space="preserve">  по адресу: 216230, Смоленская область, Духовщинский район, с.Пречистое, ул.Октябрьская, д.14.</w:t>
      </w:r>
    </w:p>
    <w:p w:rsidR="00B47FA8" w:rsidRPr="0022242C" w:rsidRDefault="00B47FA8" w:rsidP="00B47FA8">
      <w:pPr>
        <w:autoSpaceDE w:val="0"/>
        <w:autoSpaceDN w:val="0"/>
        <w:adjustRightInd w:val="0"/>
        <w:ind w:firstLine="720"/>
        <w:jc w:val="both"/>
        <w:outlineLvl w:val="2"/>
        <w:rPr>
          <w:sz w:val="28"/>
          <w:szCs w:val="28"/>
        </w:rPr>
      </w:pPr>
      <w:r w:rsidRPr="00B47FA8">
        <w:rPr>
          <w:sz w:val="28"/>
          <w:szCs w:val="28"/>
        </w:rPr>
        <w:t xml:space="preserve"> </w:t>
      </w:r>
      <w:r>
        <w:rPr>
          <w:sz w:val="28"/>
          <w:szCs w:val="28"/>
        </w:rPr>
        <w:t>Режим работы Уполномоченного органа: е</w:t>
      </w:r>
      <w:r w:rsidRPr="0022242C">
        <w:rPr>
          <w:sz w:val="28"/>
          <w:szCs w:val="28"/>
        </w:rPr>
        <w:t>жедневно с 9.00 до 17.00 часов (перерыв на обед с 13.00 до 14.00 часов), выходные дни – суббота, воскресенье.</w:t>
      </w:r>
    </w:p>
    <w:p w:rsidR="00B47FA8" w:rsidRPr="0022242C" w:rsidRDefault="00DB518B" w:rsidP="00DB518B">
      <w:pPr>
        <w:autoSpaceDE w:val="0"/>
        <w:autoSpaceDN w:val="0"/>
        <w:adjustRightInd w:val="0"/>
        <w:jc w:val="both"/>
        <w:outlineLvl w:val="2"/>
        <w:rPr>
          <w:sz w:val="28"/>
          <w:szCs w:val="28"/>
        </w:rPr>
      </w:pPr>
      <w:r>
        <w:rPr>
          <w:sz w:val="28"/>
          <w:szCs w:val="28"/>
        </w:rPr>
        <w:t xml:space="preserve">         </w:t>
      </w:r>
      <w:r w:rsidR="00B47FA8">
        <w:rPr>
          <w:sz w:val="28"/>
          <w:szCs w:val="28"/>
        </w:rPr>
        <w:t xml:space="preserve">2)  по телефону </w:t>
      </w:r>
      <w:r w:rsidR="00B47FA8" w:rsidRPr="0022242C">
        <w:rPr>
          <w:sz w:val="28"/>
          <w:szCs w:val="28"/>
        </w:rPr>
        <w:t>8(48166) 2-</w:t>
      </w:r>
      <w:r w:rsidR="00B47FA8">
        <w:rPr>
          <w:sz w:val="28"/>
          <w:szCs w:val="28"/>
        </w:rPr>
        <w:t>83</w:t>
      </w:r>
      <w:r w:rsidR="00B47FA8" w:rsidRPr="0022242C">
        <w:rPr>
          <w:sz w:val="28"/>
          <w:szCs w:val="28"/>
        </w:rPr>
        <w:t>-</w:t>
      </w:r>
      <w:r w:rsidR="00B47FA8">
        <w:rPr>
          <w:sz w:val="28"/>
          <w:szCs w:val="28"/>
        </w:rPr>
        <w:t xml:space="preserve">46, </w:t>
      </w:r>
      <w:r w:rsidR="00B47FA8" w:rsidRPr="0022242C">
        <w:rPr>
          <w:sz w:val="28"/>
          <w:szCs w:val="28"/>
        </w:rPr>
        <w:t>8(48166) 2-</w:t>
      </w:r>
      <w:r w:rsidR="00B47FA8">
        <w:rPr>
          <w:sz w:val="28"/>
          <w:szCs w:val="28"/>
        </w:rPr>
        <w:t>83</w:t>
      </w:r>
      <w:r w:rsidR="00B47FA8" w:rsidRPr="0022242C">
        <w:rPr>
          <w:sz w:val="28"/>
          <w:szCs w:val="28"/>
        </w:rPr>
        <w:t>-</w:t>
      </w:r>
      <w:r w:rsidR="00B47FA8">
        <w:rPr>
          <w:sz w:val="28"/>
          <w:szCs w:val="28"/>
        </w:rPr>
        <w:t>63;</w:t>
      </w:r>
    </w:p>
    <w:p w:rsidR="00307B7E" w:rsidRPr="00623B80" w:rsidRDefault="00DB518B" w:rsidP="00B47FA8">
      <w:pPr>
        <w:pStyle w:val="26"/>
        <w:shd w:val="clear" w:color="auto" w:fill="auto"/>
        <w:tabs>
          <w:tab w:val="left" w:pos="1129"/>
        </w:tabs>
        <w:spacing w:after="0" w:line="360" w:lineRule="exact"/>
        <w:jc w:val="both"/>
        <w:rPr>
          <w:sz w:val="28"/>
          <w:szCs w:val="28"/>
        </w:rPr>
      </w:pPr>
      <w:r>
        <w:rPr>
          <w:sz w:val="28"/>
          <w:szCs w:val="28"/>
          <w:lang w:val="ru-RU"/>
        </w:rPr>
        <w:t xml:space="preserve">        </w:t>
      </w:r>
      <w:r w:rsidR="00B47FA8">
        <w:rPr>
          <w:sz w:val="28"/>
          <w:szCs w:val="28"/>
          <w:lang w:val="ru-RU"/>
        </w:rPr>
        <w:t xml:space="preserve"> 3) </w:t>
      </w:r>
      <w:r w:rsidR="00307B7E" w:rsidRPr="00623B80">
        <w:rPr>
          <w:sz w:val="28"/>
          <w:szCs w:val="28"/>
        </w:rPr>
        <w:t xml:space="preserve">письменно, в том числе посредством электронной почты, </w:t>
      </w:r>
      <w:hyperlink r:id="rId9" w:history="1">
        <w:r w:rsidRPr="003E4105">
          <w:rPr>
            <w:rStyle w:val="af0"/>
            <w:sz w:val="28"/>
            <w:szCs w:val="28"/>
          </w:rPr>
          <w:t>prechistenskoe@admin-smolensk.ru</w:t>
        </w:r>
      </w:hyperlink>
      <w:r>
        <w:rPr>
          <w:sz w:val="28"/>
          <w:szCs w:val="28"/>
          <w:lang w:val="ru-RU"/>
        </w:rPr>
        <w:t xml:space="preserve">, </w:t>
      </w:r>
      <w:r w:rsidR="00307B7E" w:rsidRPr="00623B80">
        <w:rPr>
          <w:sz w:val="28"/>
          <w:szCs w:val="28"/>
        </w:rPr>
        <w:t>факсимильной</w:t>
      </w:r>
      <w:r w:rsidR="00152B0E" w:rsidRPr="00623B80">
        <w:rPr>
          <w:sz w:val="28"/>
          <w:szCs w:val="28"/>
        </w:rPr>
        <w:t xml:space="preserve"> </w:t>
      </w:r>
      <w:r w:rsidR="00307B7E" w:rsidRPr="00623B80">
        <w:rPr>
          <w:sz w:val="28"/>
          <w:szCs w:val="28"/>
        </w:rPr>
        <w:t>связи</w:t>
      </w:r>
      <w:r>
        <w:rPr>
          <w:sz w:val="28"/>
          <w:szCs w:val="28"/>
          <w:lang w:val="ru-RU"/>
        </w:rPr>
        <w:t xml:space="preserve"> </w:t>
      </w:r>
      <w:r w:rsidRPr="0022242C">
        <w:rPr>
          <w:sz w:val="28"/>
          <w:szCs w:val="28"/>
        </w:rPr>
        <w:t>8(48166) 2-</w:t>
      </w:r>
      <w:r>
        <w:rPr>
          <w:sz w:val="28"/>
          <w:szCs w:val="28"/>
        </w:rPr>
        <w:t>83</w:t>
      </w:r>
      <w:r w:rsidRPr="0022242C">
        <w:rPr>
          <w:sz w:val="28"/>
          <w:szCs w:val="28"/>
        </w:rPr>
        <w:t>-</w:t>
      </w:r>
      <w:r>
        <w:rPr>
          <w:sz w:val="28"/>
          <w:szCs w:val="28"/>
        </w:rPr>
        <w:t>63</w:t>
      </w:r>
      <w:r>
        <w:rPr>
          <w:sz w:val="28"/>
          <w:szCs w:val="28"/>
          <w:lang w:val="ru-RU"/>
        </w:rPr>
        <w:t xml:space="preserve"> </w:t>
      </w:r>
      <w:r w:rsidR="00307B7E" w:rsidRPr="00623B80">
        <w:rPr>
          <w:sz w:val="28"/>
          <w:szCs w:val="28"/>
        </w:rPr>
        <w:t>;</w:t>
      </w:r>
    </w:p>
    <w:p w:rsidR="00307B7E" w:rsidRPr="00623B80" w:rsidRDefault="00DB518B" w:rsidP="00DB518B">
      <w:pPr>
        <w:pStyle w:val="26"/>
        <w:shd w:val="clear" w:color="auto" w:fill="auto"/>
        <w:tabs>
          <w:tab w:val="left" w:pos="1176"/>
        </w:tabs>
        <w:spacing w:after="0" w:line="360" w:lineRule="exact"/>
        <w:jc w:val="both"/>
        <w:rPr>
          <w:sz w:val="28"/>
          <w:szCs w:val="28"/>
        </w:rPr>
      </w:pPr>
      <w:r>
        <w:rPr>
          <w:sz w:val="28"/>
          <w:szCs w:val="28"/>
          <w:lang w:val="ru-RU"/>
        </w:rPr>
        <w:t xml:space="preserve">         </w:t>
      </w:r>
      <w:r w:rsidR="00B47FA8">
        <w:rPr>
          <w:sz w:val="28"/>
          <w:szCs w:val="28"/>
          <w:lang w:val="ru-RU"/>
        </w:rPr>
        <w:t xml:space="preserve">4) </w:t>
      </w:r>
      <w:r w:rsidR="00307B7E" w:rsidRPr="00623B80">
        <w:rPr>
          <w:sz w:val="28"/>
          <w:szCs w:val="28"/>
        </w:rPr>
        <w:t>посредством размещения в открытой и доступной форме информации:</w:t>
      </w:r>
    </w:p>
    <w:p w:rsidR="00307B7E" w:rsidRPr="00623B80" w:rsidRDefault="00307B7E" w:rsidP="00496253">
      <w:pPr>
        <w:pStyle w:val="26"/>
        <w:numPr>
          <w:ilvl w:val="0"/>
          <w:numId w:val="4"/>
        </w:numPr>
        <w:shd w:val="clear" w:color="auto" w:fill="auto"/>
        <w:tabs>
          <w:tab w:val="left" w:pos="985"/>
        </w:tabs>
        <w:spacing w:after="0" w:line="360" w:lineRule="exact"/>
        <w:ind w:firstLine="760"/>
        <w:jc w:val="both"/>
        <w:rPr>
          <w:sz w:val="28"/>
          <w:szCs w:val="28"/>
        </w:rPr>
      </w:pPr>
      <w:r w:rsidRPr="00623B80">
        <w:rPr>
          <w:sz w:val="28"/>
          <w:szCs w:val="28"/>
        </w:rPr>
        <w:t>на портале федеральной информационной адресной системы в информационно-телекоммуникационной сети «Интернет» (</w:t>
      </w:r>
      <w:hyperlink r:id="rId10" w:history="1">
        <w:r w:rsidRPr="00623B80">
          <w:rPr>
            <w:rStyle w:val="af0"/>
            <w:sz w:val="28"/>
            <w:szCs w:val="28"/>
            <w:lang w:val="en-US"/>
          </w:rPr>
          <w:t>https</w:t>
        </w:r>
        <w:r w:rsidRPr="00623B80">
          <w:rPr>
            <w:rStyle w:val="af0"/>
            <w:sz w:val="28"/>
            <w:szCs w:val="28"/>
          </w:rPr>
          <w:t>://</w:t>
        </w:r>
        <w:r w:rsidRPr="00623B80">
          <w:rPr>
            <w:rStyle w:val="af0"/>
            <w:sz w:val="28"/>
            <w:szCs w:val="28"/>
            <w:lang w:val="en-US"/>
          </w:rPr>
          <w:t>fias</w:t>
        </w:r>
        <w:r w:rsidRPr="00623B80">
          <w:rPr>
            <w:rStyle w:val="af0"/>
            <w:sz w:val="28"/>
            <w:szCs w:val="28"/>
          </w:rPr>
          <w:t>.</w:t>
        </w:r>
        <w:r w:rsidRPr="00623B80">
          <w:rPr>
            <w:rStyle w:val="af0"/>
            <w:sz w:val="28"/>
            <w:szCs w:val="28"/>
            <w:lang w:val="en-US"/>
          </w:rPr>
          <w:t>nalog</w:t>
        </w:r>
        <w:r w:rsidRPr="00623B80">
          <w:rPr>
            <w:rStyle w:val="af0"/>
            <w:sz w:val="28"/>
            <w:szCs w:val="28"/>
          </w:rPr>
          <w:t>.</w:t>
        </w:r>
        <w:r w:rsidRPr="00623B80">
          <w:rPr>
            <w:rStyle w:val="af0"/>
            <w:sz w:val="28"/>
            <w:szCs w:val="28"/>
            <w:lang w:val="en-US"/>
          </w:rPr>
          <w:t>ru</w:t>
        </w:r>
        <w:r w:rsidRPr="00623B80">
          <w:rPr>
            <w:rStyle w:val="af0"/>
            <w:sz w:val="28"/>
            <w:szCs w:val="28"/>
          </w:rPr>
          <w:t>/</w:t>
        </w:r>
      </w:hyperlink>
      <w:r w:rsidRPr="00623B80">
        <w:rPr>
          <w:sz w:val="28"/>
          <w:szCs w:val="28"/>
        </w:rPr>
        <w:t>) (далее - портал ФИАС);</w:t>
      </w:r>
    </w:p>
    <w:p w:rsidR="00307B7E" w:rsidRPr="00623B80" w:rsidRDefault="00307B7E" w:rsidP="00496253">
      <w:pPr>
        <w:pStyle w:val="26"/>
        <w:numPr>
          <w:ilvl w:val="0"/>
          <w:numId w:val="4"/>
        </w:numPr>
        <w:shd w:val="clear" w:color="auto" w:fill="auto"/>
        <w:tabs>
          <w:tab w:val="left" w:pos="985"/>
        </w:tabs>
        <w:spacing w:after="0" w:line="360" w:lineRule="exact"/>
        <w:ind w:firstLine="760"/>
        <w:jc w:val="both"/>
        <w:rPr>
          <w:sz w:val="28"/>
          <w:szCs w:val="28"/>
        </w:rPr>
      </w:pPr>
      <w:r w:rsidRPr="00623B80">
        <w:rPr>
          <w:sz w:val="28"/>
          <w:szCs w:val="28"/>
        </w:rPr>
        <w:t>в федеральной государственной информационной системе «Единый портал государственных и муниципальных услуг (функций)» (</w:t>
      </w:r>
      <w:hyperlink r:id="rId11" w:history="1">
        <w:r w:rsidRPr="00623B80">
          <w:rPr>
            <w:rStyle w:val="af0"/>
            <w:sz w:val="28"/>
            <w:szCs w:val="28"/>
            <w:lang w:val="en-US"/>
          </w:rPr>
          <w:t>https</w:t>
        </w:r>
        <w:r w:rsidRPr="00623B80">
          <w:rPr>
            <w:rStyle w:val="af0"/>
            <w:sz w:val="28"/>
            <w:szCs w:val="28"/>
          </w:rPr>
          <w:t>://</w:t>
        </w:r>
        <w:r w:rsidRPr="00623B80">
          <w:rPr>
            <w:rStyle w:val="af0"/>
            <w:sz w:val="28"/>
            <w:szCs w:val="28"/>
            <w:lang w:val="en-US"/>
          </w:rPr>
          <w:t>www</w:t>
        </w:r>
        <w:r w:rsidRPr="00623B80">
          <w:rPr>
            <w:rStyle w:val="af0"/>
            <w:sz w:val="28"/>
            <w:szCs w:val="28"/>
          </w:rPr>
          <w:t>.</w:t>
        </w:r>
        <w:r w:rsidRPr="00623B80">
          <w:rPr>
            <w:rStyle w:val="af0"/>
            <w:sz w:val="28"/>
            <w:szCs w:val="28"/>
            <w:lang w:val="en-US"/>
          </w:rPr>
          <w:t>gosuslugi</w:t>
        </w:r>
        <w:r w:rsidRPr="00623B80">
          <w:rPr>
            <w:rStyle w:val="af0"/>
            <w:sz w:val="28"/>
            <w:szCs w:val="28"/>
          </w:rPr>
          <w:t>.</w:t>
        </w:r>
        <w:r w:rsidRPr="00623B80">
          <w:rPr>
            <w:rStyle w:val="af0"/>
            <w:sz w:val="28"/>
            <w:szCs w:val="28"/>
            <w:lang w:val="en-US"/>
          </w:rPr>
          <w:t>ru</w:t>
        </w:r>
        <w:r w:rsidRPr="00623B80">
          <w:rPr>
            <w:rStyle w:val="af0"/>
            <w:sz w:val="28"/>
            <w:szCs w:val="28"/>
          </w:rPr>
          <w:t>/</w:t>
        </w:r>
      </w:hyperlink>
      <w:r w:rsidRPr="00623B80">
        <w:rPr>
          <w:sz w:val="28"/>
          <w:szCs w:val="28"/>
        </w:rPr>
        <w:t>) (далее - ЕПГУ);</w:t>
      </w:r>
    </w:p>
    <w:p w:rsidR="00307B7E" w:rsidRPr="00623B80" w:rsidRDefault="00DB518B" w:rsidP="00496253">
      <w:pPr>
        <w:pStyle w:val="26"/>
        <w:numPr>
          <w:ilvl w:val="0"/>
          <w:numId w:val="4"/>
        </w:numPr>
        <w:shd w:val="clear" w:color="auto" w:fill="auto"/>
        <w:tabs>
          <w:tab w:val="left" w:pos="988"/>
        </w:tabs>
        <w:spacing w:after="0" w:line="360" w:lineRule="exact"/>
        <w:ind w:firstLine="760"/>
        <w:jc w:val="both"/>
        <w:rPr>
          <w:sz w:val="28"/>
          <w:szCs w:val="28"/>
        </w:rPr>
      </w:pPr>
      <w:r w:rsidRPr="000F5042">
        <w:rPr>
          <w:sz w:val="28"/>
          <w:szCs w:val="28"/>
        </w:rPr>
        <w:t xml:space="preserve">на </w:t>
      </w:r>
      <w:r w:rsidRPr="00E55995">
        <w:rPr>
          <w:sz w:val="28"/>
          <w:szCs w:val="28"/>
        </w:rPr>
        <w:t>регионально</w:t>
      </w:r>
      <w:r>
        <w:rPr>
          <w:sz w:val="28"/>
          <w:szCs w:val="28"/>
        </w:rPr>
        <w:t>й</w:t>
      </w:r>
      <w:r w:rsidRPr="00E55995">
        <w:rPr>
          <w:sz w:val="28"/>
          <w:szCs w:val="28"/>
        </w:rPr>
        <w:t xml:space="preserve"> государственно</w:t>
      </w:r>
      <w:r>
        <w:rPr>
          <w:sz w:val="28"/>
          <w:szCs w:val="28"/>
        </w:rPr>
        <w:t>й</w:t>
      </w:r>
      <w:r w:rsidRPr="00E55995">
        <w:rPr>
          <w:sz w:val="28"/>
          <w:szCs w:val="28"/>
        </w:rPr>
        <w:t xml:space="preserve"> информационной системе «Реестр государственных и муниципальных услуг (функций) Смоленской области» с</w:t>
      </w:r>
      <w:r>
        <w:rPr>
          <w:sz w:val="28"/>
          <w:szCs w:val="28"/>
        </w:rPr>
        <w:t> </w:t>
      </w:r>
      <w:r w:rsidRPr="00E55995">
        <w:rPr>
          <w:sz w:val="28"/>
          <w:szCs w:val="28"/>
        </w:rPr>
        <w:t>последующим размещением сведений в</w:t>
      </w:r>
      <w:r w:rsidRPr="00EE1303">
        <w:rPr>
          <w:sz w:val="28"/>
          <w:szCs w:val="28"/>
        </w:rPr>
        <w:t xml:space="preserve"> </w:t>
      </w:r>
      <w:r>
        <w:rPr>
          <w:sz w:val="28"/>
          <w:szCs w:val="28"/>
        </w:rPr>
        <w:t>р</w:t>
      </w:r>
      <w:r w:rsidRPr="00FE060E">
        <w:rPr>
          <w:sz w:val="28"/>
          <w:szCs w:val="28"/>
        </w:rPr>
        <w:t xml:space="preserve">егиональной государственной информационной системе «Портал государственных и муниципальных услуг (функций) Смоленской области» (далее также – Региональный портал) (электронный адрес: </w:t>
      </w:r>
      <w:hyperlink r:id="rId12" w:history="1">
        <w:r w:rsidRPr="00FE060E">
          <w:rPr>
            <w:rStyle w:val="af0"/>
            <w:rFonts w:eastAsia="Arial"/>
            <w:sz w:val="28"/>
            <w:szCs w:val="28"/>
            <w:lang w:val="en-US"/>
          </w:rPr>
          <w:t>http</w:t>
        </w:r>
        <w:r w:rsidRPr="00FE060E">
          <w:rPr>
            <w:rStyle w:val="af0"/>
            <w:rFonts w:eastAsia="Arial"/>
            <w:sz w:val="28"/>
            <w:szCs w:val="28"/>
          </w:rPr>
          <w:t>://</w:t>
        </w:r>
        <w:r w:rsidRPr="00FE060E">
          <w:rPr>
            <w:rStyle w:val="af0"/>
            <w:rFonts w:eastAsia="Arial"/>
            <w:sz w:val="28"/>
            <w:szCs w:val="28"/>
            <w:lang w:val="en-US"/>
          </w:rPr>
          <w:t>pgu</w:t>
        </w:r>
        <w:r w:rsidRPr="00FE060E">
          <w:rPr>
            <w:rStyle w:val="af0"/>
            <w:rFonts w:eastAsia="Arial"/>
            <w:sz w:val="28"/>
            <w:szCs w:val="28"/>
          </w:rPr>
          <w:t>.</w:t>
        </w:r>
        <w:r w:rsidRPr="00FE060E">
          <w:rPr>
            <w:rStyle w:val="af0"/>
            <w:rFonts w:eastAsia="Arial"/>
            <w:sz w:val="28"/>
            <w:szCs w:val="28"/>
            <w:lang w:val="en-US"/>
          </w:rPr>
          <w:t>admin</w:t>
        </w:r>
        <w:r w:rsidRPr="00FE060E">
          <w:rPr>
            <w:rStyle w:val="af0"/>
            <w:rFonts w:eastAsia="Arial"/>
            <w:sz w:val="28"/>
            <w:szCs w:val="28"/>
          </w:rPr>
          <w:t>-</w:t>
        </w:r>
        <w:r w:rsidRPr="00FE060E">
          <w:rPr>
            <w:rStyle w:val="af0"/>
            <w:rFonts w:eastAsia="Arial"/>
            <w:sz w:val="28"/>
            <w:szCs w:val="28"/>
            <w:lang w:val="en-US"/>
          </w:rPr>
          <w:t>smolensk</w:t>
        </w:r>
        <w:r w:rsidRPr="00FE060E">
          <w:rPr>
            <w:rStyle w:val="af0"/>
            <w:rFonts w:eastAsia="Arial"/>
            <w:sz w:val="28"/>
            <w:szCs w:val="28"/>
          </w:rPr>
          <w:t>.</w:t>
        </w:r>
        <w:r w:rsidRPr="00FE060E">
          <w:rPr>
            <w:rStyle w:val="af0"/>
            <w:rFonts w:eastAsia="Arial"/>
            <w:sz w:val="28"/>
            <w:szCs w:val="28"/>
            <w:lang w:val="en-US"/>
          </w:rPr>
          <w:t>ru</w:t>
        </w:r>
      </w:hyperlink>
      <w:r w:rsidRPr="00FE060E">
        <w:rPr>
          <w:sz w:val="28"/>
          <w:szCs w:val="28"/>
        </w:rPr>
        <w:t xml:space="preserve">) </w:t>
      </w:r>
      <w:r>
        <w:rPr>
          <w:sz w:val="28"/>
          <w:szCs w:val="28"/>
        </w:rPr>
        <w:t xml:space="preserve">и </w:t>
      </w:r>
      <w:r w:rsidRPr="007019C2">
        <w:rPr>
          <w:sz w:val="28"/>
          <w:szCs w:val="28"/>
        </w:rPr>
        <w:t xml:space="preserve">федеральной государственной информационной системе «Единый портал государственных и муниципальных услуг (функций)» (далее также – </w:t>
      </w:r>
      <w:r w:rsidRPr="007019C2">
        <w:rPr>
          <w:sz w:val="28"/>
          <w:szCs w:val="28"/>
        </w:rPr>
        <w:lastRenderedPageBreak/>
        <w:t xml:space="preserve">Единый портал) (электронный адрес: </w:t>
      </w:r>
      <w:hyperlink r:id="rId13" w:history="1">
        <w:r w:rsidRPr="009C6891">
          <w:rPr>
            <w:rStyle w:val="af0"/>
            <w:sz w:val="28"/>
            <w:szCs w:val="28"/>
          </w:rPr>
          <w:t>http://www.gosuslugi.ru);</w:t>
        </w:r>
      </w:hyperlink>
      <w:r w:rsidR="00307B7E" w:rsidRPr="00623B80">
        <w:rPr>
          <w:sz w:val="28"/>
          <w:szCs w:val="28"/>
        </w:rPr>
        <w:t>;</w:t>
      </w:r>
    </w:p>
    <w:p w:rsidR="00307B7E" w:rsidRPr="00623B80" w:rsidRDefault="00307B7E" w:rsidP="00496253">
      <w:pPr>
        <w:pStyle w:val="26"/>
        <w:numPr>
          <w:ilvl w:val="0"/>
          <w:numId w:val="4"/>
        </w:numPr>
        <w:shd w:val="clear" w:color="auto" w:fill="auto"/>
        <w:tabs>
          <w:tab w:val="left" w:pos="985"/>
        </w:tabs>
        <w:spacing w:after="0" w:line="360" w:lineRule="exact"/>
        <w:ind w:firstLine="760"/>
        <w:jc w:val="both"/>
        <w:rPr>
          <w:sz w:val="28"/>
          <w:szCs w:val="28"/>
        </w:rPr>
      </w:pPr>
      <w:r w:rsidRPr="00623B80">
        <w:rPr>
          <w:sz w:val="28"/>
          <w:szCs w:val="28"/>
        </w:rPr>
        <w:t xml:space="preserve">на официальном сайте </w:t>
      </w:r>
      <w:r w:rsidR="00A471E9" w:rsidRPr="00623B80">
        <w:rPr>
          <w:sz w:val="28"/>
          <w:szCs w:val="28"/>
        </w:rPr>
        <w:t>Уполномоченного органа</w:t>
      </w:r>
      <w:r w:rsidR="00152B0E" w:rsidRPr="00623B80">
        <w:rPr>
          <w:sz w:val="28"/>
          <w:szCs w:val="28"/>
        </w:rPr>
        <w:t xml:space="preserve"> </w:t>
      </w:r>
      <w:r w:rsidRPr="00623B80">
        <w:rPr>
          <w:sz w:val="28"/>
          <w:szCs w:val="28"/>
        </w:rPr>
        <w:t xml:space="preserve"> в информационно-телекоммуникационной сети «Интернет»</w:t>
      </w:r>
      <w:r w:rsidR="00B627E8">
        <w:rPr>
          <w:sz w:val="28"/>
          <w:szCs w:val="28"/>
          <w:lang w:val="ru-RU"/>
        </w:rPr>
        <w:t xml:space="preserve"> </w:t>
      </w:r>
      <w:hyperlink r:id="rId14" w:history="1">
        <w:r w:rsidR="00B627E8" w:rsidRPr="00B627E8">
          <w:rPr>
            <w:rStyle w:val="af0"/>
            <w:sz w:val="28"/>
            <w:szCs w:val="28"/>
            <w:lang w:val="ru-RU"/>
          </w:rPr>
          <w:t>https://prechistoe.admin-smolensk.ru//</w:t>
        </w:r>
      </w:hyperlink>
      <w:r w:rsidRPr="006E7E86">
        <w:rPr>
          <w:color w:val="0066FF"/>
          <w:sz w:val="28"/>
          <w:szCs w:val="28"/>
        </w:rPr>
        <w:t>;</w:t>
      </w:r>
    </w:p>
    <w:p w:rsidR="00307B7E" w:rsidRDefault="00DB518B" w:rsidP="00DB518B">
      <w:pPr>
        <w:pStyle w:val="26"/>
        <w:shd w:val="clear" w:color="auto" w:fill="auto"/>
        <w:tabs>
          <w:tab w:val="left" w:pos="1136"/>
        </w:tabs>
        <w:spacing w:after="0" w:line="360" w:lineRule="exact"/>
        <w:jc w:val="both"/>
        <w:rPr>
          <w:sz w:val="28"/>
          <w:szCs w:val="28"/>
          <w:lang w:val="ru-RU"/>
        </w:rPr>
      </w:pPr>
      <w:r>
        <w:rPr>
          <w:sz w:val="28"/>
          <w:szCs w:val="28"/>
          <w:lang w:val="ru-RU"/>
        </w:rPr>
        <w:t xml:space="preserve">        5)</w:t>
      </w:r>
      <w:r w:rsidR="00307B7E" w:rsidRPr="00623B80">
        <w:rPr>
          <w:sz w:val="28"/>
          <w:szCs w:val="28"/>
        </w:rPr>
        <w:t xml:space="preserve">посредством размещения информации на информационных стендах </w:t>
      </w:r>
      <w:r w:rsidR="00A471E9" w:rsidRPr="00623B80">
        <w:rPr>
          <w:sz w:val="28"/>
          <w:szCs w:val="28"/>
        </w:rPr>
        <w:t>Уполномоченного органа</w:t>
      </w:r>
      <w:r w:rsidR="00307B7E" w:rsidRPr="00623B80">
        <w:rPr>
          <w:sz w:val="28"/>
          <w:szCs w:val="28"/>
        </w:rPr>
        <w:t>.</w:t>
      </w:r>
    </w:p>
    <w:p w:rsidR="00B627E8" w:rsidRDefault="00B627E8" w:rsidP="00B627E8">
      <w:pPr>
        <w:ind w:firstLine="567"/>
        <w:jc w:val="both"/>
        <w:rPr>
          <w:sz w:val="28"/>
          <w:szCs w:val="28"/>
        </w:rPr>
      </w:pPr>
      <w:r>
        <w:rPr>
          <w:sz w:val="28"/>
          <w:szCs w:val="28"/>
        </w:rPr>
        <w:t xml:space="preserve">а) </w:t>
      </w:r>
      <w:r w:rsidRPr="00237A17">
        <w:rPr>
          <w:sz w:val="28"/>
          <w:szCs w:val="28"/>
        </w:rPr>
        <w:t xml:space="preserve">в средствах массовой информации: </w:t>
      </w:r>
      <w:r w:rsidRPr="009649F6">
        <w:rPr>
          <w:sz w:val="28"/>
          <w:szCs w:val="28"/>
        </w:rPr>
        <w:t>в муниципальном вестнике «</w:t>
      </w:r>
      <w:r w:rsidR="00E87F34">
        <w:rPr>
          <w:sz w:val="28"/>
          <w:szCs w:val="28"/>
        </w:rPr>
        <w:t>Пречистенские</w:t>
      </w:r>
      <w:r w:rsidRPr="009649F6">
        <w:rPr>
          <w:sz w:val="28"/>
          <w:szCs w:val="28"/>
        </w:rPr>
        <w:t xml:space="preserve"> вести»</w:t>
      </w:r>
      <w:r>
        <w:rPr>
          <w:sz w:val="28"/>
          <w:szCs w:val="28"/>
        </w:rPr>
        <w:t>.</w:t>
      </w:r>
    </w:p>
    <w:p w:rsidR="00307B7E" w:rsidRPr="00623B80" w:rsidRDefault="00B627E8" w:rsidP="00B627E8">
      <w:pPr>
        <w:pStyle w:val="26"/>
        <w:shd w:val="clear" w:color="auto" w:fill="auto"/>
        <w:tabs>
          <w:tab w:val="left" w:pos="1327"/>
        </w:tabs>
        <w:spacing w:after="0" w:line="360" w:lineRule="exact"/>
        <w:jc w:val="both"/>
        <w:rPr>
          <w:sz w:val="28"/>
          <w:szCs w:val="28"/>
        </w:rPr>
      </w:pPr>
      <w:r>
        <w:rPr>
          <w:sz w:val="28"/>
          <w:szCs w:val="28"/>
          <w:lang w:val="ru-RU"/>
        </w:rPr>
        <w:t xml:space="preserve">       1.4.</w:t>
      </w:r>
      <w:r w:rsidR="00307B7E" w:rsidRPr="00623B80">
        <w:rPr>
          <w:sz w:val="28"/>
          <w:szCs w:val="28"/>
        </w:rPr>
        <w:t>Информирование осуществляется по вопросам, касающимся:</w:t>
      </w:r>
    </w:p>
    <w:p w:rsidR="00307B7E" w:rsidRPr="00623B80" w:rsidRDefault="00307B7E" w:rsidP="00496253">
      <w:pPr>
        <w:pStyle w:val="26"/>
        <w:numPr>
          <w:ilvl w:val="0"/>
          <w:numId w:val="4"/>
        </w:numPr>
        <w:shd w:val="clear" w:color="auto" w:fill="auto"/>
        <w:tabs>
          <w:tab w:val="left" w:pos="1032"/>
        </w:tabs>
        <w:spacing w:after="0" w:line="360" w:lineRule="exact"/>
        <w:ind w:firstLine="760"/>
        <w:jc w:val="both"/>
        <w:rPr>
          <w:sz w:val="28"/>
          <w:szCs w:val="28"/>
        </w:rPr>
      </w:pPr>
      <w:r w:rsidRPr="00623B80">
        <w:rPr>
          <w:sz w:val="28"/>
          <w:szCs w:val="28"/>
        </w:rPr>
        <w:t>способов подачи заявления о предоставлении Услуги;</w:t>
      </w:r>
    </w:p>
    <w:p w:rsidR="00307B7E" w:rsidRPr="00623B80" w:rsidRDefault="00307B7E" w:rsidP="00496253">
      <w:pPr>
        <w:pStyle w:val="26"/>
        <w:numPr>
          <w:ilvl w:val="0"/>
          <w:numId w:val="4"/>
        </w:numPr>
        <w:shd w:val="clear" w:color="auto" w:fill="auto"/>
        <w:tabs>
          <w:tab w:val="left" w:pos="985"/>
        </w:tabs>
        <w:spacing w:after="0" w:line="360" w:lineRule="exact"/>
        <w:ind w:firstLine="760"/>
        <w:jc w:val="both"/>
        <w:rPr>
          <w:sz w:val="28"/>
          <w:szCs w:val="28"/>
        </w:rPr>
      </w:pPr>
      <w:r w:rsidRPr="00623B80">
        <w:rPr>
          <w:sz w:val="28"/>
          <w:szCs w:val="28"/>
        </w:rPr>
        <w:t xml:space="preserve">адресов </w:t>
      </w:r>
      <w:r w:rsidR="00A153A8" w:rsidRPr="00623B80">
        <w:rPr>
          <w:sz w:val="28"/>
          <w:szCs w:val="28"/>
        </w:rPr>
        <w:t>Уполномоченного органа</w:t>
      </w:r>
      <w:r w:rsidRPr="00623B80">
        <w:rPr>
          <w:sz w:val="28"/>
          <w:szCs w:val="28"/>
        </w:rPr>
        <w:t>, обращение в которые необходимо для предоставления Услуги;</w:t>
      </w:r>
    </w:p>
    <w:p w:rsidR="00307B7E" w:rsidRPr="00623B80" w:rsidRDefault="00307B7E" w:rsidP="00496253">
      <w:pPr>
        <w:pStyle w:val="26"/>
        <w:numPr>
          <w:ilvl w:val="0"/>
          <w:numId w:val="4"/>
        </w:numPr>
        <w:shd w:val="clear" w:color="auto" w:fill="auto"/>
        <w:tabs>
          <w:tab w:val="left" w:pos="985"/>
        </w:tabs>
        <w:spacing w:after="0" w:line="360" w:lineRule="exact"/>
        <w:ind w:firstLine="760"/>
        <w:jc w:val="both"/>
        <w:rPr>
          <w:sz w:val="28"/>
          <w:szCs w:val="28"/>
        </w:rPr>
      </w:pPr>
      <w:r w:rsidRPr="00623B80">
        <w:rPr>
          <w:sz w:val="28"/>
          <w:szCs w:val="28"/>
        </w:rPr>
        <w:t xml:space="preserve">справочной информации о работе </w:t>
      </w:r>
      <w:r w:rsidR="00A153A8" w:rsidRPr="00623B80">
        <w:rPr>
          <w:sz w:val="28"/>
          <w:szCs w:val="28"/>
        </w:rPr>
        <w:t>Уполномоченного органа</w:t>
      </w:r>
      <w:r w:rsidRPr="00623B80">
        <w:rPr>
          <w:sz w:val="28"/>
          <w:szCs w:val="28"/>
        </w:rPr>
        <w:t>;</w:t>
      </w:r>
    </w:p>
    <w:p w:rsidR="00307B7E" w:rsidRPr="00623B80" w:rsidRDefault="00307B7E" w:rsidP="00496253">
      <w:pPr>
        <w:pStyle w:val="26"/>
        <w:numPr>
          <w:ilvl w:val="0"/>
          <w:numId w:val="4"/>
        </w:numPr>
        <w:shd w:val="clear" w:color="auto" w:fill="auto"/>
        <w:tabs>
          <w:tab w:val="left" w:pos="1032"/>
        </w:tabs>
        <w:spacing w:after="0" w:line="360" w:lineRule="exact"/>
        <w:ind w:firstLine="760"/>
        <w:jc w:val="both"/>
        <w:rPr>
          <w:sz w:val="28"/>
          <w:szCs w:val="28"/>
        </w:rPr>
      </w:pPr>
      <w:r w:rsidRPr="00623B80">
        <w:rPr>
          <w:sz w:val="28"/>
          <w:szCs w:val="28"/>
        </w:rPr>
        <w:t>документов, необходимых для предоставления Услуги;</w:t>
      </w:r>
    </w:p>
    <w:p w:rsidR="00307B7E" w:rsidRPr="00623B80" w:rsidRDefault="00307B7E" w:rsidP="00496253">
      <w:pPr>
        <w:pStyle w:val="26"/>
        <w:numPr>
          <w:ilvl w:val="0"/>
          <w:numId w:val="4"/>
        </w:numPr>
        <w:shd w:val="clear" w:color="auto" w:fill="auto"/>
        <w:tabs>
          <w:tab w:val="left" w:pos="1032"/>
        </w:tabs>
        <w:spacing w:after="0" w:line="360" w:lineRule="exact"/>
        <w:ind w:firstLine="760"/>
        <w:jc w:val="both"/>
        <w:rPr>
          <w:sz w:val="28"/>
          <w:szCs w:val="28"/>
        </w:rPr>
      </w:pPr>
      <w:r w:rsidRPr="00623B80">
        <w:rPr>
          <w:sz w:val="28"/>
          <w:szCs w:val="28"/>
        </w:rPr>
        <w:t>порядка и сроков предоставления Услуги;</w:t>
      </w:r>
    </w:p>
    <w:p w:rsidR="00307B7E" w:rsidRPr="00623B80" w:rsidRDefault="00307B7E" w:rsidP="00496253">
      <w:pPr>
        <w:pStyle w:val="26"/>
        <w:numPr>
          <w:ilvl w:val="0"/>
          <w:numId w:val="4"/>
        </w:numPr>
        <w:shd w:val="clear" w:color="auto" w:fill="auto"/>
        <w:tabs>
          <w:tab w:val="left" w:pos="988"/>
        </w:tabs>
        <w:spacing w:after="0" w:line="360" w:lineRule="exact"/>
        <w:ind w:firstLine="760"/>
        <w:jc w:val="both"/>
        <w:rPr>
          <w:sz w:val="28"/>
          <w:szCs w:val="28"/>
        </w:rPr>
      </w:pPr>
      <w:r w:rsidRPr="00623B80">
        <w:rPr>
          <w:sz w:val="28"/>
          <w:szCs w:val="28"/>
        </w:rPr>
        <w:t>порядка получения сведений о ходе рассмотрения заявления о предоставлении Услуги и о результатах ее предоставления;</w:t>
      </w:r>
    </w:p>
    <w:p w:rsidR="00307B7E" w:rsidRPr="00623B80" w:rsidRDefault="00307B7E" w:rsidP="00496253">
      <w:pPr>
        <w:pStyle w:val="26"/>
        <w:numPr>
          <w:ilvl w:val="0"/>
          <w:numId w:val="4"/>
        </w:numPr>
        <w:shd w:val="clear" w:color="auto" w:fill="auto"/>
        <w:tabs>
          <w:tab w:val="left" w:pos="925"/>
        </w:tabs>
        <w:spacing w:after="0" w:line="360" w:lineRule="exact"/>
        <w:ind w:firstLine="760"/>
        <w:jc w:val="both"/>
        <w:rPr>
          <w:sz w:val="28"/>
          <w:szCs w:val="28"/>
        </w:rPr>
      </w:pPr>
      <w:r w:rsidRPr="00623B80">
        <w:rPr>
          <w:sz w:val="28"/>
          <w:szCs w:val="28"/>
        </w:rPr>
        <w:t>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307B7E" w:rsidRPr="00623B80" w:rsidRDefault="00307B7E" w:rsidP="00496253">
      <w:pPr>
        <w:pStyle w:val="26"/>
        <w:numPr>
          <w:ilvl w:val="0"/>
          <w:numId w:val="4"/>
        </w:numPr>
        <w:shd w:val="clear" w:color="auto" w:fill="auto"/>
        <w:tabs>
          <w:tab w:val="left" w:pos="936"/>
        </w:tabs>
        <w:spacing w:after="0" w:line="360" w:lineRule="exact"/>
        <w:ind w:firstLine="760"/>
        <w:jc w:val="both"/>
        <w:rPr>
          <w:sz w:val="28"/>
          <w:szCs w:val="28"/>
        </w:rPr>
      </w:pPr>
      <w:r w:rsidRPr="00623B80">
        <w:rPr>
          <w:sz w:val="28"/>
          <w:szCs w:val="28"/>
        </w:rPr>
        <w:t xml:space="preserve">порядка досудебного (внесудебного) обжалования действий (бездействия) должностных лиц </w:t>
      </w:r>
      <w:r w:rsidR="00A153A8" w:rsidRPr="00623B80">
        <w:rPr>
          <w:sz w:val="28"/>
          <w:szCs w:val="28"/>
        </w:rPr>
        <w:t>Уполномоченного органа</w:t>
      </w:r>
      <w:r w:rsidRPr="00623B80">
        <w:rPr>
          <w:sz w:val="28"/>
          <w:szCs w:val="28"/>
        </w:rPr>
        <w:t xml:space="preserve"> и принимаемых ими при предоставлении Услуги решений.</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307B7E" w:rsidRPr="00623B80" w:rsidRDefault="00B627E8" w:rsidP="00B627E8">
      <w:pPr>
        <w:pStyle w:val="26"/>
        <w:shd w:val="clear" w:color="auto" w:fill="auto"/>
        <w:tabs>
          <w:tab w:val="left" w:pos="1249"/>
        </w:tabs>
        <w:spacing w:after="0" w:line="360" w:lineRule="exact"/>
        <w:jc w:val="both"/>
        <w:rPr>
          <w:sz w:val="28"/>
          <w:szCs w:val="28"/>
        </w:rPr>
      </w:pPr>
      <w:r>
        <w:rPr>
          <w:sz w:val="28"/>
          <w:szCs w:val="28"/>
          <w:lang w:val="ru-RU"/>
        </w:rPr>
        <w:t xml:space="preserve">         1.5.</w:t>
      </w:r>
      <w:r w:rsidR="00307B7E" w:rsidRPr="00623B80">
        <w:rPr>
          <w:sz w:val="28"/>
          <w:szCs w:val="28"/>
        </w:rPr>
        <w:t xml:space="preserve">При устном обращении Заявителя (лично или по телефону) должностное лицо </w:t>
      </w:r>
      <w:r w:rsidR="001D538E" w:rsidRPr="00623B80">
        <w:rPr>
          <w:sz w:val="28"/>
          <w:szCs w:val="28"/>
        </w:rPr>
        <w:t>Уполномоченного органа</w:t>
      </w:r>
      <w:r w:rsidR="00307B7E" w:rsidRPr="00623B80">
        <w:rPr>
          <w:sz w:val="28"/>
          <w:szCs w:val="28"/>
        </w:rPr>
        <w:t>, осуществляющий консультирование, подробно и в вежливой (корректной) форме информирует обратившихся по интересующим вопросам.</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 xml:space="preserve">Ответ на телефонный звонок должен начинаться с информации о наименовании </w:t>
      </w:r>
      <w:r w:rsidR="00B627E8">
        <w:rPr>
          <w:sz w:val="28"/>
          <w:szCs w:val="28"/>
          <w:lang w:val="ru-RU"/>
        </w:rPr>
        <w:t xml:space="preserve">Уполномоченного </w:t>
      </w:r>
      <w:r w:rsidRPr="00623B80">
        <w:rPr>
          <w:sz w:val="28"/>
          <w:szCs w:val="28"/>
        </w:rPr>
        <w:t>органа, в который позвонил Заявитель, фамилии, имени, отчества (последнее - при наличии) и должности специалиста, принявшего телефонный звонок.</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 xml:space="preserve">Если должностное лицо </w:t>
      </w:r>
      <w:r w:rsidR="00DB5DD9" w:rsidRPr="00623B80">
        <w:rPr>
          <w:sz w:val="28"/>
          <w:szCs w:val="28"/>
        </w:rPr>
        <w:t>Уполномоченного органа</w:t>
      </w:r>
      <w:r w:rsidRPr="00623B80">
        <w:rPr>
          <w:sz w:val="28"/>
          <w:szCs w:val="28"/>
        </w:rPr>
        <w:t xml:space="preserve">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 xml:space="preserve">Если подготовка ответа требует продолжительного времени должностное лицо </w:t>
      </w:r>
      <w:r w:rsidR="006D1CCF" w:rsidRPr="00623B80">
        <w:rPr>
          <w:sz w:val="28"/>
          <w:szCs w:val="28"/>
        </w:rPr>
        <w:t>Уполномоченного органа</w:t>
      </w:r>
      <w:r w:rsidRPr="00623B80">
        <w:rPr>
          <w:sz w:val="28"/>
          <w:szCs w:val="28"/>
        </w:rPr>
        <w:t xml:space="preserve">, может предложить Заявителю </w:t>
      </w:r>
      <w:r w:rsidRPr="00623B80">
        <w:rPr>
          <w:sz w:val="28"/>
          <w:szCs w:val="28"/>
        </w:rPr>
        <w:lastRenderedPageBreak/>
        <w:t>изложить обращение в письменной форме.</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 xml:space="preserve">Должностное лицо </w:t>
      </w:r>
      <w:r w:rsidR="006D1CCF" w:rsidRPr="00623B80">
        <w:rPr>
          <w:sz w:val="28"/>
          <w:szCs w:val="28"/>
        </w:rPr>
        <w:t>Уполномоченного органа</w:t>
      </w:r>
      <w:r w:rsidRPr="00623B80">
        <w:rPr>
          <w:sz w:val="28"/>
          <w:szCs w:val="28"/>
        </w:rPr>
        <w:t xml:space="preserve">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Продолжительность информирования по телефону не должна превышать 10 минут.</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Информирование осуществляется в соответствии с графиком приема граждан.</w:t>
      </w:r>
    </w:p>
    <w:p w:rsidR="00307B7E" w:rsidRPr="00623B80" w:rsidRDefault="001B6A99" w:rsidP="001B6A99">
      <w:pPr>
        <w:pStyle w:val="26"/>
        <w:shd w:val="clear" w:color="auto" w:fill="auto"/>
        <w:tabs>
          <w:tab w:val="left" w:pos="1260"/>
        </w:tabs>
        <w:spacing w:after="0" w:line="360" w:lineRule="exact"/>
        <w:jc w:val="both"/>
        <w:rPr>
          <w:sz w:val="28"/>
          <w:szCs w:val="28"/>
        </w:rPr>
      </w:pPr>
      <w:r>
        <w:rPr>
          <w:sz w:val="28"/>
          <w:szCs w:val="28"/>
          <w:lang w:val="ru-RU"/>
        </w:rPr>
        <w:t xml:space="preserve">        1.6. </w:t>
      </w:r>
      <w:r w:rsidR="00307B7E" w:rsidRPr="00623B80">
        <w:rPr>
          <w:sz w:val="28"/>
          <w:szCs w:val="28"/>
        </w:rPr>
        <w:t xml:space="preserve">По письменному обращению должностное лицо </w:t>
      </w:r>
      <w:r w:rsidR="006D1CCF" w:rsidRPr="00623B80">
        <w:rPr>
          <w:sz w:val="28"/>
          <w:szCs w:val="28"/>
        </w:rPr>
        <w:t>Уполномоченного органа</w:t>
      </w:r>
      <w:r w:rsidR="00307B7E" w:rsidRPr="00623B80">
        <w:rPr>
          <w:sz w:val="28"/>
          <w:szCs w:val="28"/>
        </w:rPr>
        <w:t>,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2 мая 2006 г. № 59-ФЗ «О порядке рассмотрения обращений граждан Российской Федерации».</w:t>
      </w:r>
    </w:p>
    <w:p w:rsidR="00307B7E" w:rsidRPr="00623B80" w:rsidRDefault="001B6A99" w:rsidP="001B6A99">
      <w:pPr>
        <w:pStyle w:val="26"/>
        <w:shd w:val="clear" w:color="auto" w:fill="auto"/>
        <w:tabs>
          <w:tab w:val="left" w:pos="1245"/>
        </w:tabs>
        <w:spacing w:after="0" w:line="360" w:lineRule="exact"/>
        <w:jc w:val="both"/>
        <w:rPr>
          <w:sz w:val="28"/>
          <w:szCs w:val="28"/>
        </w:rPr>
      </w:pPr>
      <w:r>
        <w:rPr>
          <w:sz w:val="28"/>
          <w:szCs w:val="28"/>
          <w:lang w:val="ru-RU"/>
        </w:rPr>
        <w:t xml:space="preserve">         1.7. </w:t>
      </w:r>
      <w:r w:rsidR="00307B7E" w:rsidRPr="00623B80">
        <w:rPr>
          <w:sz w:val="28"/>
          <w:szCs w:val="28"/>
        </w:rP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w:t>
      </w:r>
      <w:r w:rsidR="00CB2BDE" w:rsidRPr="00623B80">
        <w:rPr>
          <w:sz w:val="28"/>
          <w:szCs w:val="28"/>
        </w:rPr>
        <w:t>ода</w:t>
      </w:r>
      <w:r>
        <w:rPr>
          <w:sz w:val="28"/>
          <w:szCs w:val="28"/>
          <w:lang w:val="ru-RU"/>
        </w:rPr>
        <w:t xml:space="preserve"> </w:t>
      </w:r>
      <w:r w:rsidR="00307B7E" w:rsidRPr="00623B80">
        <w:rPr>
          <w:sz w:val="28"/>
          <w:szCs w:val="28"/>
        </w:rPr>
        <w:t>№ 861.</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07B7E" w:rsidRPr="00623B80" w:rsidRDefault="001B6A99" w:rsidP="001B6A99">
      <w:pPr>
        <w:pStyle w:val="26"/>
        <w:shd w:val="clear" w:color="auto" w:fill="auto"/>
        <w:tabs>
          <w:tab w:val="left" w:pos="1252"/>
        </w:tabs>
        <w:spacing w:after="0" w:line="360" w:lineRule="exact"/>
        <w:jc w:val="both"/>
        <w:rPr>
          <w:sz w:val="28"/>
          <w:szCs w:val="28"/>
        </w:rPr>
      </w:pPr>
      <w:r>
        <w:rPr>
          <w:sz w:val="28"/>
          <w:szCs w:val="28"/>
          <w:lang w:val="ru-RU"/>
        </w:rPr>
        <w:t xml:space="preserve">         1.8.</w:t>
      </w:r>
      <w:r w:rsidR="00650F97" w:rsidRPr="00623B80">
        <w:rPr>
          <w:sz w:val="28"/>
          <w:szCs w:val="28"/>
        </w:rPr>
        <w:t>На О</w:t>
      </w:r>
      <w:r w:rsidR="00307B7E" w:rsidRPr="00623B80">
        <w:rPr>
          <w:sz w:val="28"/>
          <w:szCs w:val="28"/>
        </w:rPr>
        <w:t>фициальных сайтах, стендах в местах предоставления Услуги и услуг, которые являются необходимыми и обязательными для предоставления Услуги, размещается следующая справочная информация:</w:t>
      </w:r>
    </w:p>
    <w:p w:rsidR="001B6A99" w:rsidRPr="000F5042" w:rsidRDefault="001B6A99" w:rsidP="001B6A99">
      <w:pPr>
        <w:ind w:firstLine="567"/>
        <w:jc w:val="both"/>
        <w:rPr>
          <w:sz w:val="28"/>
          <w:szCs w:val="28"/>
        </w:rPr>
      </w:pPr>
      <w:r w:rsidRPr="000F5042">
        <w:rPr>
          <w:sz w:val="28"/>
          <w:szCs w:val="28"/>
        </w:rPr>
        <w:t>-</w:t>
      </w:r>
      <w:r>
        <w:rPr>
          <w:sz w:val="28"/>
          <w:szCs w:val="28"/>
        </w:rPr>
        <w:t xml:space="preserve"> </w:t>
      </w:r>
      <w:r w:rsidRPr="000F5042">
        <w:rPr>
          <w:sz w:val="28"/>
          <w:szCs w:val="28"/>
        </w:rPr>
        <w:t xml:space="preserve">место нахождения и график работы </w:t>
      </w:r>
      <w:r>
        <w:rPr>
          <w:sz w:val="28"/>
          <w:szCs w:val="28"/>
        </w:rPr>
        <w:t>Уполномоченного органа</w:t>
      </w:r>
      <w:r w:rsidRPr="000F5042">
        <w:rPr>
          <w:sz w:val="28"/>
          <w:szCs w:val="28"/>
        </w:rPr>
        <w:t xml:space="preserve">, ответственных за </w:t>
      </w:r>
      <w:r>
        <w:rPr>
          <w:sz w:val="28"/>
          <w:szCs w:val="28"/>
        </w:rPr>
        <w:t>предоставление Услуги</w:t>
      </w:r>
      <w:r w:rsidRPr="000F5042">
        <w:rPr>
          <w:sz w:val="28"/>
          <w:szCs w:val="28"/>
        </w:rPr>
        <w:t>;</w:t>
      </w:r>
    </w:p>
    <w:p w:rsidR="001B6A99" w:rsidRPr="000F5042" w:rsidRDefault="001B6A99" w:rsidP="001B6A99">
      <w:pPr>
        <w:ind w:firstLine="567"/>
        <w:jc w:val="both"/>
        <w:rPr>
          <w:sz w:val="28"/>
          <w:szCs w:val="28"/>
        </w:rPr>
      </w:pPr>
      <w:r w:rsidRPr="000F5042">
        <w:rPr>
          <w:sz w:val="28"/>
          <w:szCs w:val="28"/>
        </w:rPr>
        <w:t>-</w:t>
      </w:r>
      <w:r>
        <w:rPr>
          <w:sz w:val="28"/>
          <w:szCs w:val="28"/>
        </w:rPr>
        <w:t xml:space="preserve"> </w:t>
      </w:r>
      <w:r w:rsidRPr="000F5042">
        <w:rPr>
          <w:sz w:val="28"/>
          <w:szCs w:val="28"/>
        </w:rPr>
        <w:t xml:space="preserve">справочные телефоны </w:t>
      </w:r>
      <w:r>
        <w:rPr>
          <w:sz w:val="28"/>
          <w:szCs w:val="28"/>
        </w:rPr>
        <w:t>Уполномоченного органа</w:t>
      </w:r>
      <w:r w:rsidRPr="000F5042">
        <w:rPr>
          <w:sz w:val="28"/>
          <w:szCs w:val="28"/>
        </w:rPr>
        <w:t>, ответственных за предоставление Услуги, в том числе номер телефона автоинформатора (при наличии);</w:t>
      </w:r>
    </w:p>
    <w:p w:rsidR="00AB2BA4" w:rsidRPr="000F5042" w:rsidRDefault="00AB2BA4" w:rsidP="00AB2BA4">
      <w:pPr>
        <w:ind w:firstLine="567"/>
        <w:jc w:val="both"/>
        <w:rPr>
          <w:sz w:val="28"/>
          <w:szCs w:val="28"/>
        </w:rPr>
      </w:pPr>
      <w:r>
        <w:rPr>
          <w:sz w:val="28"/>
          <w:szCs w:val="28"/>
        </w:rPr>
        <w:t xml:space="preserve"> </w:t>
      </w:r>
      <w:r w:rsidR="00E94437" w:rsidRPr="00623B80">
        <w:rPr>
          <w:sz w:val="28"/>
          <w:szCs w:val="28"/>
        </w:rPr>
        <w:t xml:space="preserve">Адрес </w:t>
      </w:r>
      <w:r>
        <w:rPr>
          <w:sz w:val="28"/>
          <w:szCs w:val="28"/>
        </w:rPr>
        <w:t>О</w:t>
      </w:r>
      <w:r w:rsidR="00E94437" w:rsidRPr="00623B80">
        <w:rPr>
          <w:sz w:val="28"/>
          <w:szCs w:val="28"/>
        </w:rPr>
        <w:t xml:space="preserve">фициального сайта Администрации в сети Интернет: </w:t>
      </w:r>
      <w:hyperlink r:id="rId15" w:history="1">
        <w:r w:rsidR="00E94437" w:rsidRPr="00AB2BA4">
          <w:rPr>
            <w:rStyle w:val="af0"/>
            <w:sz w:val="28"/>
            <w:szCs w:val="28"/>
          </w:rPr>
          <w:t>http://</w:t>
        </w:r>
        <w:r w:rsidR="00E94437" w:rsidRPr="00AB2BA4">
          <w:rPr>
            <w:rStyle w:val="af0"/>
            <w:sz w:val="28"/>
            <w:szCs w:val="28"/>
            <w:lang w:val="en-US"/>
          </w:rPr>
          <w:t>prechistoe</w:t>
        </w:r>
        <w:r w:rsidR="00E94437" w:rsidRPr="00AB2BA4">
          <w:rPr>
            <w:rStyle w:val="af0"/>
            <w:sz w:val="28"/>
            <w:szCs w:val="28"/>
          </w:rPr>
          <w:t>.admin-smolensk.ru/</w:t>
        </w:r>
        <w:r w:rsidRPr="00AB2BA4">
          <w:rPr>
            <w:rStyle w:val="af0"/>
            <w:sz w:val="28"/>
            <w:szCs w:val="28"/>
          </w:rPr>
          <w:t>/</w:t>
        </w:r>
        <w:r w:rsidR="00E94437" w:rsidRPr="00AB2BA4">
          <w:rPr>
            <w:rStyle w:val="af0"/>
            <w:sz w:val="28"/>
            <w:szCs w:val="28"/>
          </w:rPr>
          <w:t>,</w:t>
        </w:r>
      </w:hyperlink>
      <w:r w:rsidR="00E94437" w:rsidRPr="00623B80">
        <w:rPr>
          <w:sz w:val="28"/>
          <w:szCs w:val="28"/>
        </w:rPr>
        <w:t xml:space="preserve"> адрес электронной почты: </w:t>
      </w:r>
      <w:hyperlink r:id="rId16" w:history="1">
        <w:r w:rsidR="00E94437" w:rsidRPr="00623B80">
          <w:rPr>
            <w:rStyle w:val="af0"/>
            <w:sz w:val="28"/>
            <w:szCs w:val="28"/>
          </w:rPr>
          <w:t>prechistenskoe@admin-smolensk.ru.»</w:t>
        </w:r>
      </w:hyperlink>
      <w:r w:rsidRPr="00AB2BA4">
        <w:rPr>
          <w:sz w:val="28"/>
          <w:szCs w:val="28"/>
        </w:rPr>
        <w:t xml:space="preserve"> </w:t>
      </w:r>
      <w:r w:rsidRPr="000F5042">
        <w:rPr>
          <w:sz w:val="28"/>
          <w:szCs w:val="28"/>
        </w:rPr>
        <w:t xml:space="preserve">и (или) формы обратной связи </w:t>
      </w:r>
      <w:r>
        <w:rPr>
          <w:sz w:val="28"/>
          <w:szCs w:val="28"/>
        </w:rPr>
        <w:t>Уполномоченного органа</w:t>
      </w:r>
      <w:r w:rsidRPr="000F5042">
        <w:rPr>
          <w:sz w:val="28"/>
          <w:szCs w:val="28"/>
        </w:rPr>
        <w:t xml:space="preserve"> в информационно-телекоммуникационной сети «Интернет».</w:t>
      </w:r>
    </w:p>
    <w:p w:rsidR="00E94437" w:rsidRPr="00623B80" w:rsidRDefault="00AB2BA4" w:rsidP="00F600FA">
      <w:pPr>
        <w:autoSpaceDE w:val="0"/>
        <w:autoSpaceDN w:val="0"/>
        <w:adjustRightInd w:val="0"/>
        <w:jc w:val="both"/>
        <w:outlineLvl w:val="2"/>
        <w:rPr>
          <w:sz w:val="28"/>
          <w:szCs w:val="28"/>
        </w:rPr>
      </w:pPr>
      <w:r>
        <w:rPr>
          <w:sz w:val="28"/>
          <w:szCs w:val="28"/>
        </w:rPr>
        <w:t xml:space="preserve"> </w:t>
      </w:r>
    </w:p>
    <w:p w:rsidR="00AB2BA4" w:rsidRDefault="00AB2BA4" w:rsidP="00AB2BA4">
      <w:pPr>
        <w:pStyle w:val="26"/>
        <w:shd w:val="clear" w:color="auto" w:fill="auto"/>
        <w:tabs>
          <w:tab w:val="left" w:pos="1252"/>
        </w:tabs>
        <w:spacing w:after="0" w:line="360" w:lineRule="exact"/>
        <w:jc w:val="both"/>
        <w:rPr>
          <w:sz w:val="28"/>
          <w:szCs w:val="28"/>
          <w:lang w:val="ru-RU"/>
        </w:rPr>
      </w:pPr>
      <w:r>
        <w:rPr>
          <w:sz w:val="28"/>
          <w:szCs w:val="28"/>
          <w:lang w:val="ru-RU"/>
        </w:rPr>
        <w:t xml:space="preserve">          1.9.  </w:t>
      </w:r>
      <w:r w:rsidR="00307B7E" w:rsidRPr="00623B80">
        <w:rPr>
          <w:sz w:val="28"/>
          <w:szCs w:val="28"/>
        </w:rPr>
        <w:t xml:space="preserve">В зале ожидания </w:t>
      </w:r>
      <w:r w:rsidR="002A08D0" w:rsidRPr="00623B80">
        <w:rPr>
          <w:sz w:val="28"/>
          <w:szCs w:val="28"/>
        </w:rPr>
        <w:t>Уполномоченного органа</w:t>
      </w:r>
      <w:r w:rsidR="00307B7E" w:rsidRPr="00623B80">
        <w:rPr>
          <w:sz w:val="28"/>
          <w:szCs w:val="28"/>
        </w:rPr>
        <w:t xml:space="preserve"> размещаются </w:t>
      </w:r>
      <w:r w:rsidR="00307B7E" w:rsidRPr="00623B80">
        <w:rPr>
          <w:sz w:val="28"/>
          <w:szCs w:val="28"/>
        </w:rPr>
        <w:lastRenderedPageBreak/>
        <w:t>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307B7E" w:rsidRPr="00623B80" w:rsidRDefault="00AB2BA4" w:rsidP="00AB2BA4">
      <w:pPr>
        <w:pStyle w:val="26"/>
        <w:shd w:val="clear" w:color="auto" w:fill="auto"/>
        <w:tabs>
          <w:tab w:val="left" w:pos="1252"/>
        </w:tabs>
        <w:spacing w:after="0" w:line="360" w:lineRule="exact"/>
        <w:jc w:val="both"/>
        <w:rPr>
          <w:sz w:val="28"/>
          <w:szCs w:val="28"/>
        </w:rPr>
      </w:pPr>
      <w:r>
        <w:rPr>
          <w:sz w:val="28"/>
          <w:szCs w:val="28"/>
          <w:lang w:val="ru-RU"/>
        </w:rPr>
        <w:t xml:space="preserve">          1.10. </w:t>
      </w:r>
      <w:r w:rsidR="00307B7E" w:rsidRPr="00623B80">
        <w:rPr>
          <w:sz w:val="28"/>
          <w:szCs w:val="28"/>
        </w:rPr>
        <w:t>Размещение информации о порядке предоставления Услуги</w:t>
      </w:r>
      <w:r w:rsidR="00E14131" w:rsidRPr="00623B80">
        <w:rPr>
          <w:sz w:val="28"/>
          <w:szCs w:val="28"/>
        </w:rPr>
        <w:t xml:space="preserve"> </w:t>
      </w:r>
      <w:r w:rsidR="00307B7E" w:rsidRPr="00623B80">
        <w:rPr>
          <w:sz w:val="28"/>
          <w:szCs w:val="28"/>
        </w:rPr>
        <w:t xml:space="preserve">на информационных стендах в помещении МФЦ осуществляется в соответствии с соглашением, заключенным между МФЦ и </w:t>
      </w:r>
      <w:r w:rsidR="00BA56A3" w:rsidRPr="00623B80">
        <w:rPr>
          <w:sz w:val="28"/>
          <w:szCs w:val="28"/>
        </w:rPr>
        <w:t>Уполномоченным органом</w:t>
      </w:r>
      <w:r w:rsidR="00307B7E" w:rsidRPr="00623B80">
        <w:rPr>
          <w:sz w:val="28"/>
          <w:szCs w:val="28"/>
        </w:rPr>
        <w:t xml:space="preserve"> в соответствии с требованиями, установленными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307B7E" w:rsidRPr="00623B80" w:rsidRDefault="00307B7E" w:rsidP="00307B7E">
      <w:pPr>
        <w:pStyle w:val="26"/>
        <w:shd w:val="clear" w:color="auto" w:fill="auto"/>
        <w:spacing w:after="0" w:line="360" w:lineRule="exact"/>
        <w:ind w:firstLine="780"/>
        <w:jc w:val="both"/>
        <w:rPr>
          <w:sz w:val="28"/>
          <w:szCs w:val="28"/>
        </w:rPr>
      </w:pPr>
      <w:r w:rsidRPr="00623B80">
        <w:rPr>
          <w:sz w:val="28"/>
          <w:szCs w:val="28"/>
        </w:rPr>
        <w:t xml:space="preserve">1.11. 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w:t>
      </w:r>
      <w:r w:rsidR="00291C55" w:rsidRPr="00623B80">
        <w:rPr>
          <w:sz w:val="28"/>
          <w:szCs w:val="28"/>
        </w:rPr>
        <w:t>Уполномоченного органа</w:t>
      </w:r>
      <w:r w:rsidRPr="00623B80">
        <w:rPr>
          <w:sz w:val="28"/>
          <w:szCs w:val="28"/>
        </w:rPr>
        <w:t xml:space="preserve"> при обращении Заявителя лично, по телефону, посредством электронной почты.</w:t>
      </w:r>
    </w:p>
    <w:p w:rsidR="00307B7E" w:rsidRPr="00623B80" w:rsidRDefault="00307B7E" w:rsidP="00307B7E">
      <w:pPr>
        <w:pStyle w:val="26"/>
        <w:shd w:val="clear" w:color="auto" w:fill="auto"/>
        <w:spacing w:after="0" w:line="360" w:lineRule="exact"/>
        <w:ind w:firstLine="780"/>
        <w:jc w:val="both"/>
        <w:rPr>
          <w:sz w:val="28"/>
          <w:szCs w:val="28"/>
        </w:rPr>
      </w:pPr>
    </w:p>
    <w:p w:rsidR="00307B7E" w:rsidRPr="00623B80" w:rsidRDefault="00307B7E" w:rsidP="00496253">
      <w:pPr>
        <w:pStyle w:val="28"/>
        <w:keepNext/>
        <w:keepLines/>
        <w:numPr>
          <w:ilvl w:val="0"/>
          <w:numId w:val="15"/>
        </w:numPr>
        <w:shd w:val="clear" w:color="auto" w:fill="auto"/>
        <w:tabs>
          <w:tab w:val="left" w:pos="2234"/>
        </w:tabs>
        <w:spacing w:after="398" w:line="280" w:lineRule="exact"/>
        <w:jc w:val="both"/>
      </w:pPr>
      <w:bookmarkStart w:id="4" w:name="bookmark4"/>
      <w:r w:rsidRPr="00623B80">
        <w:t>Стандарт предоставления муниципальной услуги</w:t>
      </w:r>
      <w:bookmarkEnd w:id="4"/>
    </w:p>
    <w:p w:rsidR="00307B7E" w:rsidRPr="00623B80" w:rsidRDefault="00307B7E" w:rsidP="00307B7E">
      <w:pPr>
        <w:pStyle w:val="28"/>
        <w:keepNext/>
        <w:keepLines/>
        <w:shd w:val="clear" w:color="auto" w:fill="auto"/>
        <w:spacing w:after="324" w:line="280" w:lineRule="exact"/>
        <w:jc w:val="center"/>
      </w:pPr>
      <w:bookmarkStart w:id="5" w:name="bookmark5"/>
      <w:r w:rsidRPr="00623B80">
        <w:t>Наименование муниципальной услуги</w:t>
      </w:r>
      <w:bookmarkEnd w:id="5"/>
    </w:p>
    <w:p w:rsidR="00307B7E" w:rsidRPr="00623B80" w:rsidRDefault="005F32D5" w:rsidP="005F32D5">
      <w:pPr>
        <w:pStyle w:val="26"/>
        <w:shd w:val="clear" w:color="auto" w:fill="auto"/>
        <w:tabs>
          <w:tab w:val="left" w:pos="1249"/>
        </w:tabs>
        <w:spacing w:after="303" w:line="367" w:lineRule="exact"/>
        <w:jc w:val="both"/>
        <w:rPr>
          <w:sz w:val="28"/>
          <w:szCs w:val="28"/>
        </w:rPr>
      </w:pPr>
      <w:r>
        <w:rPr>
          <w:sz w:val="28"/>
          <w:szCs w:val="28"/>
          <w:lang w:val="ru-RU"/>
        </w:rPr>
        <w:t xml:space="preserve">       </w:t>
      </w:r>
      <w:r w:rsidR="00396277" w:rsidRPr="00623B80">
        <w:rPr>
          <w:sz w:val="28"/>
          <w:szCs w:val="28"/>
        </w:rPr>
        <w:t>2.1. </w:t>
      </w:r>
      <w:r w:rsidR="00307B7E" w:rsidRPr="00623B80">
        <w:rPr>
          <w:sz w:val="28"/>
          <w:szCs w:val="28"/>
        </w:rPr>
        <w:t xml:space="preserve">«Присвоение адреса объекту адресации, изменение и аннулирование </w:t>
      </w:r>
      <w:r w:rsidR="00303FCE" w:rsidRPr="00623B80">
        <w:rPr>
          <w:sz w:val="28"/>
          <w:szCs w:val="28"/>
        </w:rPr>
        <w:t xml:space="preserve">такого </w:t>
      </w:r>
      <w:r w:rsidR="00307B7E" w:rsidRPr="00623B80">
        <w:rPr>
          <w:sz w:val="28"/>
          <w:szCs w:val="28"/>
        </w:rPr>
        <w:t>адреса».</w:t>
      </w:r>
    </w:p>
    <w:p w:rsidR="00307B7E" w:rsidRPr="00623B80" w:rsidRDefault="00307B7E" w:rsidP="00307B7E">
      <w:pPr>
        <w:pStyle w:val="28"/>
        <w:keepNext/>
        <w:keepLines/>
        <w:shd w:val="clear" w:color="auto" w:fill="auto"/>
        <w:spacing w:after="303" w:line="364" w:lineRule="exact"/>
        <w:jc w:val="center"/>
      </w:pPr>
      <w:bookmarkStart w:id="6" w:name="bookmark6"/>
      <w:r w:rsidRPr="00623B80">
        <w:t>Наименование органа государственной власти, органа местного</w:t>
      </w:r>
      <w:r w:rsidRPr="00623B80">
        <w:br/>
        <w:t>самоуправления (организации), предоставляющего муниципальную услугу</w:t>
      </w:r>
      <w:bookmarkEnd w:id="6"/>
    </w:p>
    <w:p w:rsidR="001B5C7A" w:rsidRPr="00623B80" w:rsidRDefault="007B736E" w:rsidP="0090280B">
      <w:pPr>
        <w:pStyle w:val="26"/>
        <w:shd w:val="clear" w:color="auto" w:fill="auto"/>
        <w:tabs>
          <w:tab w:val="left" w:pos="1252"/>
        </w:tabs>
        <w:spacing w:after="0" w:line="360" w:lineRule="exact"/>
        <w:ind w:left="567"/>
        <w:jc w:val="both"/>
        <w:rPr>
          <w:sz w:val="28"/>
          <w:szCs w:val="28"/>
          <w:vertAlign w:val="superscript"/>
          <w:lang w:val="ru-RU"/>
        </w:rPr>
      </w:pPr>
      <w:r w:rsidRPr="00623B80">
        <w:rPr>
          <w:sz w:val="28"/>
          <w:szCs w:val="28"/>
        </w:rPr>
        <w:t>2.2. </w:t>
      </w:r>
      <w:r w:rsidR="00307B7E" w:rsidRPr="00623B80">
        <w:rPr>
          <w:sz w:val="28"/>
          <w:szCs w:val="28"/>
        </w:rPr>
        <w:t xml:space="preserve">Услуга предоставляется </w:t>
      </w:r>
      <w:r w:rsidR="0090280B" w:rsidRPr="00623B80">
        <w:rPr>
          <w:sz w:val="28"/>
          <w:szCs w:val="28"/>
          <w:lang w:val="ru-RU"/>
        </w:rPr>
        <w:t>Администраци</w:t>
      </w:r>
      <w:r w:rsidR="005F32D5">
        <w:rPr>
          <w:sz w:val="28"/>
          <w:szCs w:val="28"/>
          <w:lang w:val="ru-RU"/>
        </w:rPr>
        <w:t>ей</w:t>
      </w:r>
      <w:r w:rsidR="0090280B" w:rsidRPr="00623B80">
        <w:rPr>
          <w:sz w:val="28"/>
          <w:szCs w:val="28"/>
          <w:lang w:val="ru-RU"/>
        </w:rPr>
        <w:t xml:space="preserve"> Пречистенского сельского поселения Духовщинского района Смоленской области</w:t>
      </w:r>
      <w:r w:rsidR="005F32D5">
        <w:rPr>
          <w:sz w:val="28"/>
          <w:szCs w:val="28"/>
          <w:lang w:val="ru-RU"/>
        </w:rPr>
        <w:t>.</w:t>
      </w:r>
    </w:p>
    <w:p w:rsidR="00307B7E" w:rsidRPr="00623B80" w:rsidRDefault="007B736E" w:rsidP="00DB11E1">
      <w:pPr>
        <w:pStyle w:val="26"/>
        <w:shd w:val="clear" w:color="auto" w:fill="auto"/>
        <w:tabs>
          <w:tab w:val="left" w:pos="1296"/>
        </w:tabs>
        <w:spacing w:after="0" w:line="360" w:lineRule="exact"/>
        <w:ind w:left="709" w:hanging="142"/>
        <w:jc w:val="both"/>
        <w:rPr>
          <w:sz w:val="28"/>
          <w:szCs w:val="28"/>
        </w:rPr>
      </w:pPr>
      <w:r w:rsidRPr="00623B80">
        <w:rPr>
          <w:sz w:val="28"/>
          <w:szCs w:val="28"/>
        </w:rPr>
        <w:t>2.3. </w:t>
      </w:r>
      <w:r w:rsidR="00307B7E" w:rsidRPr="00623B80">
        <w:rPr>
          <w:sz w:val="28"/>
          <w:szCs w:val="28"/>
        </w:rPr>
        <w:t xml:space="preserve">При предоставлении Услуги </w:t>
      </w:r>
      <w:r w:rsidR="00742167" w:rsidRPr="00623B80">
        <w:rPr>
          <w:sz w:val="28"/>
          <w:szCs w:val="28"/>
        </w:rPr>
        <w:t>Уполномоченный орган</w:t>
      </w:r>
      <w:r w:rsidR="00307B7E" w:rsidRPr="00623B80">
        <w:rPr>
          <w:sz w:val="28"/>
          <w:szCs w:val="28"/>
        </w:rPr>
        <w:t xml:space="preserve"> взаимодействует с:</w:t>
      </w:r>
    </w:p>
    <w:p w:rsidR="00307B7E" w:rsidRPr="00623B80" w:rsidRDefault="00307B7E" w:rsidP="00496253">
      <w:pPr>
        <w:pStyle w:val="26"/>
        <w:numPr>
          <w:ilvl w:val="0"/>
          <w:numId w:val="4"/>
        </w:numPr>
        <w:shd w:val="clear" w:color="auto" w:fill="auto"/>
        <w:tabs>
          <w:tab w:val="left" w:pos="925"/>
        </w:tabs>
        <w:spacing w:after="0" w:line="360" w:lineRule="exact"/>
        <w:ind w:firstLine="760"/>
        <w:jc w:val="both"/>
        <w:rPr>
          <w:sz w:val="28"/>
          <w:szCs w:val="28"/>
        </w:rPr>
      </w:pPr>
      <w:r w:rsidRPr="00623B80">
        <w:rPr>
          <w:sz w:val="28"/>
          <w:szCs w:val="28"/>
        </w:rPr>
        <w:t>оператором федеральной информационной адресной системы (далее - Оператор ФИАС);</w:t>
      </w:r>
    </w:p>
    <w:p w:rsidR="00307B7E" w:rsidRPr="00623B80" w:rsidRDefault="00307B7E" w:rsidP="00496253">
      <w:pPr>
        <w:pStyle w:val="26"/>
        <w:numPr>
          <w:ilvl w:val="0"/>
          <w:numId w:val="4"/>
        </w:numPr>
        <w:shd w:val="clear" w:color="auto" w:fill="auto"/>
        <w:tabs>
          <w:tab w:val="left" w:pos="936"/>
        </w:tabs>
        <w:spacing w:after="0" w:line="360" w:lineRule="exact"/>
        <w:ind w:firstLine="760"/>
        <w:jc w:val="both"/>
        <w:rPr>
          <w:sz w:val="28"/>
          <w:szCs w:val="28"/>
        </w:rPr>
      </w:pPr>
      <w:r w:rsidRPr="00623B80">
        <w:rPr>
          <w:sz w:val="28"/>
          <w:szCs w:val="28"/>
        </w:rPr>
        <w:t xml:space="preserve">федеральным органом исполнительной власти, уполномоченным Правительством Российской Федерации на предоставление сведений, </w:t>
      </w:r>
      <w:r w:rsidRPr="00623B80">
        <w:rPr>
          <w:sz w:val="28"/>
          <w:szCs w:val="28"/>
        </w:rPr>
        <w:lastRenderedPageBreak/>
        <w:t>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307B7E" w:rsidRPr="00623B80" w:rsidRDefault="00307B7E" w:rsidP="00496253">
      <w:pPr>
        <w:pStyle w:val="26"/>
        <w:numPr>
          <w:ilvl w:val="0"/>
          <w:numId w:val="4"/>
        </w:numPr>
        <w:shd w:val="clear" w:color="auto" w:fill="auto"/>
        <w:tabs>
          <w:tab w:val="left" w:pos="928"/>
        </w:tabs>
        <w:spacing w:after="0" w:line="360" w:lineRule="exact"/>
        <w:ind w:firstLine="760"/>
        <w:jc w:val="both"/>
        <w:rPr>
          <w:sz w:val="28"/>
          <w:szCs w:val="28"/>
        </w:rPr>
      </w:pPr>
      <w:r w:rsidRPr="00623B80">
        <w:rPr>
          <w:sz w:val="28"/>
          <w:szCs w:val="28"/>
        </w:rPr>
        <w:t>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 xml:space="preserve">При предоставлении </w:t>
      </w:r>
      <w:r w:rsidR="007677CA" w:rsidRPr="00623B80">
        <w:rPr>
          <w:sz w:val="28"/>
          <w:szCs w:val="28"/>
        </w:rPr>
        <w:t>Услуги</w:t>
      </w:r>
      <w:r w:rsidRPr="00623B80">
        <w:rPr>
          <w:sz w:val="28"/>
          <w:szCs w:val="28"/>
        </w:rPr>
        <w:t xml:space="preserve"> </w:t>
      </w:r>
      <w:r w:rsidR="00796AF2" w:rsidRPr="00623B80">
        <w:rPr>
          <w:sz w:val="28"/>
          <w:szCs w:val="28"/>
        </w:rPr>
        <w:t xml:space="preserve">Уполномоченный орган </w:t>
      </w:r>
      <w:r w:rsidRPr="00623B80">
        <w:rPr>
          <w:sz w:val="28"/>
          <w:szCs w:val="28"/>
        </w:rPr>
        <w:t>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307B7E" w:rsidRPr="00623B80" w:rsidRDefault="007B736E" w:rsidP="007B736E">
      <w:pPr>
        <w:pStyle w:val="26"/>
        <w:shd w:val="clear" w:color="auto" w:fill="auto"/>
        <w:tabs>
          <w:tab w:val="left" w:pos="709"/>
        </w:tabs>
        <w:spacing w:after="424" w:line="360" w:lineRule="exact"/>
        <w:jc w:val="both"/>
        <w:rPr>
          <w:sz w:val="28"/>
          <w:szCs w:val="28"/>
        </w:rPr>
      </w:pPr>
      <w:r w:rsidRPr="00623B80">
        <w:rPr>
          <w:sz w:val="28"/>
          <w:szCs w:val="28"/>
        </w:rPr>
        <w:tab/>
        <w:t>2.4. </w:t>
      </w:r>
      <w:r w:rsidR="00307B7E" w:rsidRPr="00623B80">
        <w:rPr>
          <w:sz w:val="28"/>
          <w:szCs w:val="28"/>
        </w:rPr>
        <w:t xml:space="preserve">При предоставлении Услуги </w:t>
      </w:r>
      <w:r w:rsidR="00A91059" w:rsidRPr="00623B80">
        <w:rPr>
          <w:sz w:val="28"/>
          <w:szCs w:val="28"/>
        </w:rPr>
        <w:t xml:space="preserve">Уполномоченному органу </w:t>
      </w:r>
      <w:r w:rsidR="00307B7E" w:rsidRPr="00623B80">
        <w:rPr>
          <w:sz w:val="28"/>
          <w:szCs w:val="28"/>
        </w:rPr>
        <w:t>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307B7E" w:rsidRPr="00623B80" w:rsidRDefault="00307B7E" w:rsidP="00307B7E">
      <w:pPr>
        <w:pStyle w:val="28"/>
        <w:keepNext/>
        <w:keepLines/>
        <w:shd w:val="clear" w:color="auto" w:fill="auto"/>
        <w:spacing w:after="334" w:line="280" w:lineRule="exact"/>
        <w:jc w:val="center"/>
      </w:pPr>
      <w:bookmarkStart w:id="7" w:name="bookmark7"/>
      <w:r w:rsidRPr="00623B80">
        <w:t>Описание результата предоставления муниципальной услуги</w:t>
      </w:r>
      <w:bookmarkEnd w:id="7"/>
    </w:p>
    <w:p w:rsidR="00307B7E" w:rsidRPr="00623B80" w:rsidRDefault="00540468" w:rsidP="00540468">
      <w:pPr>
        <w:pStyle w:val="26"/>
        <w:shd w:val="clear" w:color="auto" w:fill="auto"/>
        <w:tabs>
          <w:tab w:val="left" w:pos="709"/>
        </w:tabs>
        <w:spacing w:after="0" w:line="360" w:lineRule="exact"/>
        <w:jc w:val="both"/>
        <w:rPr>
          <w:sz w:val="28"/>
          <w:szCs w:val="28"/>
        </w:rPr>
      </w:pPr>
      <w:r w:rsidRPr="00623B80">
        <w:rPr>
          <w:sz w:val="28"/>
          <w:szCs w:val="28"/>
        </w:rPr>
        <w:tab/>
        <w:t>2.5. </w:t>
      </w:r>
      <w:r w:rsidR="00307B7E" w:rsidRPr="00623B80">
        <w:rPr>
          <w:sz w:val="28"/>
          <w:szCs w:val="28"/>
        </w:rPr>
        <w:t>Результатом предоставления Услуги является:</w:t>
      </w:r>
    </w:p>
    <w:p w:rsidR="00307B7E" w:rsidRPr="00623B80" w:rsidRDefault="00307B7E" w:rsidP="00496253">
      <w:pPr>
        <w:pStyle w:val="26"/>
        <w:numPr>
          <w:ilvl w:val="0"/>
          <w:numId w:val="4"/>
        </w:numPr>
        <w:shd w:val="clear" w:color="auto" w:fill="auto"/>
        <w:tabs>
          <w:tab w:val="left" w:pos="925"/>
        </w:tabs>
        <w:spacing w:after="0" w:line="360" w:lineRule="exact"/>
        <w:ind w:firstLine="760"/>
        <w:jc w:val="both"/>
        <w:rPr>
          <w:sz w:val="28"/>
          <w:szCs w:val="28"/>
        </w:rPr>
      </w:pPr>
      <w:r w:rsidRPr="00623B80">
        <w:rPr>
          <w:sz w:val="28"/>
          <w:szCs w:val="28"/>
        </w:rPr>
        <w:t xml:space="preserve">выдача (направление) решения </w:t>
      </w:r>
      <w:r w:rsidR="00127AEF" w:rsidRPr="00623B80">
        <w:rPr>
          <w:sz w:val="28"/>
          <w:szCs w:val="28"/>
        </w:rPr>
        <w:t>Уполномоченного органа</w:t>
      </w:r>
      <w:r w:rsidRPr="00623B80">
        <w:rPr>
          <w:sz w:val="28"/>
          <w:szCs w:val="28"/>
        </w:rPr>
        <w:t xml:space="preserve"> о присвоении адреса объекту адресации;</w:t>
      </w:r>
    </w:p>
    <w:p w:rsidR="00307B7E" w:rsidRPr="00623B80" w:rsidRDefault="00307B7E" w:rsidP="00496253">
      <w:pPr>
        <w:pStyle w:val="26"/>
        <w:numPr>
          <w:ilvl w:val="0"/>
          <w:numId w:val="4"/>
        </w:numPr>
        <w:shd w:val="clear" w:color="auto" w:fill="auto"/>
        <w:tabs>
          <w:tab w:val="left" w:pos="925"/>
        </w:tabs>
        <w:spacing w:after="0" w:line="360" w:lineRule="exact"/>
        <w:ind w:firstLine="760"/>
        <w:jc w:val="both"/>
        <w:rPr>
          <w:sz w:val="28"/>
          <w:szCs w:val="28"/>
        </w:rPr>
      </w:pPr>
      <w:r w:rsidRPr="00623B80">
        <w:rPr>
          <w:sz w:val="28"/>
          <w:szCs w:val="28"/>
        </w:rPr>
        <w:t xml:space="preserve">выдача (направление) решения </w:t>
      </w:r>
      <w:r w:rsidR="00127AEF" w:rsidRPr="00623B80">
        <w:rPr>
          <w:sz w:val="28"/>
          <w:szCs w:val="28"/>
        </w:rPr>
        <w:t>Уполномоченного органа</w:t>
      </w:r>
      <w:r w:rsidRPr="00623B80">
        <w:rPr>
          <w:sz w:val="28"/>
          <w:szCs w:val="28"/>
        </w:rPr>
        <w:t xml:space="preserve"> об аннулировании адреса объекта адресации (допускается объединение с решением о присвоении адреса объекту адресации);</w:t>
      </w:r>
    </w:p>
    <w:p w:rsidR="00307B7E" w:rsidRPr="00623B80" w:rsidRDefault="00307B7E" w:rsidP="00496253">
      <w:pPr>
        <w:pStyle w:val="26"/>
        <w:numPr>
          <w:ilvl w:val="0"/>
          <w:numId w:val="4"/>
        </w:numPr>
        <w:shd w:val="clear" w:color="auto" w:fill="auto"/>
        <w:tabs>
          <w:tab w:val="left" w:pos="932"/>
        </w:tabs>
        <w:spacing w:after="0" w:line="360" w:lineRule="exact"/>
        <w:ind w:firstLine="760"/>
        <w:jc w:val="both"/>
        <w:rPr>
          <w:sz w:val="28"/>
          <w:szCs w:val="28"/>
        </w:rPr>
      </w:pPr>
      <w:r w:rsidRPr="00623B80">
        <w:rPr>
          <w:sz w:val="28"/>
          <w:szCs w:val="28"/>
        </w:rPr>
        <w:t xml:space="preserve">выдача (направление) решения </w:t>
      </w:r>
      <w:r w:rsidR="00127AEF" w:rsidRPr="00623B80">
        <w:rPr>
          <w:sz w:val="28"/>
          <w:szCs w:val="28"/>
        </w:rPr>
        <w:t>Уполномоченного органа</w:t>
      </w:r>
      <w:r w:rsidRPr="00623B80">
        <w:rPr>
          <w:sz w:val="28"/>
          <w:szCs w:val="28"/>
        </w:rPr>
        <w:t xml:space="preserve"> об отказе в присвоении объекту адресации адреса или аннулировании его адреса.</w:t>
      </w:r>
    </w:p>
    <w:p w:rsidR="00307B7E" w:rsidRPr="00623B80" w:rsidRDefault="00307B7E" w:rsidP="00496253">
      <w:pPr>
        <w:pStyle w:val="26"/>
        <w:numPr>
          <w:ilvl w:val="0"/>
          <w:numId w:val="6"/>
        </w:numPr>
        <w:shd w:val="clear" w:color="auto" w:fill="auto"/>
        <w:tabs>
          <w:tab w:val="left" w:pos="1458"/>
        </w:tabs>
        <w:spacing w:after="0" w:line="360" w:lineRule="exact"/>
        <w:ind w:firstLine="760"/>
        <w:jc w:val="both"/>
        <w:rPr>
          <w:sz w:val="28"/>
          <w:szCs w:val="28"/>
        </w:rPr>
      </w:pPr>
      <w:r w:rsidRPr="00623B80">
        <w:rPr>
          <w:sz w:val="28"/>
          <w:szCs w:val="28"/>
        </w:rPr>
        <w:t xml:space="preserve">Решение о присвоении адреса объекту адресации принимается </w:t>
      </w:r>
      <w:r w:rsidR="004936E0" w:rsidRPr="00623B80">
        <w:rPr>
          <w:sz w:val="28"/>
          <w:szCs w:val="28"/>
        </w:rPr>
        <w:t>Уполномоченным органом</w:t>
      </w:r>
      <w:r w:rsidRPr="00623B80">
        <w:rPr>
          <w:sz w:val="28"/>
          <w:szCs w:val="28"/>
        </w:rPr>
        <w:t xml:space="preserve"> с учетом требований к его составу, установленных пунктом 22 Правил</w:t>
      </w:r>
      <w:r w:rsidR="009E66A2" w:rsidRPr="00623B80">
        <w:rPr>
          <w:sz w:val="28"/>
          <w:szCs w:val="28"/>
        </w:rPr>
        <w:t xml:space="preserve">, согласно </w:t>
      </w:r>
      <w:r w:rsidR="004D2654" w:rsidRPr="00623B80">
        <w:rPr>
          <w:sz w:val="28"/>
          <w:szCs w:val="28"/>
        </w:rPr>
        <w:t>приложени</w:t>
      </w:r>
      <w:r w:rsidR="009E66A2" w:rsidRPr="00623B80">
        <w:rPr>
          <w:sz w:val="28"/>
          <w:szCs w:val="28"/>
        </w:rPr>
        <w:t>ю</w:t>
      </w:r>
      <w:r w:rsidR="004D2654" w:rsidRPr="00623B80">
        <w:rPr>
          <w:sz w:val="28"/>
          <w:szCs w:val="28"/>
        </w:rPr>
        <w:t xml:space="preserve"> № 1</w:t>
      </w:r>
      <w:r w:rsidR="00686CFE" w:rsidRPr="00623B80">
        <w:rPr>
          <w:sz w:val="28"/>
          <w:szCs w:val="28"/>
        </w:rPr>
        <w:t xml:space="preserve"> к настоящему </w:t>
      </w:r>
      <w:r w:rsidR="00540468" w:rsidRPr="00623B80">
        <w:rPr>
          <w:sz w:val="28"/>
          <w:szCs w:val="28"/>
        </w:rPr>
        <w:t>Р</w:t>
      </w:r>
      <w:r w:rsidR="00686CFE" w:rsidRPr="00623B80">
        <w:rPr>
          <w:sz w:val="28"/>
          <w:szCs w:val="28"/>
        </w:rPr>
        <w:t>егламенту</w:t>
      </w:r>
      <w:r w:rsidRPr="00623B80">
        <w:rPr>
          <w:sz w:val="28"/>
          <w:szCs w:val="28"/>
        </w:rPr>
        <w:t>.</w:t>
      </w:r>
    </w:p>
    <w:p w:rsidR="00307B7E" w:rsidRPr="00623B80" w:rsidRDefault="00307B7E" w:rsidP="00496253">
      <w:pPr>
        <w:pStyle w:val="26"/>
        <w:numPr>
          <w:ilvl w:val="0"/>
          <w:numId w:val="6"/>
        </w:numPr>
        <w:shd w:val="clear" w:color="auto" w:fill="auto"/>
        <w:tabs>
          <w:tab w:val="left" w:pos="1461"/>
        </w:tabs>
        <w:spacing w:after="0" w:line="360" w:lineRule="exact"/>
        <w:ind w:firstLine="760"/>
        <w:jc w:val="both"/>
        <w:rPr>
          <w:sz w:val="28"/>
          <w:szCs w:val="28"/>
        </w:rPr>
      </w:pPr>
      <w:r w:rsidRPr="00623B80">
        <w:rPr>
          <w:sz w:val="28"/>
          <w:szCs w:val="28"/>
        </w:rPr>
        <w:t xml:space="preserve">Решение об аннулировании адреса объекта адресации принимается </w:t>
      </w:r>
      <w:r w:rsidR="00686CFE" w:rsidRPr="00623B80">
        <w:rPr>
          <w:sz w:val="28"/>
          <w:szCs w:val="28"/>
        </w:rPr>
        <w:t>Уполномоченным органом</w:t>
      </w:r>
      <w:r w:rsidRPr="00623B80">
        <w:rPr>
          <w:sz w:val="28"/>
          <w:szCs w:val="28"/>
        </w:rPr>
        <w:t xml:space="preserve"> с учетом требований к его составу, установленных пунктом 23 Правил</w:t>
      </w:r>
      <w:r w:rsidR="009E66A2" w:rsidRPr="00623B80">
        <w:rPr>
          <w:sz w:val="28"/>
          <w:szCs w:val="28"/>
        </w:rPr>
        <w:t xml:space="preserve">, согласно </w:t>
      </w:r>
      <w:r w:rsidR="00686CFE" w:rsidRPr="00623B80">
        <w:rPr>
          <w:sz w:val="28"/>
          <w:szCs w:val="28"/>
        </w:rPr>
        <w:t>приложе</w:t>
      </w:r>
      <w:r w:rsidR="009E66A2" w:rsidRPr="00623B80">
        <w:rPr>
          <w:sz w:val="28"/>
          <w:szCs w:val="28"/>
        </w:rPr>
        <w:t>нию</w:t>
      </w:r>
      <w:r w:rsidR="00686CFE" w:rsidRPr="00623B80">
        <w:rPr>
          <w:sz w:val="28"/>
          <w:szCs w:val="28"/>
        </w:rPr>
        <w:t xml:space="preserve"> № 2 к настоящему </w:t>
      </w:r>
      <w:r w:rsidR="00770A8C" w:rsidRPr="00623B80">
        <w:rPr>
          <w:sz w:val="28"/>
          <w:szCs w:val="28"/>
        </w:rPr>
        <w:t>Р</w:t>
      </w:r>
      <w:r w:rsidR="00686CFE" w:rsidRPr="00623B80">
        <w:rPr>
          <w:sz w:val="28"/>
          <w:szCs w:val="28"/>
        </w:rPr>
        <w:t>егламенту</w:t>
      </w:r>
      <w:r w:rsidRPr="00623B80">
        <w:rPr>
          <w:sz w:val="28"/>
          <w:szCs w:val="28"/>
        </w:rPr>
        <w:t>.</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 xml:space="preserve">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от 14 сентября 2020 г. № 193н «О порядке, </w:t>
      </w:r>
      <w:r w:rsidRPr="00623B80">
        <w:rPr>
          <w:sz w:val="28"/>
          <w:szCs w:val="28"/>
        </w:rPr>
        <w:lastRenderedPageBreak/>
        <w:t>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 числе посредством обеспечения доступа к федеральной информационной адресной системе».</w:t>
      </w:r>
    </w:p>
    <w:p w:rsidR="00307B7E" w:rsidRPr="00623B80" w:rsidRDefault="00307B7E" w:rsidP="00496253">
      <w:pPr>
        <w:pStyle w:val="26"/>
        <w:numPr>
          <w:ilvl w:val="0"/>
          <w:numId w:val="6"/>
        </w:numPr>
        <w:shd w:val="clear" w:color="auto" w:fill="auto"/>
        <w:tabs>
          <w:tab w:val="left" w:pos="1465"/>
        </w:tabs>
        <w:spacing w:after="360" w:line="360" w:lineRule="exact"/>
        <w:ind w:firstLine="760"/>
        <w:jc w:val="both"/>
        <w:rPr>
          <w:sz w:val="28"/>
          <w:szCs w:val="28"/>
        </w:rPr>
      </w:pPr>
      <w:r w:rsidRPr="00623B80">
        <w:rPr>
          <w:sz w:val="28"/>
          <w:szCs w:val="28"/>
        </w:rPr>
        <w:t xml:space="preserve">Решение об отказе в присвоении объекту адресации адреса или аннулировании его адреса принимается </w:t>
      </w:r>
      <w:r w:rsidR="004121F7" w:rsidRPr="00623B80">
        <w:rPr>
          <w:sz w:val="28"/>
          <w:szCs w:val="28"/>
        </w:rPr>
        <w:t>Уполномоченным органом</w:t>
      </w:r>
      <w:r w:rsidRPr="00623B80">
        <w:rPr>
          <w:sz w:val="28"/>
          <w:szCs w:val="28"/>
        </w:rPr>
        <w:t xml:space="preserve"> по форме, </w:t>
      </w:r>
      <w:r w:rsidR="009543B4" w:rsidRPr="00623B80">
        <w:rPr>
          <w:sz w:val="28"/>
          <w:szCs w:val="28"/>
        </w:rPr>
        <w:t>утвержденной приказом Министерства финансов Российской Федерации</w:t>
      </w:r>
      <w:r w:rsidR="005F32D5">
        <w:rPr>
          <w:sz w:val="28"/>
          <w:szCs w:val="28"/>
          <w:lang w:val="ru-RU"/>
        </w:rPr>
        <w:t xml:space="preserve"> </w:t>
      </w:r>
      <w:r w:rsidR="009543B4" w:rsidRPr="00623B80">
        <w:rPr>
          <w:sz w:val="28"/>
          <w:szCs w:val="28"/>
        </w:rPr>
        <w:t>от 11 декабря 2014 года № 146</w:t>
      </w:r>
      <w:r w:rsidR="005F32D5">
        <w:rPr>
          <w:sz w:val="28"/>
          <w:szCs w:val="28"/>
          <w:lang w:val="ru-RU"/>
        </w:rPr>
        <w:t>/</w:t>
      </w:r>
      <w:r w:rsidR="009543B4" w:rsidRPr="00623B80">
        <w:rPr>
          <w:sz w:val="28"/>
          <w:szCs w:val="28"/>
        </w:rPr>
        <w:t xml:space="preserve">н, </w:t>
      </w:r>
      <w:r w:rsidR="00E700F3" w:rsidRPr="00623B80">
        <w:rPr>
          <w:sz w:val="28"/>
          <w:szCs w:val="28"/>
        </w:rPr>
        <w:t>согласно приложени</w:t>
      </w:r>
      <w:r w:rsidR="009543B4" w:rsidRPr="00623B80">
        <w:rPr>
          <w:sz w:val="28"/>
          <w:szCs w:val="28"/>
        </w:rPr>
        <w:t>ю</w:t>
      </w:r>
      <w:r w:rsidRPr="00623B80">
        <w:rPr>
          <w:sz w:val="28"/>
          <w:szCs w:val="28"/>
        </w:rPr>
        <w:t xml:space="preserve"> № </w:t>
      </w:r>
      <w:r w:rsidR="00291FD3" w:rsidRPr="00623B80">
        <w:rPr>
          <w:sz w:val="28"/>
          <w:szCs w:val="28"/>
        </w:rPr>
        <w:t>3 к</w:t>
      </w:r>
      <w:r w:rsidRPr="00623B80">
        <w:rPr>
          <w:sz w:val="28"/>
          <w:szCs w:val="28"/>
        </w:rPr>
        <w:t xml:space="preserve"> </w:t>
      </w:r>
      <w:r w:rsidR="004F72E2" w:rsidRPr="00623B80">
        <w:rPr>
          <w:sz w:val="28"/>
          <w:szCs w:val="28"/>
        </w:rPr>
        <w:t xml:space="preserve">настоящему </w:t>
      </w:r>
      <w:r w:rsidR="00DD0E1C" w:rsidRPr="00623B80">
        <w:rPr>
          <w:sz w:val="28"/>
          <w:szCs w:val="28"/>
        </w:rPr>
        <w:t>Р</w:t>
      </w:r>
      <w:r w:rsidR="004F72E2" w:rsidRPr="00623B80">
        <w:rPr>
          <w:sz w:val="28"/>
          <w:szCs w:val="28"/>
        </w:rPr>
        <w:t>егламенту</w:t>
      </w:r>
      <w:r w:rsidRPr="00623B80">
        <w:rPr>
          <w:sz w:val="28"/>
          <w:szCs w:val="28"/>
        </w:rPr>
        <w:t>. 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307B7E" w:rsidRPr="00623B80" w:rsidRDefault="00307B7E" w:rsidP="003642D7">
      <w:pPr>
        <w:pStyle w:val="28"/>
        <w:keepNext/>
        <w:keepLines/>
        <w:shd w:val="clear" w:color="auto" w:fill="auto"/>
        <w:spacing w:after="360" w:line="360" w:lineRule="exact"/>
        <w:ind w:firstLine="740"/>
        <w:jc w:val="center"/>
      </w:pPr>
      <w:bookmarkStart w:id="8" w:name="bookmark8"/>
      <w:r w:rsidRPr="00623B80">
        <w:t>Срок предоставления муниципальной услуги и выдачи (направления) документов, являющихся результатом предоставления муниципальной услуги</w:t>
      </w:r>
      <w:bookmarkEnd w:id="8"/>
    </w:p>
    <w:p w:rsidR="00307B7E" w:rsidRPr="00623B80" w:rsidRDefault="00F43A6D" w:rsidP="00F43A6D">
      <w:pPr>
        <w:pStyle w:val="26"/>
        <w:shd w:val="clear" w:color="auto" w:fill="auto"/>
        <w:tabs>
          <w:tab w:val="left" w:pos="1273"/>
        </w:tabs>
        <w:spacing w:after="424" w:line="360" w:lineRule="exact"/>
        <w:ind w:firstLine="740"/>
        <w:jc w:val="both"/>
        <w:rPr>
          <w:sz w:val="28"/>
          <w:szCs w:val="28"/>
        </w:rPr>
      </w:pPr>
      <w:r w:rsidRPr="00623B80">
        <w:rPr>
          <w:sz w:val="28"/>
          <w:szCs w:val="28"/>
        </w:rPr>
        <w:t>2.6. </w:t>
      </w:r>
      <w:r w:rsidR="00307B7E" w:rsidRPr="00623B80">
        <w:rPr>
          <w:sz w:val="28"/>
          <w:szCs w:val="28"/>
        </w:rPr>
        <w:t xml:space="preserve">Срок, отведенный </w:t>
      </w:r>
      <w:r w:rsidR="00307C11" w:rsidRPr="00623B80">
        <w:rPr>
          <w:sz w:val="28"/>
          <w:szCs w:val="28"/>
        </w:rPr>
        <w:t>Уполномоченному органу</w:t>
      </w:r>
      <w:r w:rsidR="00307B7E" w:rsidRPr="00623B80">
        <w:rPr>
          <w:sz w:val="28"/>
          <w:szCs w:val="28"/>
        </w:rPr>
        <w:t xml:space="preserve">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адресации в государственный адресный реестр не должен превышать </w:t>
      </w:r>
      <w:r w:rsidR="008D5348" w:rsidRPr="00623B80">
        <w:rPr>
          <w:sz w:val="28"/>
          <w:szCs w:val="28"/>
        </w:rPr>
        <w:t>8</w:t>
      </w:r>
      <w:r w:rsidR="00307B7E" w:rsidRPr="00623B80">
        <w:rPr>
          <w:sz w:val="28"/>
          <w:szCs w:val="28"/>
        </w:rPr>
        <w:t xml:space="preserve"> рабочих дней со дня поступления заявления о предоставлении Услуги.</w:t>
      </w:r>
    </w:p>
    <w:p w:rsidR="00307B7E" w:rsidRPr="00623B80" w:rsidRDefault="00307B7E" w:rsidP="00307B7E">
      <w:pPr>
        <w:pStyle w:val="28"/>
        <w:keepNext/>
        <w:keepLines/>
        <w:shd w:val="clear" w:color="auto" w:fill="auto"/>
        <w:spacing w:after="27" w:line="280" w:lineRule="exact"/>
        <w:jc w:val="center"/>
      </w:pPr>
      <w:bookmarkStart w:id="9" w:name="bookmark9"/>
      <w:r w:rsidRPr="00623B80">
        <w:t>Нормативные правовые акты, регулирующие предоставление</w:t>
      </w:r>
      <w:bookmarkEnd w:id="9"/>
    </w:p>
    <w:p w:rsidR="00307B7E" w:rsidRPr="00623B80" w:rsidRDefault="00307B7E" w:rsidP="00307B7E">
      <w:pPr>
        <w:pStyle w:val="28"/>
        <w:keepNext/>
        <w:keepLines/>
        <w:shd w:val="clear" w:color="auto" w:fill="auto"/>
        <w:spacing w:after="327" w:line="280" w:lineRule="exact"/>
        <w:jc w:val="center"/>
      </w:pPr>
      <w:bookmarkStart w:id="10" w:name="bookmark10"/>
      <w:r w:rsidRPr="00623B80">
        <w:t>муниципальной услуги</w:t>
      </w:r>
      <w:bookmarkEnd w:id="10"/>
    </w:p>
    <w:p w:rsidR="00307B7E" w:rsidRPr="00623B80" w:rsidRDefault="002E5F21" w:rsidP="00496253">
      <w:pPr>
        <w:pStyle w:val="26"/>
        <w:numPr>
          <w:ilvl w:val="1"/>
          <w:numId w:val="15"/>
        </w:numPr>
        <w:shd w:val="clear" w:color="auto" w:fill="auto"/>
        <w:tabs>
          <w:tab w:val="left" w:pos="1296"/>
        </w:tabs>
        <w:spacing w:after="0" w:line="360" w:lineRule="exact"/>
        <w:ind w:hanging="1831"/>
        <w:jc w:val="both"/>
        <w:rPr>
          <w:sz w:val="28"/>
          <w:szCs w:val="28"/>
        </w:rPr>
      </w:pPr>
      <w:r w:rsidRPr="00623B80">
        <w:rPr>
          <w:sz w:val="28"/>
          <w:szCs w:val="28"/>
        </w:rPr>
        <w:t> </w:t>
      </w:r>
      <w:r w:rsidR="00307B7E" w:rsidRPr="00623B80">
        <w:rPr>
          <w:sz w:val="28"/>
          <w:szCs w:val="28"/>
        </w:rPr>
        <w:t>Предоставление Услуги осуществляется в соответствии с:</w:t>
      </w:r>
    </w:p>
    <w:p w:rsidR="00307B7E" w:rsidRPr="00623B80" w:rsidRDefault="00307B7E" w:rsidP="00496253">
      <w:pPr>
        <w:pStyle w:val="26"/>
        <w:numPr>
          <w:ilvl w:val="0"/>
          <w:numId w:val="4"/>
        </w:numPr>
        <w:shd w:val="clear" w:color="auto" w:fill="auto"/>
        <w:tabs>
          <w:tab w:val="left" w:pos="972"/>
        </w:tabs>
        <w:spacing w:after="0" w:line="360" w:lineRule="exact"/>
        <w:ind w:firstLine="740"/>
        <w:jc w:val="both"/>
        <w:rPr>
          <w:sz w:val="28"/>
          <w:szCs w:val="28"/>
        </w:rPr>
      </w:pPr>
      <w:r w:rsidRPr="00623B80">
        <w:rPr>
          <w:sz w:val="28"/>
          <w:szCs w:val="28"/>
        </w:rPr>
        <w:t>Земельным кодексом Российской Федерации;</w:t>
      </w:r>
    </w:p>
    <w:p w:rsidR="00307B7E" w:rsidRPr="00623B80" w:rsidRDefault="00307B7E" w:rsidP="00496253">
      <w:pPr>
        <w:pStyle w:val="26"/>
        <w:numPr>
          <w:ilvl w:val="0"/>
          <w:numId w:val="4"/>
        </w:numPr>
        <w:shd w:val="clear" w:color="auto" w:fill="auto"/>
        <w:tabs>
          <w:tab w:val="left" w:pos="972"/>
        </w:tabs>
        <w:spacing w:after="0" w:line="360" w:lineRule="exact"/>
        <w:ind w:firstLine="740"/>
        <w:jc w:val="both"/>
        <w:rPr>
          <w:sz w:val="28"/>
          <w:szCs w:val="28"/>
        </w:rPr>
      </w:pPr>
      <w:r w:rsidRPr="00623B80">
        <w:rPr>
          <w:sz w:val="28"/>
          <w:szCs w:val="28"/>
        </w:rPr>
        <w:t>Градостроительным кодексом Российской Федерации;</w:t>
      </w:r>
    </w:p>
    <w:p w:rsidR="00307B7E" w:rsidRPr="00623B80" w:rsidRDefault="00307B7E" w:rsidP="00496253">
      <w:pPr>
        <w:pStyle w:val="26"/>
        <w:numPr>
          <w:ilvl w:val="0"/>
          <w:numId w:val="4"/>
        </w:numPr>
        <w:shd w:val="clear" w:color="auto" w:fill="auto"/>
        <w:tabs>
          <w:tab w:val="left" w:pos="945"/>
        </w:tabs>
        <w:spacing w:after="0" w:line="360" w:lineRule="exact"/>
        <w:ind w:firstLine="740"/>
        <w:jc w:val="both"/>
        <w:rPr>
          <w:sz w:val="28"/>
          <w:szCs w:val="28"/>
        </w:rPr>
      </w:pPr>
      <w:r w:rsidRPr="00623B80">
        <w:rPr>
          <w:sz w:val="28"/>
          <w:szCs w:val="28"/>
        </w:rPr>
        <w:t>Федеральным законом от 24 июля 2007 г. № 221-ФЗ «О государственном кадастре недвижимости»;</w:t>
      </w:r>
    </w:p>
    <w:p w:rsidR="00307B7E" w:rsidRPr="00623B80" w:rsidRDefault="00307B7E" w:rsidP="00307B7E">
      <w:pPr>
        <w:pStyle w:val="26"/>
        <w:shd w:val="clear" w:color="auto" w:fill="auto"/>
        <w:spacing w:after="0" w:line="360" w:lineRule="exact"/>
        <w:ind w:firstLine="740"/>
        <w:jc w:val="both"/>
        <w:rPr>
          <w:sz w:val="28"/>
          <w:szCs w:val="28"/>
        </w:rPr>
      </w:pPr>
      <w:r w:rsidRPr="00623B80">
        <w:rPr>
          <w:sz w:val="28"/>
          <w:szCs w:val="28"/>
        </w:rPr>
        <w:t>-Федеральным законом от 27 июля 2010 г. № 210-ФЗ «Об организации предоставления государственных и муниципальных услуг»;</w:t>
      </w:r>
    </w:p>
    <w:p w:rsidR="00307B7E" w:rsidRPr="00623B80" w:rsidRDefault="00307B7E" w:rsidP="00496253">
      <w:pPr>
        <w:pStyle w:val="26"/>
        <w:numPr>
          <w:ilvl w:val="0"/>
          <w:numId w:val="4"/>
        </w:numPr>
        <w:shd w:val="clear" w:color="auto" w:fill="auto"/>
        <w:tabs>
          <w:tab w:val="left" w:pos="945"/>
        </w:tabs>
        <w:spacing w:after="0" w:line="360" w:lineRule="exact"/>
        <w:ind w:firstLine="740"/>
        <w:jc w:val="both"/>
        <w:rPr>
          <w:sz w:val="28"/>
          <w:szCs w:val="28"/>
        </w:rPr>
      </w:pPr>
      <w:r w:rsidRPr="00623B80">
        <w:rPr>
          <w:sz w:val="28"/>
          <w:szCs w:val="28"/>
        </w:rPr>
        <w:t>Федеральным законом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307B7E" w:rsidRPr="00623B80" w:rsidRDefault="00307B7E" w:rsidP="00496253">
      <w:pPr>
        <w:pStyle w:val="26"/>
        <w:numPr>
          <w:ilvl w:val="0"/>
          <w:numId w:val="4"/>
        </w:numPr>
        <w:shd w:val="clear" w:color="auto" w:fill="auto"/>
        <w:tabs>
          <w:tab w:val="left" w:pos="945"/>
        </w:tabs>
        <w:spacing w:after="0" w:line="360" w:lineRule="exact"/>
        <w:ind w:firstLine="740"/>
        <w:jc w:val="both"/>
        <w:rPr>
          <w:sz w:val="28"/>
          <w:szCs w:val="28"/>
        </w:rPr>
      </w:pPr>
      <w:r w:rsidRPr="00623B80">
        <w:rPr>
          <w:sz w:val="28"/>
          <w:szCs w:val="28"/>
        </w:rPr>
        <w:lastRenderedPageBreak/>
        <w:t>Федеральным законом от 27 июля 2006 г. № 149-ФЗ «Об информации, информационных технологиях и о защите информации»;</w:t>
      </w:r>
    </w:p>
    <w:p w:rsidR="00307B7E" w:rsidRPr="00623B80" w:rsidRDefault="00307B7E" w:rsidP="00307B7E">
      <w:pPr>
        <w:pStyle w:val="26"/>
        <w:shd w:val="clear" w:color="auto" w:fill="auto"/>
        <w:spacing w:after="0" w:line="360" w:lineRule="exact"/>
        <w:ind w:firstLine="740"/>
        <w:jc w:val="both"/>
        <w:rPr>
          <w:sz w:val="28"/>
          <w:szCs w:val="28"/>
        </w:rPr>
      </w:pPr>
      <w:r w:rsidRPr="00623B80">
        <w:rPr>
          <w:sz w:val="28"/>
          <w:szCs w:val="28"/>
        </w:rPr>
        <w:t>-Федеральным законом от 27 июля 2006 г. № 152-ФЗ «О персональных данных»;</w:t>
      </w:r>
    </w:p>
    <w:p w:rsidR="00307B7E" w:rsidRPr="00623B80" w:rsidRDefault="00307B7E" w:rsidP="00307B7E">
      <w:pPr>
        <w:pStyle w:val="26"/>
        <w:shd w:val="clear" w:color="auto" w:fill="auto"/>
        <w:spacing w:after="0" w:line="360" w:lineRule="exact"/>
        <w:ind w:firstLine="740"/>
        <w:jc w:val="both"/>
        <w:rPr>
          <w:sz w:val="28"/>
          <w:szCs w:val="28"/>
        </w:rPr>
      </w:pPr>
      <w:r w:rsidRPr="00623B80">
        <w:rPr>
          <w:sz w:val="28"/>
          <w:szCs w:val="28"/>
        </w:rPr>
        <w:t>-Федеральным законом от 6 апреля 2011 г. № 63-ФЗ «Об электронной подписи»;</w:t>
      </w:r>
    </w:p>
    <w:p w:rsidR="00307B7E" w:rsidRPr="00623B80" w:rsidRDefault="00307B7E" w:rsidP="00496253">
      <w:pPr>
        <w:pStyle w:val="26"/>
        <w:numPr>
          <w:ilvl w:val="0"/>
          <w:numId w:val="4"/>
        </w:numPr>
        <w:shd w:val="clear" w:color="auto" w:fill="auto"/>
        <w:tabs>
          <w:tab w:val="left" w:pos="945"/>
        </w:tabs>
        <w:spacing w:after="0" w:line="360" w:lineRule="exact"/>
        <w:ind w:firstLine="740"/>
        <w:jc w:val="both"/>
        <w:rPr>
          <w:sz w:val="28"/>
          <w:szCs w:val="28"/>
        </w:rPr>
      </w:pPr>
      <w:r w:rsidRPr="00623B80">
        <w:rPr>
          <w:sz w:val="28"/>
          <w:szCs w:val="28"/>
        </w:rPr>
        <w:t>постановлением Правительства Российской Федерации от 19 ноября 2014 г. № 1221 «Об утверждении Правил присвоения, изменения и аннулирования адресов»;</w:t>
      </w:r>
    </w:p>
    <w:p w:rsidR="00307B7E" w:rsidRPr="00623B80" w:rsidRDefault="00307B7E" w:rsidP="00307B7E">
      <w:pPr>
        <w:pStyle w:val="26"/>
        <w:shd w:val="clear" w:color="auto" w:fill="auto"/>
        <w:spacing w:after="0" w:line="360" w:lineRule="exact"/>
        <w:ind w:firstLine="740"/>
        <w:jc w:val="both"/>
        <w:rPr>
          <w:sz w:val="28"/>
          <w:szCs w:val="28"/>
        </w:rPr>
      </w:pPr>
      <w:r w:rsidRPr="00623B80">
        <w:rPr>
          <w:sz w:val="28"/>
          <w:szCs w:val="28"/>
        </w:rPr>
        <w:t>-постановлением Правительства Российской Федерации от 22 мая 2015 г. №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утратившими силу некоторых актов Правительства Российской Федерации»;</w:t>
      </w:r>
    </w:p>
    <w:p w:rsidR="00307B7E" w:rsidRPr="00623B80" w:rsidRDefault="00307B7E" w:rsidP="00496253">
      <w:pPr>
        <w:pStyle w:val="26"/>
        <w:numPr>
          <w:ilvl w:val="0"/>
          <w:numId w:val="4"/>
        </w:numPr>
        <w:shd w:val="clear" w:color="auto" w:fill="auto"/>
        <w:tabs>
          <w:tab w:val="left" w:pos="932"/>
        </w:tabs>
        <w:spacing w:after="0" w:line="360" w:lineRule="exact"/>
        <w:ind w:firstLine="760"/>
        <w:jc w:val="both"/>
        <w:rPr>
          <w:sz w:val="28"/>
          <w:szCs w:val="28"/>
        </w:rPr>
      </w:pPr>
      <w:r w:rsidRPr="00623B80">
        <w:rPr>
          <w:sz w:val="28"/>
          <w:szCs w:val="28"/>
        </w:rPr>
        <w:t>постановлением Правительства Российской Федерации от 30 сентября 2004 г. № 506 «Об утверждении Положения о Федеральной налоговой службе»;</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-постановлением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307B7E" w:rsidRPr="00640BEC" w:rsidRDefault="00307B7E" w:rsidP="00307B7E">
      <w:pPr>
        <w:pStyle w:val="26"/>
        <w:numPr>
          <w:ilvl w:val="0"/>
          <w:numId w:val="4"/>
        </w:numPr>
        <w:shd w:val="clear" w:color="auto" w:fill="auto"/>
        <w:tabs>
          <w:tab w:val="left" w:pos="972"/>
        </w:tabs>
        <w:spacing w:after="0" w:line="360" w:lineRule="exact"/>
        <w:ind w:firstLine="760"/>
        <w:jc w:val="both"/>
        <w:rPr>
          <w:sz w:val="28"/>
          <w:szCs w:val="28"/>
        </w:rPr>
      </w:pPr>
      <w:r w:rsidRPr="00640BEC">
        <w:rPr>
          <w:sz w:val="28"/>
          <w:szCs w:val="28"/>
        </w:rPr>
        <w:t>постановлением Правительства Российской Федерации от 29 апреля 2014 г.   №</w:t>
      </w:r>
      <w:r w:rsidRPr="00640BEC">
        <w:rPr>
          <w:sz w:val="28"/>
          <w:szCs w:val="28"/>
        </w:rPr>
        <w:tab/>
        <w:t>384 «Об определении федерального органа исполнительной власти,</w:t>
      </w:r>
      <w:r w:rsidR="00640BEC">
        <w:rPr>
          <w:sz w:val="28"/>
          <w:szCs w:val="28"/>
          <w:lang w:val="ru-RU"/>
        </w:rPr>
        <w:t xml:space="preserve">  </w:t>
      </w:r>
      <w:r w:rsidRPr="00640BEC">
        <w:rPr>
          <w:sz w:val="28"/>
          <w:szCs w:val="28"/>
        </w:rPr>
        <w:t>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p>
    <w:p w:rsidR="00307B7E" w:rsidRPr="00623B80" w:rsidRDefault="00307B7E" w:rsidP="00496253">
      <w:pPr>
        <w:pStyle w:val="26"/>
        <w:numPr>
          <w:ilvl w:val="0"/>
          <w:numId w:val="4"/>
        </w:numPr>
        <w:shd w:val="clear" w:color="auto" w:fill="auto"/>
        <w:tabs>
          <w:tab w:val="left" w:pos="928"/>
        </w:tabs>
        <w:spacing w:after="0" w:line="360" w:lineRule="exact"/>
        <w:ind w:firstLine="760"/>
        <w:jc w:val="both"/>
        <w:rPr>
          <w:sz w:val="28"/>
          <w:szCs w:val="28"/>
        </w:rPr>
      </w:pPr>
      <w:r w:rsidRPr="00623B80">
        <w:rPr>
          <w:sz w:val="28"/>
          <w:szCs w:val="28"/>
        </w:rPr>
        <w:t>приказом Министерства финансов Российской Федерации от 11 декабря 2014 г. № 146</w:t>
      </w:r>
      <w:r w:rsidR="00640BEC">
        <w:rPr>
          <w:sz w:val="28"/>
          <w:szCs w:val="28"/>
          <w:lang w:val="ru-RU"/>
        </w:rPr>
        <w:t>/</w:t>
      </w:r>
      <w:r w:rsidRPr="00623B80">
        <w:rPr>
          <w:sz w:val="28"/>
          <w:szCs w:val="28"/>
        </w:rPr>
        <w:t>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307B7E" w:rsidRPr="00623B80" w:rsidRDefault="00307B7E" w:rsidP="00496253">
      <w:pPr>
        <w:pStyle w:val="26"/>
        <w:numPr>
          <w:ilvl w:val="0"/>
          <w:numId w:val="4"/>
        </w:numPr>
        <w:shd w:val="clear" w:color="auto" w:fill="auto"/>
        <w:tabs>
          <w:tab w:val="left" w:pos="936"/>
        </w:tabs>
        <w:spacing w:after="0" w:line="360" w:lineRule="exact"/>
        <w:ind w:firstLine="760"/>
        <w:jc w:val="both"/>
        <w:rPr>
          <w:sz w:val="28"/>
          <w:szCs w:val="28"/>
        </w:rPr>
      </w:pPr>
      <w:r w:rsidRPr="00623B80">
        <w:rPr>
          <w:sz w:val="28"/>
          <w:szCs w:val="28"/>
        </w:rPr>
        <w:t>приказом Министерства финансов Российской Федерации от 5 ноября 2015 г. № 171н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адресообразующих элементов»;</w:t>
      </w:r>
    </w:p>
    <w:p w:rsidR="00307B7E" w:rsidRPr="00623B80" w:rsidRDefault="00307B7E" w:rsidP="00496253">
      <w:pPr>
        <w:pStyle w:val="26"/>
        <w:numPr>
          <w:ilvl w:val="0"/>
          <w:numId w:val="4"/>
        </w:numPr>
        <w:shd w:val="clear" w:color="auto" w:fill="auto"/>
        <w:tabs>
          <w:tab w:val="left" w:pos="936"/>
        </w:tabs>
        <w:spacing w:after="360" w:line="360" w:lineRule="exact"/>
        <w:ind w:firstLine="760"/>
        <w:jc w:val="both"/>
        <w:rPr>
          <w:sz w:val="28"/>
          <w:szCs w:val="28"/>
        </w:rPr>
      </w:pPr>
      <w:r w:rsidRPr="00623B80">
        <w:rPr>
          <w:sz w:val="28"/>
          <w:szCs w:val="28"/>
        </w:rPr>
        <w:t xml:space="preserve">приказом Министерства финансов Российской Федерации от 31 марта 2016 г. № 37н «Об утверждении Порядка ведения государственного </w:t>
      </w:r>
      <w:r w:rsidRPr="00623B80">
        <w:rPr>
          <w:sz w:val="28"/>
          <w:szCs w:val="28"/>
        </w:rPr>
        <w:lastRenderedPageBreak/>
        <w:t>адресного реестра».</w:t>
      </w:r>
    </w:p>
    <w:p w:rsidR="00307B7E" w:rsidRPr="00623B80" w:rsidRDefault="00307B7E" w:rsidP="00307B7E">
      <w:pPr>
        <w:pStyle w:val="90"/>
        <w:shd w:val="clear" w:color="auto" w:fill="auto"/>
        <w:spacing w:before="0" w:after="357"/>
      </w:pPr>
      <w:r w:rsidRPr="00623B80">
        <w:t>Исчерпывающий перечень документов и сведений, необходимых</w:t>
      </w:r>
      <w:r w:rsidRPr="00623B80">
        <w:br/>
        <w:t>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07B7E" w:rsidRPr="00623B80" w:rsidRDefault="000E06F4" w:rsidP="000E06F4">
      <w:pPr>
        <w:pStyle w:val="26"/>
        <w:shd w:val="clear" w:color="auto" w:fill="auto"/>
        <w:tabs>
          <w:tab w:val="left" w:pos="709"/>
        </w:tabs>
        <w:spacing w:after="0" w:line="364" w:lineRule="exact"/>
        <w:jc w:val="both"/>
        <w:rPr>
          <w:sz w:val="28"/>
          <w:szCs w:val="28"/>
        </w:rPr>
      </w:pPr>
      <w:r w:rsidRPr="00623B80">
        <w:rPr>
          <w:sz w:val="28"/>
          <w:szCs w:val="28"/>
        </w:rPr>
        <w:tab/>
        <w:t>2.8. </w:t>
      </w:r>
      <w:r w:rsidR="00307B7E" w:rsidRPr="00623B80">
        <w:rPr>
          <w:sz w:val="28"/>
          <w:szCs w:val="28"/>
        </w:rPr>
        <w:t>Предоставление Услуги осуществляется на основании заполненного и подписанного Заявителем заявления</w:t>
      </w:r>
      <w:r w:rsidR="00DF1118" w:rsidRPr="00623B80">
        <w:rPr>
          <w:sz w:val="28"/>
          <w:szCs w:val="28"/>
        </w:rPr>
        <w:t>, по форме, утвержденной приказом Министерства финансов Российской Федерации от 11 декабря 2014 года № 146</w:t>
      </w:r>
      <w:r w:rsidR="00640BEC">
        <w:rPr>
          <w:sz w:val="28"/>
          <w:szCs w:val="28"/>
          <w:lang w:val="ru-RU"/>
        </w:rPr>
        <w:t>/</w:t>
      </w:r>
      <w:r w:rsidR="00DF1118" w:rsidRPr="00623B80">
        <w:rPr>
          <w:sz w:val="28"/>
          <w:szCs w:val="28"/>
        </w:rPr>
        <w:t xml:space="preserve">н, согласно </w:t>
      </w:r>
      <w:r w:rsidR="0063148B" w:rsidRPr="00623B80">
        <w:rPr>
          <w:sz w:val="28"/>
          <w:szCs w:val="28"/>
        </w:rPr>
        <w:t>приложени</w:t>
      </w:r>
      <w:r w:rsidR="00DF1118" w:rsidRPr="00623B80">
        <w:rPr>
          <w:sz w:val="28"/>
          <w:szCs w:val="28"/>
        </w:rPr>
        <w:t>ю</w:t>
      </w:r>
      <w:r w:rsidR="0063148B" w:rsidRPr="00623B80">
        <w:rPr>
          <w:sz w:val="28"/>
          <w:szCs w:val="28"/>
        </w:rPr>
        <w:t xml:space="preserve"> № 4 к настоящему </w:t>
      </w:r>
      <w:r w:rsidRPr="00623B80">
        <w:rPr>
          <w:sz w:val="28"/>
          <w:szCs w:val="28"/>
        </w:rPr>
        <w:t>Р</w:t>
      </w:r>
      <w:r w:rsidR="0063148B" w:rsidRPr="00623B80">
        <w:rPr>
          <w:sz w:val="28"/>
          <w:szCs w:val="28"/>
        </w:rPr>
        <w:t>егламенту</w:t>
      </w:r>
      <w:r w:rsidR="00307B7E" w:rsidRPr="00623B80">
        <w:rPr>
          <w:sz w:val="28"/>
          <w:szCs w:val="28"/>
        </w:rPr>
        <w:t>.</w:t>
      </w:r>
    </w:p>
    <w:p w:rsidR="00307B7E" w:rsidRPr="00623B80" w:rsidRDefault="000C30C4" w:rsidP="000C30C4">
      <w:pPr>
        <w:pStyle w:val="26"/>
        <w:shd w:val="clear" w:color="auto" w:fill="auto"/>
        <w:tabs>
          <w:tab w:val="left" w:pos="1263"/>
        </w:tabs>
        <w:spacing w:after="0" w:line="360" w:lineRule="exact"/>
        <w:ind w:firstLine="709"/>
        <w:jc w:val="both"/>
        <w:rPr>
          <w:sz w:val="28"/>
          <w:szCs w:val="28"/>
        </w:rPr>
      </w:pPr>
      <w:r w:rsidRPr="00623B80">
        <w:rPr>
          <w:sz w:val="28"/>
          <w:szCs w:val="28"/>
        </w:rPr>
        <w:t>2.9. </w:t>
      </w:r>
      <w:r w:rsidR="00307B7E" w:rsidRPr="00623B80">
        <w:rPr>
          <w:sz w:val="28"/>
          <w:szCs w:val="28"/>
        </w:rPr>
        <w:t>В случае,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307B7E" w:rsidRPr="00623B80" w:rsidRDefault="00307B7E" w:rsidP="003642D7">
      <w:pPr>
        <w:pStyle w:val="26"/>
        <w:shd w:val="clear" w:color="auto" w:fill="auto"/>
        <w:tabs>
          <w:tab w:val="left" w:pos="1493"/>
          <w:tab w:val="left" w:pos="3751"/>
          <w:tab w:val="left" w:pos="6010"/>
        </w:tabs>
        <w:spacing w:after="0" w:line="360" w:lineRule="exact"/>
        <w:ind w:firstLine="760"/>
        <w:jc w:val="both"/>
        <w:rPr>
          <w:sz w:val="28"/>
          <w:szCs w:val="28"/>
        </w:rPr>
      </w:pPr>
      <w:r w:rsidRPr="00623B80">
        <w:rPr>
          <w:sz w:val="28"/>
          <w:szCs w:val="28"/>
        </w:rP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w:t>
      </w:r>
      <w:r w:rsidR="00411370" w:rsidRPr="00623B80">
        <w:rPr>
          <w:sz w:val="28"/>
          <w:szCs w:val="28"/>
        </w:rPr>
        <w:t xml:space="preserve"> </w:t>
      </w:r>
      <w:r w:rsidRPr="00623B80">
        <w:rPr>
          <w:sz w:val="28"/>
          <w:szCs w:val="28"/>
        </w:rPr>
        <w:t>доверенность,</w:t>
      </w:r>
      <w:r w:rsidR="00411370" w:rsidRPr="00623B80">
        <w:rPr>
          <w:sz w:val="28"/>
          <w:szCs w:val="28"/>
        </w:rPr>
        <w:t xml:space="preserve"> </w:t>
      </w:r>
      <w:r w:rsidRPr="00623B80">
        <w:rPr>
          <w:sz w:val="28"/>
          <w:szCs w:val="28"/>
        </w:rPr>
        <w:t>с использованием усиленной</w:t>
      </w:r>
      <w:r w:rsidR="003642D7" w:rsidRPr="00623B80">
        <w:rPr>
          <w:sz w:val="28"/>
          <w:szCs w:val="28"/>
        </w:rPr>
        <w:t xml:space="preserve"> </w:t>
      </w:r>
      <w:r w:rsidRPr="00623B80">
        <w:rPr>
          <w:sz w:val="28"/>
          <w:szCs w:val="28"/>
        </w:rPr>
        <w:t>квалифицированной электронной подписи (в случае, если представитель Заявителя действует на основании доверенности).</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307B7E" w:rsidRPr="00623B80" w:rsidRDefault="00307B7E" w:rsidP="00307B7E">
      <w:pPr>
        <w:pStyle w:val="26"/>
        <w:shd w:val="clear" w:color="auto" w:fill="auto"/>
        <w:tabs>
          <w:tab w:val="left" w:pos="1493"/>
          <w:tab w:val="left" w:pos="6010"/>
        </w:tabs>
        <w:spacing w:after="0" w:line="360" w:lineRule="exact"/>
        <w:ind w:firstLine="760"/>
        <w:jc w:val="both"/>
        <w:rPr>
          <w:sz w:val="28"/>
          <w:szCs w:val="28"/>
        </w:rPr>
      </w:pPr>
      <w:r w:rsidRPr="00623B80">
        <w:rPr>
          <w:sz w:val="28"/>
          <w:szCs w:val="28"/>
        </w:rPr>
        <w:t>При</w:t>
      </w:r>
      <w:r w:rsidR="00411370" w:rsidRPr="00623B80">
        <w:rPr>
          <w:sz w:val="28"/>
          <w:szCs w:val="28"/>
        </w:rPr>
        <w:t xml:space="preserve"> </w:t>
      </w:r>
      <w:r w:rsidRPr="00623B80">
        <w:rPr>
          <w:sz w:val="28"/>
          <w:szCs w:val="28"/>
        </w:rPr>
        <w:t>предоставлении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307B7E" w:rsidRPr="00623B80" w:rsidRDefault="00AB231E" w:rsidP="00AB231E">
      <w:pPr>
        <w:pStyle w:val="26"/>
        <w:shd w:val="clear" w:color="auto" w:fill="auto"/>
        <w:tabs>
          <w:tab w:val="left" w:pos="1407"/>
        </w:tabs>
        <w:spacing w:after="0" w:line="360" w:lineRule="exact"/>
        <w:ind w:firstLine="760"/>
        <w:jc w:val="both"/>
        <w:rPr>
          <w:sz w:val="28"/>
          <w:szCs w:val="28"/>
        </w:rPr>
      </w:pPr>
      <w:r w:rsidRPr="00623B80">
        <w:rPr>
          <w:sz w:val="28"/>
          <w:szCs w:val="28"/>
        </w:rPr>
        <w:t>2.10. </w:t>
      </w:r>
      <w:r w:rsidR="00307B7E" w:rsidRPr="00623B80">
        <w:rPr>
          <w:sz w:val="28"/>
          <w:szCs w:val="28"/>
        </w:rPr>
        <w:t xml:space="preserve">При представлении заявления кадастровым инженером к такому заявлению прилагается копия документа, предусмотренного статьей 35 или </w:t>
      </w:r>
      <w:r w:rsidR="00307B7E" w:rsidRPr="00623B80">
        <w:rPr>
          <w:sz w:val="28"/>
          <w:szCs w:val="28"/>
        </w:rPr>
        <w:lastRenderedPageBreak/>
        <w:t>статьей 42.3 Федерального закона от 24 июля 2007 г.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307B7E" w:rsidRPr="00623B80" w:rsidRDefault="00307B7E" w:rsidP="00496253">
      <w:pPr>
        <w:pStyle w:val="26"/>
        <w:numPr>
          <w:ilvl w:val="1"/>
          <w:numId w:val="16"/>
        </w:numPr>
        <w:shd w:val="clear" w:color="auto" w:fill="auto"/>
        <w:tabs>
          <w:tab w:val="left" w:pos="1450"/>
        </w:tabs>
        <w:spacing w:after="0" w:line="360" w:lineRule="exact"/>
        <w:jc w:val="both"/>
        <w:rPr>
          <w:sz w:val="28"/>
          <w:szCs w:val="28"/>
        </w:rPr>
      </w:pPr>
      <w:r w:rsidRPr="00623B80">
        <w:rPr>
          <w:sz w:val="28"/>
          <w:szCs w:val="28"/>
        </w:rPr>
        <w:t>Заявление представляется в форме:</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 документа на бумажном носителе посредством почтового отправления с описью вложения и уведомлением о вручении;</w:t>
      </w:r>
    </w:p>
    <w:p w:rsidR="00307B7E" w:rsidRPr="00623B80" w:rsidRDefault="00307B7E" w:rsidP="00496253">
      <w:pPr>
        <w:pStyle w:val="26"/>
        <w:numPr>
          <w:ilvl w:val="0"/>
          <w:numId w:val="4"/>
        </w:numPr>
        <w:shd w:val="clear" w:color="auto" w:fill="auto"/>
        <w:tabs>
          <w:tab w:val="left" w:pos="935"/>
        </w:tabs>
        <w:spacing w:after="0" w:line="360" w:lineRule="exact"/>
        <w:ind w:firstLine="760"/>
        <w:jc w:val="both"/>
        <w:rPr>
          <w:sz w:val="28"/>
          <w:szCs w:val="28"/>
        </w:rPr>
      </w:pPr>
      <w:r w:rsidRPr="00623B80">
        <w:rPr>
          <w:sz w:val="28"/>
          <w:szCs w:val="28"/>
        </w:rPr>
        <w:t xml:space="preserve">документа на бумажном носителе при личном обращении в </w:t>
      </w:r>
      <w:r w:rsidR="00411370" w:rsidRPr="00623B80">
        <w:rPr>
          <w:sz w:val="28"/>
          <w:szCs w:val="28"/>
        </w:rPr>
        <w:t>Уполномоченный орган</w:t>
      </w:r>
      <w:r w:rsidRPr="00623B80">
        <w:rPr>
          <w:sz w:val="28"/>
          <w:szCs w:val="28"/>
        </w:rPr>
        <w:t>;</w:t>
      </w:r>
    </w:p>
    <w:p w:rsidR="00307B7E" w:rsidRPr="00623B80" w:rsidRDefault="00307B7E" w:rsidP="00496253">
      <w:pPr>
        <w:pStyle w:val="26"/>
        <w:numPr>
          <w:ilvl w:val="0"/>
          <w:numId w:val="4"/>
        </w:numPr>
        <w:shd w:val="clear" w:color="auto" w:fill="auto"/>
        <w:tabs>
          <w:tab w:val="left" w:pos="982"/>
        </w:tabs>
        <w:spacing w:after="0" w:line="360" w:lineRule="exact"/>
        <w:ind w:firstLine="760"/>
        <w:jc w:val="both"/>
        <w:rPr>
          <w:sz w:val="28"/>
          <w:szCs w:val="28"/>
        </w:rPr>
      </w:pPr>
      <w:r w:rsidRPr="00623B80">
        <w:rPr>
          <w:sz w:val="28"/>
          <w:szCs w:val="28"/>
        </w:rPr>
        <w:t>электронного документа с использованием портала ФИАС;</w:t>
      </w:r>
    </w:p>
    <w:p w:rsidR="00307B7E" w:rsidRPr="00623B80" w:rsidRDefault="00307B7E" w:rsidP="00496253">
      <w:pPr>
        <w:pStyle w:val="26"/>
        <w:numPr>
          <w:ilvl w:val="0"/>
          <w:numId w:val="4"/>
        </w:numPr>
        <w:shd w:val="clear" w:color="auto" w:fill="auto"/>
        <w:tabs>
          <w:tab w:val="left" w:pos="982"/>
        </w:tabs>
        <w:spacing w:after="0" w:line="360" w:lineRule="exact"/>
        <w:ind w:firstLine="760"/>
        <w:jc w:val="both"/>
        <w:rPr>
          <w:sz w:val="28"/>
          <w:szCs w:val="28"/>
        </w:rPr>
      </w:pPr>
      <w:r w:rsidRPr="00623B80">
        <w:rPr>
          <w:sz w:val="28"/>
          <w:szCs w:val="28"/>
        </w:rPr>
        <w:t>электронного документа с использованием ЕПГУ;</w:t>
      </w:r>
    </w:p>
    <w:p w:rsidR="00307B7E" w:rsidRPr="00623B80" w:rsidRDefault="00307B7E" w:rsidP="00496253">
      <w:pPr>
        <w:pStyle w:val="26"/>
        <w:numPr>
          <w:ilvl w:val="0"/>
          <w:numId w:val="4"/>
        </w:numPr>
        <w:shd w:val="clear" w:color="auto" w:fill="auto"/>
        <w:tabs>
          <w:tab w:val="left" w:pos="982"/>
        </w:tabs>
        <w:spacing w:after="0" w:line="360" w:lineRule="exact"/>
        <w:ind w:firstLine="760"/>
        <w:jc w:val="both"/>
        <w:rPr>
          <w:sz w:val="28"/>
          <w:szCs w:val="28"/>
        </w:rPr>
      </w:pPr>
      <w:r w:rsidRPr="00623B80">
        <w:rPr>
          <w:sz w:val="28"/>
          <w:szCs w:val="28"/>
        </w:rPr>
        <w:t>электронного документа с использованием регионального портала.</w:t>
      </w:r>
    </w:p>
    <w:p w:rsidR="00307B7E" w:rsidRPr="00623B80" w:rsidRDefault="006B1BEA" w:rsidP="006B1BEA">
      <w:pPr>
        <w:pStyle w:val="26"/>
        <w:shd w:val="clear" w:color="auto" w:fill="auto"/>
        <w:tabs>
          <w:tab w:val="left" w:pos="709"/>
        </w:tabs>
        <w:spacing w:after="0" w:line="360" w:lineRule="exact"/>
        <w:jc w:val="both"/>
        <w:rPr>
          <w:sz w:val="28"/>
          <w:szCs w:val="28"/>
        </w:rPr>
      </w:pPr>
      <w:r w:rsidRPr="00623B80">
        <w:rPr>
          <w:sz w:val="28"/>
          <w:szCs w:val="28"/>
        </w:rPr>
        <w:tab/>
        <w:t>2.12. </w:t>
      </w:r>
      <w:r w:rsidR="00307B7E" w:rsidRPr="00623B80">
        <w:rPr>
          <w:sz w:val="28"/>
          <w:szCs w:val="28"/>
        </w:rPr>
        <w:t xml:space="preserve">Заявление представляется в </w:t>
      </w:r>
      <w:r w:rsidR="00411370" w:rsidRPr="00623B80">
        <w:rPr>
          <w:sz w:val="28"/>
          <w:szCs w:val="28"/>
        </w:rPr>
        <w:t>Уполномоченный орган</w:t>
      </w:r>
      <w:r w:rsidR="00307B7E" w:rsidRPr="00623B80">
        <w:rPr>
          <w:sz w:val="28"/>
          <w:szCs w:val="28"/>
        </w:rPr>
        <w:t xml:space="preserve"> по месту нахождения объекта адресации.</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Заявление в форме документа на бумажном носителе подписывается заявителем.</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07B7E" w:rsidRPr="00623B80" w:rsidRDefault="00224F79" w:rsidP="00224F79">
      <w:pPr>
        <w:pStyle w:val="26"/>
        <w:shd w:val="clear" w:color="auto" w:fill="auto"/>
        <w:tabs>
          <w:tab w:val="left" w:pos="1393"/>
        </w:tabs>
        <w:spacing w:after="0" w:line="360" w:lineRule="exact"/>
        <w:ind w:firstLine="760"/>
        <w:jc w:val="both"/>
        <w:rPr>
          <w:sz w:val="28"/>
          <w:szCs w:val="28"/>
        </w:rPr>
      </w:pPr>
      <w:r w:rsidRPr="00623B80">
        <w:rPr>
          <w:sz w:val="28"/>
          <w:szCs w:val="28"/>
        </w:rPr>
        <w:t>2.13. </w:t>
      </w:r>
      <w:r w:rsidR="00307B7E" w:rsidRPr="00623B80">
        <w:rPr>
          <w:sz w:val="28"/>
          <w:szCs w:val="28"/>
        </w:rPr>
        <w:t>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07B7E" w:rsidRPr="00623B80" w:rsidRDefault="00224F79" w:rsidP="00224F79">
      <w:pPr>
        <w:pStyle w:val="26"/>
        <w:shd w:val="clear" w:color="auto" w:fill="auto"/>
        <w:tabs>
          <w:tab w:val="left" w:pos="851"/>
        </w:tabs>
        <w:spacing w:after="0" w:line="360" w:lineRule="exact"/>
        <w:jc w:val="both"/>
        <w:rPr>
          <w:sz w:val="28"/>
          <w:szCs w:val="28"/>
        </w:rPr>
      </w:pPr>
      <w:r w:rsidRPr="00623B80">
        <w:rPr>
          <w:sz w:val="28"/>
          <w:szCs w:val="28"/>
        </w:rPr>
        <w:tab/>
        <w:t>2.14. </w:t>
      </w:r>
      <w:r w:rsidR="00307B7E" w:rsidRPr="00623B80">
        <w:rPr>
          <w:sz w:val="28"/>
          <w:szCs w:val="28"/>
        </w:rPr>
        <w:t>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07B7E" w:rsidRPr="00623B80" w:rsidRDefault="00307B7E" w:rsidP="00307B7E">
      <w:pPr>
        <w:pStyle w:val="26"/>
        <w:shd w:val="clear" w:color="auto" w:fill="auto"/>
        <w:spacing w:after="0" w:line="360" w:lineRule="exact"/>
        <w:ind w:firstLine="760"/>
        <w:jc w:val="both"/>
        <w:rPr>
          <w:sz w:val="28"/>
          <w:szCs w:val="28"/>
        </w:rPr>
      </w:pPr>
      <w:r w:rsidRPr="00623B80">
        <w:rPr>
          <w:sz w:val="28"/>
          <w:szCs w:val="28"/>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307B7E" w:rsidRPr="00623B80" w:rsidRDefault="000A67DB" w:rsidP="003642D7">
      <w:pPr>
        <w:pStyle w:val="26"/>
        <w:shd w:val="clear" w:color="auto" w:fill="auto"/>
        <w:tabs>
          <w:tab w:val="left" w:pos="1279"/>
          <w:tab w:val="left" w:pos="2126"/>
          <w:tab w:val="right" w:pos="4077"/>
          <w:tab w:val="right" w:pos="5809"/>
          <w:tab w:val="center" w:pos="6335"/>
          <w:tab w:val="right" w:pos="8181"/>
          <w:tab w:val="right" w:pos="10259"/>
        </w:tabs>
        <w:spacing w:after="0" w:line="360" w:lineRule="exact"/>
        <w:jc w:val="both"/>
        <w:rPr>
          <w:sz w:val="28"/>
          <w:szCs w:val="28"/>
        </w:rPr>
      </w:pPr>
      <w:r>
        <w:rPr>
          <w:sz w:val="28"/>
          <w:szCs w:val="28"/>
        </w:rPr>
        <w:t xml:space="preserve">           </w:t>
      </w:r>
      <w:r w:rsidR="00307B7E" w:rsidRPr="00623B80">
        <w:rPr>
          <w:sz w:val="28"/>
          <w:szCs w:val="28"/>
        </w:rPr>
        <w:t>В</w:t>
      </w:r>
      <w:r w:rsidR="00952CD3" w:rsidRPr="00623B80">
        <w:rPr>
          <w:sz w:val="28"/>
          <w:szCs w:val="28"/>
        </w:rPr>
        <w:t xml:space="preserve"> </w:t>
      </w:r>
      <w:r w:rsidR="00307B7E" w:rsidRPr="00623B80">
        <w:rPr>
          <w:sz w:val="28"/>
          <w:szCs w:val="28"/>
        </w:rPr>
        <w:t>случае</w:t>
      </w:r>
      <w:r w:rsidR="00952CD3" w:rsidRPr="00623B80">
        <w:rPr>
          <w:sz w:val="28"/>
          <w:szCs w:val="28"/>
        </w:rPr>
        <w:t xml:space="preserve"> </w:t>
      </w:r>
      <w:r w:rsidR="00307B7E" w:rsidRPr="00623B80">
        <w:rPr>
          <w:sz w:val="28"/>
          <w:szCs w:val="28"/>
        </w:rPr>
        <w:t>направления</w:t>
      </w:r>
      <w:r w:rsidR="00952CD3" w:rsidRPr="00623B80">
        <w:rPr>
          <w:sz w:val="28"/>
          <w:szCs w:val="28"/>
        </w:rPr>
        <w:t xml:space="preserve"> </w:t>
      </w:r>
      <w:r w:rsidR="00307B7E" w:rsidRPr="00623B80">
        <w:rPr>
          <w:sz w:val="28"/>
          <w:szCs w:val="28"/>
        </w:rPr>
        <w:t>в</w:t>
      </w:r>
      <w:r w:rsidR="00307B7E" w:rsidRPr="00623B80">
        <w:rPr>
          <w:sz w:val="28"/>
          <w:szCs w:val="28"/>
        </w:rPr>
        <w:tab/>
        <w:t>электронной</w:t>
      </w:r>
      <w:r w:rsidR="00952CD3" w:rsidRPr="00623B80">
        <w:rPr>
          <w:sz w:val="28"/>
          <w:szCs w:val="28"/>
        </w:rPr>
        <w:t xml:space="preserve"> </w:t>
      </w:r>
      <w:r w:rsidR="00307B7E" w:rsidRPr="00623B80">
        <w:rPr>
          <w:sz w:val="28"/>
          <w:szCs w:val="28"/>
        </w:rPr>
        <w:t>форме</w:t>
      </w:r>
      <w:r w:rsidR="00307B7E" w:rsidRPr="00623B80">
        <w:rPr>
          <w:sz w:val="28"/>
          <w:szCs w:val="28"/>
        </w:rPr>
        <w:tab/>
      </w:r>
      <w:r w:rsidR="00952CD3" w:rsidRPr="00623B80">
        <w:rPr>
          <w:sz w:val="28"/>
          <w:szCs w:val="28"/>
        </w:rPr>
        <w:t xml:space="preserve"> </w:t>
      </w:r>
      <w:r w:rsidR="00307B7E" w:rsidRPr="00623B80">
        <w:rPr>
          <w:sz w:val="28"/>
          <w:szCs w:val="28"/>
        </w:rPr>
        <w:t>заявления</w:t>
      </w:r>
      <w:r w:rsidR="00952CD3" w:rsidRPr="00623B80">
        <w:rPr>
          <w:sz w:val="28"/>
          <w:szCs w:val="28"/>
        </w:rPr>
        <w:t xml:space="preserve"> </w:t>
      </w:r>
      <w:r>
        <w:rPr>
          <w:sz w:val="28"/>
          <w:szCs w:val="28"/>
          <w:lang w:val="ru-RU"/>
        </w:rPr>
        <w:t>п</w:t>
      </w:r>
      <w:r w:rsidR="00307B7E" w:rsidRPr="00623B80">
        <w:rPr>
          <w:sz w:val="28"/>
          <w:szCs w:val="28"/>
        </w:rPr>
        <w:t>редставителем</w:t>
      </w:r>
      <w:r w:rsidR="003642D7" w:rsidRPr="00623B80">
        <w:rPr>
          <w:sz w:val="28"/>
          <w:szCs w:val="28"/>
        </w:rPr>
        <w:t xml:space="preserve"> </w:t>
      </w:r>
      <w:r w:rsidR="00307B7E" w:rsidRPr="00623B80">
        <w:rPr>
          <w:sz w:val="28"/>
          <w:szCs w:val="28"/>
        </w:rPr>
        <w:t>Заявителя, действующим от имени юридического лица, документ</w:t>
      </w:r>
      <w:r w:rsidR="003642D7" w:rsidRPr="00623B80">
        <w:rPr>
          <w:sz w:val="28"/>
          <w:szCs w:val="28"/>
        </w:rPr>
        <w:t>,</w:t>
      </w:r>
      <w:r w:rsidR="00307B7E" w:rsidRPr="00623B80">
        <w:rPr>
          <w:sz w:val="28"/>
          <w:szCs w:val="28"/>
        </w:rPr>
        <w:t xml:space="preserve"> подтверждающий полномочия Заявителя на представле</w:t>
      </w:r>
      <w:r w:rsidR="003642D7" w:rsidRPr="00623B80">
        <w:rPr>
          <w:sz w:val="28"/>
          <w:szCs w:val="28"/>
        </w:rPr>
        <w:t>ние интересов юридического лица,</w:t>
      </w:r>
      <w:r w:rsidR="00307B7E" w:rsidRPr="00623B80">
        <w:rPr>
          <w:sz w:val="28"/>
          <w:szCs w:val="28"/>
        </w:rPr>
        <w:t xml:space="preserve"> должен быть подписан усиленной квалифицированной электронной подписью уполномоченного лица юридического лица.</w:t>
      </w:r>
    </w:p>
    <w:p w:rsidR="00307B7E" w:rsidRPr="00623B80" w:rsidRDefault="000A67DB" w:rsidP="003642D7">
      <w:pPr>
        <w:pStyle w:val="26"/>
        <w:shd w:val="clear" w:color="auto" w:fill="auto"/>
        <w:tabs>
          <w:tab w:val="left" w:pos="1279"/>
          <w:tab w:val="left" w:pos="2126"/>
          <w:tab w:val="right" w:pos="4077"/>
          <w:tab w:val="right" w:pos="5809"/>
          <w:tab w:val="center" w:pos="6335"/>
          <w:tab w:val="right" w:pos="8181"/>
          <w:tab w:val="right" w:pos="10259"/>
        </w:tabs>
        <w:spacing w:after="0" w:line="360" w:lineRule="exact"/>
        <w:jc w:val="both"/>
        <w:rPr>
          <w:sz w:val="28"/>
          <w:szCs w:val="28"/>
        </w:rPr>
      </w:pPr>
      <w:r>
        <w:rPr>
          <w:sz w:val="28"/>
          <w:szCs w:val="28"/>
        </w:rPr>
        <w:lastRenderedPageBreak/>
        <w:t xml:space="preserve">          </w:t>
      </w:r>
      <w:r w:rsidR="00307B7E" w:rsidRPr="00623B80">
        <w:rPr>
          <w:sz w:val="28"/>
          <w:szCs w:val="28"/>
        </w:rPr>
        <w:t>В</w:t>
      </w:r>
      <w:r w:rsidR="00952CD3" w:rsidRPr="00623B80">
        <w:rPr>
          <w:sz w:val="28"/>
          <w:szCs w:val="28"/>
        </w:rPr>
        <w:t xml:space="preserve"> </w:t>
      </w:r>
      <w:r w:rsidR="00307B7E" w:rsidRPr="00623B80">
        <w:rPr>
          <w:sz w:val="28"/>
          <w:szCs w:val="28"/>
        </w:rPr>
        <w:t>случае</w:t>
      </w:r>
      <w:r w:rsidR="00952CD3" w:rsidRPr="00623B80">
        <w:rPr>
          <w:sz w:val="28"/>
          <w:szCs w:val="28"/>
        </w:rPr>
        <w:t xml:space="preserve"> </w:t>
      </w:r>
      <w:r w:rsidR="00307B7E" w:rsidRPr="00623B80">
        <w:rPr>
          <w:sz w:val="28"/>
          <w:szCs w:val="28"/>
        </w:rPr>
        <w:t>направления</w:t>
      </w:r>
      <w:r w:rsidR="00952CD3" w:rsidRPr="00623B80">
        <w:rPr>
          <w:sz w:val="28"/>
          <w:szCs w:val="28"/>
        </w:rPr>
        <w:t xml:space="preserve"> </w:t>
      </w:r>
      <w:r w:rsidR="00307B7E" w:rsidRPr="00623B80">
        <w:rPr>
          <w:sz w:val="28"/>
          <w:szCs w:val="28"/>
        </w:rPr>
        <w:t>в</w:t>
      </w:r>
      <w:r>
        <w:rPr>
          <w:sz w:val="28"/>
          <w:szCs w:val="28"/>
          <w:lang w:val="ru-RU"/>
        </w:rPr>
        <w:t xml:space="preserve"> </w:t>
      </w:r>
      <w:r w:rsidR="00307B7E" w:rsidRPr="00623B80">
        <w:rPr>
          <w:sz w:val="28"/>
          <w:szCs w:val="28"/>
        </w:rPr>
        <w:tab/>
        <w:t>электронной</w:t>
      </w:r>
      <w:r w:rsidR="00952CD3" w:rsidRPr="00623B80">
        <w:rPr>
          <w:sz w:val="28"/>
          <w:szCs w:val="28"/>
        </w:rPr>
        <w:t xml:space="preserve"> </w:t>
      </w:r>
      <w:r w:rsidR="00307B7E" w:rsidRPr="00623B80">
        <w:rPr>
          <w:sz w:val="28"/>
          <w:szCs w:val="28"/>
        </w:rPr>
        <w:t>форме</w:t>
      </w:r>
      <w:r w:rsidR="00952CD3" w:rsidRPr="00623B80">
        <w:rPr>
          <w:sz w:val="28"/>
          <w:szCs w:val="28"/>
        </w:rPr>
        <w:t xml:space="preserve"> </w:t>
      </w:r>
      <w:r w:rsidR="00307B7E" w:rsidRPr="00623B80">
        <w:rPr>
          <w:sz w:val="28"/>
          <w:szCs w:val="28"/>
        </w:rPr>
        <w:tab/>
        <w:t>заявления</w:t>
      </w:r>
      <w:r w:rsidR="00952CD3" w:rsidRPr="00623B80">
        <w:rPr>
          <w:sz w:val="28"/>
          <w:szCs w:val="28"/>
        </w:rPr>
        <w:t xml:space="preserve"> </w:t>
      </w:r>
      <w:r w:rsidR="003642D7" w:rsidRPr="00623B80">
        <w:rPr>
          <w:sz w:val="28"/>
          <w:szCs w:val="28"/>
        </w:rPr>
        <w:t>п</w:t>
      </w:r>
      <w:r w:rsidR="00307B7E" w:rsidRPr="00623B80">
        <w:rPr>
          <w:sz w:val="28"/>
          <w:szCs w:val="28"/>
        </w:rPr>
        <w:t>редставителем</w:t>
      </w:r>
      <w:r w:rsidR="003642D7" w:rsidRPr="00623B80">
        <w:rPr>
          <w:sz w:val="28"/>
          <w:szCs w:val="28"/>
        </w:rPr>
        <w:t xml:space="preserve"> </w:t>
      </w:r>
      <w:r w:rsidR="00307B7E" w:rsidRPr="00623B80">
        <w:rPr>
          <w:sz w:val="28"/>
          <w:szCs w:val="28"/>
        </w:rPr>
        <w:t xml:space="preserve">Заявителя, действующим от имени индивидуального предпринимателя, документ, подтверждающий полномочия Заявителя на </w:t>
      </w:r>
      <w:r w:rsidR="00952CD3" w:rsidRPr="00623B80">
        <w:rPr>
          <w:sz w:val="28"/>
          <w:szCs w:val="28"/>
        </w:rPr>
        <w:t xml:space="preserve"> </w:t>
      </w:r>
      <w:r w:rsidR="00307B7E" w:rsidRPr="00623B80">
        <w:rPr>
          <w:sz w:val="28"/>
          <w:szCs w:val="28"/>
        </w:rPr>
        <w:t>представление</w:t>
      </w:r>
      <w:r w:rsidR="003642D7" w:rsidRPr="00623B80">
        <w:rPr>
          <w:sz w:val="28"/>
          <w:szCs w:val="28"/>
        </w:rPr>
        <w:t xml:space="preserve"> </w:t>
      </w:r>
      <w:r w:rsidR="00307B7E" w:rsidRPr="00623B80">
        <w:rPr>
          <w:sz w:val="28"/>
          <w:szCs w:val="28"/>
        </w:rPr>
        <w:t>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307B7E" w:rsidRPr="00623B80" w:rsidRDefault="000A67DB" w:rsidP="000A67DB">
      <w:pPr>
        <w:pStyle w:val="26"/>
        <w:shd w:val="clear" w:color="auto" w:fill="auto"/>
        <w:tabs>
          <w:tab w:val="left" w:pos="1279"/>
          <w:tab w:val="left" w:pos="2126"/>
          <w:tab w:val="right" w:pos="4077"/>
          <w:tab w:val="right" w:pos="5809"/>
          <w:tab w:val="center" w:pos="6335"/>
          <w:tab w:val="right" w:pos="8181"/>
          <w:tab w:val="right" w:pos="10259"/>
        </w:tabs>
        <w:spacing w:after="0" w:line="360" w:lineRule="exact"/>
        <w:jc w:val="both"/>
        <w:rPr>
          <w:sz w:val="28"/>
          <w:szCs w:val="28"/>
        </w:rPr>
      </w:pPr>
      <w:r>
        <w:rPr>
          <w:sz w:val="28"/>
          <w:szCs w:val="28"/>
          <w:lang w:val="ru-RU"/>
        </w:rPr>
        <w:t xml:space="preserve">         </w:t>
      </w:r>
      <w:r w:rsidR="00307B7E" w:rsidRPr="00623B80">
        <w:rPr>
          <w:sz w:val="28"/>
          <w:szCs w:val="28"/>
        </w:rPr>
        <w:t>В</w:t>
      </w:r>
      <w:r w:rsidR="00952CD3" w:rsidRPr="00623B80">
        <w:rPr>
          <w:sz w:val="28"/>
          <w:szCs w:val="28"/>
        </w:rPr>
        <w:t xml:space="preserve"> </w:t>
      </w:r>
      <w:r w:rsidR="00307B7E" w:rsidRPr="00623B80">
        <w:rPr>
          <w:sz w:val="28"/>
          <w:szCs w:val="28"/>
        </w:rPr>
        <w:t>случае</w:t>
      </w:r>
      <w:r w:rsidR="00952CD3" w:rsidRPr="00623B80">
        <w:rPr>
          <w:sz w:val="28"/>
          <w:szCs w:val="28"/>
        </w:rPr>
        <w:t xml:space="preserve"> </w:t>
      </w:r>
      <w:r w:rsidR="00307B7E" w:rsidRPr="00623B80">
        <w:rPr>
          <w:sz w:val="28"/>
          <w:szCs w:val="28"/>
        </w:rPr>
        <w:t>направления</w:t>
      </w:r>
      <w:r w:rsidR="00952CD3" w:rsidRPr="00623B80">
        <w:rPr>
          <w:sz w:val="28"/>
          <w:szCs w:val="28"/>
        </w:rPr>
        <w:t xml:space="preserve"> </w:t>
      </w:r>
      <w:r w:rsidR="00307B7E" w:rsidRPr="00623B80">
        <w:rPr>
          <w:sz w:val="28"/>
          <w:szCs w:val="28"/>
        </w:rPr>
        <w:t>в</w:t>
      </w:r>
      <w:r w:rsidR="00952CD3" w:rsidRPr="00623B80">
        <w:rPr>
          <w:sz w:val="28"/>
          <w:szCs w:val="28"/>
        </w:rPr>
        <w:t xml:space="preserve"> </w:t>
      </w:r>
      <w:r w:rsidR="00307B7E" w:rsidRPr="00623B80">
        <w:rPr>
          <w:sz w:val="28"/>
          <w:szCs w:val="28"/>
        </w:rPr>
        <w:tab/>
        <w:t>электронной</w:t>
      </w:r>
      <w:r w:rsidR="00952CD3" w:rsidRPr="00623B80">
        <w:rPr>
          <w:sz w:val="28"/>
          <w:szCs w:val="28"/>
        </w:rPr>
        <w:t xml:space="preserve"> </w:t>
      </w:r>
      <w:r w:rsidR="00307B7E" w:rsidRPr="00623B80">
        <w:rPr>
          <w:sz w:val="28"/>
          <w:szCs w:val="28"/>
        </w:rPr>
        <w:t>форме</w:t>
      </w:r>
      <w:r w:rsidR="00307B7E" w:rsidRPr="00623B80">
        <w:rPr>
          <w:sz w:val="28"/>
          <w:szCs w:val="28"/>
        </w:rPr>
        <w:tab/>
      </w:r>
      <w:r w:rsidR="00952CD3" w:rsidRPr="00623B80">
        <w:rPr>
          <w:sz w:val="28"/>
          <w:szCs w:val="28"/>
        </w:rPr>
        <w:t xml:space="preserve"> </w:t>
      </w:r>
      <w:r w:rsidR="00307B7E" w:rsidRPr="00623B80">
        <w:rPr>
          <w:sz w:val="28"/>
          <w:szCs w:val="28"/>
        </w:rPr>
        <w:t>заявления</w:t>
      </w:r>
      <w:r w:rsidR="00952CD3" w:rsidRPr="00623B80">
        <w:rPr>
          <w:sz w:val="28"/>
          <w:szCs w:val="28"/>
        </w:rPr>
        <w:t xml:space="preserve"> п</w:t>
      </w:r>
      <w:r w:rsidR="00307B7E" w:rsidRPr="00623B80">
        <w:rPr>
          <w:sz w:val="28"/>
          <w:szCs w:val="28"/>
        </w:rPr>
        <w:t>редставителем</w:t>
      </w:r>
      <w:r w:rsidR="003642D7" w:rsidRPr="00623B80">
        <w:rPr>
          <w:sz w:val="28"/>
          <w:szCs w:val="28"/>
        </w:rPr>
        <w:t xml:space="preserve"> </w:t>
      </w:r>
      <w:r w:rsidR="00307B7E" w:rsidRPr="00623B80">
        <w:rPr>
          <w:sz w:val="28"/>
          <w:szCs w:val="28"/>
        </w:rPr>
        <w:t>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307B7E" w:rsidRPr="00623B80" w:rsidRDefault="007B4022" w:rsidP="007B4022">
      <w:pPr>
        <w:pStyle w:val="26"/>
        <w:shd w:val="clear" w:color="auto" w:fill="auto"/>
        <w:tabs>
          <w:tab w:val="left" w:pos="1393"/>
        </w:tabs>
        <w:spacing w:after="0" w:line="360" w:lineRule="exact"/>
        <w:ind w:firstLine="709"/>
        <w:jc w:val="both"/>
        <w:rPr>
          <w:sz w:val="28"/>
          <w:szCs w:val="28"/>
        </w:rPr>
      </w:pPr>
      <w:r w:rsidRPr="00623B80">
        <w:rPr>
          <w:sz w:val="28"/>
          <w:szCs w:val="28"/>
        </w:rPr>
        <w:t>2.15. </w:t>
      </w:r>
      <w:r w:rsidR="00307B7E" w:rsidRPr="00623B80">
        <w:rPr>
          <w:sz w:val="28"/>
          <w:szCs w:val="28"/>
        </w:rPr>
        <w:t>Предоставление Услуги осуществляется на основании следующих документов, определенных пунктом 34 Правил:</w:t>
      </w:r>
    </w:p>
    <w:p w:rsidR="00307B7E" w:rsidRPr="00623B80" w:rsidRDefault="00307B7E" w:rsidP="00307B7E">
      <w:pPr>
        <w:pStyle w:val="26"/>
        <w:shd w:val="clear" w:color="auto" w:fill="auto"/>
        <w:tabs>
          <w:tab w:val="left" w:pos="1062"/>
        </w:tabs>
        <w:spacing w:after="0" w:line="360" w:lineRule="exact"/>
        <w:ind w:firstLine="760"/>
        <w:jc w:val="both"/>
        <w:rPr>
          <w:sz w:val="28"/>
          <w:szCs w:val="28"/>
        </w:rPr>
      </w:pPr>
      <w:r w:rsidRPr="00623B80">
        <w:rPr>
          <w:sz w:val="28"/>
          <w:szCs w:val="28"/>
        </w:rPr>
        <w:t>а)</w:t>
      </w:r>
      <w:r w:rsidRPr="00623B80">
        <w:rPr>
          <w:sz w:val="28"/>
          <w:szCs w:val="28"/>
        </w:rPr>
        <w:tab/>
        <w:t>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307B7E" w:rsidRPr="00623B80" w:rsidRDefault="00307B7E" w:rsidP="00307B7E">
      <w:pPr>
        <w:pStyle w:val="26"/>
        <w:shd w:val="clear" w:color="auto" w:fill="auto"/>
        <w:tabs>
          <w:tab w:val="left" w:pos="1069"/>
        </w:tabs>
        <w:spacing w:after="0" w:line="360" w:lineRule="exact"/>
        <w:ind w:firstLine="760"/>
        <w:jc w:val="both"/>
        <w:rPr>
          <w:sz w:val="28"/>
          <w:szCs w:val="28"/>
        </w:rPr>
      </w:pPr>
      <w:r w:rsidRPr="00623B80">
        <w:rPr>
          <w:sz w:val="28"/>
          <w:szCs w:val="28"/>
        </w:rPr>
        <w:t>б)</w:t>
      </w:r>
      <w:r w:rsidRPr="00623B80">
        <w:rPr>
          <w:sz w:val="28"/>
          <w:szCs w:val="28"/>
        </w:rPr>
        <w:tab/>
        <w:t>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307B7E" w:rsidRPr="00623B80" w:rsidRDefault="00307B7E" w:rsidP="00307B7E">
      <w:pPr>
        <w:pStyle w:val="26"/>
        <w:shd w:val="clear" w:color="auto" w:fill="auto"/>
        <w:tabs>
          <w:tab w:val="left" w:pos="1080"/>
        </w:tabs>
        <w:spacing w:after="0" w:line="360" w:lineRule="exact"/>
        <w:ind w:firstLine="760"/>
        <w:jc w:val="both"/>
        <w:rPr>
          <w:sz w:val="28"/>
          <w:szCs w:val="28"/>
        </w:rPr>
      </w:pPr>
      <w:r w:rsidRPr="00623B80">
        <w:rPr>
          <w:sz w:val="28"/>
          <w:szCs w:val="28"/>
        </w:rPr>
        <w:t>в)</w:t>
      </w:r>
      <w:r w:rsidRPr="00623B80">
        <w:rPr>
          <w:sz w:val="28"/>
          <w:szCs w:val="28"/>
        </w:rPr>
        <w:tab/>
        <w:t>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307B7E" w:rsidRPr="00623B80" w:rsidRDefault="00307B7E" w:rsidP="00307B7E">
      <w:pPr>
        <w:pStyle w:val="26"/>
        <w:shd w:val="clear" w:color="auto" w:fill="auto"/>
        <w:tabs>
          <w:tab w:val="left" w:pos="1084"/>
        </w:tabs>
        <w:spacing w:after="0" w:line="360" w:lineRule="exact"/>
        <w:ind w:firstLine="760"/>
        <w:jc w:val="both"/>
        <w:rPr>
          <w:sz w:val="28"/>
          <w:szCs w:val="28"/>
        </w:rPr>
      </w:pPr>
      <w:r w:rsidRPr="00623B80">
        <w:rPr>
          <w:sz w:val="28"/>
          <w:szCs w:val="28"/>
        </w:rPr>
        <w:t>г)</w:t>
      </w:r>
      <w:r w:rsidRPr="00623B80">
        <w:rPr>
          <w:sz w:val="28"/>
          <w:szCs w:val="28"/>
        </w:rPr>
        <w:tab/>
        <w:t>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307B7E" w:rsidRPr="00623B80" w:rsidRDefault="00307B7E" w:rsidP="00307B7E">
      <w:pPr>
        <w:pStyle w:val="26"/>
        <w:shd w:val="clear" w:color="auto" w:fill="auto"/>
        <w:tabs>
          <w:tab w:val="left" w:pos="1087"/>
        </w:tabs>
        <w:spacing w:after="0" w:line="360" w:lineRule="exact"/>
        <w:ind w:firstLine="760"/>
        <w:jc w:val="both"/>
        <w:rPr>
          <w:sz w:val="28"/>
          <w:szCs w:val="28"/>
        </w:rPr>
      </w:pPr>
      <w:r w:rsidRPr="00623B80">
        <w:rPr>
          <w:sz w:val="28"/>
          <w:szCs w:val="28"/>
        </w:rPr>
        <w:t>д)</w:t>
      </w:r>
      <w:r w:rsidRPr="00623B80">
        <w:rPr>
          <w:sz w:val="28"/>
          <w:szCs w:val="28"/>
        </w:rPr>
        <w:tab/>
        <w:t>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307B7E" w:rsidRPr="00623B80" w:rsidRDefault="00307B7E" w:rsidP="00307B7E">
      <w:pPr>
        <w:pStyle w:val="26"/>
        <w:shd w:val="clear" w:color="auto" w:fill="auto"/>
        <w:tabs>
          <w:tab w:val="left" w:pos="1105"/>
        </w:tabs>
        <w:spacing w:after="0" w:line="360" w:lineRule="exact"/>
        <w:ind w:firstLine="760"/>
        <w:jc w:val="both"/>
        <w:rPr>
          <w:sz w:val="28"/>
          <w:szCs w:val="28"/>
        </w:rPr>
      </w:pPr>
      <w:r w:rsidRPr="00623B80">
        <w:rPr>
          <w:sz w:val="28"/>
          <w:szCs w:val="28"/>
        </w:rPr>
        <w:t>е)</w:t>
      </w:r>
      <w:r w:rsidRPr="00623B80">
        <w:rPr>
          <w:sz w:val="28"/>
          <w:szCs w:val="28"/>
        </w:rPr>
        <w:tab/>
        <w:t xml:space="preserve">решение органа местного самоуправления о переводе жилого помещения в нежилое помещение или нежилого помещения в жилое </w:t>
      </w:r>
      <w:r w:rsidRPr="00623B80">
        <w:rPr>
          <w:sz w:val="28"/>
          <w:szCs w:val="28"/>
        </w:rPr>
        <w:lastRenderedPageBreak/>
        <w:t>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307B7E" w:rsidRPr="00623B80" w:rsidRDefault="00307B7E" w:rsidP="00307B7E">
      <w:pPr>
        <w:pStyle w:val="26"/>
        <w:shd w:val="clear" w:color="auto" w:fill="auto"/>
        <w:tabs>
          <w:tab w:val="left" w:pos="1145"/>
        </w:tabs>
        <w:spacing w:after="0" w:line="360" w:lineRule="exact"/>
        <w:ind w:firstLine="760"/>
        <w:jc w:val="both"/>
        <w:rPr>
          <w:sz w:val="28"/>
          <w:szCs w:val="28"/>
        </w:rPr>
      </w:pPr>
      <w:r w:rsidRPr="00623B80">
        <w:rPr>
          <w:sz w:val="28"/>
          <w:szCs w:val="28"/>
        </w:rPr>
        <w:t>ж)</w:t>
      </w:r>
      <w:r w:rsidRPr="00623B80">
        <w:rPr>
          <w:sz w:val="28"/>
          <w:szCs w:val="28"/>
        </w:rPr>
        <w:tab/>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307B7E" w:rsidRPr="00623B80" w:rsidRDefault="00307B7E" w:rsidP="009129D0">
      <w:pPr>
        <w:pStyle w:val="26"/>
        <w:shd w:val="clear" w:color="auto" w:fill="auto"/>
        <w:tabs>
          <w:tab w:val="left" w:pos="1199"/>
        </w:tabs>
        <w:spacing w:after="0" w:line="360" w:lineRule="exact"/>
        <w:ind w:firstLine="760"/>
        <w:jc w:val="both"/>
        <w:rPr>
          <w:sz w:val="28"/>
          <w:szCs w:val="28"/>
        </w:rPr>
      </w:pPr>
      <w:r w:rsidRPr="00623B80">
        <w:rPr>
          <w:sz w:val="28"/>
          <w:szCs w:val="28"/>
        </w:rPr>
        <w:t>з)</w:t>
      </w:r>
      <w:r w:rsidRPr="00623B80">
        <w:rPr>
          <w:sz w:val="28"/>
          <w:szCs w:val="28"/>
        </w:rPr>
        <w:tab/>
        <w:t>выписка из Единого государственного реестра недвижимости об объекте</w:t>
      </w:r>
      <w:r w:rsidR="009129D0" w:rsidRPr="00623B80">
        <w:rPr>
          <w:sz w:val="28"/>
          <w:szCs w:val="28"/>
        </w:rPr>
        <w:t xml:space="preserve"> </w:t>
      </w:r>
      <w:r w:rsidRPr="00623B80">
        <w:rPr>
          <w:sz w:val="28"/>
          <w:szCs w:val="28"/>
        </w:rPr>
        <w:t>недвижимости, который снят с государственного кадастрового учета, являющемся объектом адресации</w:t>
      </w:r>
      <w:r w:rsidRPr="00623B80">
        <w:rPr>
          <w:sz w:val="28"/>
          <w:szCs w:val="28"/>
        </w:rPr>
        <w:tab/>
        <w:t>(в случае аннулирования адреса объекта адресации по основаниям, указанным в подпункте «а» пункта 14 Правил</w:t>
      </w:r>
      <w:r w:rsidR="000A67DB">
        <w:rPr>
          <w:sz w:val="28"/>
          <w:szCs w:val="28"/>
          <w:lang w:val="ru-RU"/>
        </w:rPr>
        <w:t>)</w:t>
      </w:r>
      <w:r w:rsidRPr="00623B80">
        <w:rPr>
          <w:sz w:val="28"/>
          <w:szCs w:val="28"/>
        </w:rPr>
        <w:t>;</w:t>
      </w:r>
    </w:p>
    <w:p w:rsidR="00307B7E" w:rsidRPr="00623B80" w:rsidRDefault="00307B7E" w:rsidP="00307B7E">
      <w:pPr>
        <w:pStyle w:val="26"/>
        <w:shd w:val="clear" w:color="auto" w:fill="auto"/>
        <w:tabs>
          <w:tab w:val="left" w:pos="1199"/>
        </w:tabs>
        <w:spacing w:after="0" w:line="360" w:lineRule="exact"/>
        <w:ind w:firstLine="760"/>
        <w:jc w:val="both"/>
        <w:rPr>
          <w:sz w:val="28"/>
          <w:szCs w:val="28"/>
        </w:rPr>
      </w:pPr>
      <w:r w:rsidRPr="00623B80">
        <w:rPr>
          <w:sz w:val="28"/>
          <w:szCs w:val="28"/>
        </w:rPr>
        <w:t>и)</w:t>
      </w:r>
      <w:r w:rsidRPr="00623B80">
        <w:rPr>
          <w:sz w:val="28"/>
          <w:szCs w:val="28"/>
        </w:rPr>
        <w:tab/>
        <w:t>уведомление об отсутствии в Едином государственном реестре</w:t>
      </w:r>
    </w:p>
    <w:p w:rsidR="00307B7E" w:rsidRPr="00623B80" w:rsidRDefault="00307B7E" w:rsidP="00307B7E">
      <w:pPr>
        <w:pStyle w:val="26"/>
        <w:shd w:val="clear" w:color="auto" w:fill="auto"/>
        <w:tabs>
          <w:tab w:val="left" w:pos="1364"/>
          <w:tab w:val="left" w:pos="2848"/>
          <w:tab w:val="left" w:pos="3406"/>
          <w:tab w:val="left" w:pos="4453"/>
          <w:tab w:val="left" w:pos="6620"/>
          <w:tab w:val="left" w:pos="7672"/>
          <w:tab w:val="left" w:pos="8928"/>
        </w:tabs>
        <w:spacing w:after="0" w:line="360" w:lineRule="exact"/>
        <w:jc w:val="both"/>
        <w:rPr>
          <w:sz w:val="28"/>
          <w:szCs w:val="28"/>
        </w:rPr>
      </w:pPr>
      <w:r w:rsidRPr="00623B80">
        <w:rPr>
          <w:sz w:val="28"/>
          <w:szCs w:val="28"/>
        </w:rPr>
        <w:t>недвижимости запрашиваемых сведений по объекту недвижимости, являющемуся объектом адресации</w:t>
      </w:r>
      <w:r w:rsidR="00952CD3" w:rsidRPr="00623B80">
        <w:rPr>
          <w:sz w:val="28"/>
          <w:szCs w:val="28"/>
        </w:rPr>
        <w:t xml:space="preserve"> </w:t>
      </w:r>
      <w:r w:rsidRPr="00623B80">
        <w:rPr>
          <w:sz w:val="28"/>
          <w:szCs w:val="28"/>
        </w:rPr>
        <w:t>(в случае аннулирования адреса объекта адресации по основаниям, указанным в подпункте «а» пункта 14 Правил).</w:t>
      </w:r>
    </w:p>
    <w:p w:rsidR="00307B7E" w:rsidRPr="00623B80" w:rsidRDefault="007B4022" w:rsidP="007B4022">
      <w:pPr>
        <w:pStyle w:val="26"/>
        <w:shd w:val="clear" w:color="auto" w:fill="auto"/>
        <w:spacing w:after="0" w:line="360" w:lineRule="exact"/>
        <w:jc w:val="both"/>
        <w:rPr>
          <w:sz w:val="28"/>
          <w:szCs w:val="28"/>
        </w:rPr>
      </w:pPr>
      <w:r w:rsidRPr="00623B80">
        <w:rPr>
          <w:sz w:val="28"/>
          <w:szCs w:val="28"/>
        </w:rPr>
        <w:tab/>
        <w:t>2.16. </w:t>
      </w:r>
      <w:r w:rsidR="00307B7E" w:rsidRPr="00623B80">
        <w:rPr>
          <w:sz w:val="28"/>
          <w:szCs w:val="28"/>
        </w:rPr>
        <w:t xml:space="preserve">Документы, получаемые специалистом </w:t>
      </w:r>
      <w:r w:rsidR="00952CD3" w:rsidRPr="00623B80">
        <w:rPr>
          <w:sz w:val="28"/>
          <w:szCs w:val="28"/>
        </w:rPr>
        <w:t>Уполномоченного органа</w:t>
      </w:r>
      <w:r w:rsidR="00307B7E" w:rsidRPr="00623B80">
        <w:rPr>
          <w:sz w:val="28"/>
          <w:szCs w:val="28"/>
        </w:rPr>
        <w:t>, ответственным за предоставление Услуги, с использованием межведомственного информационного взаимодействия:</w:t>
      </w:r>
    </w:p>
    <w:p w:rsidR="00307B7E" w:rsidRPr="00623B80" w:rsidRDefault="004646D5" w:rsidP="00496253">
      <w:pPr>
        <w:pStyle w:val="26"/>
        <w:numPr>
          <w:ilvl w:val="0"/>
          <w:numId w:val="4"/>
        </w:numPr>
        <w:shd w:val="clear" w:color="auto" w:fill="auto"/>
        <w:tabs>
          <w:tab w:val="left" w:pos="1001"/>
          <w:tab w:val="left" w:pos="2276"/>
          <w:tab w:val="left" w:pos="2625"/>
          <w:tab w:val="left" w:pos="3885"/>
          <w:tab w:val="left" w:pos="6261"/>
          <w:tab w:val="left" w:pos="8216"/>
          <w:tab w:val="left" w:pos="8705"/>
        </w:tabs>
        <w:spacing w:after="0" w:line="360" w:lineRule="exact"/>
        <w:ind w:firstLine="760"/>
        <w:jc w:val="both"/>
        <w:rPr>
          <w:sz w:val="28"/>
          <w:szCs w:val="28"/>
        </w:rPr>
      </w:pPr>
      <w:r w:rsidRPr="00623B80">
        <w:rPr>
          <w:sz w:val="28"/>
          <w:szCs w:val="28"/>
        </w:rPr>
        <w:t>в</w:t>
      </w:r>
      <w:r w:rsidR="00307B7E" w:rsidRPr="00623B80">
        <w:rPr>
          <w:sz w:val="28"/>
          <w:szCs w:val="28"/>
        </w:rPr>
        <w:t>ыписка</w:t>
      </w:r>
      <w:r w:rsidR="00952CD3" w:rsidRPr="00623B80">
        <w:rPr>
          <w:sz w:val="28"/>
          <w:szCs w:val="28"/>
        </w:rPr>
        <w:t xml:space="preserve"> </w:t>
      </w:r>
      <w:r w:rsidR="00307B7E" w:rsidRPr="00623B80">
        <w:rPr>
          <w:sz w:val="28"/>
          <w:szCs w:val="28"/>
        </w:rPr>
        <w:t>из</w:t>
      </w:r>
      <w:r w:rsidR="00952CD3" w:rsidRPr="00623B80">
        <w:rPr>
          <w:sz w:val="28"/>
          <w:szCs w:val="28"/>
        </w:rPr>
        <w:t xml:space="preserve"> </w:t>
      </w:r>
      <w:r w:rsidR="00307B7E" w:rsidRPr="00623B80">
        <w:rPr>
          <w:sz w:val="28"/>
          <w:szCs w:val="28"/>
        </w:rPr>
        <w:t>Единого</w:t>
      </w:r>
      <w:r w:rsidR="00952CD3" w:rsidRPr="00623B80">
        <w:rPr>
          <w:sz w:val="28"/>
          <w:szCs w:val="28"/>
        </w:rPr>
        <w:t xml:space="preserve"> </w:t>
      </w:r>
      <w:r w:rsidR="00307B7E" w:rsidRPr="00623B80">
        <w:rPr>
          <w:sz w:val="28"/>
          <w:szCs w:val="28"/>
        </w:rPr>
        <w:t>государ</w:t>
      </w:r>
      <w:r w:rsidR="009129D0" w:rsidRPr="00623B80">
        <w:rPr>
          <w:sz w:val="28"/>
          <w:szCs w:val="28"/>
        </w:rPr>
        <w:t>ственного</w:t>
      </w:r>
      <w:r w:rsidR="00952CD3" w:rsidRPr="00623B80">
        <w:rPr>
          <w:sz w:val="28"/>
          <w:szCs w:val="28"/>
        </w:rPr>
        <w:t xml:space="preserve"> </w:t>
      </w:r>
      <w:r w:rsidR="009129D0" w:rsidRPr="00623B80">
        <w:rPr>
          <w:sz w:val="28"/>
          <w:szCs w:val="28"/>
        </w:rPr>
        <w:t>реестра прав</w:t>
      </w:r>
      <w:r w:rsidR="00952CD3" w:rsidRPr="00623B80">
        <w:rPr>
          <w:sz w:val="28"/>
          <w:szCs w:val="28"/>
        </w:rPr>
        <w:t xml:space="preserve"> </w:t>
      </w:r>
      <w:r w:rsidR="009129D0" w:rsidRPr="00623B80">
        <w:rPr>
          <w:sz w:val="28"/>
          <w:szCs w:val="28"/>
        </w:rPr>
        <w:t xml:space="preserve">на </w:t>
      </w:r>
      <w:r w:rsidR="00307B7E" w:rsidRPr="00623B80">
        <w:rPr>
          <w:sz w:val="28"/>
          <w:szCs w:val="28"/>
        </w:rPr>
        <w:t>недвижимое</w:t>
      </w:r>
      <w:r w:rsidR="009129D0" w:rsidRPr="00623B80">
        <w:rPr>
          <w:sz w:val="28"/>
          <w:szCs w:val="28"/>
        </w:rPr>
        <w:t xml:space="preserve"> </w:t>
      </w:r>
      <w:r w:rsidR="00307B7E" w:rsidRPr="00623B80">
        <w:rPr>
          <w:sz w:val="28"/>
          <w:szCs w:val="28"/>
        </w:rPr>
        <w:t>имущество и сделок с ним о правах заявителя на земельный участок, на котором расположен объект адресации;</w:t>
      </w:r>
    </w:p>
    <w:p w:rsidR="00307B7E" w:rsidRPr="00623B80" w:rsidRDefault="004646D5" w:rsidP="00496253">
      <w:pPr>
        <w:pStyle w:val="26"/>
        <w:numPr>
          <w:ilvl w:val="0"/>
          <w:numId w:val="4"/>
        </w:numPr>
        <w:shd w:val="clear" w:color="auto" w:fill="auto"/>
        <w:tabs>
          <w:tab w:val="left" w:pos="1001"/>
          <w:tab w:val="left" w:pos="2276"/>
          <w:tab w:val="left" w:pos="2625"/>
          <w:tab w:val="left" w:pos="3885"/>
          <w:tab w:val="left" w:pos="6261"/>
          <w:tab w:val="left" w:pos="8216"/>
          <w:tab w:val="left" w:pos="8705"/>
        </w:tabs>
        <w:spacing w:after="0" w:line="360" w:lineRule="exact"/>
        <w:ind w:firstLine="760"/>
        <w:jc w:val="both"/>
        <w:rPr>
          <w:sz w:val="28"/>
          <w:szCs w:val="28"/>
        </w:rPr>
      </w:pPr>
      <w:r w:rsidRPr="00623B80">
        <w:rPr>
          <w:sz w:val="28"/>
          <w:szCs w:val="28"/>
        </w:rPr>
        <w:t>в</w:t>
      </w:r>
      <w:r w:rsidR="00307B7E" w:rsidRPr="00623B80">
        <w:rPr>
          <w:sz w:val="28"/>
          <w:szCs w:val="28"/>
        </w:rPr>
        <w:t>ыписка</w:t>
      </w:r>
      <w:r w:rsidR="00952CD3" w:rsidRPr="00623B80">
        <w:rPr>
          <w:sz w:val="28"/>
          <w:szCs w:val="28"/>
        </w:rPr>
        <w:t xml:space="preserve"> </w:t>
      </w:r>
      <w:r w:rsidR="00307B7E" w:rsidRPr="00623B80">
        <w:rPr>
          <w:sz w:val="28"/>
          <w:szCs w:val="28"/>
        </w:rPr>
        <w:t>из</w:t>
      </w:r>
      <w:r w:rsidR="00952CD3" w:rsidRPr="00623B80">
        <w:rPr>
          <w:sz w:val="28"/>
          <w:szCs w:val="28"/>
        </w:rPr>
        <w:t xml:space="preserve"> </w:t>
      </w:r>
      <w:r w:rsidR="00307B7E" w:rsidRPr="00623B80">
        <w:rPr>
          <w:sz w:val="28"/>
          <w:szCs w:val="28"/>
        </w:rPr>
        <w:t>Единого</w:t>
      </w:r>
      <w:r w:rsidR="00952CD3" w:rsidRPr="00623B80">
        <w:rPr>
          <w:sz w:val="28"/>
          <w:szCs w:val="28"/>
        </w:rPr>
        <w:t xml:space="preserve"> </w:t>
      </w:r>
      <w:r w:rsidR="00307B7E" w:rsidRPr="00623B80">
        <w:rPr>
          <w:sz w:val="28"/>
          <w:szCs w:val="28"/>
        </w:rPr>
        <w:t>г</w:t>
      </w:r>
      <w:r w:rsidR="009129D0" w:rsidRPr="00623B80">
        <w:rPr>
          <w:sz w:val="28"/>
          <w:szCs w:val="28"/>
        </w:rPr>
        <w:t>осударственного</w:t>
      </w:r>
      <w:r w:rsidR="00952CD3" w:rsidRPr="00623B80">
        <w:rPr>
          <w:sz w:val="28"/>
          <w:szCs w:val="28"/>
        </w:rPr>
        <w:t xml:space="preserve"> </w:t>
      </w:r>
      <w:r w:rsidR="009129D0" w:rsidRPr="00623B80">
        <w:rPr>
          <w:sz w:val="28"/>
          <w:szCs w:val="28"/>
        </w:rPr>
        <w:t>реестра прав</w:t>
      </w:r>
      <w:r w:rsidR="00952CD3" w:rsidRPr="00623B80">
        <w:rPr>
          <w:sz w:val="28"/>
          <w:szCs w:val="28"/>
        </w:rPr>
        <w:t xml:space="preserve"> </w:t>
      </w:r>
      <w:r w:rsidR="009129D0" w:rsidRPr="00623B80">
        <w:rPr>
          <w:sz w:val="28"/>
          <w:szCs w:val="28"/>
        </w:rPr>
        <w:t xml:space="preserve">на </w:t>
      </w:r>
      <w:r w:rsidR="00307B7E" w:rsidRPr="00623B80">
        <w:rPr>
          <w:sz w:val="28"/>
          <w:szCs w:val="28"/>
        </w:rPr>
        <w:t>недвижимое</w:t>
      </w:r>
      <w:r w:rsidR="009129D0" w:rsidRPr="00623B80">
        <w:rPr>
          <w:sz w:val="28"/>
          <w:szCs w:val="28"/>
        </w:rPr>
        <w:t xml:space="preserve"> </w:t>
      </w:r>
      <w:r w:rsidR="00307B7E" w:rsidRPr="00623B80">
        <w:rPr>
          <w:sz w:val="28"/>
          <w:szCs w:val="28"/>
        </w:rPr>
        <w:t>имущество и сделок с ним о правах на здания, сооружения, объект незавершенного строительства, находящиеся на земельном участке;</w:t>
      </w:r>
    </w:p>
    <w:p w:rsidR="00307B7E" w:rsidRPr="00623B80" w:rsidRDefault="00307B7E" w:rsidP="00496253">
      <w:pPr>
        <w:pStyle w:val="26"/>
        <w:numPr>
          <w:ilvl w:val="0"/>
          <w:numId w:val="4"/>
        </w:numPr>
        <w:shd w:val="clear" w:color="auto" w:fill="auto"/>
        <w:tabs>
          <w:tab w:val="left" w:pos="925"/>
        </w:tabs>
        <w:spacing w:after="0" w:line="360" w:lineRule="exact"/>
        <w:ind w:firstLine="760"/>
        <w:jc w:val="both"/>
        <w:rPr>
          <w:sz w:val="28"/>
          <w:szCs w:val="28"/>
        </w:rPr>
      </w:pPr>
      <w:r w:rsidRPr="00623B80">
        <w:rPr>
          <w:sz w:val="28"/>
          <w:szCs w:val="28"/>
        </w:rPr>
        <w:t>кадастровый паспорт здания, сооружения, объекта незавершенного строительства, помещения;</w:t>
      </w:r>
    </w:p>
    <w:p w:rsidR="00307B7E" w:rsidRPr="00623B80" w:rsidRDefault="00307B7E" w:rsidP="00496253">
      <w:pPr>
        <w:pStyle w:val="26"/>
        <w:numPr>
          <w:ilvl w:val="0"/>
          <w:numId w:val="4"/>
        </w:numPr>
        <w:shd w:val="clear" w:color="auto" w:fill="auto"/>
        <w:tabs>
          <w:tab w:val="left" w:pos="972"/>
        </w:tabs>
        <w:spacing w:after="0" w:line="360" w:lineRule="exact"/>
        <w:ind w:firstLine="760"/>
        <w:jc w:val="both"/>
        <w:rPr>
          <w:sz w:val="28"/>
          <w:szCs w:val="28"/>
        </w:rPr>
      </w:pPr>
      <w:r w:rsidRPr="00623B80">
        <w:rPr>
          <w:sz w:val="28"/>
          <w:szCs w:val="28"/>
        </w:rPr>
        <w:t>кадастровая выписка о земельном участке;</w:t>
      </w:r>
    </w:p>
    <w:p w:rsidR="00307B7E" w:rsidRPr="00623B80" w:rsidRDefault="00307B7E" w:rsidP="00496253">
      <w:pPr>
        <w:pStyle w:val="26"/>
        <w:numPr>
          <w:ilvl w:val="0"/>
          <w:numId w:val="4"/>
        </w:numPr>
        <w:shd w:val="clear" w:color="auto" w:fill="auto"/>
        <w:tabs>
          <w:tab w:val="left" w:pos="928"/>
        </w:tabs>
        <w:spacing w:after="0" w:line="360" w:lineRule="exact"/>
        <w:ind w:firstLine="760"/>
        <w:jc w:val="both"/>
        <w:rPr>
          <w:sz w:val="28"/>
          <w:szCs w:val="28"/>
        </w:rPr>
      </w:pPr>
      <w:r w:rsidRPr="00623B80">
        <w:rPr>
          <w:sz w:val="28"/>
          <w:szCs w:val="28"/>
        </w:rPr>
        <w:t>градостроительный план земельного участка (в случае присвоения адреса строящимся/реконструируемым объектам адресации);</w:t>
      </w:r>
    </w:p>
    <w:p w:rsidR="00307B7E" w:rsidRPr="00623B80" w:rsidRDefault="00307B7E" w:rsidP="00496253">
      <w:pPr>
        <w:pStyle w:val="26"/>
        <w:numPr>
          <w:ilvl w:val="0"/>
          <w:numId w:val="4"/>
        </w:numPr>
        <w:shd w:val="clear" w:color="auto" w:fill="auto"/>
        <w:tabs>
          <w:tab w:val="left" w:pos="925"/>
        </w:tabs>
        <w:spacing w:after="0" w:line="360" w:lineRule="exact"/>
        <w:ind w:firstLine="760"/>
        <w:jc w:val="both"/>
        <w:rPr>
          <w:sz w:val="28"/>
          <w:szCs w:val="28"/>
        </w:rPr>
      </w:pPr>
      <w:r w:rsidRPr="00623B80">
        <w:rPr>
          <w:sz w:val="28"/>
          <w:szCs w:val="28"/>
        </w:rPr>
        <w:t>разрешение на строительство объекта адресации (в случае присвоения адреса строящимся объектам адресации);</w:t>
      </w:r>
    </w:p>
    <w:p w:rsidR="00307B7E" w:rsidRPr="00623B80" w:rsidRDefault="00307B7E" w:rsidP="00496253">
      <w:pPr>
        <w:pStyle w:val="26"/>
        <w:numPr>
          <w:ilvl w:val="0"/>
          <w:numId w:val="4"/>
        </w:numPr>
        <w:shd w:val="clear" w:color="auto" w:fill="auto"/>
        <w:tabs>
          <w:tab w:val="left" w:pos="928"/>
        </w:tabs>
        <w:spacing w:after="0" w:line="360" w:lineRule="exact"/>
        <w:ind w:firstLine="760"/>
        <w:jc w:val="both"/>
        <w:rPr>
          <w:sz w:val="28"/>
          <w:szCs w:val="28"/>
        </w:rPr>
      </w:pPr>
      <w:r w:rsidRPr="00623B80">
        <w:rPr>
          <w:sz w:val="28"/>
          <w:szCs w:val="28"/>
        </w:rPr>
        <w:t>разрешение на ввод объекта адресации в эксплуатацию (в случае присвоения адреса строящимся объектам адресации);</w:t>
      </w:r>
    </w:p>
    <w:p w:rsidR="00307B7E" w:rsidRPr="00623B80" w:rsidRDefault="00307B7E" w:rsidP="00496253">
      <w:pPr>
        <w:pStyle w:val="26"/>
        <w:numPr>
          <w:ilvl w:val="0"/>
          <w:numId w:val="4"/>
        </w:numPr>
        <w:shd w:val="clear" w:color="auto" w:fill="auto"/>
        <w:tabs>
          <w:tab w:val="left" w:pos="925"/>
        </w:tabs>
        <w:spacing w:after="0" w:line="360" w:lineRule="exact"/>
        <w:ind w:firstLine="760"/>
        <w:jc w:val="both"/>
        <w:rPr>
          <w:sz w:val="28"/>
          <w:szCs w:val="28"/>
        </w:rPr>
      </w:pPr>
      <w:r w:rsidRPr="00623B80">
        <w:rPr>
          <w:sz w:val="28"/>
          <w:szCs w:val="28"/>
        </w:rPr>
        <w:t>кадастровая выписка об объекте недвижимости, который снят с учета (в случае аннулирования адреса объекта адресации);</w:t>
      </w:r>
    </w:p>
    <w:p w:rsidR="00307B7E" w:rsidRPr="00623B80" w:rsidRDefault="00307B7E" w:rsidP="00496253">
      <w:pPr>
        <w:pStyle w:val="26"/>
        <w:numPr>
          <w:ilvl w:val="0"/>
          <w:numId w:val="4"/>
        </w:numPr>
        <w:shd w:val="clear" w:color="auto" w:fill="auto"/>
        <w:tabs>
          <w:tab w:val="left" w:pos="936"/>
        </w:tabs>
        <w:spacing w:after="0" w:line="360" w:lineRule="exact"/>
        <w:ind w:firstLine="760"/>
        <w:jc w:val="both"/>
        <w:rPr>
          <w:sz w:val="28"/>
          <w:szCs w:val="28"/>
        </w:rPr>
      </w:pPr>
      <w:r w:rsidRPr="00623B80">
        <w:rPr>
          <w:sz w:val="28"/>
          <w:szCs w:val="28"/>
        </w:rPr>
        <w:t xml:space="preserve">решение </w:t>
      </w:r>
      <w:r w:rsidR="004646D5" w:rsidRPr="00623B80">
        <w:rPr>
          <w:sz w:val="28"/>
          <w:szCs w:val="28"/>
        </w:rPr>
        <w:t xml:space="preserve">Уполномоченного органа </w:t>
      </w:r>
      <w:r w:rsidRPr="00623B80">
        <w:rPr>
          <w:sz w:val="28"/>
          <w:szCs w:val="28"/>
        </w:rPr>
        <w:t xml:space="preserve">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w:t>
      </w:r>
      <w:r w:rsidRPr="00623B80">
        <w:rPr>
          <w:sz w:val="28"/>
          <w:szCs w:val="28"/>
        </w:rPr>
        <w:lastRenderedPageBreak/>
        <w:t>переводе жилого помещения в нежилое помещение или нежилого помещения в жилое помещение принято);</w:t>
      </w:r>
    </w:p>
    <w:p w:rsidR="00307B7E" w:rsidRPr="00623B80" w:rsidRDefault="00307B7E" w:rsidP="00496253">
      <w:pPr>
        <w:pStyle w:val="26"/>
        <w:numPr>
          <w:ilvl w:val="0"/>
          <w:numId w:val="4"/>
        </w:numPr>
        <w:shd w:val="clear" w:color="auto" w:fill="auto"/>
        <w:tabs>
          <w:tab w:val="left" w:pos="932"/>
        </w:tabs>
        <w:spacing w:after="0" w:line="360" w:lineRule="exact"/>
        <w:ind w:firstLine="760"/>
        <w:jc w:val="both"/>
        <w:rPr>
          <w:sz w:val="28"/>
          <w:szCs w:val="28"/>
        </w:rPr>
      </w:pPr>
      <w:r w:rsidRPr="00623B80">
        <w:rPr>
          <w:sz w:val="28"/>
          <w:szCs w:val="28"/>
        </w:rPr>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307B7E" w:rsidRPr="00623B80" w:rsidRDefault="00307B7E" w:rsidP="00496253">
      <w:pPr>
        <w:pStyle w:val="26"/>
        <w:numPr>
          <w:ilvl w:val="0"/>
          <w:numId w:val="4"/>
        </w:numPr>
        <w:shd w:val="clear" w:color="auto" w:fill="auto"/>
        <w:tabs>
          <w:tab w:val="left" w:pos="932"/>
        </w:tabs>
        <w:spacing w:after="0" w:line="360" w:lineRule="exact"/>
        <w:ind w:firstLine="760"/>
        <w:jc w:val="both"/>
        <w:rPr>
          <w:sz w:val="28"/>
          <w:szCs w:val="28"/>
        </w:rPr>
      </w:pPr>
      <w:r w:rsidRPr="00623B80">
        <w:rPr>
          <w:sz w:val="28"/>
          <w:szCs w:val="28"/>
        </w:rPr>
        <w:t>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307B7E" w:rsidRPr="00623B80" w:rsidRDefault="00AB2CF9" w:rsidP="00AB2CF9">
      <w:pPr>
        <w:pStyle w:val="26"/>
        <w:shd w:val="clear" w:color="auto" w:fill="auto"/>
        <w:tabs>
          <w:tab w:val="left" w:pos="1396"/>
        </w:tabs>
        <w:spacing w:after="0" w:line="360" w:lineRule="exact"/>
        <w:ind w:firstLine="760"/>
        <w:jc w:val="both"/>
        <w:rPr>
          <w:sz w:val="28"/>
          <w:szCs w:val="28"/>
        </w:rPr>
      </w:pPr>
      <w:r w:rsidRPr="00623B80">
        <w:rPr>
          <w:sz w:val="28"/>
          <w:szCs w:val="28"/>
        </w:rPr>
        <w:t>2.17. </w:t>
      </w:r>
      <w:r w:rsidR="00307B7E" w:rsidRPr="00623B80">
        <w:rPr>
          <w:sz w:val="28"/>
          <w:szCs w:val="28"/>
        </w:rPr>
        <w:t xml:space="preserve">Заявители (представители Заявителя) при подаче заявления вправе приложить к нему документы, указанные в подпунктах «а», «в», «г», «е» и «ж» пункта 2.15 настоящего Регламента, если такие документы не находятся в распоряжении </w:t>
      </w:r>
      <w:r w:rsidR="00AF6359" w:rsidRPr="00623B80">
        <w:rPr>
          <w:sz w:val="28"/>
          <w:szCs w:val="28"/>
        </w:rPr>
        <w:t>Уполномоченного органа</w:t>
      </w:r>
      <w:r w:rsidR="00307B7E" w:rsidRPr="00623B80">
        <w:rPr>
          <w:sz w:val="28"/>
          <w:szCs w:val="28"/>
        </w:rPr>
        <w:t>,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307B7E" w:rsidRPr="00623B80" w:rsidRDefault="00AB2CF9" w:rsidP="00AB2CF9">
      <w:pPr>
        <w:pStyle w:val="26"/>
        <w:shd w:val="clear" w:color="auto" w:fill="auto"/>
        <w:tabs>
          <w:tab w:val="left" w:pos="709"/>
        </w:tabs>
        <w:spacing w:after="0" w:line="360" w:lineRule="exact"/>
        <w:jc w:val="both"/>
        <w:rPr>
          <w:sz w:val="28"/>
          <w:szCs w:val="28"/>
        </w:rPr>
      </w:pPr>
      <w:r w:rsidRPr="00623B80">
        <w:rPr>
          <w:sz w:val="28"/>
          <w:szCs w:val="28"/>
        </w:rPr>
        <w:tab/>
        <w:t>2.18. </w:t>
      </w:r>
      <w:r w:rsidR="00307B7E" w:rsidRPr="00623B80">
        <w:rPr>
          <w:sz w:val="28"/>
          <w:szCs w:val="28"/>
        </w:rPr>
        <w:t xml:space="preserve">В бумажном виде форма заявления может быть получена Заявителем непосредственно в </w:t>
      </w:r>
      <w:r w:rsidR="00AF6359" w:rsidRPr="00623B80">
        <w:rPr>
          <w:sz w:val="28"/>
          <w:szCs w:val="28"/>
        </w:rPr>
        <w:t>Уполномоченном органе</w:t>
      </w:r>
      <w:r w:rsidR="00307B7E" w:rsidRPr="00623B80">
        <w:rPr>
          <w:sz w:val="28"/>
          <w:szCs w:val="28"/>
        </w:rPr>
        <w:t>, а также по обращению Заявителя выслана на адрес его электронной почты.</w:t>
      </w:r>
    </w:p>
    <w:p w:rsidR="00307B7E" w:rsidRPr="00623B80" w:rsidRDefault="00AB2CF9" w:rsidP="00AB2CF9">
      <w:pPr>
        <w:pStyle w:val="26"/>
        <w:shd w:val="clear" w:color="auto" w:fill="auto"/>
        <w:tabs>
          <w:tab w:val="left" w:pos="1393"/>
        </w:tabs>
        <w:spacing w:after="0" w:line="360" w:lineRule="exact"/>
        <w:ind w:firstLine="760"/>
        <w:jc w:val="both"/>
        <w:rPr>
          <w:sz w:val="28"/>
          <w:szCs w:val="28"/>
        </w:rPr>
      </w:pPr>
      <w:r w:rsidRPr="00623B80">
        <w:rPr>
          <w:sz w:val="28"/>
          <w:szCs w:val="28"/>
        </w:rPr>
        <w:t>2.19. </w:t>
      </w:r>
      <w:r w:rsidR="00307B7E" w:rsidRPr="00623B80">
        <w:rPr>
          <w:sz w:val="28"/>
          <w:szCs w:val="28"/>
        </w:rPr>
        <w:t xml:space="preserve">При подаче заявления и прилагаемых к нему документов в </w:t>
      </w:r>
      <w:r w:rsidR="00AF6359" w:rsidRPr="00623B80">
        <w:rPr>
          <w:sz w:val="28"/>
          <w:szCs w:val="28"/>
        </w:rPr>
        <w:t>Уполномоченный орган</w:t>
      </w:r>
      <w:r w:rsidR="00307B7E" w:rsidRPr="00623B80">
        <w:rPr>
          <w:sz w:val="28"/>
          <w:szCs w:val="28"/>
        </w:rPr>
        <w:t xml:space="preserve"> Заявитель предъявляет оригиналы документов для сверки.</w:t>
      </w:r>
    </w:p>
    <w:p w:rsidR="00307B7E" w:rsidRDefault="00307B7E" w:rsidP="00307B7E">
      <w:pPr>
        <w:pStyle w:val="26"/>
        <w:shd w:val="clear" w:color="auto" w:fill="auto"/>
        <w:spacing w:line="360" w:lineRule="exact"/>
        <w:ind w:firstLine="760"/>
        <w:jc w:val="both"/>
      </w:pPr>
      <w:r w:rsidRPr="00623B80">
        <w:rPr>
          <w:sz w:val="28"/>
          <w:szCs w:val="28"/>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w:t>
      </w:r>
      <w:r w:rsidR="005E7BF0" w:rsidRPr="00623B80">
        <w:rPr>
          <w:sz w:val="28"/>
          <w:szCs w:val="28"/>
        </w:rPr>
        <w:t>-</w:t>
      </w:r>
      <w:r w:rsidRPr="00623B80">
        <w:rPr>
          <w:sz w:val="28"/>
          <w:szCs w:val="28"/>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r>
        <w:t>.</w:t>
      </w:r>
    </w:p>
    <w:p w:rsidR="00307B7E" w:rsidRDefault="00307B7E" w:rsidP="00307B7E">
      <w:pPr>
        <w:pStyle w:val="90"/>
        <w:shd w:val="clear" w:color="auto" w:fill="auto"/>
        <w:spacing w:before="0" w:after="300"/>
      </w:pPr>
      <w:r>
        <w:t>Исчерпывающий перечень документов и сведений, необходимых</w:t>
      </w:r>
      <w:r>
        <w:br/>
        <w:t>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w:t>
      </w:r>
      <w:r>
        <w:br/>
        <w:t>в предоставлении муниципальных услуг</w:t>
      </w:r>
    </w:p>
    <w:p w:rsidR="00307B7E" w:rsidRDefault="00CF0544" w:rsidP="00CF0544">
      <w:pPr>
        <w:pStyle w:val="26"/>
        <w:shd w:val="clear" w:color="auto" w:fill="auto"/>
        <w:tabs>
          <w:tab w:val="left" w:pos="1393"/>
        </w:tabs>
        <w:spacing w:after="0" w:line="360" w:lineRule="exact"/>
        <w:ind w:firstLine="740"/>
        <w:jc w:val="both"/>
      </w:pPr>
      <w:r>
        <w:t>2.20. </w:t>
      </w:r>
      <w:r w:rsidR="00307B7E">
        <w:t xml:space="preserve">Документы, указанные в подпунктах «б», «д», «з» и «и» пункта 2.15 настоящего Регламента, представляются федеральным органом исполнительной власти, уполномоченным Правительством Российской Федерации на </w:t>
      </w:r>
      <w:r w:rsidR="00307B7E">
        <w:lastRenderedPageBreak/>
        <w:t>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w:t>
      </w:r>
    </w:p>
    <w:p w:rsidR="00307B7E" w:rsidRDefault="00307B7E" w:rsidP="00307B7E">
      <w:pPr>
        <w:pStyle w:val="26"/>
        <w:shd w:val="clear" w:color="auto" w:fill="auto"/>
        <w:spacing w:after="0" w:line="360" w:lineRule="exact"/>
        <w:ind w:firstLine="740"/>
        <w:jc w:val="both"/>
      </w:pPr>
      <w:r>
        <w:t>Уполномоченны</w:t>
      </w:r>
      <w:r w:rsidR="00160222">
        <w:t>й</w:t>
      </w:r>
      <w:r>
        <w:t xml:space="preserve"> о</w:t>
      </w:r>
      <w:r w:rsidR="00160222">
        <w:t>рган</w:t>
      </w:r>
      <w:r>
        <w:t xml:space="preserve"> запрашива</w:t>
      </w:r>
      <w:r w:rsidR="00160222">
        <w:t>е</w:t>
      </w:r>
      <w:r>
        <w:t>т документы, указанные в пункте 2.15 настоящего 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направления в процессе регистрации заявления автоматически сформированных запросов в рамках межведомственного информационного взаимодействия.</w:t>
      </w:r>
    </w:p>
    <w:p w:rsidR="00307B7E" w:rsidRDefault="00307B7E" w:rsidP="00307B7E">
      <w:pPr>
        <w:pStyle w:val="26"/>
        <w:shd w:val="clear" w:color="auto" w:fill="auto"/>
        <w:spacing w:after="0" w:line="360" w:lineRule="exact"/>
        <w:ind w:firstLine="740"/>
        <w:jc w:val="both"/>
      </w:pPr>
      <w: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307B7E" w:rsidRDefault="00307B7E" w:rsidP="00496253">
      <w:pPr>
        <w:pStyle w:val="26"/>
        <w:numPr>
          <w:ilvl w:val="1"/>
          <w:numId w:val="17"/>
        </w:numPr>
        <w:shd w:val="clear" w:color="auto" w:fill="auto"/>
        <w:tabs>
          <w:tab w:val="left" w:pos="1420"/>
        </w:tabs>
        <w:spacing w:after="0" w:line="360" w:lineRule="exact"/>
        <w:jc w:val="both"/>
      </w:pPr>
      <w:r>
        <w:t>При предоставлении Услуги запрещается требовать от Заявителя:</w:t>
      </w:r>
    </w:p>
    <w:p w:rsidR="00307B7E" w:rsidRDefault="00307B7E" w:rsidP="00496253">
      <w:pPr>
        <w:pStyle w:val="26"/>
        <w:numPr>
          <w:ilvl w:val="0"/>
          <w:numId w:val="7"/>
        </w:numPr>
        <w:shd w:val="clear" w:color="auto" w:fill="auto"/>
        <w:tabs>
          <w:tab w:val="left" w:pos="1065"/>
        </w:tabs>
        <w:spacing w:after="0" w:line="360" w:lineRule="exact"/>
        <w:ind w:firstLine="7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307B7E" w:rsidRDefault="00307B7E" w:rsidP="00496253">
      <w:pPr>
        <w:pStyle w:val="26"/>
        <w:numPr>
          <w:ilvl w:val="0"/>
          <w:numId w:val="7"/>
        </w:numPr>
        <w:shd w:val="clear" w:color="auto" w:fill="auto"/>
        <w:tabs>
          <w:tab w:val="left" w:pos="1065"/>
        </w:tabs>
        <w:spacing w:after="0" w:line="360" w:lineRule="exact"/>
        <w:ind w:firstLine="740"/>
        <w:jc w:val="both"/>
      </w:pPr>
      <w:r>
        <w:t xml:space="preserve">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w:t>
      </w:r>
      <w:r w:rsidR="00160222">
        <w:t>Уполномоченного органа</w:t>
      </w:r>
      <w:r>
        <w:t xml:space="preserve">,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w:t>
      </w:r>
      <w:r w:rsidR="009129D0" w:rsidRPr="009129D0">
        <w:rPr>
          <w:rStyle w:val="29"/>
          <w:i w:val="0"/>
        </w:rPr>
        <w:t>№</w:t>
      </w:r>
      <w:r>
        <w:t xml:space="preserve"> 210-ФЗ.</w:t>
      </w:r>
    </w:p>
    <w:p w:rsidR="00307B7E" w:rsidRDefault="00307B7E" w:rsidP="00496253">
      <w:pPr>
        <w:pStyle w:val="26"/>
        <w:numPr>
          <w:ilvl w:val="0"/>
          <w:numId w:val="7"/>
        </w:numPr>
        <w:shd w:val="clear" w:color="auto" w:fill="auto"/>
        <w:tabs>
          <w:tab w:val="left" w:pos="1070"/>
        </w:tabs>
        <w:spacing w:after="0" w:line="360" w:lineRule="exact"/>
        <w:ind w:firstLine="760"/>
        <w:jc w:val="both"/>
      </w:pPr>
      <w: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307B7E" w:rsidRDefault="00307B7E" w:rsidP="00496253">
      <w:pPr>
        <w:pStyle w:val="26"/>
        <w:numPr>
          <w:ilvl w:val="0"/>
          <w:numId w:val="4"/>
        </w:numPr>
        <w:shd w:val="clear" w:color="auto" w:fill="auto"/>
        <w:tabs>
          <w:tab w:val="left" w:pos="926"/>
        </w:tabs>
        <w:spacing w:after="0" w:line="360" w:lineRule="exact"/>
        <w:ind w:firstLine="760"/>
        <w:jc w:val="both"/>
      </w:pPr>
      <w:r>
        <w:t>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307B7E" w:rsidRDefault="00307B7E" w:rsidP="00496253">
      <w:pPr>
        <w:pStyle w:val="26"/>
        <w:numPr>
          <w:ilvl w:val="0"/>
          <w:numId w:val="4"/>
        </w:numPr>
        <w:shd w:val="clear" w:color="auto" w:fill="auto"/>
        <w:tabs>
          <w:tab w:val="left" w:pos="929"/>
        </w:tabs>
        <w:spacing w:after="0" w:line="360" w:lineRule="exact"/>
        <w:ind w:firstLine="760"/>
        <w:jc w:val="both"/>
      </w:pPr>
      <w:r>
        <w:t>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307B7E" w:rsidRDefault="00307B7E" w:rsidP="00496253">
      <w:pPr>
        <w:pStyle w:val="26"/>
        <w:numPr>
          <w:ilvl w:val="0"/>
          <w:numId w:val="4"/>
        </w:numPr>
        <w:shd w:val="clear" w:color="auto" w:fill="auto"/>
        <w:tabs>
          <w:tab w:val="left" w:pos="926"/>
        </w:tabs>
        <w:spacing w:after="0" w:line="360" w:lineRule="exact"/>
        <w:ind w:firstLine="760"/>
        <w:jc w:val="both"/>
      </w:pPr>
      <w:r>
        <w:t xml:space="preserve">истечение срока действия документов или изменение информации после </w:t>
      </w:r>
      <w:r>
        <w:lastRenderedPageBreak/>
        <w:t>первоначального отказа в приеме документов, необходимых для предоставления Услуги, либо в предоставлении Услуги;</w:t>
      </w:r>
    </w:p>
    <w:p w:rsidR="00307B7E" w:rsidRDefault="00307B7E" w:rsidP="00496253">
      <w:pPr>
        <w:pStyle w:val="26"/>
        <w:numPr>
          <w:ilvl w:val="0"/>
          <w:numId w:val="4"/>
        </w:numPr>
        <w:shd w:val="clear" w:color="auto" w:fill="auto"/>
        <w:tabs>
          <w:tab w:val="left" w:pos="973"/>
        </w:tabs>
        <w:spacing w:after="0" w:line="360" w:lineRule="exact"/>
        <w:ind w:firstLine="760"/>
        <w:jc w:val="both"/>
      </w:pPr>
      <w:r>
        <w:t xml:space="preserve">выявление документально подтвержденного факта (признаков) ошибочного или противоправного действия (бездействия) должностного лица </w:t>
      </w:r>
      <w:r w:rsidR="00160222">
        <w:t>Уполномоченного органа</w:t>
      </w:r>
      <w:r>
        <w:t xml:space="preserve">,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w:t>
      </w:r>
      <w:r w:rsidR="00160222">
        <w:t>Уполномоченного органа</w:t>
      </w:r>
      <w:r>
        <w:t>, при первоначальном отказе в приеме документов, необходимых для предоставления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307B7E" w:rsidRDefault="00307B7E" w:rsidP="00307B7E">
      <w:pPr>
        <w:pStyle w:val="26"/>
        <w:shd w:val="clear" w:color="auto" w:fill="auto"/>
        <w:tabs>
          <w:tab w:val="left" w:pos="9256"/>
        </w:tabs>
        <w:spacing w:after="0" w:line="360" w:lineRule="exact"/>
        <w:jc w:val="both"/>
      </w:pPr>
    </w:p>
    <w:p w:rsidR="00307B7E" w:rsidRDefault="00307B7E" w:rsidP="00307B7E">
      <w:pPr>
        <w:pStyle w:val="28"/>
        <w:keepNext/>
        <w:keepLines/>
        <w:shd w:val="clear" w:color="auto" w:fill="auto"/>
        <w:spacing w:after="363" w:line="364" w:lineRule="exact"/>
        <w:jc w:val="center"/>
      </w:pPr>
      <w:bookmarkStart w:id="11" w:name="bookmark11"/>
      <w:r>
        <w:t>Исчерпывающий перечень оснований для отказа в приеме документов,</w:t>
      </w:r>
      <w:r>
        <w:br/>
        <w:t>необходимых для предоставления муниципальной услуги</w:t>
      </w:r>
      <w:bookmarkEnd w:id="11"/>
    </w:p>
    <w:p w:rsidR="00307B7E" w:rsidRDefault="00D85F37" w:rsidP="00D85F37">
      <w:pPr>
        <w:pStyle w:val="26"/>
        <w:shd w:val="clear" w:color="auto" w:fill="auto"/>
        <w:tabs>
          <w:tab w:val="left" w:pos="709"/>
          <w:tab w:val="left" w:pos="1394"/>
        </w:tabs>
        <w:spacing w:after="0" w:line="360" w:lineRule="exact"/>
        <w:ind w:firstLine="709"/>
        <w:jc w:val="both"/>
      </w:pPr>
      <w:r>
        <w:t>2.22. </w:t>
      </w:r>
      <w:r w:rsidR="00307B7E">
        <w:t>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 настоящего Регламента.</w:t>
      </w:r>
    </w:p>
    <w:p w:rsidR="00307B7E" w:rsidRDefault="00307B7E" w:rsidP="00307B7E">
      <w:pPr>
        <w:pStyle w:val="26"/>
        <w:shd w:val="clear" w:color="auto" w:fill="auto"/>
        <w:spacing w:after="0" w:line="360" w:lineRule="exact"/>
        <w:ind w:firstLine="760"/>
        <w:jc w:val="both"/>
      </w:pPr>
      <w:r>
        <w:t>Также основаниями для отказа в приеме к рассмотрению документов, необходимых для предоставления государственной услуги, являются:</w:t>
      </w:r>
    </w:p>
    <w:p w:rsidR="00307B7E" w:rsidRDefault="000A67DB" w:rsidP="000A67DB">
      <w:pPr>
        <w:pStyle w:val="26"/>
        <w:shd w:val="clear" w:color="auto" w:fill="auto"/>
        <w:spacing w:after="0" w:line="360" w:lineRule="exact"/>
        <w:jc w:val="both"/>
      </w:pPr>
      <w:r>
        <w:rPr>
          <w:lang w:val="ru-RU"/>
        </w:rPr>
        <w:t xml:space="preserve">            - </w:t>
      </w:r>
      <w:r w:rsidR="00307B7E">
        <w:t>документы поданы в орган, неуполномоченный на предоставление услуги;</w:t>
      </w:r>
    </w:p>
    <w:p w:rsidR="00307B7E" w:rsidRDefault="000A67DB" w:rsidP="00307B7E">
      <w:pPr>
        <w:pStyle w:val="26"/>
        <w:shd w:val="clear" w:color="auto" w:fill="auto"/>
        <w:spacing w:after="0" w:line="360" w:lineRule="exact"/>
        <w:ind w:firstLine="760"/>
        <w:jc w:val="both"/>
      </w:pPr>
      <w:r>
        <w:rPr>
          <w:lang w:val="ru-RU"/>
        </w:rPr>
        <w:t xml:space="preserve">  - </w:t>
      </w:r>
      <w:r w:rsidR="00307B7E">
        <w:t>представление неполного комплекта документов;</w:t>
      </w:r>
    </w:p>
    <w:p w:rsidR="00307B7E" w:rsidRDefault="000A67DB" w:rsidP="00307B7E">
      <w:pPr>
        <w:pStyle w:val="26"/>
        <w:shd w:val="clear" w:color="auto" w:fill="auto"/>
        <w:spacing w:after="0" w:line="360" w:lineRule="exact"/>
        <w:ind w:firstLine="760"/>
        <w:jc w:val="both"/>
      </w:pPr>
      <w:r>
        <w:rPr>
          <w:lang w:val="ru-RU"/>
        </w:rPr>
        <w:t xml:space="preserve">  - </w:t>
      </w:r>
      <w:r w:rsidR="00307B7E">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07B7E" w:rsidRDefault="000A67DB" w:rsidP="00307B7E">
      <w:pPr>
        <w:pStyle w:val="26"/>
        <w:shd w:val="clear" w:color="auto" w:fill="auto"/>
        <w:spacing w:after="0" w:line="360" w:lineRule="exact"/>
        <w:ind w:firstLine="760"/>
        <w:jc w:val="both"/>
      </w:pPr>
      <w:r>
        <w:rPr>
          <w:lang w:val="ru-RU"/>
        </w:rPr>
        <w:t xml:space="preserve">- </w:t>
      </w:r>
      <w:r w:rsidR="00307B7E">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07B7E" w:rsidRDefault="000A67DB" w:rsidP="00307B7E">
      <w:pPr>
        <w:pStyle w:val="26"/>
        <w:shd w:val="clear" w:color="auto" w:fill="auto"/>
        <w:spacing w:after="0" w:line="360" w:lineRule="exact"/>
        <w:ind w:firstLine="760"/>
        <w:jc w:val="both"/>
      </w:pPr>
      <w:r>
        <w:rPr>
          <w:lang w:val="ru-RU"/>
        </w:rPr>
        <w:t xml:space="preserve">- </w:t>
      </w:r>
      <w:r w:rsidR="00307B7E">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07B7E" w:rsidRDefault="000A67DB" w:rsidP="00307B7E">
      <w:pPr>
        <w:pStyle w:val="26"/>
        <w:shd w:val="clear" w:color="auto" w:fill="auto"/>
        <w:spacing w:after="0" w:line="364" w:lineRule="exact"/>
        <w:ind w:firstLine="760"/>
        <w:jc w:val="both"/>
      </w:pPr>
      <w:r>
        <w:rPr>
          <w:lang w:val="ru-RU"/>
        </w:rPr>
        <w:t xml:space="preserve">- </w:t>
      </w:r>
      <w:r w:rsidR="00307B7E">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307B7E" w:rsidRDefault="000A67DB" w:rsidP="00307B7E">
      <w:pPr>
        <w:pStyle w:val="26"/>
        <w:shd w:val="clear" w:color="auto" w:fill="auto"/>
        <w:spacing w:after="0" w:line="360" w:lineRule="exact"/>
        <w:ind w:firstLine="760"/>
        <w:jc w:val="both"/>
      </w:pPr>
      <w:r>
        <w:rPr>
          <w:lang w:val="ru-RU"/>
        </w:rPr>
        <w:t xml:space="preserve">- </w:t>
      </w:r>
      <w:r w:rsidR="00307B7E">
        <w:t>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307B7E" w:rsidRDefault="000A67DB" w:rsidP="00307B7E">
      <w:pPr>
        <w:pStyle w:val="26"/>
        <w:shd w:val="clear" w:color="auto" w:fill="auto"/>
        <w:spacing w:after="0" w:line="364" w:lineRule="exact"/>
        <w:ind w:firstLine="760"/>
        <w:jc w:val="both"/>
      </w:pPr>
      <w:r>
        <w:rPr>
          <w:lang w:val="ru-RU"/>
        </w:rPr>
        <w:t xml:space="preserve">- </w:t>
      </w:r>
      <w:r w:rsidR="00307B7E">
        <w:t>неполное заполнение полей в форме запроса, в том числе в интерактивной форме на ЕПГУ;</w:t>
      </w:r>
    </w:p>
    <w:p w:rsidR="00307B7E" w:rsidRDefault="000A67DB" w:rsidP="00307B7E">
      <w:pPr>
        <w:pStyle w:val="26"/>
        <w:shd w:val="clear" w:color="auto" w:fill="auto"/>
        <w:spacing w:after="0" w:line="364" w:lineRule="exact"/>
        <w:ind w:firstLine="760"/>
        <w:jc w:val="both"/>
      </w:pPr>
      <w:r>
        <w:rPr>
          <w:lang w:val="ru-RU"/>
        </w:rPr>
        <w:t xml:space="preserve">- </w:t>
      </w:r>
      <w:r w:rsidR="00307B7E">
        <w:t xml:space="preserve">наличие противоречивых сведений в запросе и приложенных к нему </w:t>
      </w:r>
      <w:r w:rsidR="00307B7E">
        <w:lastRenderedPageBreak/>
        <w:t>документах.</w:t>
      </w:r>
    </w:p>
    <w:p w:rsidR="00307B7E" w:rsidRPr="00C9444C" w:rsidRDefault="00C55396" w:rsidP="00307B7E">
      <w:pPr>
        <w:pStyle w:val="26"/>
        <w:shd w:val="clear" w:color="auto" w:fill="auto"/>
        <w:spacing w:line="360" w:lineRule="exact"/>
        <w:ind w:firstLine="760"/>
        <w:jc w:val="both"/>
      </w:pPr>
      <w:r w:rsidRPr="00C9444C">
        <w:t>Форма решения</w:t>
      </w:r>
      <w:r w:rsidR="009E66A2" w:rsidRPr="00C9444C">
        <w:t xml:space="preserve"> </w:t>
      </w:r>
      <w:r w:rsidR="00307B7E" w:rsidRPr="00C9444C">
        <w:t xml:space="preserve">об отказе в приеме документов, необходимых для предоставления услуги, </w:t>
      </w:r>
      <w:r w:rsidR="00B532A5" w:rsidRPr="00C9444C">
        <w:t>установлена п</w:t>
      </w:r>
      <w:r w:rsidR="00307B7E" w:rsidRPr="00C9444C">
        <w:t>риложени</w:t>
      </w:r>
      <w:r w:rsidR="00B532A5" w:rsidRPr="00C9444C">
        <w:t>ем № 5</w:t>
      </w:r>
      <w:r w:rsidR="00307B7E" w:rsidRPr="00C9444C">
        <w:t xml:space="preserve"> к настоящему </w:t>
      </w:r>
      <w:r w:rsidR="00B07B9D">
        <w:t>Р</w:t>
      </w:r>
      <w:r w:rsidR="00307B7E" w:rsidRPr="00C9444C">
        <w:t>егламенту.</w:t>
      </w:r>
    </w:p>
    <w:p w:rsidR="00307B7E" w:rsidRDefault="00307B7E" w:rsidP="00307B7E">
      <w:pPr>
        <w:pStyle w:val="28"/>
        <w:keepNext/>
        <w:keepLines/>
        <w:shd w:val="clear" w:color="auto" w:fill="auto"/>
        <w:spacing w:after="300" w:line="360" w:lineRule="exact"/>
        <w:jc w:val="center"/>
      </w:pPr>
      <w:bookmarkStart w:id="12" w:name="bookmark12"/>
      <w:r>
        <w:t>Исчерпывающий перечень оснований для приостановления или отказа</w:t>
      </w:r>
      <w:r>
        <w:br/>
        <w:t>в предоставлении муниципальной услуги</w:t>
      </w:r>
      <w:bookmarkEnd w:id="12"/>
    </w:p>
    <w:p w:rsidR="00307B7E" w:rsidRDefault="0059526D" w:rsidP="0059526D">
      <w:pPr>
        <w:pStyle w:val="26"/>
        <w:shd w:val="clear" w:color="auto" w:fill="auto"/>
        <w:tabs>
          <w:tab w:val="left" w:pos="1410"/>
        </w:tabs>
        <w:spacing w:after="0" w:line="360" w:lineRule="exact"/>
        <w:ind w:firstLine="709"/>
        <w:jc w:val="both"/>
      </w:pPr>
      <w:r>
        <w:t>2.23. </w:t>
      </w:r>
      <w:r w:rsidR="00307B7E">
        <w:t>Оснований для приостановления предоставления услуги законодательством Российской Федерации не предусмотрено.</w:t>
      </w:r>
    </w:p>
    <w:p w:rsidR="00307B7E" w:rsidRDefault="00307B7E" w:rsidP="00307B7E">
      <w:pPr>
        <w:pStyle w:val="26"/>
        <w:shd w:val="clear" w:color="auto" w:fill="auto"/>
        <w:spacing w:after="0" w:line="360" w:lineRule="exact"/>
        <w:ind w:firstLine="760"/>
        <w:jc w:val="both"/>
      </w:pPr>
      <w:r>
        <w:t>Основаниями для отказа в предоставлении Услуги являются случаи, поименованные в пункте 40 Правил:</w:t>
      </w:r>
    </w:p>
    <w:p w:rsidR="00307B7E" w:rsidRDefault="00307B7E" w:rsidP="00307B7E">
      <w:pPr>
        <w:pStyle w:val="26"/>
        <w:shd w:val="clear" w:color="auto" w:fill="auto"/>
        <w:spacing w:after="0" w:line="360" w:lineRule="exact"/>
        <w:ind w:firstLine="760"/>
        <w:jc w:val="both"/>
      </w:pPr>
      <w:r>
        <w:t>-</w:t>
      </w:r>
      <w:r w:rsidR="009129D0">
        <w:t xml:space="preserve"> </w:t>
      </w:r>
      <w:r>
        <w:t>с заявлением обратилось лицо, не указанное в пункте 1.2 настоящего Регламента;</w:t>
      </w:r>
    </w:p>
    <w:p w:rsidR="00307B7E" w:rsidRDefault="00307B7E" w:rsidP="00496253">
      <w:pPr>
        <w:pStyle w:val="26"/>
        <w:numPr>
          <w:ilvl w:val="0"/>
          <w:numId w:val="4"/>
        </w:numPr>
        <w:shd w:val="clear" w:color="auto" w:fill="auto"/>
        <w:tabs>
          <w:tab w:val="left" w:pos="949"/>
        </w:tabs>
        <w:spacing w:after="0" w:line="360" w:lineRule="exact"/>
        <w:ind w:firstLine="760"/>
        <w:jc w:val="both"/>
      </w:pPr>
      <w:r>
        <w:t>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307B7E" w:rsidRDefault="00307B7E" w:rsidP="00496253">
      <w:pPr>
        <w:pStyle w:val="26"/>
        <w:numPr>
          <w:ilvl w:val="0"/>
          <w:numId w:val="4"/>
        </w:numPr>
        <w:shd w:val="clear" w:color="auto" w:fill="auto"/>
        <w:tabs>
          <w:tab w:val="left" w:pos="953"/>
        </w:tabs>
        <w:spacing w:after="0" w:line="360" w:lineRule="exact"/>
        <w:ind w:firstLine="760"/>
        <w:jc w:val="both"/>
      </w:pPr>
      <w:r>
        <w:t>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307B7E" w:rsidRDefault="00307B7E" w:rsidP="00496253">
      <w:pPr>
        <w:pStyle w:val="26"/>
        <w:numPr>
          <w:ilvl w:val="0"/>
          <w:numId w:val="4"/>
        </w:numPr>
        <w:shd w:val="clear" w:color="auto" w:fill="auto"/>
        <w:tabs>
          <w:tab w:val="left" w:pos="942"/>
        </w:tabs>
        <w:spacing w:after="0" w:line="360" w:lineRule="exact"/>
        <w:ind w:firstLine="760"/>
        <w:jc w:val="both"/>
      </w:pPr>
      <w:r>
        <w:t xml:space="preserve">отсутствуют случаи и условия для присвоения объекту адресации адреса или аннулирования его адреса, указанные в пунктах </w:t>
      </w:r>
      <w:r>
        <w:rPr>
          <w:rStyle w:val="22pt"/>
        </w:rPr>
        <w:t>5,8-</w:t>
      </w:r>
      <w:r>
        <w:t xml:space="preserve"> 11 и 14 - 18 Правил.</w:t>
      </w:r>
    </w:p>
    <w:p w:rsidR="00307B7E" w:rsidRDefault="0059526D" w:rsidP="0059526D">
      <w:pPr>
        <w:pStyle w:val="26"/>
        <w:shd w:val="clear" w:color="auto" w:fill="auto"/>
        <w:tabs>
          <w:tab w:val="left" w:pos="1410"/>
        </w:tabs>
        <w:spacing w:after="0" w:line="360" w:lineRule="exact"/>
        <w:ind w:firstLine="709"/>
        <w:jc w:val="both"/>
      </w:pPr>
      <w:r>
        <w:t>2.24. </w:t>
      </w:r>
      <w:r w:rsidR="00307B7E">
        <w:t>Перечень оснований для отказа в предоставлении Услуги, определенный пунктом 2.23 настоящего Регламента, является исчерпывающим.</w:t>
      </w:r>
    </w:p>
    <w:p w:rsidR="00307B7E" w:rsidRDefault="00307B7E" w:rsidP="00307B7E">
      <w:pPr>
        <w:pStyle w:val="26"/>
        <w:shd w:val="clear" w:color="auto" w:fill="auto"/>
        <w:tabs>
          <w:tab w:val="left" w:pos="1410"/>
        </w:tabs>
        <w:spacing w:after="0" w:line="360" w:lineRule="exact"/>
        <w:ind w:left="760"/>
        <w:jc w:val="both"/>
      </w:pPr>
    </w:p>
    <w:p w:rsidR="00307B7E" w:rsidRDefault="00307B7E" w:rsidP="00307B7E">
      <w:pPr>
        <w:pStyle w:val="90"/>
        <w:shd w:val="clear" w:color="auto" w:fill="auto"/>
        <w:spacing w:before="0" w:after="297"/>
        <w:ind w:right="20"/>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07B7E" w:rsidRDefault="000643A5" w:rsidP="000643A5">
      <w:pPr>
        <w:pStyle w:val="26"/>
        <w:shd w:val="clear" w:color="auto" w:fill="auto"/>
        <w:tabs>
          <w:tab w:val="left" w:pos="1382"/>
        </w:tabs>
        <w:spacing w:after="303" w:line="364" w:lineRule="exact"/>
        <w:ind w:left="142" w:firstLine="567"/>
        <w:jc w:val="both"/>
      </w:pPr>
      <w:r>
        <w:t>2.25. </w:t>
      </w:r>
      <w:r w:rsidR="00307B7E">
        <w:t>Услуги, необходимые и обязательные для предоставления Услуги, отсутствуют.</w:t>
      </w:r>
    </w:p>
    <w:p w:rsidR="00307B7E" w:rsidRDefault="00307B7E" w:rsidP="00307B7E">
      <w:pPr>
        <w:pStyle w:val="28"/>
        <w:keepNext/>
        <w:keepLines/>
        <w:shd w:val="clear" w:color="auto" w:fill="auto"/>
        <w:spacing w:after="380" w:line="360" w:lineRule="exact"/>
        <w:ind w:right="20"/>
        <w:jc w:val="center"/>
      </w:pPr>
      <w:bookmarkStart w:id="13" w:name="bookmark13"/>
      <w:r>
        <w:t>Порядок, размер и основания взимания государственной пошлины</w:t>
      </w:r>
      <w:r>
        <w:br/>
        <w:t>или иной оплаты, взимаемой за предоставление муниципальной услуги</w:t>
      </w:r>
      <w:bookmarkEnd w:id="13"/>
    </w:p>
    <w:p w:rsidR="00307B7E" w:rsidRDefault="00307B7E" w:rsidP="00496253">
      <w:pPr>
        <w:pStyle w:val="26"/>
        <w:numPr>
          <w:ilvl w:val="1"/>
          <w:numId w:val="18"/>
        </w:numPr>
        <w:shd w:val="clear" w:color="auto" w:fill="auto"/>
        <w:tabs>
          <w:tab w:val="left" w:pos="1413"/>
        </w:tabs>
        <w:spacing w:after="397" w:line="260" w:lineRule="exact"/>
        <w:jc w:val="both"/>
      </w:pPr>
      <w:r>
        <w:t>Предоставление Услуги осуществляется бесплатно.</w:t>
      </w:r>
    </w:p>
    <w:p w:rsidR="00CF58E7" w:rsidRDefault="00CF58E7" w:rsidP="00CF58E7">
      <w:pPr>
        <w:widowControl w:val="0"/>
        <w:autoSpaceDE w:val="0"/>
        <w:autoSpaceDN w:val="0"/>
        <w:adjustRightInd w:val="0"/>
        <w:ind w:left="525"/>
        <w:jc w:val="center"/>
        <w:rPr>
          <w:b/>
          <w:bCs/>
          <w:color w:val="000000"/>
          <w:sz w:val="28"/>
          <w:szCs w:val="28"/>
        </w:rPr>
      </w:pPr>
      <w:r w:rsidRPr="006C10AF">
        <w:rPr>
          <w:b/>
          <w:bCs/>
          <w:color w:val="000000"/>
          <w:sz w:val="28"/>
          <w:szCs w:val="28"/>
        </w:rPr>
        <w:t>Порядок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этого дубликата</w:t>
      </w:r>
    </w:p>
    <w:p w:rsidR="00CF58E7" w:rsidRDefault="00CF58E7" w:rsidP="00CF58E7">
      <w:pPr>
        <w:widowControl w:val="0"/>
        <w:autoSpaceDE w:val="0"/>
        <w:autoSpaceDN w:val="0"/>
        <w:adjustRightInd w:val="0"/>
        <w:ind w:left="525"/>
        <w:jc w:val="center"/>
        <w:rPr>
          <w:b/>
          <w:bCs/>
          <w:color w:val="000000"/>
          <w:sz w:val="28"/>
          <w:szCs w:val="28"/>
        </w:rPr>
      </w:pPr>
    </w:p>
    <w:p w:rsidR="00CF58E7" w:rsidRPr="00735AB1" w:rsidRDefault="00CF58E7" w:rsidP="00CF58E7">
      <w:pPr>
        <w:widowControl w:val="0"/>
        <w:autoSpaceDE w:val="0"/>
        <w:autoSpaceDN w:val="0"/>
        <w:adjustRightInd w:val="0"/>
        <w:ind w:firstLine="680"/>
        <w:jc w:val="both"/>
        <w:rPr>
          <w:rFonts w:ascii="Arial" w:hAnsi="Arial" w:cs="Arial"/>
          <w:color w:val="2C2D2E"/>
          <w:sz w:val="23"/>
          <w:szCs w:val="23"/>
        </w:rPr>
      </w:pPr>
      <w:r w:rsidRPr="00735AB1">
        <w:rPr>
          <w:color w:val="000000"/>
          <w:sz w:val="28"/>
          <w:szCs w:val="28"/>
        </w:rPr>
        <w:t xml:space="preserve">2.27. Основанием для выдачи дубликата документа, выданного по результатам предоставления муниципальной услуги (далее – дубликата) является представление заявителем или его представителем заявления в произвольной форме в адрес администрации </w:t>
      </w:r>
      <w:r w:rsidR="00101712">
        <w:rPr>
          <w:color w:val="000000"/>
          <w:sz w:val="28"/>
          <w:szCs w:val="28"/>
        </w:rPr>
        <w:t>Пречистенского</w:t>
      </w:r>
      <w:r w:rsidRPr="00735AB1">
        <w:rPr>
          <w:color w:val="000000"/>
          <w:sz w:val="28"/>
          <w:szCs w:val="28"/>
        </w:rPr>
        <w:t xml:space="preserve"> сельского поселения Духовщинского района Смоленской области.</w:t>
      </w:r>
    </w:p>
    <w:p w:rsidR="00CF58E7" w:rsidRPr="00735AB1" w:rsidRDefault="00CF58E7" w:rsidP="00CF58E7">
      <w:pPr>
        <w:shd w:val="clear" w:color="auto" w:fill="FFFFFF"/>
        <w:ind w:right="-45" w:firstLine="539"/>
        <w:jc w:val="both"/>
        <w:rPr>
          <w:rFonts w:ascii="Arial" w:hAnsi="Arial" w:cs="Arial"/>
          <w:color w:val="2C2D2E"/>
          <w:sz w:val="23"/>
          <w:szCs w:val="23"/>
        </w:rPr>
      </w:pPr>
      <w:r w:rsidRPr="00735AB1">
        <w:rPr>
          <w:color w:val="000000"/>
          <w:sz w:val="28"/>
          <w:szCs w:val="28"/>
        </w:rPr>
        <w:t>2.28. Заявление о выдаче дубликата документа может быть подано заявителем или его представителем одним из следующих способов: лично, почтой, по электронной почте. Срок регистрации заявления – 1 рабочий день.</w:t>
      </w:r>
    </w:p>
    <w:p w:rsidR="00CF58E7" w:rsidRDefault="00CF58E7" w:rsidP="00CF58E7">
      <w:pPr>
        <w:shd w:val="clear" w:color="auto" w:fill="FFFFFF"/>
        <w:ind w:right="-45" w:firstLine="539"/>
        <w:jc w:val="both"/>
        <w:rPr>
          <w:color w:val="000000"/>
          <w:sz w:val="28"/>
          <w:szCs w:val="28"/>
        </w:rPr>
      </w:pPr>
      <w:r w:rsidRPr="00735AB1">
        <w:rPr>
          <w:color w:val="000000"/>
          <w:sz w:val="28"/>
          <w:szCs w:val="28"/>
        </w:rPr>
        <w:t>2.29. Специалист администрации рассматривает заявление о выдаче дубликата документа и подготавливает дубликат в течение 2 рабочих дней с даты регистрации заявления.</w:t>
      </w:r>
    </w:p>
    <w:p w:rsidR="00CF58E7" w:rsidRDefault="00CF58E7" w:rsidP="00CF58E7">
      <w:pPr>
        <w:shd w:val="clear" w:color="auto" w:fill="FFFFFF"/>
        <w:ind w:right="-45" w:firstLine="539"/>
        <w:jc w:val="both"/>
        <w:rPr>
          <w:color w:val="000000"/>
          <w:sz w:val="28"/>
          <w:szCs w:val="28"/>
        </w:rPr>
      </w:pPr>
      <w:r w:rsidRPr="00735AB1">
        <w:rPr>
          <w:color w:val="000000"/>
          <w:sz w:val="28"/>
          <w:szCs w:val="28"/>
        </w:rPr>
        <w:t>Дубликат выдается без взимания платы в срок, не превышающий 3 рабочих дней с даты регистрации заявления.</w:t>
      </w:r>
    </w:p>
    <w:p w:rsidR="00CF58E7" w:rsidRDefault="00CF58E7" w:rsidP="00CF58E7">
      <w:pPr>
        <w:shd w:val="clear" w:color="auto" w:fill="FFFFFF"/>
        <w:ind w:right="-45" w:firstLine="539"/>
        <w:jc w:val="both"/>
        <w:rPr>
          <w:color w:val="000000"/>
          <w:sz w:val="28"/>
          <w:szCs w:val="28"/>
        </w:rPr>
      </w:pPr>
      <w:r w:rsidRPr="00735AB1">
        <w:rPr>
          <w:color w:val="000000"/>
          <w:sz w:val="28"/>
          <w:szCs w:val="28"/>
        </w:rPr>
        <w:t>2.30. Основанием для отказа в выдаче дубликата является отсутствие в администрации подлинника документа, выданного в результате предоставления муниципальной услуги.  В таком случае специалист администрации направляет заявителю уведомление об отсутствии подлинника документа в срок, не превышающий 3 рабочих дней с момента регистрации заявления.</w:t>
      </w:r>
    </w:p>
    <w:p w:rsidR="00CF58E7" w:rsidRDefault="00CF58E7" w:rsidP="00CF58E7">
      <w:pPr>
        <w:pStyle w:val="90"/>
        <w:shd w:val="clear" w:color="auto" w:fill="auto"/>
        <w:spacing w:before="0" w:after="297" w:line="356" w:lineRule="exact"/>
        <w:ind w:right="20"/>
        <w:jc w:val="both"/>
        <w:rPr>
          <w:lang w:val="ru-RU"/>
        </w:rPr>
      </w:pPr>
      <w:r>
        <w:rPr>
          <w:b w:val="0"/>
          <w:color w:val="000000"/>
          <w:lang w:val="ru-RU" w:eastAsia="ru-RU"/>
        </w:rPr>
        <w:t xml:space="preserve">        </w:t>
      </w:r>
      <w:r w:rsidRPr="00CF58E7">
        <w:rPr>
          <w:b w:val="0"/>
          <w:color w:val="000000"/>
          <w:lang w:eastAsia="ru-RU"/>
        </w:rPr>
        <w:t>2.31. Дубликат документа выдается лично заявителю или его представителю, либо направляется по адресу, указанному в заявлении, с занесением записи о выдаче либо направлении дубликата документа о предоставления муниципальной услуги в журнал.</w:t>
      </w:r>
    </w:p>
    <w:p w:rsidR="00307B7E" w:rsidRDefault="00307B7E" w:rsidP="00CF58E7">
      <w:pPr>
        <w:pStyle w:val="90"/>
        <w:shd w:val="clear" w:color="auto" w:fill="auto"/>
        <w:spacing w:before="0" w:after="297" w:line="356" w:lineRule="exact"/>
        <w:ind w:right="20"/>
      </w:pPr>
      <w:r>
        <w:t>Максимальный срок ожидания в очереди при подаче запроса</w:t>
      </w:r>
      <w:r>
        <w:br/>
        <w:t>о предоставлении муниципальной услуги и при получении результата</w:t>
      </w:r>
      <w:r>
        <w:br/>
        <w:t>предоставления муниципальной услуги</w:t>
      </w:r>
    </w:p>
    <w:p w:rsidR="00307B7E" w:rsidRDefault="008B08F3" w:rsidP="008B08F3">
      <w:pPr>
        <w:pStyle w:val="26"/>
        <w:keepNext/>
        <w:keepLines/>
        <w:shd w:val="clear" w:color="auto" w:fill="auto"/>
        <w:tabs>
          <w:tab w:val="left" w:pos="1560"/>
        </w:tabs>
        <w:spacing w:after="303" w:line="364" w:lineRule="exact"/>
        <w:ind w:left="142" w:right="20" w:firstLine="567"/>
        <w:jc w:val="both"/>
      </w:pPr>
      <w:r>
        <w:t>2.</w:t>
      </w:r>
      <w:r w:rsidR="00CF58E7">
        <w:rPr>
          <w:lang w:val="ru-RU"/>
        </w:rPr>
        <w:t>32</w:t>
      </w:r>
      <w:r>
        <w:t>. </w:t>
      </w:r>
      <w:r w:rsidR="00307B7E">
        <w:t xml:space="preserve">Максимальный срок ожидания в очереди при подаче заявления и при получении результата предоставления Услуги в </w:t>
      </w:r>
      <w:r w:rsidR="00613DFD">
        <w:t>Уполномоченном органе</w:t>
      </w:r>
      <w:r w:rsidR="00307B7E">
        <w:t xml:space="preserve"> составляет не более 15 минут.</w:t>
      </w:r>
      <w:bookmarkStart w:id="14" w:name="bookmark14"/>
    </w:p>
    <w:p w:rsidR="00307B7E" w:rsidRDefault="00307B7E" w:rsidP="00307B7E">
      <w:pPr>
        <w:pStyle w:val="26"/>
        <w:keepNext/>
        <w:keepLines/>
        <w:shd w:val="clear" w:color="auto" w:fill="auto"/>
        <w:tabs>
          <w:tab w:val="left" w:pos="1393"/>
        </w:tabs>
        <w:spacing w:after="303" w:line="364" w:lineRule="exact"/>
        <w:ind w:left="740" w:right="20"/>
        <w:jc w:val="left"/>
        <w:rPr>
          <w:b/>
        </w:rPr>
      </w:pPr>
      <w:r>
        <w:rPr>
          <w:b/>
        </w:rPr>
        <w:t xml:space="preserve">       Срок и порядок регистрации запроса заявителя о предоставлении</w:t>
      </w:r>
      <w:r>
        <w:rPr>
          <w:b/>
        </w:rPr>
        <w:br/>
        <w:t xml:space="preserve">         муниципальной услуги, в том числе в электронной форме</w:t>
      </w:r>
      <w:bookmarkEnd w:id="14"/>
    </w:p>
    <w:p w:rsidR="00307B7E" w:rsidRDefault="00307B7E" w:rsidP="00307B7E">
      <w:pPr>
        <w:pStyle w:val="26"/>
        <w:shd w:val="clear" w:color="auto" w:fill="auto"/>
        <w:tabs>
          <w:tab w:val="left" w:pos="1393"/>
        </w:tabs>
        <w:spacing w:after="0" w:line="360" w:lineRule="exact"/>
        <w:jc w:val="both"/>
      </w:pPr>
      <w:r>
        <w:t xml:space="preserve">          2.</w:t>
      </w:r>
      <w:r w:rsidR="00CF58E7">
        <w:rPr>
          <w:lang w:val="ru-RU"/>
        </w:rPr>
        <w:t>33</w:t>
      </w:r>
      <w:r>
        <w:t xml:space="preserve">.Заявления подлежат регистрации в </w:t>
      </w:r>
      <w:r w:rsidR="00097AF5">
        <w:t>Уполномоченном органе</w:t>
      </w:r>
      <w:r>
        <w:t xml:space="preserve"> не позднее рабочего дня, следующего за днем поступления заявления в </w:t>
      </w:r>
      <w:r w:rsidR="009303E7">
        <w:t>Уполномоченный орган</w:t>
      </w:r>
      <w:r>
        <w:t>.</w:t>
      </w:r>
    </w:p>
    <w:p w:rsidR="00307B7E" w:rsidRDefault="00307B7E" w:rsidP="00307B7E">
      <w:pPr>
        <w:pStyle w:val="26"/>
        <w:shd w:val="clear" w:color="auto" w:fill="auto"/>
        <w:spacing w:after="424" w:line="360" w:lineRule="exact"/>
        <w:ind w:firstLine="740"/>
        <w:jc w:val="both"/>
      </w:pPr>
      <w:r>
        <w:t xml:space="preserve">В случае наличия оснований для отказа в приеме документов, необходимых для предоставления Услуги, указанных в пункте 2.22 настоящего Регламента, </w:t>
      </w:r>
      <w:r w:rsidR="009303E7">
        <w:t>Уполномоченный орган</w:t>
      </w:r>
      <w:r>
        <w:t xml:space="preserve">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w:t>
      </w:r>
      <w:r>
        <w:lastRenderedPageBreak/>
        <w:t xml:space="preserve">документов, необходимых для предоставления Услуги по форме, определяемой Административным регламентом </w:t>
      </w:r>
      <w:r w:rsidR="009303E7">
        <w:t>Уполномоченного органа</w:t>
      </w:r>
      <w:r>
        <w:t xml:space="preserve"> согласно требованиям постановления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307B7E" w:rsidRDefault="00307B7E" w:rsidP="009129D0">
      <w:pPr>
        <w:pStyle w:val="28"/>
        <w:keepNext/>
        <w:keepLines/>
        <w:shd w:val="clear" w:color="auto" w:fill="auto"/>
        <w:spacing w:after="330" w:line="280" w:lineRule="exact"/>
        <w:jc w:val="center"/>
      </w:pPr>
      <w:bookmarkStart w:id="15" w:name="bookmark15"/>
      <w:r>
        <w:t>Требования к помещениям, в которых предоставляется муниципальная услуга</w:t>
      </w:r>
      <w:bookmarkEnd w:id="15"/>
    </w:p>
    <w:p w:rsidR="00307B7E" w:rsidRDefault="003F0080" w:rsidP="003F0080">
      <w:pPr>
        <w:pStyle w:val="26"/>
        <w:shd w:val="clear" w:color="auto" w:fill="auto"/>
        <w:spacing w:after="0" w:line="360" w:lineRule="exact"/>
        <w:ind w:firstLine="709"/>
        <w:jc w:val="both"/>
      </w:pPr>
      <w:r>
        <w:t>2.3</w:t>
      </w:r>
      <w:r w:rsidR="00CF58E7">
        <w:rPr>
          <w:lang w:val="ru-RU"/>
        </w:rPr>
        <w:t>4</w:t>
      </w:r>
      <w:r>
        <w:t>. </w:t>
      </w:r>
      <w:r w:rsidR="00307B7E">
        <w:t>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307B7E" w:rsidRDefault="00307B7E" w:rsidP="00307B7E">
      <w:pPr>
        <w:pStyle w:val="26"/>
        <w:shd w:val="clear" w:color="auto" w:fill="auto"/>
        <w:spacing w:after="0" w:line="360" w:lineRule="exact"/>
        <w:ind w:firstLine="7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307B7E" w:rsidRDefault="00307B7E" w:rsidP="00307B7E">
      <w:pPr>
        <w:pStyle w:val="26"/>
        <w:shd w:val="clear" w:color="auto" w:fill="auto"/>
        <w:spacing w:after="0" w:line="360" w:lineRule="exact"/>
        <w:ind w:firstLine="740"/>
        <w:jc w:val="both"/>
      </w:pPr>
      <w: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lang w:val="en-US"/>
        </w:rPr>
        <w:t>I</w:t>
      </w:r>
      <w:r>
        <w:t>, II групп, а также инвалидами III группы в порядке, установленном Правительством Российской Федерации, и транспортных средств, перевозящих</w:t>
      </w:r>
      <w:r w:rsidR="009129D0">
        <w:t xml:space="preserve"> таких инвалидов и (или) детей-</w:t>
      </w:r>
      <w:r>
        <w:t>инвалидов.</w:t>
      </w:r>
    </w:p>
    <w:p w:rsidR="00307B7E" w:rsidRDefault="00307B7E" w:rsidP="00307B7E">
      <w:pPr>
        <w:pStyle w:val="26"/>
        <w:shd w:val="clear" w:color="auto" w:fill="auto"/>
        <w:tabs>
          <w:tab w:val="left" w:pos="2315"/>
          <w:tab w:val="left" w:pos="5191"/>
        </w:tabs>
        <w:spacing w:after="0" w:line="360" w:lineRule="exact"/>
        <w:ind w:firstLine="7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w:t>
      </w:r>
      <w:r>
        <w:tab/>
        <w:t>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07B7E" w:rsidRDefault="00307B7E" w:rsidP="00307B7E">
      <w:pPr>
        <w:pStyle w:val="26"/>
        <w:shd w:val="clear" w:color="auto" w:fill="auto"/>
        <w:spacing w:after="0" w:line="360" w:lineRule="exact"/>
        <w:ind w:firstLine="740"/>
        <w:jc w:val="both"/>
      </w:pPr>
      <w:r>
        <w:t xml:space="preserve">Центральный вход в здание </w:t>
      </w:r>
      <w:r w:rsidR="002A0ECE">
        <w:t>Уполномоченного органа</w:t>
      </w:r>
      <w:r>
        <w:t xml:space="preserve"> должен быть оборудован информационной табличкой (вывеской), содержащей следующую информацию:</w:t>
      </w:r>
    </w:p>
    <w:p w:rsidR="00307B7E" w:rsidRDefault="00307B7E" w:rsidP="00496253">
      <w:pPr>
        <w:pStyle w:val="26"/>
        <w:numPr>
          <w:ilvl w:val="0"/>
          <w:numId w:val="4"/>
        </w:numPr>
        <w:shd w:val="clear" w:color="auto" w:fill="auto"/>
        <w:tabs>
          <w:tab w:val="left" w:pos="954"/>
        </w:tabs>
        <w:spacing w:after="0" w:line="360" w:lineRule="exact"/>
        <w:ind w:firstLine="740"/>
        <w:jc w:val="both"/>
      </w:pPr>
      <w:r>
        <w:t>наименование;</w:t>
      </w:r>
    </w:p>
    <w:p w:rsidR="00307B7E" w:rsidRDefault="00307B7E" w:rsidP="00496253">
      <w:pPr>
        <w:pStyle w:val="26"/>
        <w:numPr>
          <w:ilvl w:val="0"/>
          <w:numId w:val="4"/>
        </w:numPr>
        <w:shd w:val="clear" w:color="auto" w:fill="auto"/>
        <w:tabs>
          <w:tab w:val="left" w:pos="954"/>
        </w:tabs>
        <w:spacing w:after="0" w:line="360" w:lineRule="exact"/>
        <w:ind w:firstLine="740"/>
        <w:jc w:val="both"/>
      </w:pPr>
      <w:r>
        <w:t>место нахождения и адрес;</w:t>
      </w:r>
    </w:p>
    <w:p w:rsidR="00307B7E" w:rsidRDefault="00307B7E" w:rsidP="00496253">
      <w:pPr>
        <w:pStyle w:val="26"/>
        <w:numPr>
          <w:ilvl w:val="0"/>
          <w:numId w:val="4"/>
        </w:numPr>
        <w:shd w:val="clear" w:color="auto" w:fill="auto"/>
        <w:tabs>
          <w:tab w:val="left" w:pos="954"/>
        </w:tabs>
        <w:spacing w:after="0" w:line="360" w:lineRule="exact"/>
        <w:ind w:firstLine="740"/>
        <w:jc w:val="both"/>
      </w:pPr>
      <w:r>
        <w:t>режим работы;</w:t>
      </w:r>
    </w:p>
    <w:p w:rsidR="00307B7E" w:rsidRDefault="00307B7E" w:rsidP="00496253">
      <w:pPr>
        <w:pStyle w:val="26"/>
        <w:numPr>
          <w:ilvl w:val="0"/>
          <w:numId w:val="4"/>
        </w:numPr>
        <w:shd w:val="clear" w:color="auto" w:fill="auto"/>
        <w:tabs>
          <w:tab w:val="left" w:pos="954"/>
        </w:tabs>
        <w:spacing w:after="0" w:line="360" w:lineRule="exact"/>
        <w:ind w:firstLine="740"/>
        <w:jc w:val="both"/>
      </w:pPr>
      <w:r>
        <w:t>график приема;</w:t>
      </w:r>
    </w:p>
    <w:p w:rsidR="00307B7E" w:rsidRDefault="00307B7E" w:rsidP="00496253">
      <w:pPr>
        <w:pStyle w:val="26"/>
        <w:numPr>
          <w:ilvl w:val="0"/>
          <w:numId w:val="4"/>
        </w:numPr>
        <w:shd w:val="clear" w:color="auto" w:fill="auto"/>
        <w:tabs>
          <w:tab w:val="left" w:pos="954"/>
        </w:tabs>
        <w:spacing w:after="0" w:line="360" w:lineRule="exact"/>
        <w:ind w:firstLine="740"/>
        <w:jc w:val="both"/>
      </w:pPr>
      <w:r>
        <w:t>номера телефонов для справок.</w:t>
      </w:r>
    </w:p>
    <w:p w:rsidR="00307B7E" w:rsidRDefault="00307B7E" w:rsidP="00307B7E">
      <w:pPr>
        <w:pStyle w:val="26"/>
        <w:shd w:val="clear" w:color="auto" w:fill="auto"/>
        <w:spacing w:after="0" w:line="360" w:lineRule="exact"/>
        <w:ind w:firstLine="740"/>
        <w:jc w:val="both"/>
      </w:pPr>
      <w:r>
        <w:t xml:space="preserve">Помещения, в которых предоставляется Услуга, должны соответствовать </w:t>
      </w:r>
      <w:r>
        <w:lastRenderedPageBreak/>
        <w:t>санитарно-эпидемиологическим правилам и нормативам.</w:t>
      </w:r>
    </w:p>
    <w:p w:rsidR="00307B7E" w:rsidRDefault="00307B7E" w:rsidP="00307B7E">
      <w:pPr>
        <w:pStyle w:val="26"/>
        <w:shd w:val="clear" w:color="auto" w:fill="auto"/>
        <w:spacing w:after="0" w:line="360" w:lineRule="exact"/>
        <w:ind w:firstLine="740"/>
        <w:jc w:val="both"/>
      </w:pPr>
      <w:r>
        <w:t>Помещения, в которых предоставляется Услуга, оснащаются:</w:t>
      </w:r>
    </w:p>
    <w:p w:rsidR="00307B7E" w:rsidRDefault="00307B7E" w:rsidP="00496253">
      <w:pPr>
        <w:pStyle w:val="26"/>
        <w:numPr>
          <w:ilvl w:val="0"/>
          <w:numId w:val="4"/>
        </w:numPr>
        <w:shd w:val="clear" w:color="auto" w:fill="auto"/>
        <w:tabs>
          <w:tab w:val="left" w:pos="1031"/>
        </w:tabs>
        <w:spacing w:after="0" w:line="360" w:lineRule="exact"/>
        <w:ind w:firstLine="760"/>
        <w:jc w:val="both"/>
      </w:pPr>
      <w:r>
        <w:t>противопожарной системой и средствами пожаротушения;</w:t>
      </w:r>
    </w:p>
    <w:p w:rsidR="00307B7E" w:rsidRDefault="00307B7E" w:rsidP="00496253">
      <w:pPr>
        <w:pStyle w:val="26"/>
        <w:numPr>
          <w:ilvl w:val="0"/>
          <w:numId w:val="4"/>
        </w:numPr>
        <w:shd w:val="clear" w:color="auto" w:fill="auto"/>
        <w:tabs>
          <w:tab w:val="left" w:pos="1031"/>
        </w:tabs>
        <w:spacing w:after="0" w:line="360" w:lineRule="exact"/>
        <w:ind w:firstLine="760"/>
        <w:jc w:val="both"/>
      </w:pPr>
      <w:r>
        <w:t>системой оповещения о возникновении чрезвычайной ситуации;</w:t>
      </w:r>
    </w:p>
    <w:p w:rsidR="00307B7E" w:rsidRDefault="00307B7E" w:rsidP="00496253">
      <w:pPr>
        <w:pStyle w:val="26"/>
        <w:numPr>
          <w:ilvl w:val="0"/>
          <w:numId w:val="4"/>
        </w:numPr>
        <w:shd w:val="clear" w:color="auto" w:fill="auto"/>
        <w:tabs>
          <w:tab w:val="left" w:pos="1031"/>
        </w:tabs>
        <w:spacing w:after="0" w:line="360" w:lineRule="exact"/>
        <w:ind w:firstLine="760"/>
        <w:jc w:val="both"/>
      </w:pPr>
      <w:r>
        <w:t>средствами оказания первой медицинской помощи;</w:t>
      </w:r>
    </w:p>
    <w:p w:rsidR="00307B7E" w:rsidRDefault="00307B7E" w:rsidP="00496253">
      <w:pPr>
        <w:pStyle w:val="26"/>
        <w:numPr>
          <w:ilvl w:val="0"/>
          <w:numId w:val="4"/>
        </w:numPr>
        <w:shd w:val="clear" w:color="auto" w:fill="auto"/>
        <w:tabs>
          <w:tab w:val="left" w:pos="1038"/>
        </w:tabs>
        <w:spacing w:after="0" w:line="360" w:lineRule="exact"/>
        <w:ind w:firstLine="760"/>
        <w:jc w:val="both"/>
      </w:pPr>
      <w:r>
        <w:t>туалетными комнатами для посетителей.</w:t>
      </w:r>
    </w:p>
    <w:p w:rsidR="00307B7E" w:rsidRDefault="00307B7E" w:rsidP="00307B7E">
      <w:pPr>
        <w:pStyle w:val="26"/>
        <w:shd w:val="clear" w:color="auto" w:fill="auto"/>
        <w:spacing w:after="0" w:line="360" w:lineRule="exact"/>
        <w:ind w:firstLine="76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07B7E" w:rsidRDefault="00307B7E" w:rsidP="00307B7E">
      <w:pPr>
        <w:pStyle w:val="26"/>
        <w:shd w:val="clear" w:color="auto" w:fill="auto"/>
        <w:spacing w:after="0" w:line="360" w:lineRule="exact"/>
        <w:ind w:firstLine="76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307B7E" w:rsidRDefault="00307B7E" w:rsidP="00307B7E">
      <w:pPr>
        <w:pStyle w:val="26"/>
        <w:shd w:val="clear" w:color="auto" w:fill="auto"/>
        <w:spacing w:after="0" w:line="360" w:lineRule="exact"/>
        <w:ind w:firstLine="760"/>
        <w:jc w:val="both"/>
      </w:pPr>
      <w:r>
        <w:t>Места для заполнения заявлений оборудуются стульями, столами (стойками), бланками заявлений, письменными принадлежностями.</w:t>
      </w:r>
    </w:p>
    <w:p w:rsidR="00307B7E" w:rsidRDefault="00307B7E" w:rsidP="00307B7E">
      <w:pPr>
        <w:pStyle w:val="26"/>
        <w:shd w:val="clear" w:color="auto" w:fill="auto"/>
        <w:spacing w:after="0" w:line="360" w:lineRule="exact"/>
        <w:ind w:firstLine="760"/>
        <w:jc w:val="both"/>
      </w:pPr>
      <w:r>
        <w:t>Места приема Заявителей оборудуются информационными таб</w:t>
      </w:r>
      <w:r w:rsidR="002A0ECE">
        <w:t>личками (вывесками) с указанием:</w:t>
      </w:r>
    </w:p>
    <w:p w:rsidR="002A0ECE" w:rsidRDefault="002A0ECE" w:rsidP="00307B7E">
      <w:pPr>
        <w:pStyle w:val="26"/>
        <w:shd w:val="clear" w:color="auto" w:fill="auto"/>
        <w:spacing w:after="0" w:line="360" w:lineRule="exact"/>
        <w:ind w:firstLine="760"/>
        <w:jc w:val="both"/>
      </w:pPr>
      <w:r>
        <w:t>- номера кабинета;</w:t>
      </w:r>
    </w:p>
    <w:p w:rsidR="00307B7E" w:rsidRDefault="002A0ECE" w:rsidP="002A0ECE">
      <w:pPr>
        <w:pStyle w:val="26"/>
        <w:shd w:val="clear" w:color="auto" w:fill="auto"/>
        <w:spacing w:after="0" w:line="360" w:lineRule="exact"/>
        <w:ind w:left="760"/>
        <w:jc w:val="both"/>
      </w:pPr>
      <w:r>
        <w:t>- </w:t>
      </w:r>
      <w:r w:rsidR="00307B7E">
        <w:t>фамилии, имени и отчества (последнее - при наличии), должности ответственного лица за прием документов;</w:t>
      </w:r>
    </w:p>
    <w:p w:rsidR="00307B7E" w:rsidRDefault="00307B7E" w:rsidP="00496253">
      <w:pPr>
        <w:pStyle w:val="26"/>
        <w:numPr>
          <w:ilvl w:val="0"/>
          <w:numId w:val="4"/>
        </w:numPr>
        <w:shd w:val="clear" w:color="auto" w:fill="auto"/>
        <w:tabs>
          <w:tab w:val="left" w:pos="1038"/>
        </w:tabs>
        <w:spacing w:after="0" w:line="360" w:lineRule="exact"/>
        <w:ind w:firstLine="760"/>
        <w:jc w:val="both"/>
      </w:pPr>
      <w:r>
        <w:t>графика приема Заявителей.</w:t>
      </w:r>
    </w:p>
    <w:p w:rsidR="00307B7E" w:rsidRDefault="00307B7E" w:rsidP="00307B7E">
      <w:pPr>
        <w:pStyle w:val="26"/>
        <w:shd w:val="clear" w:color="auto" w:fill="auto"/>
        <w:tabs>
          <w:tab w:val="left" w:pos="5004"/>
        </w:tabs>
        <w:spacing w:after="0" w:line="360" w:lineRule="exact"/>
        <w:ind w:firstLine="760"/>
        <w:jc w:val="both"/>
      </w:pPr>
      <w:r>
        <w:t>Рабочее место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07B7E" w:rsidRDefault="00307B7E" w:rsidP="00307B7E">
      <w:pPr>
        <w:pStyle w:val="26"/>
        <w:shd w:val="clear" w:color="auto" w:fill="auto"/>
        <w:spacing w:after="0" w:line="360" w:lineRule="exact"/>
        <w:ind w:firstLine="76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07B7E" w:rsidRDefault="00307B7E" w:rsidP="00307B7E">
      <w:pPr>
        <w:pStyle w:val="26"/>
        <w:shd w:val="clear" w:color="auto" w:fill="auto"/>
        <w:spacing w:after="0" w:line="360" w:lineRule="exact"/>
        <w:ind w:firstLine="760"/>
        <w:jc w:val="both"/>
      </w:pPr>
      <w:r>
        <w:t>При предоставлении Услуги инвалидам обеспечиваются:</w:t>
      </w:r>
    </w:p>
    <w:p w:rsidR="00307B7E" w:rsidRDefault="00307B7E" w:rsidP="00496253">
      <w:pPr>
        <w:pStyle w:val="26"/>
        <w:numPr>
          <w:ilvl w:val="0"/>
          <w:numId w:val="4"/>
        </w:numPr>
        <w:shd w:val="clear" w:color="auto" w:fill="auto"/>
        <w:tabs>
          <w:tab w:val="left" w:pos="991"/>
        </w:tabs>
        <w:spacing w:after="0" w:line="360" w:lineRule="exact"/>
        <w:ind w:firstLine="760"/>
        <w:jc w:val="both"/>
      </w:pPr>
      <w:r>
        <w:t>возможность беспрепятственного доступа к объекту (зданию, помещению), в котором предоставляется Услуга;</w:t>
      </w:r>
    </w:p>
    <w:p w:rsidR="00307B7E" w:rsidRDefault="00307B7E" w:rsidP="00496253">
      <w:pPr>
        <w:pStyle w:val="26"/>
        <w:numPr>
          <w:ilvl w:val="0"/>
          <w:numId w:val="4"/>
        </w:numPr>
        <w:shd w:val="clear" w:color="auto" w:fill="auto"/>
        <w:tabs>
          <w:tab w:val="left" w:pos="998"/>
        </w:tabs>
        <w:spacing w:after="0" w:line="360" w:lineRule="exact"/>
        <w:ind w:firstLine="760"/>
        <w:jc w:val="both"/>
      </w:pPr>
      <w: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307B7E" w:rsidRDefault="00307B7E" w:rsidP="00496253">
      <w:pPr>
        <w:pStyle w:val="26"/>
        <w:numPr>
          <w:ilvl w:val="0"/>
          <w:numId w:val="4"/>
        </w:numPr>
        <w:shd w:val="clear" w:color="auto" w:fill="auto"/>
        <w:tabs>
          <w:tab w:val="left" w:pos="991"/>
        </w:tabs>
        <w:spacing w:after="0" w:line="360" w:lineRule="exact"/>
        <w:ind w:firstLine="760"/>
        <w:jc w:val="both"/>
      </w:pPr>
      <w:r>
        <w:t>сопровождение инвалидов, имеющих стойкие расстройства функции зрения и самостоятельного передвижения;</w:t>
      </w:r>
    </w:p>
    <w:p w:rsidR="00307B7E" w:rsidRDefault="00307B7E" w:rsidP="00496253">
      <w:pPr>
        <w:pStyle w:val="26"/>
        <w:numPr>
          <w:ilvl w:val="0"/>
          <w:numId w:val="4"/>
        </w:numPr>
        <w:shd w:val="clear" w:color="auto" w:fill="auto"/>
        <w:tabs>
          <w:tab w:val="left" w:pos="991"/>
        </w:tabs>
        <w:spacing w:after="0" w:line="360" w:lineRule="exact"/>
        <w:ind w:firstLine="760"/>
        <w:jc w:val="both"/>
      </w:pPr>
      <w: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307B7E" w:rsidRDefault="00307B7E" w:rsidP="00496253">
      <w:pPr>
        <w:pStyle w:val="26"/>
        <w:numPr>
          <w:ilvl w:val="0"/>
          <w:numId w:val="4"/>
        </w:numPr>
        <w:shd w:val="clear" w:color="auto" w:fill="auto"/>
        <w:tabs>
          <w:tab w:val="left" w:pos="998"/>
        </w:tabs>
        <w:spacing w:after="0" w:line="360" w:lineRule="exact"/>
        <w:ind w:firstLine="760"/>
        <w:jc w:val="both"/>
      </w:pPr>
      <w:r>
        <w:t xml:space="preserve">дублирование необходимой для инвалидов звуковой и зрительной информации, а также надписей, знаков и иной текстовой и графической </w:t>
      </w:r>
      <w:r>
        <w:lastRenderedPageBreak/>
        <w:t>информации знаками, выполненными рельефно-точечным шрифтом Брайля;</w:t>
      </w:r>
    </w:p>
    <w:p w:rsidR="00307B7E" w:rsidRDefault="00307B7E" w:rsidP="00496253">
      <w:pPr>
        <w:pStyle w:val="26"/>
        <w:numPr>
          <w:ilvl w:val="0"/>
          <w:numId w:val="4"/>
        </w:numPr>
        <w:shd w:val="clear" w:color="auto" w:fill="auto"/>
        <w:tabs>
          <w:tab w:val="left" w:pos="1038"/>
        </w:tabs>
        <w:spacing w:after="0" w:line="360" w:lineRule="exact"/>
        <w:ind w:firstLine="760"/>
        <w:jc w:val="both"/>
      </w:pPr>
      <w:r>
        <w:t>допуск сурдопереводчика и тифлосурдопереводчика;</w:t>
      </w:r>
    </w:p>
    <w:p w:rsidR="00307B7E" w:rsidRDefault="00307B7E" w:rsidP="00496253">
      <w:pPr>
        <w:pStyle w:val="26"/>
        <w:numPr>
          <w:ilvl w:val="0"/>
          <w:numId w:val="4"/>
        </w:numPr>
        <w:shd w:val="clear" w:color="auto" w:fill="auto"/>
        <w:tabs>
          <w:tab w:val="left" w:pos="951"/>
        </w:tabs>
        <w:spacing w:after="0" w:line="360" w:lineRule="exact"/>
        <w:ind w:firstLine="760"/>
        <w:jc w:val="both"/>
      </w:pPr>
      <w:r>
        <w:t>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307B7E" w:rsidRDefault="00307B7E" w:rsidP="00496253">
      <w:pPr>
        <w:pStyle w:val="26"/>
        <w:numPr>
          <w:ilvl w:val="0"/>
          <w:numId w:val="4"/>
        </w:numPr>
        <w:shd w:val="clear" w:color="auto" w:fill="auto"/>
        <w:tabs>
          <w:tab w:val="left" w:pos="948"/>
        </w:tabs>
        <w:spacing w:after="424" w:line="360" w:lineRule="exact"/>
        <w:ind w:firstLine="760"/>
        <w:jc w:val="both"/>
      </w:pPr>
      <w:r>
        <w:t>оказание инвалидам помощи в преодолении барьеров, мешающих получению ими Услуги наравне с другими лицами.</w:t>
      </w:r>
    </w:p>
    <w:p w:rsidR="00307B7E" w:rsidRDefault="00307B7E" w:rsidP="00307B7E">
      <w:pPr>
        <w:pStyle w:val="28"/>
        <w:keepNext/>
        <w:keepLines/>
        <w:shd w:val="clear" w:color="auto" w:fill="auto"/>
        <w:spacing w:after="334" w:line="280" w:lineRule="exact"/>
        <w:jc w:val="center"/>
      </w:pPr>
      <w:bookmarkStart w:id="16" w:name="bookmark16"/>
      <w:r>
        <w:t>Показатели доступности и качества муниципальной услуги</w:t>
      </w:r>
      <w:bookmarkEnd w:id="16"/>
    </w:p>
    <w:p w:rsidR="00307B7E" w:rsidRDefault="000278CE" w:rsidP="000278CE">
      <w:pPr>
        <w:pStyle w:val="26"/>
        <w:shd w:val="clear" w:color="auto" w:fill="auto"/>
        <w:tabs>
          <w:tab w:val="left" w:pos="709"/>
        </w:tabs>
        <w:spacing w:after="0" w:line="360" w:lineRule="exact"/>
        <w:jc w:val="both"/>
      </w:pPr>
      <w:r>
        <w:tab/>
        <w:t>2.3</w:t>
      </w:r>
      <w:r w:rsidR="00CF58E7">
        <w:rPr>
          <w:lang w:val="ru-RU"/>
        </w:rPr>
        <w:t>5</w:t>
      </w:r>
      <w:r>
        <w:t xml:space="preserve">. </w:t>
      </w:r>
      <w:r w:rsidR="00307B7E">
        <w:t>Основными показателями доступности предоставления Услуги являются:</w:t>
      </w:r>
    </w:p>
    <w:p w:rsidR="00307B7E" w:rsidRDefault="00307B7E" w:rsidP="00496253">
      <w:pPr>
        <w:pStyle w:val="26"/>
        <w:numPr>
          <w:ilvl w:val="0"/>
          <w:numId w:val="4"/>
        </w:numPr>
        <w:shd w:val="clear" w:color="auto" w:fill="auto"/>
        <w:tabs>
          <w:tab w:val="left" w:pos="951"/>
        </w:tabs>
        <w:spacing w:after="0" w:line="360" w:lineRule="exact"/>
        <w:ind w:firstLine="760"/>
        <w:jc w:val="both"/>
      </w:pPr>
      <w:r>
        <w:t>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307B7E" w:rsidRDefault="00307B7E" w:rsidP="00496253">
      <w:pPr>
        <w:pStyle w:val="26"/>
        <w:numPr>
          <w:ilvl w:val="0"/>
          <w:numId w:val="4"/>
        </w:numPr>
        <w:shd w:val="clear" w:color="auto" w:fill="auto"/>
        <w:tabs>
          <w:tab w:val="left" w:pos="948"/>
        </w:tabs>
        <w:spacing w:after="0" w:line="360" w:lineRule="exact"/>
        <w:ind w:firstLine="760"/>
        <w:jc w:val="both"/>
      </w:pPr>
      <w:r>
        <w:t>возможность получения заявителем уведомлений о предоставлении Услуги с помощью ЕПГУ или регионального портала;</w:t>
      </w:r>
    </w:p>
    <w:p w:rsidR="00307B7E" w:rsidRDefault="00307B7E" w:rsidP="00496253">
      <w:pPr>
        <w:pStyle w:val="26"/>
        <w:numPr>
          <w:ilvl w:val="0"/>
          <w:numId w:val="4"/>
        </w:numPr>
        <w:shd w:val="clear" w:color="auto" w:fill="auto"/>
        <w:tabs>
          <w:tab w:val="left" w:pos="955"/>
        </w:tabs>
        <w:spacing w:after="0" w:line="360" w:lineRule="exact"/>
        <w:ind w:firstLine="760"/>
        <w:jc w:val="both"/>
      </w:pPr>
      <w:r>
        <w:t>возможность получения информации о ходе предоставления Услуги, в том числе с использованием информационно-коммуникационных технологий.</w:t>
      </w:r>
    </w:p>
    <w:p w:rsidR="00307B7E" w:rsidRDefault="00CF58E7" w:rsidP="00CF58E7">
      <w:pPr>
        <w:pStyle w:val="26"/>
        <w:shd w:val="clear" w:color="auto" w:fill="auto"/>
        <w:tabs>
          <w:tab w:val="left" w:pos="1456"/>
        </w:tabs>
        <w:spacing w:after="0" w:line="360" w:lineRule="exact"/>
        <w:ind w:left="709"/>
        <w:jc w:val="both"/>
      </w:pPr>
      <w:r>
        <w:rPr>
          <w:lang w:val="ru-RU"/>
        </w:rPr>
        <w:t xml:space="preserve">2.36. </w:t>
      </w:r>
      <w:r w:rsidR="00307B7E">
        <w:t>Основными показателями качества предоставления Услуги являются:</w:t>
      </w:r>
    </w:p>
    <w:p w:rsidR="00307B7E" w:rsidRDefault="00307B7E" w:rsidP="00496253">
      <w:pPr>
        <w:pStyle w:val="26"/>
        <w:numPr>
          <w:ilvl w:val="0"/>
          <w:numId w:val="4"/>
        </w:numPr>
        <w:shd w:val="clear" w:color="auto" w:fill="auto"/>
        <w:tabs>
          <w:tab w:val="left" w:pos="951"/>
        </w:tabs>
        <w:spacing w:after="0" w:line="360" w:lineRule="exact"/>
        <w:ind w:firstLine="760"/>
        <w:jc w:val="both"/>
      </w:pPr>
      <w:r>
        <w:t>своевременность предоставления Услуги в соответствии со стандартом ее предоставления, определенным настоящим Регламентом;</w:t>
      </w:r>
    </w:p>
    <w:p w:rsidR="00307B7E" w:rsidRDefault="00307B7E" w:rsidP="00496253">
      <w:pPr>
        <w:pStyle w:val="26"/>
        <w:numPr>
          <w:ilvl w:val="0"/>
          <w:numId w:val="4"/>
        </w:numPr>
        <w:shd w:val="clear" w:color="auto" w:fill="auto"/>
        <w:tabs>
          <w:tab w:val="left" w:pos="955"/>
        </w:tabs>
        <w:spacing w:after="0" w:line="360" w:lineRule="exact"/>
        <w:ind w:firstLine="760"/>
        <w:jc w:val="both"/>
      </w:pPr>
      <w:r>
        <w:t>минимально возможное количество взаимодействий гражданина с должностными лицами, участвующими в предоставлении Услуги;</w:t>
      </w:r>
    </w:p>
    <w:p w:rsidR="00307B7E" w:rsidRDefault="00307B7E" w:rsidP="00496253">
      <w:pPr>
        <w:pStyle w:val="26"/>
        <w:numPr>
          <w:ilvl w:val="0"/>
          <w:numId w:val="4"/>
        </w:numPr>
        <w:shd w:val="clear" w:color="auto" w:fill="auto"/>
        <w:tabs>
          <w:tab w:val="left" w:pos="955"/>
        </w:tabs>
        <w:spacing w:after="0" w:line="360" w:lineRule="exact"/>
        <w:ind w:firstLine="760"/>
        <w:jc w:val="both"/>
      </w:pPr>
      <w:r>
        <w:t>отсутствие обоснованных жалоб на действия (бездействие) сотрудников и их некорректное (невнимательное) отношение к Заявителям;</w:t>
      </w:r>
    </w:p>
    <w:p w:rsidR="00307B7E" w:rsidRDefault="00307B7E" w:rsidP="00496253">
      <w:pPr>
        <w:pStyle w:val="26"/>
        <w:numPr>
          <w:ilvl w:val="0"/>
          <w:numId w:val="4"/>
        </w:numPr>
        <w:shd w:val="clear" w:color="auto" w:fill="auto"/>
        <w:tabs>
          <w:tab w:val="left" w:pos="955"/>
        </w:tabs>
        <w:spacing w:after="0" w:line="364" w:lineRule="exact"/>
        <w:ind w:firstLine="760"/>
        <w:jc w:val="both"/>
      </w:pPr>
      <w:r>
        <w:t>отсутствие нарушений установленных сроков в процессе предоставления Услуги;</w:t>
      </w:r>
    </w:p>
    <w:p w:rsidR="00307B7E" w:rsidRDefault="00307B7E" w:rsidP="00496253">
      <w:pPr>
        <w:pStyle w:val="26"/>
        <w:numPr>
          <w:ilvl w:val="0"/>
          <w:numId w:val="4"/>
        </w:numPr>
        <w:shd w:val="clear" w:color="auto" w:fill="auto"/>
        <w:tabs>
          <w:tab w:val="left" w:pos="966"/>
        </w:tabs>
        <w:spacing w:after="360" w:line="360" w:lineRule="exact"/>
        <w:ind w:firstLine="760"/>
        <w:jc w:val="both"/>
      </w:pPr>
      <w:r>
        <w:t xml:space="preserve">отсутствие заявлений об оспаривании решений, действий (бездействия) </w:t>
      </w:r>
      <w:r w:rsidR="008C391E">
        <w:t>Уполномоченного органа</w:t>
      </w:r>
      <w:r>
        <w:t>, МФЦ, его должностных лиц и работников,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307B7E" w:rsidRDefault="00307B7E" w:rsidP="00307B7E">
      <w:pPr>
        <w:pStyle w:val="90"/>
        <w:shd w:val="clear" w:color="auto" w:fill="auto"/>
        <w:spacing w:before="0" w:after="357"/>
      </w:pPr>
      <w:r>
        <w:t>Иные требования, в том числе учитывающие особенности предоста</w:t>
      </w:r>
      <w:r w:rsidR="009129D0">
        <w:t xml:space="preserve">вления </w:t>
      </w:r>
      <w:r>
        <w:t>муниципальной услуги в многофунк</w:t>
      </w:r>
      <w:r w:rsidR="009129D0">
        <w:t xml:space="preserve">циональных центрах, особенности </w:t>
      </w:r>
      <w:r>
        <w:t xml:space="preserve">предоставления муниципальной услуги </w:t>
      </w:r>
      <w:r w:rsidR="009129D0">
        <w:t xml:space="preserve">по экстерриториальному принципу </w:t>
      </w:r>
      <w:r>
        <w:t>и особенности предоставления муниципальной услуги в электронной форме</w:t>
      </w:r>
    </w:p>
    <w:p w:rsidR="00307B7E" w:rsidRDefault="00BD49F0" w:rsidP="00BD49F0">
      <w:pPr>
        <w:pStyle w:val="26"/>
        <w:shd w:val="clear" w:color="auto" w:fill="auto"/>
        <w:tabs>
          <w:tab w:val="left" w:pos="709"/>
        </w:tabs>
        <w:spacing w:after="0" w:line="364" w:lineRule="exact"/>
        <w:jc w:val="both"/>
      </w:pPr>
      <w:r>
        <w:tab/>
        <w:t>2.3</w:t>
      </w:r>
      <w:r w:rsidR="00CF58E7">
        <w:rPr>
          <w:lang w:val="ru-RU"/>
        </w:rPr>
        <w:t>7.</w:t>
      </w:r>
      <w:r>
        <w:t xml:space="preserve"> </w:t>
      </w:r>
      <w:r w:rsidR="00307B7E">
        <w:t xml:space="preserve">Предоставление Услуги по экстерриториальному принципу осуществляется в части обеспечения возможности подачи заявлений и получения </w:t>
      </w:r>
      <w:r w:rsidR="00307B7E">
        <w:lastRenderedPageBreak/>
        <w:t>результата предоставления Услуги посредством ЕПГУ, регионального портала и портала ФИАС.</w:t>
      </w:r>
    </w:p>
    <w:p w:rsidR="00307B7E" w:rsidRDefault="00CF58E7" w:rsidP="00CF58E7">
      <w:pPr>
        <w:pStyle w:val="26"/>
        <w:shd w:val="clear" w:color="auto" w:fill="auto"/>
        <w:tabs>
          <w:tab w:val="left" w:pos="1434"/>
        </w:tabs>
        <w:spacing w:after="0" w:line="360" w:lineRule="exact"/>
        <w:ind w:left="709"/>
        <w:jc w:val="both"/>
      </w:pPr>
      <w:r>
        <w:rPr>
          <w:lang w:val="ru-RU"/>
        </w:rPr>
        <w:t xml:space="preserve">2.38. </w:t>
      </w:r>
      <w:r w:rsidR="00307B7E">
        <w:t>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307B7E" w:rsidRDefault="00CF58E7" w:rsidP="00CF58E7">
      <w:pPr>
        <w:pStyle w:val="26"/>
        <w:shd w:val="clear" w:color="auto" w:fill="auto"/>
        <w:tabs>
          <w:tab w:val="left" w:pos="1478"/>
        </w:tabs>
        <w:spacing w:after="0" w:line="360" w:lineRule="exact"/>
        <w:ind w:left="709"/>
        <w:jc w:val="both"/>
      </w:pPr>
      <w:r>
        <w:rPr>
          <w:lang w:val="ru-RU"/>
        </w:rPr>
        <w:t xml:space="preserve">2.39. </w:t>
      </w:r>
      <w:r w:rsidR="00307B7E">
        <w:t>Электронные документы представляются в следующих форматах:</w:t>
      </w:r>
    </w:p>
    <w:p w:rsidR="00307B7E" w:rsidRDefault="00307B7E" w:rsidP="00307B7E">
      <w:pPr>
        <w:pStyle w:val="26"/>
        <w:shd w:val="clear" w:color="auto" w:fill="auto"/>
        <w:tabs>
          <w:tab w:val="left" w:pos="1140"/>
        </w:tabs>
        <w:spacing w:after="0" w:line="360" w:lineRule="exact"/>
        <w:ind w:firstLine="760"/>
        <w:jc w:val="both"/>
      </w:pPr>
      <w:r>
        <w:t>а)</w:t>
      </w:r>
      <w:r>
        <w:tab/>
      </w:r>
      <w:r>
        <w:rPr>
          <w:lang w:val="en-US"/>
        </w:rPr>
        <w:t>xml</w:t>
      </w:r>
      <w:r w:rsidRPr="00CD4DBE">
        <w:t xml:space="preserve"> </w:t>
      </w:r>
      <w:r>
        <w:t>- для формализованных документов;</w:t>
      </w:r>
    </w:p>
    <w:p w:rsidR="00307B7E" w:rsidRDefault="00307B7E" w:rsidP="00307B7E">
      <w:pPr>
        <w:pStyle w:val="26"/>
        <w:shd w:val="clear" w:color="auto" w:fill="auto"/>
        <w:tabs>
          <w:tab w:val="left" w:pos="1114"/>
        </w:tabs>
        <w:spacing w:after="0" w:line="360" w:lineRule="exact"/>
        <w:ind w:firstLine="760"/>
        <w:jc w:val="both"/>
      </w:pPr>
      <w:r>
        <w:t>б)</w:t>
      </w:r>
      <w:r>
        <w:tab/>
      </w:r>
      <w:r>
        <w:rPr>
          <w:lang w:val="en-US"/>
        </w:rPr>
        <w:t>doc</w:t>
      </w:r>
      <w:r>
        <w:t xml:space="preserve">, </w:t>
      </w:r>
      <w:r>
        <w:rPr>
          <w:lang w:val="en-US"/>
        </w:rPr>
        <w:t>docx</w:t>
      </w:r>
      <w:r>
        <w:t xml:space="preserve">, </w:t>
      </w:r>
      <w:r>
        <w:rPr>
          <w:lang w:val="en-US"/>
        </w:rPr>
        <w:t>odt</w:t>
      </w:r>
      <w:r w:rsidRPr="00CD4DBE">
        <w:t xml:space="preserve"> </w:t>
      </w:r>
      <w:r>
        <w:t>- для документов с текстовым содержанием, не включающим формулы (за исключением документов, указанных в подпункте «в» настоящего пункта);</w:t>
      </w:r>
    </w:p>
    <w:p w:rsidR="00307B7E" w:rsidRDefault="00307B7E" w:rsidP="00307B7E">
      <w:pPr>
        <w:pStyle w:val="26"/>
        <w:shd w:val="clear" w:color="auto" w:fill="auto"/>
        <w:tabs>
          <w:tab w:val="left" w:pos="1161"/>
        </w:tabs>
        <w:spacing w:after="0" w:line="360" w:lineRule="exact"/>
        <w:ind w:firstLine="760"/>
        <w:jc w:val="both"/>
      </w:pPr>
      <w:r>
        <w:t>в)</w:t>
      </w:r>
      <w:r>
        <w:tab/>
      </w:r>
      <w:r>
        <w:rPr>
          <w:lang w:val="en-US"/>
        </w:rPr>
        <w:t>xls</w:t>
      </w:r>
      <w:r>
        <w:t xml:space="preserve">, </w:t>
      </w:r>
      <w:r>
        <w:rPr>
          <w:lang w:val="en-US"/>
        </w:rPr>
        <w:t>xlsx</w:t>
      </w:r>
      <w:r>
        <w:t xml:space="preserve">, </w:t>
      </w:r>
      <w:r>
        <w:rPr>
          <w:lang w:val="en-US"/>
        </w:rPr>
        <w:t>ods</w:t>
      </w:r>
      <w:r w:rsidRPr="00CD4DBE">
        <w:t xml:space="preserve"> </w:t>
      </w:r>
      <w:r>
        <w:t>- для документов, содержащих расчеты;</w:t>
      </w:r>
    </w:p>
    <w:p w:rsidR="00307B7E" w:rsidRDefault="00307B7E" w:rsidP="00307B7E">
      <w:pPr>
        <w:pStyle w:val="26"/>
        <w:shd w:val="clear" w:color="auto" w:fill="auto"/>
        <w:tabs>
          <w:tab w:val="left" w:pos="1114"/>
        </w:tabs>
        <w:spacing w:after="0" w:line="360" w:lineRule="exact"/>
        <w:ind w:firstLine="760"/>
        <w:jc w:val="both"/>
      </w:pPr>
      <w:r>
        <w:t>г)</w:t>
      </w:r>
      <w:r>
        <w:tab/>
      </w:r>
      <w:r>
        <w:rPr>
          <w:lang w:val="en-US"/>
        </w:rPr>
        <w:t>pdf</w:t>
      </w:r>
      <w:r>
        <w:t xml:space="preserve">, </w:t>
      </w:r>
      <w:r>
        <w:rPr>
          <w:lang w:val="en-US"/>
        </w:rPr>
        <w:t>jpg</w:t>
      </w:r>
      <w:r>
        <w:t xml:space="preserve">, </w:t>
      </w:r>
      <w:r>
        <w:rPr>
          <w:lang w:val="en-US"/>
        </w:rPr>
        <w:t>jpeg</w:t>
      </w:r>
      <w:r w:rsidRPr="00CD4DBE">
        <w:t xml:space="preserve"> </w:t>
      </w:r>
      <w:r>
        <w:t>-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307B7E" w:rsidRDefault="00307B7E" w:rsidP="00307B7E">
      <w:pPr>
        <w:pStyle w:val="26"/>
        <w:shd w:val="clear" w:color="auto" w:fill="auto"/>
        <w:spacing w:after="0" w:line="360" w:lineRule="exact"/>
        <w:ind w:firstLine="760"/>
        <w:jc w:val="both"/>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rPr>
        <w:t>dpi</w:t>
      </w:r>
      <w:r w:rsidRPr="00CD4DBE">
        <w:t xml:space="preserve"> </w:t>
      </w:r>
      <w:r>
        <w:t>(масштаб 1:1) с использованием следующих режимов:</w:t>
      </w:r>
    </w:p>
    <w:p w:rsidR="00307B7E" w:rsidRDefault="00307B7E" w:rsidP="00496253">
      <w:pPr>
        <w:pStyle w:val="26"/>
        <w:numPr>
          <w:ilvl w:val="0"/>
          <w:numId w:val="4"/>
        </w:numPr>
        <w:shd w:val="clear" w:color="auto" w:fill="auto"/>
        <w:tabs>
          <w:tab w:val="left" w:pos="963"/>
        </w:tabs>
        <w:spacing w:after="0" w:line="360" w:lineRule="exact"/>
        <w:ind w:firstLine="760"/>
        <w:jc w:val="both"/>
      </w:pPr>
      <w:r>
        <w:t>«черно-белый» (при отсутствии в документе графических изображений и (или) цветного текста);</w:t>
      </w:r>
    </w:p>
    <w:p w:rsidR="00307B7E" w:rsidRDefault="00307B7E" w:rsidP="00496253">
      <w:pPr>
        <w:pStyle w:val="26"/>
        <w:numPr>
          <w:ilvl w:val="0"/>
          <w:numId w:val="4"/>
        </w:numPr>
        <w:shd w:val="clear" w:color="auto" w:fill="auto"/>
        <w:tabs>
          <w:tab w:val="left" w:pos="963"/>
        </w:tabs>
        <w:spacing w:after="0" w:line="360" w:lineRule="exact"/>
        <w:ind w:firstLine="760"/>
        <w:jc w:val="both"/>
      </w:pPr>
      <w:r>
        <w:t>«оттенки серого» (при наличии в документе графических изображений, отличных от цветного графического изображения);</w:t>
      </w:r>
    </w:p>
    <w:p w:rsidR="00307B7E" w:rsidRDefault="00307B7E" w:rsidP="00496253">
      <w:pPr>
        <w:pStyle w:val="26"/>
        <w:numPr>
          <w:ilvl w:val="0"/>
          <w:numId w:val="4"/>
        </w:numPr>
        <w:shd w:val="clear" w:color="auto" w:fill="auto"/>
        <w:tabs>
          <w:tab w:val="left" w:pos="970"/>
        </w:tabs>
        <w:spacing w:after="0" w:line="360" w:lineRule="exact"/>
        <w:ind w:firstLine="760"/>
        <w:jc w:val="both"/>
      </w:pPr>
      <w:r>
        <w:t>«цветной» или «режим полной цветопередачи» (при наличии в документе цветных графических изображений либо цветного текста);</w:t>
      </w:r>
    </w:p>
    <w:p w:rsidR="00307B7E" w:rsidRDefault="00307B7E" w:rsidP="00496253">
      <w:pPr>
        <w:pStyle w:val="26"/>
        <w:numPr>
          <w:ilvl w:val="0"/>
          <w:numId w:val="4"/>
        </w:numPr>
        <w:shd w:val="clear" w:color="auto" w:fill="auto"/>
        <w:spacing w:after="0" w:line="360" w:lineRule="exact"/>
        <w:ind w:firstLine="760"/>
        <w:jc w:val="both"/>
      </w:pPr>
      <w:r>
        <w:t xml:space="preserve"> с сохранением всех аутентичных признаков подлинности, а именно: графической подписи лица, печати, углового штампа бланка;</w:t>
      </w:r>
    </w:p>
    <w:p w:rsidR="00307B7E" w:rsidRDefault="00307B7E" w:rsidP="00307B7E">
      <w:pPr>
        <w:pStyle w:val="26"/>
        <w:shd w:val="clear" w:color="auto" w:fill="auto"/>
        <w:spacing w:after="0" w:line="360" w:lineRule="exact"/>
        <w:ind w:firstLine="76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307B7E" w:rsidRDefault="00307B7E" w:rsidP="00307B7E">
      <w:pPr>
        <w:pStyle w:val="26"/>
        <w:shd w:val="clear" w:color="auto" w:fill="auto"/>
        <w:spacing w:after="0" w:line="360" w:lineRule="exact"/>
        <w:ind w:firstLine="760"/>
        <w:jc w:val="both"/>
      </w:pPr>
      <w:r>
        <w:t>Электронные документы должны обеспечивать:</w:t>
      </w:r>
    </w:p>
    <w:p w:rsidR="00307B7E" w:rsidRDefault="00307B7E" w:rsidP="00496253">
      <w:pPr>
        <w:pStyle w:val="26"/>
        <w:numPr>
          <w:ilvl w:val="0"/>
          <w:numId w:val="4"/>
        </w:numPr>
        <w:shd w:val="clear" w:color="auto" w:fill="auto"/>
        <w:tabs>
          <w:tab w:val="left" w:pos="1017"/>
        </w:tabs>
        <w:spacing w:after="0" w:line="360" w:lineRule="exact"/>
        <w:ind w:firstLine="760"/>
        <w:jc w:val="both"/>
      </w:pPr>
      <w:r>
        <w:t>возможность идентифицировать документ и количество листов в документе;</w:t>
      </w:r>
    </w:p>
    <w:p w:rsidR="00307B7E" w:rsidRDefault="00307B7E" w:rsidP="00496253">
      <w:pPr>
        <w:pStyle w:val="26"/>
        <w:numPr>
          <w:ilvl w:val="0"/>
          <w:numId w:val="4"/>
        </w:numPr>
        <w:shd w:val="clear" w:color="auto" w:fill="auto"/>
        <w:tabs>
          <w:tab w:val="left" w:pos="970"/>
        </w:tabs>
        <w:spacing w:after="0" w:line="360" w:lineRule="exact"/>
        <w:ind w:firstLine="760"/>
        <w:jc w:val="both"/>
      </w:pPr>
      <w: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07B7E" w:rsidRDefault="00307B7E" w:rsidP="00307B7E">
      <w:pPr>
        <w:pStyle w:val="26"/>
        <w:shd w:val="clear" w:color="auto" w:fill="auto"/>
        <w:spacing w:after="180" w:line="360" w:lineRule="exact"/>
        <w:ind w:firstLine="760"/>
        <w:jc w:val="both"/>
      </w:pPr>
      <w:r>
        <w:t xml:space="preserve">Документы, подлежащие представлению в форматах </w:t>
      </w:r>
      <w:r>
        <w:rPr>
          <w:lang w:val="en-US"/>
        </w:rPr>
        <w:t>xls</w:t>
      </w:r>
      <w:r>
        <w:t xml:space="preserve">, </w:t>
      </w:r>
      <w:r>
        <w:rPr>
          <w:lang w:val="en-US"/>
        </w:rPr>
        <w:t>xlsx</w:t>
      </w:r>
      <w:r w:rsidRPr="00CD4DBE">
        <w:t xml:space="preserve"> </w:t>
      </w:r>
      <w:r>
        <w:t xml:space="preserve">или </w:t>
      </w:r>
      <w:r>
        <w:rPr>
          <w:lang w:val="en-US"/>
        </w:rPr>
        <w:t>ods</w:t>
      </w:r>
      <w:r>
        <w:t>, формируются в виде отдельного электронного документа.</w:t>
      </w:r>
    </w:p>
    <w:p w:rsidR="00307B7E" w:rsidRDefault="00EC538D" w:rsidP="00EC538D">
      <w:pPr>
        <w:pStyle w:val="90"/>
        <w:shd w:val="clear" w:color="auto" w:fill="auto"/>
        <w:tabs>
          <w:tab w:val="left" w:pos="1024"/>
        </w:tabs>
        <w:spacing w:before="0" w:after="424"/>
      </w:pPr>
      <w:r>
        <w:rPr>
          <w:lang w:val="en-US"/>
        </w:rPr>
        <w:t>III</w:t>
      </w:r>
      <w:r>
        <w:t>. </w:t>
      </w:r>
      <w:r w:rsidR="00307B7E">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307B7E" w:rsidRDefault="00307B7E" w:rsidP="00307B7E">
      <w:pPr>
        <w:pStyle w:val="28"/>
        <w:keepNext/>
        <w:keepLines/>
        <w:shd w:val="clear" w:color="auto" w:fill="auto"/>
        <w:spacing w:line="280" w:lineRule="exact"/>
        <w:jc w:val="center"/>
      </w:pPr>
      <w:bookmarkStart w:id="17" w:name="bookmark17"/>
      <w:r>
        <w:lastRenderedPageBreak/>
        <w:t>Исчерпывающий перечень административных процедур</w:t>
      </w:r>
      <w:bookmarkEnd w:id="17"/>
    </w:p>
    <w:p w:rsidR="00307B7E" w:rsidRDefault="00307B7E" w:rsidP="00307B7E">
      <w:pPr>
        <w:pStyle w:val="26"/>
        <w:shd w:val="clear" w:color="auto" w:fill="auto"/>
        <w:spacing w:after="0" w:line="360" w:lineRule="exact"/>
        <w:ind w:firstLine="760"/>
        <w:jc w:val="both"/>
      </w:pPr>
      <w:r>
        <w:t>3.</w:t>
      </w:r>
      <w:r w:rsidR="009129D0">
        <w:t>1.</w:t>
      </w:r>
      <w:r w:rsidRPr="00CD4DBE">
        <w:t xml:space="preserve"> </w:t>
      </w:r>
      <w:r>
        <w:t>Предоставление Услуги включает в себя следующие административные процедуры:</w:t>
      </w:r>
    </w:p>
    <w:p w:rsidR="00307B7E" w:rsidRDefault="00307B7E" w:rsidP="00307B7E">
      <w:pPr>
        <w:pStyle w:val="26"/>
        <w:shd w:val="clear" w:color="auto" w:fill="auto"/>
        <w:spacing w:after="0" w:line="360" w:lineRule="exact"/>
        <w:ind w:firstLine="760"/>
        <w:jc w:val="both"/>
      </w:pPr>
      <w:r>
        <w:t>установление личности Заявителя (представителя Заявителя);</w:t>
      </w:r>
    </w:p>
    <w:p w:rsidR="00307B7E" w:rsidRDefault="00307B7E" w:rsidP="00307B7E">
      <w:pPr>
        <w:pStyle w:val="26"/>
        <w:shd w:val="clear" w:color="auto" w:fill="auto"/>
        <w:spacing w:after="0" w:line="360" w:lineRule="exact"/>
        <w:ind w:firstLine="760"/>
        <w:jc w:val="both"/>
      </w:pPr>
      <w:r>
        <w:t>регистрация заявления;</w:t>
      </w:r>
    </w:p>
    <w:p w:rsidR="00307B7E" w:rsidRDefault="00307B7E" w:rsidP="00307B7E">
      <w:pPr>
        <w:pStyle w:val="26"/>
        <w:shd w:val="clear" w:color="auto" w:fill="auto"/>
        <w:spacing w:after="0" w:line="360" w:lineRule="exact"/>
        <w:ind w:firstLine="760"/>
        <w:jc w:val="both"/>
      </w:pPr>
      <w:r>
        <w:t>проверка комплектности документов, необходимых для предоставления Услуги;</w:t>
      </w:r>
    </w:p>
    <w:p w:rsidR="00307B7E" w:rsidRDefault="00307B7E" w:rsidP="00307B7E">
      <w:pPr>
        <w:pStyle w:val="26"/>
        <w:shd w:val="clear" w:color="auto" w:fill="auto"/>
        <w:spacing w:after="0" w:line="360" w:lineRule="exact"/>
        <w:ind w:firstLine="760"/>
        <w:jc w:val="both"/>
      </w:pPr>
      <w:r>
        <w:t>получение сведений посредством единой системы межведомственного электронного взаимодействия (далее - СМЭВ);</w:t>
      </w:r>
    </w:p>
    <w:p w:rsidR="00307B7E" w:rsidRDefault="00307B7E" w:rsidP="00307B7E">
      <w:pPr>
        <w:pStyle w:val="26"/>
        <w:shd w:val="clear" w:color="auto" w:fill="auto"/>
        <w:spacing w:after="0" w:line="360" w:lineRule="exact"/>
        <w:ind w:firstLine="760"/>
        <w:jc w:val="both"/>
      </w:pPr>
      <w:r>
        <w:t>рассмотрение документов, необходимых для предоставления Услуги;</w:t>
      </w:r>
    </w:p>
    <w:p w:rsidR="00307B7E" w:rsidRDefault="00307B7E" w:rsidP="00307B7E">
      <w:pPr>
        <w:pStyle w:val="26"/>
        <w:shd w:val="clear" w:color="auto" w:fill="auto"/>
        <w:spacing w:after="0" w:line="360" w:lineRule="exact"/>
        <w:ind w:firstLine="760"/>
        <w:jc w:val="both"/>
      </w:pPr>
      <w:r>
        <w:t>принятие решения по результатам оказания Услуги;</w:t>
      </w:r>
    </w:p>
    <w:p w:rsidR="00307B7E" w:rsidRDefault="00307B7E" w:rsidP="00307B7E">
      <w:pPr>
        <w:pStyle w:val="26"/>
        <w:shd w:val="clear" w:color="auto" w:fill="auto"/>
        <w:spacing w:after="0" w:line="360" w:lineRule="exact"/>
        <w:ind w:firstLine="760"/>
        <w:jc w:val="both"/>
      </w:pPr>
      <w:r>
        <w:t>внесение результата оказания Услуги в государственный адресный реестр, ведение которого осуществляется в электронном виде;</w:t>
      </w:r>
    </w:p>
    <w:p w:rsidR="00307B7E" w:rsidRDefault="00307B7E" w:rsidP="00307B7E">
      <w:pPr>
        <w:pStyle w:val="26"/>
        <w:shd w:val="clear" w:color="auto" w:fill="auto"/>
        <w:spacing w:after="360" w:line="360" w:lineRule="exact"/>
        <w:ind w:firstLine="760"/>
        <w:jc w:val="both"/>
      </w:pPr>
      <w:r>
        <w:t>выдача результата оказания Услуги.</w:t>
      </w:r>
    </w:p>
    <w:p w:rsidR="00307B7E" w:rsidRDefault="00307B7E" w:rsidP="00307B7E">
      <w:pPr>
        <w:pStyle w:val="28"/>
        <w:keepNext/>
        <w:keepLines/>
        <w:shd w:val="clear" w:color="auto" w:fill="auto"/>
        <w:spacing w:after="360" w:line="360" w:lineRule="exact"/>
        <w:jc w:val="center"/>
      </w:pPr>
      <w:bookmarkStart w:id="18" w:name="bookmark18"/>
      <w:r>
        <w:t>Перечень административных процедур (действий) при предоставлении</w:t>
      </w:r>
      <w:r>
        <w:br/>
        <w:t>муниципальной услуги услуг в электронной форме</w:t>
      </w:r>
      <w:bookmarkEnd w:id="18"/>
    </w:p>
    <w:p w:rsidR="00307B7E" w:rsidRDefault="00307B7E" w:rsidP="00496253">
      <w:pPr>
        <w:pStyle w:val="26"/>
        <w:numPr>
          <w:ilvl w:val="0"/>
          <w:numId w:val="8"/>
        </w:numPr>
        <w:shd w:val="clear" w:color="auto" w:fill="auto"/>
        <w:tabs>
          <w:tab w:val="left" w:pos="1312"/>
        </w:tabs>
        <w:spacing w:after="0" w:line="360" w:lineRule="exact"/>
        <w:ind w:firstLine="760"/>
        <w:jc w:val="both"/>
      </w:pPr>
      <w:r>
        <w:t>При предоставлении Услуги в электронной форме заявителю обеспечивается возможность:</w:t>
      </w:r>
    </w:p>
    <w:p w:rsidR="00307B7E" w:rsidRDefault="00307B7E" w:rsidP="00496253">
      <w:pPr>
        <w:pStyle w:val="26"/>
        <w:numPr>
          <w:ilvl w:val="0"/>
          <w:numId w:val="4"/>
        </w:numPr>
        <w:shd w:val="clear" w:color="auto" w:fill="auto"/>
        <w:tabs>
          <w:tab w:val="left" w:pos="1032"/>
        </w:tabs>
        <w:spacing w:after="0" w:line="360" w:lineRule="exact"/>
        <w:ind w:firstLine="760"/>
        <w:jc w:val="both"/>
      </w:pPr>
      <w:r>
        <w:t>получения информации о порядке и сроках предоставления Услуги;</w:t>
      </w:r>
    </w:p>
    <w:p w:rsidR="00307B7E" w:rsidRDefault="00307B7E" w:rsidP="00496253">
      <w:pPr>
        <w:pStyle w:val="26"/>
        <w:numPr>
          <w:ilvl w:val="0"/>
          <w:numId w:val="4"/>
        </w:numPr>
        <w:shd w:val="clear" w:color="auto" w:fill="auto"/>
        <w:tabs>
          <w:tab w:val="left" w:pos="988"/>
        </w:tabs>
        <w:spacing w:after="0" w:line="360" w:lineRule="exact"/>
        <w:ind w:firstLine="760"/>
        <w:jc w:val="both"/>
      </w:pPr>
      <w:r>
        <w:t>формирования заявления в форме электронного документа с использованием интерактивных форм ЕПГУ, регионально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307B7E" w:rsidRDefault="00307B7E" w:rsidP="00496253">
      <w:pPr>
        <w:pStyle w:val="26"/>
        <w:numPr>
          <w:ilvl w:val="0"/>
          <w:numId w:val="4"/>
        </w:numPr>
        <w:shd w:val="clear" w:color="auto" w:fill="auto"/>
        <w:tabs>
          <w:tab w:val="left" w:pos="992"/>
        </w:tabs>
        <w:spacing w:after="0" w:line="360" w:lineRule="exact"/>
        <w:ind w:firstLine="760"/>
        <w:jc w:val="both"/>
      </w:pPr>
      <w:r>
        <w:t xml:space="preserve">приема и регистрации </w:t>
      </w:r>
      <w:r w:rsidR="00040A15">
        <w:t>Уполномоченным органом</w:t>
      </w:r>
      <w:r>
        <w:t xml:space="preserve"> заявления и прилагаемых документов;</w:t>
      </w:r>
    </w:p>
    <w:p w:rsidR="00307B7E" w:rsidRDefault="00307B7E" w:rsidP="00496253">
      <w:pPr>
        <w:pStyle w:val="26"/>
        <w:numPr>
          <w:ilvl w:val="0"/>
          <w:numId w:val="4"/>
        </w:numPr>
        <w:shd w:val="clear" w:color="auto" w:fill="auto"/>
        <w:tabs>
          <w:tab w:val="left" w:pos="985"/>
        </w:tabs>
        <w:spacing w:after="0" w:line="360" w:lineRule="exact"/>
        <w:ind w:firstLine="760"/>
        <w:jc w:val="both"/>
      </w:pPr>
      <w:r>
        <w:t>получения Заявителем (представителем Заявителя) результата предоставления Услуги в форме электронного документа;</w:t>
      </w:r>
    </w:p>
    <w:p w:rsidR="00307B7E" w:rsidRDefault="00307B7E" w:rsidP="00496253">
      <w:pPr>
        <w:pStyle w:val="26"/>
        <w:numPr>
          <w:ilvl w:val="0"/>
          <w:numId w:val="4"/>
        </w:numPr>
        <w:shd w:val="clear" w:color="auto" w:fill="auto"/>
        <w:tabs>
          <w:tab w:val="left" w:pos="1032"/>
        </w:tabs>
        <w:spacing w:after="0" w:line="360" w:lineRule="exact"/>
        <w:ind w:firstLine="760"/>
        <w:jc w:val="both"/>
      </w:pPr>
      <w:r>
        <w:t>получения сведений о ходе рассмотрения заявления;</w:t>
      </w:r>
    </w:p>
    <w:p w:rsidR="00307B7E" w:rsidRDefault="00307B7E" w:rsidP="00496253">
      <w:pPr>
        <w:pStyle w:val="26"/>
        <w:numPr>
          <w:ilvl w:val="0"/>
          <w:numId w:val="4"/>
        </w:numPr>
        <w:shd w:val="clear" w:color="auto" w:fill="auto"/>
        <w:tabs>
          <w:tab w:val="left" w:pos="1032"/>
        </w:tabs>
        <w:spacing w:after="0" w:line="360" w:lineRule="exact"/>
        <w:ind w:firstLine="760"/>
        <w:jc w:val="both"/>
      </w:pPr>
      <w:r>
        <w:t>осуществления оценки качества предоставления Услуги;</w:t>
      </w:r>
    </w:p>
    <w:p w:rsidR="00307B7E" w:rsidRDefault="00307B7E" w:rsidP="00496253">
      <w:pPr>
        <w:pStyle w:val="26"/>
        <w:numPr>
          <w:ilvl w:val="0"/>
          <w:numId w:val="4"/>
        </w:numPr>
        <w:shd w:val="clear" w:color="auto" w:fill="auto"/>
        <w:tabs>
          <w:tab w:val="left" w:pos="992"/>
        </w:tabs>
        <w:spacing w:after="424" w:line="360" w:lineRule="exact"/>
        <w:ind w:firstLine="760"/>
        <w:jc w:val="both"/>
      </w:pPr>
      <w:r>
        <w:t xml:space="preserve">досудебное (внесудебное) обжалование решений и действий (бездействия) </w:t>
      </w:r>
      <w:r w:rsidR="00040A15">
        <w:t>Уполномоченного органа</w:t>
      </w:r>
      <w:r>
        <w:t xml:space="preserve"> либо действия (бездействие) должностных лиц </w:t>
      </w:r>
      <w:r w:rsidR="00040A15">
        <w:t>Уполномоченного органа</w:t>
      </w:r>
      <w:r>
        <w:t>, предоставляющего Услугу, либо муниципального служащего.</w:t>
      </w:r>
    </w:p>
    <w:p w:rsidR="00307B7E" w:rsidRDefault="00307B7E" w:rsidP="00307B7E">
      <w:pPr>
        <w:pStyle w:val="28"/>
        <w:keepNext/>
        <w:keepLines/>
        <w:shd w:val="clear" w:color="auto" w:fill="auto"/>
        <w:spacing w:after="27" w:line="280" w:lineRule="exact"/>
        <w:jc w:val="center"/>
      </w:pPr>
      <w:bookmarkStart w:id="19" w:name="bookmark19"/>
      <w:r>
        <w:t>Порядок осуществления административных процедур (действий)</w:t>
      </w:r>
      <w:bookmarkEnd w:id="19"/>
    </w:p>
    <w:p w:rsidR="00307B7E" w:rsidRDefault="00307B7E" w:rsidP="00307B7E">
      <w:pPr>
        <w:pStyle w:val="28"/>
        <w:keepNext/>
        <w:keepLines/>
        <w:shd w:val="clear" w:color="auto" w:fill="auto"/>
        <w:spacing w:after="331" w:line="280" w:lineRule="exact"/>
        <w:jc w:val="center"/>
      </w:pPr>
      <w:bookmarkStart w:id="20" w:name="bookmark20"/>
      <w:r>
        <w:t>в электронной форме</w:t>
      </w:r>
      <w:bookmarkEnd w:id="20"/>
    </w:p>
    <w:p w:rsidR="00307B7E" w:rsidRDefault="00307B7E" w:rsidP="00496253">
      <w:pPr>
        <w:pStyle w:val="26"/>
        <w:numPr>
          <w:ilvl w:val="0"/>
          <w:numId w:val="8"/>
        </w:numPr>
        <w:shd w:val="clear" w:color="auto" w:fill="auto"/>
        <w:tabs>
          <w:tab w:val="left" w:pos="1316"/>
        </w:tabs>
        <w:spacing w:after="0" w:line="364" w:lineRule="exact"/>
        <w:ind w:firstLine="760"/>
        <w:jc w:val="both"/>
      </w:pPr>
      <w:r>
        <w:t>Формирование заявления осуществляется посредством заполнения электронной формы заявления посредством ЕПГУ, регионального портала или портала ФИАС без необходимости дополнительной подачи заявления в какой-</w:t>
      </w:r>
      <w:r>
        <w:lastRenderedPageBreak/>
        <w:t>либо иной форме.</w:t>
      </w:r>
    </w:p>
    <w:p w:rsidR="00307B7E" w:rsidRDefault="00307B7E" w:rsidP="00307B7E">
      <w:pPr>
        <w:pStyle w:val="26"/>
        <w:shd w:val="clear" w:color="auto" w:fill="auto"/>
        <w:spacing w:after="0" w:line="360" w:lineRule="exact"/>
        <w:ind w:firstLine="76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307B7E" w:rsidRDefault="00307B7E" w:rsidP="00307B7E">
      <w:pPr>
        <w:pStyle w:val="26"/>
        <w:shd w:val="clear" w:color="auto" w:fill="auto"/>
        <w:spacing w:after="0" w:line="360" w:lineRule="exact"/>
        <w:ind w:firstLine="760"/>
        <w:jc w:val="both"/>
      </w:pPr>
      <w: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07B7E" w:rsidRDefault="00307B7E" w:rsidP="00307B7E">
      <w:pPr>
        <w:pStyle w:val="26"/>
        <w:shd w:val="clear" w:color="auto" w:fill="auto"/>
        <w:spacing w:after="0" w:line="360" w:lineRule="exact"/>
        <w:ind w:firstLine="760"/>
        <w:jc w:val="both"/>
      </w:pPr>
      <w:r>
        <w:t>При формировании заявления Заявителю обеспечивается:</w:t>
      </w:r>
    </w:p>
    <w:p w:rsidR="00307B7E" w:rsidRDefault="00307B7E" w:rsidP="00307B7E">
      <w:pPr>
        <w:pStyle w:val="26"/>
        <w:shd w:val="clear" w:color="auto" w:fill="auto"/>
        <w:tabs>
          <w:tab w:val="left" w:pos="1062"/>
        </w:tabs>
        <w:spacing w:after="0" w:line="360" w:lineRule="exact"/>
        <w:ind w:firstLine="760"/>
        <w:jc w:val="both"/>
      </w:pPr>
      <w:r>
        <w:t>а)</w:t>
      </w:r>
      <w:r>
        <w:tab/>
        <w:t>возможность сохранения заявления и иных документов, указанных в пунктах 2.15 настоящего Регламента, необходимых для предоставления Услуги;</w:t>
      </w:r>
    </w:p>
    <w:p w:rsidR="00307B7E" w:rsidRDefault="00307B7E" w:rsidP="00307B7E">
      <w:pPr>
        <w:pStyle w:val="26"/>
        <w:shd w:val="clear" w:color="auto" w:fill="auto"/>
        <w:tabs>
          <w:tab w:val="left" w:pos="1087"/>
        </w:tabs>
        <w:spacing w:after="0" w:line="360" w:lineRule="exact"/>
        <w:ind w:firstLine="760"/>
        <w:jc w:val="both"/>
      </w:pPr>
      <w:r>
        <w:t>б)</w:t>
      </w:r>
      <w:r>
        <w:tab/>
        <w:t>возможность печати на бумажном носителе копии электронной формы заявления и иных документов, указанных в пунктах 2.15 настоящего Регламента, необходимых для предоставления Услуги;</w:t>
      </w:r>
    </w:p>
    <w:p w:rsidR="00307B7E" w:rsidRDefault="00307B7E" w:rsidP="00307B7E">
      <w:pPr>
        <w:pStyle w:val="26"/>
        <w:shd w:val="clear" w:color="auto" w:fill="auto"/>
        <w:tabs>
          <w:tab w:val="left" w:pos="1076"/>
        </w:tabs>
        <w:spacing w:after="0" w:line="360" w:lineRule="exact"/>
        <w:ind w:firstLine="760"/>
        <w:jc w:val="both"/>
      </w:pPr>
      <w:r>
        <w:t>в)</w:t>
      </w:r>
      <w:r>
        <w:tab/>
        <w:t>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307B7E" w:rsidRDefault="00307B7E" w:rsidP="00307B7E">
      <w:pPr>
        <w:pStyle w:val="26"/>
        <w:shd w:val="clear" w:color="auto" w:fill="auto"/>
        <w:tabs>
          <w:tab w:val="left" w:pos="1076"/>
        </w:tabs>
        <w:spacing w:after="0" w:line="360" w:lineRule="exact"/>
        <w:ind w:firstLine="760"/>
        <w:jc w:val="both"/>
      </w:pPr>
      <w:r>
        <w:t>г)</w:t>
      </w:r>
      <w:r>
        <w:tab/>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ЕПГУ);</w:t>
      </w:r>
    </w:p>
    <w:p w:rsidR="00307B7E" w:rsidRDefault="00307B7E" w:rsidP="00307B7E">
      <w:pPr>
        <w:pStyle w:val="26"/>
        <w:shd w:val="clear" w:color="auto" w:fill="auto"/>
        <w:tabs>
          <w:tab w:val="left" w:pos="1090"/>
        </w:tabs>
        <w:spacing w:after="0" w:line="360" w:lineRule="exact"/>
        <w:ind w:firstLine="760"/>
        <w:jc w:val="both"/>
      </w:pPr>
      <w:r>
        <w:t>д)</w:t>
      </w:r>
      <w:r>
        <w:tab/>
        <w:t>возможность вернуться на любой из этапов заполнения электронной формы заявления без потери ранее введенной информации;</w:t>
      </w:r>
    </w:p>
    <w:p w:rsidR="00307B7E" w:rsidRDefault="00307B7E" w:rsidP="00307B7E">
      <w:pPr>
        <w:pStyle w:val="26"/>
        <w:shd w:val="clear" w:color="auto" w:fill="auto"/>
        <w:tabs>
          <w:tab w:val="left" w:pos="1098"/>
        </w:tabs>
        <w:spacing w:after="0" w:line="360" w:lineRule="exact"/>
        <w:ind w:firstLine="760"/>
        <w:jc w:val="both"/>
      </w:pPr>
      <w:r>
        <w:t>е)</w:t>
      </w:r>
      <w:r>
        <w:tab/>
        <w:t>возможность доступа Заявителя к заявлениям, поданным им ранее в течение не менее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307B7E" w:rsidRDefault="00307B7E" w:rsidP="00307B7E">
      <w:pPr>
        <w:pStyle w:val="26"/>
        <w:shd w:val="clear" w:color="auto" w:fill="auto"/>
        <w:spacing w:after="0" w:line="360" w:lineRule="exact"/>
        <w:ind w:firstLine="760"/>
        <w:jc w:val="both"/>
      </w:pPr>
      <w:r>
        <w:t xml:space="preserve">Сформированное и подписанное заявление и иные документы, необходимые для предоставления Услуги, направляются в </w:t>
      </w:r>
      <w:r w:rsidR="00B97BA7">
        <w:t>Уполномоченный о</w:t>
      </w:r>
      <w:r w:rsidR="00EF429A">
        <w:t>рган</w:t>
      </w:r>
      <w:r>
        <w:t xml:space="preserve"> в электронной форме.</w:t>
      </w:r>
    </w:p>
    <w:p w:rsidR="00307B7E" w:rsidRDefault="00307B7E" w:rsidP="00496253">
      <w:pPr>
        <w:pStyle w:val="26"/>
        <w:numPr>
          <w:ilvl w:val="0"/>
          <w:numId w:val="8"/>
        </w:numPr>
        <w:shd w:val="clear" w:color="auto" w:fill="auto"/>
        <w:tabs>
          <w:tab w:val="left" w:pos="1249"/>
        </w:tabs>
        <w:spacing w:after="0" w:line="360" w:lineRule="exact"/>
        <w:ind w:firstLine="760"/>
        <w:jc w:val="both"/>
      </w:pPr>
      <w:r>
        <w:t>Уполномоченный орган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307B7E" w:rsidRDefault="00307B7E" w:rsidP="00307B7E">
      <w:pPr>
        <w:pStyle w:val="26"/>
        <w:shd w:val="clear" w:color="auto" w:fill="auto"/>
        <w:tabs>
          <w:tab w:val="left" w:pos="1062"/>
        </w:tabs>
        <w:spacing w:after="0" w:line="360" w:lineRule="exact"/>
        <w:ind w:firstLine="760"/>
        <w:jc w:val="both"/>
      </w:pPr>
      <w:r>
        <w:t>а)</w:t>
      </w:r>
      <w:r>
        <w:tab/>
        <w:t>прием документов, необходимых для предоставления Услуги, и направление Заявителю электронного сообщения о поступлении заявления;</w:t>
      </w:r>
    </w:p>
    <w:p w:rsidR="00307B7E" w:rsidRDefault="00307B7E" w:rsidP="00307B7E">
      <w:pPr>
        <w:pStyle w:val="26"/>
        <w:shd w:val="clear" w:color="auto" w:fill="auto"/>
        <w:tabs>
          <w:tab w:val="left" w:pos="1083"/>
        </w:tabs>
        <w:spacing w:after="0" w:line="360" w:lineRule="exact"/>
        <w:ind w:firstLine="760"/>
        <w:jc w:val="both"/>
      </w:pPr>
      <w:r>
        <w:t>б)</w:t>
      </w:r>
      <w:r>
        <w:tab/>
        <w:t>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307B7E" w:rsidRDefault="00307B7E" w:rsidP="00496253">
      <w:pPr>
        <w:pStyle w:val="26"/>
        <w:numPr>
          <w:ilvl w:val="0"/>
          <w:numId w:val="8"/>
        </w:numPr>
        <w:shd w:val="clear" w:color="auto" w:fill="auto"/>
        <w:tabs>
          <w:tab w:val="left" w:pos="1249"/>
        </w:tabs>
        <w:spacing w:after="0" w:line="360" w:lineRule="exact"/>
        <w:ind w:firstLine="760"/>
        <w:jc w:val="both"/>
      </w:pPr>
      <w:r>
        <w:t>Заявителю в качестве результата предоставления Услуги обеспечивается возможность получения документа:</w:t>
      </w:r>
    </w:p>
    <w:p w:rsidR="00307B7E" w:rsidRDefault="00307B7E" w:rsidP="00496253">
      <w:pPr>
        <w:pStyle w:val="26"/>
        <w:numPr>
          <w:ilvl w:val="0"/>
          <w:numId w:val="4"/>
        </w:numPr>
        <w:shd w:val="clear" w:color="auto" w:fill="auto"/>
        <w:tabs>
          <w:tab w:val="left" w:pos="936"/>
        </w:tabs>
        <w:spacing w:after="0" w:line="360" w:lineRule="exact"/>
        <w:ind w:firstLine="760"/>
        <w:jc w:val="both"/>
      </w:pPr>
      <w:r>
        <w:t xml:space="preserve">в форме электронного документа, подписанного усиленной </w:t>
      </w:r>
      <w:r>
        <w:lastRenderedPageBreak/>
        <w:t xml:space="preserve">квалифицированной электронной подписью уполномоченного должностного лица </w:t>
      </w:r>
      <w:r w:rsidR="00EF429A">
        <w:t>Уполномоченного органа</w:t>
      </w:r>
      <w:r>
        <w:t>, направленного заявителю посредством ЕПГУ, регионального портала и портала ФИАС;</w:t>
      </w:r>
    </w:p>
    <w:p w:rsidR="00307B7E" w:rsidRDefault="00307B7E" w:rsidP="00496253">
      <w:pPr>
        <w:pStyle w:val="26"/>
        <w:numPr>
          <w:ilvl w:val="0"/>
          <w:numId w:val="4"/>
        </w:numPr>
        <w:shd w:val="clear" w:color="auto" w:fill="auto"/>
        <w:tabs>
          <w:tab w:val="left" w:pos="932"/>
        </w:tabs>
        <w:spacing w:after="0" w:line="364" w:lineRule="exact"/>
        <w:ind w:firstLine="760"/>
        <w:jc w:val="both"/>
      </w:pPr>
      <w:r>
        <w:t>в виде бумажного документа, подтверждающего содержание электронного документа, который Заявитель получает при личном обращении.</w:t>
      </w:r>
    </w:p>
    <w:p w:rsidR="00307B7E" w:rsidRDefault="00307B7E" w:rsidP="00496253">
      <w:pPr>
        <w:pStyle w:val="26"/>
        <w:numPr>
          <w:ilvl w:val="0"/>
          <w:numId w:val="8"/>
        </w:numPr>
        <w:shd w:val="clear" w:color="auto" w:fill="auto"/>
        <w:tabs>
          <w:tab w:val="left" w:pos="1263"/>
        </w:tabs>
        <w:spacing w:after="0" w:line="360" w:lineRule="exact"/>
        <w:ind w:firstLine="760"/>
        <w:jc w:val="both"/>
      </w:pPr>
      <w:r>
        <w:t>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w:t>
      </w:r>
      <w:r w:rsidR="00DF4D46">
        <w:br/>
      </w:r>
      <w:r>
        <w:t>от 12 декабря 2012 г. № 1284.</w:t>
      </w:r>
    </w:p>
    <w:p w:rsidR="00307B7E" w:rsidRDefault="00307B7E" w:rsidP="00307B7E">
      <w:pPr>
        <w:pStyle w:val="26"/>
        <w:shd w:val="clear" w:color="auto" w:fill="auto"/>
        <w:spacing w:after="0" w:line="360" w:lineRule="exact"/>
        <w:ind w:firstLine="760"/>
        <w:jc w:val="both"/>
      </w:pPr>
      <w: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307B7E" w:rsidRDefault="00307B7E" w:rsidP="00496253">
      <w:pPr>
        <w:pStyle w:val="26"/>
        <w:numPr>
          <w:ilvl w:val="0"/>
          <w:numId w:val="8"/>
        </w:numPr>
        <w:shd w:val="clear" w:color="auto" w:fill="auto"/>
        <w:tabs>
          <w:tab w:val="left" w:pos="1260"/>
        </w:tabs>
        <w:spacing w:after="360" w:line="360" w:lineRule="exact"/>
        <w:ind w:firstLine="760"/>
        <w:jc w:val="both"/>
      </w:pPr>
      <w:r>
        <w:t xml:space="preserve">Заявителю обеспечивается возможность направления жалобы на решения, действия (бездействие) </w:t>
      </w:r>
      <w:r w:rsidR="00EF429A">
        <w:t>Уполномоченного органа</w:t>
      </w:r>
      <w:r>
        <w:t xml:space="preserve">, должностного лица </w:t>
      </w:r>
      <w:r w:rsidR="00EF429A">
        <w:t>Уполномоченного органа</w:t>
      </w:r>
      <w:r>
        <w:t xml:space="preserve">  в соответствии со статьей 11.2 Федерального закона</w:t>
      </w:r>
      <w:r w:rsidR="00EF429A">
        <w:br/>
      </w:r>
      <w:r>
        <w:t>№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07B7E" w:rsidRDefault="00307B7E" w:rsidP="00307B7E">
      <w:pPr>
        <w:pStyle w:val="28"/>
        <w:keepNext/>
        <w:keepLines/>
        <w:shd w:val="clear" w:color="auto" w:fill="auto"/>
        <w:spacing w:after="360" w:line="360" w:lineRule="exact"/>
        <w:jc w:val="center"/>
      </w:pPr>
      <w:bookmarkStart w:id="21" w:name="bookmark21"/>
      <w:r>
        <w:t>Порядок исправления допущенных опечаток и ошибок в выданных</w:t>
      </w:r>
      <w:r>
        <w:br/>
        <w:t>в результате предоставления муниципальной услуги документах</w:t>
      </w:r>
      <w:bookmarkEnd w:id="21"/>
    </w:p>
    <w:p w:rsidR="00307B7E" w:rsidRDefault="00307B7E" w:rsidP="00496253">
      <w:pPr>
        <w:pStyle w:val="26"/>
        <w:numPr>
          <w:ilvl w:val="0"/>
          <w:numId w:val="8"/>
        </w:numPr>
        <w:shd w:val="clear" w:color="auto" w:fill="auto"/>
        <w:tabs>
          <w:tab w:val="left" w:pos="1260"/>
        </w:tabs>
        <w:spacing w:after="0" w:line="360" w:lineRule="exact"/>
        <w:ind w:firstLine="760"/>
        <w:jc w:val="both"/>
      </w:pPr>
      <w:r>
        <w:t xml:space="preserve">В случае обнаружения </w:t>
      </w:r>
      <w:r w:rsidR="00BE6F1E">
        <w:t>у</w:t>
      </w:r>
      <w:r>
        <w:t xml:space="preserve">полномоченным органом опечаток и ошибок в выданных в результате предоставления услуги документов, орган, </w:t>
      </w:r>
      <w:r w:rsidR="00BE6F1E">
        <w:t>у</w:t>
      </w:r>
      <w:r>
        <w:t>полномоченный на оказание услуги и издавший акт, вносит изменение в вышеуказанный документ.</w:t>
      </w:r>
    </w:p>
    <w:p w:rsidR="00307B7E" w:rsidRDefault="00307B7E" w:rsidP="00307B7E">
      <w:pPr>
        <w:pStyle w:val="26"/>
        <w:shd w:val="clear" w:color="auto" w:fill="auto"/>
        <w:spacing w:after="0" w:line="360" w:lineRule="exact"/>
        <w:ind w:firstLine="760"/>
        <w:jc w:val="both"/>
      </w:pPr>
      <w:r>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 К письменному заявлению прилагаются документы, обосновывающие необходимость вносимых изменений.</w:t>
      </w:r>
    </w:p>
    <w:p w:rsidR="00307B7E" w:rsidRDefault="00307B7E" w:rsidP="00307B7E">
      <w:pPr>
        <w:pStyle w:val="26"/>
        <w:shd w:val="clear" w:color="auto" w:fill="auto"/>
        <w:spacing w:after="0" w:line="360" w:lineRule="exact"/>
        <w:ind w:firstLine="740"/>
        <w:jc w:val="both"/>
      </w:pPr>
      <w: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307B7E" w:rsidRDefault="00BE6F1E" w:rsidP="00307B7E">
      <w:pPr>
        <w:pStyle w:val="26"/>
        <w:shd w:val="clear" w:color="auto" w:fill="auto"/>
        <w:spacing w:after="604" w:line="360" w:lineRule="exact"/>
        <w:ind w:firstLine="740"/>
        <w:jc w:val="both"/>
      </w:pPr>
      <w:r>
        <w:lastRenderedPageBreak/>
        <w:t>Уполномоченный орган</w:t>
      </w:r>
      <w:r w:rsidR="00307B7E">
        <w:t xml:space="preserve">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307B7E" w:rsidRDefault="00DF4D46" w:rsidP="00DF4D46">
      <w:pPr>
        <w:pStyle w:val="28"/>
        <w:keepNext/>
        <w:keepLines/>
        <w:shd w:val="clear" w:color="auto" w:fill="auto"/>
        <w:tabs>
          <w:tab w:val="left" w:pos="1273"/>
        </w:tabs>
        <w:spacing w:after="390" w:line="280" w:lineRule="exact"/>
        <w:ind w:left="740"/>
        <w:jc w:val="center"/>
      </w:pPr>
      <w:bookmarkStart w:id="22" w:name="bookmark22"/>
      <w:r>
        <w:rPr>
          <w:lang w:val="en-US"/>
        </w:rPr>
        <w:t>IV</w:t>
      </w:r>
      <w:r>
        <w:t>. </w:t>
      </w:r>
      <w:r w:rsidR="00307B7E">
        <w:t>Формы контроля за исполнением административного регламента</w:t>
      </w:r>
      <w:bookmarkEnd w:id="22"/>
    </w:p>
    <w:p w:rsidR="00307B7E" w:rsidRDefault="00307B7E" w:rsidP="00C07EBD">
      <w:pPr>
        <w:pStyle w:val="28"/>
        <w:keepNext/>
        <w:keepLines/>
        <w:shd w:val="clear" w:color="auto" w:fill="auto"/>
        <w:spacing w:line="360" w:lineRule="exact"/>
        <w:jc w:val="center"/>
      </w:pPr>
      <w:bookmarkStart w:id="23" w:name="bookmark23"/>
      <w:r>
        <w:t>Порядок осуществления текущего контро</w:t>
      </w:r>
      <w:r w:rsidR="00C07EBD">
        <w:t xml:space="preserve">ля за соблюдением и исполнением </w:t>
      </w:r>
      <w:r>
        <w:t>ответственными должностными лицами положений регламента</w:t>
      </w:r>
      <w:bookmarkEnd w:id="23"/>
      <w:r w:rsidR="00C07EBD">
        <w:t xml:space="preserve"> </w:t>
      </w:r>
      <w:r>
        <w:t>и иных нормативных правовых ак</w:t>
      </w:r>
      <w:r w:rsidR="00C07EBD">
        <w:t xml:space="preserve">тов, устанавливающих требования </w:t>
      </w:r>
      <w:r>
        <w:t>к предоставлению муниципальной услуги, а также принятием ими решений</w:t>
      </w:r>
    </w:p>
    <w:p w:rsidR="00307B7E" w:rsidRDefault="00307B7E" w:rsidP="00496253">
      <w:pPr>
        <w:pStyle w:val="26"/>
        <w:numPr>
          <w:ilvl w:val="0"/>
          <w:numId w:val="9"/>
        </w:numPr>
        <w:shd w:val="clear" w:color="auto" w:fill="auto"/>
        <w:tabs>
          <w:tab w:val="left" w:pos="1282"/>
        </w:tabs>
        <w:spacing w:after="0" w:line="360" w:lineRule="exact"/>
        <w:ind w:firstLine="740"/>
        <w:jc w:val="both"/>
      </w:pPr>
      <w:r>
        <w:t xml:space="preserve">Текущий контроль за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w:t>
      </w:r>
      <w:r w:rsidR="005A17E5">
        <w:t>Уполномоченного органа</w:t>
      </w:r>
      <w:r>
        <w:t xml:space="preserve"> или МФЦ, уполномоченными на осуществление контроля за предоставлением Услуги.</w:t>
      </w:r>
    </w:p>
    <w:p w:rsidR="00307B7E" w:rsidRDefault="00307B7E" w:rsidP="00307B7E">
      <w:pPr>
        <w:pStyle w:val="26"/>
        <w:shd w:val="clear" w:color="auto" w:fill="auto"/>
        <w:spacing w:after="0" w:line="360" w:lineRule="exact"/>
        <w:ind w:firstLine="740"/>
        <w:jc w:val="both"/>
      </w:pPr>
      <w:r>
        <w:t xml:space="preserve">Для текущего контроля используются сведения служебной корреспонденции, устная и письменная информация специалистов и должностных лиц </w:t>
      </w:r>
      <w:r w:rsidR="005A17E5">
        <w:t>Уполномоченного органа</w:t>
      </w:r>
      <w:r>
        <w:t xml:space="preserve"> или МФЦ.</w:t>
      </w:r>
    </w:p>
    <w:p w:rsidR="00307B7E" w:rsidRDefault="00307B7E" w:rsidP="00307B7E">
      <w:pPr>
        <w:pStyle w:val="26"/>
        <w:shd w:val="clear" w:color="auto" w:fill="auto"/>
        <w:spacing w:after="0" w:line="360" w:lineRule="exact"/>
        <w:ind w:firstLine="740"/>
        <w:jc w:val="both"/>
      </w:pPr>
      <w:r>
        <w:t>Текущий контроль осуществляется путем проведения плановых и внеплановых проверок:</w:t>
      </w:r>
    </w:p>
    <w:p w:rsidR="00307B7E" w:rsidRDefault="00307B7E" w:rsidP="00496253">
      <w:pPr>
        <w:pStyle w:val="26"/>
        <w:numPr>
          <w:ilvl w:val="0"/>
          <w:numId w:val="4"/>
        </w:numPr>
        <w:shd w:val="clear" w:color="auto" w:fill="auto"/>
        <w:tabs>
          <w:tab w:val="left" w:pos="985"/>
        </w:tabs>
        <w:spacing w:after="0" w:line="360" w:lineRule="exact"/>
        <w:ind w:firstLine="740"/>
        <w:jc w:val="both"/>
      </w:pPr>
      <w:r>
        <w:t>решений о предоставлении (об отказе в предоставлении) Услуги;</w:t>
      </w:r>
    </w:p>
    <w:p w:rsidR="00307B7E" w:rsidRDefault="00307B7E" w:rsidP="00496253">
      <w:pPr>
        <w:pStyle w:val="26"/>
        <w:numPr>
          <w:ilvl w:val="0"/>
          <w:numId w:val="4"/>
        </w:numPr>
        <w:shd w:val="clear" w:color="auto" w:fill="auto"/>
        <w:tabs>
          <w:tab w:val="left" w:pos="985"/>
        </w:tabs>
        <w:spacing w:after="0" w:line="360" w:lineRule="exact"/>
        <w:ind w:firstLine="740"/>
        <w:jc w:val="both"/>
      </w:pPr>
      <w:r>
        <w:t>выявления и устранения нарушений прав граждан;</w:t>
      </w:r>
    </w:p>
    <w:p w:rsidR="00307B7E" w:rsidRDefault="00307B7E" w:rsidP="00496253">
      <w:pPr>
        <w:pStyle w:val="26"/>
        <w:numPr>
          <w:ilvl w:val="0"/>
          <w:numId w:val="4"/>
        </w:numPr>
        <w:shd w:val="clear" w:color="auto" w:fill="auto"/>
        <w:tabs>
          <w:tab w:val="left" w:pos="961"/>
        </w:tabs>
        <w:spacing w:line="364" w:lineRule="exact"/>
        <w:ind w:firstLine="74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307B7E" w:rsidRDefault="00307B7E" w:rsidP="00C07EBD">
      <w:pPr>
        <w:pStyle w:val="28"/>
        <w:keepNext/>
        <w:keepLines/>
        <w:shd w:val="clear" w:color="auto" w:fill="auto"/>
        <w:spacing w:line="364" w:lineRule="exact"/>
        <w:jc w:val="center"/>
      </w:pPr>
      <w:bookmarkStart w:id="24" w:name="bookmark24"/>
      <w:r>
        <w:t xml:space="preserve">Порядок и периодичность осуществления </w:t>
      </w:r>
      <w:r w:rsidR="00C07EBD">
        <w:t xml:space="preserve">плановых и внеплановых проверок </w:t>
      </w:r>
      <w:r>
        <w:t>полноты и качества предоставления муниципальной услуги, в том числе</w:t>
      </w:r>
      <w:bookmarkEnd w:id="24"/>
      <w:r w:rsidR="00C07EBD">
        <w:t xml:space="preserve"> </w:t>
      </w:r>
      <w:r>
        <w:t>порядок и формы контроля за полнотой и качеством предоставления</w:t>
      </w:r>
      <w:bookmarkStart w:id="25" w:name="bookmark25"/>
      <w:r w:rsidR="00C07EBD">
        <w:t xml:space="preserve"> </w:t>
      </w:r>
      <w:r>
        <w:t>муниципальной услуги</w:t>
      </w:r>
      <w:bookmarkEnd w:id="25"/>
    </w:p>
    <w:p w:rsidR="00307B7E" w:rsidRDefault="00307B7E" w:rsidP="00496253">
      <w:pPr>
        <w:pStyle w:val="26"/>
        <w:numPr>
          <w:ilvl w:val="0"/>
          <w:numId w:val="9"/>
        </w:numPr>
        <w:shd w:val="clear" w:color="auto" w:fill="auto"/>
        <w:tabs>
          <w:tab w:val="left" w:pos="1285"/>
        </w:tabs>
        <w:spacing w:after="0" w:line="360" w:lineRule="exact"/>
        <w:ind w:firstLine="740"/>
        <w:jc w:val="both"/>
      </w:pPr>
      <w:r>
        <w:t>Контроль за полнотой и качеством предоставления Услуги включает в себя проведение плановых и внеплановых проверок.</w:t>
      </w:r>
    </w:p>
    <w:p w:rsidR="00307B7E" w:rsidRDefault="00307B7E" w:rsidP="00496253">
      <w:pPr>
        <w:pStyle w:val="26"/>
        <w:numPr>
          <w:ilvl w:val="0"/>
          <w:numId w:val="9"/>
        </w:numPr>
        <w:shd w:val="clear" w:color="auto" w:fill="auto"/>
        <w:tabs>
          <w:tab w:val="left" w:pos="1282"/>
        </w:tabs>
        <w:spacing w:after="0" w:line="360" w:lineRule="exact"/>
        <w:ind w:firstLine="740"/>
        <w:jc w:val="both"/>
      </w:pPr>
      <w:r>
        <w:t xml:space="preserve">Плановые проверки осуществляются на основании годовых планов работы </w:t>
      </w:r>
      <w:r w:rsidR="00D32853">
        <w:t>Уполномоченного органа</w:t>
      </w:r>
      <w:r>
        <w:t xml:space="preserve">, утверждаемых руководителем </w:t>
      </w:r>
      <w:r w:rsidR="00D32853">
        <w:t>Уполномоченного органа</w:t>
      </w:r>
      <w:r>
        <w:t>.</w:t>
      </w:r>
      <w:r w:rsidR="005A5778">
        <w:t xml:space="preserve"> </w:t>
      </w:r>
    </w:p>
    <w:p w:rsidR="00307B7E" w:rsidRDefault="00307B7E" w:rsidP="00307B7E">
      <w:pPr>
        <w:pStyle w:val="26"/>
        <w:shd w:val="clear" w:color="auto" w:fill="auto"/>
        <w:spacing w:after="0" w:line="360" w:lineRule="exact"/>
        <w:jc w:val="both"/>
      </w:pPr>
      <w:r>
        <w:t>При плановой проверке полноты и качества предоставления Услуги контролю подлежат:</w:t>
      </w:r>
    </w:p>
    <w:p w:rsidR="00307B7E" w:rsidRDefault="00307B7E" w:rsidP="00496253">
      <w:pPr>
        <w:pStyle w:val="26"/>
        <w:numPr>
          <w:ilvl w:val="0"/>
          <w:numId w:val="4"/>
        </w:numPr>
        <w:shd w:val="clear" w:color="auto" w:fill="auto"/>
        <w:tabs>
          <w:tab w:val="left" w:pos="1011"/>
        </w:tabs>
        <w:spacing w:after="0" w:line="360" w:lineRule="exact"/>
        <w:ind w:firstLine="760"/>
        <w:jc w:val="both"/>
      </w:pPr>
      <w:r>
        <w:t>соблюдение сроков предоставления Услуги;</w:t>
      </w:r>
    </w:p>
    <w:p w:rsidR="00307B7E" w:rsidRDefault="00307B7E" w:rsidP="00496253">
      <w:pPr>
        <w:pStyle w:val="26"/>
        <w:numPr>
          <w:ilvl w:val="0"/>
          <w:numId w:val="4"/>
        </w:numPr>
        <w:shd w:val="clear" w:color="auto" w:fill="auto"/>
        <w:tabs>
          <w:tab w:val="left" w:pos="967"/>
        </w:tabs>
        <w:spacing w:after="0" w:line="360" w:lineRule="exact"/>
        <w:ind w:firstLine="760"/>
        <w:jc w:val="both"/>
      </w:pPr>
      <w:r>
        <w:lastRenderedPageBreak/>
        <w:t>соблюдение положений настоящего Регламента и иных нормативных правовых актов, устанавливающих требования к предоставлению Услуги;</w:t>
      </w:r>
    </w:p>
    <w:p w:rsidR="00307B7E" w:rsidRDefault="00307B7E" w:rsidP="00496253">
      <w:pPr>
        <w:pStyle w:val="26"/>
        <w:numPr>
          <w:ilvl w:val="0"/>
          <w:numId w:val="4"/>
        </w:numPr>
        <w:shd w:val="clear" w:color="auto" w:fill="auto"/>
        <w:tabs>
          <w:tab w:val="left" w:pos="964"/>
        </w:tabs>
        <w:spacing w:after="0" w:line="360" w:lineRule="exact"/>
        <w:ind w:firstLine="760"/>
        <w:jc w:val="both"/>
      </w:pPr>
      <w:r>
        <w:t>правильность и обоснованность принятого решения об отказе в предоставлении Услуги.</w:t>
      </w:r>
    </w:p>
    <w:p w:rsidR="00307B7E" w:rsidRDefault="00307B7E" w:rsidP="00307B7E">
      <w:pPr>
        <w:pStyle w:val="26"/>
        <w:shd w:val="clear" w:color="auto" w:fill="auto"/>
        <w:spacing w:after="0" w:line="360" w:lineRule="exact"/>
        <w:ind w:firstLine="760"/>
        <w:jc w:val="both"/>
      </w:pPr>
      <w:r>
        <w:t>Основанием для проведения внеплановых проверок являются:</w:t>
      </w:r>
    </w:p>
    <w:p w:rsidR="00307B7E" w:rsidRDefault="00307B7E" w:rsidP="00496253">
      <w:pPr>
        <w:pStyle w:val="26"/>
        <w:numPr>
          <w:ilvl w:val="0"/>
          <w:numId w:val="4"/>
        </w:numPr>
        <w:shd w:val="clear" w:color="auto" w:fill="auto"/>
        <w:tabs>
          <w:tab w:val="left" w:pos="967"/>
        </w:tabs>
        <w:spacing w:after="0" w:line="360" w:lineRule="exact"/>
        <w:ind w:firstLine="760"/>
        <w:jc w:val="both"/>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307B7E" w:rsidRDefault="00307B7E" w:rsidP="00496253">
      <w:pPr>
        <w:pStyle w:val="26"/>
        <w:numPr>
          <w:ilvl w:val="0"/>
          <w:numId w:val="4"/>
        </w:numPr>
        <w:shd w:val="clear" w:color="auto" w:fill="auto"/>
        <w:tabs>
          <w:tab w:val="left" w:pos="964"/>
        </w:tabs>
        <w:spacing w:after="363" w:line="364" w:lineRule="exact"/>
        <w:ind w:firstLine="760"/>
        <w:jc w:val="both"/>
      </w:pPr>
      <w:r>
        <w:t>обращения граждан и юридических лиц на нарушения законодательства, в том числе на качество предоставления Услуги.</w:t>
      </w:r>
    </w:p>
    <w:p w:rsidR="00307B7E" w:rsidRDefault="00307B7E" w:rsidP="00C07EBD">
      <w:pPr>
        <w:pStyle w:val="28"/>
        <w:keepNext/>
        <w:keepLines/>
        <w:shd w:val="clear" w:color="auto" w:fill="auto"/>
        <w:spacing w:line="360" w:lineRule="exact"/>
        <w:jc w:val="center"/>
      </w:pPr>
      <w:bookmarkStart w:id="26" w:name="bookmark26"/>
      <w:r>
        <w:t>Ответственность должностных лиц за решения и действия</w:t>
      </w:r>
      <w:r>
        <w:br/>
        <w:t>(бездействие), принимаемые (осуществляемые) ими в ходе предоставления</w:t>
      </w:r>
      <w:bookmarkStart w:id="27" w:name="bookmark27"/>
      <w:bookmarkEnd w:id="26"/>
      <w:r w:rsidR="00C07EBD">
        <w:t xml:space="preserve"> </w:t>
      </w:r>
      <w:r>
        <w:t>муниципальной услуги</w:t>
      </w:r>
      <w:bookmarkEnd w:id="27"/>
    </w:p>
    <w:p w:rsidR="00307B7E" w:rsidRDefault="00307B7E" w:rsidP="00496253">
      <w:pPr>
        <w:pStyle w:val="26"/>
        <w:numPr>
          <w:ilvl w:val="0"/>
          <w:numId w:val="9"/>
        </w:numPr>
        <w:shd w:val="clear" w:color="auto" w:fill="auto"/>
        <w:tabs>
          <w:tab w:val="left" w:pos="1295"/>
        </w:tabs>
        <w:spacing w:after="0" w:line="360" w:lineRule="exact"/>
        <w:ind w:firstLine="760"/>
        <w:jc w:val="both"/>
      </w:pPr>
      <w:r>
        <w:t>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307B7E" w:rsidRDefault="00307B7E" w:rsidP="00307B7E">
      <w:pPr>
        <w:pStyle w:val="26"/>
        <w:shd w:val="clear" w:color="auto" w:fill="auto"/>
        <w:spacing w:after="326" w:line="360" w:lineRule="exact"/>
        <w:ind w:firstLine="76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307B7E" w:rsidRDefault="00307B7E" w:rsidP="00C07EBD">
      <w:pPr>
        <w:pStyle w:val="28"/>
        <w:keepNext/>
        <w:keepLines/>
        <w:shd w:val="clear" w:color="auto" w:fill="auto"/>
        <w:spacing w:line="276" w:lineRule="auto"/>
        <w:jc w:val="center"/>
      </w:pPr>
      <w:bookmarkStart w:id="28" w:name="bookmark28"/>
      <w:r>
        <w:t>Требования к порядку и формам контроля за предоставлением</w:t>
      </w:r>
      <w:r>
        <w:br/>
        <w:t>муниципальной услуги, в том числе со стороны граждан, их объединений</w:t>
      </w:r>
      <w:bookmarkStart w:id="29" w:name="bookmark29"/>
      <w:bookmarkEnd w:id="28"/>
      <w:r w:rsidR="00C07EBD">
        <w:t xml:space="preserve"> </w:t>
      </w:r>
      <w:r>
        <w:t>и организаций</w:t>
      </w:r>
      <w:bookmarkEnd w:id="29"/>
    </w:p>
    <w:p w:rsidR="00307B7E" w:rsidRDefault="00307B7E" w:rsidP="00496253">
      <w:pPr>
        <w:pStyle w:val="26"/>
        <w:numPr>
          <w:ilvl w:val="0"/>
          <w:numId w:val="9"/>
        </w:numPr>
        <w:shd w:val="clear" w:color="auto" w:fill="auto"/>
        <w:tabs>
          <w:tab w:val="left" w:pos="1291"/>
        </w:tabs>
        <w:spacing w:after="0" w:line="360" w:lineRule="exact"/>
        <w:ind w:firstLine="760"/>
        <w:jc w:val="both"/>
      </w:pPr>
      <w:r>
        <w:t>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307B7E" w:rsidRDefault="00307B7E" w:rsidP="00307B7E">
      <w:pPr>
        <w:pStyle w:val="26"/>
        <w:shd w:val="clear" w:color="auto" w:fill="auto"/>
        <w:spacing w:after="0" w:line="360" w:lineRule="exact"/>
        <w:ind w:firstLine="760"/>
        <w:jc w:val="both"/>
      </w:pPr>
      <w:r>
        <w:t>Граждане, их объединения и организации также имеют право:</w:t>
      </w:r>
    </w:p>
    <w:p w:rsidR="00307B7E" w:rsidRDefault="00307B7E" w:rsidP="00496253">
      <w:pPr>
        <w:pStyle w:val="26"/>
        <w:numPr>
          <w:ilvl w:val="0"/>
          <w:numId w:val="4"/>
        </w:numPr>
        <w:shd w:val="clear" w:color="auto" w:fill="auto"/>
        <w:tabs>
          <w:tab w:val="left" w:pos="967"/>
        </w:tabs>
        <w:spacing w:after="0" w:line="360" w:lineRule="exact"/>
        <w:ind w:firstLine="760"/>
        <w:jc w:val="both"/>
      </w:pPr>
      <w:r>
        <w:t>направлять замечания и предложения по улучшению доступности и качества предоставления Услуги;</w:t>
      </w:r>
    </w:p>
    <w:p w:rsidR="00307B7E" w:rsidRDefault="00307B7E" w:rsidP="00496253">
      <w:pPr>
        <w:pStyle w:val="26"/>
        <w:numPr>
          <w:ilvl w:val="0"/>
          <w:numId w:val="4"/>
        </w:numPr>
        <w:shd w:val="clear" w:color="auto" w:fill="auto"/>
        <w:tabs>
          <w:tab w:val="left" w:pos="971"/>
        </w:tabs>
        <w:spacing w:after="0" w:line="360" w:lineRule="exact"/>
        <w:ind w:firstLine="760"/>
        <w:jc w:val="both"/>
      </w:pPr>
      <w:r>
        <w:t>вносить предложения о мерах по устранению нарушений настоящего Регламента.</w:t>
      </w:r>
    </w:p>
    <w:p w:rsidR="00307B7E" w:rsidRDefault="00307B7E" w:rsidP="00496253">
      <w:pPr>
        <w:pStyle w:val="26"/>
        <w:numPr>
          <w:ilvl w:val="0"/>
          <w:numId w:val="9"/>
        </w:numPr>
        <w:shd w:val="clear" w:color="auto" w:fill="auto"/>
        <w:tabs>
          <w:tab w:val="left" w:pos="1249"/>
        </w:tabs>
        <w:spacing w:after="0" w:line="360" w:lineRule="exact"/>
        <w:ind w:firstLine="760"/>
        <w:jc w:val="both"/>
      </w:pPr>
      <w:r>
        <w:t xml:space="preserve">Должностные лица </w:t>
      </w:r>
      <w:r w:rsidR="00407309">
        <w:t>Уполномоченного органа</w:t>
      </w:r>
      <w:r>
        <w:t xml:space="preserve"> принимают меры к устранению допущенных нарушений, устраняют причины и условия, способствующие совершению нарушений.</w:t>
      </w:r>
    </w:p>
    <w:p w:rsidR="00307B7E" w:rsidRDefault="00307B7E" w:rsidP="00307B7E">
      <w:pPr>
        <w:pStyle w:val="26"/>
        <w:shd w:val="clear" w:color="auto" w:fill="auto"/>
        <w:spacing w:after="540" w:line="360" w:lineRule="exact"/>
        <w:ind w:firstLine="760"/>
        <w:jc w:val="both"/>
      </w:pPr>
      <w:r>
        <w:t xml:space="preserve">Информация о результатах рассмотрения замечаний и предложений граждан, их объединений и организаций доводится до сведения лиц, направивших </w:t>
      </w:r>
      <w:r>
        <w:lastRenderedPageBreak/>
        <w:t>эти замечания и предложения.</w:t>
      </w:r>
    </w:p>
    <w:p w:rsidR="00307B7E" w:rsidRDefault="000733B1" w:rsidP="000733B1">
      <w:pPr>
        <w:pStyle w:val="28"/>
        <w:keepNext/>
        <w:keepLines/>
        <w:shd w:val="clear" w:color="auto" w:fill="auto"/>
        <w:tabs>
          <w:tab w:val="left" w:pos="1622"/>
        </w:tabs>
        <w:spacing w:line="360" w:lineRule="exact"/>
        <w:ind w:left="1220" w:right="980"/>
      </w:pPr>
      <w:bookmarkStart w:id="30" w:name="bookmark30"/>
      <w:r>
        <w:rPr>
          <w:lang w:val="en-US"/>
        </w:rPr>
        <w:t>V</w:t>
      </w:r>
      <w:r>
        <w:t xml:space="preserve">. </w:t>
      </w:r>
      <w:r w:rsidR="00307B7E">
        <w:t>Досудебный (внесудебный) порядок обжалования решений и (или) действий (бездействия) органа местного самоуправления,</w:t>
      </w:r>
      <w:bookmarkStart w:id="31" w:name="bookmark31"/>
      <w:bookmarkEnd w:id="30"/>
      <w:r w:rsidR="00C07EBD">
        <w:t xml:space="preserve"> </w:t>
      </w:r>
      <w:r w:rsidR="00307B7E">
        <w:t>предоставляющего муниципальную услугу, а также его должностных</w:t>
      </w:r>
      <w:bookmarkEnd w:id="31"/>
    </w:p>
    <w:p w:rsidR="00307B7E" w:rsidRDefault="00307B7E" w:rsidP="00C07EBD">
      <w:pPr>
        <w:pStyle w:val="28"/>
        <w:keepNext/>
        <w:keepLines/>
        <w:shd w:val="clear" w:color="auto" w:fill="auto"/>
        <w:spacing w:after="300" w:line="360" w:lineRule="exact"/>
        <w:jc w:val="center"/>
      </w:pPr>
      <w:bookmarkStart w:id="32" w:name="bookmark32"/>
      <w:r>
        <w:t>лиц, муниципальных служащих</w:t>
      </w:r>
      <w:bookmarkEnd w:id="32"/>
    </w:p>
    <w:p w:rsidR="00307B7E" w:rsidRDefault="00307B7E" w:rsidP="00496253">
      <w:pPr>
        <w:pStyle w:val="26"/>
        <w:numPr>
          <w:ilvl w:val="0"/>
          <w:numId w:val="10"/>
        </w:numPr>
        <w:shd w:val="clear" w:color="auto" w:fill="auto"/>
        <w:tabs>
          <w:tab w:val="left" w:pos="1252"/>
        </w:tabs>
        <w:spacing w:after="303" w:line="360" w:lineRule="exact"/>
        <w:ind w:firstLine="760"/>
        <w:jc w:val="both"/>
      </w:pPr>
      <w:r>
        <w:t xml:space="preserve">Заявитель имеет право на обжалование решения и (или) действий (бездействия) </w:t>
      </w:r>
      <w:r w:rsidR="00100594">
        <w:t>Уполномоченного органа</w:t>
      </w:r>
      <w:r>
        <w:t xml:space="preserve">, должностных лиц </w:t>
      </w:r>
      <w:r w:rsidR="00100594">
        <w:t>Уполномоченного органа</w:t>
      </w:r>
      <w:r>
        <w:t>, государственных (муниципальных) служащих, МФЦ, а также работника МФЦ при предоставлении Услуги в досудебном (внесудебном) порядке (далее - жалоба).</w:t>
      </w:r>
    </w:p>
    <w:p w:rsidR="00307B7E" w:rsidRDefault="00307B7E" w:rsidP="00307B7E">
      <w:pPr>
        <w:pStyle w:val="28"/>
        <w:keepNext/>
        <w:keepLines/>
        <w:shd w:val="clear" w:color="auto" w:fill="auto"/>
        <w:spacing w:after="297" w:line="356" w:lineRule="exact"/>
        <w:jc w:val="center"/>
      </w:pPr>
      <w:bookmarkStart w:id="33" w:name="bookmark33"/>
      <w:r>
        <w:t>Органы местного самоуправления, организации и уполномоченные</w:t>
      </w:r>
      <w:r>
        <w:br/>
        <w:t>на рассмотрение жалобы лица, котор</w:t>
      </w:r>
      <w:r w:rsidR="00C07EBD">
        <w:t xml:space="preserve">ым может быть направлена жалоба </w:t>
      </w:r>
      <w:r>
        <w:t>заявителя в досудебном (внесудебном) порядке</w:t>
      </w:r>
      <w:bookmarkEnd w:id="33"/>
    </w:p>
    <w:p w:rsidR="00307B7E" w:rsidRDefault="00307B7E" w:rsidP="00496253">
      <w:pPr>
        <w:pStyle w:val="26"/>
        <w:numPr>
          <w:ilvl w:val="0"/>
          <w:numId w:val="10"/>
        </w:numPr>
        <w:shd w:val="clear" w:color="auto" w:fill="auto"/>
        <w:tabs>
          <w:tab w:val="left" w:pos="1245"/>
        </w:tabs>
        <w:spacing w:after="0" w:line="360" w:lineRule="exact"/>
        <w:ind w:firstLine="760"/>
        <w:jc w:val="both"/>
      </w:pPr>
      <w:r>
        <w:t>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307B7E" w:rsidRDefault="00307B7E" w:rsidP="00496253">
      <w:pPr>
        <w:pStyle w:val="26"/>
        <w:numPr>
          <w:ilvl w:val="0"/>
          <w:numId w:val="4"/>
        </w:numPr>
        <w:shd w:val="clear" w:color="auto" w:fill="auto"/>
        <w:tabs>
          <w:tab w:val="left" w:pos="932"/>
        </w:tabs>
        <w:spacing w:after="0" w:line="360" w:lineRule="exact"/>
        <w:ind w:firstLine="760"/>
        <w:jc w:val="both"/>
      </w:pPr>
      <w:r>
        <w:t xml:space="preserve">в </w:t>
      </w:r>
      <w:r w:rsidR="00B842A6">
        <w:t>Уполномоченный орган</w:t>
      </w:r>
      <w:r>
        <w:t xml:space="preserve"> - на решение и (или) действия (бездействие) должностного лица </w:t>
      </w:r>
      <w:r w:rsidR="00B842A6">
        <w:t>Уполномоченного органа</w:t>
      </w:r>
      <w:r>
        <w:t xml:space="preserve">, на решение и действия (бездействие) </w:t>
      </w:r>
      <w:r w:rsidR="00586ECC">
        <w:t>Уполномоченного органа</w:t>
      </w:r>
      <w:r>
        <w:t xml:space="preserve">, руководителя </w:t>
      </w:r>
      <w:r w:rsidR="00586ECC">
        <w:t>Уполномоченного органа</w:t>
      </w:r>
      <w:r>
        <w:t>;</w:t>
      </w:r>
    </w:p>
    <w:p w:rsidR="00307B7E" w:rsidRDefault="00307B7E" w:rsidP="00496253">
      <w:pPr>
        <w:pStyle w:val="26"/>
        <w:numPr>
          <w:ilvl w:val="0"/>
          <w:numId w:val="4"/>
        </w:numPr>
        <w:shd w:val="clear" w:color="auto" w:fill="auto"/>
        <w:tabs>
          <w:tab w:val="left" w:pos="932"/>
        </w:tabs>
        <w:spacing w:after="0" w:line="360" w:lineRule="exact"/>
        <w:ind w:firstLine="760"/>
        <w:jc w:val="both"/>
      </w:pPr>
      <w:r>
        <w:t>в вышестоящий орган - на решение и (или) действия (бездействие) д</w:t>
      </w:r>
      <w:r w:rsidR="001B3495">
        <w:t>олжностного лица, руководителя Уполномоченного органа</w:t>
      </w:r>
      <w:r>
        <w:t>;</w:t>
      </w:r>
    </w:p>
    <w:p w:rsidR="00307B7E" w:rsidRDefault="00307B7E" w:rsidP="00307B7E">
      <w:pPr>
        <w:pStyle w:val="26"/>
        <w:shd w:val="clear" w:color="auto" w:fill="auto"/>
        <w:spacing w:after="0" w:line="360" w:lineRule="exact"/>
        <w:ind w:firstLine="760"/>
        <w:jc w:val="both"/>
      </w:pPr>
      <w:r>
        <w:t>- к руководителю МФЦ - на решения и действия (бездействие) работника МФЦ;</w:t>
      </w:r>
    </w:p>
    <w:p w:rsidR="00307B7E" w:rsidRDefault="00307B7E" w:rsidP="00496253">
      <w:pPr>
        <w:pStyle w:val="26"/>
        <w:numPr>
          <w:ilvl w:val="0"/>
          <w:numId w:val="4"/>
        </w:numPr>
        <w:shd w:val="clear" w:color="auto" w:fill="auto"/>
        <w:tabs>
          <w:tab w:val="left" w:pos="925"/>
        </w:tabs>
        <w:spacing w:after="0" w:line="360" w:lineRule="exact"/>
        <w:ind w:firstLine="760"/>
        <w:jc w:val="both"/>
      </w:pPr>
      <w:r>
        <w:t>к учредителю МФЦ - на решение и действия (бездействие) МФЦ.</w:t>
      </w:r>
    </w:p>
    <w:p w:rsidR="00307B7E" w:rsidRDefault="00307B7E" w:rsidP="00307B7E">
      <w:pPr>
        <w:pStyle w:val="26"/>
        <w:shd w:val="clear" w:color="auto" w:fill="auto"/>
        <w:spacing w:after="0" w:line="360" w:lineRule="exact"/>
        <w:ind w:firstLine="760"/>
        <w:jc w:val="both"/>
      </w:pPr>
      <w:r>
        <w:t xml:space="preserve">В </w:t>
      </w:r>
      <w:r w:rsidR="008C6F04">
        <w:t>Уполномоченном органе</w:t>
      </w:r>
      <w:r>
        <w:t>, МФЦ, у учредителя МФЦ определяются уполномоченные на рассмотрение жалоб должностные лица.</w:t>
      </w:r>
    </w:p>
    <w:p w:rsidR="00307B7E" w:rsidRDefault="00307B7E" w:rsidP="00307B7E">
      <w:pPr>
        <w:pStyle w:val="26"/>
        <w:shd w:val="clear" w:color="auto" w:fill="auto"/>
        <w:spacing w:after="0" w:line="360" w:lineRule="exact"/>
        <w:ind w:firstLine="760"/>
        <w:jc w:val="both"/>
      </w:pPr>
    </w:p>
    <w:p w:rsidR="00307B7E" w:rsidRDefault="00307B7E" w:rsidP="00C07EBD">
      <w:pPr>
        <w:pStyle w:val="90"/>
        <w:shd w:val="clear" w:color="auto" w:fill="auto"/>
        <w:spacing w:before="0" w:after="0"/>
      </w:pPr>
      <w:r>
        <w:t xml:space="preserve">Способы информирования заявителей </w:t>
      </w:r>
      <w:r w:rsidR="00C07EBD">
        <w:t xml:space="preserve">о порядке подачи и рассмотрения </w:t>
      </w:r>
      <w:r>
        <w:t>жалобы, в том числе с использованием Единого портала государственных</w:t>
      </w:r>
      <w:r w:rsidR="00C07EBD">
        <w:t xml:space="preserve"> </w:t>
      </w:r>
      <w:r>
        <w:t>и муниципальных услуг (функций)</w:t>
      </w:r>
    </w:p>
    <w:p w:rsidR="00307B7E" w:rsidRDefault="00307B7E" w:rsidP="00496253">
      <w:pPr>
        <w:pStyle w:val="26"/>
        <w:numPr>
          <w:ilvl w:val="0"/>
          <w:numId w:val="11"/>
        </w:numPr>
        <w:shd w:val="clear" w:color="auto" w:fill="auto"/>
        <w:tabs>
          <w:tab w:val="left" w:pos="1289"/>
        </w:tabs>
        <w:spacing w:after="364" w:line="360" w:lineRule="exact"/>
        <w:ind w:firstLine="760"/>
        <w:jc w:val="both"/>
      </w:pPr>
      <w:r>
        <w:t xml:space="preserve">Информация о порядке подачи и рассмотрения жалобы размещается на информационных стендах в местах предоставления Услуги, на сайте </w:t>
      </w:r>
      <w:r w:rsidR="00EF2289">
        <w:t>Уполномоченного органа</w:t>
      </w:r>
      <w:r>
        <w:t>,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307B7E" w:rsidRDefault="00307B7E" w:rsidP="00C07EBD">
      <w:pPr>
        <w:pStyle w:val="90"/>
        <w:shd w:val="clear" w:color="auto" w:fill="auto"/>
        <w:spacing w:before="0" w:after="0" w:line="280" w:lineRule="exact"/>
        <w:ind w:left="180"/>
      </w:pPr>
      <w:r>
        <w:lastRenderedPageBreak/>
        <w:t>Перечень нормативных правовых актов, регулирующих порядок досудебного</w:t>
      </w:r>
      <w:r w:rsidR="00C07EBD">
        <w:t xml:space="preserve"> </w:t>
      </w:r>
      <w:r>
        <w:t>(внесудебного) обжалования действий</w:t>
      </w:r>
      <w:r w:rsidR="00C07EBD">
        <w:t xml:space="preserve"> (бездействия) и (или) решений, </w:t>
      </w:r>
      <w:r>
        <w:t>принятых (осуществленных) в ходе предоставления муниципальной услуги</w:t>
      </w:r>
    </w:p>
    <w:p w:rsidR="00307B7E" w:rsidRDefault="00307B7E" w:rsidP="00496253">
      <w:pPr>
        <w:pStyle w:val="26"/>
        <w:numPr>
          <w:ilvl w:val="0"/>
          <w:numId w:val="11"/>
        </w:numPr>
        <w:shd w:val="clear" w:color="auto" w:fill="auto"/>
        <w:tabs>
          <w:tab w:val="left" w:pos="1282"/>
        </w:tabs>
        <w:spacing w:after="0" w:line="364" w:lineRule="exact"/>
        <w:ind w:firstLine="760"/>
        <w:jc w:val="both"/>
      </w:pPr>
      <w:r>
        <w:t>Порядок досудебного (внесудебного) обжалования решений и действий (бездействия) регулируется:</w:t>
      </w:r>
    </w:p>
    <w:p w:rsidR="00307B7E" w:rsidRDefault="00307B7E" w:rsidP="00496253">
      <w:pPr>
        <w:pStyle w:val="26"/>
        <w:numPr>
          <w:ilvl w:val="0"/>
          <w:numId w:val="12"/>
        </w:numPr>
        <w:shd w:val="clear" w:color="auto" w:fill="auto"/>
        <w:tabs>
          <w:tab w:val="left" w:pos="1019"/>
        </w:tabs>
        <w:spacing w:after="0" w:line="360" w:lineRule="exact"/>
        <w:ind w:firstLine="760"/>
        <w:jc w:val="both"/>
      </w:pPr>
      <w:r>
        <w:t>Федеральным законом № 210-ФЗ;</w:t>
      </w:r>
    </w:p>
    <w:p w:rsidR="00307B7E" w:rsidRDefault="00307B7E" w:rsidP="00496253">
      <w:pPr>
        <w:pStyle w:val="26"/>
        <w:numPr>
          <w:ilvl w:val="0"/>
          <w:numId w:val="12"/>
        </w:numPr>
        <w:shd w:val="clear" w:color="auto" w:fill="auto"/>
        <w:tabs>
          <w:tab w:val="left" w:pos="1019"/>
        </w:tabs>
        <w:spacing w:after="0" w:line="360" w:lineRule="exact"/>
        <w:ind w:firstLine="760"/>
        <w:jc w:val="both"/>
      </w:pPr>
      <w:r>
        <w:t>постановлением Правительства Российской Федерации от 20 ноября 2012 г,</w:t>
      </w:r>
      <w:r w:rsidR="00C07EBD">
        <w:t xml:space="preserve"> </w:t>
      </w:r>
      <w:r>
        <w:t>№</w:t>
      </w:r>
      <w:r>
        <w:tab/>
        <w:t>1198 «О федеральной государственной информационной системе,</w:t>
      </w:r>
    </w:p>
    <w:p w:rsidR="00307B7E" w:rsidRDefault="00307B7E" w:rsidP="00307B7E">
      <w:pPr>
        <w:pStyle w:val="26"/>
        <w:shd w:val="clear" w:color="auto" w:fill="auto"/>
        <w:spacing w:after="180" w:line="360" w:lineRule="exact"/>
        <w:jc w:val="both"/>
      </w:pPr>
      <w:r>
        <w:t>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07B7E" w:rsidRDefault="00307B7E"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CF58E7" w:rsidRDefault="00CF58E7" w:rsidP="00307B7E">
      <w:pPr>
        <w:shd w:val="clear" w:color="auto" w:fill="FFFFFF"/>
        <w:spacing w:after="255" w:line="270" w:lineRule="atLeast"/>
        <w:rPr>
          <w:rFonts w:ascii="Arial" w:hAnsi="Arial" w:cs="Arial"/>
          <w:color w:val="333333"/>
          <w:sz w:val="23"/>
          <w:szCs w:val="23"/>
        </w:rPr>
      </w:pPr>
    </w:p>
    <w:p w:rsidR="00492828" w:rsidRDefault="00492828" w:rsidP="00307B7E">
      <w:pPr>
        <w:shd w:val="clear" w:color="auto" w:fill="FFFFFF"/>
        <w:spacing w:after="255" w:line="270" w:lineRule="atLeast"/>
        <w:rPr>
          <w:rFonts w:ascii="Arial" w:hAnsi="Arial" w:cs="Arial"/>
          <w:color w:val="333333"/>
          <w:sz w:val="23"/>
          <w:szCs w:val="23"/>
        </w:rPr>
      </w:pPr>
    </w:p>
    <w:p w:rsidR="00307B7E" w:rsidRPr="00CD4DBE" w:rsidRDefault="00307B7E" w:rsidP="00686C4D">
      <w:pPr>
        <w:shd w:val="clear" w:color="auto" w:fill="FFFFFF"/>
        <w:spacing w:after="255" w:line="270" w:lineRule="atLeast"/>
        <w:contextualSpacing/>
        <w:jc w:val="right"/>
        <w:rPr>
          <w:color w:val="333333"/>
        </w:rPr>
      </w:pPr>
      <w:r w:rsidRPr="00CD4DBE">
        <w:rPr>
          <w:color w:val="333333"/>
        </w:rPr>
        <w:lastRenderedPageBreak/>
        <w:t xml:space="preserve">                                                      </w:t>
      </w:r>
      <w:r w:rsidR="00686C4D">
        <w:rPr>
          <w:color w:val="333333"/>
        </w:rPr>
        <w:t xml:space="preserve">                    Приложение № 1</w:t>
      </w:r>
      <w:r w:rsidRPr="00CD4DBE">
        <w:rPr>
          <w:color w:val="333333"/>
        </w:rPr>
        <w:br/>
        <w:t xml:space="preserve">                                                               к административному регламенту</w:t>
      </w:r>
    </w:p>
    <w:p w:rsidR="00307B7E" w:rsidRDefault="00307B7E" w:rsidP="00686C4D">
      <w:pPr>
        <w:shd w:val="clear" w:color="auto" w:fill="FFFFFF"/>
        <w:spacing w:after="255" w:line="270" w:lineRule="atLeast"/>
        <w:contextualSpacing/>
        <w:jc w:val="right"/>
        <w:rPr>
          <w:color w:val="333333"/>
        </w:rPr>
      </w:pPr>
      <w:r w:rsidRPr="00CD4DBE">
        <w:rPr>
          <w:color w:val="333333"/>
        </w:rPr>
        <w:t xml:space="preserve">                                                         предоставления муниципальной услуги</w:t>
      </w:r>
      <w:r w:rsidRPr="00CD4DBE">
        <w:rPr>
          <w:color w:val="333333"/>
        </w:rPr>
        <w:br/>
        <w:t xml:space="preserve">                                                        </w:t>
      </w:r>
      <w:r w:rsidR="008B3A83">
        <w:rPr>
          <w:color w:val="333333"/>
        </w:rPr>
        <w:t>«</w:t>
      </w:r>
      <w:r w:rsidRPr="00CD4DBE">
        <w:rPr>
          <w:color w:val="333333"/>
        </w:rPr>
        <w:t>Присвоение адреса объекту адресации,</w:t>
      </w:r>
      <w:r w:rsidRPr="00CD4DBE">
        <w:rPr>
          <w:color w:val="333333"/>
        </w:rPr>
        <w:br/>
        <w:t xml:space="preserve">                                                        изменение и аннулирование</w:t>
      </w:r>
      <w:r w:rsidR="00951B68">
        <w:rPr>
          <w:color w:val="333333"/>
        </w:rPr>
        <w:t xml:space="preserve"> такого </w:t>
      </w:r>
      <w:r w:rsidR="008B3A83">
        <w:rPr>
          <w:color w:val="333333"/>
        </w:rPr>
        <w:t>адреса»</w:t>
      </w:r>
    </w:p>
    <w:p w:rsidR="008B3A83" w:rsidRPr="00CD4DBE" w:rsidRDefault="008B3A83" w:rsidP="00686C4D">
      <w:pPr>
        <w:shd w:val="clear" w:color="auto" w:fill="FFFFFF"/>
        <w:spacing w:after="255" w:line="270" w:lineRule="atLeast"/>
        <w:contextualSpacing/>
        <w:jc w:val="right"/>
        <w:rPr>
          <w:color w:val="333333"/>
        </w:rPr>
      </w:pPr>
    </w:p>
    <w:p w:rsidR="00307B7E" w:rsidRPr="00BA1D49" w:rsidRDefault="00307B7E" w:rsidP="00686C4D">
      <w:pPr>
        <w:shd w:val="clear" w:color="auto" w:fill="FFFFFF"/>
        <w:spacing w:after="255" w:line="270" w:lineRule="atLeast"/>
        <w:jc w:val="center"/>
        <w:rPr>
          <w:b/>
          <w:color w:val="333333"/>
        </w:rPr>
      </w:pPr>
      <w:r w:rsidRPr="00BA1D49">
        <w:rPr>
          <w:b/>
          <w:color w:val="333333"/>
        </w:rPr>
        <w:t>Форма решения о присвоении адреса объекту адресации</w:t>
      </w:r>
    </w:p>
    <w:p w:rsidR="00307B7E" w:rsidRPr="00CD4DBE" w:rsidRDefault="00307B7E" w:rsidP="00CC0F68">
      <w:pPr>
        <w:shd w:val="clear" w:color="auto" w:fill="FFFFFF"/>
        <w:rPr>
          <w:color w:val="333333"/>
        </w:rPr>
      </w:pPr>
      <w:r w:rsidRPr="00CD4DBE">
        <w:rPr>
          <w:color w:val="333333"/>
        </w:rPr>
        <w:t>_________________________________________________________________________</w:t>
      </w:r>
    </w:p>
    <w:p w:rsidR="00307B7E" w:rsidRPr="008B3A83" w:rsidRDefault="00307B7E" w:rsidP="00CC0F68">
      <w:pPr>
        <w:shd w:val="clear" w:color="auto" w:fill="FFFFFF"/>
        <w:jc w:val="both"/>
        <w:rPr>
          <w:color w:val="333333"/>
          <w:vertAlign w:val="superscript"/>
        </w:rPr>
      </w:pPr>
      <w:r w:rsidRPr="008B3A83">
        <w:rPr>
          <w:color w:val="333333"/>
          <w:vertAlign w:val="superscript"/>
        </w:rPr>
        <w:t> </w:t>
      </w:r>
      <w:r w:rsidR="00686C4D" w:rsidRPr="008B3A83">
        <w:rPr>
          <w:color w:val="333333"/>
          <w:vertAlign w:val="superscript"/>
        </w:rPr>
        <w:t xml:space="preserve">                           </w:t>
      </w:r>
      <w:r w:rsidR="008B3A83">
        <w:rPr>
          <w:color w:val="333333"/>
          <w:vertAlign w:val="superscript"/>
        </w:rPr>
        <w:tab/>
      </w:r>
      <w:r w:rsidR="008B3A83">
        <w:rPr>
          <w:color w:val="333333"/>
          <w:vertAlign w:val="superscript"/>
        </w:rPr>
        <w:tab/>
      </w:r>
      <w:r w:rsidR="008B3A83">
        <w:rPr>
          <w:color w:val="333333"/>
          <w:vertAlign w:val="superscript"/>
        </w:rPr>
        <w:tab/>
      </w:r>
      <w:r w:rsidR="00686C4D" w:rsidRPr="008B3A83">
        <w:rPr>
          <w:color w:val="333333"/>
          <w:vertAlign w:val="superscript"/>
        </w:rPr>
        <w:t xml:space="preserve"> </w:t>
      </w:r>
      <w:r w:rsidRPr="008B3A83">
        <w:rPr>
          <w:color w:val="333333"/>
          <w:vertAlign w:val="superscript"/>
        </w:rPr>
        <w:t> (наименование органа местного самоуправления)</w:t>
      </w:r>
    </w:p>
    <w:p w:rsidR="00307B7E" w:rsidRPr="00CD4DBE" w:rsidRDefault="00307B7E" w:rsidP="00CC0F68">
      <w:pPr>
        <w:shd w:val="clear" w:color="auto" w:fill="FFFFFF"/>
        <w:rPr>
          <w:color w:val="333333"/>
        </w:rPr>
      </w:pPr>
      <w:r w:rsidRPr="00CD4DBE">
        <w:rPr>
          <w:color w:val="333333"/>
        </w:rPr>
        <w:t>_________________________________________________________________________</w:t>
      </w:r>
    </w:p>
    <w:p w:rsidR="00686C4D" w:rsidRPr="008B3A83" w:rsidRDefault="00307B7E" w:rsidP="00CC0F68">
      <w:pPr>
        <w:shd w:val="clear" w:color="auto" w:fill="FFFFFF"/>
        <w:rPr>
          <w:color w:val="333333"/>
          <w:vertAlign w:val="superscript"/>
        </w:rPr>
      </w:pPr>
      <w:r w:rsidRPr="008B3A83">
        <w:rPr>
          <w:color w:val="333333"/>
          <w:vertAlign w:val="superscript"/>
        </w:rPr>
        <w:t>                           </w:t>
      </w:r>
      <w:r w:rsidR="00686C4D" w:rsidRPr="008B3A83">
        <w:rPr>
          <w:color w:val="333333"/>
          <w:vertAlign w:val="superscript"/>
        </w:rPr>
        <w:t xml:space="preserve">                   </w:t>
      </w:r>
      <w:r w:rsidR="008B3A83">
        <w:rPr>
          <w:color w:val="333333"/>
          <w:vertAlign w:val="superscript"/>
        </w:rPr>
        <w:t xml:space="preserve">                                                      </w:t>
      </w:r>
      <w:r w:rsidR="00686C4D" w:rsidRPr="008B3A83">
        <w:rPr>
          <w:color w:val="333333"/>
          <w:vertAlign w:val="superscript"/>
        </w:rPr>
        <w:t xml:space="preserve">         </w:t>
      </w:r>
      <w:r w:rsidRPr="008B3A83">
        <w:rPr>
          <w:color w:val="333333"/>
          <w:vertAlign w:val="superscript"/>
        </w:rPr>
        <w:t>   (вид документа)</w:t>
      </w:r>
    </w:p>
    <w:p w:rsidR="00307B7E" w:rsidRPr="00CD4DBE" w:rsidRDefault="00307B7E" w:rsidP="00307B7E">
      <w:pPr>
        <w:shd w:val="clear" w:color="auto" w:fill="FFFFFF"/>
        <w:spacing w:after="255" w:line="270" w:lineRule="atLeast"/>
        <w:rPr>
          <w:color w:val="333333"/>
        </w:rPr>
      </w:pPr>
      <w:r w:rsidRPr="00CD4DBE">
        <w:rPr>
          <w:color w:val="333333"/>
        </w:rPr>
        <w:t> от _______________        </w:t>
      </w:r>
      <w:r w:rsidR="00686C4D">
        <w:rPr>
          <w:color w:val="333333"/>
        </w:rPr>
        <w:t xml:space="preserve">                                                                           </w:t>
      </w:r>
      <w:r w:rsidRPr="00CD4DBE">
        <w:rPr>
          <w:color w:val="333333"/>
        </w:rPr>
        <w:t>   № __________</w:t>
      </w:r>
    </w:p>
    <w:p w:rsidR="00503917" w:rsidRDefault="00307B7E" w:rsidP="00503917">
      <w:pPr>
        <w:shd w:val="clear" w:color="auto" w:fill="FFFFFF"/>
        <w:spacing w:after="255" w:line="270" w:lineRule="atLeast"/>
        <w:ind w:firstLine="708"/>
        <w:contextualSpacing/>
        <w:jc w:val="both"/>
        <w:rPr>
          <w:color w:val="333333"/>
        </w:rPr>
      </w:pPr>
      <w:r w:rsidRPr="00CD4DBE">
        <w:rPr>
          <w:color w:val="333333"/>
        </w:rPr>
        <w:t>На основании Федерального закона о</w:t>
      </w:r>
      <w:r w:rsidR="00CC0F68">
        <w:rPr>
          <w:color w:val="333333"/>
        </w:rPr>
        <w:t>т 6 октября 2003 г.  № 131-ФЗ</w:t>
      </w:r>
      <w:r w:rsidR="00940D7B">
        <w:rPr>
          <w:color w:val="333333"/>
        </w:rPr>
        <w:br/>
      </w:r>
      <w:r w:rsidR="00CC0F68">
        <w:rPr>
          <w:color w:val="333333"/>
        </w:rPr>
        <w:t>«</w:t>
      </w:r>
      <w:r w:rsidRPr="00CD4DBE">
        <w:rPr>
          <w:color w:val="333333"/>
        </w:rPr>
        <w:t>Об</w:t>
      </w:r>
      <w:r w:rsidR="00CC0F68">
        <w:rPr>
          <w:color w:val="333333"/>
        </w:rPr>
        <w:t xml:space="preserve"> </w:t>
      </w:r>
      <w:r w:rsidRPr="00CD4DBE">
        <w:rPr>
          <w:color w:val="333333"/>
        </w:rPr>
        <w:t xml:space="preserve">общих </w:t>
      </w:r>
      <w:r w:rsidR="00CC0F68">
        <w:rPr>
          <w:color w:val="333333"/>
        </w:rPr>
        <w:t xml:space="preserve">принципах организации местного </w:t>
      </w:r>
      <w:r w:rsidRPr="00CD4DBE">
        <w:rPr>
          <w:color w:val="333333"/>
        </w:rPr>
        <w:t>самоуправления в  Российской</w:t>
      </w:r>
      <w:r w:rsidR="00CC0F68">
        <w:rPr>
          <w:color w:val="333333"/>
        </w:rPr>
        <w:t xml:space="preserve"> </w:t>
      </w:r>
      <w:r w:rsidRPr="00CD4DBE">
        <w:rPr>
          <w:color w:val="333333"/>
        </w:rPr>
        <w:t>Федерации</w:t>
      </w:r>
      <w:r w:rsidR="00CC0F68">
        <w:rPr>
          <w:color w:val="333333"/>
        </w:rPr>
        <w:t>», Федерального закона от 28 декабря 2013 г. № 443-ФЗ</w:t>
      </w:r>
      <w:r w:rsidR="00940D7B">
        <w:rPr>
          <w:color w:val="333333"/>
        </w:rPr>
        <w:t xml:space="preserve"> </w:t>
      </w:r>
      <w:r w:rsidR="00CC0F68">
        <w:rPr>
          <w:color w:val="333333"/>
        </w:rPr>
        <w:t>«</w:t>
      </w:r>
      <w:r w:rsidRPr="00CD4DBE">
        <w:rPr>
          <w:color w:val="333333"/>
        </w:rPr>
        <w:t>О</w:t>
      </w:r>
      <w:r w:rsidR="00CC0F68">
        <w:rPr>
          <w:color w:val="333333"/>
        </w:rPr>
        <w:t xml:space="preserve"> </w:t>
      </w:r>
      <w:r w:rsidRPr="00CD4DBE">
        <w:rPr>
          <w:color w:val="333333"/>
        </w:rPr>
        <w:t>федер</w:t>
      </w:r>
      <w:r w:rsidR="00CC0F68">
        <w:rPr>
          <w:color w:val="333333"/>
        </w:rPr>
        <w:t xml:space="preserve">альной информационной адресной системе и </w:t>
      </w:r>
      <w:r w:rsidRPr="00CD4DBE">
        <w:rPr>
          <w:color w:val="333333"/>
        </w:rPr>
        <w:t xml:space="preserve">о </w:t>
      </w:r>
      <w:r w:rsidR="00CC0F68">
        <w:rPr>
          <w:color w:val="333333"/>
        </w:rPr>
        <w:t xml:space="preserve">внесении </w:t>
      </w:r>
      <w:r w:rsidRPr="00CD4DBE">
        <w:rPr>
          <w:color w:val="333333"/>
        </w:rPr>
        <w:t>изменений в</w:t>
      </w:r>
      <w:r w:rsidR="00CC0F68">
        <w:rPr>
          <w:color w:val="333333"/>
        </w:rPr>
        <w:t xml:space="preserve"> Федеральный закон</w:t>
      </w:r>
      <w:r w:rsidR="00940D7B">
        <w:rPr>
          <w:color w:val="333333"/>
        </w:rPr>
        <w:br/>
      </w:r>
      <w:r w:rsidR="00CC0F68">
        <w:rPr>
          <w:color w:val="333333"/>
        </w:rPr>
        <w:t>«</w:t>
      </w:r>
      <w:r w:rsidRPr="00CD4DBE">
        <w:rPr>
          <w:color w:val="333333"/>
        </w:rPr>
        <w:t>Об общих принципах организации местного самоуправления</w:t>
      </w:r>
      <w:r w:rsidR="00CC0F68">
        <w:rPr>
          <w:color w:val="333333"/>
        </w:rPr>
        <w:t xml:space="preserve"> </w:t>
      </w:r>
      <w:r w:rsidRPr="00CD4DBE">
        <w:rPr>
          <w:color w:val="333333"/>
        </w:rPr>
        <w:t>в Российской  Федерации</w:t>
      </w:r>
      <w:r w:rsidR="00CC0F68">
        <w:rPr>
          <w:color w:val="333333"/>
        </w:rPr>
        <w:t>»</w:t>
      </w:r>
      <w:r w:rsidRPr="00CD4DBE">
        <w:rPr>
          <w:color w:val="333333"/>
        </w:rPr>
        <w:t xml:space="preserve"> (далее -  Федеральный  закон  №  443-ФЗ)</w:t>
      </w:r>
      <w:r w:rsidR="00686C4D">
        <w:rPr>
          <w:color w:val="333333"/>
        </w:rPr>
        <w:t xml:space="preserve"> </w:t>
      </w:r>
      <w:r w:rsidRPr="00CD4DBE">
        <w:rPr>
          <w:color w:val="333333"/>
        </w:rPr>
        <w:t>и Правил</w:t>
      </w:r>
      <w:r w:rsidR="00503917">
        <w:rPr>
          <w:color w:val="333333"/>
        </w:rPr>
        <w:t xml:space="preserve"> </w:t>
      </w:r>
      <w:r w:rsidRPr="00CD4DBE">
        <w:rPr>
          <w:color w:val="333333"/>
        </w:rPr>
        <w:t>присвоения,</w:t>
      </w:r>
      <w:r w:rsidR="00940D7B">
        <w:rPr>
          <w:color w:val="333333"/>
        </w:rPr>
        <w:br/>
      </w:r>
      <w:r w:rsidRPr="00CD4DBE">
        <w:rPr>
          <w:color w:val="333333"/>
        </w:rPr>
        <w:t>изменения</w:t>
      </w:r>
      <w:r w:rsidR="00503917">
        <w:rPr>
          <w:color w:val="333333"/>
        </w:rPr>
        <w:t xml:space="preserve"> </w:t>
      </w:r>
      <w:r w:rsidRPr="00CD4DBE">
        <w:rPr>
          <w:color w:val="333333"/>
        </w:rPr>
        <w:t>и аннулирования адресов, утвержденных</w:t>
      </w:r>
      <w:r w:rsidR="00503917">
        <w:rPr>
          <w:color w:val="333333"/>
        </w:rPr>
        <w:t xml:space="preserve"> </w:t>
      </w:r>
      <w:r w:rsidRPr="00CD4DBE">
        <w:rPr>
          <w:color w:val="333333"/>
        </w:rPr>
        <w:t xml:space="preserve">постановлением Правительства  Российской </w:t>
      </w:r>
      <w:r w:rsidR="00940D7B">
        <w:rPr>
          <w:color w:val="333333"/>
        </w:rPr>
        <w:t xml:space="preserve">  </w:t>
      </w:r>
      <w:r w:rsidRPr="00CD4DBE">
        <w:rPr>
          <w:color w:val="333333"/>
        </w:rPr>
        <w:t xml:space="preserve">Федерации </w:t>
      </w:r>
      <w:r w:rsidR="00940D7B">
        <w:rPr>
          <w:color w:val="333333"/>
        </w:rPr>
        <w:t xml:space="preserve">  </w:t>
      </w:r>
      <w:r w:rsidRPr="00CD4DBE">
        <w:rPr>
          <w:color w:val="333333"/>
        </w:rPr>
        <w:t xml:space="preserve">от </w:t>
      </w:r>
      <w:r w:rsidR="00940D7B">
        <w:rPr>
          <w:color w:val="333333"/>
        </w:rPr>
        <w:t xml:space="preserve">  </w:t>
      </w:r>
      <w:r w:rsidRPr="00CD4DBE">
        <w:rPr>
          <w:color w:val="333333"/>
        </w:rPr>
        <w:t xml:space="preserve">19 </w:t>
      </w:r>
      <w:r w:rsidR="00940D7B">
        <w:rPr>
          <w:color w:val="333333"/>
        </w:rPr>
        <w:t xml:space="preserve">  </w:t>
      </w:r>
      <w:r w:rsidRPr="00CD4DBE">
        <w:rPr>
          <w:color w:val="333333"/>
        </w:rPr>
        <w:t xml:space="preserve">ноября </w:t>
      </w:r>
      <w:r w:rsidR="00940D7B">
        <w:rPr>
          <w:color w:val="333333"/>
        </w:rPr>
        <w:t xml:space="preserve"> </w:t>
      </w:r>
      <w:r w:rsidRPr="00CD4DBE">
        <w:rPr>
          <w:color w:val="333333"/>
        </w:rPr>
        <w:t> 2014 г.</w:t>
      </w:r>
      <w:r w:rsidR="00503917">
        <w:rPr>
          <w:color w:val="333333"/>
        </w:rPr>
        <w:t xml:space="preserve"> </w:t>
      </w:r>
      <w:r w:rsidR="00940D7B">
        <w:rPr>
          <w:color w:val="333333"/>
        </w:rPr>
        <w:t xml:space="preserve"> </w:t>
      </w:r>
      <w:r w:rsidRPr="00CD4DBE">
        <w:rPr>
          <w:color w:val="333333"/>
        </w:rPr>
        <w:t xml:space="preserve">№ 1221, </w:t>
      </w:r>
      <w:r w:rsidR="00940D7B">
        <w:rPr>
          <w:color w:val="333333"/>
        </w:rPr>
        <w:t xml:space="preserve">  </w:t>
      </w:r>
      <w:r w:rsidRPr="00CD4DBE">
        <w:rPr>
          <w:color w:val="333333"/>
        </w:rPr>
        <w:t>а</w:t>
      </w:r>
      <w:r w:rsidR="00940D7B">
        <w:rPr>
          <w:color w:val="333333"/>
        </w:rPr>
        <w:t xml:space="preserve"> </w:t>
      </w:r>
      <w:r w:rsidRPr="00CD4DBE">
        <w:rPr>
          <w:color w:val="333333"/>
        </w:rPr>
        <w:t xml:space="preserve"> также </w:t>
      </w:r>
      <w:r w:rsidR="00940D7B">
        <w:rPr>
          <w:color w:val="333333"/>
        </w:rPr>
        <w:t xml:space="preserve">  </w:t>
      </w:r>
      <w:r w:rsidRPr="00CD4DBE">
        <w:rPr>
          <w:color w:val="333333"/>
        </w:rPr>
        <w:t>в</w:t>
      </w:r>
      <w:r w:rsidR="00940D7B">
        <w:rPr>
          <w:color w:val="333333"/>
        </w:rPr>
        <w:t xml:space="preserve"> </w:t>
      </w:r>
      <w:r w:rsidRPr="00CD4DBE">
        <w:rPr>
          <w:color w:val="333333"/>
        </w:rPr>
        <w:t xml:space="preserve"> соответствии с</w:t>
      </w:r>
    </w:p>
    <w:p w:rsidR="00307B7E" w:rsidRPr="00CD4DBE" w:rsidRDefault="00503917" w:rsidP="00503917">
      <w:pPr>
        <w:shd w:val="clear" w:color="auto" w:fill="FFFFFF"/>
        <w:spacing w:after="255" w:line="270" w:lineRule="atLeast"/>
        <w:contextualSpacing/>
        <w:jc w:val="both"/>
        <w:rPr>
          <w:color w:val="333333"/>
        </w:rPr>
      </w:pPr>
      <w:r>
        <w:rPr>
          <w:color w:val="333333"/>
        </w:rPr>
        <w:t>____________________________________________________________________________</w:t>
      </w:r>
    </w:p>
    <w:p w:rsidR="00307B7E" w:rsidRDefault="00307B7E" w:rsidP="00650B68">
      <w:pPr>
        <w:shd w:val="clear" w:color="auto" w:fill="FFFFFF"/>
        <w:spacing w:after="255" w:line="270" w:lineRule="atLeast"/>
        <w:contextualSpacing/>
        <w:jc w:val="center"/>
        <w:rPr>
          <w:color w:val="333333"/>
          <w:vertAlign w:val="superscript"/>
        </w:rPr>
      </w:pPr>
      <w:r w:rsidRPr="00503917">
        <w:rPr>
          <w:color w:val="333333"/>
          <w:vertAlign w:val="superscript"/>
        </w:rPr>
        <w:t>(указываются реквизиты иных документов, на основании которых принято</w:t>
      </w:r>
      <w:r w:rsidR="00503917">
        <w:rPr>
          <w:color w:val="333333"/>
          <w:vertAlign w:val="superscript"/>
        </w:rPr>
        <w:t xml:space="preserve"> </w:t>
      </w:r>
      <w:r w:rsidRPr="00503917">
        <w:rPr>
          <w:color w:val="333333"/>
          <w:vertAlign w:val="superscript"/>
        </w:rPr>
        <w:t>решение о присвоении адреса, включая реквизиты правил присвоения,</w:t>
      </w:r>
      <w:r w:rsidR="00503917">
        <w:rPr>
          <w:color w:val="333333"/>
          <w:vertAlign w:val="superscript"/>
        </w:rPr>
        <w:t xml:space="preserve"> </w:t>
      </w:r>
      <w:r w:rsidRPr="00503917">
        <w:rPr>
          <w:color w:val="333333"/>
          <w:vertAlign w:val="superscript"/>
        </w:rPr>
        <w:t>изменения и аннулирования адресов, утвержденных муниципальными правовыми</w:t>
      </w:r>
      <w:r w:rsidR="00503917">
        <w:rPr>
          <w:color w:val="333333"/>
          <w:vertAlign w:val="superscript"/>
        </w:rPr>
        <w:t xml:space="preserve"> </w:t>
      </w:r>
      <w:r w:rsidRPr="00503917">
        <w:rPr>
          <w:color w:val="333333"/>
          <w:vertAlign w:val="superscript"/>
        </w:rPr>
        <w:t>актами и нормативными правовыми актами субъектов Российской Федерации -городов федерального значения до дня вступления в силу Федерального</w:t>
      </w:r>
      <w:r w:rsidR="00503917">
        <w:rPr>
          <w:color w:val="333333"/>
          <w:vertAlign w:val="superscript"/>
        </w:rPr>
        <w:t xml:space="preserve"> </w:t>
      </w:r>
      <w:r w:rsidRPr="00503917">
        <w:rPr>
          <w:color w:val="333333"/>
          <w:vertAlign w:val="superscript"/>
        </w:rPr>
        <w:t>закона № 443-ФЗ, и/или реквизиты заявления о присвоении адреса объекту</w:t>
      </w:r>
      <w:r w:rsidR="00503917">
        <w:rPr>
          <w:color w:val="333333"/>
          <w:vertAlign w:val="superscript"/>
        </w:rPr>
        <w:t xml:space="preserve"> </w:t>
      </w:r>
      <w:r w:rsidRPr="00503917">
        <w:rPr>
          <w:color w:val="333333"/>
          <w:vertAlign w:val="superscript"/>
        </w:rPr>
        <w:t>адресации)</w:t>
      </w:r>
    </w:p>
    <w:p w:rsidR="00650B68" w:rsidRPr="00503917" w:rsidRDefault="00650B68" w:rsidP="00650B68">
      <w:pPr>
        <w:shd w:val="clear" w:color="auto" w:fill="FFFFFF"/>
        <w:spacing w:after="255" w:line="270" w:lineRule="atLeast"/>
        <w:contextualSpacing/>
        <w:jc w:val="center"/>
        <w:rPr>
          <w:color w:val="333333"/>
          <w:vertAlign w:val="superscript"/>
        </w:rPr>
      </w:pPr>
    </w:p>
    <w:p w:rsidR="00307B7E" w:rsidRPr="00CD4DBE" w:rsidRDefault="00307B7E" w:rsidP="00686C4D">
      <w:pPr>
        <w:shd w:val="clear" w:color="auto" w:fill="FFFFFF"/>
        <w:spacing w:after="255" w:line="270" w:lineRule="atLeast"/>
        <w:contextualSpacing/>
        <w:jc w:val="both"/>
        <w:rPr>
          <w:color w:val="333333"/>
        </w:rPr>
      </w:pPr>
      <w:r w:rsidRPr="00CD4DBE">
        <w:rPr>
          <w:color w:val="333333"/>
        </w:rPr>
        <w:t>___________________________________________________________________</w:t>
      </w:r>
      <w:r w:rsidR="009C12F5">
        <w:rPr>
          <w:color w:val="333333"/>
        </w:rPr>
        <w:t>___</w:t>
      </w:r>
      <w:r w:rsidRPr="00CD4DBE">
        <w:rPr>
          <w:color w:val="333333"/>
        </w:rPr>
        <w:t>______</w:t>
      </w:r>
    </w:p>
    <w:p w:rsidR="00307B7E" w:rsidRPr="00650B68" w:rsidRDefault="00307B7E" w:rsidP="00650B68">
      <w:pPr>
        <w:shd w:val="clear" w:color="auto" w:fill="FFFFFF"/>
        <w:spacing w:after="255" w:line="270" w:lineRule="atLeast"/>
        <w:contextualSpacing/>
        <w:jc w:val="center"/>
        <w:rPr>
          <w:color w:val="333333"/>
          <w:vertAlign w:val="superscript"/>
        </w:rPr>
      </w:pPr>
      <w:r w:rsidRPr="00650B68">
        <w:rPr>
          <w:color w:val="333333"/>
          <w:vertAlign w:val="superscript"/>
        </w:rPr>
        <w:t>(наименование органа местного самоуправления)</w:t>
      </w:r>
    </w:p>
    <w:p w:rsidR="00307B7E" w:rsidRPr="00CD4DBE" w:rsidRDefault="00307B7E" w:rsidP="00307B7E">
      <w:pPr>
        <w:shd w:val="clear" w:color="auto" w:fill="FFFFFF"/>
        <w:spacing w:after="255" w:line="270" w:lineRule="atLeast"/>
        <w:rPr>
          <w:color w:val="333333"/>
        </w:rPr>
      </w:pPr>
      <w:r w:rsidRPr="00CD4DBE">
        <w:rPr>
          <w:color w:val="333333"/>
        </w:rPr>
        <w:t>ПОСТАНОВЛЯЕТ:</w:t>
      </w:r>
    </w:p>
    <w:p w:rsidR="00307B7E" w:rsidRPr="00CD4DBE" w:rsidRDefault="00307B7E" w:rsidP="00686C4D">
      <w:pPr>
        <w:shd w:val="clear" w:color="auto" w:fill="FFFFFF"/>
        <w:spacing w:after="255" w:line="270" w:lineRule="atLeast"/>
        <w:contextualSpacing/>
        <w:jc w:val="both"/>
        <w:rPr>
          <w:color w:val="333333"/>
        </w:rPr>
      </w:pPr>
      <w:r w:rsidRPr="00CD4DBE">
        <w:rPr>
          <w:color w:val="333333"/>
        </w:rPr>
        <w:t>1. Присвоить адрес __________________________________________________</w:t>
      </w:r>
      <w:r w:rsidR="009C12F5">
        <w:rPr>
          <w:color w:val="333333"/>
        </w:rPr>
        <w:t>_____</w:t>
      </w:r>
      <w:r w:rsidRPr="00CD4DBE">
        <w:rPr>
          <w:color w:val="333333"/>
        </w:rPr>
        <w:t>____</w:t>
      </w:r>
    </w:p>
    <w:p w:rsidR="00307B7E" w:rsidRPr="00650B68" w:rsidRDefault="00307B7E" w:rsidP="00650B68">
      <w:pPr>
        <w:shd w:val="clear" w:color="auto" w:fill="FFFFFF"/>
        <w:spacing w:after="255" w:line="270" w:lineRule="atLeast"/>
        <w:contextualSpacing/>
        <w:jc w:val="center"/>
        <w:rPr>
          <w:color w:val="333333"/>
          <w:vertAlign w:val="superscript"/>
        </w:rPr>
      </w:pPr>
      <w:r w:rsidRPr="00650B68">
        <w:rPr>
          <w:color w:val="333333"/>
          <w:vertAlign w:val="superscript"/>
        </w:rPr>
        <w:t>(присвоенный объекту адресации адрес)</w:t>
      </w:r>
    </w:p>
    <w:p w:rsidR="00307B7E" w:rsidRPr="00CD4DBE" w:rsidRDefault="00307B7E" w:rsidP="00686C4D">
      <w:pPr>
        <w:shd w:val="clear" w:color="auto" w:fill="FFFFFF"/>
        <w:spacing w:after="255" w:line="270" w:lineRule="atLeast"/>
        <w:contextualSpacing/>
        <w:jc w:val="both"/>
        <w:rPr>
          <w:color w:val="333333"/>
        </w:rPr>
      </w:pPr>
      <w:r w:rsidRPr="00CD4DBE">
        <w:rPr>
          <w:color w:val="333333"/>
        </w:rPr>
        <w:t>следующему объекту адресации _________________________________________</w:t>
      </w:r>
      <w:r w:rsidR="009C12F5">
        <w:rPr>
          <w:color w:val="333333"/>
        </w:rPr>
        <w:t>____</w:t>
      </w:r>
      <w:r w:rsidRPr="00CD4DBE">
        <w:rPr>
          <w:color w:val="333333"/>
        </w:rPr>
        <w:t>___</w:t>
      </w:r>
    </w:p>
    <w:p w:rsidR="00307B7E" w:rsidRPr="00650B68" w:rsidRDefault="00650B68" w:rsidP="00650B68">
      <w:pPr>
        <w:shd w:val="clear" w:color="auto" w:fill="FFFFFF"/>
        <w:spacing w:after="255" w:line="270" w:lineRule="atLeast"/>
        <w:contextualSpacing/>
        <w:jc w:val="center"/>
        <w:rPr>
          <w:color w:val="333333"/>
          <w:vertAlign w:val="superscript"/>
        </w:rPr>
      </w:pPr>
      <w:r>
        <w:rPr>
          <w:color w:val="333333"/>
          <w:vertAlign w:val="superscript"/>
        </w:rPr>
        <w:t xml:space="preserve">                                                                            </w:t>
      </w:r>
      <w:r w:rsidR="00307B7E" w:rsidRPr="00650B68">
        <w:rPr>
          <w:color w:val="333333"/>
          <w:vertAlign w:val="superscript"/>
        </w:rPr>
        <w:t>(вид, наименование, описание местонахождения</w:t>
      </w:r>
      <w:r>
        <w:rPr>
          <w:color w:val="333333"/>
          <w:vertAlign w:val="superscript"/>
        </w:rPr>
        <w:t xml:space="preserve"> </w:t>
      </w:r>
      <w:r w:rsidR="00307B7E" w:rsidRPr="00650B68">
        <w:rPr>
          <w:color w:val="333333"/>
          <w:vertAlign w:val="superscript"/>
        </w:rPr>
        <w:t>объекта адресации,</w:t>
      </w:r>
    </w:p>
    <w:p w:rsidR="00307B7E" w:rsidRPr="00CD4DBE" w:rsidRDefault="00307B7E" w:rsidP="00686C4D">
      <w:pPr>
        <w:shd w:val="clear" w:color="auto" w:fill="FFFFFF"/>
        <w:spacing w:after="255" w:line="270" w:lineRule="atLeast"/>
        <w:contextualSpacing/>
        <w:jc w:val="both"/>
        <w:rPr>
          <w:color w:val="333333"/>
        </w:rPr>
      </w:pPr>
      <w:r w:rsidRPr="00CD4DBE">
        <w:rPr>
          <w:color w:val="333333"/>
        </w:rPr>
        <w:t>_____________________________________________________________________</w:t>
      </w:r>
      <w:r w:rsidR="009C12F5">
        <w:rPr>
          <w:color w:val="333333"/>
        </w:rPr>
        <w:t>___</w:t>
      </w:r>
      <w:r w:rsidRPr="00CD4DBE">
        <w:rPr>
          <w:color w:val="333333"/>
        </w:rPr>
        <w:t>____</w:t>
      </w:r>
    </w:p>
    <w:p w:rsidR="00307B7E" w:rsidRPr="00650B68" w:rsidRDefault="00307B7E" w:rsidP="004A180E">
      <w:pPr>
        <w:shd w:val="clear" w:color="auto" w:fill="FFFFFF"/>
        <w:spacing w:after="255" w:line="270" w:lineRule="atLeast"/>
        <w:contextualSpacing/>
        <w:jc w:val="center"/>
        <w:rPr>
          <w:color w:val="333333"/>
          <w:vertAlign w:val="superscript"/>
        </w:rPr>
      </w:pPr>
      <w:r w:rsidRPr="00650B68">
        <w:rPr>
          <w:color w:val="333333"/>
          <w:vertAlign w:val="superscript"/>
        </w:rPr>
        <w:t>кадастровый номер объекта недвижимости, являющегося объектом адресации</w:t>
      </w:r>
      <w:r w:rsidR="00650B68">
        <w:rPr>
          <w:color w:val="333333"/>
          <w:vertAlign w:val="superscript"/>
        </w:rPr>
        <w:t xml:space="preserve"> </w:t>
      </w:r>
      <w:r w:rsidRPr="00650B68">
        <w:rPr>
          <w:color w:val="333333"/>
          <w:vertAlign w:val="superscript"/>
        </w:rPr>
        <w:t>(в случае присвоения адреса поставленному на государственный кадастровый</w:t>
      </w:r>
      <w:r w:rsidR="00650B68">
        <w:rPr>
          <w:color w:val="333333"/>
          <w:vertAlign w:val="superscript"/>
        </w:rPr>
        <w:t xml:space="preserve"> у</w:t>
      </w:r>
      <w:r w:rsidRPr="00650B68">
        <w:rPr>
          <w:color w:val="333333"/>
          <w:vertAlign w:val="superscript"/>
        </w:rPr>
        <w:t>чет объекту недвижимости</w:t>
      </w:r>
      <w:r w:rsidR="004A180E">
        <w:rPr>
          <w:color w:val="333333"/>
          <w:vertAlign w:val="superscript"/>
        </w:rPr>
        <w:t>)</w:t>
      </w:r>
      <w:r w:rsidRPr="00650B68">
        <w:rPr>
          <w:color w:val="333333"/>
          <w:vertAlign w:val="superscript"/>
        </w:rPr>
        <w:t>),</w:t>
      </w:r>
    </w:p>
    <w:p w:rsidR="00307B7E" w:rsidRPr="00CD4DBE" w:rsidRDefault="00307B7E" w:rsidP="00686C4D">
      <w:pPr>
        <w:shd w:val="clear" w:color="auto" w:fill="FFFFFF"/>
        <w:spacing w:after="255" w:line="270" w:lineRule="atLeast"/>
        <w:contextualSpacing/>
        <w:rPr>
          <w:color w:val="333333"/>
        </w:rPr>
      </w:pPr>
      <w:r w:rsidRPr="00CD4DBE">
        <w:rPr>
          <w:color w:val="333333"/>
        </w:rPr>
        <w:t>_______________________________________________________________________</w:t>
      </w:r>
      <w:r w:rsidR="009C12F5">
        <w:rPr>
          <w:color w:val="333333"/>
        </w:rPr>
        <w:t>___</w:t>
      </w:r>
      <w:r w:rsidRPr="00CD4DBE">
        <w:rPr>
          <w:color w:val="333333"/>
        </w:rPr>
        <w:t>__</w:t>
      </w:r>
    </w:p>
    <w:p w:rsidR="00307B7E" w:rsidRPr="008C3A39" w:rsidRDefault="00307B7E" w:rsidP="008C3A39">
      <w:pPr>
        <w:shd w:val="clear" w:color="auto" w:fill="FFFFFF"/>
        <w:spacing w:after="255" w:line="270" w:lineRule="atLeast"/>
        <w:contextualSpacing/>
        <w:jc w:val="center"/>
        <w:rPr>
          <w:color w:val="333333"/>
          <w:vertAlign w:val="superscript"/>
        </w:rPr>
      </w:pPr>
      <w:r w:rsidRPr="008C3A39">
        <w:rPr>
          <w:color w:val="333333"/>
          <w:vertAlign w:val="superscript"/>
        </w:rPr>
        <w:t>кадастровые номера, адреса и сведения об объектах недвижимости,</w:t>
      </w:r>
      <w:r w:rsidR="008C3A39">
        <w:rPr>
          <w:color w:val="333333"/>
          <w:vertAlign w:val="superscript"/>
        </w:rPr>
        <w:t xml:space="preserve"> </w:t>
      </w:r>
      <w:r w:rsidRPr="008C3A39">
        <w:rPr>
          <w:color w:val="333333"/>
          <w:vertAlign w:val="superscript"/>
        </w:rPr>
        <w:t>из которых образуется объект адресации (в случае образования объекта</w:t>
      </w:r>
      <w:r w:rsidR="008C3A39">
        <w:rPr>
          <w:color w:val="333333"/>
          <w:vertAlign w:val="superscript"/>
        </w:rPr>
        <w:t xml:space="preserve"> </w:t>
      </w:r>
      <w:r w:rsidRPr="008C3A39">
        <w:rPr>
          <w:color w:val="333333"/>
          <w:vertAlign w:val="superscript"/>
        </w:rPr>
        <w:t>в результате преобразования существующего объекта или объектов),</w:t>
      </w:r>
    </w:p>
    <w:p w:rsidR="00307B7E" w:rsidRPr="00CD4DBE" w:rsidRDefault="00307B7E" w:rsidP="00686C4D">
      <w:pPr>
        <w:shd w:val="clear" w:color="auto" w:fill="FFFFFF"/>
        <w:spacing w:after="255" w:line="270" w:lineRule="atLeast"/>
        <w:contextualSpacing/>
        <w:rPr>
          <w:color w:val="333333"/>
        </w:rPr>
      </w:pPr>
      <w:r w:rsidRPr="00CD4DBE">
        <w:rPr>
          <w:color w:val="333333"/>
        </w:rPr>
        <w:t>_____________________________________________________________________</w:t>
      </w:r>
      <w:r w:rsidR="009C12F5">
        <w:rPr>
          <w:color w:val="333333"/>
        </w:rPr>
        <w:t>___</w:t>
      </w:r>
      <w:r w:rsidRPr="00CD4DBE">
        <w:rPr>
          <w:color w:val="333333"/>
        </w:rPr>
        <w:t>____</w:t>
      </w:r>
    </w:p>
    <w:p w:rsidR="00307B7E" w:rsidRPr="008C3A39" w:rsidRDefault="00307B7E" w:rsidP="008C3A39">
      <w:pPr>
        <w:shd w:val="clear" w:color="auto" w:fill="FFFFFF"/>
        <w:spacing w:after="255" w:line="270" w:lineRule="atLeast"/>
        <w:contextualSpacing/>
        <w:jc w:val="center"/>
        <w:rPr>
          <w:color w:val="333333"/>
          <w:vertAlign w:val="superscript"/>
        </w:rPr>
      </w:pPr>
      <w:r w:rsidRPr="008C3A39">
        <w:rPr>
          <w:color w:val="333333"/>
          <w:vertAlign w:val="superscript"/>
        </w:rPr>
        <w:t>аннулируемый адрес объекта адресации и уникальный номер аннулируемого</w:t>
      </w:r>
      <w:r w:rsidR="008C3A39">
        <w:rPr>
          <w:color w:val="333333"/>
          <w:vertAlign w:val="superscript"/>
        </w:rPr>
        <w:t xml:space="preserve"> </w:t>
      </w:r>
      <w:r w:rsidRPr="008C3A39">
        <w:rPr>
          <w:color w:val="333333"/>
          <w:vertAlign w:val="superscript"/>
        </w:rPr>
        <w:t>адреса объекта адресации в государственном адресном реестре</w:t>
      </w:r>
      <w:r w:rsidR="008C3A39">
        <w:rPr>
          <w:color w:val="333333"/>
          <w:vertAlign w:val="superscript"/>
        </w:rPr>
        <w:t xml:space="preserve"> </w:t>
      </w:r>
      <w:r w:rsidRPr="008C3A39">
        <w:rPr>
          <w:color w:val="333333"/>
          <w:vertAlign w:val="superscript"/>
        </w:rPr>
        <w:t>(в случае присвоения нового адреса объекту адресации),</w:t>
      </w:r>
    </w:p>
    <w:p w:rsidR="00307B7E" w:rsidRPr="00CD4DBE" w:rsidRDefault="00307B7E" w:rsidP="00686C4D">
      <w:pPr>
        <w:shd w:val="clear" w:color="auto" w:fill="FFFFFF"/>
        <w:spacing w:after="255" w:line="270" w:lineRule="atLeast"/>
        <w:contextualSpacing/>
        <w:rPr>
          <w:color w:val="333333"/>
        </w:rPr>
      </w:pPr>
      <w:r w:rsidRPr="00CD4DBE">
        <w:rPr>
          <w:color w:val="333333"/>
        </w:rPr>
        <w:t>__________________________________________________________________</w:t>
      </w:r>
      <w:r w:rsidR="009C12F5">
        <w:rPr>
          <w:color w:val="333333"/>
        </w:rPr>
        <w:t>___</w:t>
      </w:r>
      <w:r w:rsidRPr="00CD4DBE">
        <w:rPr>
          <w:color w:val="333333"/>
        </w:rPr>
        <w:t>_______</w:t>
      </w:r>
    </w:p>
    <w:p w:rsidR="00307B7E" w:rsidRPr="008C3A39" w:rsidRDefault="00307B7E" w:rsidP="008C3A39">
      <w:pPr>
        <w:shd w:val="clear" w:color="auto" w:fill="FFFFFF"/>
        <w:spacing w:after="255" w:line="270" w:lineRule="atLeast"/>
        <w:contextualSpacing/>
        <w:jc w:val="center"/>
        <w:rPr>
          <w:color w:val="333333"/>
          <w:vertAlign w:val="superscript"/>
        </w:rPr>
      </w:pPr>
      <w:r w:rsidRPr="008C3A39">
        <w:rPr>
          <w:color w:val="333333"/>
          <w:vertAlign w:val="superscript"/>
        </w:rPr>
        <w:t>другие необходимые сведения, определенные уполномоченным органом</w:t>
      </w:r>
      <w:r w:rsidR="008C3A39">
        <w:rPr>
          <w:color w:val="333333"/>
          <w:vertAlign w:val="superscript"/>
        </w:rPr>
        <w:t xml:space="preserve"> </w:t>
      </w:r>
      <w:r w:rsidRPr="008C3A39">
        <w:rPr>
          <w:color w:val="333333"/>
          <w:vertAlign w:val="superscript"/>
        </w:rPr>
        <w:t>(при наличии)</w:t>
      </w:r>
    </w:p>
    <w:p w:rsidR="00307B7E" w:rsidRPr="00CD4DBE" w:rsidRDefault="00307B7E" w:rsidP="00686C4D">
      <w:pPr>
        <w:shd w:val="clear" w:color="auto" w:fill="FFFFFF"/>
        <w:spacing w:after="255" w:line="270" w:lineRule="atLeast"/>
        <w:contextualSpacing/>
        <w:rPr>
          <w:color w:val="333333"/>
        </w:rPr>
      </w:pPr>
      <w:r w:rsidRPr="00CD4DBE">
        <w:rPr>
          <w:color w:val="333333"/>
        </w:rPr>
        <w:t>_______________</w:t>
      </w:r>
      <w:r w:rsidR="00686C4D">
        <w:rPr>
          <w:color w:val="333333"/>
        </w:rPr>
        <w:t>___________</w:t>
      </w:r>
      <w:r w:rsidRPr="00CD4DBE">
        <w:rPr>
          <w:color w:val="333333"/>
        </w:rPr>
        <w:t xml:space="preserve">  </w:t>
      </w:r>
      <w:r w:rsidR="009C12F5">
        <w:rPr>
          <w:color w:val="333333"/>
        </w:rPr>
        <w:t xml:space="preserve">   </w:t>
      </w:r>
      <w:r w:rsidRPr="00CD4DBE">
        <w:rPr>
          <w:color w:val="333333"/>
        </w:rPr>
        <w:t>  _____________________</w:t>
      </w:r>
      <w:r w:rsidR="00686C4D">
        <w:rPr>
          <w:color w:val="333333"/>
        </w:rPr>
        <w:t xml:space="preserve"> </w:t>
      </w:r>
      <w:r w:rsidR="009C12F5">
        <w:rPr>
          <w:color w:val="333333"/>
        </w:rPr>
        <w:t xml:space="preserve">   </w:t>
      </w:r>
      <w:r w:rsidR="00686C4D">
        <w:rPr>
          <w:color w:val="333333"/>
        </w:rPr>
        <w:t xml:space="preserve">  _______________________</w:t>
      </w:r>
    </w:p>
    <w:p w:rsidR="00307B7E" w:rsidRPr="008C3A39" w:rsidRDefault="008C3A39" w:rsidP="00686C4D">
      <w:pPr>
        <w:shd w:val="clear" w:color="auto" w:fill="FFFFFF"/>
        <w:spacing w:after="255" w:line="270" w:lineRule="atLeast"/>
        <w:contextualSpacing/>
        <w:rPr>
          <w:color w:val="333333"/>
          <w:vertAlign w:val="superscript"/>
        </w:rPr>
      </w:pPr>
      <w:r>
        <w:rPr>
          <w:color w:val="333333"/>
          <w:vertAlign w:val="superscript"/>
        </w:rPr>
        <w:t xml:space="preserve">                         </w:t>
      </w:r>
      <w:r w:rsidR="00686C4D" w:rsidRPr="008C3A39">
        <w:rPr>
          <w:color w:val="333333"/>
          <w:vertAlign w:val="superscript"/>
        </w:rPr>
        <w:t>(должность</w:t>
      </w:r>
      <w:r w:rsidR="00307B7E" w:rsidRPr="008C3A39">
        <w:rPr>
          <w:color w:val="333333"/>
          <w:vertAlign w:val="superscript"/>
        </w:rPr>
        <w:t>)</w:t>
      </w:r>
      <w:r w:rsidRPr="008C3A39">
        <w:rPr>
          <w:color w:val="333333"/>
          <w:vertAlign w:val="superscript"/>
        </w:rPr>
        <w:t xml:space="preserve"> </w:t>
      </w:r>
      <w:r w:rsidR="00686C4D" w:rsidRPr="008C3A39">
        <w:rPr>
          <w:color w:val="333333"/>
          <w:vertAlign w:val="superscript"/>
        </w:rPr>
        <w:t xml:space="preserve">      </w:t>
      </w:r>
      <w:r w:rsidRPr="008C3A39">
        <w:rPr>
          <w:color w:val="333333"/>
          <w:vertAlign w:val="superscript"/>
        </w:rPr>
        <w:t xml:space="preserve">                                </w:t>
      </w:r>
      <w:r>
        <w:rPr>
          <w:color w:val="333333"/>
          <w:vertAlign w:val="superscript"/>
        </w:rPr>
        <w:t xml:space="preserve">                           </w:t>
      </w:r>
      <w:r w:rsidRPr="008C3A39">
        <w:rPr>
          <w:color w:val="333333"/>
          <w:vertAlign w:val="superscript"/>
        </w:rPr>
        <w:t xml:space="preserve">  </w:t>
      </w:r>
      <w:r w:rsidR="00307B7E" w:rsidRPr="008C3A39">
        <w:rPr>
          <w:color w:val="333333"/>
          <w:vertAlign w:val="superscript"/>
        </w:rPr>
        <w:t>(подпись)</w:t>
      </w:r>
      <w:r w:rsidR="00686C4D" w:rsidRPr="008C3A39">
        <w:rPr>
          <w:color w:val="333333"/>
          <w:vertAlign w:val="superscript"/>
        </w:rPr>
        <w:t xml:space="preserve">              </w:t>
      </w:r>
      <w:r>
        <w:rPr>
          <w:color w:val="333333"/>
          <w:vertAlign w:val="superscript"/>
        </w:rPr>
        <w:t xml:space="preserve">                  </w:t>
      </w:r>
      <w:r w:rsidR="00686C4D" w:rsidRPr="008C3A39">
        <w:rPr>
          <w:color w:val="333333"/>
          <w:vertAlign w:val="superscript"/>
        </w:rPr>
        <w:t xml:space="preserve">   (расшифровка подписи)</w:t>
      </w:r>
    </w:p>
    <w:p w:rsidR="00AC1E8A" w:rsidRDefault="00AC1E8A" w:rsidP="00AC1E8A">
      <w:pPr>
        <w:shd w:val="clear" w:color="auto" w:fill="FFFFFF"/>
        <w:spacing w:after="255" w:line="270" w:lineRule="atLeast"/>
        <w:contextualSpacing/>
        <w:jc w:val="right"/>
        <w:rPr>
          <w:color w:val="333333"/>
        </w:rPr>
      </w:pPr>
    </w:p>
    <w:p w:rsidR="00307B7E" w:rsidRPr="00CD4DBE" w:rsidRDefault="00307B7E" w:rsidP="00AC1E8A">
      <w:pPr>
        <w:shd w:val="clear" w:color="auto" w:fill="FFFFFF"/>
        <w:spacing w:after="255" w:line="270" w:lineRule="atLeast"/>
        <w:contextualSpacing/>
        <w:jc w:val="right"/>
        <w:rPr>
          <w:color w:val="333333"/>
        </w:rPr>
      </w:pPr>
      <w:r w:rsidRPr="00CD4DBE">
        <w:rPr>
          <w:color w:val="333333"/>
        </w:rPr>
        <w:t>М.П.</w:t>
      </w:r>
    </w:p>
    <w:p w:rsidR="00307B7E" w:rsidRPr="00CD4DBE" w:rsidRDefault="00307B7E" w:rsidP="00307B7E">
      <w:pPr>
        <w:shd w:val="clear" w:color="auto" w:fill="FFFFFF"/>
        <w:spacing w:after="255" w:line="270" w:lineRule="atLeast"/>
        <w:rPr>
          <w:color w:val="333333"/>
        </w:rPr>
      </w:pPr>
    </w:p>
    <w:p w:rsidR="00307B7E" w:rsidRPr="00CD4DBE" w:rsidRDefault="00307B7E" w:rsidP="00307B7E">
      <w:pPr>
        <w:shd w:val="clear" w:color="auto" w:fill="FFFFFF"/>
        <w:spacing w:after="255" w:line="270" w:lineRule="atLeast"/>
        <w:rPr>
          <w:color w:val="333333"/>
        </w:rPr>
      </w:pPr>
    </w:p>
    <w:p w:rsidR="00952DBF" w:rsidRPr="00CD4DBE" w:rsidRDefault="00952DBF" w:rsidP="00952DBF">
      <w:pPr>
        <w:shd w:val="clear" w:color="auto" w:fill="FFFFFF"/>
        <w:spacing w:after="255" w:line="270" w:lineRule="atLeast"/>
        <w:contextualSpacing/>
        <w:jc w:val="right"/>
        <w:rPr>
          <w:color w:val="333333"/>
        </w:rPr>
      </w:pPr>
      <w:r w:rsidRPr="00CD4DBE">
        <w:rPr>
          <w:color w:val="333333"/>
        </w:rPr>
        <w:lastRenderedPageBreak/>
        <w:t xml:space="preserve">                                                                                         Приложение № 2</w:t>
      </w:r>
    </w:p>
    <w:p w:rsidR="00952DBF" w:rsidRDefault="00952DBF" w:rsidP="00952DBF">
      <w:pPr>
        <w:shd w:val="clear" w:color="auto" w:fill="FFFFFF"/>
        <w:spacing w:after="255" w:line="270" w:lineRule="atLeast"/>
        <w:contextualSpacing/>
        <w:jc w:val="right"/>
        <w:rPr>
          <w:color w:val="333333"/>
        </w:rPr>
      </w:pPr>
      <w:r w:rsidRPr="00CD4DBE">
        <w:rPr>
          <w:color w:val="333333"/>
        </w:rPr>
        <w:t xml:space="preserve">                                                                     </w:t>
      </w:r>
      <w:r>
        <w:rPr>
          <w:color w:val="333333"/>
        </w:rPr>
        <w:t>к</w:t>
      </w:r>
      <w:r w:rsidRPr="00CD4DBE">
        <w:rPr>
          <w:color w:val="333333"/>
        </w:rPr>
        <w:t xml:space="preserve"> административному регламенту</w:t>
      </w:r>
    </w:p>
    <w:p w:rsidR="00952DBF" w:rsidRDefault="00952DBF" w:rsidP="00952DBF">
      <w:pPr>
        <w:shd w:val="clear" w:color="auto" w:fill="FFFFFF"/>
        <w:spacing w:after="255" w:line="270" w:lineRule="atLeast"/>
        <w:contextualSpacing/>
        <w:jc w:val="right"/>
        <w:rPr>
          <w:color w:val="333333"/>
        </w:rPr>
      </w:pPr>
      <w:r w:rsidRPr="00CD4DBE">
        <w:rPr>
          <w:color w:val="333333"/>
        </w:rPr>
        <w:t>предоставления муниципальной услуги</w:t>
      </w:r>
      <w:r w:rsidRPr="00CD4DBE">
        <w:rPr>
          <w:color w:val="333333"/>
        </w:rPr>
        <w:br/>
        <w:t xml:space="preserve">                                                        </w:t>
      </w:r>
      <w:r w:rsidR="004347DB">
        <w:rPr>
          <w:color w:val="333333"/>
        </w:rPr>
        <w:t>«</w:t>
      </w:r>
      <w:r w:rsidRPr="00CD4DBE">
        <w:rPr>
          <w:color w:val="333333"/>
        </w:rPr>
        <w:t>Присвоение адреса объекту адресации,</w:t>
      </w:r>
      <w:r w:rsidRPr="00CD4DBE">
        <w:rPr>
          <w:color w:val="333333"/>
        </w:rPr>
        <w:br/>
        <w:t xml:space="preserve">                                                        изменение и аннулирование </w:t>
      </w:r>
      <w:r>
        <w:rPr>
          <w:color w:val="333333"/>
        </w:rPr>
        <w:t xml:space="preserve">такого </w:t>
      </w:r>
      <w:r w:rsidRPr="00CD4DBE">
        <w:rPr>
          <w:color w:val="333333"/>
        </w:rPr>
        <w:t>адреса</w:t>
      </w:r>
      <w:r w:rsidR="004347DB">
        <w:rPr>
          <w:color w:val="333333"/>
        </w:rPr>
        <w:t>»</w:t>
      </w:r>
    </w:p>
    <w:p w:rsidR="00952DBF" w:rsidRPr="00CD4DBE" w:rsidRDefault="00952DBF" w:rsidP="00952DBF">
      <w:pPr>
        <w:shd w:val="clear" w:color="auto" w:fill="FFFFFF"/>
        <w:spacing w:after="255" w:line="270" w:lineRule="atLeast"/>
        <w:contextualSpacing/>
        <w:jc w:val="right"/>
        <w:rPr>
          <w:color w:val="333333"/>
        </w:rPr>
      </w:pPr>
    </w:p>
    <w:p w:rsidR="00952DBF" w:rsidRPr="00BA1D49" w:rsidRDefault="00952DBF" w:rsidP="00952DBF">
      <w:pPr>
        <w:shd w:val="clear" w:color="auto" w:fill="FFFFFF"/>
        <w:spacing w:after="255" w:line="270" w:lineRule="atLeast"/>
        <w:jc w:val="center"/>
        <w:rPr>
          <w:b/>
          <w:color w:val="333333"/>
        </w:rPr>
      </w:pPr>
      <w:r w:rsidRPr="00BA1D49">
        <w:rPr>
          <w:b/>
          <w:color w:val="333333"/>
        </w:rPr>
        <w:t>Форма решения об аннулировании адреса объекта адресации</w:t>
      </w:r>
    </w:p>
    <w:p w:rsidR="00952DBF" w:rsidRPr="00CD4DBE" w:rsidRDefault="00952DBF" w:rsidP="0045191B">
      <w:pPr>
        <w:shd w:val="clear" w:color="auto" w:fill="FFFFFF"/>
        <w:rPr>
          <w:color w:val="333333"/>
        </w:rPr>
      </w:pPr>
      <w:r w:rsidRPr="00CD4DBE">
        <w:rPr>
          <w:color w:val="333333"/>
        </w:rPr>
        <w:t>_________________________________________________________________________</w:t>
      </w:r>
    </w:p>
    <w:p w:rsidR="00952DBF" w:rsidRPr="0045191B" w:rsidRDefault="00952DBF" w:rsidP="0045191B">
      <w:pPr>
        <w:shd w:val="clear" w:color="auto" w:fill="FFFFFF"/>
        <w:jc w:val="center"/>
        <w:rPr>
          <w:color w:val="333333"/>
          <w:vertAlign w:val="superscript"/>
        </w:rPr>
      </w:pPr>
      <w:r w:rsidRPr="0045191B">
        <w:rPr>
          <w:color w:val="333333"/>
          <w:vertAlign w:val="superscript"/>
        </w:rPr>
        <w:t>(наименование органа местного самоуправления)</w:t>
      </w:r>
    </w:p>
    <w:p w:rsidR="00952DBF" w:rsidRPr="00CD4DBE" w:rsidRDefault="00952DBF" w:rsidP="0045191B">
      <w:pPr>
        <w:shd w:val="clear" w:color="auto" w:fill="FFFFFF"/>
        <w:rPr>
          <w:color w:val="333333"/>
        </w:rPr>
      </w:pPr>
      <w:r w:rsidRPr="00CD4DBE">
        <w:rPr>
          <w:color w:val="333333"/>
        </w:rPr>
        <w:t>_________________________________________________________________________</w:t>
      </w:r>
    </w:p>
    <w:p w:rsidR="00952DBF" w:rsidRPr="0045191B" w:rsidRDefault="00952DBF" w:rsidP="0045191B">
      <w:pPr>
        <w:shd w:val="clear" w:color="auto" w:fill="FFFFFF"/>
        <w:jc w:val="center"/>
        <w:rPr>
          <w:color w:val="333333"/>
          <w:vertAlign w:val="superscript"/>
        </w:rPr>
      </w:pPr>
      <w:r w:rsidRPr="0045191B">
        <w:rPr>
          <w:color w:val="333333"/>
          <w:vertAlign w:val="superscript"/>
        </w:rPr>
        <w:t>(вид документа)</w:t>
      </w:r>
    </w:p>
    <w:p w:rsidR="00952DBF" w:rsidRPr="00CD4DBE" w:rsidRDefault="00952DBF" w:rsidP="00952DBF">
      <w:pPr>
        <w:shd w:val="clear" w:color="auto" w:fill="FFFFFF"/>
        <w:spacing w:after="255" w:line="270" w:lineRule="atLeast"/>
        <w:rPr>
          <w:color w:val="333333"/>
        </w:rPr>
      </w:pPr>
      <w:r w:rsidRPr="00CD4DBE">
        <w:rPr>
          <w:color w:val="333333"/>
        </w:rPr>
        <w:t> от _______________     </w:t>
      </w:r>
      <w:r>
        <w:rPr>
          <w:color w:val="333333"/>
        </w:rPr>
        <w:t xml:space="preserve">                                                                           </w:t>
      </w:r>
      <w:r w:rsidRPr="00CD4DBE">
        <w:rPr>
          <w:color w:val="333333"/>
        </w:rPr>
        <w:t>      № __________</w:t>
      </w:r>
    </w:p>
    <w:p w:rsidR="00952DBF" w:rsidRPr="00CD4DBE" w:rsidRDefault="0045191B" w:rsidP="001E7E4B">
      <w:pPr>
        <w:shd w:val="clear" w:color="auto" w:fill="FFFFFF"/>
        <w:spacing w:after="255" w:line="270" w:lineRule="atLeast"/>
        <w:ind w:firstLine="708"/>
        <w:contextualSpacing/>
        <w:jc w:val="both"/>
        <w:rPr>
          <w:color w:val="333333"/>
        </w:rPr>
      </w:pPr>
      <w:r>
        <w:rPr>
          <w:color w:val="333333"/>
        </w:rPr>
        <w:t xml:space="preserve">На основании Федерального закона от </w:t>
      </w:r>
      <w:r w:rsidR="00952DBF" w:rsidRPr="00CD4DBE">
        <w:rPr>
          <w:color w:val="333333"/>
        </w:rPr>
        <w:t>6 октября 2003г. № 131-ФЗ</w:t>
      </w:r>
      <w:r w:rsidR="001E7E4B">
        <w:rPr>
          <w:color w:val="333333"/>
        </w:rPr>
        <w:br/>
      </w:r>
      <w:r>
        <w:rPr>
          <w:color w:val="333333"/>
        </w:rPr>
        <w:t>«</w:t>
      </w:r>
      <w:r w:rsidR="00952DBF" w:rsidRPr="00CD4DBE">
        <w:rPr>
          <w:color w:val="333333"/>
        </w:rPr>
        <w:t>Об</w:t>
      </w:r>
      <w:r>
        <w:rPr>
          <w:color w:val="333333"/>
        </w:rPr>
        <w:t xml:space="preserve"> </w:t>
      </w:r>
      <w:r w:rsidR="00952DBF" w:rsidRPr="00CD4DBE">
        <w:rPr>
          <w:color w:val="333333"/>
        </w:rPr>
        <w:t xml:space="preserve">общих принципах </w:t>
      </w:r>
      <w:r>
        <w:rPr>
          <w:color w:val="333333"/>
        </w:rPr>
        <w:t xml:space="preserve">организации местного самоуправления в </w:t>
      </w:r>
      <w:r w:rsidR="00952DBF" w:rsidRPr="00CD4DBE">
        <w:rPr>
          <w:color w:val="333333"/>
        </w:rPr>
        <w:t>Российской</w:t>
      </w:r>
      <w:r>
        <w:rPr>
          <w:color w:val="333333"/>
        </w:rPr>
        <w:t xml:space="preserve"> </w:t>
      </w:r>
      <w:r w:rsidR="00952DBF" w:rsidRPr="00CD4DBE">
        <w:rPr>
          <w:color w:val="333333"/>
        </w:rPr>
        <w:t>Федерации</w:t>
      </w:r>
      <w:r>
        <w:rPr>
          <w:color w:val="333333"/>
        </w:rPr>
        <w:t xml:space="preserve">», </w:t>
      </w:r>
      <w:r w:rsidR="00952DBF" w:rsidRPr="00CD4DBE">
        <w:rPr>
          <w:color w:val="333333"/>
        </w:rPr>
        <w:t xml:space="preserve">Федерального закона от  28 декабря 2013 г. № 443-ФЗ </w:t>
      </w:r>
      <w:r w:rsidR="00791AB1">
        <w:rPr>
          <w:color w:val="333333"/>
        </w:rPr>
        <w:t>«</w:t>
      </w:r>
      <w:r w:rsidR="00952DBF" w:rsidRPr="00CD4DBE">
        <w:rPr>
          <w:color w:val="333333"/>
        </w:rPr>
        <w:t>О</w:t>
      </w:r>
      <w:r w:rsidR="00791AB1">
        <w:rPr>
          <w:color w:val="333333"/>
        </w:rPr>
        <w:t xml:space="preserve"> </w:t>
      </w:r>
      <w:r w:rsidR="00952DBF" w:rsidRPr="00CD4DBE">
        <w:rPr>
          <w:color w:val="333333"/>
        </w:rPr>
        <w:t>федеральной</w:t>
      </w:r>
      <w:r w:rsidR="001E7E4B">
        <w:rPr>
          <w:color w:val="333333"/>
        </w:rPr>
        <w:br/>
      </w:r>
      <w:r w:rsidR="00952DBF" w:rsidRPr="00CD4DBE">
        <w:rPr>
          <w:color w:val="333333"/>
        </w:rPr>
        <w:t> информационной адресной системе и о внесении изменений в</w:t>
      </w:r>
      <w:r w:rsidR="00791AB1">
        <w:rPr>
          <w:color w:val="333333"/>
        </w:rPr>
        <w:t xml:space="preserve"> Федеральный закон</w:t>
      </w:r>
      <w:r w:rsidR="001E7E4B">
        <w:rPr>
          <w:color w:val="333333"/>
        </w:rPr>
        <w:br/>
      </w:r>
      <w:r w:rsidR="00791AB1">
        <w:rPr>
          <w:color w:val="333333"/>
        </w:rPr>
        <w:t>«</w:t>
      </w:r>
      <w:r w:rsidR="00952DBF" w:rsidRPr="00CD4DBE">
        <w:rPr>
          <w:color w:val="333333"/>
        </w:rPr>
        <w:t>Об общих принципах организации местного самоуправления</w:t>
      </w:r>
      <w:r w:rsidR="00791AB1">
        <w:rPr>
          <w:color w:val="333333"/>
        </w:rPr>
        <w:t xml:space="preserve"> </w:t>
      </w:r>
      <w:r w:rsidR="00952DBF" w:rsidRPr="00CD4DBE">
        <w:rPr>
          <w:color w:val="333333"/>
        </w:rPr>
        <w:t>в Российской Федерации</w:t>
      </w:r>
      <w:r w:rsidR="00791AB1">
        <w:rPr>
          <w:color w:val="333333"/>
        </w:rPr>
        <w:t>»</w:t>
      </w:r>
      <w:r w:rsidR="00952DBF" w:rsidRPr="00CD4DBE">
        <w:rPr>
          <w:color w:val="333333"/>
        </w:rPr>
        <w:t xml:space="preserve"> (далее -  Федеральный  закон  №  443-ФЗ) и Правил</w:t>
      </w:r>
      <w:r w:rsidR="00791AB1">
        <w:rPr>
          <w:color w:val="333333"/>
        </w:rPr>
        <w:t xml:space="preserve"> </w:t>
      </w:r>
      <w:r w:rsidR="00952DBF" w:rsidRPr="00CD4DBE">
        <w:rPr>
          <w:color w:val="333333"/>
        </w:rPr>
        <w:t>присвоения,</w:t>
      </w:r>
      <w:r w:rsidR="00791AB1">
        <w:rPr>
          <w:color w:val="333333"/>
        </w:rPr>
        <w:t xml:space="preserve"> </w:t>
      </w:r>
      <w:r w:rsidR="00952DBF" w:rsidRPr="00CD4DBE">
        <w:rPr>
          <w:color w:val="333333"/>
        </w:rPr>
        <w:t>изменения</w:t>
      </w:r>
      <w:r w:rsidR="001E7E4B">
        <w:rPr>
          <w:color w:val="333333"/>
        </w:rPr>
        <w:br/>
      </w:r>
      <w:r w:rsidR="00952DBF" w:rsidRPr="00CD4DBE">
        <w:rPr>
          <w:color w:val="333333"/>
        </w:rPr>
        <w:t>и аннулирования адресов, утвержденных</w:t>
      </w:r>
      <w:r w:rsidR="00791AB1">
        <w:rPr>
          <w:color w:val="333333"/>
        </w:rPr>
        <w:t xml:space="preserve"> постановлением </w:t>
      </w:r>
      <w:r w:rsidR="00952DBF" w:rsidRPr="00CD4DBE">
        <w:rPr>
          <w:color w:val="333333"/>
        </w:rPr>
        <w:t>Правительства</w:t>
      </w:r>
      <w:r w:rsidR="001E7E4B">
        <w:rPr>
          <w:color w:val="333333"/>
        </w:rPr>
        <w:br/>
      </w:r>
      <w:r w:rsidR="00952DBF" w:rsidRPr="00CD4DBE">
        <w:rPr>
          <w:color w:val="333333"/>
        </w:rPr>
        <w:t>Российской</w:t>
      </w:r>
      <w:r w:rsidR="001E7E4B">
        <w:rPr>
          <w:color w:val="333333"/>
        </w:rPr>
        <w:t xml:space="preserve">  </w:t>
      </w:r>
      <w:r w:rsidR="00952DBF" w:rsidRPr="00CD4DBE">
        <w:rPr>
          <w:color w:val="333333"/>
        </w:rPr>
        <w:t>Федерации</w:t>
      </w:r>
      <w:r w:rsidR="001E7E4B">
        <w:rPr>
          <w:color w:val="333333"/>
        </w:rPr>
        <w:t xml:space="preserve">  </w:t>
      </w:r>
      <w:r w:rsidR="00952DBF" w:rsidRPr="00CD4DBE">
        <w:rPr>
          <w:color w:val="333333"/>
        </w:rPr>
        <w:t xml:space="preserve"> от </w:t>
      </w:r>
      <w:r w:rsidR="001E7E4B">
        <w:rPr>
          <w:color w:val="333333"/>
        </w:rPr>
        <w:t xml:space="preserve"> </w:t>
      </w:r>
      <w:r w:rsidR="00952DBF" w:rsidRPr="00CD4DBE">
        <w:rPr>
          <w:color w:val="333333"/>
        </w:rPr>
        <w:t xml:space="preserve">19 </w:t>
      </w:r>
      <w:r w:rsidR="001E7E4B">
        <w:rPr>
          <w:color w:val="333333"/>
        </w:rPr>
        <w:t xml:space="preserve">  </w:t>
      </w:r>
      <w:r w:rsidR="00952DBF" w:rsidRPr="00CD4DBE">
        <w:rPr>
          <w:color w:val="333333"/>
        </w:rPr>
        <w:t xml:space="preserve">ноября </w:t>
      </w:r>
      <w:r w:rsidR="001E7E4B">
        <w:rPr>
          <w:color w:val="333333"/>
        </w:rPr>
        <w:t xml:space="preserve"> </w:t>
      </w:r>
      <w:r w:rsidR="00952DBF" w:rsidRPr="00CD4DBE">
        <w:rPr>
          <w:color w:val="333333"/>
        </w:rPr>
        <w:t>2014 г.</w:t>
      </w:r>
      <w:r w:rsidR="00791AB1">
        <w:rPr>
          <w:color w:val="333333"/>
        </w:rPr>
        <w:t xml:space="preserve"> </w:t>
      </w:r>
      <w:r w:rsidR="001E7E4B">
        <w:rPr>
          <w:color w:val="333333"/>
        </w:rPr>
        <w:t xml:space="preserve"> </w:t>
      </w:r>
      <w:r w:rsidR="00952DBF" w:rsidRPr="00CD4DBE">
        <w:rPr>
          <w:color w:val="333333"/>
        </w:rPr>
        <w:t xml:space="preserve">№ 1221, </w:t>
      </w:r>
      <w:r w:rsidR="001E7E4B">
        <w:rPr>
          <w:color w:val="333333"/>
        </w:rPr>
        <w:t xml:space="preserve">  </w:t>
      </w:r>
      <w:r w:rsidR="00952DBF" w:rsidRPr="00CD4DBE">
        <w:rPr>
          <w:color w:val="333333"/>
        </w:rPr>
        <w:t xml:space="preserve">а </w:t>
      </w:r>
      <w:r w:rsidR="001E7E4B">
        <w:rPr>
          <w:color w:val="333333"/>
        </w:rPr>
        <w:t xml:space="preserve">  </w:t>
      </w:r>
      <w:r w:rsidR="00952DBF" w:rsidRPr="00CD4DBE">
        <w:rPr>
          <w:color w:val="333333"/>
        </w:rPr>
        <w:t>также</w:t>
      </w:r>
      <w:r w:rsidR="001E7E4B">
        <w:rPr>
          <w:color w:val="333333"/>
        </w:rPr>
        <w:t xml:space="preserve">  </w:t>
      </w:r>
      <w:r w:rsidR="00952DBF" w:rsidRPr="00CD4DBE">
        <w:rPr>
          <w:color w:val="333333"/>
        </w:rPr>
        <w:t xml:space="preserve"> в </w:t>
      </w:r>
      <w:r w:rsidR="001E7E4B">
        <w:rPr>
          <w:color w:val="333333"/>
        </w:rPr>
        <w:t xml:space="preserve">     </w:t>
      </w:r>
      <w:r w:rsidR="00952DBF" w:rsidRPr="00CD4DBE">
        <w:rPr>
          <w:color w:val="333333"/>
        </w:rPr>
        <w:t>соответствии с</w:t>
      </w:r>
      <w:r w:rsidR="00791AB1">
        <w:rPr>
          <w:color w:val="333333"/>
        </w:rPr>
        <w:t xml:space="preserve"> </w:t>
      </w:r>
    </w:p>
    <w:p w:rsidR="00952DBF" w:rsidRPr="00CD4DBE" w:rsidRDefault="00952DBF" w:rsidP="00952DBF">
      <w:pPr>
        <w:shd w:val="clear" w:color="auto" w:fill="FFFFFF"/>
        <w:spacing w:after="255" w:line="270" w:lineRule="atLeast"/>
        <w:contextualSpacing/>
        <w:rPr>
          <w:color w:val="333333"/>
        </w:rPr>
      </w:pPr>
      <w:r w:rsidRPr="00CD4DBE">
        <w:rPr>
          <w:color w:val="333333"/>
        </w:rPr>
        <w:t>_______________________________________________________________________</w:t>
      </w:r>
      <w:r w:rsidR="001E7E4B">
        <w:rPr>
          <w:color w:val="333333"/>
        </w:rPr>
        <w:t>___</w:t>
      </w:r>
      <w:r w:rsidRPr="00CD4DBE">
        <w:rPr>
          <w:color w:val="333333"/>
        </w:rPr>
        <w:t>__</w:t>
      </w:r>
    </w:p>
    <w:p w:rsidR="00952DBF" w:rsidRDefault="00952DBF" w:rsidP="001E7E4B">
      <w:pPr>
        <w:shd w:val="clear" w:color="auto" w:fill="FFFFFF"/>
        <w:spacing w:after="255" w:line="270" w:lineRule="atLeast"/>
        <w:contextualSpacing/>
        <w:jc w:val="center"/>
        <w:rPr>
          <w:color w:val="333333"/>
          <w:vertAlign w:val="superscript"/>
        </w:rPr>
      </w:pPr>
      <w:r w:rsidRPr="001E7E4B">
        <w:rPr>
          <w:color w:val="333333"/>
          <w:vertAlign w:val="superscript"/>
        </w:rPr>
        <w:t>(указываются реквизиты иных документов, на основании которых принято</w:t>
      </w:r>
      <w:r w:rsidR="001E7E4B">
        <w:rPr>
          <w:color w:val="333333"/>
          <w:vertAlign w:val="superscript"/>
        </w:rPr>
        <w:t xml:space="preserve"> </w:t>
      </w:r>
      <w:r w:rsidRPr="001E7E4B">
        <w:rPr>
          <w:color w:val="333333"/>
          <w:vertAlign w:val="superscript"/>
        </w:rPr>
        <w:t>решение о присвоении адреса, включая реквизиты правил присвоения,</w:t>
      </w:r>
      <w:r w:rsidR="001E7E4B">
        <w:rPr>
          <w:color w:val="333333"/>
          <w:vertAlign w:val="superscript"/>
        </w:rPr>
        <w:t xml:space="preserve"> </w:t>
      </w:r>
      <w:r w:rsidRPr="001E7E4B">
        <w:rPr>
          <w:color w:val="333333"/>
          <w:vertAlign w:val="superscript"/>
        </w:rPr>
        <w:t>изменения и аннулирования адресов, утвержденных муниципальными правовыми</w:t>
      </w:r>
      <w:r w:rsidR="001E7E4B">
        <w:rPr>
          <w:color w:val="333333"/>
          <w:vertAlign w:val="superscript"/>
        </w:rPr>
        <w:t xml:space="preserve"> </w:t>
      </w:r>
      <w:r w:rsidRPr="001E7E4B">
        <w:rPr>
          <w:color w:val="333333"/>
          <w:vertAlign w:val="superscript"/>
        </w:rPr>
        <w:t xml:space="preserve">актами и нормативными правовыми актами </w:t>
      </w:r>
      <w:r w:rsidR="001E7E4B">
        <w:rPr>
          <w:color w:val="333333"/>
          <w:vertAlign w:val="superscript"/>
        </w:rPr>
        <w:t xml:space="preserve">субъектов Российской Федерации </w:t>
      </w:r>
      <w:r w:rsidRPr="001E7E4B">
        <w:rPr>
          <w:color w:val="333333"/>
          <w:vertAlign w:val="superscript"/>
        </w:rPr>
        <w:t>городов федерального значения до дня вступления в силу Федерального</w:t>
      </w:r>
      <w:r w:rsidR="001E7E4B">
        <w:rPr>
          <w:color w:val="333333"/>
          <w:vertAlign w:val="superscript"/>
        </w:rPr>
        <w:t xml:space="preserve"> </w:t>
      </w:r>
      <w:r w:rsidRPr="001E7E4B">
        <w:rPr>
          <w:color w:val="333333"/>
          <w:vertAlign w:val="superscript"/>
        </w:rPr>
        <w:t>закона N 443-ФЗ, и/или реквизиты заявления о присвоении адреса</w:t>
      </w:r>
      <w:r w:rsidR="001E7E4B">
        <w:rPr>
          <w:color w:val="333333"/>
          <w:vertAlign w:val="superscript"/>
        </w:rPr>
        <w:t xml:space="preserve"> </w:t>
      </w:r>
      <w:r w:rsidRPr="001E7E4B">
        <w:rPr>
          <w:color w:val="333333"/>
          <w:vertAlign w:val="superscript"/>
        </w:rPr>
        <w:t>объекту адресации)</w:t>
      </w:r>
    </w:p>
    <w:p w:rsidR="001E7E4B" w:rsidRPr="001E7E4B" w:rsidRDefault="001E7E4B" w:rsidP="001E7E4B">
      <w:pPr>
        <w:shd w:val="clear" w:color="auto" w:fill="FFFFFF"/>
        <w:spacing w:after="255" w:line="270" w:lineRule="atLeast"/>
        <w:contextualSpacing/>
        <w:jc w:val="center"/>
        <w:rPr>
          <w:color w:val="333333"/>
          <w:vertAlign w:val="superscript"/>
        </w:rPr>
      </w:pPr>
    </w:p>
    <w:p w:rsidR="00952DBF" w:rsidRPr="00CD4DBE" w:rsidRDefault="00952DBF" w:rsidP="00952DBF">
      <w:pPr>
        <w:shd w:val="clear" w:color="auto" w:fill="FFFFFF"/>
        <w:spacing w:after="255" w:line="270" w:lineRule="atLeast"/>
        <w:contextualSpacing/>
        <w:rPr>
          <w:color w:val="333333"/>
        </w:rPr>
      </w:pPr>
      <w:r w:rsidRPr="00CD4DBE">
        <w:rPr>
          <w:color w:val="333333"/>
        </w:rPr>
        <w:t>______________________________________________________________________</w:t>
      </w:r>
      <w:r w:rsidR="00E4537E">
        <w:rPr>
          <w:color w:val="333333"/>
        </w:rPr>
        <w:t>___</w:t>
      </w:r>
      <w:r w:rsidRPr="00CD4DBE">
        <w:rPr>
          <w:color w:val="333333"/>
        </w:rPr>
        <w:t>___</w:t>
      </w:r>
    </w:p>
    <w:p w:rsidR="00952DBF" w:rsidRPr="001E7E4B" w:rsidRDefault="00952DBF" w:rsidP="001E7E4B">
      <w:pPr>
        <w:shd w:val="clear" w:color="auto" w:fill="FFFFFF"/>
        <w:spacing w:after="255" w:line="270" w:lineRule="atLeast"/>
        <w:contextualSpacing/>
        <w:jc w:val="center"/>
        <w:rPr>
          <w:color w:val="333333"/>
          <w:vertAlign w:val="superscript"/>
        </w:rPr>
      </w:pPr>
      <w:r w:rsidRPr="001E7E4B">
        <w:rPr>
          <w:color w:val="333333"/>
          <w:vertAlign w:val="superscript"/>
        </w:rPr>
        <w:t>(наименование органа местного самоуправления)</w:t>
      </w:r>
    </w:p>
    <w:p w:rsidR="00952DBF" w:rsidRPr="00CD4DBE" w:rsidRDefault="00952DBF" w:rsidP="00952DBF">
      <w:pPr>
        <w:shd w:val="clear" w:color="auto" w:fill="FFFFFF"/>
        <w:spacing w:after="255" w:line="270" w:lineRule="atLeast"/>
        <w:contextualSpacing/>
        <w:rPr>
          <w:color w:val="333333"/>
        </w:rPr>
      </w:pPr>
    </w:p>
    <w:p w:rsidR="00952DBF" w:rsidRPr="00CD4DBE" w:rsidRDefault="00952DBF" w:rsidP="00952DBF">
      <w:pPr>
        <w:shd w:val="clear" w:color="auto" w:fill="FFFFFF"/>
        <w:spacing w:after="255" w:line="270" w:lineRule="atLeast"/>
        <w:contextualSpacing/>
        <w:rPr>
          <w:color w:val="333333"/>
        </w:rPr>
      </w:pPr>
      <w:r w:rsidRPr="00CD4DBE">
        <w:rPr>
          <w:color w:val="333333"/>
        </w:rPr>
        <w:t>ПОСТАНОВЛЯЕТ:</w:t>
      </w:r>
    </w:p>
    <w:p w:rsidR="00952DBF" w:rsidRPr="00CD4DBE" w:rsidRDefault="00952DBF" w:rsidP="00952DBF">
      <w:pPr>
        <w:shd w:val="clear" w:color="auto" w:fill="FFFFFF"/>
        <w:spacing w:after="255" w:line="270" w:lineRule="atLeast"/>
        <w:contextualSpacing/>
        <w:rPr>
          <w:color w:val="333333"/>
        </w:rPr>
      </w:pPr>
      <w:r w:rsidRPr="00CD4DBE">
        <w:rPr>
          <w:color w:val="333333"/>
        </w:rPr>
        <w:t>1. Аннулировать адрес ________________________________________________</w:t>
      </w:r>
      <w:r w:rsidR="00E4537E">
        <w:rPr>
          <w:color w:val="333333"/>
        </w:rPr>
        <w:t>_</w:t>
      </w:r>
      <w:r w:rsidRPr="00CD4DBE">
        <w:rPr>
          <w:color w:val="333333"/>
        </w:rPr>
        <w:t>_</w:t>
      </w:r>
      <w:r w:rsidR="001E7E4B">
        <w:rPr>
          <w:color w:val="333333"/>
        </w:rPr>
        <w:t>____</w:t>
      </w:r>
      <w:r w:rsidRPr="00CD4DBE">
        <w:rPr>
          <w:color w:val="333333"/>
        </w:rPr>
        <w:t>__</w:t>
      </w:r>
    </w:p>
    <w:p w:rsidR="00952DBF" w:rsidRPr="001E7E4B" w:rsidRDefault="001E7E4B" w:rsidP="001E7E4B">
      <w:pPr>
        <w:shd w:val="clear" w:color="auto" w:fill="FFFFFF"/>
        <w:spacing w:after="255" w:line="270" w:lineRule="atLeast"/>
        <w:contextualSpacing/>
        <w:jc w:val="center"/>
        <w:rPr>
          <w:color w:val="333333"/>
          <w:vertAlign w:val="superscript"/>
        </w:rPr>
      </w:pPr>
      <w:r>
        <w:rPr>
          <w:color w:val="333333"/>
          <w:vertAlign w:val="superscript"/>
        </w:rPr>
        <w:t xml:space="preserve">                                                             </w:t>
      </w:r>
      <w:r w:rsidR="00952DBF" w:rsidRPr="001E7E4B">
        <w:rPr>
          <w:color w:val="333333"/>
          <w:vertAlign w:val="superscript"/>
        </w:rPr>
        <w:t>(аннулируемый адрес объекта адресации, уникальный</w:t>
      </w:r>
      <w:r>
        <w:rPr>
          <w:color w:val="333333"/>
          <w:vertAlign w:val="superscript"/>
        </w:rPr>
        <w:t xml:space="preserve"> </w:t>
      </w:r>
      <w:r w:rsidR="00952DBF" w:rsidRPr="001E7E4B">
        <w:rPr>
          <w:color w:val="333333"/>
          <w:vertAlign w:val="superscript"/>
        </w:rPr>
        <w:t xml:space="preserve">номер аннулируемого адреса объекта </w:t>
      </w:r>
      <w:r>
        <w:rPr>
          <w:color w:val="333333"/>
          <w:vertAlign w:val="superscript"/>
        </w:rPr>
        <w:t xml:space="preserve">                                           </w:t>
      </w:r>
      <w:r w:rsidR="00952DBF" w:rsidRPr="001E7E4B">
        <w:rPr>
          <w:color w:val="333333"/>
          <w:vertAlign w:val="superscript"/>
        </w:rPr>
        <w:t>адресации</w:t>
      </w:r>
      <w:r>
        <w:rPr>
          <w:color w:val="333333"/>
          <w:vertAlign w:val="superscript"/>
        </w:rPr>
        <w:t xml:space="preserve"> </w:t>
      </w:r>
      <w:r w:rsidR="00952DBF" w:rsidRPr="001E7E4B">
        <w:rPr>
          <w:color w:val="333333"/>
          <w:vertAlign w:val="superscript"/>
        </w:rPr>
        <w:t>в государственном адресном реестре)</w:t>
      </w:r>
    </w:p>
    <w:p w:rsidR="00952DBF" w:rsidRPr="00CD4DBE" w:rsidRDefault="00952DBF" w:rsidP="00952DBF">
      <w:pPr>
        <w:shd w:val="clear" w:color="auto" w:fill="FFFFFF"/>
        <w:spacing w:after="255" w:line="270" w:lineRule="atLeast"/>
        <w:contextualSpacing/>
        <w:rPr>
          <w:color w:val="333333"/>
        </w:rPr>
      </w:pPr>
      <w:r w:rsidRPr="00CD4DBE">
        <w:rPr>
          <w:color w:val="333333"/>
        </w:rPr>
        <w:t>объекта адресации _____________________________________________</w:t>
      </w:r>
      <w:r w:rsidR="00E4537E">
        <w:rPr>
          <w:color w:val="333333"/>
        </w:rPr>
        <w:t>_____</w:t>
      </w:r>
      <w:r w:rsidRPr="00CD4DBE">
        <w:rPr>
          <w:color w:val="333333"/>
        </w:rPr>
        <w:t>__________</w:t>
      </w:r>
    </w:p>
    <w:p w:rsidR="00952DBF" w:rsidRPr="00C21A9C" w:rsidRDefault="00952DBF" w:rsidP="00C21A9C">
      <w:pPr>
        <w:shd w:val="clear" w:color="auto" w:fill="FFFFFF"/>
        <w:spacing w:after="255" w:line="270" w:lineRule="atLeast"/>
        <w:contextualSpacing/>
        <w:jc w:val="center"/>
        <w:rPr>
          <w:color w:val="333333"/>
          <w:vertAlign w:val="superscript"/>
        </w:rPr>
      </w:pPr>
      <w:r w:rsidRPr="00C21A9C">
        <w:rPr>
          <w:color w:val="333333"/>
          <w:vertAlign w:val="superscript"/>
        </w:rPr>
        <w:t>(вид и наименование объекта адресации,</w:t>
      </w:r>
    </w:p>
    <w:p w:rsidR="00952DBF" w:rsidRPr="00CD4DBE" w:rsidRDefault="00952DBF" w:rsidP="00952DBF">
      <w:pPr>
        <w:shd w:val="clear" w:color="auto" w:fill="FFFFFF"/>
        <w:spacing w:after="255" w:line="270" w:lineRule="atLeast"/>
        <w:contextualSpacing/>
        <w:rPr>
          <w:color w:val="333333"/>
        </w:rPr>
      </w:pPr>
      <w:r w:rsidRPr="00CD4DBE">
        <w:rPr>
          <w:color w:val="333333"/>
        </w:rPr>
        <w:t>____________________________________________________________________</w:t>
      </w:r>
      <w:r w:rsidR="00E4537E">
        <w:rPr>
          <w:color w:val="333333"/>
        </w:rPr>
        <w:t>___</w:t>
      </w:r>
      <w:r w:rsidRPr="00CD4DBE">
        <w:rPr>
          <w:color w:val="333333"/>
        </w:rPr>
        <w:t>_____</w:t>
      </w:r>
    </w:p>
    <w:p w:rsidR="00C21A9C" w:rsidRDefault="00952DBF" w:rsidP="00C21A9C">
      <w:pPr>
        <w:shd w:val="clear" w:color="auto" w:fill="FFFFFF"/>
        <w:spacing w:after="255" w:line="270" w:lineRule="atLeast"/>
        <w:contextualSpacing/>
        <w:jc w:val="center"/>
        <w:rPr>
          <w:color w:val="333333"/>
          <w:vertAlign w:val="superscript"/>
        </w:rPr>
      </w:pPr>
      <w:r w:rsidRPr="00C21A9C">
        <w:rPr>
          <w:color w:val="333333"/>
          <w:vertAlign w:val="superscript"/>
        </w:rPr>
        <w:t>кадастровый номер объекта адресации и дату его снятия с кадастрового</w:t>
      </w:r>
      <w:r w:rsidR="00C21A9C">
        <w:rPr>
          <w:color w:val="333333"/>
          <w:vertAlign w:val="superscript"/>
        </w:rPr>
        <w:t xml:space="preserve"> </w:t>
      </w:r>
      <w:r w:rsidRPr="00C21A9C">
        <w:rPr>
          <w:color w:val="333333"/>
          <w:vertAlign w:val="superscript"/>
        </w:rPr>
        <w:t>учета (в случае аннулирования адреса</w:t>
      </w:r>
    </w:p>
    <w:p w:rsidR="00952DBF" w:rsidRPr="00C21A9C" w:rsidRDefault="00952DBF" w:rsidP="00C21A9C">
      <w:pPr>
        <w:shd w:val="clear" w:color="auto" w:fill="FFFFFF"/>
        <w:spacing w:after="255" w:line="270" w:lineRule="atLeast"/>
        <w:contextualSpacing/>
        <w:jc w:val="center"/>
        <w:rPr>
          <w:color w:val="333333"/>
          <w:vertAlign w:val="superscript"/>
        </w:rPr>
      </w:pPr>
      <w:r w:rsidRPr="00C21A9C">
        <w:rPr>
          <w:color w:val="333333"/>
          <w:vertAlign w:val="superscript"/>
        </w:rPr>
        <w:t xml:space="preserve"> объекта адресации в связи с</w:t>
      </w:r>
      <w:r w:rsidR="00C21A9C">
        <w:rPr>
          <w:color w:val="333333"/>
          <w:vertAlign w:val="superscript"/>
        </w:rPr>
        <w:t xml:space="preserve"> </w:t>
      </w:r>
      <w:r w:rsidRPr="00C21A9C">
        <w:rPr>
          <w:color w:val="333333"/>
          <w:vertAlign w:val="superscript"/>
        </w:rPr>
        <w:t>прекращением существования объекта адресации и (или) снятия с</w:t>
      </w:r>
    </w:p>
    <w:p w:rsidR="00952DBF" w:rsidRPr="00C21A9C" w:rsidRDefault="00952DBF" w:rsidP="00C21A9C">
      <w:pPr>
        <w:shd w:val="clear" w:color="auto" w:fill="FFFFFF"/>
        <w:spacing w:after="255" w:line="270" w:lineRule="atLeast"/>
        <w:contextualSpacing/>
        <w:jc w:val="center"/>
        <w:rPr>
          <w:color w:val="333333"/>
          <w:vertAlign w:val="superscript"/>
        </w:rPr>
      </w:pPr>
      <w:r w:rsidRPr="00C21A9C">
        <w:rPr>
          <w:color w:val="333333"/>
          <w:vertAlign w:val="superscript"/>
        </w:rPr>
        <w:t>государственного кадастрового учета объекта недвижимости, являющегося</w:t>
      </w:r>
      <w:r w:rsidR="00C21A9C">
        <w:rPr>
          <w:color w:val="333333"/>
          <w:vertAlign w:val="superscript"/>
        </w:rPr>
        <w:t xml:space="preserve"> </w:t>
      </w:r>
      <w:r w:rsidRPr="00C21A9C">
        <w:rPr>
          <w:color w:val="333333"/>
          <w:vertAlign w:val="superscript"/>
        </w:rPr>
        <w:t>объектом адресации),</w:t>
      </w:r>
    </w:p>
    <w:p w:rsidR="00952DBF" w:rsidRPr="00CD4DBE" w:rsidRDefault="00952DBF" w:rsidP="00952DBF">
      <w:pPr>
        <w:shd w:val="clear" w:color="auto" w:fill="FFFFFF"/>
        <w:spacing w:after="255" w:line="270" w:lineRule="atLeast"/>
        <w:contextualSpacing/>
        <w:rPr>
          <w:color w:val="333333"/>
        </w:rPr>
      </w:pPr>
      <w:r w:rsidRPr="00CD4DBE">
        <w:rPr>
          <w:color w:val="333333"/>
        </w:rPr>
        <w:t>______________________________________________________________________</w:t>
      </w:r>
      <w:r w:rsidR="00E4537E">
        <w:rPr>
          <w:color w:val="333333"/>
        </w:rPr>
        <w:t>___</w:t>
      </w:r>
      <w:r w:rsidRPr="00CD4DBE">
        <w:rPr>
          <w:color w:val="333333"/>
        </w:rPr>
        <w:t>___</w:t>
      </w:r>
    </w:p>
    <w:p w:rsidR="005B7549" w:rsidRDefault="00952DBF" w:rsidP="005B7549">
      <w:pPr>
        <w:shd w:val="clear" w:color="auto" w:fill="FFFFFF"/>
        <w:contextualSpacing/>
        <w:jc w:val="center"/>
        <w:rPr>
          <w:color w:val="333333"/>
          <w:vertAlign w:val="superscript"/>
        </w:rPr>
      </w:pPr>
      <w:r w:rsidRPr="005B7549">
        <w:rPr>
          <w:color w:val="333333"/>
          <w:vertAlign w:val="superscript"/>
        </w:rPr>
        <w:t>реквизиты решения о присвоении объекту адресации адреса и кадастровый</w:t>
      </w:r>
      <w:r w:rsidR="005B7549">
        <w:rPr>
          <w:color w:val="333333"/>
          <w:vertAlign w:val="superscript"/>
        </w:rPr>
        <w:t xml:space="preserve"> </w:t>
      </w:r>
      <w:r w:rsidRPr="005B7549">
        <w:rPr>
          <w:color w:val="333333"/>
          <w:vertAlign w:val="superscript"/>
        </w:rPr>
        <w:t>номер объекта адресации (в случае</w:t>
      </w:r>
    </w:p>
    <w:p w:rsidR="00952DBF" w:rsidRPr="005B7549" w:rsidRDefault="00952DBF" w:rsidP="005B7549">
      <w:pPr>
        <w:shd w:val="clear" w:color="auto" w:fill="FFFFFF"/>
        <w:contextualSpacing/>
        <w:jc w:val="center"/>
        <w:rPr>
          <w:color w:val="333333"/>
          <w:vertAlign w:val="superscript"/>
        </w:rPr>
      </w:pPr>
      <w:r w:rsidRPr="005B7549">
        <w:rPr>
          <w:color w:val="333333"/>
          <w:vertAlign w:val="superscript"/>
        </w:rPr>
        <w:t>аннулирования адреса объекта адресации</w:t>
      </w:r>
      <w:r w:rsidR="005B7549">
        <w:rPr>
          <w:color w:val="333333"/>
          <w:vertAlign w:val="superscript"/>
        </w:rPr>
        <w:t xml:space="preserve"> </w:t>
      </w:r>
      <w:r w:rsidRPr="005B7549">
        <w:rPr>
          <w:color w:val="333333"/>
          <w:vertAlign w:val="superscript"/>
        </w:rPr>
        <w:t>на основании присвоения этому объекту адресации нового адреса),</w:t>
      </w:r>
    </w:p>
    <w:p w:rsidR="00952DBF" w:rsidRPr="00CD4DBE" w:rsidRDefault="00952DBF" w:rsidP="00952DBF">
      <w:pPr>
        <w:shd w:val="clear" w:color="auto" w:fill="FFFFFF"/>
        <w:spacing w:after="255" w:line="270" w:lineRule="atLeast"/>
        <w:contextualSpacing/>
        <w:rPr>
          <w:color w:val="333333"/>
        </w:rPr>
      </w:pPr>
      <w:r w:rsidRPr="00CD4DBE">
        <w:rPr>
          <w:color w:val="333333"/>
        </w:rPr>
        <w:t>_______________________________________________________</w:t>
      </w:r>
      <w:r w:rsidR="00E4537E">
        <w:rPr>
          <w:color w:val="333333"/>
        </w:rPr>
        <w:t>___</w:t>
      </w:r>
      <w:r w:rsidRPr="00CD4DBE">
        <w:rPr>
          <w:color w:val="333333"/>
        </w:rPr>
        <w:t>__________________</w:t>
      </w:r>
    </w:p>
    <w:p w:rsidR="00952DBF" w:rsidRPr="002E56B3" w:rsidRDefault="00952DBF" w:rsidP="002E56B3">
      <w:pPr>
        <w:shd w:val="clear" w:color="auto" w:fill="FFFFFF"/>
        <w:spacing w:after="255" w:line="270" w:lineRule="atLeast"/>
        <w:contextualSpacing/>
        <w:jc w:val="center"/>
        <w:rPr>
          <w:color w:val="333333"/>
          <w:vertAlign w:val="superscript"/>
        </w:rPr>
      </w:pPr>
      <w:r w:rsidRPr="002E56B3">
        <w:rPr>
          <w:color w:val="333333"/>
          <w:vertAlign w:val="superscript"/>
        </w:rPr>
        <w:t>другие необходимые сведения, определенные уполномоченным органом</w:t>
      </w:r>
      <w:r w:rsidR="002E56B3">
        <w:rPr>
          <w:color w:val="333333"/>
          <w:vertAlign w:val="superscript"/>
        </w:rPr>
        <w:t xml:space="preserve"> </w:t>
      </w:r>
      <w:r w:rsidRPr="002E56B3">
        <w:rPr>
          <w:color w:val="333333"/>
          <w:vertAlign w:val="superscript"/>
        </w:rPr>
        <w:t>(при наличии)</w:t>
      </w:r>
    </w:p>
    <w:p w:rsidR="00952DBF" w:rsidRPr="00CD4DBE" w:rsidRDefault="00952DBF" w:rsidP="00952DBF">
      <w:pPr>
        <w:shd w:val="clear" w:color="auto" w:fill="FFFFFF"/>
        <w:spacing w:after="255" w:line="270" w:lineRule="atLeast"/>
        <w:contextualSpacing/>
        <w:rPr>
          <w:color w:val="333333"/>
        </w:rPr>
      </w:pPr>
      <w:r w:rsidRPr="00CD4DBE">
        <w:rPr>
          <w:color w:val="333333"/>
        </w:rPr>
        <w:t>по причине ____________________________________________________</w:t>
      </w:r>
      <w:r w:rsidR="00E4537E">
        <w:rPr>
          <w:color w:val="333333"/>
        </w:rPr>
        <w:t>____</w:t>
      </w:r>
      <w:r w:rsidRPr="00CD4DBE">
        <w:rPr>
          <w:color w:val="333333"/>
        </w:rPr>
        <w:t>__________</w:t>
      </w:r>
    </w:p>
    <w:p w:rsidR="00952DBF" w:rsidRDefault="00952DBF" w:rsidP="002E56B3">
      <w:pPr>
        <w:shd w:val="clear" w:color="auto" w:fill="FFFFFF"/>
        <w:spacing w:after="255" w:line="270" w:lineRule="atLeast"/>
        <w:contextualSpacing/>
        <w:jc w:val="center"/>
        <w:rPr>
          <w:color w:val="333333"/>
          <w:vertAlign w:val="superscript"/>
        </w:rPr>
      </w:pPr>
      <w:r w:rsidRPr="002E56B3">
        <w:rPr>
          <w:color w:val="333333"/>
          <w:vertAlign w:val="superscript"/>
        </w:rPr>
        <w:t>(причина аннулирования адреса объекта адресации)</w:t>
      </w:r>
    </w:p>
    <w:p w:rsidR="00D25464" w:rsidRDefault="00D25464" w:rsidP="002E56B3">
      <w:pPr>
        <w:shd w:val="clear" w:color="auto" w:fill="FFFFFF"/>
        <w:spacing w:after="255" w:line="270" w:lineRule="atLeast"/>
        <w:contextualSpacing/>
        <w:jc w:val="center"/>
        <w:rPr>
          <w:color w:val="333333"/>
          <w:vertAlign w:val="superscript"/>
        </w:rPr>
      </w:pPr>
    </w:p>
    <w:p w:rsidR="00D25464" w:rsidRDefault="00D25464" w:rsidP="002E56B3">
      <w:pPr>
        <w:shd w:val="clear" w:color="auto" w:fill="FFFFFF"/>
        <w:spacing w:after="255" w:line="270" w:lineRule="atLeast"/>
        <w:contextualSpacing/>
        <w:jc w:val="center"/>
        <w:rPr>
          <w:color w:val="333333"/>
          <w:vertAlign w:val="superscript"/>
        </w:rPr>
      </w:pPr>
    </w:p>
    <w:p w:rsidR="00952DBF" w:rsidRPr="00CD4DBE" w:rsidRDefault="00952DBF" w:rsidP="00952DBF">
      <w:pPr>
        <w:shd w:val="clear" w:color="auto" w:fill="FFFFFF"/>
        <w:spacing w:after="255" w:line="270" w:lineRule="atLeast"/>
        <w:contextualSpacing/>
        <w:rPr>
          <w:color w:val="333333"/>
        </w:rPr>
      </w:pPr>
      <w:r w:rsidRPr="00CD4DBE">
        <w:rPr>
          <w:color w:val="333333"/>
        </w:rPr>
        <w:t>_________________</w:t>
      </w:r>
      <w:r>
        <w:rPr>
          <w:color w:val="333333"/>
        </w:rPr>
        <w:t>_____</w:t>
      </w:r>
      <w:r w:rsidRPr="00CD4DBE">
        <w:rPr>
          <w:color w:val="333333"/>
        </w:rPr>
        <w:t xml:space="preserve">  </w:t>
      </w:r>
      <w:r w:rsidR="00E4537E">
        <w:rPr>
          <w:color w:val="333333"/>
        </w:rPr>
        <w:t xml:space="preserve">    </w:t>
      </w:r>
      <w:r w:rsidRPr="00CD4DBE">
        <w:rPr>
          <w:color w:val="333333"/>
        </w:rPr>
        <w:t>   ___________________</w:t>
      </w:r>
      <w:r>
        <w:rPr>
          <w:color w:val="333333"/>
        </w:rPr>
        <w:t xml:space="preserve">  </w:t>
      </w:r>
      <w:r w:rsidR="00E4537E">
        <w:rPr>
          <w:color w:val="333333"/>
        </w:rPr>
        <w:t xml:space="preserve">   </w:t>
      </w:r>
      <w:r>
        <w:rPr>
          <w:color w:val="333333"/>
        </w:rPr>
        <w:t xml:space="preserve"> ____________________________</w:t>
      </w:r>
    </w:p>
    <w:p w:rsidR="00952DBF" w:rsidRPr="00D25464" w:rsidRDefault="00952DBF" w:rsidP="00952DBF">
      <w:pPr>
        <w:shd w:val="clear" w:color="auto" w:fill="FFFFFF"/>
        <w:spacing w:after="255" w:line="270" w:lineRule="atLeast"/>
        <w:contextualSpacing/>
        <w:rPr>
          <w:color w:val="333333"/>
          <w:vertAlign w:val="superscript"/>
        </w:rPr>
      </w:pPr>
      <w:r w:rsidRPr="00D25464">
        <w:rPr>
          <w:color w:val="333333"/>
          <w:vertAlign w:val="superscript"/>
        </w:rPr>
        <w:t>               (должность)                     </w:t>
      </w:r>
      <w:r w:rsidR="00D25464">
        <w:rPr>
          <w:color w:val="333333"/>
          <w:vertAlign w:val="superscript"/>
        </w:rPr>
        <w:t xml:space="preserve">                                 </w:t>
      </w:r>
      <w:r w:rsidR="00E4537E">
        <w:rPr>
          <w:color w:val="333333"/>
          <w:vertAlign w:val="superscript"/>
        </w:rPr>
        <w:t xml:space="preserve">      </w:t>
      </w:r>
      <w:r w:rsidR="00D25464">
        <w:rPr>
          <w:color w:val="333333"/>
          <w:vertAlign w:val="superscript"/>
        </w:rPr>
        <w:t xml:space="preserve">    </w:t>
      </w:r>
      <w:r w:rsidRPr="00D25464">
        <w:rPr>
          <w:color w:val="333333"/>
          <w:vertAlign w:val="superscript"/>
        </w:rPr>
        <w:t xml:space="preserve"> (подпись)       </w:t>
      </w:r>
      <w:r w:rsidR="00D25464">
        <w:rPr>
          <w:color w:val="333333"/>
          <w:vertAlign w:val="superscript"/>
        </w:rPr>
        <w:t xml:space="preserve">                                    </w:t>
      </w:r>
      <w:r w:rsidRPr="00D25464">
        <w:rPr>
          <w:color w:val="333333"/>
          <w:vertAlign w:val="superscript"/>
        </w:rPr>
        <w:t xml:space="preserve">        (расшифровка подписи)</w:t>
      </w:r>
    </w:p>
    <w:p w:rsidR="00D25464" w:rsidRDefault="00D25464" w:rsidP="00D25464">
      <w:pPr>
        <w:shd w:val="clear" w:color="auto" w:fill="FFFFFF"/>
        <w:spacing w:after="255" w:line="270" w:lineRule="atLeast"/>
        <w:jc w:val="right"/>
        <w:rPr>
          <w:color w:val="333333"/>
        </w:rPr>
      </w:pPr>
    </w:p>
    <w:p w:rsidR="00952DBF" w:rsidRPr="00CD4DBE" w:rsidRDefault="00952DBF" w:rsidP="00D25464">
      <w:pPr>
        <w:shd w:val="clear" w:color="auto" w:fill="FFFFFF"/>
        <w:spacing w:after="255" w:line="270" w:lineRule="atLeast"/>
        <w:jc w:val="right"/>
        <w:rPr>
          <w:color w:val="333333"/>
        </w:rPr>
      </w:pPr>
      <w:r w:rsidRPr="00CD4DBE">
        <w:rPr>
          <w:color w:val="333333"/>
        </w:rPr>
        <w:t>М.П.</w:t>
      </w:r>
    </w:p>
    <w:p w:rsidR="00D75E48" w:rsidRPr="00C4437D" w:rsidRDefault="00D75E48" w:rsidP="00D75E48">
      <w:pPr>
        <w:widowControl w:val="0"/>
        <w:tabs>
          <w:tab w:val="left" w:pos="5812"/>
        </w:tabs>
        <w:autoSpaceDE w:val="0"/>
        <w:autoSpaceDN w:val="0"/>
        <w:adjustRightInd w:val="0"/>
        <w:ind w:left="5245"/>
        <w:jc w:val="right"/>
      </w:pPr>
      <w:r w:rsidRPr="00C4437D">
        <w:lastRenderedPageBreak/>
        <w:t>П</w:t>
      </w:r>
      <w:r w:rsidR="00D2015D">
        <w:t>риложение</w:t>
      </w:r>
      <w:r w:rsidRPr="00C4437D">
        <w:t xml:space="preserve"> № </w:t>
      </w:r>
      <w:r w:rsidR="00952DBF">
        <w:t>3</w:t>
      </w:r>
    </w:p>
    <w:p w:rsidR="00D75E48" w:rsidRPr="00C4437D" w:rsidRDefault="00D75E48" w:rsidP="00816266">
      <w:pPr>
        <w:widowControl w:val="0"/>
        <w:tabs>
          <w:tab w:val="left" w:pos="5529"/>
        </w:tabs>
        <w:autoSpaceDE w:val="0"/>
        <w:autoSpaceDN w:val="0"/>
        <w:adjustRightInd w:val="0"/>
        <w:ind w:left="5245"/>
        <w:jc w:val="center"/>
      </w:pPr>
      <w:r w:rsidRPr="00C4437D">
        <w:t>к административному регламенту</w:t>
      </w:r>
    </w:p>
    <w:p w:rsidR="00D75E48" w:rsidRPr="00C4437D" w:rsidRDefault="00D75E48" w:rsidP="00816266">
      <w:pPr>
        <w:widowControl w:val="0"/>
        <w:tabs>
          <w:tab w:val="left" w:pos="5670"/>
        </w:tabs>
        <w:autoSpaceDE w:val="0"/>
        <w:autoSpaceDN w:val="0"/>
        <w:adjustRightInd w:val="0"/>
        <w:ind w:left="5529"/>
      </w:pPr>
      <w:r w:rsidRPr="00C4437D">
        <w:t>предоставления муниципальной услуги «</w:t>
      </w:r>
      <w:r w:rsidRPr="00C4437D">
        <w:rPr>
          <w:rFonts w:hint="eastAsia"/>
        </w:rPr>
        <w:t>Присвоение</w:t>
      </w:r>
      <w:r w:rsidRPr="00C4437D">
        <w:t xml:space="preserve"> </w:t>
      </w:r>
      <w:r w:rsidRPr="00C4437D">
        <w:rPr>
          <w:rFonts w:hint="eastAsia"/>
        </w:rPr>
        <w:t>адреса</w:t>
      </w:r>
      <w:r w:rsidRPr="00C4437D">
        <w:t xml:space="preserve"> </w:t>
      </w:r>
      <w:r w:rsidRPr="00C4437D">
        <w:rPr>
          <w:rFonts w:hint="eastAsia"/>
        </w:rPr>
        <w:t>объекту</w:t>
      </w:r>
      <w:r w:rsidR="00816266">
        <w:t xml:space="preserve"> </w:t>
      </w:r>
      <w:r w:rsidRPr="00C4437D">
        <w:rPr>
          <w:rFonts w:hint="eastAsia"/>
        </w:rPr>
        <w:t>адресации</w:t>
      </w:r>
      <w:r w:rsidRPr="00C4437D">
        <w:t xml:space="preserve">, </w:t>
      </w:r>
      <w:r w:rsidRPr="00C4437D">
        <w:rPr>
          <w:rFonts w:hint="eastAsia"/>
        </w:rPr>
        <w:t>изменение</w:t>
      </w:r>
      <w:r w:rsidRPr="00C4437D">
        <w:t xml:space="preserve"> </w:t>
      </w:r>
      <w:r w:rsidRPr="00C4437D">
        <w:rPr>
          <w:rFonts w:hint="eastAsia"/>
        </w:rPr>
        <w:t>и</w:t>
      </w:r>
      <w:r w:rsidRPr="00C4437D">
        <w:t xml:space="preserve"> </w:t>
      </w:r>
      <w:r w:rsidRPr="00C4437D">
        <w:rPr>
          <w:rFonts w:hint="eastAsia"/>
        </w:rPr>
        <w:t>аннулирование</w:t>
      </w:r>
      <w:r w:rsidRPr="00C4437D">
        <w:t xml:space="preserve"> </w:t>
      </w:r>
      <w:r w:rsidRPr="00C4437D">
        <w:rPr>
          <w:rFonts w:hint="eastAsia"/>
        </w:rPr>
        <w:t>такого</w:t>
      </w:r>
      <w:r w:rsidRPr="00C4437D">
        <w:t xml:space="preserve"> </w:t>
      </w:r>
      <w:r w:rsidRPr="00C4437D">
        <w:rPr>
          <w:rFonts w:hint="eastAsia"/>
        </w:rPr>
        <w:t>адреса</w:t>
      </w:r>
      <w:r w:rsidRPr="00C4437D">
        <w:t>»</w:t>
      </w:r>
    </w:p>
    <w:p w:rsidR="00684EC6" w:rsidRPr="00684EC6" w:rsidRDefault="00684EC6" w:rsidP="00D75E48">
      <w:pPr>
        <w:autoSpaceDE w:val="0"/>
        <w:autoSpaceDN w:val="0"/>
        <w:spacing w:after="60" w:line="230" w:lineRule="auto"/>
        <w:jc w:val="center"/>
        <w:rPr>
          <w:b/>
          <w:bCs/>
          <w:sz w:val="36"/>
          <w:szCs w:val="36"/>
        </w:rPr>
      </w:pPr>
    </w:p>
    <w:p w:rsidR="00D75E48" w:rsidRPr="00C4437D" w:rsidRDefault="00D75E48" w:rsidP="00D75E48">
      <w:pPr>
        <w:autoSpaceDE w:val="0"/>
        <w:autoSpaceDN w:val="0"/>
        <w:spacing w:after="60" w:line="230" w:lineRule="auto"/>
        <w:jc w:val="center"/>
        <w:rPr>
          <w:b/>
          <w:bCs/>
        </w:rPr>
      </w:pPr>
      <w:r w:rsidRPr="00C4437D">
        <w:rPr>
          <w:b/>
          <w:bCs/>
        </w:rPr>
        <w:t>ФОРМА</w:t>
      </w:r>
      <w:r w:rsidRPr="00C4437D">
        <w:rPr>
          <w:b/>
          <w:bCs/>
        </w:rPr>
        <w:br/>
        <w:t>решения об отказе в присвоении объекту адресации адреса</w:t>
      </w:r>
      <w:r w:rsidRPr="00C4437D">
        <w:rPr>
          <w:b/>
          <w:bCs/>
        </w:rPr>
        <w:br/>
        <w:t>или аннулировании его адреса</w:t>
      </w:r>
    </w:p>
    <w:p w:rsidR="00D75E48" w:rsidRPr="00C4437D" w:rsidRDefault="00D75E48" w:rsidP="00D75E48">
      <w:pPr>
        <w:autoSpaceDE w:val="0"/>
        <w:autoSpaceDN w:val="0"/>
        <w:spacing w:line="230" w:lineRule="auto"/>
        <w:ind w:left="4962"/>
        <w:rPr>
          <w:sz w:val="20"/>
          <w:szCs w:val="20"/>
        </w:rPr>
      </w:pPr>
    </w:p>
    <w:p w:rsidR="00D75E48" w:rsidRPr="00C4437D" w:rsidRDefault="00D75E48" w:rsidP="00D75E48">
      <w:pPr>
        <w:pBdr>
          <w:top w:val="single" w:sz="4" w:space="1" w:color="auto"/>
        </w:pBdr>
        <w:autoSpaceDE w:val="0"/>
        <w:autoSpaceDN w:val="0"/>
        <w:spacing w:line="230" w:lineRule="auto"/>
        <w:ind w:left="4962"/>
        <w:rPr>
          <w:sz w:val="20"/>
          <w:szCs w:val="20"/>
        </w:rPr>
      </w:pPr>
    </w:p>
    <w:p w:rsidR="00D75E48" w:rsidRPr="00C4437D" w:rsidRDefault="00D75E48" w:rsidP="00D75E48">
      <w:pPr>
        <w:autoSpaceDE w:val="0"/>
        <w:autoSpaceDN w:val="0"/>
        <w:spacing w:line="230" w:lineRule="auto"/>
        <w:ind w:left="4962"/>
        <w:rPr>
          <w:sz w:val="20"/>
          <w:szCs w:val="20"/>
        </w:rPr>
      </w:pPr>
    </w:p>
    <w:p w:rsidR="00D75E48" w:rsidRPr="00C4437D" w:rsidRDefault="00D75E48" w:rsidP="00D75E48">
      <w:pPr>
        <w:pBdr>
          <w:top w:val="single" w:sz="4" w:space="1" w:color="auto"/>
        </w:pBdr>
        <w:autoSpaceDE w:val="0"/>
        <w:autoSpaceDN w:val="0"/>
        <w:spacing w:line="230" w:lineRule="auto"/>
        <w:ind w:left="4962"/>
        <w:jc w:val="center"/>
        <w:rPr>
          <w:sz w:val="20"/>
          <w:szCs w:val="20"/>
        </w:rPr>
      </w:pPr>
      <w:r w:rsidRPr="00C4437D">
        <w:rPr>
          <w:sz w:val="20"/>
          <w:szCs w:val="20"/>
        </w:rPr>
        <w:t>(Ф.И.О., адрес заявителя (представителя) заявителя)</w:t>
      </w:r>
    </w:p>
    <w:p w:rsidR="00D75E48" w:rsidRPr="00C4437D" w:rsidRDefault="00D75E48" w:rsidP="00D75E48">
      <w:pPr>
        <w:autoSpaceDE w:val="0"/>
        <w:autoSpaceDN w:val="0"/>
        <w:spacing w:line="230" w:lineRule="auto"/>
        <w:ind w:left="4962"/>
        <w:rPr>
          <w:sz w:val="20"/>
          <w:szCs w:val="20"/>
        </w:rPr>
      </w:pPr>
    </w:p>
    <w:p w:rsidR="00D75E48" w:rsidRPr="00C4437D" w:rsidRDefault="00D75E48" w:rsidP="00D75E48">
      <w:pPr>
        <w:pBdr>
          <w:top w:val="single" w:sz="4" w:space="1" w:color="auto"/>
        </w:pBdr>
        <w:autoSpaceDE w:val="0"/>
        <w:autoSpaceDN w:val="0"/>
        <w:spacing w:line="230" w:lineRule="auto"/>
        <w:ind w:left="4962"/>
        <w:jc w:val="center"/>
        <w:rPr>
          <w:spacing w:val="-3"/>
          <w:sz w:val="20"/>
          <w:szCs w:val="20"/>
        </w:rPr>
      </w:pPr>
      <w:r w:rsidRPr="00C4437D">
        <w:rPr>
          <w:spacing w:val="-3"/>
          <w:sz w:val="20"/>
          <w:szCs w:val="20"/>
        </w:rPr>
        <w:t>(регистрационный номер заявления о присвоении объекту адресации адреса или аннулировании его адреса)</w:t>
      </w:r>
    </w:p>
    <w:p w:rsidR="00684EC6" w:rsidRDefault="00684EC6" w:rsidP="00D75E48">
      <w:pPr>
        <w:autoSpaceDE w:val="0"/>
        <w:autoSpaceDN w:val="0"/>
        <w:spacing w:before="60"/>
        <w:jc w:val="center"/>
        <w:rPr>
          <w:b/>
          <w:bCs/>
        </w:rPr>
      </w:pPr>
    </w:p>
    <w:p w:rsidR="00D75E48" w:rsidRPr="00C4437D" w:rsidRDefault="00D75E48" w:rsidP="00D75E48">
      <w:pPr>
        <w:autoSpaceDE w:val="0"/>
        <w:autoSpaceDN w:val="0"/>
        <w:spacing w:before="60"/>
        <w:jc w:val="center"/>
        <w:rPr>
          <w:b/>
          <w:bCs/>
        </w:rPr>
      </w:pPr>
      <w:r w:rsidRPr="00C4437D">
        <w:rPr>
          <w:b/>
          <w:bCs/>
        </w:rPr>
        <w:t>Решение об отказе</w:t>
      </w:r>
      <w:r w:rsidRPr="00C4437D">
        <w:rPr>
          <w:b/>
          <w:bCs/>
        </w:rPr>
        <w:br/>
        <w:t>в присвоении объекту адресации адреса или аннулировании его адреса</w:t>
      </w:r>
    </w:p>
    <w:tbl>
      <w:tblPr>
        <w:tblW w:w="0" w:type="auto"/>
        <w:jc w:val="center"/>
        <w:tblLayout w:type="fixed"/>
        <w:tblCellMar>
          <w:left w:w="28" w:type="dxa"/>
          <w:right w:w="28" w:type="dxa"/>
        </w:tblCellMar>
        <w:tblLook w:val="0000"/>
      </w:tblPr>
      <w:tblGrid>
        <w:gridCol w:w="340"/>
        <w:gridCol w:w="1588"/>
        <w:gridCol w:w="1134"/>
        <w:gridCol w:w="1134"/>
      </w:tblGrid>
      <w:tr w:rsidR="00D75E48" w:rsidRPr="00C4437D" w:rsidTr="00001BB3">
        <w:tblPrEx>
          <w:tblCellMar>
            <w:top w:w="0" w:type="dxa"/>
            <w:bottom w:w="0" w:type="dxa"/>
          </w:tblCellMar>
        </w:tblPrEx>
        <w:trPr>
          <w:jc w:val="center"/>
        </w:trPr>
        <w:tc>
          <w:tcPr>
            <w:tcW w:w="340" w:type="dxa"/>
            <w:tcBorders>
              <w:top w:val="nil"/>
              <w:left w:val="nil"/>
              <w:bottom w:val="nil"/>
              <w:right w:val="nil"/>
            </w:tcBorders>
            <w:vAlign w:val="bottom"/>
          </w:tcPr>
          <w:p w:rsidR="00D75E48" w:rsidRPr="00C4437D" w:rsidRDefault="00D75E48" w:rsidP="00001BB3">
            <w:pPr>
              <w:autoSpaceDE w:val="0"/>
              <w:autoSpaceDN w:val="0"/>
              <w:ind w:right="57"/>
              <w:jc w:val="right"/>
            </w:pPr>
            <w:r w:rsidRPr="00C4437D">
              <w:t>от</w:t>
            </w:r>
          </w:p>
        </w:tc>
        <w:tc>
          <w:tcPr>
            <w:tcW w:w="1588" w:type="dxa"/>
            <w:tcBorders>
              <w:top w:val="nil"/>
              <w:left w:val="nil"/>
              <w:bottom w:val="single" w:sz="4" w:space="0" w:color="auto"/>
              <w:right w:val="nil"/>
            </w:tcBorders>
            <w:vAlign w:val="bottom"/>
          </w:tcPr>
          <w:p w:rsidR="00D75E48" w:rsidRPr="00C4437D" w:rsidRDefault="00D75E48" w:rsidP="00001BB3">
            <w:pPr>
              <w:autoSpaceDE w:val="0"/>
              <w:autoSpaceDN w:val="0"/>
              <w:jc w:val="center"/>
            </w:pPr>
          </w:p>
        </w:tc>
        <w:tc>
          <w:tcPr>
            <w:tcW w:w="1134" w:type="dxa"/>
            <w:tcBorders>
              <w:top w:val="nil"/>
              <w:left w:val="nil"/>
              <w:bottom w:val="nil"/>
              <w:right w:val="nil"/>
            </w:tcBorders>
            <w:vAlign w:val="bottom"/>
          </w:tcPr>
          <w:p w:rsidR="00D75E48" w:rsidRPr="00C4437D" w:rsidRDefault="00D75E48" w:rsidP="00001BB3">
            <w:pPr>
              <w:autoSpaceDE w:val="0"/>
              <w:autoSpaceDN w:val="0"/>
              <w:ind w:right="57"/>
              <w:jc w:val="right"/>
            </w:pPr>
            <w:r w:rsidRPr="00C4437D">
              <w:t>№</w:t>
            </w:r>
          </w:p>
        </w:tc>
        <w:tc>
          <w:tcPr>
            <w:tcW w:w="1134" w:type="dxa"/>
            <w:tcBorders>
              <w:top w:val="nil"/>
              <w:left w:val="nil"/>
              <w:bottom w:val="single" w:sz="4" w:space="0" w:color="auto"/>
              <w:right w:val="nil"/>
            </w:tcBorders>
            <w:vAlign w:val="bottom"/>
          </w:tcPr>
          <w:p w:rsidR="00D75E48" w:rsidRPr="00C4437D" w:rsidRDefault="00D75E48" w:rsidP="00001BB3">
            <w:pPr>
              <w:autoSpaceDE w:val="0"/>
              <w:autoSpaceDN w:val="0"/>
              <w:jc w:val="center"/>
            </w:pPr>
          </w:p>
        </w:tc>
      </w:tr>
    </w:tbl>
    <w:p w:rsidR="00D75E48" w:rsidRDefault="00D75E48" w:rsidP="00D75E48">
      <w:pPr>
        <w:autoSpaceDE w:val="0"/>
        <w:autoSpaceDN w:val="0"/>
        <w:spacing w:line="230" w:lineRule="auto"/>
        <w:rPr>
          <w:sz w:val="20"/>
          <w:szCs w:val="20"/>
        </w:rPr>
      </w:pPr>
    </w:p>
    <w:p w:rsidR="00D75E48" w:rsidRDefault="00D75E48" w:rsidP="00D75E48">
      <w:pPr>
        <w:autoSpaceDE w:val="0"/>
        <w:autoSpaceDN w:val="0"/>
        <w:spacing w:line="230" w:lineRule="auto"/>
        <w:rPr>
          <w:sz w:val="20"/>
          <w:szCs w:val="20"/>
        </w:rPr>
      </w:pPr>
    </w:p>
    <w:p w:rsidR="00D75E48" w:rsidRPr="00C4437D" w:rsidRDefault="00D75E48" w:rsidP="00D75E48">
      <w:pPr>
        <w:autoSpaceDE w:val="0"/>
        <w:autoSpaceDN w:val="0"/>
        <w:spacing w:line="230" w:lineRule="auto"/>
        <w:rPr>
          <w:sz w:val="20"/>
          <w:szCs w:val="20"/>
        </w:rPr>
      </w:pPr>
    </w:p>
    <w:p w:rsidR="00D75E48" w:rsidRPr="00C4437D" w:rsidRDefault="00D75E48" w:rsidP="00D75E48">
      <w:pPr>
        <w:pBdr>
          <w:top w:val="single" w:sz="4" w:space="1" w:color="auto"/>
        </w:pBdr>
        <w:autoSpaceDE w:val="0"/>
        <w:autoSpaceDN w:val="0"/>
        <w:spacing w:line="230" w:lineRule="auto"/>
        <w:jc w:val="center"/>
        <w:rPr>
          <w:sz w:val="18"/>
          <w:szCs w:val="18"/>
        </w:rPr>
      </w:pPr>
      <w:r w:rsidRPr="00C4437D">
        <w:rPr>
          <w:sz w:val="18"/>
          <w:szCs w:val="18"/>
        </w:rPr>
        <w:t>(наименование</w:t>
      </w:r>
      <w:r>
        <w:rPr>
          <w:sz w:val="18"/>
          <w:szCs w:val="18"/>
        </w:rPr>
        <w:t xml:space="preserve"> органа местного самоуправления</w:t>
      </w:r>
      <w:r w:rsidRPr="00C4437D">
        <w:rPr>
          <w:sz w:val="18"/>
          <w:szCs w:val="18"/>
        </w:rPr>
        <w:t>)</w:t>
      </w:r>
    </w:p>
    <w:p w:rsidR="00D75E48" w:rsidRPr="00C4437D" w:rsidRDefault="00D75E48" w:rsidP="00D75E48">
      <w:pPr>
        <w:tabs>
          <w:tab w:val="right" w:pos="9923"/>
        </w:tabs>
        <w:autoSpaceDE w:val="0"/>
        <w:autoSpaceDN w:val="0"/>
        <w:spacing w:line="230" w:lineRule="auto"/>
        <w:rPr>
          <w:sz w:val="20"/>
          <w:szCs w:val="20"/>
        </w:rPr>
      </w:pPr>
      <w:r w:rsidRPr="00C4437D">
        <w:rPr>
          <w:sz w:val="20"/>
          <w:szCs w:val="20"/>
        </w:rPr>
        <w:t xml:space="preserve">сообщает, что  </w:t>
      </w:r>
      <w:r w:rsidRPr="00C4437D">
        <w:rPr>
          <w:sz w:val="20"/>
          <w:szCs w:val="20"/>
        </w:rPr>
        <w:tab/>
        <w:t>,</w:t>
      </w:r>
    </w:p>
    <w:p w:rsidR="00D75E48" w:rsidRPr="00C4437D" w:rsidRDefault="00D75E48" w:rsidP="00D75E48">
      <w:pPr>
        <w:pBdr>
          <w:top w:val="single" w:sz="4" w:space="1" w:color="auto"/>
        </w:pBdr>
        <w:autoSpaceDE w:val="0"/>
        <w:autoSpaceDN w:val="0"/>
        <w:spacing w:line="230" w:lineRule="auto"/>
        <w:ind w:left="1548" w:right="113"/>
        <w:jc w:val="center"/>
        <w:rPr>
          <w:sz w:val="18"/>
          <w:szCs w:val="18"/>
        </w:rPr>
      </w:pPr>
      <w:r w:rsidRPr="00C4437D">
        <w:rPr>
          <w:sz w:val="18"/>
          <w:szCs w:val="18"/>
        </w:rPr>
        <w:t>(Ф.И.О. заявителя в дательном падеже, наименование, номер и дата выдачи документа,</w:t>
      </w:r>
    </w:p>
    <w:p w:rsidR="00D75E48" w:rsidRPr="00C4437D" w:rsidRDefault="00D75E48" w:rsidP="00D75E48">
      <w:pPr>
        <w:autoSpaceDE w:val="0"/>
        <w:autoSpaceDN w:val="0"/>
        <w:spacing w:line="230" w:lineRule="auto"/>
        <w:rPr>
          <w:sz w:val="18"/>
          <w:szCs w:val="18"/>
        </w:rPr>
      </w:pPr>
    </w:p>
    <w:p w:rsidR="00D75E48" w:rsidRPr="00C4437D" w:rsidRDefault="00D75E48" w:rsidP="00D75E48">
      <w:pPr>
        <w:pBdr>
          <w:top w:val="single" w:sz="4" w:space="1" w:color="auto"/>
        </w:pBdr>
        <w:autoSpaceDE w:val="0"/>
        <w:autoSpaceDN w:val="0"/>
        <w:spacing w:line="230" w:lineRule="auto"/>
        <w:jc w:val="center"/>
        <w:rPr>
          <w:sz w:val="18"/>
          <w:szCs w:val="18"/>
        </w:rPr>
      </w:pPr>
      <w:r w:rsidRPr="00C4437D">
        <w:rPr>
          <w:sz w:val="18"/>
          <w:szCs w:val="18"/>
        </w:rPr>
        <w:t>подтверждающего личность, почтовый адрес – для физического лица; полное наименование, ИНН, КПП (для</w:t>
      </w:r>
    </w:p>
    <w:p w:rsidR="00D75E48" w:rsidRPr="00C4437D" w:rsidRDefault="00D75E48" w:rsidP="00D75E48">
      <w:pPr>
        <w:autoSpaceDE w:val="0"/>
        <w:autoSpaceDN w:val="0"/>
        <w:spacing w:line="230" w:lineRule="auto"/>
        <w:rPr>
          <w:sz w:val="20"/>
          <w:szCs w:val="20"/>
        </w:rPr>
      </w:pPr>
    </w:p>
    <w:p w:rsidR="00D75E48" w:rsidRPr="00C4437D" w:rsidRDefault="00D75E48" w:rsidP="00D75E48">
      <w:pPr>
        <w:pBdr>
          <w:top w:val="single" w:sz="4" w:space="1" w:color="auto"/>
        </w:pBdr>
        <w:autoSpaceDE w:val="0"/>
        <w:autoSpaceDN w:val="0"/>
        <w:spacing w:line="230" w:lineRule="auto"/>
        <w:jc w:val="center"/>
        <w:rPr>
          <w:sz w:val="18"/>
          <w:szCs w:val="18"/>
        </w:rPr>
      </w:pPr>
      <w:r w:rsidRPr="00C4437D">
        <w:rPr>
          <w:sz w:val="18"/>
          <w:szCs w:val="18"/>
        </w:rPr>
        <w:t>российского юридического лица), страна, дата и номер регистрации (для иностранного юридического лица),</w:t>
      </w:r>
    </w:p>
    <w:p w:rsidR="00D75E48" w:rsidRPr="00C4437D" w:rsidRDefault="00D75E48" w:rsidP="00D75E48">
      <w:pPr>
        <w:tabs>
          <w:tab w:val="right" w:pos="9921"/>
        </w:tabs>
        <w:autoSpaceDE w:val="0"/>
        <w:autoSpaceDN w:val="0"/>
        <w:spacing w:line="230" w:lineRule="auto"/>
        <w:rPr>
          <w:sz w:val="20"/>
          <w:szCs w:val="20"/>
        </w:rPr>
      </w:pPr>
      <w:r w:rsidRPr="00C4437D">
        <w:rPr>
          <w:sz w:val="20"/>
          <w:szCs w:val="20"/>
        </w:rPr>
        <w:tab/>
        <w:t>,</w:t>
      </w:r>
    </w:p>
    <w:p w:rsidR="00D75E48" w:rsidRDefault="00D75E48" w:rsidP="00D75E48">
      <w:pPr>
        <w:pBdr>
          <w:top w:val="single" w:sz="4" w:space="1" w:color="auto"/>
        </w:pBdr>
        <w:autoSpaceDE w:val="0"/>
        <w:autoSpaceDN w:val="0"/>
        <w:spacing w:line="230" w:lineRule="auto"/>
        <w:ind w:right="113"/>
        <w:jc w:val="center"/>
        <w:rPr>
          <w:sz w:val="18"/>
          <w:szCs w:val="18"/>
        </w:rPr>
      </w:pPr>
      <w:r w:rsidRPr="00C4437D">
        <w:rPr>
          <w:sz w:val="18"/>
          <w:szCs w:val="18"/>
        </w:rPr>
        <w:t>почтовый адрес – для юридического лица)</w:t>
      </w:r>
    </w:p>
    <w:p w:rsidR="00BF0E80" w:rsidRPr="00C4437D" w:rsidRDefault="00BF0E80" w:rsidP="00D75E48">
      <w:pPr>
        <w:pBdr>
          <w:top w:val="single" w:sz="4" w:space="1" w:color="auto"/>
        </w:pBdr>
        <w:autoSpaceDE w:val="0"/>
        <w:autoSpaceDN w:val="0"/>
        <w:spacing w:line="230" w:lineRule="auto"/>
        <w:ind w:right="113"/>
        <w:jc w:val="center"/>
        <w:rPr>
          <w:sz w:val="4"/>
          <w:szCs w:val="4"/>
        </w:rPr>
      </w:pPr>
    </w:p>
    <w:p w:rsidR="00D75E48" w:rsidRPr="00C4437D" w:rsidRDefault="00D75E48" w:rsidP="00D75E48">
      <w:pPr>
        <w:autoSpaceDE w:val="0"/>
        <w:autoSpaceDN w:val="0"/>
        <w:spacing w:line="230" w:lineRule="auto"/>
        <w:jc w:val="both"/>
        <w:rPr>
          <w:sz w:val="2"/>
          <w:szCs w:val="2"/>
        </w:rPr>
      </w:pPr>
      <w:r w:rsidRPr="00C4437D">
        <w:rPr>
          <w:sz w:val="20"/>
          <w:szCs w:val="20"/>
        </w:rPr>
        <w:t>на основании Правил присвоения, изменения и аннулирования адресов,</w:t>
      </w:r>
      <w:r w:rsidRPr="00C4437D">
        <w:rPr>
          <w:sz w:val="20"/>
          <w:szCs w:val="20"/>
        </w:rPr>
        <w:br/>
        <w:t>утвержденных постановлением Правительства Российской Федерации</w:t>
      </w:r>
      <w:r w:rsidRPr="00C4437D">
        <w:rPr>
          <w:sz w:val="20"/>
          <w:szCs w:val="20"/>
        </w:rPr>
        <w:br/>
        <w:t>от 19 ноября 2014 г. № 1221, отказано в присвоении (аннулировании) адреса следующему</w:t>
      </w:r>
      <w:r w:rsidRPr="00C4437D">
        <w:rPr>
          <w:sz w:val="20"/>
          <w:szCs w:val="20"/>
        </w:rPr>
        <w:br/>
      </w:r>
    </w:p>
    <w:p w:rsidR="00D75E48" w:rsidRPr="00C4437D" w:rsidRDefault="00D75E48" w:rsidP="00D75E48">
      <w:pPr>
        <w:autoSpaceDE w:val="0"/>
        <w:autoSpaceDN w:val="0"/>
        <w:spacing w:line="230" w:lineRule="auto"/>
        <w:ind w:left="5245"/>
        <w:rPr>
          <w:sz w:val="18"/>
          <w:szCs w:val="18"/>
        </w:rPr>
      </w:pPr>
      <w:r w:rsidRPr="00C4437D">
        <w:rPr>
          <w:sz w:val="18"/>
          <w:szCs w:val="18"/>
        </w:rPr>
        <w:t>(нужное подчеркнуть)</w:t>
      </w:r>
    </w:p>
    <w:p w:rsidR="00D75E48" w:rsidRPr="00C4437D" w:rsidRDefault="00D75E48" w:rsidP="00D75E48">
      <w:pPr>
        <w:autoSpaceDE w:val="0"/>
        <w:autoSpaceDN w:val="0"/>
        <w:spacing w:line="230" w:lineRule="auto"/>
        <w:rPr>
          <w:sz w:val="20"/>
          <w:szCs w:val="20"/>
        </w:rPr>
      </w:pPr>
      <w:r w:rsidRPr="00C4437D">
        <w:rPr>
          <w:sz w:val="20"/>
          <w:szCs w:val="20"/>
        </w:rPr>
        <w:t xml:space="preserve">объекту адресации  </w:t>
      </w:r>
    </w:p>
    <w:p w:rsidR="00D75E48" w:rsidRPr="00C4437D" w:rsidRDefault="00D75E48" w:rsidP="00D75E48">
      <w:pPr>
        <w:pBdr>
          <w:top w:val="single" w:sz="4" w:space="1" w:color="auto"/>
        </w:pBdr>
        <w:autoSpaceDE w:val="0"/>
        <w:autoSpaceDN w:val="0"/>
        <w:spacing w:line="230" w:lineRule="auto"/>
        <w:ind w:left="2058"/>
        <w:jc w:val="center"/>
        <w:rPr>
          <w:sz w:val="18"/>
          <w:szCs w:val="18"/>
        </w:rPr>
      </w:pPr>
      <w:r w:rsidRPr="00C4437D">
        <w:rPr>
          <w:sz w:val="18"/>
          <w:szCs w:val="18"/>
        </w:rPr>
        <w:t>(вид и наименование объекта адресации, описание</w:t>
      </w:r>
    </w:p>
    <w:p w:rsidR="00D75E48" w:rsidRPr="00C4437D" w:rsidRDefault="00D75E48" w:rsidP="00D75E48">
      <w:pPr>
        <w:autoSpaceDE w:val="0"/>
        <w:autoSpaceDN w:val="0"/>
        <w:spacing w:line="230" w:lineRule="auto"/>
        <w:rPr>
          <w:sz w:val="18"/>
          <w:szCs w:val="18"/>
        </w:rPr>
      </w:pPr>
    </w:p>
    <w:p w:rsidR="00D75E48" w:rsidRPr="00C4437D" w:rsidRDefault="00D75E48" w:rsidP="00D75E48">
      <w:pPr>
        <w:pBdr>
          <w:top w:val="single" w:sz="4" w:space="1" w:color="auto"/>
        </w:pBdr>
        <w:autoSpaceDE w:val="0"/>
        <w:autoSpaceDN w:val="0"/>
        <w:spacing w:line="230" w:lineRule="auto"/>
        <w:jc w:val="center"/>
        <w:rPr>
          <w:sz w:val="18"/>
          <w:szCs w:val="18"/>
        </w:rPr>
      </w:pPr>
      <w:r w:rsidRPr="00C4437D">
        <w:rPr>
          <w:sz w:val="18"/>
          <w:szCs w:val="18"/>
        </w:rPr>
        <w:t>местонахождения объекта адресации в случае обращения заявителя о присвоении объекту адресации адреса,</w:t>
      </w:r>
    </w:p>
    <w:p w:rsidR="00D75E48" w:rsidRPr="00C4437D" w:rsidRDefault="00D75E48" w:rsidP="00D75E48">
      <w:pPr>
        <w:autoSpaceDE w:val="0"/>
        <w:autoSpaceDN w:val="0"/>
        <w:spacing w:line="230" w:lineRule="auto"/>
        <w:rPr>
          <w:sz w:val="18"/>
          <w:szCs w:val="18"/>
        </w:rPr>
      </w:pPr>
    </w:p>
    <w:p w:rsidR="00D75E48" w:rsidRPr="00C4437D" w:rsidRDefault="00D75E48" w:rsidP="00D75E48">
      <w:pPr>
        <w:pBdr>
          <w:top w:val="single" w:sz="4" w:space="1" w:color="auto"/>
        </w:pBdr>
        <w:autoSpaceDE w:val="0"/>
        <w:autoSpaceDN w:val="0"/>
        <w:spacing w:line="230" w:lineRule="auto"/>
        <w:jc w:val="center"/>
        <w:rPr>
          <w:sz w:val="18"/>
          <w:szCs w:val="18"/>
        </w:rPr>
      </w:pPr>
      <w:r w:rsidRPr="00C4437D">
        <w:rPr>
          <w:sz w:val="18"/>
          <w:szCs w:val="18"/>
        </w:rPr>
        <w:t>адрес объекта адресации в случае обращения заявителя об аннулировании его адреса)</w:t>
      </w:r>
    </w:p>
    <w:p w:rsidR="00D75E48" w:rsidRPr="00C4437D" w:rsidRDefault="00D75E48" w:rsidP="00D75E48">
      <w:pPr>
        <w:autoSpaceDE w:val="0"/>
        <w:autoSpaceDN w:val="0"/>
        <w:spacing w:line="230" w:lineRule="auto"/>
        <w:rPr>
          <w:sz w:val="20"/>
          <w:szCs w:val="20"/>
        </w:rPr>
      </w:pPr>
    </w:p>
    <w:p w:rsidR="00D75E48" w:rsidRPr="00C4437D" w:rsidRDefault="00D75E48" w:rsidP="00D75E48">
      <w:pPr>
        <w:pBdr>
          <w:top w:val="single" w:sz="4" w:space="1" w:color="auto"/>
        </w:pBdr>
        <w:autoSpaceDE w:val="0"/>
        <w:autoSpaceDN w:val="0"/>
        <w:spacing w:line="230" w:lineRule="auto"/>
        <w:rPr>
          <w:sz w:val="20"/>
          <w:szCs w:val="20"/>
        </w:rPr>
      </w:pPr>
    </w:p>
    <w:p w:rsidR="00D75E48" w:rsidRPr="00C4437D" w:rsidRDefault="00D75E48" w:rsidP="00D75E48">
      <w:pPr>
        <w:autoSpaceDE w:val="0"/>
        <w:autoSpaceDN w:val="0"/>
        <w:spacing w:line="230" w:lineRule="auto"/>
        <w:rPr>
          <w:sz w:val="20"/>
          <w:szCs w:val="20"/>
        </w:rPr>
      </w:pPr>
      <w:r w:rsidRPr="00C4437D">
        <w:rPr>
          <w:sz w:val="20"/>
          <w:szCs w:val="20"/>
        </w:rPr>
        <w:t xml:space="preserve">в связи с  </w:t>
      </w:r>
    </w:p>
    <w:p w:rsidR="00D75E48" w:rsidRPr="00C4437D" w:rsidRDefault="00D75E48" w:rsidP="00D75E48">
      <w:pPr>
        <w:pBdr>
          <w:top w:val="single" w:sz="4" w:space="1" w:color="auto"/>
        </w:pBdr>
        <w:autoSpaceDE w:val="0"/>
        <w:autoSpaceDN w:val="0"/>
        <w:spacing w:line="230" w:lineRule="auto"/>
        <w:ind w:left="1007"/>
        <w:rPr>
          <w:sz w:val="20"/>
          <w:szCs w:val="20"/>
        </w:rPr>
      </w:pPr>
    </w:p>
    <w:p w:rsidR="00D75E48" w:rsidRPr="00C4437D" w:rsidRDefault="00D75E48" w:rsidP="00D75E48">
      <w:pPr>
        <w:tabs>
          <w:tab w:val="right" w:pos="9921"/>
        </w:tabs>
        <w:autoSpaceDE w:val="0"/>
        <w:autoSpaceDN w:val="0"/>
        <w:spacing w:line="230" w:lineRule="auto"/>
        <w:rPr>
          <w:sz w:val="20"/>
          <w:szCs w:val="20"/>
        </w:rPr>
      </w:pPr>
      <w:r w:rsidRPr="00C4437D">
        <w:rPr>
          <w:sz w:val="20"/>
          <w:szCs w:val="20"/>
        </w:rPr>
        <w:tab/>
        <w:t>.</w:t>
      </w:r>
    </w:p>
    <w:p w:rsidR="00D75E48" w:rsidRPr="00C4437D" w:rsidRDefault="00D75E48" w:rsidP="00D75E48">
      <w:pPr>
        <w:pBdr>
          <w:top w:val="single" w:sz="4" w:space="1" w:color="auto"/>
        </w:pBdr>
        <w:autoSpaceDE w:val="0"/>
        <w:autoSpaceDN w:val="0"/>
        <w:spacing w:line="230" w:lineRule="auto"/>
        <w:ind w:right="113"/>
        <w:jc w:val="center"/>
        <w:rPr>
          <w:sz w:val="20"/>
          <w:szCs w:val="20"/>
        </w:rPr>
      </w:pPr>
      <w:r w:rsidRPr="00C4437D">
        <w:rPr>
          <w:sz w:val="20"/>
          <w:szCs w:val="20"/>
        </w:rPr>
        <w:t>(основание отказа)</w:t>
      </w:r>
    </w:p>
    <w:p w:rsidR="00D75E48" w:rsidRDefault="00D75E48" w:rsidP="00D75E48">
      <w:pPr>
        <w:autoSpaceDE w:val="0"/>
        <w:autoSpaceDN w:val="0"/>
        <w:spacing w:before="120" w:line="230" w:lineRule="auto"/>
        <w:ind w:firstLine="567"/>
        <w:jc w:val="both"/>
        <w:rPr>
          <w:spacing w:val="-2"/>
          <w:sz w:val="28"/>
          <w:szCs w:val="28"/>
        </w:rPr>
      </w:pPr>
      <w:r w:rsidRPr="00C4437D">
        <w:rPr>
          <w:spacing w:val="-2"/>
          <w:sz w:val="28"/>
          <w:szCs w:val="28"/>
        </w:rPr>
        <w:t xml:space="preserve">Уполномоченное лицо </w:t>
      </w:r>
      <w:r w:rsidRPr="00C92C90">
        <w:rPr>
          <w:spacing w:val="-2"/>
          <w:sz w:val="28"/>
          <w:szCs w:val="28"/>
        </w:rPr>
        <w:t>органа местного самоуправления</w:t>
      </w:r>
    </w:p>
    <w:p w:rsidR="00D75E48" w:rsidRPr="00C4437D" w:rsidRDefault="00D75E48" w:rsidP="00D75E48">
      <w:pPr>
        <w:autoSpaceDE w:val="0"/>
        <w:autoSpaceDN w:val="0"/>
        <w:spacing w:before="120" w:line="230" w:lineRule="auto"/>
        <w:ind w:firstLine="567"/>
        <w:jc w:val="both"/>
        <w:rPr>
          <w:spacing w:val="-2"/>
          <w:sz w:val="28"/>
          <w:szCs w:val="28"/>
        </w:rPr>
      </w:pPr>
    </w:p>
    <w:tbl>
      <w:tblPr>
        <w:tblW w:w="9980" w:type="dxa"/>
        <w:tblLayout w:type="fixed"/>
        <w:tblCellMar>
          <w:left w:w="28" w:type="dxa"/>
          <w:right w:w="28" w:type="dxa"/>
        </w:tblCellMar>
        <w:tblLook w:val="0000"/>
      </w:tblPr>
      <w:tblGrid>
        <w:gridCol w:w="5954"/>
        <w:gridCol w:w="1758"/>
        <w:gridCol w:w="2268"/>
      </w:tblGrid>
      <w:tr w:rsidR="00D75E48" w:rsidRPr="00C4437D" w:rsidTr="00001BB3">
        <w:tblPrEx>
          <w:tblCellMar>
            <w:top w:w="0" w:type="dxa"/>
            <w:bottom w:w="0" w:type="dxa"/>
          </w:tblCellMar>
        </w:tblPrEx>
        <w:tc>
          <w:tcPr>
            <w:tcW w:w="5954" w:type="dxa"/>
            <w:tcBorders>
              <w:top w:val="nil"/>
              <w:left w:val="nil"/>
              <w:bottom w:val="single" w:sz="4" w:space="0" w:color="auto"/>
              <w:right w:val="nil"/>
            </w:tcBorders>
            <w:vAlign w:val="bottom"/>
          </w:tcPr>
          <w:p w:rsidR="00D75E48" w:rsidRPr="00C4437D" w:rsidRDefault="00D75E48" w:rsidP="00001BB3">
            <w:pPr>
              <w:autoSpaceDE w:val="0"/>
              <w:autoSpaceDN w:val="0"/>
              <w:jc w:val="center"/>
              <w:rPr>
                <w:sz w:val="20"/>
                <w:szCs w:val="20"/>
              </w:rPr>
            </w:pPr>
          </w:p>
        </w:tc>
        <w:tc>
          <w:tcPr>
            <w:tcW w:w="1758" w:type="dxa"/>
            <w:tcBorders>
              <w:top w:val="nil"/>
              <w:left w:val="nil"/>
              <w:bottom w:val="nil"/>
              <w:right w:val="nil"/>
            </w:tcBorders>
            <w:vAlign w:val="bottom"/>
          </w:tcPr>
          <w:p w:rsidR="00D75E48" w:rsidRPr="00C4437D" w:rsidRDefault="00D75E48" w:rsidP="00001BB3">
            <w:pPr>
              <w:autoSpaceDE w:val="0"/>
              <w:autoSpaceDN w:val="0"/>
              <w:jc w:val="center"/>
              <w:rPr>
                <w:sz w:val="20"/>
                <w:szCs w:val="20"/>
              </w:rPr>
            </w:pPr>
          </w:p>
        </w:tc>
        <w:tc>
          <w:tcPr>
            <w:tcW w:w="2268" w:type="dxa"/>
            <w:tcBorders>
              <w:top w:val="nil"/>
              <w:left w:val="nil"/>
              <w:bottom w:val="single" w:sz="4" w:space="0" w:color="auto"/>
              <w:right w:val="nil"/>
            </w:tcBorders>
            <w:vAlign w:val="bottom"/>
          </w:tcPr>
          <w:p w:rsidR="00D75E48" w:rsidRPr="00C4437D" w:rsidRDefault="00D75E48" w:rsidP="00001BB3">
            <w:pPr>
              <w:autoSpaceDE w:val="0"/>
              <w:autoSpaceDN w:val="0"/>
              <w:jc w:val="center"/>
              <w:rPr>
                <w:sz w:val="20"/>
                <w:szCs w:val="20"/>
              </w:rPr>
            </w:pPr>
          </w:p>
        </w:tc>
      </w:tr>
      <w:tr w:rsidR="00D75E48" w:rsidRPr="00C4437D" w:rsidTr="00001BB3">
        <w:tblPrEx>
          <w:tblCellMar>
            <w:top w:w="0" w:type="dxa"/>
            <w:bottom w:w="0" w:type="dxa"/>
          </w:tblCellMar>
        </w:tblPrEx>
        <w:tc>
          <w:tcPr>
            <w:tcW w:w="5954" w:type="dxa"/>
            <w:tcBorders>
              <w:top w:val="nil"/>
              <w:left w:val="nil"/>
              <w:bottom w:val="nil"/>
              <w:right w:val="nil"/>
            </w:tcBorders>
          </w:tcPr>
          <w:p w:rsidR="00D75E48" w:rsidRPr="00C4437D" w:rsidRDefault="00D75E48" w:rsidP="00001BB3">
            <w:pPr>
              <w:autoSpaceDE w:val="0"/>
              <w:autoSpaceDN w:val="0"/>
              <w:jc w:val="center"/>
              <w:rPr>
                <w:sz w:val="20"/>
                <w:szCs w:val="20"/>
              </w:rPr>
            </w:pPr>
            <w:r w:rsidRPr="00C4437D">
              <w:rPr>
                <w:sz w:val="20"/>
                <w:szCs w:val="20"/>
              </w:rPr>
              <w:t>(должность, Ф.И.О.)</w:t>
            </w:r>
          </w:p>
        </w:tc>
        <w:tc>
          <w:tcPr>
            <w:tcW w:w="1758" w:type="dxa"/>
            <w:tcBorders>
              <w:top w:val="nil"/>
              <w:left w:val="nil"/>
              <w:bottom w:val="nil"/>
              <w:right w:val="nil"/>
            </w:tcBorders>
          </w:tcPr>
          <w:p w:rsidR="00D75E48" w:rsidRPr="00C4437D" w:rsidRDefault="00D75E48" w:rsidP="00001BB3">
            <w:pPr>
              <w:autoSpaceDE w:val="0"/>
              <w:autoSpaceDN w:val="0"/>
              <w:jc w:val="center"/>
              <w:rPr>
                <w:sz w:val="20"/>
                <w:szCs w:val="20"/>
              </w:rPr>
            </w:pPr>
          </w:p>
        </w:tc>
        <w:tc>
          <w:tcPr>
            <w:tcW w:w="2268" w:type="dxa"/>
            <w:tcBorders>
              <w:top w:val="nil"/>
              <w:left w:val="nil"/>
              <w:bottom w:val="nil"/>
              <w:right w:val="nil"/>
            </w:tcBorders>
          </w:tcPr>
          <w:p w:rsidR="00D75E48" w:rsidRPr="00C4437D" w:rsidRDefault="00D75E48" w:rsidP="00001BB3">
            <w:pPr>
              <w:autoSpaceDE w:val="0"/>
              <w:autoSpaceDN w:val="0"/>
              <w:jc w:val="center"/>
              <w:rPr>
                <w:sz w:val="20"/>
                <w:szCs w:val="20"/>
              </w:rPr>
            </w:pPr>
            <w:r w:rsidRPr="00C4437D">
              <w:rPr>
                <w:sz w:val="20"/>
                <w:szCs w:val="20"/>
              </w:rPr>
              <w:t>(подпись)</w:t>
            </w:r>
          </w:p>
        </w:tc>
      </w:tr>
    </w:tbl>
    <w:p w:rsidR="00D75E48" w:rsidRPr="00C4437D" w:rsidRDefault="00D75E48" w:rsidP="00D75E48">
      <w:pPr>
        <w:suppressAutoHyphens/>
        <w:jc w:val="right"/>
        <w:rPr>
          <w:lang w:eastAsia="ar-SA"/>
        </w:rPr>
      </w:pPr>
      <w:r w:rsidRPr="00C4437D">
        <w:rPr>
          <w:lang w:eastAsia="ar-SA"/>
        </w:rPr>
        <w:t xml:space="preserve"> </w:t>
      </w:r>
      <w:r w:rsidRPr="00C4437D">
        <w:rPr>
          <w:rFonts w:hint="eastAsia"/>
          <w:lang w:eastAsia="ar-SA"/>
        </w:rPr>
        <w:t>М</w:t>
      </w:r>
      <w:r w:rsidRPr="00C4437D">
        <w:rPr>
          <w:lang w:eastAsia="ar-SA"/>
        </w:rPr>
        <w:t>.</w:t>
      </w:r>
      <w:r w:rsidRPr="00C4437D">
        <w:rPr>
          <w:rFonts w:hint="eastAsia"/>
          <w:lang w:eastAsia="ar-SA"/>
        </w:rPr>
        <w:t>П</w:t>
      </w:r>
      <w:r w:rsidRPr="00C4437D">
        <w:rPr>
          <w:lang w:eastAsia="ar-SA"/>
        </w:rPr>
        <w:t>.</w:t>
      </w:r>
    </w:p>
    <w:p w:rsidR="00D75E48" w:rsidRDefault="00D75E48" w:rsidP="00D75E48">
      <w:pPr>
        <w:pStyle w:val="ConsPlusNormal0"/>
        <w:ind w:left="5102" w:firstLine="0"/>
        <w:jc w:val="right"/>
        <w:rPr>
          <w:rFonts w:ascii="Times New Roman" w:hAnsi="Times New Roman" w:cs="Times New Roman"/>
        </w:rPr>
      </w:pPr>
    </w:p>
    <w:p w:rsidR="00D75E48" w:rsidRDefault="00D75E48" w:rsidP="00D75E48">
      <w:pPr>
        <w:pStyle w:val="ConsPlusNormal0"/>
        <w:ind w:left="5102" w:firstLine="0"/>
        <w:jc w:val="right"/>
        <w:rPr>
          <w:rFonts w:ascii="Times New Roman" w:hAnsi="Times New Roman" w:cs="Times New Roman"/>
        </w:rPr>
      </w:pPr>
    </w:p>
    <w:p w:rsidR="00D75E48" w:rsidRDefault="00D75E48" w:rsidP="00D75E48">
      <w:pPr>
        <w:pStyle w:val="ConsPlusNormal0"/>
        <w:ind w:left="5102" w:firstLine="0"/>
        <w:jc w:val="right"/>
        <w:rPr>
          <w:rFonts w:ascii="Times New Roman" w:hAnsi="Times New Roman" w:cs="Times New Roman"/>
        </w:rPr>
      </w:pPr>
    </w:p>
    <w:p w:rsidR="00D75E48" w:rsidRDefault="00D75E48" w:rsidP="00D75E48">
      <w:pPr>
        <w:pStyle w:val="ConsPlusNormal0"/>
        <w:ind w:left="5102" w:firstLine="0"/>
        <w:jc w:val="right"/>
        <w:rPr>
          <w:rFonts w:ascii="Times New Roman" w:hAnsi="Times New Roman" w:cs="Times New Roman"/>
        </w:rPr>
      </w:pPr>
    </w:p>
    <w:p w:rsidR="00307B7E" w:rsidRDefault="00307B7E" w:rsidP="00307B7E">
      <w:pPr>
        <w:sectPr w:rsidR="00307B7E">
          <w:footerReference w:type="default" r:id="rId17"/>
          <w:pgSz w:w="11906" w:h="16838"/>
          <w:pgMar w:top="567" w:right="1274" w:bottom="776" w:left="1418" w:header="720" w:footer="720" w:gutter="0"/>
          <w:pgNumType w:start="1"/>
          <w:cols w:space="720"/>
          <w:docGrid w:linePitch="360"/>
        </w:sectPr>
      </w:pPr>
    </w:p>
    <w:p w:rsidR="00D64988" w:rsidRDefault="00E240CA" w:rsidP="00D64988">
      <w:pPr>
        <w:pStyle w:val="ConsPlusNormal0"/>
        <w:ind w:left="5102" w:firstLine="0"/>
        <w:jc w:val="right"/>
        <w:rPr>
          <w:color w:val="333333"/>
        </w:rPr>
      </w:pPr>
      <w:r w:rsidRPr="00CD4DBE">
        <w:rPr>
          <w:color w:val="333333"/>
        </w:rPr>
        <w:lastRenderedPageBreak/>
        <w:t xml:space="preserve">                                                 </w:t>
      </w:r>
      <w:r>
        <w:rPr>
          <w:color w:val="333333"/>
        </w:rPr>
        <w:t xml:space="preserve">                 </w:t>
      </w:r>
    </w:p>
    <w:tbl>
      <w:tblPr>
        <w:tblW w:w="0" w:type="auto"/>
        <w:tblLook w:val="01E0"/>
      </w:tblPr>
      <w:tblGrid>
        <w:gridCol w:w="5605"/>
        <w:gridCol w:w="3966"/>
      </w:tblGrid>
      <w:tr w:rsidR="00B00F8F" w:rsidTr="00A050A5">
        <w:tc>
          <w:tcPr>
            <w:tcW w:w="5605" w:type="dxa"/>
          </w:tcPr>
          <w:p w:rsidR="00B00F8F" w:rsidRDefault="00B00F8F" w:rsidP="00CD57A3">
            <w:pPr>
              <w:jc w:val="right"/>
            </w:pPr>
          </w:p>
        </w:tc>
        <w:tc>
          <w:tcPr>
            <w:tcW w:w="3966" w:type="dxa"/>
          </w:tcPr>
          <w:p w:rsidR="00B00F8F" w:rsidRPr="00545D2A" w:rsidRDefault="00B00F8F" w:rsidP="00CD57A3">
            <w:pPr>
              <w:widowControl w:val="0"/>
              <w:autoSpaceDE w:val="0"/>
              <w:autoSpaceDN w:val="0"/>
              <w:adjustRightInd w:val="0"/>
              <w:spacing w:line="323" w:lineRule="exact"/>
              <w:ind w:right="23"/>
              <w:rPr>
                <w:spacing w:val="-14"/>
              </w:rPr>
            </w:pPr>
            <w:r w:rsidRPr="00545D2A">
              <w:rPr>
                <w:spacing w:val="-14"/>
              </w:rPr>
              <w:t xml:space="preserve">Приложение № </w:t>
            </w:r>
            <w:r>
              <w:rPr>
                <w:spacing w:val="-14"/>
              </w:rPr>
              <w:t>4</w:t>
            </w:r>
          </w:p>
          <w:p w:rsidR="00B00F8F" w:rsidRPr="00545D2A" w:rsidRDefault="00B00F8F" w:rsidP="00CD57A3">
            <w:pPr>
              <w:widowControl w:val="0"/>
              <w:autoSpaceDE w:val="0"/>
              <w:autoSpaceDN w:val="0"/>
              <w:adjustRightInd w:val="0"/>
              <w:spacing w:line="323" w:lineRule="exact"/>
              <w:ind w:right="23"/>
              <w:rPr>
                <w:spacing w:val="-14"/>
              </w:rPr>
            </w:pPr>
            <w:r w:rsidRPr="00545D2A">
              <w:rPr>
                <w:spacing w:val="-14"/>
              </w:rPr>
              <w:t xml:space="preserve">к </w:t>
            </w:r>
            <w:r w:rsidR="002869B3">
              <w:rPr>
                <w:spacing w:val="-14"/>
              </w:rPr>
              <w:t>а</w:t>
            </w:r>
            <w:r w:rsidRPr="00545D2A">
              <w:rPr>
                <w:spacing w:val="-14"/>
              </w:rPr>
              <w:t>дминистративному регламенту</w:t>
            </w:r>
          </w:p>
          <w:p w:rsidR="00B00F8F" w:rsidRDefault="002869B3" w:rsidP="00B00F8F">
            <w:pPr>
              <w:widowControl w:val="0"/>
              <w:autoSpaceDE w:val="0"/>
              <w:autoSpaceDN w:val="0"/>
              <w:adjustRightInd w:val="0"/>
              <w:spacing w:line="323" w:lineRule="exact"/>
              <w:ind w:right="23"/>
            </w:pPr>
            <w:r>
              <w:rPr>
                <w:spacing w:val="-14"/>
              </w:rPr>
              <w:t>предоставления</w:t>
            </w:r>
            <w:r w:rsidR="00B00F8F" w:rsidRPr="00545D2A">
              <w:rPr>
                <w:spacing w:val="-14"/>
              </w:rPr>
              <w:t xml:space="preserve"> муниципальной услуги </w:t>
            </w:r>
            <w:r w:rsidR="00B00F8F">
              <w:rPr>
                <w:spacing w:val="-14"/>
              </w:rPr>
              <w:t xml:space="preserve"> </w:t>
            </w:r>
            <w:r w:rsidR="00B00F8F" w:rsidRPr="00545D2A">
              <w:rPr>
                <w:spacing w:val="-14"/>
              </w:rPr>
              <w:t xml:space="preserve">«Присвоение адреса объекту адресации, изменение и аннулирование такого адреса» </w:t>
            </w:r>
          </w:p>
          <w:p w:rsidR="00B00F8F" w:rsidRDefault="00B00F8F" w:rsidP="00CD57A3"/>
        </w:tc>
      </w:tr>
    </w:tbl>
    <w:p w:rsidR="00B00F8F" w:rsidRPr="00616FDF" w:rsidRDefault="00B00F8F" w:rsidP="00B00F8F">
      <w:pPr>
        <w:widowControl w:val="0"/>
        <w:autoSpaceDE w:val="0"/>
        <w:autoSpaceDN w:val="0"/>
        <w:adjustRightInd w:val="0"/>
        <w:jc w:val="right"/>
      </w:pPr>
    </w:p>
    <w:p w:rsidR="00B00F8F" w:rsidRDefault="00B00F8F" w:rsidP="00A050A5">
      <w:pPr>
        <w:widowControl w:val="0"/>
        <w:autoSpaceDE w:val="0"/>
        <w:autoSpaceDN w:val="0"/>
        <w:adjustRightInd w:val="0"/>
        <w:jc w:val="center"/>
        <w:rPr>
          <w:b/>
          <w:bCs/>
        </w:rPr>
      </w:pPr>
      <w:r w:rsidRPr="00616FDF">
        <w:rPr>
          <w:b/>
          <w:bCs/>
        </w:rPr>
        <w:t xml:space="preserve">ФОРМА </w:t>
      </w:r>
    </w:p>
    <w:p w:rsidR="00A050A5" w:rsidRDefault="00A050A5" w:rsidP="00A050A5">
      <w:pPr>
        <w:widowControl w:val="0"/>
        <w:autoSpaceDE w:val="0"/>
        <w:autoSpaceDN w:val="0"/>
        <w:adjustRightInd w:val="0"/>
        <w:jc w:val="center"/>
        <w:rPr>
          <w:b/>
          <w:bCs/>
        </w:rPr>
      </w:pPr>
      <w:r w:rsidRPr="00616FDF">
        <w:rPr>
          <w:b/>
          <w:bCs/>
        </w:rPr>
        <w:t>заявления о присвоении объекту адресации адреса</w:t>
      </w:r>
    </w:p>
    <w:p w:rsidR="00B00F8F" w:rsidRDefault="00A050A5" w:rsidP="00A050A5">
      <w:pPr>
        <w:widowControl w:val="0"/>
        <w:autoSpaceDE w:val="0"/>
        <w:autoSpaceDN w:val="0"/>
        <w:adjustRightInd w:val="0"/>
        <w:jc w:val="center"/>
        <w:rPr>
          <w:b/>
          <w:bCs/>
        </w:rPr>
      </w:pPr>
      <w:r w:rsidRPr="00616FDF">
        <w:rPr>
          <w:b/>
          <w:bCs/>
        </w:rPr>
        <w:t>или аннулировании его адреса</w:t>
      </w:r>
    </w:p>
    <w:p w:rsidR="00A050A5" w:rsidRPr="00A050A5" w:rsidRDefault="00A050A5" w:rsidP="00A050A5">
      <w:pPr>
        <w:widowControl w:val="0"/>
        <w:autoSpaceDE w:val="0"/>
        <w:autoSpaceDN w:val="0"/>
        <w:adjustRightInd w:val="0"/>
        <w:jc w:val="center"/>
        <w:rPr>
          <w:sz w:val="16"/>
          <w:szCs w:val="16"/>
        </w:rPr>
      </w:pPr>
    </w:p>
    <w:tbl>
      <w:tblPr>
        <w:tblW w:w="9655" w:type="dxa"/>
        <w:jc w:val="center"/>
        <w:tblLayout w:type="fixed"/>
        <w:tblCellMar>
          <w:left w:w="0" w:type="dxa"/>
          <w:right w:w="0" w:type="dxa"/>
        </w:tblCellMar>
        <w:tblLook w:val="0000"/>
      </w:tblPr>
      <w:tblGrid>
        <w:gridCol w:w="541"/>
        <w:gridCol w:w="543"/>
        <w:gridCol w:w="76"/>
        <w:gridCol w:w="101"/>
        <w:gridCol w:w="182"/>
        <w:gridCol w:w="403"/>
        <w:gridCol w:w="1575"/>
        <w:gridCol w:w="538"/>
        <w:gridCol w:w="264"/>
        <w:gridCol w:w="458"/>
        <w:gridCol w:w="7"/>
        <w:gridCol w:w="173"/>
        <w:gridCol w:w="360"/>
        <w:gridCol w:w="361"/>
        <w:gridCol w:w="183"/>
        <w:gridCol w:w="110"/>
        <w:gridCol w:w="427"/>
        <w:gridCol w:w="942"/>
        <w:gridCol w:w="138"/>
        <w:gridCol w:w="34"/>
        <w:gridCol w:w="149"/>
        <w:gridCol w:w="30"/>
        <w:gridCol w:w="1074"/>
        <w:gridCol w:w="349"/>
        <w:gridCol w:w="637"/>
      </w:tblGrid>
      <w:tr w:rsidR="00B00F8F" w:rsidRPr="00616FDF" w:rsidTr="00CD57A3">
        <w:tblPrEx>
          <w:tblCellMar>
            <w:top w:w="0" w:type="dxa"/>
            <w:left w:w="0" w:type="dxa"/>
            <w:bottom w:w="0" w:type="dxa"/>
            <w:right w:w="0" w:type="dxa"/>
          </w:tblCellMar>
        </w:tblPrEx>
        <w:trPr>
          <w:jc w:val="center"/>
        </w:trPr>
        <w:tc>
          <w:tcPr>
            <w:tcW w:w="5879" w:type="dxa"/>
            <w:gridSpan w:val="16"/>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1720" w:type="dxa"/>
            <w:gridSpan w:val="6"/>
            <w:tcBorders>
              <w:top w:val="single" w:sz="6" w:space="0" w:color="auto"/>
              <w:left w:val="single" w:sz="6" w:space="0" w:color="auto"/>
              <w:bottom w:val="single" w:sz="6" w:space="0" w:color="auto"/>
              <w:right w:val="single" w:sz="6" w:space="0" w:color="auto"/>
            </w:tcBorders>
          </w:tcPr>
          <w:p w:rsidR="00B00F8F" w:rsidRPr="00B3537A" w:rsidRDefault="00B00F8F" w:rsidP="00CD57A3">
            <w:pPr>
              <w:widowControl w:val="0"/>
              <w:autoSpaceDE w:val="0"/>
              <w:autoSpaceDN w:val="0"/>
              <w:adjustRightInd w:val="0"/>
              <w:rPr>
                <w:i/>
                <w:sz w:val="22"/>
                <w:szCs w:val="22"/>
              </w:rPr>
            </w:pPr>
            <w:r w:rsidRPr="00B3537A">
              <w:rPr>
                <w:i/>
                <w:sz w:val="22"/>
                <w:szCs w:val="22"/>
              </w:rPr>
              <w:t>Лист N ______</w:t>
            </w:r>
          </w:p>
        </w:tc>
        <w:tc>
          <w:tcPr>
            <w:tcW w:w="2056" w:type="dxa"/>
            <w:gridSpan w:val="3"/>
            <w:tcBorders>
              <w:top w:val="single" w:sz="6" w:space="0" w:color="auto"/>
              <w:left w:val="single" w:sz="6" w:space="0" w:color="auto"/>
              <w:bottom w:val="single" w:sz="6" w:space="0" w:color="auto"/>
              <w:right w:val="single" w:sz="6" w:space="0" w:color="auto"/>
            </w:tcBorders>
          </w:tcPr>
          <w:p w:rsidR="00B00F8F" w:rsidRPr="00B3537A" w:rsidRDefault="00B00F8F" w:rsidP="00CD57A3">
            <w:pPr>
              <w:widowControl w:val="0"/>
              <w:autoSpaceDE w:val="0"/>
              <w:autoSpaceDN w:val="0"/>
              <w:adjustRightInd w:val="0"/>
              <w:rPr>
                <w:i/>
                <w:sz w:val="22"/>
                <w:szCs w:val="22"/>
              </w:rPr>
            </w:pPr>
            <w:r w:rsidRPr="00B3537A">
              <w:rPr>
                <w:i/>
                <w:sz w:val="22"/>
                <w:szCs w:val="22"/>
              </w:rPr>
              <w:t>Всего листов _____</w:t>
            </w:r>
          </w:p>
        </w:tc>
      </w:tr>
      <w:tr w:rsidR="00B00F8F" w:rsidRPr="00616FDF" w:rsidTr="00CD57A3">
        <w:tblPrEx>
          <w:tblCellMar>
            <w:top w:w="0" w:type="dxa"/>
            <w:left w:w="0" w:type="dxa"/>
            <w:bottom w:w="0" w:type="dxa"/>
            <w:right w:w="0" w:type="dxa"/>
          </w:tblCellMar>
        </w:tblPrEx>
        <w:trPr>
          <w:jc w:val="center"/>
        </w:trPr>
        <w:tc>
          <w:tcPr>
            <w:tcW w:w="542" w:type="dxa"/>
            <w:vMerge w:val="restart"/>
            <w:tcBorders>
              <w:top w:val="single" w:sz="6" w:space="0" w:color="auto"/>
              <w:left w:val="single" w:sz="6" w:space="0" w:color="auto"/>
              <w:bottom w:val="nil"/>
              <w:right w:val="single" w:sz="6" w:space="0" w:color="auto"/>
            </w:tcBorders>
          </w:tcPr>
          <w:p w:rsidR="00B00F8F" w:rsidRPr="00616FDF" w:rsidRDefault="00B00F8F" w:rsidP="00CD57A3">
            <w:pPr>
              <w:widowControl w:val="0"/>
              <w:autoSpaceDE w:val="0"/>
              <w:autoSpaceDN w:val="0"/>
              <w:adjustRightInd w:val="0"/>
              <w:jc w:val="center"/>
            </w:pPr>
            <w:r w:rsidRPr="00616FDF">
              <w:t>1</w:t>
            </w:r>
          </w:p>
        </w:tc>
        <w:tc>
          <w:tcPr>
            <w:tcW w:w="3685" w:type="dxa"/>
            <w:gridSpan w:val="8"/>
            <w:vMerge w:val="restart"/>
            <w:tcBorders>
              <w:top w:val="single" w:sz="6" w:space="0" w:color="auto"/>
              <w:left w:val="single" w:sz="6" w:space="0" w:color="auto"/>
              <w:right w:val="nil"/>
            </w:tcBorders>
          </w:tcPr>
          <w:p w:rsidR="00B00F8F" w:rsidRPr="000C78D7" w:rsidRDefault="00B00F8F" w:rsidP="00CD57A3">
            <w:pPr>
              <w:widowControl w:val="0"/>
              <w:autoSpaceDE w:val="0"/>
              <w:autoSpaceDN w:val="0"/>
              <w:adjustRightInd w:val="0"/>
              <w:jc w:val="center"/>
              <w:rPr>
                <w:b/>
              </w:rPr>
            </w:pPr>
            <w:r w:rsidRPr="000C78D7">
              <w:rPr>
                <w:b/>
              </w:rPr>
              <w:t>Заявление</w:t>
            </w:r>
          </w:p>
        </w:tc>
        <w:tc>
          <w:tcPr>
            <w:tcW w:w="465" w:type="dxa"/>
            <w:gridSpan w:val="2"/>
            <w:vMerge w:val="restart"/>
            <w:tcBorders>
              <w:top w:val="single" w:sz="6" w:space="0" w:color="auto"/>
              <w:left w:val="single" w:sz="6" w:space="0" w:color="auto"/>
              <w:bottom w:val="nil"/>
              <w:right w:val="single" w:sz="6" w:space="0" w:color="auto"/>
            </w:tcBorders>
          </w:tcPr>
          <w:p w:rsidR="00B00F8F" w:rsidRPr="00616FDF" w:rsidRDefault="00B00F8F" w:rsidP="00CD57A3">
            <w:pPr>
              <w:widowControl w:val="0"/>
              <w:autoSpaceDE w:val="0"/>
              <w:autoSpaceDN w:val="0"/>
              <w:adjustRightInd w:val="0"/>
              <w:jc w:val="center"/>
            </w:pPr>
            <w:r w:rsidRPr="00616FDF">
              <w:t>2</w:t>
            </w:r>
          </w:p>
        </w:tc>
        <w:tc>
          <w:tcPr>
            <w:tcW w:w="2556" w:type="dxa"/>
            <w:gridSpan w:val="7"/>
            <w:tcBorders>
              <w:top w:val="nil"/>
              <w:left w:val="single" w:sz="6" w:space="0" w:color="auto"/>
              <w:bottom w:val="nil"/>
              <w:right w:val="nil"/>
            </w:tcBorders>
          </w:tcPr>
          <w:p w:rsidR="00B00F8F" w:rsidRPr="000C78D7" w:rsidRDefault="00B00F8F" w:rsidP="00CD57A3">
            <w:pPr>
              <w:widowControl w:val="0"/>
              <w:autoSpaceDE w:val="0"/>
              <w:autoSpaceDN w:val="0"/>
              <w:adjustRightInd w:val="0"/>
              <w:rPr>
                <w:b/>
              </w:rPr>
            </w:pPr>
            <w:r w:rsidRPr="000C78D7">
              <w:rPr>
                <w:b/>
              </w:rPr>
              <w:t>Заявление принято</w:t>
            </w:r>
          </w:p>
          <w:p w:rsidR="00B00F8F" w:rsidRPr="00616FDF" w:rsidRDefault="00B00F8F" w:rsidP="00CD57A3">
            <w:pPr>
              <w:widowControl w:val="0"/>
              <w:autoSpaceDE w:val="0"/>
              <w:autoSpaceDN w:val="0"/>
              <w:adjustRightInd w:val="0"/>
            </w:pPr>
          </w:p>
        </w:tc>
        <w:tc>
          <w:tcPr>
            <w:tcW w:w="351" w:type="dxa"/>
            <w:gridSpan w:val="4"/>
            <w:tcBorders>
              <w:top w:val="single" w:sz="6" w:space="0" w:color="auto"/>
              <w:left w:val="nil"/>
              <w:bottom w:val="nil"/>
              <w:right w:val="nil"/>
            </w:tcBorders>
          </w:tcPr>
          <w:p w:rsidR="00B00F8F" w:rsidRPr="00616FDF" w:rsidRDefault="00B00F8F" w:rsidP="00CD57A3">
            <w:pPr>
              <w:widowControl w:val="0"/>
              <w:autoSpaceDE w:val="0"/>
              <w:autoSpaceDN w:val="0"/>
              <w:adjustRightInd w:val="0"/>
            </w:pPr>
          </w:p>
        </w:tc>
        <w:tc>
          <w:tcPr>
            <w:tcW w:w="1423" w:type="dxa"/>
            <w:gridSpan w:val="2"/>
            <w:tcBorders>
              <w:top w:val="single" w:sz="6" w:space="0" w:color="auto"/>
              <w:left w:val="nil"/>
              <w:bottom w:val="nil"/>
              <w:right w:val="nil"/>
            </w:tcBorders>
          </w:tcPr>
          <w:p w:rsidR="00B00F8F" w:rsidRPr="00616FDF" w:rsidRDefault="00B00F8F" w:rsidP="00CD57A3">
            <w:pPr>
              <w:widowControl w:val="0"/>
              <w:autoSpaceDE w:val="0"/>
              <w:autoSpaceDN w:val="0"/>
              <w:adjustRightInd w:val="0"/>
            </w:pPr>
            <w:r w:rsidRPr="00616FDF">
              <w:t> </w:t>
            </w:r>
          </w:p>
        </w:tc>
        <w:tc>
          <w:tcPr>
            <w:tcW w:w="633" w:type="dxa"/>
            <w:tcBorders>
              <w:top w:val="single" w:sz="6" w:space="0" w:color="auto"/>
              <w:left w:val="nil"/>
              <w:bottom w:val="nil"/>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p>
        </w:tc>
        <w:tc>
          <w:tcPr>
            <w:tcW w:w="3685" w:type="dxa"/>
            <w:gridSpan w:val="8"/>
            <w:vMerge/>
            <w:tcBorders>
              <w:left w:val="single" w:sz="6" w:space="0" w:color="auto"/>
              <w:bottom w:val="nil"/>
              <w:right w:val="nil"/>
            </w:tcBorders>
          </w:tcPr>
          <w:p w:rsidR="00B00F8F" w:rsidRPr="00616FDF" w:rsidRDefault="00B00F8F" w:rsidP="00CD57A3">
            <w:pPr>
              <w:widowControl w:val="0"/>
              <w:autoSpaceDE w:val="0"/>
              <w:autoSpaceDN w:val="0"/>
              <w:adjustRightInd w:val="0"/>
            </w:pPr>
          </w:p>
        </w:tc>
        <w:tc>
          <w:tcPr>
            <w:tcW w:w="465" w:type="dxa"/>
            <w:gridSpan w:val="2"/>
            <w:vMerge/>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p>
        </w:tc>
        <w:tc>
          <w:tcPr>
            <w:tcW w:w="2556" w:type="dxa"/>
            <w:gridSpan w:val="7"/>
            <w:tcBorders>
              <w:top w:val="nil"/>
              <w:left w:val="single" w:sz="6" w:space="0" w:color="auto"/>
              <w:bottom w:val="nil"/>
              <w:right w:val="nil"/>
            </w:tcBorders>
          </w:tcPr>
          <w:p w:rsidR="00B00F8F" w:rsidRPr="000C78D7" w:rsidRDefault="00B00F8F" w:rsidP="00CD57A3">
            <w:pPr>
              <w:widowControl w:val="0"/>
              <w:autoSpaceDE w:val="0"/>
              <w:autoSpaceDN w:val="0"/>
              <w:adjustRightInd w:val="0"/>
              <w:rPr>
                <w:sz w:val="20"/>
                <w:szCs w:val="20"/>
              </w:rPr>
            </w:pPr>
            <w:r w:rsidRPr="000C78D7">
              <w:rPr>
                <w:sz w:val="20"/>
                <w:szCs w:val="20"/>
              </w:rPr>
              <w:t>регистрационный номер</w:t>
            </w:r>
          </w:p>
        </w:tc>
        <w:tc>
          <w:tcPr>
            <w:tcW w:w="351" w:type="dxa"/>
            <w:gridSpan w:val="4"/>
            <w:tcBorders>
              <w:top w:val="nil"/>
              <w:left w:val="nil"/>
              <w:bottom w:val="single" w:sz="6" w:space="0" w:color="auto"/>
              <w:right w:val="nil"/>
            </w:tcBorders>
          </w:tcPr>
          <w:p w:rsidR="00B00F8F" w:rsidRPr="00616FDF" w:rsidRDefault="00B00F8F" w:rsidP="00CD57A3">
            <w:pPr>
              <w:widowControl w:val="0"/>
              <w:autoSpaceDE w:val="0"/>
              <w:autoSpaceDN w:val="0"/>
              <w:adjustRightInd w:val="0"/>
            </w:pPr>
            <w:r w:rsidRPr="00616FDF">
              <w:t> </w:t>
            </w:r>
          </w:p>
        </w:tc>
        <w:tc>
          <w:tcPr>
            <w:tcW w:w="1423" w:type="dxa"/>
            <w:gridSpan w:val="2"/>
            <w:tcBorders>
              <w:top w:val="nil"/>
              <w:left w:val="nil"/>
              <w:bottom w:val="single" w:sz="6" w:space="0" w:color="auto"/>
              <w:right w:val="nil"/>
            </w:tcBorders>
          </w:tcPr>
          <w:p w:rsidR="00B00F8F" w:rsidRPr="00616FDF" w:rsidRDefault="00B00F8F" w:rsidP="00CD57A3">
            <w:pPr>
              <w:widowControl w:val="0"/>
              <w:autoSpaceDE w:val="0"/>
              <w:autoSpaceDN w:val="0"/>
              <w:adjustRightInd w:val="0"/>
            </w:pPr>
            <w:r w:rsidRPr="00616FDF">
              <w:t> </w:t>
            </w:r>
          </w:p>
        </w:tc>
        <w:tc>
          <w:tcPr>
            <w:tcW w:w="633" w:type="dxa"/>
            <w:tcBorders>
              <w:top w:val="nil"/>
              <w:left w:val="nil"/>
              <w:bottom w:val="nil"/>
              <w:right w:val="single" w:sz="6" w:space="0" w:color="auto"/>
            </w:tcBorders>
          </w:tcPr>
          <w:p w:rsidR="00B00F8F" w:rsidRPr="00616FDF" w:rsidRDefault="00B00F8F" w:rsidP="00CD57A3">
            <w:pPr>
              <w:widowControl w:val="0"/>
              <w:autoSpaceDE w:val="0"/>
              <w:autoSpaceDN w:val="0"/>
              <w:adjustRightInd w:val="0"/>
            </w:pPr>
            <w:r w:rsidRPr="00616FDF">
              <w:t> </w:t>
            </w:r>
          </w:p>
        </w:tc>
      </w:tr>
      <w:tr w:rsidR="00B00F8F" w:rsidRPr="00616FDF" w:rsidTr="00CD57A3">
        <w:tblPrEx>
          <w:tblCellMar>
            <w:top w:w="0" w:type="dxa"/>
            <w:left w:w="0" w:type="dxa"/>
            <w:bottom w:w="0" w:type="dxa"/>
            <w:right w:w="0" w:type="dxa"/>
          </w:tblCellMar>
        </w:tblPrEx>
        <w:trPr>
          <w:jc w:val="center"/>
        </w:trPr>
        <w:tc>
          <w:tcPr>
            <w:tcW w:w="542" w:type="dxa"/>
            <w:vMerge/>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p>
        </w:tc>
        <w:tc>
          <w:tcPr>
            <w:tcW w:w="3685" w:type="dxa"/>
            <w:gridSpan w:val="8"/>
            <w:vMerge w:val="restart"/>
            <w:tcBorders>
              <w:top w:val="nil"/>
              <w:left w:val="nil"/>
              <w:right w:val="nil"/>
            </w:tcBorders>
          </w:tcPr>
          <w:p w:rsidR="00B00F8F" w:rsidRDefault="00B00F8F" w:rsidP="00CD57A3">
            <w:pPr>
              <w:widowControl w:val="0"/>
              <w:autoSpaceDE w:val="0"/>
              <w:autoSpaceDN w:val="0"/>
              <w:adjustRightInd w:val="0"/>
            </w:pPr>
            <w:r w:rsidRPr="00616FDF">
              <w:t xml:space="preserve">в </w:t>
            </w:r>
            <w:r>
              <w:t>____________________________</w:t>
            </w:r>
          </w:p>
          <w:p w:rsidR="00B00F8F" w:rsidRDefault="00B00F8F" w:rsidP="00CD57A3">
            <w:pPr>
              <w:widowControl w:val="0"/>
              <w:autoSpaceDE w:val="0"/>
              <w:autoSpaceDN w:val="0"/>
              <w:adjustRightInd w:val="0"/>
            </w:pPr>
            <w:r>
              <w:t>______________________________</w:t>
            </w:r>
          </w:p>
          <w:p w:rsidR="00B00F8F" w:rsidRDefault="00B00F8F" w:rsidP="00CD57A3">
            <w:pPr>
              <w:widowControl w:val="0"/>
              <w:autoSpaceDE w:val="0"/>
              <w:autoSpaceDN w:val="0"/>
              <w:adjustRightInd w:val="0"/>
            </w:pPr>
            <w:r>
              <w:t>______________________________</w:t>
            </w:r>
          </w:p>
          <w:p w:rsidR="00B00F8F" w:rsidRPr="00950512" w:rsidRDefault="00B00F8F" w:rsidP="003D26CA">
            <w:pPr>
              <w:widowControl w:val="0"/>
              <w:autoSpaceDE w:val="0"/>
              <w:autoSpaceDN w:val="0"/>
              <w:adjustRightInd w:val="0"/>
              <w:jc w:val="center"/>
              <w:rPr>
                <w:sz w:val="18"/>
                <w:szCs w:val="18"/>
              </w:rPr>
            </w:pPr>
            <w:r w:rsidRPr="00950512">
              <w:rPr>
                <w:sz w:val="18"/>
                <w:szCs w:val="18"/>
              </w:rPr>
              <w:t>(наименование</w:t>
            </w:r>
            <w:r w:rsidR="003D26CA">
              <w:rPr>
                <w:sz w:val="18"/>
                <w:szCs w:val="18"/>
              </w:rPr>
              <w:t xml:space="preserve"> органа местного самоуправления)</w:t>
            </w:r>
          </w:p>
        </w:tc>
        <w:tc>
          <w:tcPr>
            <w:tcW w:w="465" w:type="dxa"/>
            <w:gridSpan w:val="2"/>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p>
        </w:tc>
        <w:tc>
          <w:tcPr>
            <w:tcW w:w="2556" w:type="dxa"/>
            <w:gridSpan w:val="7"/>
            <w:tcBorders>
              <w:top w:val="nil"/>
              <w:left w:val="single" w:sz="6" w:space="0" w:color="auto"/>
              <w:bottom w:val="nil"/>
              <w:right w:val="nil"/>
            </w:tcBorders>
          </w:tcPr>
          <w:p w:rsidR="00B00F8F" w:rsidRPr="000C78D7" w:rsidRDefault="00B00F8F" w:rsidP="00CD57A3">
            <w:pPr>
              <w:widowControl w:val="0"/>
              <w:autoSpaceDE w:val="0"/>
              <w:autoSpaceDN w:val="0"/>
              <w:adjustRightInd w:val="0"/>
              <w:rPr>
                <w:sz w:val="20"/>
                <w:szCs w:val="20"/>
              </w:rPr>
            </w:pPr>
            <w:r w:rsidRPr="000C78D7">
              <w:rPr>
                <w:sz w:val="20"/>
                <w:szCs w:val="20"/>
              </w:rPr>
              <w:t xml:space="preserve">количество листов заявления </w:t>
            </w:r>
          </w:p>
        </w:tc>
        <w:tc>
          <w:tcPr>
            <w:tcW w:w="351" w:type="dxa"/>
            <w:gridSpan w:val="4"/>
            <w:tcBorders>
              <w:top w:val="single" w:sz="6" w:space="0" w:color="auto"/>
              <w:left w:val="nil"/>
              <w:bottom w:val="single" w:sz="6" w:space="0" w:color="auto"/>
              <w:right w:val="nil"/>
            </w:tcBorders>
          </w:tcPr>
          <w:p w:rsidR="00B00F8F" w:rsidRPr="00616FDF" w:rsidRDefault="00B00F8F" w:rsidP="00CD57A3">
            <w:pPr>
              <w:widowControl w:val="0"/>
              <w:autoSpaceDE w:val="0"/>
              <w:autoSpaceDN w:val="0"/>
              <w:adjustRightInd w:val="0"/>
            </w:pPr>
          </w:p>
        </w:tc>
        <w:tc>
          <w:tcPr>
            <w:tcW w:w="1423" w:type="dxa"/>
            <w:gridSpan w:val="2"/>
            <w:tcBorders>
              <w:top w:val="single" w:sz="6" w:space="0" w:color="auto"/>
              <w:left w:val="nil"/>
              <w:bottom w:val="single" w:sz="6" w:space="0" w:color="auto"/>
              <w:right w:val="nil"/>
            </w:tcBorders>
          </w:tcPr>
          <w:p w:rsidR="00B00F8F" w:rsidRPr="00616FDF" w:rsidRDefault="00B00F8F" w:rsidP="00CD57A3">
            <w:pPr>
              <w:widowControl w:val="0"/>
              <w:autoSpaceDE w:val="0"/>
              <w:autoSpaceDN w:val="0"/>
              <w:adjustRightInd w:val="0"/>
            </w:pPr>
            <w:r w:rsidRPr="00616FDF">
              <w:t> </w:t>
            </w:r>
          </w:p>
        </w:tc>
        <w:tc>
          <w:tcPr>
            <w:tcW w:w="633" w:type="dxa"/>
            <w:tcBorders>
              <w:top w:val="nil"/>
              <w:left w:val="nil"/>
              <w:bottom w:val="nil"/>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trHeight w:val="349"/>
          <w:jc w:val="center"/>
        </w:trPr>
        <w:tc>
          <w:tcPr>
            <w:tcW w:w="542" w:type="dxa"/>
            <w:vMerge/>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p>
        </w:tc>
        <w:tc>
          <w:tcPr>
            <w:tcW w:w="3685" w:type="dxa"/>
            <w:gridSpan w:val="8"/>
            <w:vMerge/>
            <w:tcBorders>
              <w:left w:val="nil"/>
              <w:right w:val="nil"/>
            </w:tcBorders>
          </w:tcPr>
          <w:p w:rsidR="00B00F8F" w:rsidRPr="00616FDF" w:rsidRDefault="00B00F8F" w:rsidP="00CD57A3">
            <w:pPr>
              <w:widowControl w:val="0"/>
              <w:autoSpaceDE w:val="0"/>
              <w:autoSpaceDN w:val="0"/>
              <w:adjustRightInd w:val="0"/>
            </w:pPr>
          </w:p>
        </w:tc>
        <w:tc>
          <w:tcPr>
            <w:tcW w:w="465" w:type="dxa"/>
            <w:gridSpan w:val="2"/>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r w:rsidRPr="00616FDF">
              <w:t> </w:t>
            </w:r>
          </w:p>
        </w:tc>
        <w:tc>
          <w:tcPr>
            <w:tcW w:w="2556" w:type="dxa"/>
            <w:gridSpan w:val="7"/>
            <w:tcBorders>
              <w:top w:val="nil"/>
              <w:left w:val="single" w:sz="6" w:space="0" w:color="auto"/>
              <w:bottom w:val="nil"/>
              <w:right w:val="nil"/>
            </w:tcBorders>
          </w:tcPr>
          <w:p w:rsidR="00B00F8F" w:rsidRPr="000C78D7" w:rsidRDefault="00B00F8F" w:rsidP="00CD57A3">
            <w:pPr>
              <w:widowControl w:val="0"/>
              <w:autoSpaceDE w:val="0"/>
              <w:autoSpaceDN w:val="0"/>
              <w:adjustRightInd w:val="0"/>
              <w:rPr>
                <w:sz w:val="20"/>
                <w:szCs w:val="20"/>
              </w:rPr>
            </w:pPr>
            <w:r w:rsidRPr="000C78D7">
              <w:rPr>
                <w:sz w:val="20"/>
                <w:szCs w:val="20"/>
              </w:rPr>
              <w:t xml:space="preserve">количество прилагаемых документов </w:t>
            </w:r>
          </w:p>
        </w:tc>
        <w:tc>
          <w:tcPr>
            <w:tcW w:w="351" w:type="dxa"/>
            <w:gridSpan w:val="4"/>
            <w:tcBorders>
              <w:top w:val="single" w:sz="6" w:space="0" w:color="auto"/>
              <w:left w:val="nil"/>
              <w:bottom w:val="single" w:sz="6" w:space="0" w:color="auto"/>
              <w:right w:val="nil"/>
            </w:tcBorders>
            <w:vAlign w:val="center"/>
          </w:tcPr>
          <w:p w:rsidR="00B00F8F" w:rsidRPr="00616FDF" w:rsidRDefault="00B00F8F" w:rsidP="00CD57A3">
            <w:pPr>
              <w:widowControl w:val="0"/>
              <w:autoSpaceDE w:val="0"/>
              <w:autoSpaceDN w:val="0"/>
              <w:adjustRightInd w:val="0"/>
            </w:pPr>
            <w:r w:rsidRPr="00616FDF">
              <w:t> </w:t>
            </w:r>
          </w:p>
        </w:tc>
        <w:tc>
          <w:tcPr>
            <w:tcW w:w="1423" w:type="dxa"/>
            <w:gridSpan w:val="2"/>
            <w:tcBorders>
              <w:top w:val="single" w:sz="6" w:space="0" w:color="auto"/>
              <w:left w:val="nil"/>
              <w:bottom w:val="single" w:sz="6" w:space="0" w:color="auto"/>
              <w:right w:val="nil"/>
            </w:tcBorders>
          </w:tcPr>
          <w:p w:rsidR="00B00F8F" w:rsidRPr="00616FDF" w:rsidRDefault="00B00F8F" w:rsidP="00CD57A3">
            <w:pPr>
              <w:widowControl w:val="0"/>
              <w:autoSpaceDE w:val="0"/>
              <w:autoSpaceDN w:val="0"/>
              <w:adjustRightInd w:val="0"/>
            </w:pPr>
            <w:r w:rsidRPr="00616FDF">
              <w:t> </w:t>
            </w:r>
          </w:p>
        </w:tc>
        <w:tc>
          <w:tcPr>
            <w:tcW w:w="633" w:type="dxa"/>
            <w:tcBorders>
              <w:top w:val="nil"/>
              <w:left w:val="nil"/>
              <w:bottom w:val="nil"/>
              <w:right w:val="single" w:sz="6" w:space="0" w:color="auto"/>
            </w:tcBorders>
          </w:tcPr>
          <w:p w:rsidR="00B00F8F" w:rsidRPr="00616FDF" w:rsidRDefault="00B00F8F" w:rsidP="00CD57A3">
            <w:pPr>
              <w:widowControl w:val="0"/>
              <w:autoSpaceDE w:val="0"/>
              <w:autoSpaceDN w:val="0"/>
              <w:adjustRightInd w:val="0"/>
            </w:pPr>
            <w:r w:rsidRPr="00616FDF">
              <w:t> </w:t>
            </w:r>
          </w:p>
        </w:tc>
      </w:tr>
      <w:tr w:rsidR="00B00F8F" w:rsidRPr="00616FDF" w:rsidTr="00CD57A3">
        <w:tblPrEx>
          <w:tblCellMar>
            <w:top w:w="0" w:type="dxa"/>
            <w:left w:w="0" w:type="dxa"/>
            <w:bottom w:w="0" w:type="dxa"/>
            <w:right w:w="0" w:type="dxa"/>
          </w:tblCellMar>
        </w:tblPrEx>
        <w:trPr>
          <w:jc w:val="center"/>
        </w:trPr>
        <w:tc>
          <w:tcPr>
            <w:tcW w:w="542" w:type="dxa"/>
            <w:vMerge/>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p>
        </w:tc>
        <w:tc>
          <w:tcPr>
            <w:tcW w:w="3685" w:type="dxa"/>
            <w:gridSpan w:val="8"/>
            <w:vMerge/>
            <w:tcBorders>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jc w:val="center"/>
            </w:pPr>
          </w:p>
        </w:tc>
        <w:tc>
          <w:tcPr>
            <w:tcW w:w="465" w:type="dxa"/>
            <w:gridSpan w:val="2"/>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p>
        </w:tc>
        <w:tc>
          <w:tcPr>
            <w:tcW w:w="4963" w:type="dxa"/>
            <w:gridSpan w:val="14"/>
            <w:tcBorders>
              <w:top w:val="nil"/>
              <w:left w:val="single" w:sz="6" w:space="0" w:color="auto"/>
              <w:right w:val="single" w:sz="6" w:space="0" w:color="auto"/>
            </w:tcBorders>
          </w:tcPr>
          <w:p w:rsidR="00B00F8F" w:rsidRPr="000C78D7" w:rsidRDefault="00B00F8F" w:rsidP="00CD57A3">
            <w:pPr>
              <w:widowControl w:val="0"/>
              <w:autoSpaceDE w:val="0"/>
              <w:autoSpaceDN w:val="0"/>
              <w:adjustRightInd w:val="0"/>
              <w:rPr>
                <w:sz w:val="20"/>
                <w:szCs w:val="20"/>
              </w:rPr>
            </w:pPr>
            <w:r w:rsidRPr="000C78D7">
              <w:rPr>
                <w:sz w:val="20"/>
                <w:szCs w:val="20"/>
              </w:rPr>
              <w:t>в том числе оригиналов</w:t>
            </w:r>
            <w:r>
              <w:rPr>
                <w:sz w:val="20"/>
                <w:szCs w:val="20"/>
              </w:rPr>
              <w:t xml:space="preserve"> _______, </w:t>
            </w:r>
            <w:r w:rsidRPr="000C78D7">
              <w:rPr>
                <w:sz w:val="20"/>
                <w:szCs w:val="20"/>
              </w:rPr>
              <w:t xml:space="preserve">копий </w:t>
            </w:r>
            <w:r>
              <w:rPr>
                <w:sz w:val="20"/>
                <w:szCs w:val="20"/>
              </w:rPr>
              <w:t>________,</w:t>
            </w:r>
          </w:p>
          <w:p w:rsidR="00B00F8F" w:rsidRPr="000C78D7" w:rsidRDefault="00B00F8F" w:rsidP="00CD57A3">
            <w:pPr>
              <w:widowControl w:val="0"/>
              <w:autoSpaceDE w:val="0"/>
              <w:autoSpaceDN w:val="0"/>
              <w:adjustRightInd w:val="0"/>
              <w:rPr>
                <w:sz w:val="20"/>
                <w:szCs w:val="20"/>
              </w:rPr>
            </w:pPr>
            <w:r w:rsidRPr="000C78D7">
              <w:rPr>
                <w:sz w:val="20"/>
                <w:szCs w:val="20"/>
              </w:rPr>
              <w:t>количество листов в оригиналах</w:t>
            </w:r>
            <w:r>
              <w:rPr>
                <w:sz w:val="20"/>
                <w:szCs w:val="20"/>
              </w:rPr>
              <w:t xml:space="preserve"> ______, </w:t>
            </w:r>
            <w:r w:rsidRPr="000C78D7">
              <w:rPr>
                <w:sz w:val="20"/>
                <w:szCs w:val="20"/>
              </w:rPr>
              <w:t xml:space="preserve"> копиях </w:t>
            </w:r>
            <w:r>
              <w:rPr>
                <w:sz w:val="20"/>
                <w:szCs w:val="20"/>
              </w:rPr>
              <w:t>______</w:t>
            </w:r>
          </w:p>
          <w:p w:rsidR="00B00F8F" w:rsidRPr="000C78D7" w:rsidRDefault="00B00F8F" w:rsidP="00CD57A3">
            <w:pPr>
              <w:widowControl w:val="0"/>
              <w:autoSpaceDE w:val="0"/>
              <w:autoSpaceDN w:val="0"/>
              <w:adjustRightInd w:val="0"/>
              <w:rPr>
                <w:sz w:val="20"/>
                <w:szCs w:val="20"/>
              </w:rPr>
            </w:pPr>
            <w:r w:rsidRPr="000C78D7">
              <w:rPr>
                <w:sz w:val="20"/>
                <w:szCs w:val="20"/>
              </w:rPr>
              <w:t> </w:t>
            </w:r>
          </w:p>
          <w:p w:rsidR="00B00F8F" w:rsidRDefault="00B00F8F" w:rsidP="00CD57A3">
            <w:pPr>
              <w:widowControl w:val="0"/>
              <w:autoSpaceDE w:val="0"/>
              <w:autoSpaceDN w:val="0"/>
              <w:adjustRightInd w:val="0"/>
              <w:rPr>
                <w:sz w:val="20"/>
                <w:szCs w:val="20"/>
              </w:rPr>
            </w:pPr>
            <w:r w:rsidRPr="000C78D7">
              <w:rPr>
                <w:sz w:val="20"/>
                <w:szCs w:val="20"/>
              </w:rPr>
              <w:t xml:space="preserve"> ФИО должностного лица </w:t>
            </w:r>
            <w:r>
              <w:rPr>
                <w:sz w:val="20"/>
                <w:szCs w:val="20"/>
              </w:rPr>
              <w:t>__________________________</w:t>
            </w:r>
          </w:p>
          <w:p w:rsidR="00B00F8F" w:rsidRDefault="00B00F8F" w:rsidP="00CD57A3">
            <w:pPr>
              <w:widowControl w:val="0"/>
              <w:autoSpaceDE w:val="0"/>
              <w:autoSpaceDN w:val="0"/>
              <w:adjustRightInd w:val="0"/>
              <w:rPr>
                <w:sz w:val="20"/>
                <w:szCs w:val="20"/>
              </w:rPr>
            </w:pPr>
            <w:r>
              <w:rPr>
                <w:sz w:val="20"/>
                <w:szCs w:val="20"/>
              </w:rPr>
              <w:t>_________________________________________________</w:t>
            </w:r>
          </w:p>
          <w:p w:rsidR="00B00F8F" w:rsidRDefault="00B00F8F" w:rsidP="00CD57A3">
            <w:pPr>
              <w:widowControl w:val="0"/>
              <w:autoSpaceDE w:val="0"/>
              <w:autoSpaceDN w:val="0"/>
              <w:adjustRightInd w:val="0"/>
              <w:rPr>
                <w:sz w:val="20"/>
                <w:szCs w:val="20"/>
              </w:rPr>
            </w:pPr>
          </w:p>
          <w:p w:rsidR="00B00F8F" w:rsidRPr="000C78D7" w:rsidRDefault="00B00F8F" w:rsidP="00CD57A3">
            <w:pPr>
              <w:widowControl w:val="0"/>
              <w:autoSpaceDE w:val="0"/>
              <w:autoSpaceDN w:val="0"/>
              <w:adjustRightInd w:val="0"/>
              <w:rPr>
                <w:sz w:val="20"/>
                <w:szCs w:val="20"/>
              </w:rPr>
            </w:pPr>
            <w:r w:rsidRPr="000C78D7">
              <w:rPr>
                <w:sz w:val="20"/>
                <w:szCs w:val="20"/>
              </w:rPr>
              <w:t xml:space="preserve">подпись должностного лица </w:t>
            </w:r>
            <w:r>
              <w:rPr>
                <w:sz w:val="20"/>
                <w:szCs w:val="20"/>
              </w:rPr>
              <w:t>________________________</w:t>
            </w:r>
          </w:p>
          <w:p w:rsidR="00B00F8F" w:rsidRDefault="00B00F8F" w:rsidP="00CD57A3">
            <w:pPr>
              <w:widowControl w:val="0"/>
              <w:autoSpaceDE w:val="0"/>
              <w:autoSpaceDN w:val="0"/>
              <w:adjustRightInd w:val="0"/>
            </w:pPr>
            <w:r w:rsidRPr="00616FDF">
              <w:t> </w:t>
            </w:r>
          </w:p>
          <w:p w:rsidR="00B00F8F" w:rsidRPr="00616FDF" w:rsidRDefault="00B00F8F" w:rsidP="00CD57A3">
            <w:pPr>
              <w:widowControl w:val="0"/>
              <w:autoSpaceDE w:val="0"/>
              <w:autoSpaceDN w:val="0"/>
              <w:adjustRightInd w:val="0"/>
            </w:pPr>
          </w:p>
          <w:p w:rsidR="00B00F8F" w:rsidRPr="00616FDF" w:rsidRDefault="00B00F8F" w:rsidP="00CD57A3">
            <w:pPr>
              <w:widowControl w:val="0"/>
              <w:autoSpaceDE w:val="0"/>
              <w:autoSpaceDN w:val="0"/>
              <w:adjustRightInd w:val="0"/>
            </w:pPr>
            <w:r w:rsidRPr="000C78D7">
              <w:rPr>
                <w:sz w:val="20"/>
                <w:szCs w:val="20"/>
              </w:rPr>
              <w:t>дата "</w:t>
            </w:r>
            <w:r>
              <w:rPr>
                <w:sz w:val="20"/>
                <w:szCs w:val="20"/>
              </w:rPr>
              <w:t>_</w:t>
            </w:r>
            <w:r w:rsidRPr="000C78D7">
              <w:rPr>
                <w:sz w:val="20"/>
                <w:szCs w:val="20"/>
              </w:rPr>
              <w:t>__"___</w:t>
            </w:r>
            <w:r>
              <w:rPr>
                <w:sz w:val="20"/>
                <w:szCs w:val="20"/>
              </w:rPr>
              <w:t>_______</w:t>
            </w:r>
            <w:r w:rsidRPr="000C78D7">
              <w:rPr>
                <w:sz w:val="20"/>
                <w:szCs w:val="20"/>
              </w:rPr>
              <w:t>_____ ___</w:t>
            </w:r>
            <w:r>
              <w:rPr>
                <w:sz w:val="20"/>
                <w:szCs w:val="20"/>
              </w:rPr>
              <w:t>__</w:t>
            </w:r>
            <w:r w:rsidRPr="000C78D7">
              <w:rPr>
                <w:sz w:val="20"/>
                <w:szCs w:val="20"/>
              </w:rPr>
              <w:t>__ г.</w:t>
            </w:r>
          </w:p>
        </w:tc>
      </w:tr>
      <w:tr w:rsidR="00B00F8F" w:rsidRPr="00616FDF" w:rsidTr="00CD57A3">
        <w:tblPrEx>
          <w:tblCellMar>
            <w:top w:w="0" w:type="dxa"/>
            <w:left w:w="0" w:type="dxa"/>
            <w:bottom w:w="0" w:type="dxa"/>
            <w:right w:w="0" w:type="dxa"/>
          </w:tblCellMar>
        </w:tblPrEx>
        <w:trPr>
          <w:trHeight w:val="144"/>
          <w:jc w:val="center"/>
        </w:trPr>
        <w:tc>
          <w:tcPr>
            <w:tcW w:w="9655" w:type="dxa"/>
            <w:gridSpan w:val="25"/>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tcBorders>
              <w:top w:val="single" w:sz="6" w:space="0" w:color="auto"/>
              <w:left w:val="single" w:sz="6" w:space="0" w:color="auto"/>
              <w:bottom w:val="nil"/>
              <w:right w:val="single" w:sz="6" w:space="0" w:color="auto"/>
            </w:tcBorders>
          </w:tcPr>
          <w:p w:rsidR="00B00F8F" w:rsidRPr="00B172A2" w:rsidRDefault="00B00F8F" w:rsidP="00CD57A3">
            <w:pPr>
              <w:widowControl w:val="0"/>
              <w:autoSpaceDE w:val="0"/>
              <w:autoSpaceDN w:val="0"/>
              <w:adjustRightInd w:val="0"/>
              <w:rPr>
                <w:b/>
              </w:rPr>
            </w:pPr>
            <w:r w:rsidRPr="00B172A2">
              <w:rPr>
                <w:b/>
              </w:rPr>
              <w:t>3.1</w:t>
            </w:r>
          </w:p>
        </w:tc>
        <w:tc>
          <w:tcPr>
            <w:tcW w:w="9113" w:type="dxa"/>
            <w:gridSpan w:val="24"/>
            <w:tcBorders>
              <w:top w:val="single" w:sz="6" w:space="0" w:color="auto"/>
              <w:left w:val="single" w:sz="6" w:space="0" w:color="auto"/>
              <w:bottom w:val="single" w:sz="6" w:space="0" w:color="auto"/>
              <w:right w:val="single" w:sz="6" w:space="0" w:color="auto"/>
            </w:tcBorders>
          </w:tcPr>
          <w:p w:rsidR="00B00F8F" w:rsidRPr="000C78D7" w:rsidRDefault="00B00F8F" w:rsidP="00CD57A3">
            <w:pPr>
              <w:widowControl w:val="0"/>
              <w:autoSpaceDE w:val="0"/>
              <w:autoSpaceDN w:val="0"/>
              <w:adjustRightInd w:val="0"/>
              <w:rPr>
                <w:b/>
              </w:rPr>
            </w:pPr>
            <w:r w:rsidRPr="000C78D7">
              <w:rPr>
                <w:b/>
              </w:rPr>
              <w:t>Прошу в отношении объекта адресации:</w:t>
            </w:r>
          </w:p>
        </w:tc>
      </w:tr>
      <w:tr w:rsidR="00B00F8F" w:rsidRPr="00616FDF" w:rsidTr="00CD57A3">
        <w:tblPrEx>
          <w:tblCellMar>
            <w:top w:w="0" w:type="dxa"/>
            <w:left w:w="0" w:type="dxa"/>
            <w:bottom w:w="0" w:type="dxa"/>
            <w:right w:w="0" w:type="dxa"/>
          </w:tblCellMar>
        </w:tblPrEx>
        <w:trPr>
          <w:jc w:val="center"/>
        </w:trPr>
        <w:tc>
          <w:tcPr>
            <w:tcW w:w="542" w:type="dxa"/>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r w:rsidRPr="00616FDF">
              <w:t> </w:t>
            </w:r>
          </w:p>
        </w:tc>
        <w:tc>
          <w:tcPr>
            <w:tcW w:w="9113" w:type="dxa"/>
            <w:gridSpan w:val="24"/>
            <w:tcBorders>
              <w:top w:val="single" w:sz="6" w:space="0" w:color="auto"/>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r w:rsidRPr="00616FDF">
              <w:t>Вид:</w:t>
            </w:r>
          </w:p>
        </w:tc>
      </w:tr>
      <w:tr w:rsidR="00B00F8F" w:rsidRPr="00616FDF" w:rsidTr="00CD57A3">
        <w:tblPrEx>
          <w:tblCellMar>
            <w:top w:w="0" w:type="dxa"/>
            <w:left w:w="0" w:type="dxa"/>
            <w:bottom w:w="0" w:type="dxa"/>
            <w:right w:w="0" w:type="dxa"/>
          </w:tblCellMar>
        </w:tblPrEx>
        <w:trPr>
          <w:jc w:val="center"/>
        </w:trPr>
        <w:tc>
          <w:tcPr>
            <w:tcW w:w="542" w:type="dxa"/>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r w:rsidRPr="00616FDF">
              <w:t> </w:t>
            </w:r>
          </w:p>
        </w:tc>
        <w:tc>
          <w:tcPr>
            <w:tcW w:w="722" w:type="dxa"/>
            <w:gridSpan w:val="3"/>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w:t>
            </w:r>
          </w:p>
        </w:tc>
        <w:tc>
          <w:tcPr>
            <w:tcW w:w="2161" w:type="dxa"/>
            <w:gridSpan w:val="3"/>
            <w:tcBorders>
              <w:top w:val="single" w:sz="6" w:space="0" w:color="auto"/>
              <w:left w:val="single" w:sz="6" w:space="0" w:color="auto"/>
              <w:bottom w:val="single" w:sz="6" w:space="0" w:color="auto"/>
              <w:right w:val="single" w:sz="6" w:space="0" w:color="auto"/>
            </w:tcBorders>
            <w:vAlign w:val="center"/>
          </w:tcPr>
          <w:p w:rsidR="00B00F8F" w:rsidRPr="00616FDF" w:rsidRDefault="00B00F8F" w:rsidP="00CD57A3">
            <w:pPr>
              <w:widowControl w:val="0"/>
              <w:autoSpaceDE w:val="0"/>
              <w:autoSpaceDN w:val="0"/>
              <w:adjustRightInd w:val="0"/>
            </w:pPr>
            <w:r w:rsidRPr="00616FDF">
              <w:t>Земельный участок</w:t>
            </w:r>
          </w:p>
        </w:tc>
        <w:tc>
          <w:tcPr>
            <w:tcW w:w="538" w:type="dxa"/>
            <w:tcBorders>
              <w:top w:val="single" w:sz="6" w:space="0" w:color="auto"/>
              <w:left w:val="single" w:sz="6" w:space="0" w:color="auto"/>
              <w:bottom w:val="single" w:sz="6" w:space="0" w:color="auto"/>
              <w:right w:val="single" w:sz="6" w:space="0" w:color="auto"/>
            </w:tcBorders>
            <w:vAlign w:val="center"/>
          </w:tcPr>
          <w:p w:rsidR="00B00F8F" w:rsidRPr="00616FDF" w:rsidRDefault="00B00F8F" w:rsidP="00CD57A3">
            <w:pPr>
              <w:widowControl w:val="0"/>
              <w:autoSpaceDE w:val="0"/>
              <w:autoSpaceDN w:val="0"/>
              <w:adjustRightInd w:val="0"/>
            </w:pPr>
          </w:p>
        </w:tc>
        <w:tc>
          <w:tcPr>
            <w:tcW w:w="1623" w:type="dxa"/>
            <w:gridSpan w:val="6"/>
            <w:tcBorders>
              <w:top w:val="single" w:sz="6" w:space="0" w:color="auto"/>
              <w:left w:val="single" w:sz="6" w:space="0" w:color="auto"/>
              <w:bottom w:val="single" w:sz="6" w:space="0" w:color="auto"/>
              <w:right w:val="single" w:sz="6" w:space="0" w:color="auto"/>
            </w:tcBorders>
            <w:vAlign w:val="center"/>
          </w:tcPr>
          <w:p w:rsidR="00B00F8F" w:rsidRPr="00616FDF" w:rsidRDefault="00B00F8F" w:rsidP="00CD57A3">
            <w:pPr>
              <w:widowControl w:val="0"/>
              <w:autoSpaceDE w:val="0"/>
              <w:autoSpaceDN w:val="0"/>
              <w:adjustRightInd w:val="0"/>
            </w:pPr>
            <w:r w:rsidRPr="00616FDF">
              <w:t>Сооружение</w:t>
            </w:r>
          </w:p>
        </w:tc>
        <w:tc>
          <w:tcPr>
            <w:tcW w:w="720" w:type="dxa"/>
            <w:gridSpan w:val="3"/>
            <w:tcBorders>
              <w:top w:val="single" w:sz="6" w:space="0" w:color="auto"/>
              <w:left w:val="single" w:sz="6" w:space="0" w:color="auto"/>
              <w:bottom w:val="nil"/>
              <w:right w:val="single" w:sz="6" w:space="0" w:color="auto"/>
            </w:tcBorders>
            <w:vAlign w:val="center"/>
          </w:tcPr>
          <w:p w:rsidR="00B00F8F" w:rsidRPr="00616FDF" w:rsidRDefault="00B00F8F" w:rsidP="00CD57A3">
            <w:pPr>
              <w:widowControl w:val="0"/>
              <w:autoSpaceDE w:val="0"/>
              <w:autoSpaceDN w:val="0"/>
              <w:adjustRightInd w:val="0"/>
            </w:pPr>
          </w:p>
        </w:tc>
        <w:tc>
          <w:tcPr>
            <w:tcW w:w="3349" w:type="dxa"/>
            <w:gridSpan w:val="8"/>
            <w:vMerge w:val="restart"/>
            <w:tcBorders>
              <w:top w:val="single" w:sz="6" w:space="0" w:color="auto"/>
              <w:left w:val="single" w:sz="6" w:space="0" w:color="auto"/>
              <w:bottom w:val="nil"/>
              <w:right w:val="single" w:sz="6" w:space="0" w:color="auto"/>
            </w:tcBorders>
            <w:vAlign w:val="center"/>
          </w:tcPr>
          <w:p w:rsidR="00B00F8F" w:rsidRPr="00616FDF" w:rsidRDefault="00B00F8F" w:rsidP="00CD57A3">
            <w:pPr>
              <w:widowControl w:val="0"/>
              <w:autoSpaceDE w:val="0"/>
              <w:autoSpaceDN w:val="0"/>
              <w:adjustRightInd w:val="0"/>
            </w:pPr>
            <w:r w:rsidRPr="00616FDF">
              <w:t>Машино-место</w:t>
            </w:r>
          </w:p>
        </w:tc>
      </w:tr>
      <w:tr w:rsidR="00B00F8F" w:rsidRPr="00616FDF" w:rsidTr="00CD57A3">
        <w:tblPrEx>
          <w:tblCellMar>
            <w:top w:w="0" w:type="dxa"/>
            <w:left w:w="0" w:type="dxa"/>
            <w:bottom w:w="0" w:type="dxa"/>
            <w:right w:w="0" w:type="dxa"/>
          </w:tblCellMar>
        </w:tblPrEx>
        <w:trPr>
          <w:jc w:val="center"/>
        </w:trPr>
        <w:tc>
          <w:tcPr>
            <w:tcW w:w="542" w:type="dxa"/>
            <w:tcBorders>
              <w:top w:val="nil"/>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w:t>
            </w:r>
          </w:p>
        </w:tc>
        <w:tc>
          <w:tcPr>
            <w:tcW w:w="722" w:type="dxa"/>
            <w:gridSpan w:val="3"/>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w:t>
            </w:r>
          </w:p>
        </w:tc>
        <w:tc>
          <w:tcPr>
            <w:tcW w:w="2161" w:type="dxa"/>
            <w:gridSpan w:val="3"/>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Здание (строение)</w:t>
            </w:r>
          </w:p>
        </w:tc>
        <w:tc>
          <w:tcPr>
            <w:tcW w:w="538" w:type="dxa"/>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w:t>
            </w:r>
          </w:p>
        </w:tc>
        <w:tc>
          <w:tcPr>
            <w:tcW w:w="1623" w:type="dxa"/>
            <w:gridSpan w:val="6"/>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Помещение</w:t>
            </w:r>
          </w:p>
        </w:tc>
        <w:tc>
          <w:tcPr>
            <w:tcW w:w="720" w:type="dxa"/>
            <w:gridSpan w:val="3"/>
            <w:tcBorders>
              <w:top w:val="nil"/>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w:t>
            </w:r>
          </w:p>
        </w:tc>
        <w:tc>
          <w:tcPr>
            <w:tcW w:w="3349" w:type="dxa"/>
            <w:gridSpan w:val="8"/>
            <w:vMerge/>
            <w:tcBorders>
              <w:top w:val="nil"/>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tcBorders>
              <w:top w:val="single" w:sz="6" w:space="0" w:color="auto"/>
              <w:left w:val="single" w:sz="6" w:space="0" w:color="auto"/>
              <w:bottom w:val="nil"/>
              <w:right w:val="single" w:sz="6" w:space="0" w:color="auto"/>
            </w:tcBorders>
          </w:tcPr>
          <w:p w:rsidR="00B00F8F" w:rsidRPr="00B172A2" w:rsidRDefault="00B00F8F" w:rsidP="00CD57A3">
            <w:pPr>
              <w:widowControl w:val="0"/>
              <w:autoSpaceDE w:val="0"/>
              <w:autoSpaceDN w:val="0"/>
              <w:adjustRightInd w:val="0"/>
              <w:rPr>
                <w:b/>
              </w:rPr>
            </w:pPr>
            <w:r w:rsidRPr="00B172A2">
              <w:rPr>
                <w:b/>
              </w:rPr>
              <w:t xml:space="preserve">3.2 </w:t>
            </w:r>
          </w:p>
        </w:tc>
        <w:tc>
          <w:tcPr>
            <w:tcW w:w="9113" w:type="dxa"/>
            <w:gridSpan w:val="24"/>
            <w:tcBorders>
              <w:top w:val="single" w:sz="6" w:space="0" w:color="auto"/>
              <w:left w:val="single" w:sz="6" w:space="0" w:color="auto"/>
              <w:bottom w:val="single" w:sz="6" w:space="0" w:color="auto"/>
              <w:right w:val="single" w:sz="6" w:space="0" w:color="auto"/>
            </w:tcBorders>
          </w:tcPr>
          <w:p w:rsidR="00B00F8F" w:rsidRPr="000C78D7" w:rsidRDefault="00B00F8F" w:rsidP="00CD57A3">
            <w:pPr>
              <w:widowControl w:val="0"/>
              <w:autoSpaceDE w:val="0"/>
              <w:autoSpaceDN w:val="0"/>
              <w:adjustRightInd w:val="0"/>
              <w:rPr>
                <w:b/>
              </w:rPr>
            </w:pPr>
            <w:r w:rsidRPr="000C78D7">
              <w:rPr>
                <w:b/>
              </w:rPr>
              <w:t xml:space="preserve">Присвоить адрес </w:t>
            </w:r>
          </w:p>
        </w:tc>
      </w:tr>
      <w:tr w:rsidR="00B00F8F" w:rsidRPr="00616FDF" w:rsidTr="00CD57A3">
        <w:tblPrEx>
          <w:tblCellMar>
            <w:top w:w="0" w:type="dxa"/>
            <w:left w:w="0" w:type="dxa"/>
            <w:bottom w:w="0" w:type="dxa"/>
            <w:right w:w="0" w:type="dxa"/>
          </w:tblCellMar>
        </w:tblPrEx>
        <w:trPr>
          <w:jc w:val="center"/>
        </w:trPr>
        <w:tc>
          <w:tcPr>
            <w:tcW w:w="542" w:type="dxa"/>
            <w:vMerge w:val="restart"/>
            <w:tcBorders>
              <w:top w:val="nil"/>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9113" w:type="dxa"/>
            <w:gridSpan w:val="24"/>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xml:space="preserve">В связи с: </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8492" w:type="dxa"/>
            <w:gridSpan w:val="22"/>
            <w:tcBorders>
              <w:top w:val="single" w:sz="6" w:space="0" w:color="auto"/>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r w:rsidRPr="00616FDF">
              <w:t xml:space="preserve">Образованием земельного участка(ов) из земель, находящихся в государственной или муниципальной собственности </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143" w:type="dxa"/>
            <w:gridSpan w:val="9"/>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xml:space="preserve">Количество образуемых земельных участков </w:t>
            </w:r>
          </w:p>
        </w:tc>
        <w:tc>
          <w:tcPr>
            <w:tcW w:w="4970" w:type="dxa"/>
            <w:gridSpan w:val="15"/>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143" w:type="dxa"/>
            <w:gridSpan w:val="9"/>
            <w:vMerge w:val="restart"/>
            <w:tcBorders>
              <w:top w:val="single" w:sz="6" w:space="0" w:color="auto"/>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r w:rsidRPr="00616FDF">
              <w:t xml:space="preserve">Дополнительная информация: </w:t>
            </w:r>
          </w:p>
        </w:tc>
        <w:tc>
          <w:tcPr>
            <w:tcW w:w="4970" w:type="dxa"/>
            <w:gridSpan w:val="15"/>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143" w:type="dxa"/>
            <w:gridSpan w:val="9"/>
            <w:vMerge/>
            <w:tcBorders>
              <w:top w:val="nil"/>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p>
        </w:tc>
        <w:tc>
          <w:tcPr>
            <w:tcW w:w="4970" w:type="dxa"/>
            <w:gridSpan w:val="15"/>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143" w:type="dxa"/>
            <w:gridSpan w:val="9"/>
            <w:vMerge/>
            <w:tcBorders>
              <w:top w:val="nil"/>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970" w:type="dxa"/>
            <w:gridSpan w:val="15"/>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8492" w:type="dxa"/>
            <w:gridSpan w:val="22"/>
            <w:tcBorders>
              <w:top w:val="nil"/>
              <w:left w:val="single" w:sz="6" w:space="0" w:color="auto"/>
              <w:bottom w:val="nil"/>
              <w:right w:val="single" w:sz="6" w:space="0" w:color="auto"/>
            </w:tcBorders>
            <w:vAlign w:val="center"/>
          </w:tcPr>
          <w:p w:rsidR="00B00F8F" w:rsidRPr="00616FDF" w:rsidRDefault="00B00F8F" w:rsidP="00CD57A3">
            <w:pPr>
              <w:widowControl w:val="0"/>
              <w:autoSpaceDE w:val="0"/>
              <w:autoSpaceDN w:val="0"/>
              <w:adjustRightInd w:val="0"/>
            </w:pPr>
            <w:r w:rsidRPr="00616FDF">
              <w:t xml:space="preserve">Образованием земельного участка(ов) путем раздела земельного участка </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150" w:type="dxa"/>
            <w:gridSpan w:val="10"/>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xml:space="preserve">Количество образуемых земельных участков </w:t>
            </w:r>
          </w:p>
        </w:tc>
        <w:tc>
          <w:tcPr>
            <w:tcW w:w="4963" w:type="dxa"/>
            <w:gridSpan w:val="14"/>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150" w:type="dxa"/>
            <w:gridSpan w:val="10"/>
            <w:tcBorders>
              <w:top w:val="single" w:sz="6" w:space="0" w:color="auto"/>
              <w:left w:val="single" w:sz="6"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r w:rsidRPr="00616FDF">
              <w:t xml:space="preserve">Кадастровый номер земельного участка, раздел которого осуществляется </w:t>
            </w:r>
          </w:p>
        </w:tc>
        <w:tc>
          <w:tcPr>
            <w:tcW w:w="4963" w:type="dxa"/>
            <w:gridSpan w:val="14"/>
            <w:tcBorders>
              <w:top w:val="single" w:sz="6" w:space="0" w:color="auto"/>
              <w:left w:val="single" w:sz="6"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r w:rsidRPr="00616FDF">
              <w:t xml:space="preserve">Адрес земельного участка, раздел которого осуществляется </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150" w:type="dxa"/>
            <w:gridSpan w:val="10"/>
            <w:vMerge w:val="restart"/>
            <w:tcBorders>
              <w:top w:val="single" w:sz="4" w:space="0" w:color="auto"/>
              <w:left w:val="single" w:sz="6"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 </w:t>
            </w:r>
          </w:p>
        </w:tc>
        <w:tc>
          <w:tcPr>
            <w:tcW w:w="4963" w:type="dxa"/>
            <w:gridSpan w:val="14"/>
            <w:tcBorders>
              <w:top w:val="single" w:sz="4" w:space="0" w:color="auto"/>
              <w:left w:val="single" w:sz="4"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 </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150" w:type="dxa"/>
            <w:gridSpan w:val="10"/>
            <w:vMerge/>
            <w:tcBorders>
              <w:top w:val="single" w:sz="4" w:space="0" w:color="auto"/>
              <w:left w:val="single" w:sz="6"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c>
          <w:tcPr>
            <w:tcW w:w="4963" w:type="dxa"/>
            <w:gridSpan w:val="14"/>
            <w:tcBorders>
              <w:top w:val="single" w:sz="4" w:space="0" w:color="auto"/>
              <w:left w:val="single" w:sz="4" w:space="0" w:color="auto"/>
              <w:bottom w:val="single" w:sz="4" w:space="0" w:color="auto"/>
              <w:right w:val="single" w:sz="4" w:space="0" w:color="auto"/>
            </w:tcBorders>
          </w:tcPr>
          <w:p w:rsidR="00B00F8F" w:rsidRDefault="00B00F8F" w:rsidP="00CD57A3">
            <w:pPr>
              <w:widowControl w:val="0"/>
              <w:autoSpaceDE w:val="0"/>
              <w:autoSpaceDN w:val="0"/>
              <w:adjustRightInd w:val="0"/>
            </w:pPr>
          </w:p>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5044" w:type="dxa"/>
            <w:gridSpan w:val="13"/>
            <w:tcBorders>
              <w:top w:val="single" w:sz="4" w:space="0" w:color="auto"/>
              <w:left w:val="single" w:sz="6" w:space="0" w:color="auto"/>
              <w:bottom w:val="single" w:sz="4" w:space="0" w:color="auto"/>
              <w:right w:val="single" w:sz="4" w:space="0" w:color="auto"/>
            </w:tcBorders>
            <w:shd w:val="clear" w:color="auto" w:fill="auto"/>
          </w:tcPr>
          <w:p w:rsidR="00B00F8F" w:rsidRPr="00B3537A" w:rsidRDefault="00B00F8F" w:rsidP="00CD57A3">
            <w:pPr>
              <w:widowControl w:val="0"/>
              <w:autoSpaceDE w:val="0"/>
              <w:autoSpaceDN w:val="0"/>
              <w:adjustRightInd w:val="0"/>
              <w:rPr>
                <w:i/>
                <w:sz w:val="22"/>
                <w:szCs w:val="22"/>
              </w:rPr>
            </w:pPr>
          </w:p>
        </w:tc>
        <w:tc>
          <w:tcPr>
            <w:tcW w:w="1800" w:type="dxa"/>
            <w:gridSpan w:val="5"/>
            <w:tcBorders>
              <w:top w:val="single" w:sz="4" w:space="0" w:color="auto"/>
              <w:left w:val="single" w:sz="6" w:space="0" w:color="auto"/>
              <w:bottom w:val="single" w:sz="4" w:space="0" w:color="auto"/>
              <w:right w:val="single" w:sz="4" w:space="0" w:color="auto"/>
            </w:tcBorders>
            <w:shd w:val="clear" w:color="auto" w:fill="auto"/>
          </w:tcPr>
          <w:p w:rsidR="00B00F8F" w:rsidRPr="00B3537A" w:rsidRDefault="00B00F8F" w:rsidP="00CD57A3">
            <w:pPr>
              <w:widowControl w:val="0"/>
              <w:autoSpaceDE w:val="0"/>
              <w:autoSpaceDN w:val="0"/>
              <w:adjustRightInd w:val="0"/>
              <w:rPr>
                <w:i/>
                <w:sz w:val="22"/>
                <w:szCs w:val="22"/>
              </w:rPr>
            </w:pPr>
            <w:r w:rsidRPr="00B3537A">
              <w:rPr>
                <w:i/>
                <w:sz w:val="22"/>
                <w:szCs w:val="22"/>
              </w:rPr>
              <w:t>Лист N ______</w:t>
            </w:r>
          </w:p>
        </w:tc>
        <w:tc>
          <w:tcPr>
            <w:tcW w:w="2269" w:type="dxa"/>
            <w:gridSpan w:val="6"/>
            <w:tcBorders>
              <w:top w:val="single" w:sz="6" w:space="0" w:color="auto"/>
              <w:left w:val="single" w:sz="4" w:space="0" w:color="auto"/>
              <w:bottom w:val="single" w:sz="6" w:space="0" w:color="auto"/>
              <w:right w:val="single" w:sz="6" w:space="0" w:color="auto"/>
            </w:tcBorders>
          </w:tcPr>
          <w:p w:rsidR="00B00F8F" w:rsidRPr="00B3537A" w:rsidRDefault="00B00F8F" w:rsidP="00CD57A3">
            <w:pPr>
              <w:widowControl w:val="0"/>
              <w:autoSpaceDE w:val="0"/>
              <w:autoSpaceDN w:val="0"/>
              <w:adjustRightInd w:val="0"/>
              <w:rPr>
                <w:i/>
                <w:sz w:val="22"/>
                <w:szCs w:val="22"/>
              </w:rPr>
            </w:pPr>
            <w:r w:rsidRPr="00B3537A">
              <w:rPr>
                <w:i/>
                <w:sz w:val="22"/>
                <w:szCs w:val="22"/>
              </w:rPr>
              <w:t>Всего листов _____</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w:t>
            </w:r>
          </w:p>
        </w:tc>
        <w:tc>
          <w:tcPr>
            <w:tcW w:w="8492" w:type="dxa"/>
            <w:gridSpan w:val="22"/>
            <w:tcBorders>
              <w:top w:val="nil"/>
              <w:left w:val="single" w:sz="6" w:space="0" w:color="auto"/>
              <w:bottom w:val="single" w:sz="6" w:space="0" w:color="auto"/>
              <w:right w:val="single" w:sz="6" w:space="0" w:color="auto"/>
            </w:tcBorders>
            <w:vAlign w:val="center"/>
          </w:tcPr>
          <w:p w:rsidR="00B00F8F" w:rsidRDefault="00B00F8F" w:rsidP="00CD57A3">
            <w:pPr>
              <w:widowControl w:val="0"/>
              <w:autoSpaceDE w:val="0"/>
              <w:autoSpaceDN w:val="0"/>
              <w:adjustRightInd w:val="0"/>
            </w:pPr>
            <w:r w:rsidRPr="00616FDF">
              <w:t xml:space="preserve">Образованием земельного участка путем объединения земельных участков </w:t>
            </w:r>
          </w:p>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xml:space="preserve">Количество объединяемых земельных участков </w:t>
            </w:r>
          </w:p>
        </w:tc>
        <w:tc>
          <w:tcPr>
            <w:tcW w:w="4790" w:type="dxa"/>
            <w:gridSpan w:val="13"/>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xml:space="preserve">Кадастровый номер объединяемого земельного участка &lt;1&gt; </w:t>
            </w:r>
          </w:p>
        </w:tc>
        <w:tc>
          <w:tcPr>
            <w:tcW w:w="4790" w:type="dxa"/>
            <w:gridSpan w:val="13"/>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r w:rsidRPr="00616FDF">
              <w:t xml:space="preserve">Адрес объединяемого земельного участка &lt;1&gt; </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6" w:space="0" w:color="auto"/>
              <w:left w:val="single" w:sz="6" w:space="0" w:color="auto"/>
              <w:bottom w:val="nil"/>
              <w:right w:val="single" w:sz="6" w:space="0" w:color="auto"/>
            </w:tcBorders>
          </w:tcPr>
          <w:p w:rsidR="00B00F8F" w:rsidRPr="00616FDF" w:rsidRDefault="00B00F8F" w:rsidP="00CD57A3">
            <w:pPr>
              <w:widowControl w:val="0"/>
              <w:autoSpaceDE w:val="0"/>
              <w:autoSpaceDN w:val="0"/>
              <w:adjustRightInd w:val="0"/>
            </w:pPr>
            <w:r w:rsidRPr="00616FDF">
              <w:t> </w:t>
            </w:r>
          </w:p>
        </w:tc>
        <w:tc>
          <w:tcPr>
            <w:tcW w:w="4790" w:type="dxa"/>
            <w:gridSpan w:val="13"/>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top w:val="nil"/>
              <w:left w:val="single" w:sz="6"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6" w:space="0" w:color="auto"/>
              <w:left w:val="single" w:sz="6" w:space="0" w:color="auto"/>
              <w:bottom w:val="single" w:sz="6"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8492" w:type="dxa"/>
            <w:gridSpan w:val="22"/>
            <w:tcBorders>
              <w:top w:val="single" w:sz="4" w:space="0" w:color="auto"/>
              <w:left w:val="single" w:sz="4" w:space="0" w:color="auto"/>
              <w:bottom w:val="single" w:sz="4" w:space="0" w:color="auto"/>
              <w:right w:val="single" w:sz="6" w:space="0" w:color="auto"/>
            </w:tcBorders>
            <w:vAlign w:val="center"/>
          </w:tcPr>
          <w:p w:rsidR="00B00F8F" w:rsidRDefault="00B00F8F" w:rsidP="00CD57A3">
            <w:pPr>
              <w:widowControl w:val="0"/>
              <w:autoSpaceDE w:val="0"/>
              <w:autoSpaceDN w:val="0"/>
              <w:adjustRightInd w:val="0"/>
            </w:pPr>
            <w:r w:rsidRPr="00616FDF">
              <w:t>Образованием земельного участка(ов) путем выдела из земельного участка</w:t>
            </w:r>
          </w:p>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Количество образуемых земельных участков (за исключением земельного участка, из которого осуществляется выдел)</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Кадастровый номер земельного участка, из которого осуществляется выдел</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Адрес земельного участка, из которого осуществляется выдел</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4" w:space="0" w:color="auto"/>
              <w:left w:val="single" w:sz="6"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8492" w:type="dxa"/>
            <w:gridSpan w:val="22"/>
            <w:tcBorders>
              <w:top w:val="single" w:sz="4" w:space="0" w:color="auto"/>
              <w:left w:val="single" w:sz="4"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r w:rsidRPr="00616FDF">
              <w:t>Образованием земельного участка(ов) путем перераспределения земельных участков</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r w:rsidRPr="00616FDF">
              <w:t>Количество образуемых земельных участков</w:t>
            </w:r>
          </w:p>
        </w:tc>
        <w:tc>
          <w:tcPr>
            <w:tcW w:w="4790" w:type="dxa"/>
            <w:gridSpan w:val="13"/>
            <w:tcBorders>
              <w:top w:val="single" w:sz="4" w:space="0" w:color="auto"/>
              <w:left w:val="single" w:sz="4"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r w:rsidRPr="00616FDF">
              <w:t>Количество земельных участков, которые перераспределяются</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6" w:space="0" w:color="auto"/>
            </w:tcBorders>
          </w:tcPr>
          <w:p w:rsidR="00B00F8F" w:rsidRDefault="00B00F8F" w:rsidP="00CD57A3">
            <w:pPr>
              <w:widowControl w:val="0"/>
              <w:autoSpaceDE w:val="0"/>
              <w:autoSpaceDN w:val="0"/>
              <w:adjustRightInd w:val="0"/>
            </w:pPr>
          </w:p>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r w:rsidRPr="00616FDF">
              <w:t>Кадастровый номер земельного участка, ко</w:t>
            </w:r>
            <w:r>
              <w:t>торый перераспределяется &lt;2</w:t>
            </w:r>
            <w:r w:rsidRPr="00616FDF">
              <w:t>&gt;</w:t>
            </w:r>
          </w:p>
        </w:tc>
        <w:tc>
          <w:tcPr>
            <w:tcW w:w="4790" w:type="dxa"/>
            <w:gridSpan w:val="13"/>
            <w:tcBorders>
              <w:top w:val="single" w:sz="4" w:space="0" w:color="auto"/>
              <w:left w:val="single" w:sz="4"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pPr>
            <w:r w:rsidRPr="00616FDF">
              <w:t>Адрес земельного участка, который перераспределяется</w:t>
            </w:r>
            <w:r>
              <w:t>&lt;2</w:t>
            </w:r>
            <w:r w:rsidRPr="00616FDF">
              <w:t>&gt;</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4" w:space="0" w:color="auto"/>
              <w:left w:val="single" w:sz="6"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8492" w:type="dxa"/>
            <w:gridSpan w:val="22"/>
            <w:tcBorders>
              <w:top w:val="single" w:sz="4" w:space="0" w:color="auto"/>
              <w:left w:val="single" w:sz="4" w:space="0" w:color="auto"/>
              <w:bottom w:val="single" w:sz="4" w:space="0" w:color="auto"/>
              <w:right w:val="single" w:sz="6" w:space="0" w:color="auto"/>
            </w:tcBorders>
          </w:tcPr>
          <w:p w:rsidR="00B00F8F" w:rsidRDefault="00B00F8F" w:rsidP="00CD57A3">
            <w:pPr>
              <w:widowControl w:val="0"/>
              <w:autoSpaceDE w:val="0"/>
              <w:autoSpaceDN w:val="0"/>
              <w:adjustRightInd w:val="0"/>
            </w:pPr>
            <w:r w:rsidRPr="00616FDF">
              <w:t>Строительством, реконструкцией здания (строения), сооружения</w:t>
            </w:r>
          </w:p>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Наименование объекта строительства (реконструкции) в соответствии с проектной документацией</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Кадастровый номер земельного участка, на котором осуществляется строительство (реконструкция)</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Адрес земельного участка, на котором осуществляется строительство (реконструкция)</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722" w:type="dxa"/>
            <w:gridSpan w:val="3"/>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8391" w:type="dxa"/>
            <w:gridSpan w:val="21"/>
            <w:tcBorders>
              <w:top w:val="single" w:sz="4" w:space="0" w:color="auto"/>
              <w:left w:val="single" w:sz="6"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jc w:val="both"/>
            </w:pPr>
            <w:r w:rsidRPr="00616FDF">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w:t>
            </w:r>
            <w:hyperlink r:id="rId18" w:history="1">
              <w:r w:rsidRPr="00616FDF">
                <w:rPr>
                  <w:u w:val="single"/>
                </w:rPr>
                <w:t>кодексом</w:t>
              </w:r>
            </w:hyperlink>
            <w:r w:rsidRPr="00616FDF">
              <w:t xml:space="preserve">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jc w:val="both"/>
            </w:pPr>
            <w:r w:rsidRPr="00616FDF">
              <w:t>Тип здания (строения), сооружения</w:t>
            </w:r>
          </w:p>
        </w:tc>
        <w:tc>
          <w:tcPr>
            <w:tcW w:w="4790" w:type="dxa"/>
            <w:gridSpan w:val="13"/>
            <w:tcBorders>
              <w:top w:val="single" w:sz="4" w:space="0" w:color="auto"/>
              <w:left w:val="single" w:sz="6" w:space="0" w:color="auto"/>
              <w:bottom w:val="single" w:sz="4" w:space="0" w:color="auto"/>
              <w:right w:val="single" w:sz="6" w:space="0" w:color="auto"/>
            </w:tcBorders>
          </w:tcPr>
          <w:p w:rsidR="00B00F8F" w:rsidRDefault="00B00F8F" w:rsidP="00CD57A3">
            <w:pPr>
              <w:widowControl w:val="0"/>
              <w:autoSpaceDE w:val="0"/>
              <w:autoSpaceDN w:val="0"/>
              <w:adjustRightInd w:val="0"/>
              <w:jc w:val="both"/>
            </w:pPr>
          </w:p>
          <w:p w:rsidR="00B00F8F" w:rsidRPr="00616FDF" w:rsidRDefault="00B00F8F" w:rsidP="00CD57A3">
            <w:pPr>
              <w:widowControl w:val="0"/>
              <w:autoSpaceDE w:val="0"/>
              <w:autoSpaceDN w:val="0"/>
              <w:adjustRightInd w:val="0"/>
              <w:jc w:val="both"/>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9113" w:type="dxa"/>
            <w:gridSpan w:val="24"/>
            <w:tcBorders>
              <w:top w:val="single" w:sz="4" w:space="0" w:color="auto"/>
              <w:left w:val="single" w:sz="6" w:space="0" w:color="auto"/>
            </w:tcBorders>
          </w:tcPr>
          <w:p w:rsidR="00B00F8F" w:rsidRDefault="00B00F8F" w:rsidP="00CD57A3">
            <w:pPr>
              <w:widowControl w:val="0"/>
              <w:autoSpaceDE w:val="0"/>
              <w:autoSpaceDN w:val="0"/>
              <w:adjustRightInd w:val="0"/>
              <w:jc w:val="both"/>
            </w:pPr>
          </w:p>
          <w:p w:rsidR="00B00F8F" w:rsidRDefault="00B00F8F" w:rsidP="00CD57A3">
            <w:pPr>
              <w:widowControl w:val="0"/>
              <w:autoSpaceDE w:val="0"/>
              <w:autoSpaceDN w:val="0"/>
              <w:adjustRightInd w:val="0"/>
              <w:jc w:val="both"/>
            </w:pPr>
            <w:r>
              <w:t>***</w:t>
            </w:r>
          </w:p>
          <w:p w:rsidR="00B00F8F" w:rsidRDefault="00B00F8F" w:rsidP="00CD57A3">
            <w:pPr>
              <w:widowControl w:val="0"/>
              <w:autoSpaceDE w:val="0"/>
              <w:autoSpaceDN w:val="0"/>
              <w:adjustRightInd w:val="0"/>
              <w:jc w:val="both"/>
            </w:pPr>
            <w:r w:rsidRPr="00616FDF">
              <w:t>&lt;1&gt; Строка дублируется для каждого объединенного земельного участка</w:t>
            </w:r>
          </w:p>
          <w:p w:rsidR="00B00F8F" w:rsidRDefault="00B00F8F" w:rsidP="00CD57A3">
            <w:pPr>
              <w:widowControl w:val="0"/>
              <w:autoSpaceDE w:val="0"/>
              <w:autoSpaceDN w:val="0"/>
              <w:adjustRightInd w:val="0"/>
              <w:jc w:val="both"/>
            </w:pPr>
            <w:r w:rsidRPr="00616FDF">
              <w:t>&lt;</w:t>
            </w:r>
            <w:r>
              <w:t>2</w:t>
            </w:r>
            <w:r w:rsidRPr="00616FDF">
              <w:t>&gt; Строка дублируется для каждого перераспределенного земельного участка</w:t>
            </w:r>
          </w:p>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5227" w:type="dxa"/>
            <w:gridSpan w:val="14"/>
            <w:tcBorders>
              <w:left w:val="single" w:sz="6" w:space="0" w:color="auto"/>
              <w:bottom w:val="single" w:sz="4" w:space="0" w:color="auto"/>
              <w:right w:val="single" w:sz="6" w:space="0" w:color="auto"/>
            </w:tcBorders>
          </w:tcPr>
          <w:p w:rsidR="00B00F8F" w:rsidRPr="00616FDF" w:rsidRDefault="00B00F8F" w:rsidP="00CD57A3">
            <w:pPr>
              <w:widowControl w:val="0"/>
              <w:autoSpaceDE w:val="0"/>
              <w:autoSpaceDN w:val="0"/>
              <w:adjustRightInd w:val="0"/>
              <w:jc w:val="center"/>
            </w:pPr>
          </w:p>
        </w:tc>
        <w:tc>
          <w:tcPr>
            <w:tcW w:w="1800" w:type="dxa"/>
            <w:gridSpan w:val="6"/>
            <w:tcBorders>
              <w:left w:val="single" w:sz="4" w:space="0" w:color="auto"/>
              <w:bottom w:val="single" w:sz="4" w:space="0" w:color="auto"/>
              <w:right w:val="single" w:sz="6" w:space="0" w:color="auto"/>
            </w:tcBorders>
          </w:tcPr>
          <w:p w:rsidR="00B00F8F" w:rsidRPr="00B3537A" w:rsidRDefault="00B00F8F" w:rsidP="00CD57A3">
            <w:pPr>
              <w:widowControl w:val="0"/>
              <w:autoSpaceDE w:val="0"/>
              <w:autoSpaceDN w:val="0"/>
              <w:adjustRightInd w:val="0"/>
              <w:rPr>
                <w:i/>
                <w:sz w:val="22"/>
                <w:szCs w:val="22"/>
              </w:rPr>
            </w:pPr>
            <w:r w:rsidRPr="00B3537A">
              <w:rPr>
                <w:i/>
                <w:sz w:val="22"/>
                <w:szCs w:val="22"/>
              </w:rPr>
              <w:t>Лист N ______</w:t>
            </w:r>
          </w:p>
        </w:tc>
        <w:tc>
          <w:tcPr>
            <w:tcW w:w="2086" w:type="dxa"/>
            <w:gridSpan w:val="4"/>
            <w:tcBorders>
              <w:left w:val="single" w:sz="4" w:space="0" w:color="auto"/>
              <w:bottom w:val="single" w:sz="4" w:space="0" w:color="auto"/>
              <w:right w:val="single" w:sz="6" w:space="0" w:color="auto"/>
            </w:tcBorders>
          </w:tcPr>
          <w:p w:rsidR="00B00F8F" w:rsidRPr="00B3537A" w:rsidRDefault="00B00F8F" w:rsidP="00CD57A3">
            <w:pPr>
              <w:widowControl w:val="0"/>
              <w:autoSpaceDE w:val="0"/>
              <w:autoSpaceDN w:val="0"/>
              <w:adjustRightInd w:val="0"/>
              <w:rPr>
                <w:i/>
                <w:sz w:val="22"/>
                <w:szCs w:val="22"/>
              </w:rPr>
            </w:pPr>
            <w:r w:rsidRPr="00B3537A">
              <w:rPr>
                <w:i/>
                <w:sz w:val="22"/>
                <w:szCs w:val="22"/>
              </w:rPr>
              <w:t>Всего листов _____</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Кадастровый номер земельного участка, на котором осуществляется строительство (реконструкция)</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Адрес земельного участка, на котором осуществляется строительство (реконструкция)</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4" w:space="0" w:color="auto"/>
              <w:left w:val="single" w:sz="6"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8492" w:type="dxa"/>
            <w:gridSpan w:val="22"/>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Переводом жилого помещения в нежилое помещение и нежилого помещения в жилое помещение</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Кадастровый номер помещения</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Адрес помещения</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4" w:space="0" w:color="auto"/>
              <w:left w:val="single" w:sz="6"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8492" w:type="dxa"/>
            <w:gridSpan w:val="22"/>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Образованием помещения(ий) в здании (строения), сооружении путем раздела здания (строения), сооружения</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686" w:type="dxa"/>
            <w:gridSpan w:val="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c>
          <w:tcPr>
            <w:tcW w:w="3016" w:type="dxa"/>
            <w:gridSpan w:val="6"/>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Образование жилого помещения</w:t>
            </w:r>
          </w:p>
        </w:tc>
        <w:tc>
          <w:tcPr>
            <w:tcW w:w="3808" w:type="dxa"/>
            <w:gridSpan w:val="11"/>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Количество образуемых помещений</w:t>
            </w:r>
          </w:p>
        </w:tc>
        <w:tc>
          <w:tcPr>
            <w:tcW w:w="982" w:type="dxa"/>
            <w:gridSpan w:val="2"/>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686" w:type="dxa"/>
            <w:gridSpan w:val="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c>
          <w:tcPr>
            <w:tcW w:w="3016" w:type="dxa"/>
            <w:gridSpan w:val="6"/>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Образование нежилого помещения</w:t>
            </w:r>
          </w:p>
        </w:tc>
        <w:tc>
          <w:tcPr>
            <w:tcW w:w="3808" w:type="dxa"/>
            <w:gridSpan w:val="11"/>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Количество образуемых помещений</w:t>
            </w:r>
          </w:p>
        </w:tc>
        <w:tc>
          <w:tcPr>
            <w:tcW w:w="982" w:type="dxa"/>
            <w:gridSpan w:val="2"/>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r w:rsidRPr="00616FDF">
              <w:t>Кадастровый номер здания, сооружения</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Адрес здания, сооружения</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4" w:space="0" w:color="auto"/>
              <w:left w:val="single" w:sz="6"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4" w:space="0" w:color="auto"/>
              <w:left w:val="single" w:sz="6" w:space="0" w:color="auto"/>
              <w:right w:val="single" w:sz="4" w:space="0" w:color="auto"/>
            </w:tcBorders>
          </w:tcPr>
          <w:p w:rsidR="00B00F8F" w:rsidRPr="00616FDF" w:rsidRDefault="00B00F8F" w:rsidP="00CD57A3">
            <w:pPr>
              <w:widowControl w:val="0"/>
              <w:autoSpaceDE w:val="0"/>
              <w:autoSpaceDN w:val="0"/>
              <w:adjustRightInd w:val="0"/>
            </w:pPr>
            <w:r w:rsidRPr="00616FDF">
              <w:t>Дополнительная информация:</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621" w:type="dxa"/>
            <w:gridSpan w:val="2"/>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pPr>
          </w:p>
        </w:tc>
        <w:tc>
          <w:tcPr>
            <w:tcW w:w="8492" w:type="dxa"/>
            <w:gridSpan w:val="22"/>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r w:rsidRPr="00616FDF">
              <w:t xml:space="preserve">Образованием помещения(ий) в здании (строении), сооружении путем раздела </w:t>
            </w:r>
            <w:r>
              <w:t>помещения, машино-места</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16FDF" w:rsidRDefault="00B00F8F" w:rsidP="00CD57A3">
            <w:pPr>
              <w:widowControl w:val="0"/>
              <w:autoSpaceDE w:val="0"/>
              <w:autoSpaceDN w:val="0"/>
              <w:adjustRightInd w:val="0"/>
              <w:jc w:val="center"/>
            </w:pPr>
            <w:r w:rsidRPr="00616FDF">
              <w:t>Назначение помещения (жилое (нежилое) помещение) &lt;</w:t>
            </w:r>
            <w:r>
              <w:t>3</w:t>
            </w:r>
            <w:r w:rsidRPr="00616FDF">
              <w:t>&gt;</w:t>
            </w:r>
          </w:p>
        </w:tc>
        <w:tc>
          <w:tcPr>
            <w:tcW w:w="2555" w:type="dxa"/>
            <w:gridSpan w:val="8"/>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jc w:val="center"/>
            </w:pPr>
            <w:r w:rsidRPr="00616FDF">
              <w:t>Вид помещения &lt;</w:t>
            </w:r>
            <w:r>
              <w:t>3</w:t>
            </w:r>
            <w:r w:rsidRPr="00616FDF">
              <w:t>&gt;</w:t>
            </w:r>
          </w:p>
        </w:tc>
        <w:tc>
          <w:tcPr>
            <w:tcW w:w="2235" w:type="dxa"/>
            <w:gridSpan w:val="5"/>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jc w:val="center"/>
            </w:pPr>
            <w:r w:rsidRPr="00616FDF">
              <w:t>Количество помещений &lt;</w:t>
            </w:r>
            <w:r>
              <w:t>3</w:t>
            </w:r>
            <w:r w:rsidRPr="00616FDF">
              <w:t>&gt;</w:t>
            </w:r>
          </w:p>
        </w:tc>
      </w:tr>
      <w:tr w:rsidR="00B00F8F" w:rsidRPr="00616FDF" w:rsidTr="00CD57A3">
        <w:tblPrEx>
          <w:tblCellMar>
            <w:top w:w="0" w:type="dxa"/>
            <w:left w:w="0" w:type="dxa"/>
            <w:bottom w:w="0" w:type="dxa"/>
            <w:right w:w="0" w:type="dxa"/>
          </w:tblCellMar>
        </w:tblPrEx>
        <w:trPr>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Default="00B00F8F" w:rsidP="00CD57A3">
            <w:pPr>
              <w:widowControl w:val="0"/>
              <w:autoSpaceDE w:val="0"/>
              <w:autoSpaceDN w:val="0"/>
              <w:adjustRightInd w:val="0"/>
            </w:pPr>
          </w:p>
          <w:p w:rsidR="00B00F8F" w:rsidRPr="00616FDF" w:rsidRDefault="00B00F8F" w:rsidP="00CD57A3">
            <w:pPr>
              <w:widowControl w:val="0"/>
              <w:autoSpaceDE w:val="0"/>
              <w:autoSpaceDN w:val="0"/>
              <w:adjustRightInd w:val="0"/>
            </w:pPr>
          </w:p>
        </w:tc>
        <w:tc>
          <w:tcPr>
            <w:tcW w:w="2555" w:type="dxa"/>
            <w:gridSpan w:val="8"/>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c>
          <w:tcPr>
            <w:tcW w:w="2235" w:type="dxa"/>
            <w:gridSpan w:val="5"/>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trHeight w:val="635"/>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Default="00B00F8F" w:rsidP="00CD57A3">
            <w:pPr>
              <w:widowControl w:val="0"/>
              <w:autoSpaceDE w:val="0"/>
              <w:autoSpaceDN w:val="0"/>
              <w:adjustRightInd w:val="0"/>
            </w:pPr>
          </w:p>
          <w:p w:rsidR="00B00F8F" w:rsidRDefault="00B00F8F" w:rsidP="00CD57A3">
            <w:pPr>
              <w:widowControl w:val="0"/>
              <w:autoSpaceDE w:val="0"/>
              <w:autoSpaceDN w:val="0"/>
              <w:adjustRightInd w:val="0"/>
            </w:pPr>
          </w:p>
        </w:tc>
        <w:tc>
          <w:tcPr>
            <w:tcW w:w="2555" w:type="dxa"/>
            <w:gridSpan w:val="8"/>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c>
          <w:tcPr>
            <w:tcW w:w="2235" w:type="dxa"/>
            <w:gridSpan w:val="5"/>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trHeight w:val="635"/>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Default="00B00F8F" w:rsidP="00CD57A3">
            <w:pPr>
              <w:widowControl w:val="0"/>
              <w:autoSpaceDE w:val="0"/>
              <w:autoSpaceDN w:val="0"/>
              <w:adjustRightInd w:val="0"/>
            </w:pPr>
          </w:p>
        </w:tc>
        <w:tc>
          <w:tcPr>
            <w:tcW w:w="2555" w:type="dxa"/>
            <w:gridSpan w:val="8"/>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c>
          <w:tcPr>
            <w:tcW w:w="2235" w:type="dxa"/>
            <w:gridSpan w:val="5"/>
            <w:tcBorders>
              <w:top w:val="single" w:sz="4" w:space="0" w:color="auto"/>
              <w:left w:val="single" w:sz="4" w:space="0" w:color="auto"/>
              <w:bottom w:val="single" w:sz="4" w:space="0" w:color="auto"/>
              <w:right w:val="single" w:sz="4" w:space="0" w:color="auto"/>
            </w:tcBorders>
            <w:shd w:val="clear" w:color="auto" w:fill="auto"/>
          </w:tcPr>
          <w:p w:rsidR="00B00F8F" w:rsidRPr="00616FDF"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trHeight w:val="699"/>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tcBorders>
              <w:top w:val="single" w:sz="4" w:space="0" w:color="auto"/>
              <w:left w:val="single" w:sz="6"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r w:rsidRPr="00671FA7">
              <w:t>Кадастровый номер помещения, машино-места, раздел которого осуществляется</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71FA7" w:rsidRDefault="00B00F8F" w:rsidP="00CD57A3">
            <w:pPr>
              <w:widowControl w:val="0"/>
              <w:autoSpaceDE w:val="0"/>
              <w:autoSpaceDN w:val="0"/>
              <w:adjustRightInd w:val="0"/>
            </w:pPr>
            <w:r w:rsidRPr="00671FA7">
              <w:t>Адрес помещения, машино-места, раздел которого осуществляется</w:t>
            </w:r>
          </w:p>
        </w:tc>
      </w:tr>
      <w:tr w:rsidR="00B00F8F" w:rsidRPr="00616FDF" w:rsidTr="00CD57A3">
        <w:tblPrEx>
          <w:tblCellMar>
            <w:top w:w="0" w:type="dxa"/>
            <w:left w:w="0" w:type="dxa"/>
            <w:bottom w:w="0" w:type="dxa"/>
            <w:right w:w="0" w:type="dxa"/>
          </w:tblCellMar>
        </w:tblPrEx>
        <w:trPr>
          <w:trHeight w:val="234"/>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val="restart"/>
            <w:tcBorders>
              <w:top w:val="single" w:sz="4" w:space="0" w:color="auto"/>
              <w:left w:val="single" w:sz="6" w:space="0" w:color="auto"/>
              <w:right w:val="single" w:sz="4" w:space="0" w:color="auto"/>
            </w:tcBorders>
          </w:tcPr>
          <w:p w:rsidR="00B00F8F" w:rsidRPr="00671FA7" w:rsidRDefault="00B00F8F" w:rsidP="00CD57A3">
            <w:pPr>
              <w:widowControl w:val="0"/>
              <w:autoSpaceDE w:val="0"/>
              <w:autoSpaceDN w:val="0"/>
              <w:adjustRightInd w:val="0"/>
            </w:pPr>
            <w:r w:rsidRPr="00671FA7">
              <w:t>Дополнительная информация:</w:t>
            </w: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71FA7"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trHeight w:val="233"/>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right w:val="single" w:sz="4" w:space="0" w:color="auto"/>
            </w:tcBorders>
          </w:tcPr>
          <w:p w:rsidR="00B00F8F" w:rsidRPr="00671FA7"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71FA7"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trHeight w:val="233"/>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323" w:type="dxa"/>
            <w:gridSpan w:val="11"/>
            <w:vMerge/>
            <w:tcBorders>
              <w:left w:val="single" w:sz="6"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p>
        </w:tc>
        <w:tc>
          <w:tcPr>
            <w:tcW w:w="4790" w:type="dxa"/>
            <w:gridSpan w:val="13"/>
            <w:tcBorders>
              <w:top w:val="single" w:sz="4" w:space="0" w:color="auto"/>
              <w:left w:val="single" w:sz="4" w:space="0" w:color="auto"/>
              <w:bottom w:val="single" w:sz="4" w:space="0" w:color="auto"/>
              <w:right w:val="single" w:sz="4" w:space="0" w:color="auto"/>
            </w:tcBorders>
            <w:shd w:val="clear" w:color="auto" w:fill="auto"/>
          </w:tcPr>
          <w:p w:rsidR="00B00F8F" w:rsidRPr="00671FA7" w:rsidRDefault="00B00F8F" w:rsidP="00CD57A3">
            <w:pPr>
              <w:widowControl w:val="0"/>
              <w:autoSpaceDE w:val="0"/>
              <w:autoSpaceDN w:val="0"/>
              <w:adjustRightInd w:val="0"/>
            </w:pPr>
          </w:p>
        </w:tc>
      </w:tr>
      <w:tr w:rsidR="00B00F8F" w:rsidRPr="00616FDF" w:rsidTr="00CD57A3">
        <w:tblPrEx>
          <w:tblCellMar>
            <w:top w:w="0" w:type="dxa"/>
            <w:left w:w="0" w:type="dxa"/>
            <w:bottom w:w="0" w:type="dxa"/>
            <w:right w:w="0" w:type="dxa"/>
          </w:tblCellMar>
        </w:tblPrEx>
        <w:trPr>
          <w:trHeight w:val="699"/>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544" w:type="dxa"/>
            <w:tcBorders>
              <w:top w:val="single" w:sz="4" w:space="0" w:color="auto"/>
              <w:left w:val="single" w:sz="6"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p>
        </w:tc>
        <w:tc>
          <w:tcPr>
            <w:tcW w:w="8569" w:type="dxa"/>
            <w:gridSpan w:val="23"/>
            <w:tcBorders>
              <w:top w:val="single" w:sz="4" w:space="0" w:color="auto"/>
              <w:left w:val="single" w:sz="4"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r w:rsidRPr="00671FA7">
              <w:t>Образованием помещения в здании (строении), сооружении путем объединения помещений, машино-мест в здании (строении), сооружении</w:t>
            </w:r>
          </w:p>
        </w:tc>
      </w:tr>
      <w:tr w:rsidR="00B00F8F" w:rsidRPr="00616FDF" w:rsidTr="00CD57A3">
        <w:tblPrEx>
          <w:tblCellMar>
            <w:top w:w="0" w:type="dxa"/>
            <w:left w:w="0" w:type="dxa"/>
            <w:bottom w:w="0" w:type="dxa"/>
            <w:right w:w="0" w:type="dxa"/>
          </w:tblCellMar>
        </w:tblPrEx>
        <w:trPr>
          <w:trHeight w:val="286"/>
          <w:jc w:val="center"/>
        </w:trPr>
        <w:tc>
          <w:tcPr>
            <w:tcW w:w="542" w:type="dxa"/>
            <w:vMerge/>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544" w:type="dxa"/>
            <w:tcBorders>
              <w:top w:val="single" w:sz="4" w:space="0" w:color="auto"/>
              <w:left w:val="single" w:sz="6"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p>
        </w:tc>
        <w:tc>
          <w:tcPr>
            <w:tcW w:w="360" w:type="dxa"/>
            <w:gridSpan w:val="3"/>
            <w:tcBorders>
              <w:top w:val="single" w:sz="4" w:space="0" w:color="auto"/>
              <w:left w:val="single" w:sz="4"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p>
        </w:tc>
        <w:tc>
          <w:tcPr>
            <w:tcW w:w="3779" w:type="dxa"/>
            <w:gridSpan w:val="8"/>
            <w:tcBorders>
              <w:top w:val="single" w:sz="4" w:space="0" w:color="auto"/>
              <w:left w:val="single" w:sz="4"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r w:rsidRPr="00671FA7">
              <w:t>Образование жилого помещения</w:t>
            </w:r>
          </w:p>
        </w:tc>
        <w:tc>
          <w:tcPr>
            <w:tcW w:w="540" w:type="dxa"/>
            <w:gridSpan w:val="2"/>
            <w:tcBorders>
              <w:top w:val="single" w:sz="4" w:space="0" w:color="auto"/>
              <w:left w:val="single" w:sz="4"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p>
        </w:tc>
        <w:tc>
          <w:tcPr>
            <w:tcW w:w="3890" w:type="dxa"/>
            <w:gridSpan w:val="10"/>
            <w:tcBorders>
              <w:top w:val="single" w:sz="4" w:space="0" w:color="auto"/>
              <w:left w:val="single" w:sz="4"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r w:rsidRPr="00671FA7">
              <w:t>Образование нежилого помещения</w:t>
            </w:r>
          </w:p>
        </w:tc>
      </w:tr>
      <w:tr w:rsidR="00B00F8F" w:rsidRPr="00616FDF" w:rsidTr="00CD57A3">
        <w:tblPrEx>
          <w:tblCellMar>
            <w:top w:w="0" w:type="dxa"/>
            <w:left w:w="0" w:type="dxa"/>
            <w:bottom w:w="0" w:type="dxa"/>
            <w:right w:w="0" w:type="dxa"/>
          </w:tblCellMar>
        </w:tblPrEx>
        <w:trPr>
          <w:trHeight w:val="286"/>
          <w:jc w:val="center"/>
        </w:trPr>
        <w:tc>
          <w:tcPr>
            <w:tcW w:w="542" w:type="dxa"/>
            <w:tcBorders>
              <w:left w:val="single" w:sz="6" w:space="0" w:color="auto"/>
              <w:right w:val="single" w:sz="6" w:space="0" w:color="auto"/>
            </w:tcBorders>
          </w:tcPr>
          <w:p w:rsidR="00B00F8F" w:rsidRPr="00616FDF" w:rsidRDefault="00B00F8F" w:rsidP="00CD57A3">
            <w:pPr>
              <w:widowControl w:val="0"/>
              <w:autoSpaceDE w:val="0"/>
              <w:autoSpaceDN w:val="0"/>
              <w:adjustRightInd w:val="0"/>
            </w:pPr>
          </w:p>
        </w:tc>
        <w:tc>
          <w:tcPr>
            <w:tcW w:w="4683" w:type="dxa"/>
            <w:gridSpan w:val="12"/>
            <w:tcBorders>
              <w:top w:val="single" w:sz="4" w:space="0" w:color="auto"/>
              <w:left w:val="single" w:sz="6"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r w:rsidRPr="007208D9">
              <w:t>Количество объединяемых помещений</w:t>
            </w:r>
          </w:p>
        </w:tc>
        <w:tc>
          <w:tcPr>
            <w:tcW w:w="4430" w:type="dxa"/>
            <w:gridSpan w:val="12"/>
            <w:tcBorders>
              <w:top w:val="single" w:sz="4" w:space="0" w:color="auto"/>
              <w:left w:val="single" w:sz="4" w:space="0" w:color="auto"/>
              <w:bottom w:val="single" w:sz="4" w:space="0" w:color="auto"/>
              <w:right w:val="single" w:sz="4" w:space="0" w:color="auto"/>
            </w:tcBorders>
          </w:tcPr>
          <w:p w:rsidR="00B00F8F" w:rsidRPr="00671FA7" w:rsidRDefault="00B00F8F" w:rsidP="00CD57A3">
            <w:pPr>
              <w:widowControl w:val="0"/>
              <w:autoSpaceDE w:val="0"/>
              <w:autoSpaceDN w:val="0"/>
              <w:adjustRightInd w:val="0"/>
            </w:pPr>
          </w:p>
        </w:tc>
      </w:tr>
    </w:tbl>
    <w:p w:rsidR="00B00F8F" w:rsidRDefault="00B00F8F" w:rsidP="00B00F8F">
      <w:pPr>
        <w:widowControl w:val="0"/>
        <w:autoSpaceDE w:val="0"/>
        <w:autoSpaceDN w:val="0"/>
        <w:adjustRightInd w:val="0"/>
        <w:jc w:val="both"/>
      </w:pPr>
    </w:p>
    <w:p w:rsidR="00B00F8F" w:rsidRPr="00616FDF" w:rsidRDefault="00B00F8F" w:rsidP="00B00F8F">
      <w:pPr>
        <w:widowControl w:val="0"/>
        <w:autoSpaceDE w:val="0"/>
        <w:autoSpaceDN w:val="0"/>
        <w:adjustRightInd w:val="0"/>
        <w:jc w:val="both"/>
      </w:pPr>
      <w:r>
        <w:t>***</w:t>
      </w:r>
    </w:p>
    <w:p w:rsidR="00B00F8F" w:rsidRDefault="00B00F8F" w:rsidP="00B00F8F">
      <w:pPr>
        <w:widowControl w:val="0"/>
        <w:autoSpaceDE w:val="0"/>
        <w:autoSpaceDN w:val="0"/>
        <w:adjustRightInd w:val="0"/>
        <w:jc w:val="both"/>
      </w:pPr>
      <w:r w:rsidRPr="00616FDF">
        <w:t>&lt;</w:t>
      </w:r>
      <w:r>
        <w:t>3</w:t>
      </w:r>
      <w:r w:rsidRPr="00616FDF">
        <w:t xml:space="preserve">&gt; Строка дублируется для каждого </w:t>
      </w:r>
      <w:r>
        <w:t>разделенного помещения</w:t>
      </w:r>
    </w:p>
    <w:tbl>
      <w:tblPr>
        <w:tblW w:w="968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497"/>
        <w:gridCol w:w="33"/>
        <w:gridCol w:w="327"/>
        <w:gridCol w:w="31"/>
        <w:gridCol w:w="142"/>
        <w:gridCol w:w="367"/>
        <w:gridCol w:w="1462"/>
        <w:gridCol w:w="159"/>
        <w:gridCol w:w="354"/>
        <w:gridCol w:w="186"/>
        <w:gridCol w:w="109"/>
        <w:gridCol w:w="449"/>
        <w:gridCol w:w="336"/>
        <w:gridCol w:w="18"/>
        <w:gridCol w:w="14"/>
        <w:gridCol w:w="148"/>
        <w:gridCol w:w="273"/>
        <w:gridCol w:w="91"/>
        <w:gridCol w:w="53"/>
        <w:gridCol w:w="311"/>
        <w:gridCol w:w="730"/>
        <w:gridCol w:w="170"/>
        <w:gridCol w:w="48"/>
        <w:gridCol w:w="483"/>
        <w:gridCol w:w="10"/>
        <w:gridCol w:w="130"/>
        <w:gridCol w:w="78"/>
        <w:gridCol w:w="79"/>
        <w:gridCol w:w="1885"/>
      </w:tblGrid>
      <w:tr w:rsidR="00B00F8F" w:rsidTr="00C74C61">
        <w:tc>
          <w:tcPr>
            <w:tcW w:w="709" w:type="dxa"/>
            <w:vMerge w:val="restart"/>
          </w:tcPr>
          <w:p w:rsidR="00B00F8F" w:rsidRDefault="00B00F8F" w:rsidP="00CD57A3"/>
        </w:tc>
        <w:tc>
          <w:tcPr>
            <w:tcW w:w="4632" w:type="dxa"/>
            <w:gridSpan w:val="16"/>
          </w:tcPr>
          <w:p w:rsidR="00B00F8F" w:rsidRDefault="00B00F8F" w:rsidP="00CD57A3"/>
        </w:tc>
        <w:tc>
          <w:tcPr>
            <w:tcW w:w="2159" w:type="dxa"/>
            <w:gridSpan w:val="8"/>
          </w:tcPr>
          <w:p w:rsidR="00B00F8F" w:rsidRPr="00545D2A" w:rsidRDefault="00B00F8F" w:rsidP="00CD57A3">
            <w:pPr>
              <w:widowControl w:val="0"/>
              <w:autoSpaceDE w:val="0"/>
              <w:autoSpaceDN w:val="0"/>
              <w:adjustRightInd w:val="0"/>
              <w:rPr>
                <w:i/>
                <w:sz w:val="22"/>
                <w:szCs w:val="22"/>
              </w:rPr>
            </w:pPr>
            <w:r w:rsidRPr="00545D2A">
              <w:rPr>
                <w:i/>
                <w:sz w:val="22"/>
                <w:szCs w:val="22"/>
              </w:rPr>
              <w:t>Лист N ______</w:t>
            </w:r>
          </w:p>
        </w:tc>
        <w:tc>
          <w:tcPr>
            <w:tcW w:w="2182" w:type="dxa"/>
            <w:gridSpan w:val="5"/>
          </w:tcPr>
          <w:p w:rsidR="00B00F8F" w:rsidRPr="00545D2A" w:rsidRDefault="00B00F8F" w:rsidP="00CD57A3">
            <w:pPr>
              <w:widowControl w:val="0"/>
              <w:autoSpaceDE w:val="0"/>
              <w:autoSpaceDN w:val="0"/>
              <w:adjustRightInd w:val="0"/>
              <w:rPr>
                <w:i/>
                <w:sz w:val="22"/>
                <w:szCs w:val="22"/>
              </w:rPr>
            </w:pPr>
            <w:r w:rsidRPr="00545D2A">
              <w:rPr>
                <w:i/>
                <w:sz w:val="22"/>
                <w:szCs w:val="22"/>
              </w:rPr>
              <w:t>Всего листов _____</w:t>
            </w:r>
          </w:p>
        </w:tc>
      </w:tr>
      <w:tr w:rsidR="00B00F8F" w:rsidTr="00C74C61">
        <w:tc>
          <w:tcPr>
            <w:tcW w:w="709" w:type="dxa"/>
            <w:vMerge/>
          </w:tcPr>
          <w:p w:rsidR="00B00F8F" w:rsidRDefault="00B00F8F" w:rsidP="00CD57A3"/>
        </w:tc>
        <w:tc>
          <w:tcPr>
            <w:tcW w:w="4632" w:type="dxa"/>
            <w:gridSpan w:val="16"/>
          </w:tcPr>
          <w:p w:rsidR="00B00F8F" w:rsidRPr="007208D9" w:rsidRDefault="00B00F8F" w:rsidP="00CD57A3">
            <w:r w:rsidRPr="007208D9">
              <w:t>Кадастровый номер объединяемого помещения &lt;4&gt;</w:t>
            </w:r>
          </w:p>
        </w:tc>
        <w:tc>
          <w:tcPr>
            <w:tcW w:w="4341" w:type="dxa"/>
            <w:gridSpan w:val="13"/>
          </w:tcPr>
          <w:p w:rsidR="00B00F8F" w:rsidRPr="007208D9" w:rsidRDefault="00B00F8F" w:rsidP="00CD57A3">
            <w:r w:rsidRPr="007208D9">
              <w:t>Адрес объединяемого помещения &lt;4&gt;</w:t>
            </w:r>
          </w:p>
        </w:tc>
      </w:tr>
      <w:tr w:rsidR="00B00F8F" w:rsidTr="00C74C61">
        <w:tc>
          <w:tcPr>
            <w:tcW w:w="709" w:type="dxa"/>
            <w:vMerge/>
          </w:tcPr>
          <w:p w:rsidR="00B00F8F" w:rsidRDefault="00B00F8F" w:rsidP="00CD57A3"/>
        </w:tc>
        <w:tc>
          <w:tcPr>
            <w:tcW w:w="4632" w:type="dxa"/>
            <w:gridSpan w:val="16"/>
            <w:vMerge w:val="restart"/>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val="restart"/>
          </w:tcPr>
          <w:p w:rsidR="00B00F8F" w:rsidRPr="007208D9" w:rsidRDefault="00B00F8F" w:rsidP="00CD57A3">
            <w:r w:rsidRPr="007208D9">
              <w:t>Дополнительная информация:</w:t>
            </w:r>
          </w:p>
        </w:tc>
        <w:tc>
          <w:tcPr>
            <w:tcW w:w="4341" w:type="dxa"/>
            <w:gridSpan w:val="13"/>
          </w:tcPr>
          <w:p w:rsidR="00B00F8F" w:rsidRPr="007208D9" w:rsidRDefault="00B00F8F" w:rsidP="00CD57A3"/>
        </w:tc>
      </w:tr>
      <w:tr w:rsidR="00B00F8F" w:rsidTr="00C74C61">
        <w:tc>
          <w:tcPr>
            <w:tcW w:w="709" w:type="dxa"/>
            <w:vMerge/>
          </w:tcPr>
          <w:p w:rsidR="00B00F8F" w:rsidRDefault="00B00F8F" w:rsidP="00CD57A3"/>
        </w:tc>
        <w:tc>
          <w:tcPr>
            <w:tcW w:w="4632" w:type="dxa"/>
            <w:gridSpan w:val="16"/>
            <w:vMerge/>
          </w:tcPr>
          <w:p w:rsidR="00B00F8F" w:rsidRPr="007208D9" w:rsidRDefault="00B00F8F" w:rsidP="00CD57A3"/>
        </w:tc>
        <w:tc>
          <w:tcPr>
            <w:tcW w:w="4341" w:type="dxa"/>
            <w:gridSpan w:val="13"/>
          </w:tcPr>
          <w:p w:rsidR="00B00F8F" w:rsidRPr="007208D9" w:rsidRDefault="00B00F8F" w:rsidP="00CD57A3"/>
        </w:tc>
      </w:tr>
      <w:tr w:rsidR="00B00F8F" w:rsidTr="00C74C61">
        <w:tc>
          <w:tcPr>
            <w:tcW w:w="709" w:type="dxa"/>
            <w:vMerge/>
          </w:tcPr>
          <w:p w:rsidR="00B00F8F" w:rsidRDefault="00B00F8F" w:rsidP="00CD57A3"/>
        </w:tc>
        <w:tc>
          <w:tcPr>
            <w:tcW w:w="4632" w:type="dxa"/>
            <w:gridSpan w:val="16"/>
            <w:vMerge/>
          </w:tcPr>
          <w:p w:rsidR="00B00F8F" w:rsidRPr="007208D9" w:rsidRDefault="00B00F8F" w:rsidP="00CD57A3"/>
        </w:tc>
        <w:tc>
          <w:tcPr>
            <w:tcW w:w="4341" w:type="dxa"/>
            <w:gridSpan w:val="13"/>
          </w:tcPr>
          <w:p w:rsidR="00B00F8F" w:rsidRPr="007208D9" w:rsidRDefault="00B00F8F" w:rsidP="00CD57A3"/>
        </w:tc>
      </w:tr>
      <w:tr w:rsidR="00B00F8F" w:rsidTr="00C74C61">
        <w:tc>
          <w:tcPr>
            <w:tcW w:w="709" w:type="dxa"/>
            <w:vMerge/>
          </w:tcPr>
          <w:p w:rsidR="00B00F8F" w:rsidRDefault="00B00F8F" w:rsidP="00CD57A3"/>
        </w:tc>
        <w:tc>
          <w:tcPr>
            <w:tcW w:w="530" w:type="dxa"/>
            <w:gridSpan w:val="2"/>
          </w:tcPr>
          <w:p w:rsidR="00B00F8F" w:rsidRPr="007208D9" w:rsidRDefault="00B00F8F" w:rsidP="00CD57A3"/>
        </w:tc>
        <w:tc>
          <w:tcPr>
            <w:tcW w:w="8443" w:type="dxa"/>
            <w:gridSpan w:val="27"/>
          </w:tcPr>
          <w:p w:rsidR="00B00F8F" w:rsidRPr="007208D9" w:rsidRDefault="00B00F8F" w:rsidP="00CD57A3">
            <w:r w:rsidRPr="007208D9">
              <w:t>Образованием помещения в здании, сооружении путем переустройства и (или) перепланировки мест общего пользования</w:t>
            </w:r>
          </w:p>
        </w:tc>
      </w:tr>
      <w:tr w:rsidR="00B00F8F" w:rsidTr="00C74C61">
        <w:tc>
          <w:tcPr>
            <w:tcW w:w="709" w:type="dxa"/>
            <w:vMerge/>
          </w:tcPr>
          <w:p w:rsidR="00B00F8F" w:rsidRDefault="00B00F8F" w:rsidP="00CD57A3"/>
        </w:tc>
        <w:tc>
          <w:tcPr>
            <w:tcW w:w="530" w:type="dxa"/>
            <w:gridSpan w:val="2"/>
          </w:tcPr>
          <w:p w:rsidR="00B00F8F" w:rsidRPr="007208D9" w:rsidRDefault="00B00F8F" w:rsidP="00CD57A3"/>
        </w:tc>
        <w:tc>
          <w:tcPr>
            <w:tcW w:w="358" w:type="dxa"/>
            <w:gridSpan w:val="2"/>
          </w:tcPr>
          <w:p w:rsidR="00B00F8F" w:rsidRPr="007208D9" w:rsidRDefault="00B00F8F" w:rsidP="00CD57A3"/>
        </w:tc>
        <w:tc>
          <w:tcPr>
            <w:tcW w:w="3744" w:type="dxa"/>
            <w:gridSpan w:val="12"/>
          </w:tcPr>
          <w:p w:rsidR="00B00F8F" w:rsidRPr="007208D9" w:rsidRDefault="00B00F8F" w:rsidP="00CD57A3">
            <w:r w:rsidRPr="007208D9">
              <w:t>Образование жилого помещения</w:t>
            </w:r>
          </w:p>
        </w:tc>
        <w:tc>
          <w:tcPr>
            <w:tcW w:w="417" w:type="dxa"/>
            <w:gridSpan w:val="3"/>
          </w:tcPr>
          <w:p w:rsidR="00B00F8F" w:rsidRPr="007208D9" w:rsidRDefault="00B00F8F" w:rsidP="00CD57A3"/>
        </w:tc>
        <w:tc>
          <w:tcPr>
            <w:tcW w:w="3924" w:type="dxa"/>
            <w:gridSpan w:val="10"/>
          </w:tcPr>
          <w:p w:rsidR="00B00F8F" w:rsidRPr="007208D9" w:rsidRDefault="00B00F8F" w:rsidP="00CD57A3">
            <w:r w:rsidRPr="007208D9">
              <w:t>Образование нежилого помещения</w:t>
            </w:r>
          </w:p>
        </w:tc>
      </w:tr>
      <w:tr w:rsidR="00B00F8F" w:rsidTr="00C74C61">
        <w:tc>
          <w:tcPr>
            <w:tcW w:w="709" w:type="dxa"/>
            <w:vMerge/>
          </w:tcPr>
          <w:p w:rsidR="00B00F8F" w:rsidRDefault="00B00F8F" w:rsidP="00CD57A3"/>
        </w:tc>
        <w:tc>
          <w:tcPr>
            <w:tcW w:w="4632" w:type="dxa"/>
            <w:gridSpan w:val="16"/>
          </w:tcPr>
          <w:p w:rsidR="00B00F8F" w:rsidRPr="007208D9" w:rsidRDefault="00B00F8F" w:rsidP="00CD57A3">
            <w:pPr>
              <w:widowControl w:val="0"/>
              <w:autoSpaceDE w:val="0"/>
              <w:autoSpaceDN w:val="0"/>
              <w:adjustRightInd w:val="0"/>
            </w:pPr>
            <w:r w:rsidRPr="007208D9">
              <w:t>Количество образуемых помещений</w:t>
            </w:r>
          </w:p>
        </w:tc>
        <w:tc>
          <w:tcPr>
            <w:tcW w:w="4341" w:type="dxa"/>
            <w:gridSpan w:val="13"/>
            <w:shd w:val="clear" w:color="auto" w:fill="auto"/>
          </w:tcPr>
          <w:p w:rsidR="00B00F8F" w:rsidRPr="007208D9" w:rsidRDefault="00B00F8F" w:rsidP="00CD57A3">
            <w:pPr>
              <w:widowControl w:val="0"/>
              <w:autoSpaceDE w:val="0"/>
              <w:autoSpaceDN w:val="0"/>
              <w:adjustRightInd w:val="0"/>
            </w:pPr>
            <w:r w:rsidRPr="007208D9">
              <w:t> </w:t>
            </w:r>
          </w:p>
        </w:tc>
      </w:tr>
      <w:tr w:rsidR="00B00F8F" w:rsidTr="00C74C61">
        <w:tc>
          <w:tcPr>
            <w:tcW w:w="709" w:type="dxa"/>
            <w:vMerge/>
          </w:tcPr>
          <w:p w:rsidR="00B00F8F" w:rsidRDefault="00B00F8F" w:rsidP="00CD57A3"/>
        </w:tc>
        <w:tc>
          <w:tcPr>
            <w:tcW w:w="4632" w:type="dxa"/>
            <w:gridSpan w:val="16"/>
          </w:tcPr>
          <w:p w:rsidR="00B00F8F" w:rsidRPr="007208D9" w:rsidRDefault="00B00F8F" w:rsidP="00CD57A3">
            <w:pPr>
              <w:widowControl w:val="0"/>
              <w:autoSpaceDE w:val="0"/>
              <w:autoSpaceDN w:val="0"/>
              <w:adjustRightInd w:val="0"/>
            </w:pPr>
            <w:r w:rsidRPr="007208D9">
              <w:t xml:space="preserve">Кадастровый номер здания, сооружения </w:t>
            </w:r>
          </w:p>
        </w:tc>
        <w:tc>
          <w:tcPr>
            <w:tcW w:w="4341" w:type="dxa"/>
            <w:gridSpan w:val="13"/>
            <w:shd w:val="clear" w:color="auto" w:fill="auto"/>
          </w:tcPr>
          <w:p w:rsidR="00B00F8F" w:rsidRPr="007208D9" w:rsidRDefault="00B00F8F" w:rsidP="00CD57A3">
            <w:pPr>
              <w:widowControl w:val="0"/>
              <w:autoSpaceDE w:val="0"/>
              <w:autoSpaceDN w:val="0"/>
              <w:adjustRightInd w:val="0"/>
            </w:pPr>
            <w:r w:rsidRPr="007208D9">
              <w:t xml:space="preserve">Адрес здания, сооружения </w:t>
            </w:r>
          </w:p>
        </w:tc>
      </w:tr>
      <w:tr w:rsidR="00B00F8F" w:rsidTr="00C74C61">
        <w:tc>
          <w:tcPr>
            <w:tcW w:w="709" w:type="dxa"/>
            <w:vMerge/>
          </w:tcPr>
          <w:p w:rsidR="00B00F8F" w:rsidRDefault="00B00F8F" w:rsidP="00CD57A3"/>
        </w:tc>
        <w:tc>
          <w:tcPr>
            <w:tcW w:w="4632" w:type="dxa"/>
            <w:gridSpan w:val="16"/>
            <w:vMerge w:val="restart"/>
          </w:tcPr>
          <w:p w:rsidR="00B00F8F" w:rsidRPr="007208D9" w:rsidRDefault="00B00F8F" w:rsidP="00CD57A3">
            <w:pPr>
              <w:widowControl w:val="0"/>
              <w:autoSpaceDE w:val="0"/>
              <w:autoSpaceDN w:val="0"/>
              <w:adjustRightInd w:val="0"/>
            </w:pPr>
            <w:r w:rsidRPr="007208D9">
              <w:t> </w:t>
            </w:r>
          </w:p>
        </w:tc>
        <w:tc>
          <w:tcPr>
            <w:tcW w:w="4341" w:type="dxa"/>
            <w:gridSpan w:val="13"/>
            <w:shd w:val="clear" w:color="auto" w:fill="auto"/>
          </w:tcPr>
          <w:p w:rsidR="00B00F8F" w:rsidRPr="007208D9" w:rsidRDefault="00B00F8F" w:rsidP="00CD57A3">
            <w:pPr>
              <w:widowControl w:val="0"/>
              <w:autoSpaceDE w:val="0"/>
              <w:autoSpaceDN w:val="0"/>
              <w:adjustRightInd w:val="0"/>
            </w:pPr>
            <w:r w:rsidRPr="007208D9">
              <w:t> </w:t>
            </w:r>
          </w:p>
        </w:tc>
      </w:tr>
      <w:tr w:rsidR="00B00F8F" w:rsidTr="00C74C61">
        <w:tc>
          <w:tcPr>
            <w:tcW w:w="709" w:type="dxa"/>
            <w:vMerge/>
          </w:tcPr>
          <w:p w:rsidR="00B00F8F" w:rsidRDefault="00B00F8F" w:rsidP="00CD57A3"/>
        </w:tc>
        <w:tc>
          <w:tcPr>
            <w:tcW w:w="4632" w:type="dxa"/>
            <w:gridSpan w:val="16"/>
            <w:vMerge/>
          </w:tcPr>
          <w:p w:rsidR="00B00F8F" w:rsidRPr="007208D9" w:rsidRDefault="00B00F8F" w:rsidP="00CD57A3"/>
        </w:tc>
        <w:tc>
          <w:tcPr>
            <w:tcW w:w="4341" w:type="dxa"/>
            <w:gridSpan w:val="13"/>
            <w:shd w:val="clear" w:color="auto" w:fill="auto"/>
          </w:tcPr>
          <w:p w:rsidR="00B00F8F" w:rsidRPr="007208D9" w:rsidRDefault="00B00F8F" w:rsidP="00CD57A3"/>
        </w:tc>
      </w:tr>
      <w:tr w:rsidR="00B00F8F" w:rsidTr="00C74C61">
        <w:tc>
          <w:tcPr>
            <w:tcW w:w="709" w:type="dxa"/>
            <w:vMerge/>
          </w:tcPr>
          <w:p w:rsidR="00B00F8F" w:rsidRDefault="00B00F8F" w:rsidP="00CD57A3"/>
        </w:tc>
        <w:tc>
          <w:tcPr>
            <w:tcW w:w="4632" w:type="dxa"/>
            <w:gridSpan w:val="16"/>
            <w:vMerge w:val="restart"/>
          </w:tcPr>
          <w:p w:rsidR="00B00F8F" w:rsidRPr="007208D9" w:rsidRDefault="00B00F8F" w:rsidP="00CD57A3">
            <w:r w:rsidRPr="007208D9">
              <w:t>Дополнительная информация:</w:t>
            </w:r>
          </w:p>
        </w:tc>
        <w:tc>
          <w:tcPr>
            <w:tcW w:w="4341" w:type="dxa"/>
            <w:gridSpan w:val="13"/>
            <w:shd w:val="clear" w:color="auto" w:fill="auto"/>
          </w:tcPr>
          <w:p w:rsidR="00B00F8F" w:rsidRPr="007208D9" w:rsidRDefault="00B00F8F" w:rsidP="00CD57A3"/>
        </w:tc>
      </w:tr>
      <w:tr w:rsidR="00B00F8F" w:rsidTr="00C74C61">
        <w:tc>
          <w:tcPr>
            <w:tcW w:w="709" w:type="dxa"/>
            <w:vMerge/>
          </w:tcPr>
          <w:p w:rsidR="00B00F8F" w:rsidRDefault="00B00F8F" w:rsidP="00CD57A3"/>
        </w:tc>
        <w:tc>
          <w:tcPr>
            <w:tcW w:w="4632" w:type="dxa"/>
            <w:gridSpan w:val="16"/>
            <w:vMerge/>
          </w:tcPr>
          <w:p w:rsidR="00B00F8F" w:rsidRPr="007208D9" w:rsidRDefault="00B00F8F" w:rsidP="00CD57A3"/>
        </w:tc>
        <w:tc>
          <w:tcPr>
            <w:tcW w:w="4341" w:type="dxa"/>
            <w:gridSpan w:val="13"/>
          </w:tcPr>
          <w:p w:rsidR="00B00F8F" w:rsidRPr="007208D9"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530" w:type="dxa"/>
            <w:gridSpan w:val="2"/>
          </w:tcPr>
          <w:p w:rsidR="00B00F8F" w:rsidRDefault="00B00F8F" w:rsidP="00CD57A3"/>
        </w:tc>
        <w:tc>
          <w:tcPr>
            <w:tcW w:w="8443" w:type="dxa"/>
            <w:gridSpan w:val="27"/>
          </w:tcPr>
          <w:p w:rsidR="00B00F8F" w:rsidRDefault="00B00F8F" w:rsidP="00CD57A3">
            <w:r w:rsidRPr="006A73DE">
              <w:t>Образованием машино-места в здании, сооружении путем раздела здания, сооружения</w:t>
            </w:r>
          </w:p>
        </w:tc>
      </w:tr>
      <w:tr w:rsidR="00B00F8F" w:rsidTr="00C74C61">
        <w:tc>
          <w:tcPr>
            <w:tcW w:w="709" w:type="dxa"/>
            <w:vMerge/>
          </w:tcPr>
          <w:p w:rsidR="00B00F8F" w:rsidRDefault="00B00F8F" w:rsidP="00CD57A3"/>
        </w:tc>
        <w:tc>
          <w:tcPr>
            <w:tcW w:w="4632" w:type="dxa"/>
            <w:gridSpan w:val="16"/>
          </w:tcPr>
          <w:p w:rsidR="00B00F8F" w:rsidRPr="006A73DE" w:rsidRDefault="00B00F8F" w:rsidP="00CD57A3">
            <w:pPr>
              <w:widowControl w:val="0"/>
              <w:autoSpaceDE w:val="0"/>
              <w:autoSpaceDN w:val="0"/>
              <w:adjustRightInd w:val="0"/>
            </w:pPr>
            <w:r w:rsidRPr="006A73DE">
              <w:t>Количество образуемых машино-мест</w:t>
            </w:r>
          </w:p>
        </w:tc>
        <w:tc>
          <w:tcPr>
            <w:tcW w:w="4341" w:type="dxa"/>
            <w:gridSpan w:val="13"/>
          </w:tcPr>
          <w:p w:rsidR="00B00F8F" w:rsidRPr="006A73DE" w:rsidRDefault="00B00F8F" w:rsidP="00CD57A3">
            <w:pPr>
              <w:widowControl w:val="0"/>
              <w:autoSpaceDE w:val="0"/>
              <w:autoSpaceDN w:val="0"/>
              <w:adjustRightInd w:val="0"/>
            </w:pPr>
          </w:p>
        </w:tc>
      </w:tr>
      <w:tr w:rsidR="00B00F8F" w:rsidTr="00C74C61">
        <w:tc>
          <w:tcPr>
            <w:tcW w:w="709" w:type="dxa"/>
            <w:vMerge/>
          </w:tcPr>
          <w:p w:rsidR="00B00F8F" w:rsidRDefault="00B00F8F" w:rsidP="00CD57A3"/>
        </w:tc>
        <w:tc>
          <w:tcPr>
            <w:tcW w:w="4632" w:type="dxa"/>
            <w:gridSpan w:val="16"/>
          </w:tcPr>
          <w:p w:rsidR="00B00F8F" w:rsidRPr="006A73DE" w:rsidRDefault="00B00F8F" w:rsidP="00CD57A3">
            <w:pPr>
              <w:widowControl w:val="0"/>
              <w:autoSpaceDE w:val="0"/>
              <w:autoSpaceDN w:val="0"/>
              <w:adjustRightInd w:val="0"/>
            </w:pPr>
            <w:r w:rsidRPr="006A73DE">
              <w:t>Кадастровый номер здания, сооружения</w:t>
            </w:r>
          </w:p>
        </w:tc>
        <w:tc>
          <w:tcPr>
            <w:tcW w:w="4341" w:type="dxa"/>
            <w:gridSpan w:val="13"/>
          </w:tcPr>
          <w:p w:rsidR="00B00F8F" w:rsidRPr="006A73DE" w:rsidRDefault="00B00F8F" w:rsidP="00CD57A3">
            <w:pPr>
              <w:widowControl w:val="0"/>
              <w:autoSpaceDE w:val="0"/>
              <w:autoSpaceDN w:val="0"/>
              <w:adjustRightInd w:val="0"/>
            </w:pPr>
            <w:r w:rsidRPr="006A73DE">
              <w:t>Адрес здания, сооружения</w:t>
            </w:r>
          </w:p>
        </w:tc>
      </w:tr>
      <w:tr w:rsidR="00B00F8F" w:rsidTr="00C74C61">
        <w:tc>
          <w:tcPr>
            <w:tcW w:w="709" w:type="dxa"/>
            <w:vMerge/>
          </w:tcPr>
          <w:p w:rsidR="00B00F8F" w:rsidRDefault="00B00F8F" w:rsidP="00CD57A3"/>
        </w:tc>
        <w:tc>
          <w:tcPr>
            <w:tcW w:w="4632" w:type="dxa"/>
            <w:gridSpan w:val="16"/>
            <w:vMerge w:val="restart"/>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val="restart"/>
          </w:tcPr>
          <w:p w:rsidR="00B00F8F" w:rsidRDefault="00B00F8F" w:rsidP="00CD57A3">
            <w:r w:rsidRPr="007208D9">
              <w:t>Дополнительная информация:</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530" w:type="dxa"/>
            <w:gridSpan w:val="2"/>
          </w:tcPr>
          <w:p w:rsidR="00B00F8F" w:rsidRDefault="00B00F8F" w:rsidP="00CD57A3"/>
        </w:tc>
        <w:tc>
          <w:tcPr>
            <w:tcW w:w="8443" w:type="dxa"/>
            <w:gridSpan w:val="27"/>
          </w:tcPr>
          <w:p w:rsidR="00B00F8F" w:rsidRDefault="00B00F8F" w:rsidP="00CD57A3">
            <w:r w:rsidRPr="006A73DE">
              <w:t>Образованием машино-места (машино-мест) в здании, сооружении путем раздела помещения, машино-места</w:t>
            </w:r>
          </w:p>
        </w:tc>
      </w:tr>
      <w:tr w:rsidR="00B00F8F" w:rsidTr="00C74C61">
        <w:tc>
          <w:tcPr>
            <w:tcW w:w="709" w:type="dxa"/>
            <w:vMerge/>
          </w:tcPr>
          <w:p w:rsidR="00B00F8F" w:rsidRDefault="00B00F8F" w:rsidP="00CD57A3"/>
        </w:tc>
        <w:tc>
          <w:tcPr>
            <w:tcW w:w="4632" w:type="dxa"/>
            <w:gridSpan w:val="16"/>
          </w:tcPr>
          <w:p w:rsidR="00B00F8F" w:rsidRDefault="00B00F8F" w:rsidP="00CD57A3">
            <w:r w:rsidRPr="00616FDF">
              <w:t>Количество машино-мест</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Pr="00616FDF" w:rsidRDefault="00B00F8F" w:rsidP="00CD57A3">
            <w:pPr>
              <w:widowControl w:val="0"/>
              <w:autoSpaceDE w:val="0"/>
              <w:autoSpaceDN w:val="0"/>
              <w:adjustRightInd w:val="0"/>
            </w:pPr>
            <w:r w:rsidRPr="00616FDF">
              <w:t>Кадастровый номер помещения, машино-места, раздел которого осуществляется</w:t>
            </w:r>
          </w:p>
        </w:tc>
        <w:tc>
          <w:tcPr>
            <w:tcW w:w="4341" w:type="dxa"/>
            <w:gridSpan w:val="13"/>
          </w:tcPr>
          <w:p w:rsidR="00B00F8F" w:rsidRPr="00616FDF" w:rsidRDefault="00B00F8F" w:rsidP="00CD57A3">
            <w:pPr>
              <w:widowControl w:val="0"/>
              <w:autoSpaceDE w:val="0"/>
              <w:autoSpaceDN w:val="0"/>
              <w:adjustRightInd w:val="0"/>
            </w:pPr>
            <w:r w:rsidRPr="00616FDF">
              <w:t>Адрес помещения, машино-места раздел которого осуществляется</w:t>
            </w:r>
          </w:p>
        </w:tc>
      </w:tr>
      <w:tr w:rsidR="00B00F8F" w:rsidTr="00C74C61">
        <w:tc>
          <w:tcPr>
            <w:tcW w:w="709" w:type="dxa"/>
            <w:vMerge/>
          </w:tcPr>
          <w:p w:rsidR="00B00F8F" w:rsidRDefault="00B00F8F" w:rsidP="00CD57A3"/>
        </w:tc>
        <w:tc>
          <w:tcPr>
            <w:tcW w:w="4632" w:type="dxa"/>
            <w:gridSpan w:val="16"/>
            <w:vMerge w:val="restart"/>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val="restart"/>
          </w:tcPr>
          <w:p w:rsidR="00B00F8F" w:rsidRDefault="00B00F8F" w:rsidP="00CD57A3">
            <w:r w:rsidRPr="00616FDF">
              <w:t>Дополнительная информация:</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530" w:type="dxa"/>
            <w:gridSpan w:val="2"/>
          </w:tcPr>
          <w:p w:rsidR="00B00F8F" w:rsidRDefault="00B00F8F" w:rsidP="00CD57A3"/>
        </w:tc>
        <w:tc>
          <w:tcPr>
            <w:tcW w:w="8443" w:type="dxa"/>
            <w:gridSpan w:val="27"/>
          </w:tcPr>
          <w:p w:rsidR="00B00F8F" w:rsidRDefault="00B00F8F" w:rsidP="00CD57A3">
            <w:r w:rsidRPr="00616FDF">
              <w:t>Образованием машино-места в здании, сооружении путем объединения помещений, машино-мест в здании, сооружении</w:t>
            </w:r>
          </w:p>
        </w:tc>
      </w:tr>
      <w:tr w:rsidR="00B00F8F" w:rsidTr="00C74C61">
        <w:tc>
          <w:tcPr>
            <w:tcW w:w="709" w:type="dxa"/>
            <w:vMerge/>
          </w:tcPr>
          <w:p w:rsidR="00B00F8F" w:rsidRDefault="00B00F8F" w:rsidP="00CD57A3"/>
        </w:tc>
        <w:tc>
          <w:tcPr>
            <w:tcW w:w="4632" w:type="dxa"/>
            <w:gridSpan w:val="16"/>
          </w:tcPr>
          <w:p w:rsidR="00B00F8F" w:rsidRPr="00616FDF" w:rsidRDefault="00B00F8F" w:rsidP="00CD57A3">
            <w:pPr>
              <w:widowControl w:val="0"/>
              <w:autoSpaceDE w:val="0"/>
              <w:autoSpaceDN w:val="0"/>
              <w:adjustRightInd w:val="0"/>
            </w:pPr>
            <w:r w:rsidRPr="00616FDF">
              <w:t>Количество объединяемых помещений, машино-мест</w:t>
            </w:r>
          </w:p>
        </w:tc>
        <w:tc>
          <w:tcPr>
            <w:tcW w:w="4341" w:type="dxa"/>
            <w:gridSpan w:val="13"/>
          </w:tcPr>
          <w:p w:rsidR="00B00F8F" w:rsidRPr="00616FDF" w:rsidRDefault="00B00F8F" w:rsidP="00CD57A3">
            <w:pPr>
              <w:widowControl w:val="0"/>
              <w:autoSpaceDE w:val="0"/>
              <w:autoSpaceDN w:val="0"/>
              <w:adjustRightInd w:val="0"/>
            </w:pPr>
            <w:r w:rsidRPr="00616FDF">
              <w:t> </w:t>
            </w:r>
          </w:p>
        </w:tc>
      </w:tr>
      <w:tr w:rsidR="00B00F8F" w:rsidTr="00C74C61">
        <w:tc>
          <w:tcPr>
            <w:tcW w:w="709" w:type="dxa"/>
            <w:vMerge/>
          </w:tcPr>
          <w:p w:rsidR="00B00F8F" w:rsidRDefault="00B00F8F" w:rsidP="00CD57A3"/>
        </w:tc>
        <w:tc>
          <w:tcPr>
            <w:tcW w:w="4632" w:type="dxa"/>
            <w:gridSpan w:val="16"/>
          </w:tcPr>
          <w:p w:rsidR="00B00F8F" w:rsidRPr="00616FDF" w:rsidRDefault="00B00F8F" w:rsidP="00CD57A3">
            <w:pPr>
              <w:widowControl w:val="0"/>
              <w:autoSpaceDE w:val="0"/>
              <w:autoSpaceDN w:val="0"/>
              <w:adjustRightInd w:val="0"/>
            </w:pPr>
            <w:r w:rsidRPr="00616FDF">
              <w:t>Кадастровый номер объединяемого помещения &lt;4&gt;</w:t>
            </w:r>
          </w:p>
        </w:tc>
        <w:tc>
          <w:tcPr>
            <w:tcW w:w="4341" w:type="dxa"/>
            <w:gridSpan w:val="13"/>
          </w:tcPr>
          <w:p w:rsidR="00B00F8F" w:rsidRPr="00616FDF" w:rsidRDefault="00B00F8F" w:rsidP="00CD57A3">
            <w:pPr>
              <w:widowControl w:val="0"/>
              <w:autoSpaceDE w:val="0"/>
              <w:autoSpaceDN w:val="0"/>
              <w:adjustRightInd w:val="0"/>
            </w:pPr>
            <w:r w:rsidRPr="00616FDF">
              <w:t>Адрес объединяемого помещения &lt;4&gt;</w:t>
            </w:r>
          </w:p>
        </w:tc>
      </w:tr>
      <w:tr w:rsidR="00B00F8F" w:rsidTr="00C74C61">
        <w:tc>
          <w:tcPr>
            <w:tcW w:w="709" w:type="dxa"/>
            <w:vMerge/>
          </w:tcPr>
          <w:p w:rsidR="00B00F8F" w:rsidRDefault="00B00F8F" w:rsidP="00CD57A3"/>
        </w:tc>
        <w:tc>
          <w:tcPr>
            <w:tcW w:w="4632" w:type="dxa"/>
            <w:gridSpan w:val="16"/>
            <w:vMerge w:val="restart"/>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val="restart"/>
          </w:tcPr>
          <w:p w:rsidR="00B00F8F" w:rsidRDefault="00B00F8F" w:rsidP="00CD57A3">
            <w:r w:rsidRPr="00616FDF">
              <w:t>Дополнительная информация:</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Borders>
              <w:bottom w:val="single" w:sz="4" w:space="0" w:color="auto"/>
            </w:tcBorders>
          </w:tcPr>
          <w:p w:rsidR="00B00F8F" w:rsidRDefault="00B00F8F" w:rsidP="00CD57A3"/>
        </w:tc>
        <w:tc>
          <w:tcPr>
            <w:tcW w:w="4632" w:type="dxa"/>
            <w:gridSpan w:val="16"/>
            <w:vMerge/>
            <w:tcBorders>
              <w:bottom w:val="single" w:sz="4" w:space="0" w:color="auto"/>
            </w:tcBorders>
          </w:tcPr>
          <w:p w:rsidR="00B00F8F" w:rsidRDefault="00B00F8F" w:rsidP="00CD57A3"/>
        </w:tc>
        <w:tc>
          <w:tcPr>
            <w:tcW w:w="4341" w:type="dxa"/>
            <w:gridSpan w:val="13"/>
            <w:tcBorders>
              <w:bottom w:val="single" w:sz="4" w:space="0" w:color="auto"/>
            </w:tcBorders>
          </w:tcPr>
          <w:p w:rsidR="00B00F8F" w:rsidRDefault="00B00F8F" w:rsidP="00CD57A3"/>
        </w:tc>
      </w:tr>
      <w:tr w:rsidR="00B00F8F" w:rsidTr="00C74C61">
        <w:tc>
          <w:tcPr>
            <w:tcW w:w="9682" w:type="dxa"/>
            <w:gridSpan w:val="30"/>
            <w:tcBorders>
              <w:top w:val="single" w:sz="4" w:space="0" w:color="auto"/>
              <w:left w:val="nil"/>
              <w:bottom w:val="nil"/>
              <w:right w:val="nil"/>
            </w:tcBorders>
          </w:tcPr>
          <w:p w:rsidR="00B00F8F" w:rsidRDefault="00B00F8F" w:rsidP="00CD57A3">
            <w:pPr>
              <w:widowControl w:val="0"/>
              <w:autoSpaceDE w:val="0"/>
              <w:autoSpaceDN w:val="0"/>
              <w:adjustRightInd w:val="0"/>
              <w:jc w:val="both"/>
            </w:pPr>
            <w:r>
              <w:t>***</w:t>
            </w:r>
          </w:p>
          <w:p w:rsidR="00B00F8F" w:rsidRDefault="00B00F8F" w:rsidP="00CD57A3">
            <w:pPr>
              <w:widowControl w:val="0"/>
              <w:autoSpaceDE w:val="0"/>
              <w:autoSpaceDN w:val="0"/>
              <w:adjustRightInd w:val="0"/>
              <w:spacing w:after="150"/>
              <w:jc w:val="both"/>
            </w:pPr>
            <w:r>
              <w:t xml:space="preserve"> </w:t>
            </w:r>
            <w:r w:rsidRPr="00616FDF">
              <w:t>&lt;</w:t>
            </w:r>
            <w:r>
              <w:t>4</w:t>
            </w:r>
            <w:r w:rsidRPr="00616FDF">
              <w:t xml:space="preserve">&gt; Строка дублируется для каждого </w:t>
            </w:r>
            <w:r>
              <w:t>объединенного помещения</w:t>
            </w:r>
          </w:p>
          <w:p w:rsidR="00B00F8F" w:rsidRDefault="00B00F8F" w:rsidP="00CD57A3"/>
        </w:tc>
      </w:tr>
      <w:tr w:rsidR="00B00F8F" w:rsidTr="00C74C61">
        <w:tc>
          <w:tcPr>
            <w:tcW w:w="709" w:type="dxa"/>
            <w:vMerge w:val="restart"/>
            <w:tcBorders>
              <w:top w:val="nil"/>
            </w:tcBorders>
          </w:tcPr>
          <w:p w:rsidR="00B00F8F" w:rsidRDefault="00B00F8F" w:rsidP="00CD57A3"/>
        </w:tc>
        <w:tc>
          <w:tcPr>
            <w:tcW w:w="4632" w:type="dxa"/>
            <w:gridSpan w:val="16"/>
            <w:tcBorders>
              <w:top w:val="nil"/>
            </w:tcBorders>
          </w:tcPr>
          <w:p w:rsidR="00B00F8F" w:rsidRPr="00616FDF" w:rsidRDefault="00B00F8F" w:rsidP="00CD57A3"/>
        </w:tc>
        <w:tc>
          <w:tcPr>
            <w:tcW w:w="2159" w:type="dxa"/>
            <w:gridSpan w:val="8"/>
            <w:tcBorders>
              <w:top w:val="nil"/>
            </w:tcBorders>
          </w:tcPr>
          <w:p w:rsidR="00B00F8F" w:rsidRPr="00545D2A" w:rsidRDefault="00B00F8F" w:rsidP="00CD57A3">
            <w:pPr>
              <w:widowControl w:val="0"/>
              <w:autoSpaceDE w:val="0"/>
              <w:autoSpaceDN w:val="0"/>
              <w:adjustRightInd w:val="0"/>
              <w:rPr>
                <w:i/>
                <w:sz w:val="22"/>
                <w:szCs w:val="22"/>
              </w:rPr>
            </w:pPr>
            <w:r w:rsidRPr="00545D2A">
              <w:rPr>
                <w:i/>
                <w:sz w:val="22"/>
                <w:szCs w:val="22"/>
              </w:rPr>
              <w:t>Лист N ______</w:t>
            </w:r>
          </w:p>
        </w:tc>
        <w:tc>
          <w:tcPr>
            <w:tcW w:w="2182" w:type="dxa"/>
            <w:gridSpan w:val="5"/>
            <w:tcBorders>
              <w:top w:val="nil"/>
            </w:tcBorders>
          </w:tcPr>
          <w:p w:rsidR="00B00F8F" w:rsidRPr="00545D2A" w:rsidRDefault="00B00F8F" w:rsidP="00CD57A3">
            <w:pPr>
              <w:widowControl w:val="0"/>
              <w:autoSpaceDE w:val="0"/>
              <w:autoSpaceDN w:val="0"/>
              <w:adjustRightInd w:val="0"/>
              <w:rPr>
                <w:i/>
                <w:sz w:val="22"/>
                <w:szCs w:val="22"/>
              </w:rPr>
            </w:pPr>
            <w:r w:rsidRPr="00545D2A">
              <w:rPr>
                <w:i/>
                <w:sz w:val="22"/>
                <w:szCs w:val="22"/>
              </w:rPr>
              <w:t>Всего листов _____</w:t>
            </w:r>
          </w:p>
        </w:tc>
      </w:tr>
      <w:tr w:rsidR="00B00F8F" w:rsidTr="00C74C61">
        <w:tc>
          <w:tcPr>
            <w:tcW w:w="709" w:type="dxa"/>
            <w:vMerge/>
          </w:tcPr>
          <w:p w:rsidR="00B00F8F" w:rsidRDefault="00B00F8F" w:rsidP="00CD57A3"/>
        </w:tc>
        <w:tc>
          <w:tcPr>
            <w:tcW w:w="8973" w:type="dxa"/>
            <w:gridSpan w:val="29"/>
            <w:tcBorders>
              <w:top w:val="nil"/>
            </w:tcBorders>
          </w:tcPr>
          <w:p w:rsidR="00B00F8F" w:rsidRDefault="00B00F8F" w:rsidP="00CD57A3">
            <w:r w:rsidRPr="00616FDF">
              <w:t xml:space="preserve">Образованием машино-места в здании, сооружении путем </w:t>
            </w:r>
            <w:r>
              <w:t xml:space="preserve">переустройства и (или) перепланировки </w:t>
            </w:r>
            <w:r w:rsidRPr="00616FDF">
              <w:t xml:space="preserve">мест </w:t>
            </w:r>
            <w:r>
              <w:t>общего пользования</w:t>
            </w:r>
          </w:p>
        </w:tc>
      </w:tr>
      <w:tr w:rsidR="00B00F8F" w:rsidTr="00C74C61">
        <w:tc>
          <w:tcPr>
            <w:tcW w:w="709" w:type="dxa"/>
            <w:vMerge/>
          </w:tcPr>
          <w:p w:rsidR="00B00F8F" w:rsidRDefault="00B00F8F" w:rsidP="00CD57A3"/>
        </w:tc>
        <w:tc>
          <w:tcPr>
            <w:tcW w:w="4632" w:type="dxa"/>
            <w:gridSpan w:val="16"/>
          </w:tcPr>
          <w:p w:rsidR="00B00F8F" w:rsidRDefault="00B00F8F" w:rsidP="00CD57A3">
            <w:r>
              <w:t>Количество образуемых машино-мест</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t>Кадастровый номер здания, сооружения</w:t>
            </w:r>
          </w:p>
        </w:tc>
        <w:tc>
          <w:tcPr>
            <w:tcW w:w="4341" w:type="dxa"/>
            <w:gridSpan w:val="13"/>
          </w:tcPr>
          <w:p w:rsidR="00B00F8F" w:rsidRDefault="00B00F8F" w:rsidP="00CD57A3">
            <w:r>
              <w:t>Адрес здания, сооружения</w:t>
            </w:r>
          </w:p>
        </w:tc>
      </w:tr>
      <w:tr w:rsidR="00B00F8F" w:rsidTr="00C74C61">
        <w:tc>
          <w:tcPr>
            <w:tcW w:w="709" w:type="dxa"/>
            <w:vMerge/>
          </w:tcPr>
          <w:p w:rsidR="00B00F8F" w:rsidRDefault="00B00F8F" w:rsidP="00CD57A3"/>
        </w:tc>
        <w:tc>
          <w:tcPr>
            <w:tcW w:w="4632" w:type="dxa"/>
            <w:gridSpan w:val="16"/>
            <w:vMerge w:val="restart"/>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val="restart"/>
          </w:tcPr>
          <w:p w:rsidR="00B00F8F" w:rsidRDefault="00B00F8F" w:rsidP="00CD57A3">
            <w:r w:rsidRPr="00616FDF">
              <w:t>Дополнительная информация:</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Pr="00616FD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8973" w:type="dxa"/>
            <w:gridSpan w:val="29"/>
          </w:tcPr>
          <w:p w:rsidR="00DA3D0C" w:rsidRDefault="00B00F8F" w:rsidP="00CD57A3">
            <w:pPr>
              <w:jc w:val="both"/>
            </w:pPr>
            <w:r>
              <w:t>Необходимостью приведения адреса земельного участка, здания (строения), сооружения, помещения, машино-места, государственный кадастровый учет которого осуществлен в соответствии с Федеральным законом от 13 июля 2015г.</w:t>
            </w:r>
          </w:p>
          <w:p w:rsidR="00B00F8F" w:rsidRDefault="00B00F8F" w:rsidP="00CD57A3">
            <w:pPr>
              <w:jc w:val="both"/>
            </w:pPr>
            <w:r>
              <w:t>№ 218-ФЗ «О государственной регистрации недвижимости» (Собрание законодательства Российской Федерации, 2015, № 29, ст.4344; 2020, № 22, ст.3383) (далее – Федеральный закон «О государственной регистрации недвижимости») в соответствии с документацией по планировке территории или проектной документацией на здание (строение), сооружение, помещение, машино-место</w:t>
            </w:r>
          </w:p>
        </w:tc>
      </w:tr>
      <w:tr w:rsidR="00B00F8F" w:rsidTr="00C74C61">
        <w:tc>
          <w:tcPr>
            <w:tcW w:w="709" w:type="dxa"/>
            <w:vMerge/>
          </w:tcPr>
          <w:p w:rsidR="00B00F8F" w:rsidRDefault="00B00F8F" w:rsidP="00CD57A3"/>
        </w:tc>
        <w:tc>
          <w:tcPr>
            <w:tcW w:w="4452" w:type="dxa"/>
            <w:gridSpan w:val="13"/>
          </w:tcPr>
          <w:p w:rsidR="00B00F8F" w:rsidRDefault="00B00F8F" w:rsidP="00CD57A3">
            <w:r>
              <w:t xml:space="preserve">Кадастровый номер земельного участка, здания (строения), сооружения, помещения, машино-места </w:t>
            </w:r>
          </w:p>
        </w:tc>
        <w:tc>
          <w:tcPr>
            <w:tcW w:w="4521" w:type="dxa"/>
            <w:gridSpan w:val="16"/>
          </w:tcPr>
          <w:p w:rsidR="00B00F8F" w:rsidRDefault="00B00F8F" w:rsidP="00CD57A3">
            <w:r>
              <w:t>Существующий адрес земельного участка, здания (строения), сооружения, помещения, машино-места</w:t>
            </w:r>
          </w:p>
        </w:tc>
      </w:tr>
      <w:tr w:rsidR="00B00F8F" w:rsidTr="00C74C61">
        <w:tc>
          <w:tcPr>
            <w:tcW w:w="709" w:type="dxa"/>
            <w:vMerge/>
          </w:tcPr>
          <w:p w:rsidR="00B00F8F" w:rsidRDefault="00B00F8F" w:rsidP="00CD57A3"/>
        </w:tc>
        <w:tc>
          <w:tcPr>
            <w:tcW w:w="4452" w:type="dxa"/>
            <w:gridSpan w:val="13"/>
            <w:vMerge w:val="restart"/>
          </w:tcPr>
          <w:p w:rsidR="00B00F8F" w:rsidRDefault="00B00F8F" w:rsidP="00CD57A3"/>
        </w:tc>
        <w:tc>
          <w:tcPr>
            <w:tcW w:w="4521" w:type="dxa"/>
            <w:gridSpan w:val="16"/>
          </w:tcPr>
          <w:p w:rsidR="00B00F8F" w:rsidRDefault="00B00F8F" w:rsidP="00CD57A3"/>
        </w:tc>
      </w:tr>
      <w:tr w:rsidR="00B00F8F" w:rsidTr="00C74C61">
        <w:tc>
          <w:tcPr>
            <w:tcW w:w="709" w:type="dxa"/>
            <w:vMerge/>
          </w:tcPr>
          <w:p w:rsidR="00B00F8F" w:rsidRDefault="00B00F8F" w:rsidP="00CD57A3"/>
        </w:tc>
        <w:tc>
          <w:tcPr>
            <w:tcW w:w="4452" w:type="dxa"/>
            <w:gridSpan w:val="13"/>
            <w:vMerge/>
          </w:tcPr>
          <w:p w:rsidR="00B00F8F" w:rsidRDefault="00B00F8F" w:rsidP="00CD57A3"/>
        </w:tc>
        <w:tc>
          <w:tcPr>
            <w:tcW w:w="4521" w:type="dxa"/>
            <w:gridSpan w:val="16"/>
          </w:tcPr>
          <w:p w:rsidR="00B00F8F" w:rsidRDefault="00B00F8F" w:rsidP="00CD57A3"/>
        </w:tc>
      </w:tr>
      <w:tr w:rsidR="00B00F8F" w:rsidTr="00C74C61">
        <w:tc>
          <w:tcPr>
            <w:tcW w:w="709" w:type="dxa"/>
            <w:vMerge/>
          </w:tcPr>
          <w:p w:rsidR="00B00F8F" w:rsidRDefault="00B00F8F" w:rsidP="00CD57A3"/>
        </w:tc>
        <w:tc>
          <w:tcPr>
            <w:tcW w:w="4452" w:type="dxa"/>
            <w:gridSpan w:val="13"/>
            <w:vMerge w:val="restart"/>
          </w:tcPr>
          <w:p w:rsidR="00B00F8F" w:rsidRDefault="00B00F8F" w:rsidP="00CD57A3">
            <w:r w:rsidRPr="00616FDF">
              <w:t>Дополнительная информация:</w:t>
            </w:r>
          </w:p>
        </w:tc>
        <w:tc>
          <w:tcPr>
            <w:tcW w:w="4521" w:type="dxa"/>
            <w:gridSpan w:val="16"/>
          </w:tcPr>
          <w:p w:rsidR="00B00F8F" w:rsidRDefault="00B00F8F" w:rsidP="00CD57A3"/>
        </w:tc>
      </w:tr>
      <w:tr w:rsidR="00B00F8F" w:rsidTr="00C74C61">
        <w:tc>
          <w:tcPr>
            <w:tcW w:w="709" w:type="dxa"/>
            <w:vMerge/>
          </w:tcPr>
          <w:p w:rsidR="00B00F8F" w:rsidRDefault="00B00F8F" w:rsidP="00CD57A3"/>
        </w:tc>
        <w:tc>
          <w:tcPr>
            <w:tcW w:w="4452" w:type="dxa"/>
            <w:gridSpan w:val="13"/>
            <w:vMerge/>
          </w:tcPr>
          <w:p w:rsidR="00B00F8F" w:rsidRDefault="00B00F8F" w:rsidP="00CD57A3"/>
        </w:tc>
        <w:tc>
          <w:tcPr>
            <w:tcW w:w="4521" w:type="dxa"/>
            <w:gridSpan w:val="16"/>
          </w:tcPr>
          <w:p w:rsidR="00B00F8F" w:rsidRDefault="00B00F8F" w:rsidP="00CD57A3"/>
        </w:tc>
      </w:tr>
      <w:tr w:rsidR="00B00F8F" w:rsidTr="00C74C61">
        <w:tc>
          <w:tcPr>
            <w:tcW w:w="709" w:type="dxa"/>
            <w:vMerge/>
          </w:tcPr>
          <w:p w:rsidR="00B00F8F" w:rsidRDefault="00B00F8F" w:rsidP="00CD57A3"/>
        </w:tc>
        <w:tc>
          <w:tcPr>
            <w:tcW w:w="4452" w:type="dxa"/>
            <w:gridSpan w:val="13"/>
            <w:vMerge/>
          </w:tcPr>
          <w:p w:rsidR="00B00F8F" w:rsidRDefault="00B00F8F" w:rsidP="00CD57A3"/>
        </w:tc>
        <w:tc>
          <w:tcPr>
            <w:tcW w:w="4521" w:type="dxa"/>
            <w:gridSpan w:val="16"/>
          </w:tcPr>
          <w:p w:rsidR="00B00F8F" w:rsidRDefault="00B00F8F" w:rsidP="00CD57A3"/>
        </w:tc>
      </w:tr>
      <w:tr w:rsidR="00DA3D0C" w:rsidTr="00C74C61">
        <w:tc>
          <w:tcPr>
            <w:tcW w:w="709" w:type="dxa"/>
          </w:tcPr>
          <w:p w:rsidR="00DA3D0C" w:rsidRDefault="00DA3D0C" w:rsidP="00CD57A3"/>
        </w:tc>
        <w:tc>
          <w:tcPr>
            <w:tcW w:w="8973" w:type="dxa"/>
            <w:gridSpan w:val="29"/>
          </w:tcPr>
          <w:tbl>
            <w:tblPr>
              <w:tblW w:w="91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81"/>
              <w:gridCol w:w="3855"/>
              <w:gridCol w:w="4650"/>
            </w:tblGrid>
            <w:tr w:rsidR="00DA3D0C" w:rsidTr="005F39CD">
              <w:tc>
                <w:tcPr>
                  <w:tcW w:w="681" w:type="dxa"/>
                </w:tcPr>
                <w:p w:rsidR="00DA3D0C" w:rsidRDefault="00DA3D0C" w:rsidP="00DA3D0C"/>
              </w:tc>
              <w:tc>
                <w:tcPr>
                  <w:tcW w:w="8505" w:type="dxa"/>
                  <w:gridSpan w:val="2"/>
                </w:tcPr>
                <w:p w:rsidR="00DA3D0C" w:rsidRDefault="00DA3D0C" w:rsidP="00ED4E32">
                  <w:r>
                    <w:t>Отсутствием у земельного участка, здания (строения),</w:t>
                  </w:r>
                  <w:r w:rsidR="00ED4E32">
                    <w:t xml:space="preserve"> </w:t>
                  </w:r>
                  <w:r>
                    <w:t>сооружения, помещения, машино-места, государственный кадастровый учет которого осуществл</w:t>
                  </w:r>
                  <w:r w:rsidR="00ED4E32">
                    <w:t>ен</w:t>
                  </w:r>
                  <w:r>
                    <w:t xml:space="preserve"> в соответствии с Федеральным законом «О государственной регистрации недвижимости», адреса</w:t>
                  </w:r>
                </w:p>
              </w:tc>
            </w:tr>
            <w:tr w:rsidR="00DA3D0C" w:rsidRPr="00616FDF" w:rsidTr="005F39CD">
              <w:tc>
                <w:tcPr>
                  <w:tcW w:w="4536" w:type="dxa"/>
                  <w:gridSpan w:val="2"/>
                </w:tcPr>
                <w:p w:rsidR="00DA3D0C" w:rsidRPr="00616FDF" w:rsidRDefault="005F39CD" w:rsidP="00DA3D0C">
                  <w:pPr>
                    <w:widowControl w:val="0"/>
                    <w:autoSpaceDE w:val="0"/>
                    <w:autoSpaceDN w:val="0"/>
                    <w:adjustRightInd w:val="0"/>
                  </w:pPr>
                  <w:r>
                    <w:t>Кадастровый номер земельного участка, здания (строения), сооружения, помещения, машино-места</w:t>
                  </w:r>
                </w:p>
              </w:tc>
              <w:tc>
                <w:tcPr>
                  <w:tcW w:w="4650" w:type="dxa"/>
                </w:tcPr>
                <w:p w:rsidR="00DA3D0C" w:rsidRPr="00616FDF" w:rsidRDefault="005F39CD" w:rsidP="005F39CD">
                  <w:pPr>
                    <w:widowControl w:val="0"/>
                    <w:autoSpaceDE w:val="0"/>
                    <w:autoSpaceDN w:val="0"/>
                    <w:adjustRightInd w:val="0"/>
                  </w:pPr>
                  <w:r w:rsidRPr="00616FDF">
                    <w:t xml:space="preserve">Адрес земельного участка, на котором </w:t>
                  </w:r>
                  <w:r>
                    <w:t>расположен объект адресации, либо здания (строения), сооружения, в котором расположен объект адресации (при наличии)</w:t>
                  </w:r>
                </w:p>
              </w:tc>
            </w:tr>
            <w:tr w:rsidR="00DA3D0C" w:rsidTr="005F39CD">
              <w:tc>
                <w:tcPr>
                  <w:tcW w:w="4536" w:type="dxa"/>
                  <w:gridSpan w:val="2"/>
                </w:tcPr>
                <w:p w:rsidR="00DA3D0C" w:rsidRDefault="00DA3D0C" w:rsidP="00DA3D0C"/>
              </w:tc>
              <w:tc>
                <w:tcPr>
                  <w:tcW w:w="4650" w:type="dxa"/>
                </w:tcPr>
                <w:p w:rsidR="00DA3D0C" w:rsidRDefault="00DA3D0C" w:rsidP="00DA3D0C"/>
              </w:tc>
            </w:tr>
            <w:tr w:rsidR="00DA3D0C" w:rsidTr="005F39CD">
              <w:tc>
                <w:tcPr>
                  <w:tcW w:w="4536" w:type="dxa"/>
                  <w:gridSpan w:val="2"/>
                </w:tcPr>
                <w:p w:rsidR="00DA3D0C" w:rsidRDefault="00DA3D0C" w:rsidP="00DA3D0C"/>
              </w:tc>
              <w:tc>
                <w:tcPr>
                  <w:tcW w:w="4650" w:type="dxa"/>
                </w:tcPr>
                <w:p w:rsidR="00DA3D0C" w:rsidRDefault="00DA3D0C" w:rsidP="00DA3D0C"/>
              </w:tc>
            </w:tr>
            <w:tr w:rsidR="00DA3D0C" w:rsidTr="005F39CD">
              <w:tc>
                <w:tcPr>
                  <w:tcW w:w="4536" w:type="dxa"/>
                  <w:gridSpan w:val="2"/>
                  <w:vMerge w:val="restart"/>
                </w:tcPr>
                <w:p w:rsidR="00DA3D0C" w:rsidRDefault="00DA3D0C" w:rsidP="00DA3D0C">
                  <w:r w:rsidRPr="00616FDF">
                    <w:t>Дополнительная информация:</w:t>
                  </w:r>
                </w:p>
              </w:tc>
              <w:tc>
                <w:tcPr>
                  <w:tcW w:w="4650" w:type="dxa"/>
                </w:tcPr>
                <w:p w:rsidR="00DA3D0C" w:rsidRDefault="00DA3D0C" w:rsidP="00DA3D0C"/>
              </w:tc>
            </w:tr>
            <w:tr w:rsidR="00DA3D0C" w:rsidTr="005F39CD">
              <w:tc>
                <w:tcPr>
                  <w:tcW w:w="4536" w:type="dxa"/>
                  <w:gridSpan w:val="2"/>
                  <w:vMerge/>
                </w:tcPr>
                <w:p w:rsidR="00DA3D0C" w:rsidRDefault="00DA3D0C" w:rsidP="00DA3D0C"/>
              </w:tc>
              <w:tc>
                <w:tcPr>
                  <w:tcW w:w="4650" w:type="dxa"/>
                </w:tcPr>
                <w:p w:rsidR="00DA3D0C" w:rsidRDefault="00DA3D0C" w:rsidP="00DA3D0C"/>
              </w:tc>
            </w:tr>
            <w:tr w:rsidR="00DA3D0C" w:rsidTr="005F39CD">
              <w:tc>
                <w:tcPr>
                  <w:tcW w:w="4536" w:type="dxa"/>
                  <w:gridSpan w:val="2"/>
                  <w:vMerge/>
                  <w:tcBorders>
                    <w:bottom w:val="single" w:sz="4" w:space="0" w:color="auto"/>
                  </w:tcBorders>
                </w:tcPr>
                <w:p w:rsidR="00DA3D0C" w:rsidRDefault="00DA3D0C" w:rsidP="00DA3D0C"/>
              </w:tc>
              <w:tc>
                <w:tcPr>
                  <w:tcW w:w="4650" w:type="dxa"/>
                  <w:tcBorders>
                    <w:bottom w:val="single" w:sz="4" w:space="0" w:color="auto"/>
                  </w:tcBorders>
                </w:tcPr>
                <w:p w:rsidR="00DA3D0C" w:rsidRDefault="00DA3D0C" w:rsidP="00DA3D0C"/>
              </w:tc>
            </w:tr>
          </w:tbl>
          <w:p w:rsidR="00DA3D0C" w:rsidRDefault="00DA3D0C" w:rsidP="00CD57A3"/>
        </w:tc>
      </w:tr>
      <w:tr w:rsidR="00DA3D0C" w:rsidTr="00C74C61">
        <w:tc>
          <w:tcPr>
            <w:tcW w:w="709" w:type="dxa"/>
          </w:tcPr>
          <w:p w:rsidR="00DA3D0C" w:rsidRDefault="00DA3D0C" w:rsidP="00CD57A3"/>
        </w:tc>
        <w:tc>
          <w:tcPr>
            <w:tcW w:w="4452" w:type="dxa"/>
            <w:gridSpan w:val="13"/>
          </w:tcPr>
          <w:p w:rsidR="00DA3D0C" w:rsidRDefault="00DA3D0C" w:rsidP="00CD57A3"/>
        </w:tc>
        <w:tc>
          <w:tcPr>
            <w:tcW w:w="4521" w:type="dxa"/>
            <w:gridSpan w:val="16"/>
          </w:tcPr>
          <w:p w:rsidR="00DA3D0C" w:rsidRDefault="00DA3D0C" w:rsidP="00CD57A3"/>
        </w:tc>
      </w:tr>
      <w:tr w:rsidR="00B00F8F" w:rsidTr="00C74C61">
        <w:tc>
          <w:tcPr>
            <w:tcW w:w="709" w:type="dxa"/>
            <w:vMerge w:val="restart"/>
          </w:tcPr>
          <w:p w:rsidR="00B00F8F" w:rsidRPr="00545D2A" w:rsidRDefault="00B00F8F" w:rsidP="00CD57A3">
            <w:pPr>
              <w:rPr>
                <w:b/>
              </w:rPr>
            </w:pPr>
            <w:r w:rsidRPr="00545D2A">
              <w:rPr>
                <w:b/>
              </w:rPr>
              <w:t>3.3.</w:t>
            </w:r>
          </w:p>
        </w:tc>
        <w:tc>
          <w:tcPr>
            <w:tcW w:w="8973" w:type="dxa"/>
            <w:gridSpan w:val="29"/>
          </w:tcPr>
          <w:p w:rsidR="00B00F8F" w:rsidRPr="00545D2A" w:rsidRDefault="00B00F8F" w:rsidP="00CD57A3">
            <w:pPr>
              <w:rPr>
                <w:b/>
              </w:rPr>
            </w:pPr>
            <w:r w:rsidRPr="00545D2A">
              <w:rPr>
                <w:b/>
              </w:rPr>
              <w:t>Аннулировать адрес объекта адресации:</w:t>
            </w:r>
          </w:p>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Наименование страны</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Наименование субъекта Российской Федерации</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 федеральной территории</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Наименование поселения</w:t>
            </w:r>
          </w:p>
        </w:tc>
        <w:tc>
          <w:tcPr>
            <w:tcW w:w="4341" w:type="dxa"/>
            <w:gridSpan w:val="13"/>
          </w:tcPr>
          <w:p w:rsidR="00B00F8F" w:rsidRDefault="00B00F8F" w:rsidP="00CD57A3"/>
        </w:tc>
      </w:tr>
      <w:tr w:rsidR="00B35160" w:rsidTr="00C74C61">
        <w:tc>
          <w:tcPr>
            <w:tcW w:w="709" w:type="dxa"/>
            <w:vMerge/>
          </w:tcPr>
          <w:p w:rsidR="00B35160" w:rsidRDefault="00B35160" w:rsidP="00CD57A3"/>
        </w:tc>
        <w:tc>
          <w:tcPr>
            <w:tcW w:w="4632" w:type="dxa"/>
            <w:gridSpan w:val="16"/>
          </w:tcPr>
          <w:p w:rsidR="00B35160" w:rsidRPr="00616FDF" w:rsidRDefault="00B35160" w:rsidP="00CD57A3"/>
        </w:tc>
        <w:tc>
          <w:tcPr>
            <w:tcW w:w="2169" w:type="dxa"/>
            <w:gridSpan w:val="9"/>
          </w:tcPr>
          <w:p w:rsidR="00B35160" w:rsidRPr="005F39CD" w:rsidRDefault="00B35160" w:rsidP="00B35160">
            <w:pPr>
              <w:rPr>
                <w:i/>
                <w:sz w:val="22"/>
                <w:szCs w:val="22"/>
              </w:rPr>
            </w:pPr>
            <w:r w:rsidRPr="005F39CD">
              <w:rPr>
                <w:i/>
                <w:sz w:val="22"/>
                <w:szCs w:val="22"/>
              </w:rPr>
              <w:t>Лист N _______</w:t>
            </w:r>
          </w:p>
        </w:tc>
        <w:tc>
          <w:tcPr>
            <w:tcW w:w="2172" w:type="dxa"/>
            <w:gridSpan w:val="4"/>
          </w:tcPr>
          <w:p w:rsidR="00B35160" w:rsidRPr="005F39CD" w:rsidRDefault="00B35160" w:rsidP="00CD57A3">
            <w:pPr>
              <w:rPr>
                <w:i/>
                <w:sz w:val="22"/>
                <w:szCs w:val="22"/>
              </w:rPr>
            </w:pPr>
            <w:r w:rsidRPr="005F39CD">
              <w:rPr>
                <w:i/>
                <w:sz w:val="22"/>
                <w:szCs w:val="22"/>
              </w:rPr>
              <w:t>Всего листов _____</w:t>
            </w:r>
          </w:p>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Наименование внутригородского района городского округа</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Наименование населенного пункта</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Наименование элемента планировочной структуры</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Наименование элемента улично-дорожной сети</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rsidRPr="00616FDF">
              <w:t>Номер земельного участка</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Default="00B00F8F" w:rsidP="00CD57A3">
            <w:r w:rsidRPr="00616FDF">
              <w:t>Тип и номер здания, сооружения или объекта незавершенного строительства</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Pr="00616FDF" w:rsidRDefault="00B00F8F" w:rsidP="00CD57A3">
            <w:pPr>
              <w:widowControl w:val="0"/>
              <w:autoSpaceDE w:val="0"/>
              <w:autoSpaceDN w:val="0"/>
              <w:adjustRightInd w:val="0"/>
            </w:pPr>
            <w:r w:rsidRPr="00616FDF">
              <w:t xml:space="preserve">Тип и номер помещения, расположенного в здании или сооружении </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tcPr>
          <w:p w:rsidR="00B00F8F" w:rsidRPr="00616FDF" w:rsidRDefault="00B00F8F" w:rsidP="00CD57A3">
            <w:pPr>
              <w:widowControl w:val="0"/>
              <w:autoSpaceDE w:val="0"/>
              <w:autoSpaceDN w:val="0"/>
              <w:adjustRightInd w:val="0"/>
            </w:pPr>
            <w:r w:rsidRPr="00616FDF">
              <w:t xml:space="preserve">Тип и номер помещения в пределах квартиры (в отношении коммунальных квартир) </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val="restart"/>
          </w:tcPr>
          <w:p w:rsidR="00B00F8F" w:rsidRDefault="00B00F8F" w:rsidP="00CD57A3">
            <w:r w:rsidRPr="00616FDF">
              <w:t>Дополнительная информация:</w:t>
            </w:r>
          </w:p>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4632" w:type="dxa"/>
            <w:gridSpan w:val="16"/>
            <w:vMerge/>
          </w:tcPr>
          <w:p w:rsidR="00B00F8F" w:rsidRDefault="00B00F8F" w:rsidP="00CD57A3"/>
        </w:tc>
        <w:tc>
          <w:tcPr>
            <w:tcW w:w="4341" w:type="dxa"/>
            <w:gridSpan w:val="13"/>
          </w:tcPr>
          <w:p w:rsidR="00B00F8F" w:rsidRDefault="00B00F8F" w:rsidP="00CD57A3"/>
        </w:tc>
      </w:tr>
      <w:tr w:rsidR="00B00F8F" w:rsidTr="00C74C61">
        <w:tc>
          <w:tcPr>
            <w:tcW w:w="709" w:type="dxa"/>
            <w:vMerge/>
          </w:tcPr>
          <w:p w:rsidR="00B00F8F" w:rsidRDefault="00B00F8F" w:rsidP="00CD57A3"/>
        </w:tc>
        <w:tc>
          <w:tcPr>
            <w:tcW w:w="8973" w:type="dxa"/>
            <w:gridSpan w:val="29"/>
          </w:tcPr>
          <w:p w:rsidR="00B00F8F" w:rsidRPr="00545D2A" w:rsidRDefault="00B00F8F" w:rsidP="00CD57A3">
            <w:pPr>
              <w:rPr>
                <w:b/>
              </w:rPr>
            </w:pPr>
            <w:r w:rsidRPr="00545D2A">
              <w:rPr>
                <w:b/>
              </w:rPr>
              <w:t>В связи с:</w:t>
            </w:r>
          </w:p>
        </w:tc>
      </w:tr>
      <w:tr w:rsidR="00B00F8F" w:rsidTr="00C74C61">
        <w:tc>
          <w:tcPr>
            <w:tcW w:w="709" w:type="dxa"/>
            <w:vMerge/>
          </w:tcPr>
          <w:p w:rsidR="00B00F8F" w:rsidRDefault="00B00F8F" w:rsidP="00CD57A3"/>
        </w:tc>
        <w:tc>
          <w:tcPr>
            <w:tcW w:w="530" w:type="dxa"/>
            <w:gridSpan w:val="2"/>
          </w:tcPr>
          <w:p w:rsidR="00B00F8F" w:rsidRDefault="00B00F8F" w:rsidP="00CD57A3"/>
        </w:tc>
        <w:tc>
          <w:tcPr>
            <w:tcW w:w="8443" w:type="dxa"/>
            <w:gridSpan w:val="27"/>
          </w:tcPr>
          <w:p w:rsidR="00B00F8F" w:rsidRDefault="00B00F8F" w:rsidP="00CD57A3">
            <w:pPr>
              <w:jc w:val="both"/>
            </w:pPr>
            <w: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B00F8F" w:rsidTr="00C74C61">
        <w:tc>
          <w:tcPr>
            <w:tcW w:w="709" w:type="dxa"/>
            <w:vMerge/>
          </w:tcPr>
          <w:p w:rsidR="00B00F8F" w:rsidRDefault="00B00F8F" w:rsidP="00CD57A3"/>
        </w:tc>
        <w:tc>
          <w:tcPr>
            <w:tcW w:w="530" w:type="dxa"/>
            <w:gridSpan w:val="2"/>
          </w:tcPr>
          <w:p w:rsidR="00B00F8F" w:rsidRDefault="00B00F8F" w:rsidP="00CD57A3"/>
        </w:tc>
        <w:tc>
          <w:tcPr>
            <w:tcW w:w="8443" w:type="dxa"/>
            <w:gridSpan w:val="27"/>
          </w:tcPr>
          <w:p w:rsidR="00B00F8F" w:rsidRDefault="00B00F8F" w:rsidP="00CD57A3">
            <w:pPr>
              <w:jc w:val="both"/>
            </w:pPr>
            <w:r>
              <w:t>Исключением из Единого государственного реестра недвижимости указанных в части 7 статьи 72 Федерального закона «О государственной регистрации недвижимости» сведений об объекте недвижимости, являющемся объектом адресации</w:t>
            </w:r>
          </w:p>
        </w:tc>
      </w:tr>
      <w:tr w:rsidR="00B00F8F" w:rsidTr="00C74C61">
        <w:tc>
          <w:tcPr>
            <w:tcW w:w="709" w:type="dxa"/>
            <w:vMerge/>
          </w:tcPr>
          <w:p w:rsidR="00B00F8F" w:rsidRDefault="00B00F8F" w:rsidP="00CD57A3"/>
        </w:tc>
        <w:tc>
          <w:tcPr>
            <w:tcW w:w="530" w:type="dxa"/>
            <w:gridSpan w:val="2"/>
          </w:tcPr>
          <w:p w:rsidR="00B00F8F" w:rsidRDefault="00B00F8F" w:rsidP="00CD57A3"/>
        </w:tc>
        <w:tc>
          <w:tcPr>
            <w:tcW w:w="8443" w:type="dxa"/>
            <w:gridSpan w:val="27"/>
          </w:tcPr>
          <w:p w:rsidR="00B00F8F" w:rsidRDefault="00B00F8F" w:rsidP="00CD57A3">
            <w:r>
              <w:t>Присвоение объекту адресации нового адреса</w:t>
            </w:r>
          </w:p>
        </w:tc>
      </w:tr>
      <w:tr w:rsidR="00B00F8F" w:rsidTr="00C74C61">
        <w:tc>
          <w:tcPr>
            <w:tcW w:w="709" w:type="dxa"/>
            <w:vMerge w:val="restart"/>
          </w:tcPr>
          <w:p w:rsidR="00B00F8F" w:rsidRDefault="00B00F8F" w:rsidP="00CD57A3"/>
        </w:tc>
        <w:tc>
          <w:tcPr>
            <w:tcW w:w="4116" w:type="dxa"/>
            <w:gridSpan w:val="12"/>
            <w:vMerge w:val="restart"/>
          </w:tcPr>
          <w:p w:rsidR="00B00F8F" w:rsidRDefault="00B00F8F" w:rsidP="00CD57A3">
            <w:r w:rsidRPr="00616FDF">
              <w:t>Дополнительная информация:</w:t>
            </w:r>
          </w:p>
        </w:tc>
        <w:tc>
          <w:tcPr>
            <w:tcW w:w="4857" w:type="dxa"/>
            <w:gridSpan w:val="17"/>
          </w:tcPr>
          <w:p w:rsidR="00B00F8F" w:rsidRDefault="00B00F8F" w:rsidP="00CD57A3"/>
        </w:tc>
      </w:tr>
      <w:tr w:rsidR="00B00F8F" w:rsidTr="00C74C61">
        <w:tc>
          <w:tcPr>
            <w:tcW w:w="709" w:type="dxa"/>
            <w:vMerge/>
          </w:tcPr>
          <w:p w:rsidR="00B00F8F" w:rsidRDefault="00B00F8F" w:rsidP="00CD57A3"/>
        </w:tc>
        <w:tc>
          <w:tcPr>
            <w:tcW w:w="4116" w:type="dxa"/>
            <w:gridSpan w:val="12"/>
            <w:vMerge/>
          </w:tcPr>
          <w:p w:rsidR="00B00F8F" w:rsidRDefault="00B00F8F" w:rsidP="00CD57A3"/>
        </w:tc>
        <w:tc>
          <w:tcPr>
            <w:tcW w:w="4857" w:type="dxa"/>
            <w:gridSpan w:val="17"/>
            <w:shd w:val="clear" w:color="auto" w:fill="auto"/>
          </w:tcPr>
          <w:p w:rsidR="00B00F8F" w:rsidRDefault="00B00F8F" w:rsidP="00CD57A3"/>
        </w:tc>
      </w:tr>
      <w:tr w:rsidR="00B00F8F" w:rsidTr="00C74C61">
        <w:tc>
          <w:tcPr>
            <w:tcW w:w="709" w:type="dxa"/>
            <w:vMerge/>
          </w:tcPr>
          <w:p w:rsidR="00B00F8F" w:rsidRDefault="00B00F8F" w:rsidP="00CD57A3"/>
        </w:tc>
        <w:tc>
          <w:tcPr>
            <w:tcW w:w="4116" w:type="dxa"/>
            <w:gridSpan w:val="12"/>
            <w:vMerge/>
          </w:tcPr>
          <w:p w:rsidR="00B00F8F" w:rsidRDefault="00B00F8F" w:rsidP="00CD57A3"/>
        </w:tc>
        <w:tc>
          <w:tcPr>
            <w:tcW w:w="4857" w:type="dxa"/>
            <w:gridSpan w:val="17"/>
            <w:shd w:val="clear" w:color="auto" w:fill="auto"/>
          </w:tcPr>
          <w:p w:rsidR="00B00F8F" w:rsidRDefault="00B00F8F" w:rsidP="00CD57A3"/>
        </w:tc>
      </w:tr>
      <w:tr w:rsidR="00B00F8F" w:rsidTr="00C74C61">
        <w:tc>
          <w:tcPr>
            <w:tcW w:w="709" w:type="dxa"/>
            <w:vMerge w:val="restart"/>
          </w:tcPr>
          <w:p w:rsidR="00B00F8F" w:rsidRPr="00545D2A" w:rsidRDefault="00B00F8F" w:rsidP="00CD57A3">
            <w:pPr>
              <w:rPr>
                <w:b/>
              </w:rPr>
            </w:pPr>
            <w:r w:rsidRPr="00545D2A">
              <w:rPr>
                <w:b/>
              </w:rPr>
              <w:t>4.</w:t>
            </w:r>
          </w:p>
        </w:tc>
        <w:tc>
          <w:tcPr>
            <w:tcW w:w="8973" w:type="dxa"/>
            <w:gridSpan w:val="29"/>
          </w:tcPr>
          <w:p w:rsidR="00B00F8F" w:rsidRDefault="00B00F8F" w:rsidP="00CD57A3">
            <w:r w:rsidRPr="00545D2A">
              <w:rPr>
                <w:b/>
              </w:rPr>
              <w:t>Собственник объекта адресации или лицо, обладающее иным вещным правом на объект адресации:</w:t>
            </w:r>
          </w:p>
        </w:tc>
      </w:tr>
      <w:tr w:rsidR="00B00F8F" w:rsidTr="00C74C61">
        <w:tc>
          <w:tcPr>
            <w:tcW w:w="709" w:type="dxa"/>
            <w:vMerge/>
          </w:tcPr>
          <w:p w:rsidR="00B00F8F" w:rsidRDefault="00B00F8F" w:rsidP="00CD57A3"/>
        </w:tc>
        <w:tc>
          <w:tcPr>
            <w:tcW w:w="530" w:type="dxa"/>
            <w:gridSpan w:val="2"/>
            <w:vMerge w:val="restart"/>
            <w:shd w:val="clear" w:color="auto" w:fill="auto"/>
          </w:tcPr>
          <w:p w:rsidR="00B00F8F" w:rsidRDefault="00B00F8F" w:rsidP="00CD57A3"/>
        </w:tc>
        <w:tc>
          <w:tcPr>
            <w:tcW w:w="500" w:type="dxa"/>
            <w:gridSpan w:val="3"/>
            <w:shd w:val="clear" w:color="auto" w:fill="auto"/>
          </w:tcPr>
          <w:p w:rsidR="00B00F8F" w:rsidRDefault="00B00F8F" w:rsidP="00CD57A3"/>
        </w:tc>
        <w:tc>
          <w:tcPr>
            <w:tcW w:w="7943" w:type="dxa"/>
            <w:gridSpan w:val="24"/>
            <w:shd w:val="clear" w:color="auto" w:fill="auto"/>
          </w:tcPr>
          <w:p w:rsidR="00B00F8F" w:rsidRPr="0007590F" w:rsidRDefault="00B00F8F" w:rsidP="00CD57A3">
            <w:r w:rsidRPr="0007590F">
              <w:t>Физическое лицо:</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val="restart"/>
            <w:shd w:val="clear" w:color="auto" w:fill="auto"/>
          </w:tcPr>
          <w:p w:rsidR="00B00F8F" w:rsidRDefault="00B00F8F" w:rsidP="00CD57A3"/>
        </w:tc>
        <w:tc>
          <w:tcPr>
            <w:tcW w:w="1829" w:type="dxa"/>
            <w:gridSpan w:val="2"/>
            <w:shd w:val="clear" w:color="auto" w:fill="auto"/>
            <w:vAlign w:val="center"/>
          </w:tcPr>
          <w:p w:rsidR="00B00F8F" w:rsidRPr="0007590F" w:rsidRDefault="00B00F8F" w:rsidP="00CD57A3">
            <w:pPr>
              <w:jc w:val="center"/>
            </w:pPr>
            <w:r w:rsidRPr="0007590F">
              <w:t>Фамилия:</w:t>
            </w:r>
          </w:p>
        </w:tc>
        <w:tc>
          <w:tcPr>
            <w:tcW w:w="1773" w:type="dxa"/>
            <w:gridSpan w:val="9"/>
            <w:shd w:val="clear" w:color="auto" w:fill="auto"/>
            <w:vAlign w:val="center"/>
          </w:tcPr>
          <w:p w:rsidR="00B00F8F" w:rsidRPr="0007590F" w:rsidRDefault="00B00F8F" w:rsidP="00CD57A3">
            <w:pPr>
              <w:jc w:val="center"/>
            </w:pPr>
            <w:r w:rsidRPr="0007590F">
              <w:t>Имя</w:t>
            </w:r>
          </w:p>
          <w:p w:rsidR="00B00F8F" w:rsidRPr="0007590F" w:rsidRDefault="00B00F8F" w:rsidP="00CD57A3">
            <w:pPr>
              <w:jc w:val="center"/>
            </w:pPr>
            <w:r w:rsidRPr="0007590F">
              <w:t>(полностью):</w:t>
            </w:r>
          </w:p>
        </w:tc>
        <w:tc>
          <w:tcPr>
            <w:tcW w:w="2299" w:type="dxa"/>
            <w:gridSpan w:val="10"/>
            <w:shd w:val="clear" w:color="auto" w:fill="auto"/>
            <w:vAlign w:val="center"/>
          </w:tcPr>
          <w:p w:rsidR="00B00F8F" w:rsidRPr="0007590F" w:rsidRDefault="00B00F8F" w:rsidP="00CD57A3">
            <w:pPr>
              <w:jc w:val="center"/>
            </w:pPr>
            <w:r w:rsidRPr="0007590F">
              <w:t>Отчество (полностью)</w:t>
            </w:r>
          </w:p>
          <w:p w:rsidR="00B00F8F" w:rsidRPr="0007590F" w:rsidRDefault="00B00F8F" w:rsidP="00CD57A3">
            <w:pPr>
              <w:jc w:val="center"/>
            </w:pPr>
            <w:r w:rsidRPr="0007590F">
              <w:t>(при наличии)</w:t>
            </w:r>
          </w:p>
        </w:tc>
        <w:tc>
          <w:tcPr>
            <w:tcW w:w="2042" w:type="dxa"/>
            <w:gridSpan w:val="3"/>
            <w:shd w:val="clear" w:color="auto" w:fill="auto"/>
            <w:vAlign w:val="center"/>
          </w:tcPr>
          <w:p w:rsidR="00B00F8F" w:rsidRPr="0007590F" w:rsidRDefault="00B00F8F" w:rsidP="00CD57A3">
            <w:pPr>
              <w:jc w:val="center"/>
            </w:pPr>
            <w:r w:rsidRPr="0007590F">
              <w:t>ИНН</w:t>
            </w:r>
          </w:p>
          <w:p w:rsidR="00B00F8F" w:rsidRPr="0007590F" w:rsidRDefault="00B00F8F" w:rsidP="00CD57A3">
            <w:pPr>
              <w:jc w:val="center"/>
            </w:pPr>
            <w:r w:rsidRPr="0007590F">
              <w:t>(при наличии)</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1829" w:type="dxa"/>
            <w:gridSpan w:val="2"/>
            <w:shd w:val="clear" w:color="auto" w:fill="auto"/>
          </w:tcPr>
          <w:p w:rsidR="00B00F8F" w:rsidRPr="0007590F" w:rsidRDefault="00B00F8F" w:rsidP="00CD57A3">
            <w:pPr>
              <w:jc w:val="center"/>
            </w:pPr>
          </w:p>
        </w:tc>
        <w:tc>
          <w:tcPr>
            <w:tcW w:w="1773" w:type="dxa"/>
            <w:gridSpan w:val="9"/>
            <w:shd w:val="clear" w:color="auto" w:fill="auto"/>
          </w:tcPr>
          <w:p w:rsidR="00B00F8F" w:rsidRPr="0007590F" w:rsidRDefault="00B00F8F" w:rsidP="00CD57A3">
            <w:pPr>
              <w:jc w:val="center"/>
            </w:pPr>
          </w:p>
        </w:tc>
        <w:tc>
          <w:tcPr>
            <w:tcW w:w="2299" w:type="dxa"/>
            <w:gridSpan w:val="10"/>
            <w:shd w:val="clear" w:color="auto" w:fill="auto"/>
          </w:tcPr>
          <w:p w:rsidR="00B00F8F" w:rsidRPr="0007590F" w:rsidRDefault="00B00F8F" w:rsidP="00CD57A3">
            <w:pPr>
              <w:jc w:val="center"/>
            </w:pPr>
          </w:p>
        </w:tc>
        <w:tc>
          <w:tcPr>
            <w:tcW w:w="2042" w:type="dxa"/>
            <w:gridSpan w:val="3"/>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1829" w:type="dxa"/>
            <w:gridSpan w:val="2"/>
            <w:vMerge w:val="restart"/>
            <w:shd w:val="clear" w:color="auto" w:fill="auto"/>
          </w:tcPr>
          <w:p w:rsidR="00B00F8F" w:rsidRPr="0007590F" w:rsidRDefault="00F83417" w:rsidP="00CD57A3">
            <w:pPr>
              <w:jc w:val="center"/>
            </w:pPr>
            <w:r>
              <w:t xml:space="preserve">Документ, удостоверяющий </w:t>
            </w:r>
            <w:r w:rsidR="00B00F8F" w:rsidRPr="0007590F">
              <w:t>личность</w:t>
            </w:r>
            <w:r>
              <w:t>:</w:t>
            </w:r>
          </w:p>
        </w:tc>
        <w:tc>
          <w:tcPr>
            <w:tcW w:w="1773" w:type="dxa"/>
            <w:gridSpan w:val="9"/>
            <w:shd w:val="clear" w:color="auto" w:fill="auto"/>
          </w:tcPr>
          <w:p w:rsidR="00B00F8F" w:rsidRPr="0007590F" w:rsidRDefault="00B00F8F" w:rsidP="00CD57A3">
            <w:pPr>
              <w:jc w:val="center"/>
            </w:pPr>
            <w:r w:rsidRPr="0007590F">
              <w:t>вид:</w:t>
            </w:r>
          </w:p>
        </w:tc>
        <w:tc>
          <w:tcPr>
            <w:tcW w:w="2299" w:type="dxa"/>
            <w:gridSpan w:val="10"/>
            <w:shd w:val="clear" w:color="auto" w:fill="auto"/>
          </w:tcPr>
          <w:p w:rsidR="00B00F8F" w:rsidRPr="0007590F" w:rsidRDefault="00B00F8F" w:rsidP="00CD57A3">
            <w:pPr>
              <w:jc w:val="center"/>
            </w:pPr>
            <w:r w:rsidRPr="0007590F">
              <w:t>серия:</w:t>
            </w:r>
          </w:p>
        </w:tc>
        <w:tc>
          <w:tcPr>
            <w:tcW w:w="2042" w:type="dxa"/>
            <w:gridSpan w:val="3"/>
            <w:shd w:val="clear" w:color="auto" w:fill="auto"/>
          </w:tcPr>
          <w:p w:rsidR="00B00F8F" w:rsidRPr="0007590F" w:rsidRDefault="00B00F8F" w:rsidP="00CD57A3">
            <w:pPr>
              <w:jc w:val="center"/>
            </w:pPr>
            <w:r w:rsidRPr="0007590F">
              <w:t>номер:</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1829" w:type="dxa"/>
            <w:gridSpan w:val="2"/>
            <w:vMerge/>
            <w:shd w:val="clear" w:color="auto" w:fill="auto"/>
          </w:tcPr>
          <w:p w:rsidR="00B00F8F" w:rsidRPr="0007590F" w:rsidRDefault="00B00F8F" w:rsidP="00CD57A3">
            <w:pPr>
              <w:jc w:val="center"/>
            </w:pPr>
          </w:p>
        </w:tc>
        <w:tc>
          <w:tcPr>
            <w:tcW w:w="1773" w:type="dxa"/>
            <w:gridSpan w:val="9"/>
            <w:shd w:val="clear" w:color="auto" w:fill="auto"/>
          </w:tcPr>
          <w:p w:rsidR="00B00F8F" w:rsidRPr="0007590F" w:rsidRDefault="00B00F8F" w:rsidP="00CD57A3">
            <w:pPr>
              <w:jc w:val="center"/>
            </w:pPr>
          </w:p>
        </w:tc>
        <w:tc>
          <w:tcPr>
            <w:tcW w:w="2299" w:type="dxa"/>
            <w:gridSpan w:val="10"/>
            <w:shd w:val="clear" w:color="auto" w:fill="auto"/>
          </w:tcPr>
          <w:p w:rsidR="00B00F8F" w:rsidRPr="0007590F" w:rsidRDefault="00B00F8F" w:rsidP="00CD57A3">
            <w:pPr>
              <w:jc w:val="center"/>
            </w:pPr>
          </w:p>
        </w:tc>
        <w:tc>
          <w:tcPr>
            <w:tcW w:w="2042" w:type="dxa"/>
            <w:gridSpan w:val="3"/>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1829" w:type="dxa"/>
            <w:gridSpan w:val="2"/>
            <w:vMerge/>
            <w:shd w:val="clear" w:color="auto" w:fill="auto"/>
          </w:tcPr>
          <w:p w:rsidR="00B00F8F" w:rsidRPr="0007590F" w:rsidRDefault="00B00F8F" w:rsidP="00CD57A3">
            <w:pPr>
              <w:jc w:val="center"/>
            </w:pPr>
          </w:p>
        </w:tc>
        <w:tc>
          <w:tcPr>
            <w:tcW w:w="1773" w:type="dxa"/>
            <w:gridSpan w:val="9"/>
            <w:shd w:val="clear" w:color="auto" w:fill="auto"/>
          </w:tcPr>
          <w:p w:rsidR="00B00F8F" w:rsidRPr="0007590F" w:rsidRDefault="00B00F8F" w:rsidP="00CD57A3">
            <w:pPr>
              <w:jc w:val="center"/>
            </w:pPr>
            <w:r w:rsidRPr="0007590F">
              <w:t>дата выдачи:</w:t>
            </w:r>
          </w:p>
        </w:tc>
        <w:tc>
          <w:tcPr>
            <w:tcW w:w="4341" w:type="dxa"/>
            <w:gridSpan w:val="13"/>
            <w:shd w:val="clear" w:color="auto" w:fill="auto"/>
          </w:tcPr>
          <w:p w:rsidR="00B00F8F" w:rsidRPr="0007590F" w:rsidRDefault="00B00F8F" w:rsidP="00CD57A3">
            <w:pPr>
              <w:jc w:val="center"/>
            </w:pPr>
            <w:r w:rsidRPr="0007590F">
              <w:t>кем выдан:</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1829" w:type="dxa"/>
            <w:gridSpan w:val="2"/>
            <w:vMerge/>
            <w:shd w:val="clear" w:color="auto" w:fill="auto"/>
          </w:tcPr>
          <w:p w:rsidR="00B00F8F" w:rsidRPr="0007590F" w:rsidRDefault="00B00F8F" w:rsidP="00CD57A3">
            <w:pPr>
              <w:jc w:val="center"/>
            </w:pPr>
          </w:p>
        </w:tc>
        <w:tc>
          <w:tcPr>
            <w:tcW w:w="1773" w:type="dxa"/>
            <w:gridSpan w:val="9"/>
            <w:shd w:val="clear" w:color="auto" w:fill="auto"/>
          </w:tcPr>
          <w:p w:rsidR="00B00F8F" w:rsidRPr="0007590F" w:rsidRDefault="00B00F8F" w:rsidP="00CD57A3">
            <w:pPr>
              <w:jc w:val="both"/>
            </w:pPr>
            <w:r w:rsidRPr="0007590F">
              <w:t>«_»_____ ___ г</w:t>
            </w:r>
          </w:p>
        </w:tc>
        <w:tc>
          <w:tcPr>
            <w:tcW w:w="4341" w:type="dxa"/>
            <w:gridSpan w:val="13"/>
            <w:shd w:val="clear" w:color="auto" w:fill="auto"/>
          </w:tcPr>
          <w:p w:rsidR="00B00F8F" w:rsidRPr="0007590F" w:rsidRDefault="00B00F8F" w:rsidP="00CD57A3">
            <w:pPr>
              <w:jc w:val="center"/>
            </w:pPr>
            <w:r w:rsidRPr="0007590F">
              <w:t>________________________________</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2637" w:type="dxa"/>
            <w:gridSpan w:val="6"/>
            <w:shd w:val="clear" w:color="auto" w:fill="auto"/>
          </w:tcPr>
          <w:p w:rsidR="00B00F8F" w:rsidRPr="0007590F" w:rsidRDefault="00B00F8F" w:rsidP="00CD57A3">
            <w:pPr>
              <w:jc w:val="center"/>
            </w:pPr>
            <w:r w:rsidRPr="0007590F">
              <w:t>Почтовый адрес:</w:t>
            </w:r>
          </w:p>
        </w:tc>
        <w:tc>
          <w:tcPr>
            <w:tcW w:w="2641" w:type="dxa"/>
            <w:gridSpan w:val="12"/>
            <w:shd w:val="clear" w:color="auto" w:fill="auto"/>
          </w:tcPr>
          <w:p w:rsidR="00B00F8F" w:rsidRPr="0007590F" w:rsidRDefault="00B00F8F" w:rsidP="00CD57A3">
            <w:pPr>
              <w:jc w:val="center"/>
            </w:pPr>
            <w:r w:rsidRPr="0007590F">
              <w:t>Телефон для связи:</w:t>
            </w:r>
          </w:p>
        </w:tc>
        <w:tc>
          <w:tcPr>
            <w:tcW w:w="2665" w:type="dxa"/>
            <w:gridSpan w:val="6"/>
            <w:shd w:val="clear" w:color="auto" w:fill="auto"/>
          </w:tcPr>
          <w:p w:rsidR="00B00F8F" w:rsidRPr="0007590F" w:rsidRDefault="00B00F8F" w:rsidP="00CD57A3">
            <w:pPr>
              <w:jc w:val="center"/>
            </w:pPr>
            <w:r w:rsidRPr="0007590F">
              <w:t>Адрес электронной почты (при наличии):</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2637" w:type="dxa"/>
            <w:gridSpan w:val="6"/>
            <w:shd w:val="clear" w:color="auto" w:fill="auto"/>
          </w:tcPr>
          <w:p w:rsidR="00B00F8F" w:rsidRPr="0007590F" w:rsidRDefault="00B00F8F" w:rsidP="00CD57A3">
            <w:pPr>
              <w:jc w:val="center"/>
            </w:pPr>
            <w:r w:rsidRPr="0007590F">
              <w:t>____________________</w:t>
            </w:r>
          </w:p>
          <w:p w:rsidR="00B00F8F" w:rsidRPr="0007590F" w:rsidRDefault="00B00F8F" w:rsidP="00CD57A3">
            <w:pPr>
              <w:jc w:val="center"/>
            </w:pPr>
          </w:p>
        </w:tc>
        <w:tc>
          <w:tcPr>
            <w:tcW w:w="2641" w:type="dxa"/>
            <w:gridSpan w:val="12"/>
            <w:shd w:val="clear" w:color="auto" w:fill="auto"/>
          </w:tcPr>
          <w:p w:rsidR="00B00F8F" w:rsidRPr="0007590F" w:rsidRDefault="00B00F8F" w:rsidP="00CD57A3">
            <w:pPr>
              <w:jc w:val="center"/>
            </w:pPr>
          </w:p>
        </w:tc>
        <w:tc>
          <w:tcPr>
            <w:tcW w:w="2665" w:type="dxa"/>
            <w:gridSpan w:val="6"/>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shd w:val="clear" w:color="auto" w:fill="auto"/>
          </w:tcPr>
          <w:p w:rsidR="00B00F8F" w:rsidRDefault="00B00F8F" w:rsidP="00CD57A3"/>
        </w:tc>
        <w:tc>
          <w:tcPr>
            <w:tcW w:w="7943" w:type="dxa"/>
            <w:gridSpan w:val="24"/>
            <w:shd w:val="clear" w:color="auto" w:fill="auto"/>
          </w:tcPr>
          <w:p w:rsidR="00B00F8F" w:rsidRPr="0007590F" w:rsidRDefault="00B00F8F" w:rsidP="00CD57A3">
            <w:pPr>
              <w:jc w:val="both"/>
            </w:pPr>
            <w:r w:rsidRPr="0007590F">
              <w:t>Юридическое лицо, в том числе орган государственной власти, иной государственный орган, орган местного самоуправления:</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val="restart"/>
            <w:shd w:val="clear" w:color="auto" w:fill="auto"/>
          </w:tcPr>
          <w:p w:rsidR="00B00F8F" w:rsidRDefault="00B00F8F" w:rsidP="00CD57A3"/>
        </w:tc>
        <w:tc>
          <w:tcPr>
            <w:tcW w:w="1829" w:type="dxa"/>
            <w:gridSpan w:val="2"/>
            <w:vMerge w:val="restart"/>
            <w:shd w:val="clear" w:color="auto" w:fill="auto"/>
          </w:tcPr>
          <w:p w:rsidR="00B00F8F" w:rsidRPr="0007590F" w:rsidRDefault="00B00F8F" w:rsidP="00CD57A3">
            <w:pPr>
              <w:jc w:val="center"/>
            </w:pPr>
            <w:r w:rsidRPr="0007590F">
              <w:t>Полное наименование:</w:t>
            </w:r>
          </w:p>
        </w:tc>
        <w:tc>
          <w:tcPr>
            <w:tcW w:w="6114" w:type="dxa"/>
            <w:gridSpan w:val="22"/>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1829" w:type="dxa"/>
            <w:gridSpan w:val="2"/>
            <w:vMerge/>
            <w:shd w:val="clear" w:color="auto" w:fill="auto"/>
          </w:tcPr>
          <w:p w:rsidR="00B00F8F" w:rsidRPr="0007590F" w:rsidRDefault="00B00F8F" w:rsidP="00CD57A3">
            <w:pPr>
              <w:jc w:val="center"/>
            </w:pPr>
          </w:p>
        </w:tc>
        <w:tc>
          <w:tcPr>
            <w:tcW w:w="6114" w:type="dxa"/>
            <w:gridSpan w:val="22"/>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4019" w:type="dxa"/>
            <w:gridSpan w:val="14"/>
            <w:shd w:val="clear" w:color="auto" w:fill="auto"/>
          </w:tcPr>
          <w:p w:rsidR="00B00F8F" w:rsidRPr="0007590F" w:rsidRDefault="00B00F8F" w:rsidP="00CD57A3">
            <w:pPr>
              <w:jc w:val="center"/>
            </w:pPr>
            <w:r w:rsidRPr="0007590F">
              <w:t>ИНН (для российского юридического лица)</w:t>
            </w:r>
          </w:p>
        </w:tc>
        <w:tc>
          <w:tcPr>
            <w:tcW w:w="3924" w:type="dxa"/>
            <w:gridSpan w:val="10"/>
            <w:shd w:val="clear" w:color="auto" w:fill="auto"/>
          </w:tcPr>
          <w:p w:rsidR="00B00F8F" w:rsidRPr="0007590F" w:rsidRDefault="00B00F8F" w:rsidP="00CD57A3">
            <w:pPr>
              <w:jc w:val="center"/>
            </w:pPr>
            <w:r w:rsidRPr="0007590F">
              <w:t>КПП (для российского юридического лица)</w:t>
            </w:r>
          </w:p>
        </w:tc>
      </w:tr>
      <w:tr w:rsidR="00B35160" w:rsidTr="00C74C61">
        <w:tc>
          <w:tcPr>
            <w:tcW w:w="709" w:type="dxa"/>
            <w:vMerge/>
          </w:tcPr>
          <w:p w:rsidR="00B35160" w:rsidRDefault="00B35160" w:rsidP="00CD57A3"/>
        </w:tc>
        <w:tc>
          <w:tcPr>
            <w:tcW w:w="530" w:type="dxa"/>
            <w:gridSpan w:val="2"/>
            <w:vMerge/>
            <w:shd w:val="clear" w:color="auto" w:fill="auto"/>
          </w:tcPr>
          <w:p w:rsidR="00B35160" w:rsidRDefault="00B35160" w:rsidP="00CD57A3"/>
        </w:tc>
        <w:tc>
          <w:tcPr>
            <w:tcW w:w="500" w:type="dxa"/>
            <w:gridSpan w:val="3"/>
            <w:vMerge/>
            <w:shd w:val="clear" w:color="auto" w:fill="auto"/>
          </w:tcPr>
          <w:p w:rsidR="00B35160" w:rsidRDefault="00B35160" w:rsidP="00CD57A3"/>
        </w:tc>
        <w:tc>
          <w:tcPr>
            <w:tcW w:w="4019" w:type="dxa"/>
            <w:gridSpan w:val="14"/>
            <w:shd w:val="clear" w:color="auto" w:fill="auto"/>
          </w:tcPr>
          <w:p w:rsidR="00B35160" w:rsidRPr="0007590F" w:rsidRDefault="00B35160" w:rsidP="00CD57A3">
            <w:pPr>
              <w:jc w:val="center"/>
            </w:pPr>
          </w:p>
        </w:tc>
        <w:tc>
          <w:tcPr>
            <w:tcW w:w="1960" w:type="dxa"/>
            <w:gridSpan w:val="8"/>
            <w:shd w:val="clear" w:color="auto" w:fill="auto"/>
          </w:tcPr>
          <w:p w:rsidR="00B35160" w:rsidRPr="0007590F" w:rsidRDefault="00B35160" w:rsidP="00B35160">
            <w:pPr>
              <w:jc w:val="center"/>
            </w:pPr>
            <w:r>
              <w:rPr>
                <w:i/>
                <w:sz w:val="22"/>
                <w:szCs w:val="22"/>
              </w:rPr>
              <w:t>Лист N _______</w:t>
            </w:r>
          </w:p>
        </w:tc>
        <w:tc>
          <w:tcPr>
            <w:tcW w:w="1964" w:type="dxa"/>
            <w:gridSpan w:val="2"/>
            <w:shd w:val="clear" w:color="auto" w:fill="auto"/>
          </w:tcPr>
          <w:p w:rsidR="00B35160" w:rsidRPr="0007590F" w:rsidRDefault="00B35160" w:rsidP="00CD57A3">
            <w:pPr>
              <w:jc w:val="center"/>
            </w:pPr>
            <w:r>
              <w:rPr>
                <w:i/>
                <w:sz w:val="22"/>
                <w:szCs w:val="22"/>
              </w:rPr>
              <w:t>Всего листов ____</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2637" w:type="dxa"/>
            <w:gridSpan w:val="6"/>
            <w:shd w:val="clear" w:color="auto" w:fill="auto"/>
          </w:tcPr>
          <w:p w:rsidR="00B00F8F" w:rsidRPr="0007590F" w:rsidRDefault="00B00F8F" w:rsidP="00CD57A3">
            <w:pPr>
              <w:jc w:val="center"/>
            </w:pPr>
            <w:r w:rsidRPr="0007590F">
              <w:t xml:space="preserve">страна регистрации  (инкорпорации) </w:t>
            </w:r>
          </w:p>
          <w:p w:rsidR="00B00F8F" w:rsidRPr="0007590F" w:rsidRDefault="00B00F8F" w:rsidP="00CD57A3">
            <w:pPr>
              <w:jc w:val="center"/>
            </w:pPr>
            <w:r w:rsidRPr="0007590F">
              <w:t>(для иностранного юридического лица):</w:t>
            </w:r>
          </w:p>
        </w:tc>
        <w:tc>
          <w:tcPr>
            <w:tcW w:w="2641" w:type="dxa"/>
            <w:gridSpan w:val="12"/>
            <w:shd w:val="clear" w:color="auto" w:fill="auto"/>
          </w:tcPr>
          <w:p w:rsidR="00B00F8F" w:rsidRPr="0007590F" w:rsidRDefault="00B00F8F" w:rsidP="00CD57A3">
            <w:pPr>
              <w:jc w:val="center"/>
            </w:pPr>
            <w:r w:rsidRPr="0007590F">
              <w:t xml:space="preserve">дата регистрации </w:t>
            </w:r>
          </w:p>
          <w:p w:rsidR="00B00F8F" w:rsidRPr="0007590F" w:rsidRDefault="00B00F8F" w:rsidP="00CD57A3">
            <w:pPr>
              <w:jc w:val="center"/>
            </w:pPr>
            <w:r w:rsidRPr="0007590F">
              <w:t>(для иностранного юридического лица):</w:t>
            </w:r>
          </w:p>
        </w:tc>
        <w:tc>
          <w:tcPr>
            <w:tcW w:w="2665" w:type="dxa"/>
            <w:gridSpan w:val="6"/>
            <w:shd w:val="clear" w:color="auto" w:fill="auto"/>
          </w:tcPr>
          <w:p w:rsidR="00B00F8F" w:rsidRPr="0007590F" w:rsidRDefault="00B00F8F" w:rsidP="00CD57A3">
            <w:pPr>
              <w:jc w:val="center"/>
            </w:pPr>
            <w:r w:rsidRPr="0007590F">
              <w:t xml:space="preserve">номер регистрации </w:t>
            </w:r>
          </w:p>
          <w:p w:rsidR="00B00F8F" w:rsidRPr="0007590F" w:rsidRDefault="00B00F8F" w:rsidP="00CD57A3">
            <w:pPr>
              <w:jc w:val="center"/>
            </w:pPr>
            <w:r w:rsidRPr="0007590F">
              <w:t>(для иностранного юридического лица):</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2637" w:type="dxa"/>
            <w:gridSpan w:val="6"/>
            <w:shd w:val="clear" w:color="auto" w:fill="auto"/>
          </w:tcPr>
          <w:p w:rsidR="00B00F8F" w:rsidRPr="0007590F" w:rsidRDefault="00B00F8F" w:rsidP="00CD57A3">
            <w:pPr>
              <w:jc w:val="center"/>
            </w:pPr>
          </w:p>
        </w:tc>
        <w:tc>
          <w:tcPr>
            <w:tcW w:w="2641" w:type="dxa"/>
            <w:gridSpan w:val="12"/>
            <w:shd w:val="clear" w:color="auto" w:fill="auto"/>
          </w:tcPr>
          <w:p w:rsidR="00B00F8F" w:rsidRPr="0007590F" w:rsidRDefault="00B00F8F" w:rsidP="00CD57A3">
            <w:pPr>
              <w:jc w:val="center"/>
            </w:pPr>
            <w:r w:rsidRPr="0007590F">
              <w:t>«   » __________ ___ г</w:t>
            </w:r>
          </w:p>
        </w:tc>
        <w:tc>
          <w:tcPr>
            <w:tcW w:w="2665" w:type="dxa"/>
            <w:gridSpan w:val="6"/>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2637" w:type="dxa"/>
            <w:gridSpan w:val="6"/>
            <w:shd w:val="clear" w:color="auto" w:fill="auto"/>
          </w:tcPr>
          <w:p w:rsidR="00B00F8F" w:rsidRPr="0007590F" w:rsidRDefault="00F83417" w:rsidP="00CD57A3">
            <w:pPr>
              <w:jc w:val="center"/>
            </w:pPr>
            <w:r>
              <w:t>п</w:t>
            </w:r>
            <w:r w:rsidR="00B00F8F" w:rsidRPr="0007590F">
              <w:t>очтовый адрес:</w:t>
            </w:r>
          </w:p>
        </w:tc>
        <w:tc>
          <w:tcPr>
            <w:tcW w:w="2641" w:type="dxa"/>
            <w:gridSpan w:val="12"/>
            <w:shd w:val="clear" w:color="auto" w:fill="auto"/>
          </w:tcPr>
          <w:p w:rsidR="00B00F8F" w:rsidRPr="0007590F" w:rsidRDefault="00F83417" w:rsidP="00CD57A3">
            <w:pPr>
              <w:jc w:val="center"/>
            </w:pPr>
            <w:r>
              <w:t>т</w:t>
            </w:r>
            <w:r w:rsidR="00B00F8F" w:rsidRPr="0007590F">
              <w:t>елефон для связи:</w:t>
            </w:r>
          </w:p>
        </w:tc>
        <w:tc>
          <w:tcPr>
            <w:tcW w:w="2665" w:type="dxa"/>
            <w:gridSpan w:val="6"/>
            <w:shd w:val="clear" w:color="auto" w:fill="auto"/>
          </w:tcPr>
          <w:p w:rsidR="00B00F8F" w:rsidRPr="0007590F" w:rsidRDefault="00F83417" w:rsidP="00CD57A3">
            <w:pPr>
              <w:jc w:val="center"/>
            </w:pPr>
            <w:r>
              <w:t>а</w:t>
            </w:r>
            <w:r w:rsidR="00B00F8F" w:rsidRPr="0007590F">
              <w:t>дрес электронной почты (при наличии):</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vMerge/>
            <w:shd w:val="clear" w:color="auto" w:fill="auto"/>
          </w:tcPr>
          <w:p w:rsidR="00B00F8F" w:rsidRDefault="00B00F8F" w:rsidP="00CD57A3"/>
        </w:tc>
        <w:tc>
          <w:tcPr>
            <w:tcW w:w="2637" w:type="dxa"/>
            <w:gridSpan w:val="6"/>
            <w:shd w:val="clear" w:color="auto" w:fill="auto"/>
          </w:tcPr>
          <w:p w:rsidR="00B00F8F" w:rsidRPr="0007590F" w:rsidRDefault="00B00F8F" w:rsidP="00CD57A3">
            <w:pPr>
              <w:jc w:val="center"/>
            </w:pPr>
          </w:p>
        </w:tc>
        <w:tc>
          <w:tcPr>
            <w:tcW w:w="2641" w:type="dxa"/>
            <w:gridSpan w:val="12"/>
            <w:shd w:val="clear" w:color="auto" w:fill="auto"/>
          </w:tcPr>
          <w:p w:rsidR="00B00F8F" w:rsidRPr="0007590F" w:rsidRDefault="00B00F8F" w:rsidP="00CD57A3">
            <w:pPr>
              <w:jc w:val="center"/>
            </w:pPr>
          </w:p>
        </w:tc>
        <w:tc>
          <w:tcPr>
            <w:tcW w:w="2665" w:type="dxa"/>
            <w:gridSpan w:val="6"/>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530" w:type="dxa"/>
            <w:gridSpan w:val="2"/>
            <w:vMerge w:val="restart"/>
            <w:shd w:val="clear" w:color="auto" w:fill="auto"/>
          </w:tcPr>
          <w:p w:rsidR="00B00F8F" w:rsidRDefault="00B00F8F" w:rsidP="00CD57A3"/>
        </w:tc>
        <w:tc>
          <w:tcPr>
            <w:tcW w:w="500" w:type="dxa"/>
            <w:gridSpan w:val="3"/>
            <w:shd w:val="clear" w:color="auto" w:fill="auto"/>
          </w:tcPr>
          <w:p w:rsidR="00B00F8F" w:rsidRDefault="00B00F8F" w:rsidP="00CD57A3"/>
        </w:tc>
        <w:tc>
          <w:tcPr>
            <w:tcW w:w="7943" w:type="dxa"/>
            <w:gridSpan w:val="24"/>
            <w:shd w:val="clear" w:color="auto" w:fill="auto"/>
          </w:tcPr>
          <w:p w:rsidR="00B00F8F" w:rsidRDefault="00B00F8F" w:rsidP="00CD57A3">
            <w:pPr>
              <w:jc w:val="both"/>
            </w:pPr>
            <w:r>
              <w:t>Вещное право на объект адресации:</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shd w:val="clear" w:color="auto" w:fill="auto"/>
          </w:tcPr>
          <w:p w:rsidR="00B00F8F" w:rsidRDefault="00B00F8F" w:rsidP="00CD57A3"/>
        </w:tc>
        <w:tc>
          <w:tcPr>
            <w:tcW w:w="367" w:type="dxa"/>
            <w:shd w:val="clear" w:color="auto" w:fill="auto"/>
          </w:tcPr>
          <w:p w:rsidR="00B00F8F" w:rsidRDefault="00B00F8F" w:rsidP="00CD57A3">
            <w:pPr>
              <w:jc w:val="center"/>
            </w:pPr>
          </w:p>
        </w:tc>
        <w:tc>
          <w:tcPr>
            <w:tcW w:w="7576" w:type="dxa"/>
            <w:gridSpan w:val="23"/>
            <w:shd w:val="clear" w:color="auto" w:fill="auto"/>
          </w:tcPr>
          <w:p w:rsidR="00B00F8F" w:rsidRDefault="00B00F8F" w:rsidP="00CD57A3">
            <w:pPr>
              <w:jc w:val="both"/>
            </w:pPr>
            <w:r>
              <w:t>право собственности</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shd w:val="clear" w:color="auto" w:fill="auto"/>
          </w:tcPr>
          <w:p w:rsidR="00B00F8F" w:rsidRDefault="00B00F8F" w:rsidP="00CD57A3"/>
        </w:tc>
        <w:tc>
          <w:tcPr>
            <w:tcW w:w="367" w:type="dxa"/>
            <w:shd w:val="clear" w:color="auto" w:fill="auto"/>
          </w:tcPr>
          <w:p w:rsidR="00B00F8F" w:rsidRDefault="00B00F8F" w:rsidP="00CD57A3">
            <w:pPr>
              <w:jc w:val="center"/>
            </w:pPr>
          </w:p>
        </w:tc>
        <w:tc>
          <w:tcPr>
            <w:tcW w:w="7576" w:type="dxa"/>
            <w:gridSpan w:val="23"/>
            <w:shd w:val="clear" w:color="auto" w:fill="auto"/>
          </w:tcPr>
          <w:p w:rsidR="00B00F8F" w:rsidRDefault="00B00F8F" w:rsidP="00CD57A3">
            <w:pPr>
              <w:jc w:val="both"/>
            </w:pPr>
            <w:r>
              <w:t xml:space="preserve">право хозяйственного ведения имуществом на объект адресации </w:t>
            </w:r>
          </w:p>
        </w:tc>
      </w:tr>
      <w:tr w:rsidR="00B00F8F" w:rsidTr="00C74C61">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shd w:val="clear" w:color="auto" w:fill="auto"/>
          </w:tcPr>
          <w:p w:rsidR="00B00F8F" w:rsidRDefault="00B00F8F" w:rsidP="00CD57A3"/>
        </w:tc>
        <w:tc>
          <w:tcPr>
            <w:tcW w:w="367" w:type="dxa"/>
            <w:shd w:val="clear" w:color="auto" w:fill="auto"/>
          </w:tcPr>
          <w:p w:rsidR="00B00F8F" w:rsidRDefault="00B00F8F" w:rsidP="00CD57A3">
            <w:pPr>
              <w:jc w:val="center"/>
            </w:pPr>
          </w:p>
        </w:tc>
        <w:tc>
          <w:tcPr>
            <w:tcW w:w="7576" w:type="dxa"/>
            <w:gridSpan w:val="23"/>
            <w:shd w:val="clear" w:color="auto" w:fill="auto"/>
          </w:tcPr>
          <w:p w:rsidR="00B00F8F" w:rsidRDefault="00B00F8F" w:rsidP="00CD57A3">
            <w:pPr>
              <w:jc w:val="both"/>
            </w:pPr>
            <w:r>
              <w:t xml:space="preserve">право оперативного управления имуществом на объект адресации </w:t>
            </w:r>
          </w:p>
        </w:tc>
      </w:tr>
      <w:tr w:rsidR="00B00F8F" w:rsidTr="00C74C61">
        <w:trPr>
          <w:trHeight w:val="321"/>
        </w:trPr>
        <w:tc>
          <w:tcPr>
            <w:tcW w:w="709" w:type="dxa"/>
            <w:vMerge/>
          </w:tcPr>
          <w:p w:rsidR="00B00F8F" w:rsidRDefault="00B00F8F" w:rsidP="00CD57A3"/>
        </w:tc>
        <w:tc>
          <w:tcPr>
            <w:tcW w:w="530" w:type="dxa"/>
            <w:gridSpan w:val="2"/>
            <w:vMerge/>
            <w:shd w:val="clear" w:color="auto" w:fill="auto"/>
          </w:tcPr>
          <w:p w:rsidR="00B00F8F" w:rsidRDefault="00B00F8F" w:rsidP="00CD57A3"/>
        </w:tc>
        <w:tc>
          <w:tcPr>
            <w:tcW w:w="500" w:type="dxa"/>
            <w:gridSpan w:val="3"/>
            <w:shd w:val="clear" w:color="auto" w:fill="auto"/>
          </w:tcPr>
          <w:p w:rsidR="00B00F8F" w:rsidRDefault="00B00F8F" w:rsidP="00CD57A3"/>
        </w:tc>
        <w:tc>
          <w:tcPr>
            <w:tcW w:w="367" w:type="dxa"/>
            <w:shd w:val="clear" w:color="auto" w:fill="auto"/>
          </w:tcPr>
          <w:p w:rsidR="00B00F8F" w:rsidRDefault="00B00F8F" w:rsidP="00CD57A3">
            <w:pPr>
              <w:jc w:val="center"/>
            </w:pPr>
          </w:p>
        </w:tc>
        <w:tc>
          <w:tcPr>
            <w:tcW w:w="7576" w:type="dxa"/>
            <w:gridSpan w:val="23"/>
            <w:shd w:val="clear" w:color="auto" w:fill="auto"/>
          </w:tcPr>
          <w:p w:rsidR="00B00F8F" w:rsidRDefault="00B00F8F" w:rsidP="00CD57A3">
            <w:pPr>
              <w:jc w:val="both"/>
            </w:pPr>
            <w:r>
              <w:t xml:space="preserve">право пожизненно наследуемого владения земельным участком </w:t>
            </w:r>
          </w:p>
          <w:p w:rsidR="005C1C71" w:rsidRDefault="005C1C71" w:rsidP="00CD57A3">
            <w:pPr>
              <w:jc w:val="both"/>
            </w:pPr>
          </w:p>
        </w:tc>
      </w:tr>
      <w:tr w:rsidR="00B00F8F" w:rsidTr="00C74C61">
        <w:tc>
          <w:tcPr>
            <w:tcW w:w="709" w:type="dxa"/>
            <w:vMerge/>
          </w:tcPr>
          <w:p w:rsidR="00B00F8F" w:rsidRDefault="00B00F8F" w:rsidP="00CD57A3"/>
        </w:tc>
        <w:tc>
          <w:tcPr>
            <w:tcW w:w="530" w:type="dxa"/>
            <w:gridSpan w:val="2"/>
            <w:shd w:val="clear" w:color="auto" w:fill="auto"/>
          </w:tcPr>
          <w:p w:rsidR="00B00F8F" w:rsidRDefault="00B00F8F" w:rsidP="00CD57A3"/>
        </w:tc>
        <w:tc>
          <w:tcPr>
            <w:tcW w:w="500" w:type="dxa"/>
            <w:gridSpan w:val="3"/>
            <w:shd w:val="clear" w:color="auto" w:fill="auto"/>
          </w:tcPr>
          <w:p w:rsidR="00B00F8F" w:rsidRDefault="00B00F8F" w:rsidP="00CD57A3"/>
        </w:tc>
        <w:tc>
          <w:tcPr>
            <w:tcW w:w="367" w:type="dxa"/>
            <w:shd w:val="clear" w:color="auto" w:fill="auto"/>
          </w:tcPr>
          <w:p w:rsidR="00B00F8F" w:rsidRDefault="00B00F8F" w:rsidP="00CD57A3">
            <w:pPr>
              <w:jc w:val="center"/>
            </w:pPr>
          </w:p>
        </w:tc>
        <w:tc>
          <w:tcPr>
            <w:tcW w:w="7576" w:type="dxa"/>
            <w:gridSpan w:val="23"/>
            <w:shd w:val="clear" w:color="auto" w:fill="auto"/>
          </w:tcPr>
          <w:p w:rsidR="00B00F8F" w:rsidRDefault="00B00F8F" w:rsidP="00CD57A3">
            <w:pPr>
              <w:jc w:val="both"/>
            </w:pPr>
            <w:r>
              <w:t>право постоянного (бессрочного) пользования земельным участком</w:t>
            </w:r>
          </w:p>
        </w:tc>
      </w:tr>
      <w:tr w:rsidR="00B00F8F" w:rsidTr="00C74C61">
        <w:tc>
          <w:tcPr>
            <w:tcW w:w="709" w:type="dxa"/>
            <w:vMerge w:val="restart"/>
          </w:tcPr>
          <w:p w:rsidR="00B00F8F" w:rsidRPr="00545D2A" w:rsidRDefault="00B00F8F" w:rsidP="00CD57A3">
            <w:pPr>
              <w:rPr>
                <w:b/>
              </w:rPr>
            </w:pPr>
            <w:r w:rsidRPr="00545D2A">
              <w:rPr>
                <w:b/>
              </w:rPr>
              <w:t>5.</w:t>
            </w:r>
          </w:p>
        </w:tc>
        <w:tc>
          <w:tcPr>
            <w:tcW w:w="8973" w:type="dxa"/>
            <w:gridSpan w:val="29"/>
            <w:shd w:val="clear" w:color="auto" w:fill="auto"/>
          </w:tcPr>
          <w:p w:rsidR="00B00F8F" w:rsidRDefault="00B00F8F" w:rsidP="00CD57A3">
            <w:pPr>
              <w:jc w:val="both"/>
            </w:pPr>
            <w:r w:rsidRPr="00545D2A">
              <w:rPr>
                <w:b/>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B00F8F" w:rsidTr="00C74C61">
        <w:tc>
          <w:tcPr>
            <w:tcW w:w="709" w:type="dxa"/>
            <w:vMerge/>
          </w:tcPr>
          <w:p w:rsidR="00B00F8F" w:rsidRDefault="00B00F8F" w:rsidP="00CD57A3"/>
        </w:tc>
        <w:tc>
          <w:tcPr>
            <w:tcW w:w="497" w:type="dxa"/>
            <w:shd w:val="clear" w:color="auto" w:fill="auto"/>
          </w:tcPr>
          <w:p w:rsidR="00B00F8F" w:rsidRDefault="00B00F8F" w:rsidP="00CD57A3">
            <w:pPr>
              <w:jc w:val="center"/>
            </w:pPr>
          </w:p>
        </w:tc>
        <w:tc>
          <w:tcPr>
            <w:tcW w:w="3973" w:type="dxa"/>
            <w:gridSpan w:val="13"/>
            <w:shd w:val="clear" w:color="auto" w:fill="auto"/>
          </w:tcPr>
          <w:p w:rsidR="00B00F8F" w:rsidRDefault="00B00F8F" w:rsidP="00CD57A3">
            <w:pPr>
              <w:jc w:val="both"/>
            </w:pPr>
            <w:r>
              <w:t>Лично</w:t>
            </w:r>
          </w:p>
        </w:tc>
        <w:tc>
          <w:tcPr>
            <w:tcW w:w="526" w:type="dxa"/>
            <w:gridSpan w:val="4"/>
            <w:shd w:val="clear" w:color="auto" w:fill="auto"/>
          </w:tcPr>
          <w:p w:rsidR="00B00F8F" w:rsidRDefault="00B00F8F" w:rsidP="00CD57A3">
            <w:pPr>
              <w:jc w:val="center"/>
            </w:pPr>
          </w:p>
        </w:tc>
        <w:tc>
          <w:tcPr>
            <w:tcW w:w="3977" w:type="dxa"/>
            <w:gridSpan w:val="11"/>
            <w:shd w:val="clear" w:color="auto" w:fill="auto"/>
          </w:tcPr>
          <w:p w:rsidR="00B00F8F" w:rsidRDefault="00B00F8F" w:rsidP="00CD57A3">
            <w:pPr>
              <w:jc w:val="both"/>
            </w:pPr>
            <w:r>
              <w:t>В многофункциональном центре</w:t>
            </w:r>
          </w:p>
        </w:tc>
      </w:tr>
      <w:tr w:rsidR="00B00F8F" w:rsidTr="00C74C61">
        <w:tc>
          <w:tcPr>
            <w:tcW w:w="709" w:type="dxa"/>
            <w:vMerge/>
          </w:tcPr>
          <w:p w:rsidR="00B00F8F" w:rsidRDefault="00B00F8F" w:rsidP="00CD57A3"/>
        </w:tc>
        <w:tc>
          <w:tcPr>
            <w:tcW w:w="497" w:type="dxa"/>
            <w:vMerge w:val="restart"/>
            <w:shd w:val="clear" w:color="auto" w:fill="auto"/>
          </w:tcPr>
          <w:p w:rsidR="00B00F8F" w:rsidRDefault="00B00F8F" w:rsidP="00CD57A3">
            <w:pPr>
              <w:jc w:val="center"/>
            </w:pPr>
          </w:p>
        </w:tc>
        <w:tc>
          <w:tcPr>
            <w:tcW w:w="3973" w:type="dxa"/>
            <w:gridSpan w:val="13"/>
            <w:vMerge w:val="restart"/>
            <w:shd w:val="clear" w:color="auto" w:fill="auto"/>
          </w:tcPr>
          <w:p w:rsidR="00B00F8F" w:rsidRDefault="00B00F8F" w:rsidP="00CD57A3">
            <w:pPr>
              <w:jc w:val="both"/>
            </w:pPr>
            <w:r>
              <w:t>Почтовым отправлением по адресу:</w:t>
            </w:r>
          </w:p>
        </w:tc>
        <w:tc>
          <w:tcPr>
            <w:tcW w:w="4503" w:type="dxa"/>
            <w:gridSpan w:val="15"/>
            <w:shd w:val="clear" w:color="auto" w:fill="auto"/>
          </w:tcPr>
          <w:p w:rsidR="00B00F8F" w:rsidRDefault="00B00F8F" w:rsidP="00CD57A3">
            <w:pPr>
              <w:jc w:val="center"/>
            </w:pPr>
          </w:p>
        </w:tc>
      </w:tr>
      <w:tr w:rsidR="00B00F8F" w:rsidTr="00C74C61">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3973" w:type="dxa"/>
            <w:gridSpan w:val="13"/>
            <w:vMerge/>
            <w:shd w:val="clear" w:color="auto" w:fill="auto"/>
          </w:tcPr>
          <w:p w:rsidR="00B00F8F" w:rsidRDefault="00B00F8F" w:rsidP="00CD57A3">
            <w:pPr>
              <w:jc w:val="both"/>
            </w:pPr>
          </w:p>
        </w:tc>
        <w:tc>
          <w:tcPr>
            <w:tcW w:w="4503" w:type="dxa"/>
            <w:gridSpan w:val="15"/>
            <w:shd w:val="clear" w:color="auto" w:fill="auto"/>
          </w:tcPr>
          <w:p w:rsidR="00B00F8F" w:rsidRDefault="00B00F8F" w:rsidP="00CD57A3">
            <w:pPr>
              <w:jc w:val="center"/>
            </w:pPr>
          </w:p>
        </w:tc>
      </w:tr>
      <w:tr w:rsidR="00B00F8F" w:rsidTr="00C74C61">
        <w:tc>
          <w:tcPr>
            <w:tcW w:w="709" w:type="dxa"/>
            <w:vMerge/>
          </w:tcPr>
          <w:p w:rsidR="00B00F8F" w:rsidRDefault="00B00F8F" w:rsidP="00CD57A3"/>
        </w:tc>
        <w:tc>
          <w:tcPr>
            <w:tcW w:w="497" w:type="dxa"/>
            <w:shd w:val="clear" w:color="auto" w:fill="auto"/>
          </w:tcPr>
          <w:p w:rsidR="00B00F8F" w:rsidRDefault="00B00F8F" w:rsidP="00CD57A3">
            <w:pPr>
              <w:jc w:val="center"/>
            </w:pPr>
          </w:p>
        </w:tc>
        <w:tc>
          <w:tcPr>
            <w:tcW w:w="8476" w:type="dxa"/>
            <w:gridSpan w:val="28"/>
            <w:shd w:val="clear" w:color="auto" w:fill="auto"/>
          </w:tcPr>
          <w:p w:rsidR="00B00F8F" w:rsidRDefault="00B00F8F" w:rsidP="00CD57A3">
            <w:pPr>
              <w:jc w:val="both"/>
            </w:pPr>
            <w: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B00F8F" w:rsidTr="00C74C61">
        <w:tc>
          <w:tcPr>
            <w:tcW w:w="709" w:type="dxa"/>
            <w:vMerge/>
          </w:tcPr>
          <w:p w:rsidR="00B00F8F" w:rsidRDefault="00B00F8F" w:rsidP="00CD57A3"/>
        </w:tc>
        <w:tc>
          <w:tcPr>
            <w:tcW w:w="497" w:type="dxa"/>
            <w:shd w:val="clear" w:color="auto" w:fill="auto"/>
          </w:tcPr>
          <w:p w:rsidR="00B00F8F" w:rsidRDefault="00B00F8F" w:rsidP="00CD57A3">
            <w:pPr>
              <w:jc w:val="center"/>
            </w:pPr>
          </w:p>
        </w:tc>
        <w:tc>
          <w:tcPr>
            <w:tcW w:w="8476" w:type="dxa"/>
            <w:gridSpan w:val="28"/>
            <w:shd w:val="clear" w:color="auto" w:fill="auto"/>
          </w:tcPr>
          <w:p w:rsidR="00B00F8F" w:rsidRDefault="00B00F8F" w:rsidP="00CD57A3">
            <w:pPr>
              <w:jc w:val="both"/>
            </w:pPr>
            <w:r>
              <w:t>В личном кабинете федеральной информационной адресной системы</w:t>
            </w:r>
          </w:p>
        </w:tc>
      </w:tr>
      <w:tr w:rsidR="00B00F8F" w:rsidTr="00C74C61">
        <w:trPr>
          <w:trHeight w:val="445"/>
        </w:trPr>
        <w:tc>
          <w:tcPr>
            <w:tcW w:w="709" w:type="dxa"/>
            <w:vMerge/>
          </w:tcPr>
          <w:p w:rsidR="00B00F8F" w:rsidRDefault="00B00F8F" w:rsidP="00CD57A3"/>
        </w:tc>
        <w:tc>
          <w:tcPr>
            <w:tcW w:w="497" w:type="dxa"/>
            <w:vMerge w:val="restart"/>
            <w:shd w:val="clear" w:color="auto" w:fill="auto"/>
          </w:tcPr>
          <w:p w:rsidR="00B00F8F" w:rsidRDefault="00B00F8F" w:rsidP="00CD57A3">
            <w:pPr>
              <w:jc w:val="center"/>
            </w:pPr>
          </w:p>
        </w:tc>
        <w:tc>
          <w:tcPr>
            <w:tcW w:w="3973" w:type="dxa"/>
            <w:gridSpan w:val="13"/>
            <w:vMerge w:val="restart"/>
            <w:shd w:val="clear" w:color="auto" w:fill="auto"/>
          </w:tcPr>
          <w:p w:rsidR="00B00F8F" w:rsidRDefault="00B00F8F" w:rsidP="00CD57A3">
            <w:pPr>
              <w:jc w:val="both"/>
            </w:pPr>
            <w:r>
              <w:t>На адрес электронной почты (для сообщения о получении заявления и документов)</w:t>
            </w:r>
          </w:p>
        </w:tc>
        <w:tc>
          <w:tcPr>
            <w:tcW w:w="4503" w:type="dxa"/>
            <w:gridSpan w:val="15"/>
            <w:shd w:val="clear" w:color="auto" w:fill="auto"/>
          </w:tcPr>
          <w:p w:rsidR="00B00F8F" w:rsidRDefault="00B00F8F" w:rsidP="00CD57A3">
            <w:pPr>
              <w:jc w:val="center"/>
            </w:pPr>
          </w:p>
        </w:tc>
      </w:tr>
      <w:tr w:rsidR="00B00F8F" w:rsidTr="00C74C61">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3973" w:type="dxa"/>
            <w:gridSpan w:val="13"/>
            <w:vMerge/>
            <w:shd w:val="clear" w:color="auto" w:fill="auto"/>
          </w:tcPr>
          <w:p w:rsidR="00B00F8F" w:rsidRDefault="00B00F8F" w:rsidP="00CD57A3">
            <w:pPr>
              <w:jc w:val="both"/>
            </w:pPr>
          </w:p>
        </w:tc>
        <w:tc>
          <w:tcPr>
            <w:tcW w:w="4503" w:type="dxa"/>
            <w:gridSpan w:val="15"/>
            <w:shd w:val="clear" w:color="auto" w:fill="auto"/>
          </w:tcPr>
          <w:p w:rsidR="00B00F8F" w:rsidRDefault="00B00F8F" w:rsidP="00CD57A3">
            <w:pPr>
              <w:jc w:val="center"/>
            </w:pPr>
          </w:p>
        </w:tc>
      </w:tr>
      <w:tr w:rsidR="00B00F8F" w:rsidTr="00C74C61">
        <w:tc>
          <w:tcPr>
            <w:tcW w:w="709" w:type="dxa"/>
            <w:vMerge w:val="restart"/>
          </w:tcPr>
          <w:p w:rsidR="00B00F8F" w:rsidRPr="00545D2A" w:rsidRDefault="00B00F8F" w:rsidP="00CD57A3">
            <w:pPr>
              <w:rPr>
                <w:b/>
              </w:rPr>
            </w:pPr>
            <w:r w:rsidRPr="00545D2A">
              <w:rPr>
                <w:b/>
              </w:rPr>
              <w:t>6.</w:t>
            </w:r>
          </w:p>
        </w:tc>
        <w:tc>
          <w:tcPr>
            <w:tcW w:w="8973" w:type="dxa"/>
            <w:gridSpan w:val="29"/>
            <w:shd w:val="clear" w:color="auto" w:fill="auto"/>
          </w:tcPr>
          <w:p w:rsidR="00B00F8F" w:rsidRDefault="00B00F8F" w:rsidP="00CD57A3">
            <w:pPr>
              <w:jc w:val="both"/>
            </w:pPr>
            <w:r w:rsidRPr="00545D2A">
              <w:rPr>
                <w:b/>
              </w:rPr>
              <w:t>Расписку в получении документов прошу:</w:t>
            </w:r>
          </w:p>
        </w:tc>
      </w:tr>
      <w:tr w:rsidR="00B00F8F" w:rsidTr="00C74C61">
        <w:tc>
          <w:tcPr>
            <w:tcW w:w="709" w:type="dxa"/>
            <w:vMerge/>
          </w:tcPr>
          <w:p w:rsidR="00B00F8F" w:rsidRDefault="00B00F8F" w:rsidP="00CD57A3"/>
        </w:tc>
        <w:tc>
          <w:tcPr>
            <w:tcW w:w="497" w:type="dxa"/>
            <w:shd w:val="clear" w:color="auto" w:fill="auto"/>
          </w:tcPr>
          <w:p w:rsidR="00B00F8F" w:rsidRDefault="00B00F8F" w:rsidP="00CD57A3">
            <w:pPr>
              <w:jc w:val="center"/>
            </w:pPr>
          </w:p>
        </w:tc>
        <w:tc>
          <w:tcPr>
            <w:tcW w:w="2875" w:type="dxa"/>
            <w:gridSpan w:val="8"/>
            <w:shd w:val="clear" w:color="auto" w:fill="auto"/>
          </w:tcPr>
          <w:p w:rsidR="00B00F8F" w:rsidRDefault="00B00F8F" w:rsidP="00CD57A3">
            <w:pPr>
              <w:jc w:val="both"/>
            </w:pPr>
            <w:r>
              <w:t>Выдать лично</w:t>
            </w:r>
          </w:p>
        </w:tc>
        <w:tc>
          <w:tcPr>
            <w:tcW w:w="5601" w:type="dxa"/>
            <w:gridSpan w:val="20"/>
            <w:shd w:val="clear" w:color="auto" w:fill="auto"/>
          </w:tcPr>
          <w:p w:rsidR="00B00F8F" w:rsidRDefault="00B00F8F" w:rsidP="00CD57A3">
            <w:pPr>
              <w:jc w:val="both"/>
            </w:pPr>
            <w:r>
              <w:t>Расписка получена: ___________________________</w:t>
            </w:r>
          </w:p>
          <w:p w:rsidR="00B00F8F" w:rsidRDefault="00B00F8F" w:rsidP="00CD57A3">
            <w:pPr>
              <w:jc w:val="center"/>
            </w:pPr>
            <w:r w:rsidRPr="00545D2A">
              <w:rPr>
                <w:sz w:val="16"/>
                <w:szCs w:val="16"/>
              </w:rPr>
              <w:t xml:space="preserve">                                                         (подпись заявителя)</w:t>
            </w:r>
          </w:p>
        </w:tc>
      </w:tr>
      <w:tr w:rsidR="00B00F8F" w:rsidTr="00C74C61">
        <w:trPr>
          <w:trHeight w:val="278"/>
        </w:trPr>
        <w:tc>
          <w:tcPr>
            <w:tcW w:w="709" w:type="dxa"/>
            <w:vMerge/>
          </w:tcPr>
          <w:p w:rsidR="00B00F8F" w:rsidRDefault="00B00F8F" w:rsidP="00CD57A3"/>
        </w:tc>
        <w:tc>
          <w:tcPr>
            <w:tcW w:w="497" w:type="dxa"/>
            <w:vMerge w:val="restart"/>
            <w:shd w:val="clear" w:color="auto" w:fill="auto"/>
          </w:tcPr>
          <w:p w:rsidR="00B00F8F" w:rsidRDefault="00B00F8F" w:rsidP="00CD57A3">
            <w:pPr>
              <w:jc w:val="center"/>
            </w:pPr>
          </w:p>
        </w:tc>
        <w:tc>
          <w:tcPr>
            <w:tcW w:w="2875" w:type="dxa"/>
            <w:gridSpan w:val="8"/>
            <w:vMerge w:val="restart"/>
            <w:shd w:val="clear" w:color="auto" w:fill="auto"/>
          </w:tcPr>
          <w:p w:rsidR="00B00F8F" w:rsidRDefault="00B00F8F" w:rsidP="00CD57A3">
            <w:r>
              <w:t>Направить почтовым отправлением по адресу:</w:t>
            </w:r>
          </w:p>
        </w:tc>
        <w:tc>
          <w:tcPr>
            <w:tcW w:w="5601" w:type="dxa"/>
            <w:gridSpan w:val="20"/>
            <w:shd w:val="clear" w:color="auto" w:fill="auto"/>
          </w:tcPr>
          <w:p w:rsidR="00B00F8F" w:rsidRDefault="00B00F8F" w:rsidP="00CD57A3">
            <w:pPr>
              <w:jc w:val="center"/>
            </w:pPr>
          </w:p>
        </w:tc>
      </w:tr>
      <w:tr w:rsidR="00B00F8F" w:rsidTr="00C74C61">
        <w:trPr>
          <w:trHeight w:val="277"/>
        </w:trPr>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2875" w:type="dxa"/>
            <w:gridSpan w:val="8"/>
            <w:vMerge/>
            <w:shd w:val="clear" w:color="auto" w:fill="auto"/>
          </w:tcPr>
          <w:p w:rsidR="00B00F8F" w:rsidRDefault="00B00F8F" w:rsidP="00CD57A3"/>
        </w:tc>
        <w:tc>
          <w:tcPr>
            <w:tcW w:w="5601" w:type="dxa"/>
            <w:gridSpan w:val="20"/>
            <w:shd w:val="clear" w:color="auto" w:fill="auto"/>
          </w:tcPr>
          <w:p w:rsidR="00B00F8F" w:rsidRDefault="00B00F8F" w:rsidP="00CD57A3">
            <w:pPr>
              <w:jc w:val="center"/>
            </w:pPr>
          </w:p>
        </w:tc>
      </w:tr>
      <w:tr w:rsidR="00B00F8F" w:rsidTr="00C74C61">
        <w:tc>
          <w:tcPr>
            <w:tcW w:w="709" w:type="dxa"/>
          </w:tcPr>
          <w:p w:rsidR="00B00F8F" w:rsidRDefault="00B00F8F" w:rsidP="00CD57A3"/>
        </w:tc>
        <w:tc>
          <w:tcPr>
            <w:tcW w:w="497" w:type="dxa"/>
            <w:shd w:val="clear" w:color="auto" w:fill="auto"/>
          </w:tcPr>
          <w:p w:rsidR="00B00F8F" w:rsidRDefault="00B00F8F" w:rsidP="00CD57A3">
            <w:pPr>
              <w:jc w:val="center"/>
            </w:pPr>
          </w:p>
        </w:tc>
        <w:tc>
          <w:tcPr>
            <w:tcW w:w="8476" w:type="dxa"/>
            <w:gridSpan w:val="28"/>
            <w:shd w:val="clear" w:color="auto" w:fill="auto"/>
          </w:tcPr>
          <w:p w:rsidR="00B00F8F" w:rsidRDefault="00B00F8F" w:rsidP="00CD57A3">
            <w:pPr>
              <w:jc w:val="both"/>
            </w:pPr>
            <w:r>
              <w:t>Не направлять</w:t>
            </w:r>
          </w:p>
        </w:tc>
      </w:tr>
      <w:tr w:rsidR="00B00F8F" w:rsidTr="00C74C61">
        <w:tc>
          <w:tcPr>
            <w:tcW w:w="709" w:type="dxa"/>
            <w:vMerge w:val="restart"/>
          </w:tcPr>
          <w:p w:rsidR="00B00F8F" w:rsidRPr="00545D2A" w:rsidRDefault="00B00F8F" w:rsidP="00CD57A3">
            <w:pPr>
              <w:rPr>
                <w:b/>
              </w:rPr>
            </w:pPr>
            <w:r w:rsidRPr="00545D2A">
              <w:rPr>
                <w:b/>
              </w:rPr>
              <w:t>7.</w:t>
            </w:r>
          </w:p>
        </w:tc>
        <w:tc>
          <w:tcPr>
            <w:tcW w:w="8973" w:type="dxa"/>
            <w:gridSpan w:val="29"/>
            <w:shd w:val="clear" w:color="auto" w:fill="auto"/>
          </w:tcPr>
          <w:p w:rsidR="00B00F8F" w:rsidRPr="00545D2A" w:rsidRDefault="00B00F8F" w:rsidP="00CD57A3">
            <w:pPr>
              <w:jc w:val="both"/>
              <w:rPr>
                <w:b/>
              </w:rPr>
            </w:pPr>
            <w:r w:rsidRPr="00545D2A">
              <w:rPr>
                <w:b/>
              </w:rPr>
              <w:t>Заявитель:</w:t>
            </w:r>
          </w:p>
        </w:tc>
      </w:tr>
      <w:tr w:rsidR="00B00F8F" w:rsidTr="00C74C61">
        <w:tc>
          <w:tcPr>
            <w:tcW w:w="709" w:type="dxa"/>
            <w:vMerge/>
          </w:tcPr>
          <w:p w:rsidR="00B00F8F" w:rsidRDefault="00B00F8F" w:rsidP="00CD57A3"/>
        </w:tc>
        <w:tc>
          <w:tcPr>
            <w:tcW w:w="497" w:type="dxa"/>
            <w:shd w:val="clear" w:color="auto" w:fill="auto"/>
          </w:tcPr>
          <w:p w:rsidR="00B00F8F" w:rsidRDefault="00B00F8F" w:rsidP="00CD57A3">
            <w:pPr>
              <w:jc w:val="center"/>
            </w:pPr>
          </w:p>
        </w:tc>
        <w:tc>
          <w:tcPr>
            <w:tcW w:w="8476" w:type="dxa"/>
            <w:gridSpan w:val="28"/>
            <w:shd w:val="clear" w:color="auto" w:fill="auto"/>
          </w:tcPr>
          <w:p w:rsidR="00B00F8F" w:rsidRDefault="00B00F8F" w:rsidP="00CD57A3">
            <w:pPr>
              <w:jc w:val="both"/>
            </w:pPr>
            <w:r>
              <w:t>Собственник объекта адресации или лицо, обладающее иным вещным правом на объект адресации</w:t>
            </w:r>
          </w:p>
        </w:tc>
      </w:tr>
      <w:tr w:rsidR="00B00F8F" w:rsidTr="00C74C61">
        <w:tc>
          <w:tcPr>
            <w:tcW w:w="709" w:type="dxa"/>
            <w:vMerge/>
          </w:tcPr>
          <w:p w:rsidR="00B00F8F" w:rsidRDefault="00B00F8F" w:rsidP="00CD57A3"/>
        </w:tc>
        <w:tc>
          <w:tcPr>
            <w:tcW w:w="497" w:type="dxa"/>
            <w:shd w:val="clear" w:color="auto" w:fill="auto"/>
          </w:tcPr>
          <w:p w:rsidR="00B00F8F" w:rsidRDefault="00B00F8F" w:rsidP="00CD57A3">
            <w:pPr>
              <w:jc w:val="center"/>
            </w:pPr>
          </w:p>
        </w:tc>
        <w:tc>
          <w:tcPr>
            <w:tcW w:w="8476" w:type="dxa"/>
            <w:gridSpan w:val="28"/>
            <w:shd w:val="clear" w:color="auto" w:fill="auto"/>
          </w:tcPr>
          <w:p w:rsidR="00B00F8F" w:rsidRDefault="00B00F8F" w:rsidP="00CD57A3">
            <w:pPr>
              <w:jc w:val="both"/>
            </w:pPr>
            <w:r>
              <w:t>Представитель собственника объекта адресации или лица, обладающего иным вещным правом на объект адресации</w:t>
            </w:r>
          </w:p>
        </w:tc>
      </w:tr>
      <w:tr w:rsidR="00B00F8F" w:rsidTr="00C74C61">
        <w:tc>
          <w:tcPr>
            <w:tcW w:w="709" w:type="dxa"/>
            <w:vMerge/>
          </w:tcPr>
          <w:p w:rsidR="00B00F8F" w:rsidRDefault="00B00F8F" w:rsidP="00CD57A3"/>
        </w:tc>
        <w:tc>
          <w:tcPr>
            <w:tcW w:w="497" w:type="dxa"/>
            <w:vMerge w:val="restart"/>
            <w:shd w:val="clear" w:color="auto" w:fill="auto"/>
          </w:tcPr>
          <w:p w:rsidR="00B00F8F" w:rsidRDefault="00B00F8F" w:rsidP="00CD57A3">
            <w:pPr>
              <w:jc w:val="center"/>
            </w:pPr>
          </w:p>
        </w:tc>
        <w:tc>
          <w:tcPr>
            <w:tcW w:w="360" w:type="dxa"/>
            <w:gridSpan w:val="2"/>
            <w:vMerge w:val="restart"/>
            <w:shd w:val="clear" w:color="auto" w:fill="auto"/>
          </w:tcPr>
          <w:p w:rsidR="00B00F8F" w:rsidRDefault="00B00F8F" w:rsidP="00CD57A3">
            <w:pPr>
              <w:jc w:val="both"/>
            </w:pPr>
          </w:p>
        </w:tc>
        <w:tc>
          <w:tcPr>
            <w:tcW w:w="8116" w:type="dxa"/>
            <w:gridSpan w:val="26"/>
            <w:shd w:val="clear" w:color="auto" w:fill="auto"/>
          </w:tcPr>
          <w:p w:rsidR="00B00F8F" w:rsidRDefault="00B00F8F" w:rsidP="00CD57A3">
            <w:pPr>
              <w:jc w:val="both"/>
            </w:pPr>
            <w:r>
              <w:t>Физическое лицо:</w:t>
            </w:r>
          </w:p>
        </w:tc>
      </w:tr>
      <w:tr w:rsidR="00B00F8F" w:rsidTr="00C74C61">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360" w:type="dxa"/>
            <w:gridSpan w:val="2"/>
            <w:vMerge/>
            <w:shd w:val="clear" w:color="auto" w:fill="auto"/>
          </w:tcPr>
          <w:p w:rsidR="00B00F8F" w:rsidRDefault="00B00F8F" w:rsidP="00CD57A3">
            <w:pPr>
              <w:jc w:val="both"/>
            </w:pPr>
          </w:p>
        </w:tc>
        <w:tc>
          <w:tcPr>
            <w:tcW w:w="2161" w:type="dxa"/>
            <w:gridSpan w:val="5"/>
            <w:shd w:val="clear" w:color="auto" w:fill="auto"/>
            <w:vAlign w:val="center"/>
          </w:tcPr>
          <w:p w:rsidR="00B00F8F" w:rsidRPr="0007590F" w:rsidRDefault="00B00F8F" w:rsidP="00CD57A3">
            <w:pPr>
              <w:jc w:val="center"/>
            </w:pPr>
            <w:r w:rsidRPr="0007590F">
              <w:t>Фамилия:</w:t>
            </w:r>
          </w:p>
        </w:tc>
        <w:tc>
          <w:tcPr>
            <w:tcW w:w="2342" w:type="dxa"/>
            <w:gridSpan w:val="12"/>
            <w:shd w:val="clear" w:color="auto" w:fill="auto"/>
            <w:vAlign w:val="center"/>
          </w:tcPr>
          <w:p w:rsidR="00B00F8F" w:rsidRPr="0007590F" w:rsidRDefault="00B00F8F" w:rsidP="00CD57A3">
            <w:pPr>
              <w:jc w:val="center"/>
            </w:pPr>
            <w:r w:rsidRPr="0007590F">
              <w:t>Имя</w:t>
            </w:r>
          </w:p>
          <w:p w:rsidR="00B00F8F" w:rsidRPr="0007590F" w:rsidRDefault="00B00F8F" w:rsidP="00CD57A3">
            <w:pPr>
              <w:jc w:val="center"/>
            </w:pPr>
            <w:r w:rsidRPr="0007590F">
              <w:t>(полностью):</w:t>
            </w:r>
          </w:p>
        </w:tc>
        <w:tc>
          <w:tcPr>
            <w:tcW w:w="1728" w:type="dxa"/>
            <w:gridSpan w:val="8"/>
            <w:shd w:val="clear" w:color="auto" w:fill="auto"/>
            <w:vAlign w:val="center"/>
          </w:tcPr>
          <w:p w:rsidR="00B00F8F" w:rsidRPr="0007590F" w:rsidRDefault="00B00F8F" w:rsidP="00CD57A3">
            <w:pPr>
              <w:jc w:val="center"/>
            </w:pPr>
            <w:r w:rsidRPr="0007590F">
              <w:t>Отчество (полностью)</w:t>
            </w:r>
          </w:p>
          <w:p w:rsidR="00B00F8F" w:rsidRPr="0007590F" w:rsidRDefault="00B00F8F" w:rsidP="00CD57A3">
            <w:pPr>
              <w:jc w:val="center"/>
            </w:pPr>
            <w:r w:rsidRPr="0007590F">
              <w:t>(при наличии)</w:t>
            </w:r>
          </w:p>
        </w:tc>
        <w:tc>
          <w:tcPr>
            <w:tcW w:w="1885" w:type="dxa"/>
            <w:shd w:val="clear" w:color="auto" w:fill="auto"/>
            <w:vAlign w:val="center"/>
          </w:tcPr>
          <w:p w:rsidR="00B00F8F" w:rsidRPr="0007590F" w:rsidRDefault="00B00F8F" w:rsidP="00CD57A3">
            <w:pPr>
              <w:jc w:val="center"/>
            </w:pPr>
            <w:r w:rsidRPr="0007590F">
              <w:t>ИНН</w:t>
            </w:r>
          </w:p>
          <w:p w:rsidR="00B00F8F" w:rsidRPr="0007590F" w:rsidRDefault="00B00F8F" w:rsidP="00CD57A3">
            <w:pPr>
              <w:jc w:val="center"/>
            </w:pPr>
            <w:r w:rsidRPr="0007590F">
              <w:t>(при наличии)</w:t>
            </w:r>
          </w:p>
        </w:tc>
      </w:tr>
      <w:tr w:rsidR="00B00F8F" w:rsidTr="00C74C61">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360" w:type="dxa"/>
            <w:gridSpan w:val="2"/>
            <w:vMerge/>
            <w:shd w:val="clear" w:color="auto" w:fill="auto"/>
          </w:tcPr>
          <w:p w:rsidR="00B00F8F" w:rsidRDefault="00B00F8F" w:rsidP="00CD57A3">
            <w:pPr>
              <w:jc w:val="both"/>
            </w:pPr>
          </w:p>
        </w:tc>
        <w:tc>
          <w:tcPr>
            <w:tcW w:w="2161" w:type="dxa"/>
            <w:gridSpan w:val="5"/>
            <w:shd w:val="clear" w:color="auto" w:fill="auto"/>
          </w:tcPr>
          <w:p w:rsidR="00B00F8F" w:rsidRDefault="00B00F8F" w:rsidP="00CD57A3">
            <w:pPr>
              <w:jc w:val="center"/>
            </w:pPr>
          </w:p>
          <w:p w:rsidR="00B35160" w:rsidRPr="0007590F" w:rsidRDefault="00B35160" w:rsidP="00CD57A3">
            <w:pPr>
              <w:jc w:val="center"/>
            </w:pPr>
          </w:p>
        </w:tc>
        <w:tc>
          <w:tcPr>
            <w:tcW w:w="2342" w:type="dxa"/>
            <w:gridSpan w:val="12"/>
            <w:shd w:val="clear" w:color="auto" w:fill="auto"/>
          </w:tcPr>
          <w:p w:rsidR="00B00F8F" w:rsidRPr="0007590F" w:rsidRDefault="00B00F8F" w:rsidP="00CD57A3">
            <w:pPr>
              <w:jc w:val="center"/>
            </w:pPr>
          </w:p>
        </w:tc>
        <w:tc>
          <w:tcPr>
            <w:tcW w:w="1728" w:type="dxa"/>
            <w:gridSpan w:val="8"/>
            <w:shd w:val="clear" w:color="auto" w:fill="auto"/>
          </w:tcPr>
          <w:p w:rsidR="00B00F8F" w:rsidRPr="0007590F" w:rsidRDefault="00B00F8F" w:rsidP="00CD57A3">
            <w:pPr>
              <w:jc w:val="center"/>
            </w:pPr>
          </w:p>
        </w:tc>
        <w:tc>
          <w:tcPr>
            <w:tcW w:w="1885" w:type="dxa"/>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360" w:type="dxa"/>
            <w:gridSpan w:val="2"/>
            <w:vMerge/>
            <w:shd w:val="clear" w:color="auto" w:fill="auto"/>
          </w:tcPr>
          <w:p w:rsidR="00B00F8F" w:rsidRDefault="00B00F8F" w:rsidP="00CD57A3">
            <w:pPr>
              <w:jc w:val="both"/>
            </w:pPr>
          </w:p>
        </w:tc>
        <w:tc>
          <w:tcPr>
            <w:tcW w:w="2161" w:type="dxa"/>
            <w:gridSpan w:val="5"/>
            <w:vMerge w:val="restart"/>
            <w:shd w:val="clear" w:color="auto" w:fill="auto"/>
          </w:tcPr>
          <w:p w:rsidR="00B00F8F" w:rsidRDefault="00F83417" w:rsidP="00F83417">
            <w:pPr>
              <w:jc w:val="center"/>
            </w:pPr>
            <w:r>
              <w:t>д</w:t>
            </w:r>
            <w:r w:rsidR="00B00F8F" w:rsidRPr="0007590F">
              <w:t>окумент, удостоверяющий личность</w:t>
            </w:r>
            <w:r>
              <w:t>:</w:t>
            </w:r>
          </w:p>
          <w:p w:rsidR="00B35160" w:rsidRDefault="00B35160" w:rsidP="00F83417">
            <w:pPr>
              <w:jc w:val="center"/>
            </w:pPr>
          </w:p>
          <w:p w:rsidR="00B35160" w:rsidRDefault="00B35160" w:rsidP="00F83417">
            <w:pPr>
              <w:jc w:val="center"/>
            </w:pPr>
          </w:p>
          <w:p w:rsidR="00B35160" w:rsidRPr="0007590F" w:rsidRDefault="00B35160" w:rsidP="00F83417">
            <w:pPr>
              <w:jc w:val="center"/>
            </w:pPr>
          </w:p>
        </w:tc>
        <w:tc>
          <w:tcPr>
            <w:tcW w:w="2342" w:type="dxa"/>
            <w:gridSpan w:val="12"/>
            <w:shd w:val="clear" w:color="auto" w:fill="auto"/>
          </w:tcPr>
          <w:p w:rsidR="00B00F8F" w:rsidRPr="0007590F" w:rsidRDefault="00B00F8F" w:rsidP="00CD57A3">
            <w:pPr>
              <w:jc w:val="center"/>
            </w:pPr>
            <w:r w:rsidRPr="0007590F">
              <w:t>вид:</w:t>
            </w:r>
          </w:p>
        </w:tc>
        <w:tc>
          <w:tcPr>
            <w:tcW w:w="1728" w:type="dxa"/>
            <w:gridSpan w:val="8"/>
            <w:shd w:val="clear" w:color="auto" w:fill="auto"/>
          </w:tcPr>
          <w:p w:rsidR="00B00F8F" w:rsidRPr="0007590F" w:rsidRDefault="00B00F8F" w:rsidP="00CD57A3">
            <w:pPr>
              <w:jc w:val="center"/>
            </w:pPr>
            <w:r w:rsidRPr="0007590F">
              <w:t>серия:</w:t>
            </w:r>
          </w:p>
        </w:tc>
        <w:tc>
          <w:tcPr>
            <w:tcW w:w="1885" w:type="dxa"/>
            <w:shd w:val="clear" w:color="auto" w:fill="auto"/>
          </w:tcPr>
          <w:p w:rsidR="00B00F8F" w:rsidRPr="0007590F" w:rsidRDefault="00B00F8F" w:rsidP="00CD57A3">
            <w:pPr>
              <w:jc w:val="center"/>
            </w:pPr>
            <w:r w:rsidRPr="0007590F">
              <w:t>номер:</w:t>
            </w:r>
          </w:p>
        </w:tc>
      </w:tr>
      <w:tr w:rsidR="00B00F8F" w:rsidTr="00C74C61">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360" w:type="dxa"/>
            <w:gridSpan w:val="2"/>
            <w:vMerge/>
            <w:shd w:val="clear" w:color="auto" w:fill="auto"/>
          </w:tcPr>
          <w:p w:rsidR="00B00F8F" w:rsidRDefault="00B00F8F" w:rsidP="00CD57A3">
            <w:pPr>
              <w:jc w:val="both"/>
            </w:pPr>
          </w:p>
        </w:tc>
        <w:tc>
          <w:tcPr>
            <w:tcW w:w="2161" w:type="dxa"/>
            <w:gridSpan w:val="5"/>
            <w:vMerge/>
            <w:shd w:val="clear" w:color="auto" w:fill="auto"/>
          </w:tcPr>
          <w:p w:rsidR="00B00F8F" w:rsidRPr="0007590F" w:rsidRDefault="00B00F8F" w:rsidP="00CD57A3">
            <w:pPr>
              <w:jc w:val="center"/>
            </w:pPr>
          </w:p>
        </w:tc>
        <w:tc>
          <w:tcPr>
            <w:tcW w:w="2342" w:type="dxa"/>
            <w:gridSpan w:val="12"/>
            <w:shd w:val="clear" w:color="auto" w:fill="auto"/>
          </w:tcPr>
          <w:p w:rsidR="00B00F8F" w:rsidRPr="0007590F" w:rsidRDefault="00B00F8F" w:rsidP="00CD57A3">
            <w:pPr>
              <w:jc w:val="center"/>
            </w:pPr>
          </w:p>
        </w:tc>
        <w:tc>
          <w:tcPr>
            <w:tcW w:w="1728" w:type="dxa"/>
            <w:gridSpan w:val="8"/>
            <w:shd w:val="clear" w:color="auto" w:fill="auto"/>
          </w:tcPr>
          <w:p w:rsidR="00B00F8F" w:rsidRPr="0007590F" w:rsidRDefault="00B00F8F" w:rsidP="00CD57A3">
            <w:pPr>
              <w:jc w:val="center"/>
            </w:pPr>
          </w:p>
        </w:tc>
        <w:tc>
          <w:tcPr>
            <w:tcW w:w="1885" w:type="dxa"/>
            <w:shd w:val="clear" w:color="auto" w:fill="auto"/>
          </w:tcPr>
          <w:p w:rsidR="00B00F8F" w:rsidRPr="0007590F" w:rsidRDefault="00B00F8F" w:rsidP="00CD57A3">
            <w:pPr>
              <w:jc w:val="center"/>
            </w:pPr>
          </w:p>
        </w:tc>
      </w:tr>
      <w:tr w:rsidR="00B00F8F" w:rsidTr="00C74C61">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360" w:type="dxa"/>
            <w:gridSpan w:val="2"/>
            <w:vMerge/>
            <w:shd w:val="clear" w:color="auto" w:fill="auto"/>
          </w:tcPr>
          <w:p w:rsidR="00B00F8F" w:rsidRDefault="00B00F8F" w:rsidP="00CD57A3">
            <w:pPr>
              <w:jc w:val="both"/>
            </w:pPr>
          </w:p>
        </w:tc>
        <w:tc>
          <w:tcPr>
            <w:tcW w:w="2161" w:type="dxa"/>
            <w:gridSpan w:val="5"/>
            <w:vMerge/>
            <w:shd w:val="clear" w:color="auto" w:fill="auto"/>
          </w:tcPr>
          <w:p w:rsidR="00B00F8F" w:rsidRPr="0007590F" w:rsidRDefault="00B00F8F" w:rsidP="00CD57A3">
            <w:pPr>
              <w:jc w:val="center"/>
            </w:pPr>
          </w:p>
        </w:tc>
        <w:tc>
          <w:tcPr>
            <w:tcW w:w="2342" w:type="dxa"/>
            <w:gridSpan w:val="12"/>
            <w:shd w:val="clear" w:color="auto" w:fill="auto"/>
          </w:tcPr>
          <w:p w:rsidR="00B00F8F" w:rsidRPr="0007590F" w:rsidRDefault="00B00F8F" w:rsidP="00CD57A3">
            <w:pPr>
              <w:jc w:val="center"/>
            </w:pPr>
            <w:r w:rsidRPr="0007590F">
              <w:t>дата выдачи:</w:t>
            </w:r>
          </w:p>
        </w:tc>
        <w:tc>
          <w:tcPr>
            <w:tcW w:w="3613" w:type="dxa"/>
            <w:gridSpan w:val="9"/>
            <w:shd w:val="clear" w:color="auto" w:fill="auto"/>
          </w:tcPr>
          <w:p w:rsidR="00B00F8F" w:rsidRPr="0007590F" w:rsidRDefault="00B00F8F" w:rsidP="00CD57A3">
            <w:pPr>
              <w:jc w:val="center"/>
            </w:pPr>
            <w:r w:rsidRPr="0007590F">
              <w:t>кем выдан:</w:t>
            </w:r>
          </w:p>
        </w:tc>
      </w:tr>
      <w:tr w:rsidR="00B00F8F" w:rsidTr="00C74C61">
        <w:tc>
          <w:tcPr>
            <w:tcW w:w="709" w:type="dxa"/>
            <w:vMerge/>
          </w:tcPr>
          <w:p w:rsidR="00B00F8F" w:rsidRDefault="00B00F8F" w:rsidP="00CD57A3"/>
        </w:tc>
        <w:tc>
          <w:tcPr>
            <w:tcW w:w="497" w:type="dxa"/>
            <w:vMerge/>
            <w:shd w:val="clear" w:color="auto" w:fill="auto"/>
          </w:tcPr>
          <w:p w:rsidR="00B00F8F" w:rsidRDefault="00B00F8F" w:rsidP="00CD57A3">
            <w:pPr>
              <w:jc w:val="center"/>
            </w:pPr>
          </w:p>
        </w:tc>
        <w:tc>
          <w:tcPr>
            <w:tcW w:w="360" w:type="dxa"/>
            <w:gridSpan w:val="2"/>
            <w:vMerge/>
            <w:shd w:val="clear" w:color="auto" w:fill="auto"/>
          </w:tcPr>
          <w:p w:rsidR="00B00F8F" w:rsidRDefault="00B00F8F" w:rsidP="00CD57A3">
            <w:pPr>
              <w:jc w:val="both"/>
            </w:pPr>
          </w:p>
        </w:tc>
        <w:tc>
          <w:tcPr>
            <w:tcW w:w="2161" w:type="dxa"/>
            <w:gridSpan w:val="5"/>
            <w:vMerge/>
            <w:shd w:val="clear" w:color="auto" w:fill="auto"/>
          </w:tcPr>
          <w:p w:rsidR="00B00F8F" w:rsidRPr="0007590F" w:rsidRDefault="00B00F8F" w:rsidP="00CD57A3">
            <w:pPr>
              <w:jc w:val="center"/>
            </w:pPr>
          </w:p>
        </w:tc>
        <w:tc>
          <w:tcPr>
            <w:tcW w:w="2342" w:type="dxa"/>
            <w:gridSpan w:val="12"/>
            <w:shd w:val="clear" w:color="auto" w:fill="auto"/>
          </w:tcPr>
          <w:p w:rsidR="00B00F8F" w:rsidRPr="0007590F" w:rsidRDefault="00B00F8F" w:rsidP="00CD57A3">
            <w:pPr>
              <w:jc w:val="both"/>
            </w:pPr>
            <w:r w:rsidRPr="0007590F">
              <w:t>«_»_____ ___ г</w:t>
            </w:r>
          </w:p>
        </w:tc>
        <w:tc>
          <w:tcPr>
            <w:tcW w:w="3613" w:type="dxa"/>
            <w:gridSpan w:val="9"/>
            <w:shd w:val="clear" w:color="auto" w:fill="auto"/>
          </w:tcPr>
          <w:p w:rsidR="00B35160" w:rsidRPr="0007590F" w:rsidRDefault="00B35160" w:rsidP="00CD57A3">
            <w:pPr>
              <w:jc w:val="center"/>
            </w:pPr>
            <w:r>
              <w:t>________________________________________________________</w:t>
            </w: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2161" w:type="dxa"/>
            <w:gridSpan w:val="5"/>
            <w:shd w:val="clear" w:color="auto" w:fill="auto"/>
          </w:tcPr>
          <w:p w:rsidR="00B35160" w:rsidRPr="0007590F" w:rsidRDefault="00B35160" w:rsidP="00B35160">
            <w:pPr>
              <w:jc w:val="center"/>
            </w:pPr>
          </w:p>
        </w:tc>
        <w:tc>
          <w:tcPr>
            <w:tcW w:w="2342" w:type="dxa"/>
            <w:gridSpan w:val="12"/>
            <w:shd w:val="clear" w:color="auto" w:fill="auto"/>
          </w:tcPr>
          <w:p w:rsidR="00B35160" w:rsidRPr="0007590F" w:rsidRDefault="00B35160" w:rsidP="00B35160">
            <w:pPr>
              <w:jc w:val="both"/>
            </w:pPr>
          </w:p>
        </w:tc>
        <w:tc>
          <w:tcPr>
            <w:tcW w:w="1728" w:type="dxa"/>
            <w:gridSpan w:val="8"/>
            <w:shd w:val="clear" w:color="auto" w:fill="auto"/>
          </w:tcPr>
          <w:p w:rsidR="00B35160" w:rsidRPr="0007590F" w:rsidRDefault="00B35160" w:rsidP="00B35160">
            <w:pPr>
              <w:jc w:val="center"/>
            </w:pPr>
            <w:r>
              <w:rPr>
                <w:i/>
                <w:sz w:val="22"/>
                <w:szCs w:val="22"/>
              </w:rPr>
              <w:t>Лист N ______</w:t>
            </w:r>
          </w:p>
        </w:tc>
        <w:tc>
          <w:tcPr>
            <w:tcW w:w="1885" w:type="dxa"/>
            <w:shd w:val="clear" w:color="auto" w:fill="auto"/>
          </w:tcPr>
          <w:p w:rsidR="00B35160" w:rsidRPr="0007590F" w:rsidRDefault="00B35160" w:rsidP="00B35160">
            <w:pPr>
              <w:jc w:val="center"/>
            </w:pPr>
            <w:r>
              <w:rPr>
                <w:i/>
                <w:sz w:val="22"/>
                <w:szCs w:val="22"/>
              </w:rPr>
              <w:t>Всего листов ___</w:t>
            </w: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2161" w:type="dxa"/>
            <w:gridSpan w:val="5"/>
            <w:shd w:val="clear" w:color="auto" w:fill="auto"/>
          </w:tcPr>
          <w:p w:rsidR="00B35160" w:rsidRPr="0007590F" w:rsidRDefault="00B35160" w:rsidP="00B35160">
            <w:pPr>
              <w:jc w:val="center"/>
            </w:pPr>
            <w:r w:rsidRPr="0007590F">
              <w:t>Почтовый адрес:</w:t>
            </w:r>
          </w:p>
        </w:tc>
        <w:tc>
          <w:tcPr>
            <w:tcW w:w="2342" w:type="dxa"/>
            <w:gridSpan w:val="12"/>
            <w:shd w:val="clear" w:color="auto" w:fill="auto"/>
          </w:tcPr>
          <w:p w:rsidR="00B35160" w:rsidRPr="0007590F" w:rsidRDefault="00B35160" w:rsidP="00B35160">
            <w:pPr>
              <w:jc w:val="center"/>
            </w:pPr>
            <w:r w:rsidRPr="0007590F">
              <w:t>Телефон для связи:</w:t>
            </w:r>
          </w:p>
        </w:tc>
        <w:tc>
          <w:tcPr>
            <w:tcW w:w="3613" w:type="dxa"/>
            <w:gridSpan w:val="9"/>
            <w:shd w:val="clear" w:color="auto" w:fill="auto"/>
          </w:tcPr>
          <w:p w:rsidR="00B35160" w:rsidRDefault="00B35160" w:rsidP="00B35160">
            <w:pPr>
              <w:jc w:val="center"/>
            </w:pPr>
            <w:r w:rsidRPr="0007590F">
              <w:t xml:space="preserve">Адрес электронной почты </w:t>
            </w:r>
          </w:p>
          <w:p w:rsidR="00B35160" w:rsidRPr="0007590F" w:rsidRDefault="00B35160" w:rsidP="00B35160">
            <w:pPr>
              <w:jc w:val="center"/>
            </w:pPr>
            <w:r w:rsidRPr="0007590F">
              <w:t>(при наличии):</w:t>
            </w: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2161" w:type="dxa"/>
            <w:gridSpan w:val="5"/>
            <w:shd w:val="clear" w:color="auto" w:fill="auto"/>
          </w:tcPr>
          <w:p w:rsidR="00B35160" w:rsidRDefault="00B35160" w:rsidP="00B35160">
            <w:pPr>
              <w:jc w:val="center"/>
            </w:pPr>
          </w:p>
          <w:p w:rsidR="00B35160" w:rsidRPr="0007590F" w:rsidRDefault="00B35160" w:rsidP="00B35160">
            <w:pPr>
              <w:jc w:val="center"/>
            </w:pPr>
          </w:p>
        </w:tc>
        <w:tc>
          <w:tcPr>
            <w:tcW w:w="2342" w:type="dxa"/>
            <w:gridSpan w:val="12"/>
            <w:shd w:val="clear" w:color="auto" w:fill="auto"/>
          </w:tcPr>
          <w:p w:rsidR="00B35160" w:rsidRPr="0007590F" w:rsidRDefault="00B35160" w:rsidP="00B35160">
            <w:pPr>
              <w:jc w:val="center"/>
            </w:pPr>
          </w:p>
        </w:tc>
        <w:tc>
          <w:tcPr>
            <w:tcW w:w="3613" w:type="dxa"/>
            <w:gridSpan w:val="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8116" w:type="dxa"/>
            <w:gridSpan w:val="26"/>
            <w:shd w:val="clear" w:color="auto" w:fill="auto"/>
          </w:tcPr>
          <w:p w:rsidR="00B35160" w:rsidRDefault="00B35160" w:rsidP="00B35160">
            <w:pPr>
              <w:jc w:val="both"/>
            </w:pPr>
            <w:r>
              <w:t>Наименование и реквизиты документа, подтверждающего полномочия представителя:</w:t>
            </w: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8116" w:type="dxa"/>
            <w:gridSpan w:val="26"/>
            <w:shd w:val="clear" w:color="auto" w:fill="auto"/>
          </w:tcPr>
          <w:p w:rsidR="00B35160" w:rsidRDefault="00B35160" w:rsidP="00B35160">
            <w:pPr>
              <w:jc w:val="center"/>
            </w:pP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8116" w:type="dxa"/>
            <w:gridSpan w:val="26"/>
            <w:shd w:val="clear" w:color="auto" w:fill="auto"/>
          </w:tcPr>
          <w:p w:rsidR="00B35160" w:rsidRDefault="00B35160" w:rsidP="00B35160">
            <w:pPr>
              <w:jc w:val="center"/>
            </w:pP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shd w:val="clear" w:color="auto" w:fill="auto"/>
          </w:tcPr>
          <w:p w:rsidR="00B35160" w:rsidRDefault="00B35160" w:rsidP="00B35160">
            <w:pPr>
              <w:jc w:val="both"/>
            </w:pPr>
          </w:p>
        </w:tc>
        <w:tc>
          <w:tcPr>
            <w:tcW w:w="8116" w:type="dxa"/>
            <w:gridSpan w:val="26"/>
            <w:shd w:val="clear" w:color="auto" w:fill="auto"/>
          </w:tcPr>
          <w:p w:rsidR="00B35160" w:rsidRPr="0007590F" w:rsidRDefault="00B35160" w:rsidP="00B35160">
            <w:pPr>
              <w:jc w:val="both"/>
            </w:pPr>
            <w:r w:rsidRPr="0007590F">
              <w:t>Юридическое лицо, в том числе орган государственной власти, иной государственный орган, орган местного самоуправления:</w:t>
            </w: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val="restart"/>
            <w:shd w:val="clear" w:color="auto" w:fill="auto"/>
          </w:tcPr>
          <w:p w:rsidR="00B35160" w:rsidRDefault="00B35160" w:rsidP="00B35160">
            <w:pPr>
              <w:jc w:val="both"/>
            </w:pPr>
          </w:p>
        </w:tc>
        <w:tc>
          <w:tcPr>
            <w:tcW w:w="2701" w:type="dxa"/>
            <w:gridSpan w:val="7"/>
            <w:vMerge w:val="restart"/>
            <w:shd w:val="clear" w:color="auto" w:fill="auto"/>
          </w:tcPr>
          <w:p w:rsidR="00B35160" w:rsidRPr="0007590F" w:rsidRDefault="00B35160" w:rsidP="00B35160">
            <w:r w:rsidRPr="0007590F">
              <w:t>Полное наименование:</w:t>
            </w:r>
          </w:p>
        </w:tc>
        <w:tc>
          <w:tcPr>
            <w:tcW w:w="5415" w:type="dxa"/>
            <w:gridSpan w:val="1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2701" w:type="dxa"/>
            <w:gridSpan w:val="7"/>
            <w:vMerge/>
            <w:shd w:val="clear" w:color="auto" w:fill="auto"/>
          </w:tcPr>
          <w:p w:rsidR="00B35160" w:rsidRPr="0007590F" w:rsidRDefault="00B35160" w:rsidP="00B35160">
            <w:pPr>
              <w:jc w:val="both"/>
            </w:pPr>
          </w:p>
        </w:tc>
        <w:tc>
          <w:tcPr>
            <w:tcW w:w="5415" w:type="dxa"/>
            <w:gridSpan w:val="19"/>
            <w:shd w:val="clear" w:color="auto" w:fill="auto"/>
          </w:tcPr>
          <w:p w:rsidR="00B35160" w:rsidRPr="0007590F" w:rsidRDefault="00B35160" w:rsidP="00B35160">
            <w:pPr>
              <w:jc w:val="both"/>
            </w:pPr>
          </w:p>
        </w:tc>
      </w:tr>
      <w:tr w:rsidR="00B35160" w:rsidTr="00C74C61">
        <w:trPr>
          <w:trHeight w:val="278"/>
        </w:trPr>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4048" w:type="dxa"/>
            <w:gridSpan w:val="14"/>
            <w:shd w:val="clear" w:color="auto" w:fill="auto"/>
          </w:tcPr>
          <w:p w:rsidR="00B35160" w:rsidRPr="0007590F" w:rsidRDefault="00B35160" w:rsidP="00B35160">
            <w:pPr>
              <w:jc w:val="center"/>
            </w:pPr>
            <w:r w:rsidRPr="0007590F">
              <w:t>ИНН (для российского юридического лица)</w:t>
            </w:r>
          </w:p>
        </w:tc>
        <w:tc>
          <w:tcPr>
            <w:tcW w:w="4068" w:type="dxa"/>
            <w:gridSpan w:val="12"/>
            <w:shd w:val="clear" w:color="auto" w:fill="auto"/>
          </w:tcPr>
          <w:p w:rsidR="00B35160" w:rsidRPr="0007590F" w:rsidRDefault="00B35160" w:rsidP="00B35160">
            <w:pPr>
              <w:jc w:val="center"/>
            </w:pPr>
            <w:r w:rsidRPr="0007590F">
              <w:t>КПП (для российского юридического лица)</w:t>
            </w:r>
          </w:p>
        </w:tc>
      </w:tr>
      <w:tr w:rsidR="00B35160" w:rsidTr="00C74C61">
        <w:trPr>
          <w:trHeight w:val="277"/>
        </w:trPr>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4048" w:type="dxa"/>
            <w:gridSpan w:val="14"/>
            <w:shd w:val="clear" w:color="auto" w:fill="auto"/>
          </w:tcPr>
          <w:p w:rsidR="00B35160" w:rsidRPr="0007590F" w:rsidRDefault="00B35160" w:rsidP="00B35160">
            <w:pPr>
              <w:jc w:val="both"/>
            </w:pPr>
          </w:p>
        </w:tc>
        <w:tc>
          <w:tcPr>
            <w:tcW w:w="4068" w:type="dxa"/>
            <w:gridSpan w:val="12"/>
            <w:shd w:val="clear" w:color="auto" w:fill="auto"/>
          </w:tcPr>
          <w:p w:rsidR="00B35160" w:rsidRPr="0007590F" w:rsidRDefault="00B35160" w:rsidP="00B35160">
            <w:pPr>
              <w:jc w:val="both"/>
            </w:pP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2701" w:type="dxa"/>
            <w:gridSpan w:val="7"/>
            <w:shd w:val="clear" w:color="auto" w:fill="auto"/>
          </w:tcPr>
          <w:p w:rsidR="00B35160" w:rsidRPr="0007590F" w:rsidRDefault="00B35160" w:rsidP="00B35160">
            <w:pPr>
              <w:jc w:val="center"/>
            </w:pPr>
            <w:r w:rsidRPr="0007590F">
              <w:t xml:space="preserve">страна регистрации  (инкорпорации) </w:t>
            </w:r>
          </w:p>
          <w:p w:rsidR="00B35160" w:rsidRPr="0007590F" w:rsidRDefault="00B35160" w:rsidP="00B35160">
            <w:pPr>
              <w:jc w:val="center"/>
            </w:pPr>
            <w:r w:rsidRPr="0007590F">
              <w:t>(для иностранного юридического лица):</w:t>
            </w:r>
          </w:p>
        </w:tc>
        <w:tc>
          <w:tcPr>
            <w:tcW w:w="2702" w:type="dxa"/>
            <w:gridSpan w:val="12"/>
            <w:shd w:val="clear" w:color="auto" w:fill="auto"/>
          </w:tcPr>
          <w:p w:rsidR="00B35160" w:rsidRPr="0007590F" w:rsidRDefault="00B35160" w:rsidP="00B35160">
            <w:pPr>
              <w:jc w:val="center"/>
            </w:pPr>
            <w:r w:rsidRPr="0007590F">
              <w:t xml:space="preserve">дата регистрации </w:t>
            </w:r>
          </w:p>
          <w:p w:rsidR="00B35160" w:rsidRPr="0007590F" w:rsidRDefault="00B35160" w:rsidP="00B35160">
            <w:pPr>
              <w:jc w:val="center"/>
            </w:pPr>
            <w:r w:rsidRPr="0007590F">
              <w:t>(для иностранного юридического лица):</w:t>
            </w:r>
          </w:p>
        </w:tc>
        <w:tc>
          <w:tcPr>
            <w:tcW w:w="2713" w:type="dxa"/>
            <w:gridSpan w:val="7"/>
            <w:shd w:val="clear" w:color="auto" w:fill="auto"/>
          </w:tcPr>
          <w:p w:rsidR="00B35160" w:rsidRPr="0007590F" w:rsidRDefault="00B35160" w:rsidP="00B35160">
            <w:pPr>
              <w:jc w:val="center"/>
            </w:pPr>
            <w:r w:rsidRPr="0007590F">
              <w:t xml:space="preserve">номер регистрации </w:t>
            </w:r>
          </w:p>
          <w:p w:rsidR="00B35160" w:rsidRPr="0007590F" w:rsidRDefault="00B35160" w:rsidP="00B35160">
            <w:pPr>
              <w:jc w:val="center"/>
            </w:pPr>
            <w:r w:rsidRPr="0007590F">
              <w:t>(для иностранного юридического лица):</w:t>
            </w:r>
          </w:p>
        </w:tc>
      </w:tr>
      <w:tr w:rsidR="00B35160" w:rsidTr="00C74C61">
        <w:tc>
          <w:tcPr>
            <w:tcW w:w="709" w:type="dxa"/>
            <w:vMerge w:val="restart"/>
          </w:tcPr>
          <w:p w:rsidR="00B35160" w:rsidRDefault="00B35160" w:rsidP="00B35160"/>
        </w:tc>
        <w:tc>
          <w:tcPr>
            <w:tcW w:w="497" w:type="dxa"/>
            <w:vMerge w:val="restart"/>
            <w:shd w:val="clear" w:color="auto" w:fill="auto"/>
          </w:tcPr>
          <w:p w:rsidR="00B35160" w:rsidRDefault="00B35160" w:rsidP="00B35160">
            <w:pPr>
              <w:jc w:val="center"/>
            </w:pPr>
          </w:p>
        </w:tc>
        <w:tc>
          <w:tcPr>
            <w:tcW w:w="360" w:type="dxa"/>
            <w:gridSpan w:val="2"/>
            <w:vMerge w:val="restart"/>
            <w:shd w:val="clear" w:color="auto" w:fill="auto"/>
          </w:tcPr>
          <w:p w:rsidR="00B35160" w:rsidRDefault="00B35160" w:rsidP="00B35160">
            <w:pPr>
              <w:jc w:val="both"/>
            </w:pPr>
          </w:p>
        </w:tc>
        <w:tc>
          <w:tcPr>
            <w:tcW w:w="2701" w:type="dxa"/>
            <w:gridSpan w:val="7"/>
            <w:shd w:val="clear" w:color="auto" w:fill="auto"/>
          </w:tcPr>
          <w:p w:rsidR="00B35160" w:rsidRPr="0007590F" w:rsidRDefault="00B35160" w:rsidP="00B35160">
            <w:pPr>
              <w:jc w:val="center"/>
            </w:pPr>
          </w:p>
        </w:tc>
        <w:tc>
          <w:tcPr>
            <w:tcW w:w="2702" w:type="dxa"/>
            <w:gridSpan w:val="12"/>
            <w:shd w:val="clear" w:color="auto" w:fill="auto"/>
          </w:tcPr>
          <w:p w:rsidR="00B35160" w:rsidRPr="0007590F" w:rsidRDefault="00B35160" w:rsidP="00B35160">
            <w:pPr>
              <w:jc w:val="center"/>
            </w:pPr>
            <w:r w:rsidRPr="0007590F">
              <w:t>«   » __________ ___ г</w:t>
            </w:r>
          </w:p>
        </w:tc>
        <w:tc>
          <w:tcPr>
            <w:tcW w:w="2713" w:type="dxa"/>
            <w:gridSpan w:val="7"/>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2701" w:type="dxa"/>
            <w:gridSpan w:val="7"/>
            <w:shd w:val="clear" w:color="auto" w:fill="auto"/>
          </w:tcPr>
          <w:p w:rsidR="00B35160" w:rsidRPr="0007590F" w:rsidRDefault="002D63AD" w:rsidP="00B35160">
            <w:pPr>
              <w:jc w:val="center"/>
            </w:pPr>
            <w:r>
              <w:t>п</w:t>
            </w:r>
            <w:r w:rsidR="00B35160" w:rsidRPr="0007590F">
              <w:t>очтовый адрес:</w:t>
            </w:r>
          </w:p>
        </w:tc>
        <w:tc>
          <w:tcPr>
            <w:tcW w:w="2702" w:type="dxa"/>
            <w:gridSpan w:val="12"/>
            <w:shd w:val="clear" w:color="auto" w:fill="auto"/>
          </w:tcPr>
          <w:p w:rsidR="00B35160" w:rsidRPr="0007590F" w:rsidRDefault="002D63AD" w:rsidP="00B35160">
            <w:pPr>
              <w:jc w:val="center"/>
            </w:pPr>
            <w:r>
              <w:t>т</w:t>
            </w:r>
            <w:r w:rsidR="00B35160" w:rsidRPr="0007590F">
              <w:t>елефон для связи:</w:t>
            </w:r>
          </w:p>
        </w:tc>
        <w:tc>
          <w:tcPr>
            <w:tcW w:w="2713" w:type="dxa"/>
            <w:gridSpan w:val="7"/>
            <w:shd w:val="clear" w:color="auto" w:fill="auto"/>
          </w:tcPr>
          <w:p w:rsidR="00B35160" w:rsidRPr="0007590F" w:rsidRDefault="002D63AD" w:rsidP="00B35160">
            <w:pPr>
              <w:jc w:val="center"/>
            </w:pPr>
            <w:r>
              <w:t>а</w:t>
            </w:r>
            <w:r w:rsidR="00B35160" w:rsidRPr="0007590F">
              <w:t>дрес электронной почты (при наличии):</w:t>
            </w: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2701" w:type="dxa"/>
            <w:gridSpan w:val="7"/>
            <w:shd w:val="clear" w:color="auto" w:fill="auto"/>
          </w:tcPr>
          <w:p w:rsidR="00B35160" w:rsidRPr="0007590F" w:rsidRDefault="00B35160" w:rsidP="00B35160">
            <w:pPr>
              <w:jc w:val="center"/>
            </w:pPr>
          </w:p>
        </w:tc>
        <w:tc>
          <w:tcPr>
            <w:tcW w:w="2702" w:type="dxa"/>
            <w:gridSpan w:val="12"/>
            <w:shd w:val="clear" w:color="auto" w:fill="auto"/>
          </w:tcPr>
          <w:p w:rsidR="00B35160" w:rsidRPr="0007590F" w:rsidRDefault="00B35160" w:rsidP="00B35160">
            <w:pPr>
              <w:jc w:val="center"/>
            </w:pPr>
          </w:p>
        </w:tc>
        <w:tc>
          <w:tcPr>
            <w:tcW w:w="2713" w:type="dxa"/>
            <w:gridSpan w:val="7"/>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8116" w:type="dxa"/>
            <w:gridSpan w:val="26"/>
            <w:shd w:val="clear" w:color="auto" w:fill="auto"/>
          </w:tcPr>
          <w:p w:rsidR="00B35160" w:rsidRPr="0007590F" w:rsidRDefault="00B35160" w:rsidP="00B35160">
            <w:pPr>
              <w:jc w:val="both"/>
            </w:pPr>
            <w:r>
              <w:t>Наименование и реквизиты документа, подтверждающего полномочия представителя:</w:t>
            </w:r>
          </w:p>
        </w:tc>
      </w:tr>
      <w:tr w:rsidR="00B35160" w:rsidTr="00C74C61">
        <w:trPr>
          <w:trHeight w:val="140"/>
        </w:trPr>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8116" w:type="dxa"/>
            <w:gridSpan w:val="26"/>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497" w:type="dxa"/>
            <w:vMerge/>
            <w:shd w:val="clear" w:color="auto" w:fill="auto"/>
          </w:tcPr>
          <w:p w:rsidR="00B35160" w:rsidRDefault="00B35160" w:rsidP="00B35160">
            <w:pPr>
              <w:jc w:val="center"/>
            </w:pPr>
          </w:p>
        </w:tc>
        <w:tc>
          <w:tcPr>
            <w:tcW w:w="360" w:type="dxa"/>
            <w:gridSpan w:val="2"/>
            <w:vMerge/>
            <w:shd w:val="clear" w:color="auto" w:fill="auto"/>
          </w:tcPr>
          <w:p w:rsidR="00B35160" w:rsidRDefault="00B35160" w:rsidP="00B35160">
            <w:pPr>
              <w:jc w:val="both"/>
            </w:pPr>
          </w:p>
        </w:tc>
        <w:tc>
          <w:tcPr>
            <w:tcW w:w="8116" w:type="dxa"/>
            <w:gridSpan w:val="26"/>
            <w:shd w:val="clear" w:color="auto" w:fill="auto"/>
          </w:tcPr>
          <w:p w:rsidR="00B35160" w:rsidRPr="0007590F" w:rsidRDefault="00B35160" w:rsidP="00B35160">
            <w:pPr>
              <w:jc w:val="center"/>
            </w:pPr>
          </w:p>
        </w:tc>
      </w:tr>
      <w:tr w:rsidR="00B35160" w:rsidTr="00C74C61">
        <w:tc>
          <w:tcPr>
            <w:tcW w:w="709" w:type="dxa"/>
            <w:vMerge w:val="restart"/>
          </w:tcPr>
          <w:p w:rsidR="00B35160" w:rsidRPr="00545D2A" w:rsidRDefault="00B35160" w:rsidP="00B35160">
            <w:pPr>
              <w:rPr>
                <w:b/>
              </w:rPr>
            </w:pPr>
            <w:r w:rsidRPr="00545D2A">
              <w:rPr>
                <w:b/>
              </w:rPr>
              <w:t>8.</w:t>
            </w:r>
          </w:p>
        </w:tc>
        <w:tc>
          <w:tcPr>
            <w:tcW w:w="8973" w:type="dxa"/>
            <w:gridSpan w:val="29"/>
            <w:shd w:val="clear" w:color="auto" w:fill="auto"/>
          </w:tcPr>
          <w:p w:rsidR="00B35160" w:rsidRPr="00545D2A" w:rsidRDefault="00B35160" w:rsidP="00B35160">
            <w:pPr>
              <w:jc w:val="both"/>
              <w:rPr>
                <w:b/>
              </w:rPr>
            </w:pPr>
            <w:r w:rsidRPr="00545D2A">
              <w:rPr>
                <w:b/>
              </w:rPr>
              <w:t>Документы, прилагаемые к заявлению:</w:t>
            </w: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4484" w:type="dxa"/>
            <w:gridSpan w:val="15"/>
            <w:shd w:val="clear" w:color="auto" w:fill="auto"/>
          </w:tcPr>
          <w:p w:rsidR="00B35160" w:rsidRPr="0007590F" w:rsidRDefault="00B35160" w:rsidP="00B35160">
            <w:pPr>
              <w:jc w:val="both"/>
            </w:pPr>
            <w:r>
              <w:t>Оригинал в количестве ___ экз., на ___ л.</w:t>
            </w:r>
          </w:p>
        </w:tc>
        <w:tc>
          <w:tcPr>
            <w:tcW w:w="4489" w:type="dxa"/>
            <w:gridSpan w:val="14"/>
            <w:shd w:val="clear" w:color="auto" w:fill="auto"/>
          </w:tcPr>
          <w:p w:rsidR="00B35160" w:rsidRPr="0007590F" w:rsidRDefault="00B35160" w:rsidP="00B35160">
            <w:pPr>
              <w:jc w:val="both"/>
            </w:pPr>
            <w:r>
              <w:t>Копия в количестве ___ экз., на ___ л.</w:t>
            </w: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4484" w:type="dxa"/>
            <w:gridSpan w:val="15"/>
            <w:shd w:val="clear" w:color="auto" w:fill="auto"/>
          </w:tcPr>
          <w:p w:rsidR="00B35160" w:rsidRPr="0007590F" w:rsidRDefault="00B35160" w:rsidP="00B35160">
            <w:pPr>
              <w:jc w:val="both"/>
            </w:pPr>
            <w:r>
              <w:t>Оригинал в количестве ___ экз., на ___ л.</w:t>
            </w:r>
          </w:p>
        </w:tc>
        <w:tc>
          <w:tcPr>
            <w:tcW w:w="4489" w:type="dxa"/>
            <w:gridSpan w:val="14"/>
            <w:shd w:val="clear" w:color="auto" w:fill="auto"/>
          </w:tcPr>
          <w:p w:rsidR="00B35160" w:rsidRPr="0007590F" w:rsidRDefault="00B35160" w:rsidP="00B35160">
            <w:pPr>
              <w:jc w:val="both"/>
            </w:pPr>
            <w:r>
              <w:t>Копия в количестве ___ экз., на ___ л.</w:t>
            </w: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8973" w:type="dxa"/>
            <w:gridSpan w:val="29"/>
            <w:shd w:val="clear" w:color="auto" w:fill="auto"/>
          </w:tcPr>
          <w:p w:rsidR="00B35160" w:rsidRPr="0007590F" w:rsidRDefault="00B35160" w:rsidP="00B35160">
            <w:pPr>
              <w:jc w:val="center"/>
            </w:pPr>
          </w:p>
        </w:tc>
      </w:tr>
      <w:tr w:rsidR="00B35160" w:rsidTr="00C74C61">
        <w:tc>
          <w:tcPr>
            <w:tcW w:w="709" w:type="dxa"/>
            <w:vMerge/>
          </w:tcPr>
          <w:p w:rsidR="00B35160" w:rsidRDefault="00B35160" w:rsidP="00B35160"/>
        </w:tc>
        <w:tc>
          <w:tcPr>
            <w:tcW w:w="4484" w:type="dxa"/>
            <w:gridSpan w:val="15"/>
            <w:shd w:val="clear" w:color="auto" w:fill="auto"/>
          </w:tcPr>
          <w:p w:rsidR="00B35160" w:rsidRPr="0007590F" w:rsidRDefault="00B35160" w:rsidP="00B35160">
            <w:pPr>
              <w:jc w:val="both"/>
            </w:pPr>
            <w:r>
              <w:t>Оригинал в количестве ___ экз., на ___ л.</w:t>
            </w:r>
          </w:p>
        </w:tc>
        <w:tc>
          <w:tcPr>
            <w:tcW w:w="4489" w:type="dxa"/>
            <w:gridSpan w:val="14"/>
            <w:shd w:val="clear" w:color="auto" w:fill="auto"/>
          </w:tcPr>
          <w:p w:rsidR="00B35160" w:rsidRPr="0007590F" w:rsidRDefault="00B35160" w:rsidP="00B35160">
            <w:pPr>
              <w:jc w:val="both"/>
            </w:pPr>
            <w:r>
              <w:t>Копия в количестве ___ экз., на ___ л.</w:t>
            </w:r>
          </w:p>
        </w:tc>
      </w:tr>
      <w:tr w:rsidR="00B35160" w:rsidTr="00C74C61">
        <w:tc>
          <w:tcPr>
            <w:tcW w:w="709" w:type="dxa"/>
            <w:vMerge w:val="restart"/>
            <w:shd w:val="clear" w:color="auto" w:fill="auto"/>
          </w:tcPr>
          <w:p w:rsidR="00B35160" w:rsidRPr="00545D2A" w:rsidRDefault="00B35160" w:rsidP="00B35160">
            <w:pPr>
              <w:rPr>
                <w:b/>
              </w:rPr>
            </w:pPr>
            <w:r w:rsidRPr="00545D2A">
              <w:rPr>
                <w:b/>
              </w:rPr>
              <w:t>9.</w:t>
            </w:r>
          </w:p>
        </w:tc>
        <w:tc>
          <w:tcPr>
            <w:tcW w:w="8973" w:type="dxa"/>
            <w:gridSpan w:val="29"/>
            <w:shd w:val="clear" w:color="auto" w:fill="auto"/>
          </w:tcPr>
          <w:p w:rsidR="00B35160" w:rsidRPr="00545D2A" w:rsidRDefault="00B35160" w:rsidP="00B35160">
            <w:pPr>
              <w:jc w:val="both"/>
              <w:rPr>
                <w:b/>
              </w:rPr>
            </w:pPr>
            <w:r w:rsidRPr="00545D2A">
              <w:rPr>
                <w:b/>
              </w:rPr>
              <w:t>Примечание:</w:t>
            </w:r>
          </w:p>
        </w:tc>
      </w:tr>
      <w:tr w:rsidR="00B35160" w:rsidTr="00C74C61">
        <w:tc>
          <w:tcPr>
            <w:tcW w:w="709" w:type="dxa"/>
            <w:vMerge/>
            <w:shd w:val="clear" w:color="auto" w:fill="auto"/>
          </w:tcPr>
          <w:p w:rsidR="00B35160" w:rsidRDefault="00B35160" w:rsidP="00B35160"/>
        </w:tc>
        <w:tc>
          <w:tcPr>
            <w:tcW w:w="8973" w:type="dxa"/>
            <w:gridSpan w:val="29"/>
            <w:shd w:val="clear" w:color="auto" w:fill="auto"/>
          </w:tcPr>
          <w:p w:rsidR="00B35160" w:rsidRDefault="00B35160" w:rsidP="00B35160">
            <w:pPr>
              <w:jc w:val="both"/>
            </w:pPr>
          </w:p>
        </w:tc>
      </w:tr>
      <w:tr w:rsidR="00B35160" w:rsidTr="00C74C61">
        <w:tc>
          <w:tcPr>
            <w:tcW w:w="709" w:type="dxa"/>
            <w:vMerge/>
            <w:shd w:val="clear" w:color="auto" w:fill="auto"/>
          </w:tcPr>
          <w:p w:rsidR="00B35160" w:rsidRDefault="00B35160" w:rsidP="00B35160"/>
        </w:tc>
        <w:tc>
          <w:tcPr>
            <w:tcW w:w="8973" w:type="dxa"/>
            <w:gridSpan w:val="29"/>
            <w:shd w:val="clear" w:color="auto" w:fill="auto"/>
          </w:tcPr>
          <w:p w:rsidR="00B35160" w:rsidRDefault="00B35160" w:rsidP="00B35160">
            <w:pPr>
              <w:jc w:val="both"/>
            </w:pPr>
          </w:p>
        </w:tc>
      </w:tr>
      <w:tr w:rsidR="00B35160" w:rsidTr="00C74C61">
        <w:tc>
          <w:tcPr>
            <w:tcW w:w="709" w:type="dxa"/>
            <w:vMerge/>
            <w:shd w:val="clear" w:color="auto" w:fill="auto"/>
          </w:tcPr>
          <w:p w:rsidR="00B35160" w:rsidRDefault="00B35160" w:rsidP="00B35160"/>
        </w:tc>
        <w:tc>
          <w:tcPr>
            <w:tcW w:w="8973" w:type="dxa"/>
            <w:gridSpan w:val="29"/>
            <w:shd w:val="clear" w:color="auto" w:fill="auto"/>
          </w:tcPr>
          <w:p w:rsidR="00B35160" w:rsidRDefault="00B35160" w:rsidP="00B35160">
            <w:pPr>
              <w:jc w:val="both"/>
            </w:pPr>
          </w:p>
        </w:tc>
      </w:tr>
      <w:tr w:rsidR="00B35160" w:rsidTr="00C74C61">
        <w:tc>
          <w:tcPr>
            <w:tcW w:w="709" w:type="dxa"/>
            <w:vMerge/>
            <w:shd w:val="clear" w:color="auto" w:fill="auto"/>
          </w:tcPr>
          <w:p w:rsidR="00B35160" w:rsidRDefault="00B35160" w:rsidP="00B35160"/>
        </w:tc>
        <w:tc>
          <w:tcPr>
            <w:tcW w:w="8973" w:type="dxa"/>
            <w:gridSpan w:val="29"/>
            <w:shd w:val="clear" w:color="auto" w:fill="auto"/>
          </w:tcPr>
          <w:p w:rsidR="00B35160" w:rsidRDefault="00B35160" w:rsidP="00B35160">
            <w:pPr>
              <w:jc w:val="both"/>
            </w:pPr>
          </w:p>
        </w:tc>
      </w:tr>
      <w:tr w:rsidR="00B35160" w:rsidTr="00C74C61">
        <w:tc>
          <w:tcPr>
            <w:tcW w:w="709" w:type="dxa"/>
            <w:shd w:val="clear" w:color="auto" w:fill="auto"/>
          </w:tcPr>
          <w:p w:rsidR="00B35160" w:rsidRPr="00545D2A" w:rsidRDefault="00B35160" w:rsidP="00B35160">
            <w:pPr>
              <w:rPr>
                <w:b/>
              </w:rPr>
            </w:pPr>
            <w:r w:rsidRPr="00545D2A">
              <w:rPr>
                <w:b/>
              </w:rPr>
              <w:t>10.</w:t>
            </w:r>
          </w:p>
        </w:tc>
        <w:tc>
          <w:tcPr>
            <w:tcW w:w="8973" w:type="dxa"/>
            <w:gridSpan w:val="29"/>
            <w:shd w:val="clear" w:color="auto" w:fill="auto"/>
          </w:tcPr>
          <w:p w:rsidR="00B62B52" w:rsidRDefault="00B35160" w:rsidP="00B35160">
            <w:pPr>
              <w:jc w:val="both"/>
              <w:rPr>
                <w:b/>
                <w:sz w:val="22"/>
                <w:szCs w:val="22"/>
              </w:rPr>
            </w:pPr>
            <w:r w:rsidRPr="00545D2A">
              <w:rPr>
                <w:b/>
                <w:sz w:val="22"/>
                <w:szCs w:val="22"/>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w:t>
            </w:r>
            <w:r w:rsidR="00B62B52">
              <w:rPr>
                <w:b/>
                <w:sz w:val="22"/>
                <w:szCs w:val="22"/>
              </w:rPr>
              <w:br/>
            </w:r>
          </w:p>
          <w:tbl>
            <w:tblPr>
              <w:tblW w:w="4516" w:type="dxa"/>
              <w:tblInd w:w="5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01"/>
              <w:gridCol w:w="2815"/>
            </w:tblGrid>
            <w:tr w:rsidR="00B62B52" w:rsidRPr="00545D2A" w:rsidTr="00B62B52">
              <w:tc>
                <w:tcPr>
                  <w:tcW w:w="1701" w:type="dxa"/>
                  <w:tcBorders>
                    <w:top w:val="nil"/>
                  </w:tcBorders>
                </w:tcPr>
                <w:p w:rsidR="00B62B52" w:rsidRPr="00545D2A" w:rsidRDefault="00B62B52" w:rsidP="00B62B52">
                  <w:pPr>
                    <w:widowControl w:val="0"/>
                    <w:autoSpaceDE w:val="0"/>
                    <w:autoSpaceDN w:val="0"/>
                    <w:adjustRightInd w:val="0"/>
                    <w:rPr>
                      <w:i/>
                      <w:sz w:val="22"/>
                      <w:szCs w:val="22"/>
                    </w:rPr>
                  </w:pPr>
                  <w:r w:rsidRPr="00545D2A">
                    <w:rPr>
                      <w:i/>
                      <w:sz w:val="22"/>
                      <w:szCs w:val="22"/>
                    </w:rPr>
                    <w:lastRenderedPageBreak/>
                    <w:t>Лист N ______</w:t>
                  </w:r>
                </w:p>
              </w:tc>
              <w:tc>
                <w:tcPr>
                  <w:tcW w:w="2815" w:type="dxa"/>
                  <w:tcBorders>
                    <w:top w:val="nil"/>
                  </w:tcBorders>
                </w:tcPr>
                <w:p w:rsidR="00B62B52" w:rsidRPr="00545D2A" w:rsidRDefault="00B62B52" w:rsidP="00B62B52">
                  <w:pPr>
                    <w:widowControl w:val="0"/>
                    <w:autoSpaceDE w:val="0"/>
                    <w:autoSpaceDN w:val="0"/>
                    <w:adjustRightInd w:val="0"/>
                    <w:rPr>
                      <w:i/>
                      <w:sz w:val="22"/>
                      <w:szCs w:val="22"/>
                    </w:rPr>
                  </w:pPr>
                  <w:r w:rsidRPr="00545D2A">
                    <w:rPr>
                      <w:i/>
                      <w:sz w:val="22"/>
                      <w:szCs w:val="22"/>
                    </w:rPr>
                    <w:t>Всего листов _____</w:t>
                  </w:r>
                </w:p>
              </w:tc>
            </w:tr>
          </w:tbl>
          <w:p w:rsidR="00B35160" w:rsidRPr="00545D2A" w:rsidRDefault="00B35160" w:rsidP="00B35160">
            <w:pPr>
              <w:jc w:val="both"/>
              <w:rPr>
                <w:b/>
                <w:sz w:val="22"/>
                <w:szCs w:val="22"/>
              </w:rPr>
            </w:pPr>
            <w:r w:rsidRPr="00545D2A">
              <w:rPr>
                <w:b/>
                <w:sz w:val="22"/>
                <w:szCs w:val="22"/>
              </w:rPr>
              <w:t>предоставления органами, осуществляющими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осуществляющими присвоение, изменение и аннулирование адресов, в целях предоставления государственной услуги.</w:t>
            </w:r>
          </w:p>
        </w:tc>
      </w:tr>
      <w:tr w:rsidR="00B35160" w:rsidTr="00C74C61">
        <w:tc>
          <w:tcPr>
            <w:tcW w:w="709" w:type="dxa"/>
            <w:shd w:val="clear" w:color="auto" w:fill="auto"/>
          </w:tcPr>
          <w:p w:rsidR="00B35160" w:rsidRPr="00545D2A" w:rsidRDefault="00B35160" w:rsidP="00B35160">
            <w:pPr>
              <w:rPr>
                <w:b/>
              </w:rPr>
            </w:pPr>
            <w:r w:rsidRPr="00545D2A">
              <w:rPr>
                <w:b/>
              </w:rPr>
              <w:lastRenderedPageBreak/>
              <w:t>11.</w:t>
            </w:r>
          </w:p>
        </w:tc>
        <w:tc>
          <w:tcPr>
            <w:tcW w:w="8973" w:type="dxa"/>
            <w:gridSpan w:val="29"/>
            <w:shd w:val="clear" w:color="auto" w:fill="auto"/>
          </w:tcPr>
          <w:p w:rsidR="00B35160" w:rsidRPr="00545D2A" w:rsidRDefault="00B35160" w:rsidP="00B35160">
            <w:pPr>
              <w:jc w:val="both"/>
              <w:rPr>
                <w:b/>
                <w:sz w:val="22"/>
                <w:szCs w:val="22"/>
              </w:rPr>
            </w:pPr>
            <w:r w:rsidRPr="00545D2A">
              <w:rPr>
                <w:b/>
                <w:sz w:val="22"/>
                <w:szCs w:val="22"/>
              </w:rPr>
              <w:t>Настоящим также подтверждаю, что:</w:t>
            </w:r>
          </w:p>
          <w:p w:rsidR="00B35160" w:rsidRPr="00545D2A" w:rsidRDefault="00B35160" w:rsidP="00B35160">
            <w:pPr>
              <w:jc w:val="both"/>
              <w:rPr>
                <w:b/>
              </w:rPr>
            </w:pPr>
            <w:r w:rsidRPr="00545D2A">
              <w:rPr>
                <w:b/>
                <w:sz w:val="22"/>
                <w:szCs w:val="22"/>
              </w:rPr>
              <w:t>сведения, указанные в настоящем заявлении на дату предоставления заявления достоверны; представленные правоустанавливающий(-ие)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B35160" w:rsidTr="00C74C61">
        <w:tc>
          <w:tcPr>
            <w:tcW w:w="709" w:type="dxa"/>
            <w:shd w:val="clear" w:color="auto" w:fill="auto"/>
          </w:tcPr>
          <w:p w:rsidR="00B35160" w:rsidRPr="00545D2A" w:rsidRDefault="00B35160" w:rsidP="00B35160">
            <w:pPr>
              <w:rPr>
                <w:b/>
              </w:rPr>
            </w:pPr>
            <w:r w:rsidRPr="00545D2A">
              <w:rPr>
                <w:b/>
              </w:rPr>
              <w:t>12.</w:t>
            </w:r>
          </w:p>
        </w:tc>
        <w:tc>
          <w:tcPr>
            <w:tcW w:w="6090" w:type="dxa"/>
            <w:gridSpan w:val="21"/>
            <w:shd w:val="clear" w:color="auto" w:fill="auto"/>
          </w:tcPr>
          <w:p w:rsidR="00B35160" w:rsidRPr="00545D2A" w:rsidRDefault="00B35160" w:rsidP="00B35160">
            <w:pPr>
              <w:jc w:val="both"/>
              <w:rPr>
                <w:b/>
              </w:rPr>
            </w:pPr>
            <w:r w:rsidRPr="00545D2A">
              <w:rPr>
                <w:b/>
              </w:rPr>
              <w:t>Подпись</w:t>
            </w:r>
          </w:p>
        </w:tc>
        <w:tc>
          <w:tcPr>
            <w:tcW w:w="2883" w:type="dxa"/>
            <w:gridSpan w:val="8"/>
            <w:shd w:val="clear" w:color="auto" w:fill="auto"/>
          </w:tcPr>
          <w:p w:rsidR="00B35160" w:rsidRPr="00545D2A" w:rsidRDefault="00B35160" w:rsidP="00B35160">
            <w:pPr>
              <w:jc w:val="both"/>
              <w:rPr>
                <w:b/>
              </w:rPr>
            </w:pPr>
            <w:r w:rsidRPr="00545D2A">
              <w:rPr>
                <w:b/>
              </w:rPr>
              <w:t>Дата</w:t>
            </w:r>
          </w:p>
        </w:tc>
      </w:tr>
      <w:tr w:rsidR="00B35160" w:rsidTr="00C74C61">
        <w:tc>
          <w:tcPr>
            <w:tcW w:w="709" w:type="dxa"/>
            <w:shd w:val="clear" w:color="auto" w:fill="auto"/>
          </w:tcPr>
          <w:p w:rsidR="00B35160" w:rsidRPr="00545D2A" w:rsidRDefault="00B35160" w:rsidP="00B35160">
            <w:pPr>
              <w:rPr>
                <w:b/>
              </w:rPr>
            </w:pPr>
          </w:p>
        </w:tc>
        <w:tc>
          <w:tcPr>
            <w:tcW w:w="6090" w:type="dxa"/>
            <w:gridSpan w:val="21"/>
            <w:shd w:val="clear" w:color="auto" w:fill="auto"/>
          </w:tcPr>
          <w:p w:rsidR="00B35160" w:rsidRPr="00545D2A" w:rsidRDefault="00B35160" w:rsidP="00B35160">
            <w:pPr>
              <w:jc w:val="both"/>
              <w:rPr>
                <w:sz w:val="16"/>
                <w:szCs w:val="16"/>
              </w:rPr>
            </w:pPr>
          </w:p>
          <w:p w:rsidR="00B35160" w:rsidRPr="00545D2A" w:rsidRDefault="00B35160" w:rsidP="00B35160">
            <w:pPr>
              <w:jc w:val="both"/>
              <w:rPr>
                <w:sz w:val="16"/>
                <w:szCs w:val="16"/>
              </w:rPr>
            </w:pPr>
            <w:r w:rsidRPr="00545D2A">
              <w:rPr>
                <w:sz w:val="16"/>
                <w:szCs w:val="16"/>
              </w:rPr>
              <w:t>________________________________________________________________________</w:t>
            </w:r>
          </w:p>
          <w:p w:rsidR="00B35160" w:rsidRPr="00545D2A" w:rsidRDefault="00B35160" w:rsidP="00B35160">
            <w:pPr>
              <w:jc w:val="both"/>
              <w:rPr>
                <w:sz w:val="16"/>
                <w:szCs w:val="16"/>
              </w:rPr>
            </w:pPr>
            <w:r w:rsidRPr="00545D2A">
              <w:rPr>
                <w:sz w:val="16"/>
                <w:szCs w:val="16"/>
              </w:rPr>
              <w:t xml:space="preserve">       (подпись)                                                               (инициалы, фамилия)</w:t>
            </w:r>
          </w:p>
        </w:tc>
        <w:tc>
          <w:tcPr>
            <w:tcW w:w="2883" w:type="dxa"/>
            <w:gridSpan w:val="8"/>
            <w:shd w:val="clear" w:color="auto" w:fill="auto"/>
          </w:tcPr>
          <w:p w:rsidR="00B35160" w:rsidRDefault="00B35160" w:rsidP="00B35160">
            <w:pPr>
              <w:jc w:val="both"/>
            </w:pPr>
          </w:p>
          <w:p w:rsidR="00B35160" w:rsidRPr="00545D2A" w:rsidRDefault="00B35160" w:rsidP="00B35160">
            <w:pPr>
              <w:jc w:val="both"/>
              <w:rPr>
                <w:b/>
              </w:rPr>
            </w:pPr>
            <w:r w:rsidRPr="0007590F">
              <w:t xml:space="preserve">« </w:t>
            </w:r>
            <w:r>
              <w:t xml:space="preserve">   » _____</w:t>
            </w:r>
            <w:r w:rsidRPr="0007590F">
              <w:t>______ ___ г</w:t>
            </w:r>
          </w:p>
        </w:tc>
      </w:tr>
      <w:tr w:rsidR="00B35160" w:rsidTr="00C74C61">
        <w:tc>
          <w:tcPr>
            <w:tcW w:w="709" w:type="dxa"/>
            <w:shd w:val="clear" w:color="auto" w:fill="auto"/>
          </w:tcPr>
          <w:p w:rsidR="00B35160" w:rsidRPr="00545D2A" w:rsidRDefault="00B35160" w:rsidP="00B35160">
            <w:pPr>
              <w:rPr>
                <w:b/>
              </w:rPr>
            </w:pPr>
            <w:r w:rsidRPr="00545D2A">
              <w:rPr>
                <w:b/>
              </w:rPr>
              <w:t>13.</w:t>
            </w:r>
          </w:p>
        </w:tc>
        <w:tc>
          <w:tcPr>
            <w:tcW w:w="8973" w:type="dxa"/>
            <w:gridSpan w:val="29"/>
            <w:shd w:val="clear" w:color="auto" w:fill="auto"/>
          </w:tcPr>
          <w:p w:rsidR="00B35160" w:rsidRPr="00545D2A" w:rsidRDefault="00B35160" w:rsidP="00B35160">
            <w:pPr>
              <w:jc w:val="both"/>
              <w:rPr>
                <w:b/>
                <w:sz w:val="22"/>
                <w:szCs w:val="22"/>
              </w:rPr>
            </w:pPr>
            <w:r w:rsidRPr="00545D2A">
              <w:rPr>
                <w:b/>
                <w:sz w:val="22"/>
                <w:szCs w:val="22"/>
              </w:rPr>
              <w:t>Отметка специалиста, принявшего заявление и приложенные к нему документы:</w:t>
            </w:r>
          </w:p>
        </w:tc>
      </w:tr>
      <w:tr w:rsidR="00B35160" w:rsidTr="00C74C61">
        <w:tc>
          <w:tcPr>
            <w:tcW w:w="709" w:type="dxa"/>
            <w:shd w:val="clear" w:color="auto" w:fill="auto"/>
          </w:tcPr>
          <w:p w:rsidR="00B35160" w:rsidRPr="00545D2A" w:rsidRDefault="00B35160" w:rsidP="00B35160">
            <w:pPr>
              <w:rPr>
                <w:b/>
              </w:rPr>
            </w:pPr>
          </w:p>
        </w:tc>
        <w:tc>
          <w:tcPr>
            <w:tcW w:w="8973" w:type="dxa"/>
            <w:gridSpan w:val="29"/>
            <w:shd w:val="clear" w:color="auto" w:fill="auto"/>
          </w:tcPr>
          <w:p w:rsidR="00B35160" w:rsidRPr="00545D2A" w:rsidRDefault="00B35160" w:rsidP="00B35160">
            <w:pPr>
              <w:jc w:val="both"/>
              <w:rPr>
                <w:b/>
              </w:rPr>
            </w:pPr>
          </w:p>
        </w:tc>
      </w:tr>
      <w:tr w:rsidR="00B35160" w:rsidTr="00C74C61">
        <w:tc>
          <w:tcPr>
            <w:tcW w:w="709" w:type="dxa"/>
            <w:shd w:val="clear" w:color="auto" w:fill="auto"/>
          </w:tcPr>
          <w:p w:rsidR="00B35160" w:rsidRPr="00545D2A" w:rsidRDefault="00B35160" w:rsidP="00B35160">
            <w:pPr>
              <w:rPr>
                <w:b/>
              </w:rPr>
            </w:pPr>
          </w:p>
        </w:tc>
        <w:tc>
          <w:tcPr>
            <w:tcW w:w="8973" w:type="dxa"/>
            <w:gridSpan w:val="29"/>
            <w:shd w:val="clear" w:color="auto" w:fill="auto"/>
          </w:tcPr>
          <w:p w:rsidR="00B35160" w:rsidRPr="00545D2A" w:rsidRDefault="00B35160" w:rsidP="00B35160">
            <w:pPr>
              <w:jc w:val="both"/>
              <w:rPr>
                <w:b/>
              </w:rPr>
            </w:pPr>
          </w:p>
        </w:tc>
      </w:tr>
      <w:tr w:rsidR="00B35160" w:rsidTr="00C74C61">
        <w:tc>
          <w:tcPr>
            <w:tcW w:w="709" w:type="dxa"/>
            <w:shd w:val="clear" w:color="auto" w:fill="auto"/>
          </w:tcPr>
          <w:p w:rsidR="00B35160" w:rsidRPr="00545D2A" w:rsidRDefault="00B35160" w:rsidP="00B35160">
            <w:pPr>
              <w:rPr>
                <w:b/>
              </w:rPr>
            </w:pPr>
          </w:p>
        </w:tc>
        <w:tc>
          <w:tcPr>
            <w:tcW w:w="8973" w:type="dxa"/>
            <w:gridSpan w:val="29"/>
            <w:shd w:val="clear" w:color="auto" w:fill="auto"/>
          </w:tcPr>
          <w:p w:rsidR="00B35160" w:rsidRPr="00545D2A" w:rsidRDefault="00B35160" w:rsidP="00B35160">
            <w:pPr>
              <w:jc w:val="both"/>
              <w:rPr>
                <w:b/>
              </w:rPr>
            </w:pPr>
          </w:p>
        </w:tc>
      </w:tr>
    </w:tbl>
    <w:p w:rsidR="00B00F8F" w:rsidRDefault="00B00F8F" w:rsidP="00B00F8F">
      <w:pPr>
        <w:ind w:firstLine="708"/>
        <w:rPr>
          <w:sz w:val="20"/>
          <w:szCs w:val="20"/>
        </w:rPr>
      </w:pPr>
    </w:p>
    <w:p w:rsidR="00B00F8F" w:rsidRDefault="00B00F8F" w:rsidP="00B00F8F">
      <w:pPr>
        <w:ind w:firstLine="708"/>
        <w:rPr>
          <w:sz w:val="20"/>
          <w:szCs w:val="20"/>
        </w:rPr>
      </w:pPr>
      <w:r w:rsidRPr="00BE0811">
        <w:rPr>
          <w:sz w:val="20"/>
          <w:szCs w:val="20"/>
        </w:rPr>
        <w:t>ПРИМЕЧАНИЕ</w:t>
      </w:r>
    </w:p>
    <w:p w:rsidR="00B00F8F" w:rsidRPr="00BD699D" w:rsidRDefault="00B00F8F" w:rsidP="00B00F8F">
      <w:pPr>
        <w:ind w:firstLine="708"/>
        <w:jc w:val="both"/>
      </w:pPr>
      <w:r w:rsidRPr="00BD699D">
        <w:t>Заявление о присвоении объекту адресации адреса или аннулировании его адреса (далее – заявление) на бумажном носителе оформляется на</w:t>
      </w:r>
      <w:r>
        <w:t xml:space="preserve"> стандартных листах формата А4. </w:t>
      </w:r>
      <w:r w:rsidRPr="00BD699D">
        <w:t>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B00F8F" w:rsidRDefault="00B00F8F" w:rsidP="00B00F8F">
      <w:pPr>
        <w:ind w:firstLine="708"/>
        <w:jc w:val="both"/>
      </w:pPr>
      <w:r w:rsidRPr="00BD699D">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w:t>
      </w:r>
      <w:r w:rsidRPr="00BD699D">
        <w:rPr>
          <w:lang w:val="en-US"/>
        </w:rPr>
        <w:t>V</w:t>
      </w:r>
      <w:r w:rsidRPr="00BD699D">
        <w:t>»</w:t>
      </w:r>
    </w:p>
    <w:tbl>
      <w:tblPr>
        <w:tblpPr w:leftFromText="180" w:rightFromText="180" w:vertAnchor="text" w:horzAnchor="page" w:tblpX="2412" w:tblpY="18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0"/>
      </w:tblGrid>
      <w:tr w:rsidR="00B00F8F" w:rsidTr="00CD57A3">
        <w:tc>
          <w:tcPr>
            <w:tcW w:w="480" w:type="dxa"/>
            <w:shd w:val="clear" w:color="auto" w:fill="auto"/>
          </w:tcPr>
          <w:p w:rsidR="00B00F8F" w:rsidRPr="00A879D8" w:rsidRDefault="00B00F8F" w:rsidP="00CD57A3">
            <w:pPr>
              <w:jc w:val="center"/>
              <w:rPr>
                <w:lang w:val="en-US"/>
              </w:rPr>
            </w:pPr>
            <w:r w:rsidRPr="00A879D8">
              <w:rPr>
                <w:lang w:val="en-US"/>
              </w:rPr>
              <w:t>V</w:t>
            </w:r>
          </w:p>
        </w:tc>
      </w:tr>
    </w:tbl>
    <w:p w:rsidR="00B00F8F" w:rsidRDefault="00B00F8F" w:rsidP="00B00F8F">
      <w:pPr>
        <w:ind w:firstLine="708"/>
        <w:jc w:val="both"/>
      </w:pPr>
    </w:p>
    <w:p w:rsidR="00B00F8F" w:rsidRPr="00BD699D" w:rsidRDefault="00B00F8F" w:rsidP="00B00F8F">
      <w:pPr>
        <w:ind w:firstLine="708"/>
        <w:jc w:val="both"/>
      </w:pPr>
      <w:r>
        <w:br w:type="textWrapping" w:clear="all"/>
      </w:r>
    </w:p>
    <w:p w:rsidR="00B00F8F" w:rsidRPr="00BD699D" w:rsidRDefault="00B00F8F" w:rsidP="00B00F8F">
      <w:pPr>
        <w:ind w:firstLine="708"/>
        <w:jc w:val="both"/>
      </w:pPr>
      <w:r w:rsidRPr="00BD699D">
        <w:t>При оформлении заявления на бумажном носителе заявителем или по его просьбе специалистом органа местного самоуправления, органа государственной власт</w:t>
      </w:r>
      <w:r>
        <w:t xml:space="preserve">и субъекта Российской Федерации </w:t>
      </w:r>
      <w:r w:rsidRPr="00BD699D">
        <w:t>-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присвоении объектам адресации адресов, органа публичной власти федеральной территории, с использованием компьютерной техники могут быть заполнены строки (элементы реквизита), имеющие отношение к конкурентному заявлению. В этом случае строки, не подлежащие заполнению, из формы заявления исключаются.)</w:t>
      </w:r>
    </w:p>
    <w:p w:rsidR="00B00F8F" w:rsidRDefault="00B00F8F" w:rsidP="00B00F8F">
      <w:pPr>
        <w:jc w:val="both"/>
      </w:pPr>
      <w:r>
        <w:t xml:space="preserve"> </w:t>
      </w:r>
    </w:p>
    <w:p w:rsidR="00307B7E" w:rsidRDefault="00307B7E" w:rsidP="00307B7E">
      <w:pPr>
        <w:widowControl w:val="0"/>
        <w:autoSpaceDE w:val="0"/>
        <w:jc w:val="both"/>
        <w:rPr>
          <w:sz w:val="28"/>
          <w:szCs w:val="28"/>
        </w:rPr>
      </w:pPr>
    </w:p>
    <w:p w:rsidR="00307B7E" w:rsidRDefault="00307B7E" w:rsidP="00307B7E">
      <w:pPr>
        <w:widowControl w:val="0"/>
        <w:autoSpaceDE w:val="0"/>
        <w:jc w:val="both"/>
        <w:rPr>
          <w:sz w:val="28"/>
          <w:szCs w:val="28"/>
        </w:rPr>
      </w:pPr>
    </w:p>
    <w:p w:rsidR="00307B7E" w:rsidRDefault="00307B7E"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p w:rsidR="005C1C71" w:rsidRPr="00D64988" w:rsidRDefault="005C1C71" w:rsidP="005C1C71">
      <w:pPr>
        <w:pStyle w:val="ConsPlusNormal0"/>
        <w:ind w:left="5102" w:firstLine="0"/>
        <w:jc w:val="right"/>
        <w:rPr>
          <w:rFonts w:ascii="Times New Roman" w:hAnsi="Times New Roman" w:cs="Times New Roman"/>
        </w:rPr>
      </w:pPr>
      <w:r w:rsidRPr="00D64988">
        <w:rPr>
          <w:rFonts w:ascii="Times New Roman" w:hAnsi="Times New Roman" w:cs="Times New Roman"/>
          <w:color w:val="333333"/>
        </w:rPr>
        <w:lastRenderedPageBreak/>
        <w:t>Приложение № 5</w:t>
      </w:r>
      <w:r>
        <w:rPr>
          <w:rFonts w:ascii="Times New Roman" w:hAnsi="Times New Roman" w:cs="Times New Roman"/>
          <w:color w:val="333333"/>
        </w:rPr>
        <w:br/>
      </w:r>
      <w:r w:rsidRPr="00D64988">
        <w:rPr>
          <w:rFonts w:ascii="Times New Roman" w:hAnsi="Times New Roman" w:cs="Times New Roman"/>
          <w:color w:val="333333"/>
        </w:rPr>
        <w:t xml:space="preserve"> </w:t>
      </w:r>
      <w:r w:rsidRPr="00D64988">
        <w:rPr>
          <w:rFonts w:ascii="Times New Roman" w:hAnsi="Times New Roman" w:cs="Times New Roman"/>
        </w:rPr>
        <w:t>к административному регламенту</w:t>
      </w:r>
    </w:p>
    <w:p w:rsidR="005C1C71" w:rsidRPr="00D64988" w:rsidRDefault="005C1C71" w:rsidP="005C1C71">
      <w:pPr>
        <w:pStyle w:val="ConsPlusNormal0"/>
        <w:ind w:left="5103" w:firstLine="0"/>
        <w:contextualSpacing/>
        <w:jc w:val="right"/>
        <w:rPr>
          <w:rFonts w:ascii="Times New Roman" w:hAnsi="Times New Roman" w:cs="Times New Roman"/>
        </w:rPr>
      </w:pPr>
      <w:r w:rsidRPr="00D64988">
        <w:rPr>
          <w:rFonts w:ascii="Times New Roman" w:hAnsi="Times New Roman" w:cs="Times New Roman"/>
        </w:rPr>
        <w:t>предоставления муниципальной услуги                                                        "Присвоение адреса объекту адресации,</w:t>
      </w:r>
      <w:r w:rsidRPr="00D64988">
        <w:rPr>
          <w:rFonts w:ascii="Times New Roman" w:hAnsi="Times New Roman" w:cs="Times New Roman"/>
        </w:rPr>
        <w:br/>
        <w:t>изменение и аннулирование такого адреса"</w:t>
      </w:r>
    </w:p>
    <w:p w:rsidR="005C1C71" w:rsidRPr="00CD4DBE" w:rsidRDefault="005C1C71" w:rsidP="005C1C71">
      <w:pPr>
        <w:shd w:val="clear" w:color="auto" w:fill="FFFFFF"/>
        <w:spacing w:after="255" w:line="270" w:lineRule="atLeast"/>
        <w:jc w:val="right"/>
        <w:rPr>
          <w:color w:val="333333"/>
        </w:rPr>
      </w:pPr>
    </w:p>
    <w:p w:rsidR="005C1C71" w:rsidRPr="00BA1D49" w:rsidRDefault="005C1C71" w:rsidP="005C1C71">
      <w:pPr>
        <w:shd w:val="clear" w:color="auto" w:fill="FFFFFF"/>
        <w:spacing w:line="270" w:lineRule="atLeast"/>
        <w:jc w:val="center"/>
        <w:rPr>
          <w:b/>
          <w:color w:val="333333"/>
        </w:rPr>
      </w:pPr>
      <w:r w:rsidRPr="00BA1D49">
        <w:rPr>
          <w:b/>
          <w:color w:val="333333"/>
        </w:rPr>
        <w:t>Форма решения об отказе в приеме документов, необходимых</w:t>
      </w:r>
    </w:p>
    <w:p w:rsidR="005C1C71" w:rsidRPr="00BA1D49" w:rsidRDefault="005C1C71" w:rsidP="005C1C71">
      <w:pPr>
        <w:shd w:val="clear" w:color="auto" w:fill="FFFFFF"/>
        <w:spacing w:line="270" w:lineRule="atLeast"/>
        <w:jc w:val="center"/>
        <w:rPr>
          <w:b/>
          <w:color w:val="333333"/>
        </w:rPr>
      </w:pPr>
      <w:r w:rsidRPr="00BA1D49">
        <w:rPr>
          <w:b/>
          <w:color w:val="333333"/>
        </w:rPr>
        <w:t>для предоставления услуги</w:t>
      </w:r>
    </w:p>
    <w:p w:rsidR="005C1C71" w:rsidRPr="00CD4DBE" w:rsidRDefault="005C1C71" w:rsidP="005C1C71">
      <w:pPr>
        <w:shd w:val="clear" w:color="auto" w:fill="FFFFFF"/>
        <w:spacing w:after="255" w:line="270" w:lineRule="atLeast"/>
        <w:contextualSpacing/>
        <w:jc w:val="center"/>
        <w:rPr>
          <w:color w:val="333333"/>
        </w:rPr>
      </w:pPr>
      <w:r w:rsidRPr="00CD4DBE">
        <w:rPr>
          <w:color w:val="333333"/>
        </w:rPr>
        <w:t>_________________________________________________________________________</w:t>
      </w:r>
    </w:p>
    <w:p w:rsidR="005C1C71" w:rsidRDefault="005C1C71" w:rsidP="005C1C71">
      <w:pPr>
        <w:shd w:val="clear" w:color="auto" w:fill="FFFFFF"/>
        <w:spacing w:after="255" w:line="270" w:lineRule="atLeast"/>
        <w:contextualSpacing/>
        <w:jc w:val="center"/>
        <w:rPr>
          <w:color w:val="333333"/>
        </w:rPr>
      </w:pPr>
      <w:r w:rsidRPr="00CD4DBE">
        <w:rPr>
          <w:color w:val="333333"/>
        </w:rPr>
        <w:t xml:space="preserve">(наименование </w:t>
      </w:r>
      <w:r>
        <w:rPr>
          <w:color w:val="333333"/>
        </w:rPr>
        <w:t>органа местного самоуправления)</w:t>
      </w:r>
    </w:p>
    <w:p w:rsidR="005C1C71" w:rsidRDefault="005C1C71" w:rsidP="005C1C71">
      <w:pPr>
        <w:shd w:val="clear" w:color="auto" w:fill="FFFFFF"/>
        <w:spacing w:after="255" w:line="270" w:lineRule="atLeast"/>
        <w:contextualSpacing/>
        <w:jc w:val="center"/>
        <w:rPr>
          <w:color w:val="333333"/>
        </w:rPr>
      </w:pPr>
    </w:p>
    <w:p w:rsidR="005C1C71" w:rsidRDefault="005C1C71" w:rsidP="005C1C71">
      <w:pPr>
        <w:shd w:val="clear" w:color="auto" w:fill="FFFFFF"/>
        <w:spacing w:after="255" w:line="270" w:lineRule="atLeast"/>
        <w:contextualSpacing/>
        <w:jc w:val="center"/>
        <w:rPr>
          <w:color w:val="333333"/>
        </w:rPr>
      </w:pPr>
    </w:p>
    <w:p w:rsidR="005C1C71" w:rsidRDefault="005C1C71" w:rsidP="005C1C71">
      <w:pPr>
        <w:shd w:val="clear" w:color="auto" w:fill="FFFFFF"/>
        <w:spacing w:after="255" w:line="270" w:lineRule="atLeast"/>
        <w:contextualSpacing/>
        <w:jc w:val="right"/>
        <w:rPr>
          <w:color w:val="333333"/>
        </w:rPr>
      </w:pPr>
      <w:r>
        <w:rPr>
          <w:color w:val="333333"/>
        </w:rPr>
        <w:t>______________________________________</w:t>
      </w:r>
    </w:p>
    <w:p w:rsidR="005C1C71" w:rsidRDefault="005C1C71" w:rsidP="005C1C71">
      <w:pPr>
        <w:shd w:val="clear" w:color="auto" w:fill="FFFFFF"/>
        <w:spacing w:after="255" w:line="270" w:lineRule="atLeast"/>
        <w:contextualSpacing/>
        <w:jc w:val="right"/>
        <w:rPr>
          <w:color w:val="333333"/>
        </w:rPr>
      </w:pPr>
      <w:r>
        <w:rPr>
          <w:color w:val="333333"/>
        </w:rPr>
        <w:t>______________________________________</w:t>
      </w:r>
    </w:p>
    <w:p w:rsidR="005C1C71" w:rsidRPr="00C74167" w:rsidRDefault="005C1C71" w:rsidP="005C1C71">
      <w:pPr>
        <w:shd w:val="clear" w:color="auto" w:fill="FFFFFF"/>
        <w:spacing w:after="255" w:line="270" w:lineRule="atLeast"/>
        <w:ind w:left="2832" w:firstLine="708"/>
        <w:contextualSpacing/>
        <w:jc w:val="center"/>
        <w:rPr>
          <w:color w:val="333333"/>
          <w:vertAlign w:val="superscript"/>
        </w:rPr>
      </w:pPr>
      <w:r>
        <w:rPr>
          <w:color w:val="333333"/>
          <w:vertAlign w:val="superscript"/>
        </w:rPr>
        <w:t xml:space="preserve">                           </w:t>
      </w:r>
      <w:r w:rsidRPr="00C74167">
        <w:rPr>
          <w:color w:val="333333"/>
          <w:vertAlign w:val="superscript"/>
        </w:rPr>
        <w:t>(Ф.И.О., адрес заявителя (представителя) заявителя)</w:t>
      </w:r>
    </w:p>
    <w:p w:rsidR="005C1C71" w:rsidRDefault="005C1C71" w:rsidP="005C1C71">
      <w:pPr>
        <w:shd w:val="clear" w:color="auto" w:fill="FFFFFF"/>
        <w:spacing w:after="255" w:line="270" w:lineRule="atLeast"/>
        <w:contextualSpacing/>
        <w:jc w:val="right"/>
        <w:rPr>
          <w:color w:val="333333"/>
        </w:rPr>
      </w:pPr>
      <w:r w:rsidRPr="001D3AAD">
        <w:rPr>
          <w:color w:val="333333"/>
        </w:rPr>
        <w:t>______________________________________</w:t>
      </w:r>
    </w:p>
    <w:p w:rsidR="005C1C71" w:rsidRPr="001D3AAD" w:rsidRDefault="005C1C71" w:rsidP="005C1C71">
      <w:pPr>
        <w:shd w:val="clear" w:color="auto" w:fill="FFFFFF"/>
        <w:spacing w:after="255" w:line="270" w:lineRule="atLeast"/>
        <w:ind w:left="4248" w:firstLine="708"/>
        <w:contextualSpacing/>
        <w:jc w:val="center"/>
        <w:rPr>
          <w:color w:val="333333"/>
          <w:vertAlign w:val="superscript"/>
        </w:rPr>
      </w:pPr>
      <w:r w:rsidRPr="001D3AAD">
        <w:rPr>
          <w:color w:val="333333"/>
          <w:vertAlign w:val="superscript"/>
        </w:rPr>
        <w:t>(регистрационный номер заявления о присвоении объекту адресации адреса или аннулировании его адреса)</w:t>
      </w:r>
    </w:p>
    <w:p w:rsidR="005C1C71" w:rsidRDefault="005C1C71" w:rsidP="005C1C71">
      <w:pPr>
        <w:shd w:val="clear" w:color="auto" w:fill="FFFFFF"/>
        <w:spacing w:after="255" w:line="270" w:lineRule="atLeast"/>
        <w:contextualSpacing/>
        <w:jc w:val="center"/>
        <w:rPr>
          <w:color w:val="333333"/>
        </w:rPr>
      </w:pPr>
    </w:p>
    <w:p w:rsidR="005C1C71" w:rsidRPr="00BF2942" w:rsidRDefault="005C1C71" w:rsidP="005C1C71">
      <w:pPr>
        <w:shd w:val="clear" w:color="auto" w:fill="FFFFFF"/>
        <w:spacing w:after="255" w:line="270" w:lineRule="atLeast"/>
        <w:contextualSpacing/>
        <w:jc w:val="center"/>
        <w:rPr>
          <w:b/>
          <w:color w:val="333333"/>
        </w:rPr>
      </w:pPr>
      <w:r w:rsidRPr="00BF2942">
        <w:rPr>
          <w:b/>
          <w:color w:val="333333"/>
        </w:rPr>
        <w:t>Решение об отказе</w:t>
      </w:r>
    </w:p>
    <w:p w:rsidR="005C1C71" w:rsidRPr="00BF2942" w:rsidRDefault="005C1C71" w:rsidP="005C1C71">
      <w:pPr>
        <w:shd w:val="clear" w:color="auto" w:fill="FFFFFF"/>
        <w:spacing w:after="255" w:line="270" w:lineRule="atLeast"/>
        <w:contextualSpacing/>
        <w:jc w:val="center"/>
        <w:rPr>
          <w:b/>
          <w:color w:val="333333"/>
        </w:rPr>
      </w:pPr>
      <w:r w:rsidRPr="00BF2942">
        <w:rPr>
          <w:b/>
          <w:color w:val="333333"/>
        </w:rPr>
        <w:t>в приеме документов, необходимых для предоставления услуги</w:t>
      </w:r>
    </w:p>
    <w:p w:rsidR="005C1C71" w:rsidRPr="00CD4DBE" w:rsidRDefault="005C1C71" w:rsidP="005C1C71">
      <w:pPr>
        <w:shd w:val="clear" w:color="auto" w:fill="FFFFFF"/>
        <w:spacing w:after="255" w:line="270" w:lineRule="atLeast"/>
        <w:contextualSpacing/>
        <w:rPr>
          <w:color w:val="333333"/>
        </w:rPr>
      </w:pPr>
      <w:r w:rsidRPr="00CD4DBE">
        <w:rPr>
          <w:color w:val="333333"/>
        </w:rPr>
        <w:t>от ___________     </w:t>
      </w:r>
      <w:r>
        <w:rPr>
          <w:color w:val="333333"/>
        </w:rPr>
        <w:t xml:space="preserve">                                                                                              </w:t>
      </w:r>
      <w:r w:rsidRPr="00CD4DBE">
        <w:rPr>
          <w:color w:val="333333"/>
        </w:rPr>
        <w:t>  № ______</w:t>
      </w:r>
    </w:p>
    <w:p w:rsidR="005C1C71" w:rsidRDefault="005C1C71" w:rsidP="005C1C71">
      <w:pPr>
        <w:shd w:val="clear" w:color="auto" w:fill="FFFFFF"/>
        <w:spacing w:after="255" w:line="270" w:lineRule="atLeast"/>
        <w:contextualSpacing/>
        <w:rPr>
          <w:color w:val="333333"/>
        </w:rPr>
      </w:pPr>
    </w:p>
    <w:p w:rsidR="005C1C71" w:rsidRPr="00CD4DBE" w:rsidRDefault="005C1C71" w:rsidP="005C1C71">
      <w:pPr>
        <w:shd w:val="clear" w:color="auto" w:fill="FFFFFF"/>
        <w:spacing w:after="255" w:line="270" w:lineRule="atLeast"/>
        <w:contextualSpacing/>
        <w:rPr>
          <w:color w:val="333333"/>
        </w:rPr>
      </w:pPr>
      <w:r w:rsidRPr="00CD4DBE">
        <w:rPr>
          <w:color w:val="333333"/>
        </w:rPr>
        <w:t>По  результатам   рассмотрения   заявления   по услуге "Присвоение адреса</w:t>
      </w:r>
    </w:p>
    <w:p w:rsidR="005C1C71" w:rsidRPr="00CD4DBE" w:rsidRDefault="005C1C71" w:rsidP="005C1C71">
      <w:pPr>
        <w:shd w:val="clear" w:color="auto" w:fill="FFFFFF"/>
        <w:spacing w:after="255" w:line="270" w:lineRule="atLeast"/>
        <w:contextualSpacing/>
        <w:rPr>
          <w:color w:val="333333"/>
        </w:rPr>
      </w:pPr>
      <w:r w:rsidRPr="00CD4DBE">
        <w:rPr>
          <w:color w:val="333333"/>
        </w:rPr>
        <w:t>объекту адресации  или аннулировании такого адреса" и приложенных  к нему</w:t>
      </w:r>
    </w:p>
    <w:p w:rsidR="005C1C71" w:rsidRPr="00CD4DBE" w:rsidRDefault="005C1C71" w:rsidP="005C1C71">
      <w:pPr>
        <w:shd w:val="clear" w:color="auto" w:fill="FFFFFF"/>
        <w:spacing w:after="255" w:line="270" w:lineRule="atLeast"/>
        <w:contextualSpacing/>
        <w:rPr>
          <w:color w:val="333333"/>
        </w:rPr>
      </w:pPr>
      <w:r w:rsidRPr="00CD4DBE">
        <w:rPr>
          <w:color w:val="333333"/>
        </w:rPr>
        <w:t>документов    принято   решение   об   отказе    в    приеме  документов,</w:t>
      </w:r>
    </w:p>
    <w:p w:rsidR="005C1C71" w:rsidRPr="00CD4DBE" w:rsidRDefault="005C1C71" w:rsidP="005C1C71">
      <w:pPr>
        <w:shd w:val="clear" w:color="auto" w:fill="FFFFFF"/>
        <w:spacing w:after="255" w:line="270" w:lineRule="atLeast"/>
        <w:contextualSpacing/>
        <w:rPr>
          <w:color w:val="333333"/>
        </w:rPr>
      </w:pPr>
      <w:r w:rsidRPr="00CD4DBE">
        <w:rPr>
          <w:color w:val="333333"/>
        </w:rPr>
        <w:t>необходимых  для предоставления услуги, по следующим основаниям:</w:t>
      </w:r>
    </w:p>
    <w:p w:rsidR="005C1C71" w:rsidRPr="00CD4DBE" w:rsidRDefault="005C1C71" w:rsidP="005C1C71">
      <w:pPr>
        <w:shd w:val="clear" w:color="auto" w:fill="FFFFFF"/>
        <w:spacing w:after="255" w:line="270" w:lineRule="atLeast"/>
        <w:contextualSpacing/>
        <w:rPr>
          <w:color w:val="333333"/>
        </w:rPr>
      </w:pPr>
      <w:r w:rsidRPr="00CD4DBE">
        <w:rPr>
          <w:color w:val="333333"/>
        </w:rPr>
        <w:t>_________________________________________________________________________</w:t>
      </w:r>
    </w:p>
    <w:p w:rsidR="005C1C71" w:rsidRPr="00CD4DBE" w:rsidRDefault="005C1C71" w:rsidP="005C1C71">
      <w:pPr>
        <w:shd w:val="clear" w:color="auto" w:fill="FFFFFF"/>
        <w:spacing w:after="255" w:line="270" w:lineRule="atLeast"/>
        <w:contextualSpacing/>
        <w:rPr>
          <w:color w:val="333333"/>
        </w:rPr>
      </w:pPr>
      <w:r w:rsidRPr="00CD4DBE">
        <w:rPr>
          <w:color w:val="333333"/>
        </w:rPr>
        <w:t>_________________________________________________________________________</w:t>
      </w:r>
    </w:p>
    <w:p w:rsidR="005C1C71" w:rsidRPr="00CD4DBE" w:rsidRDefault="005C1C71" w:rsidP="005C1C71">
      <w:pPr>
        <w:shd w:val="clear" w:color="auto" w:fill="FFFFFF"/>
        <w:spacing w:after="255" w:line="270" w:lineRule="atLeast"/>
        <w:contextualSpacing/>
        <w:rPr>
          <w:color w:val="333333"/>
        </w:rPr>
      </w:pPr>
      <w:r w:rsidRPr="00CD4DBE">
        <w:rPr>
          <w:color w:val="333333"/>
        </w:rPr>
        <w:t>_________________________________________________________________________</w:t>
      </w:r>
    </w:p>
    <w:p w:rsidR="005C1C71" w:rsidRPr="00CD4DBE" w:rsidRDefault="005C1C71" w:rsidP="005C1C71">
      <w:pPr>
        <w:shd w:val="clear" w:color="auto" w:fill="FFFFFF"/>
        <w:spacing w:after="255" w:line="270" w:lineRule="atLeast"/>
        <w:contextualSpacing/>
        <w:rPr>
          <w:color w:val="333333"/>
        </w:rPr>
      </w:pPr>
      <w:r w:rsidRPr="00CD4DBE">
        <w:rPr>
          <w:color w:val="333333"/>
        </w:rPr>
        <w:t>Дополнительно информируем:</w:t>
      </w:r>
    </w:p>
    <w:p w:rsidR="005C1C71" w:rsidRPr="00CD4DBE" w:rsidRDefault="005C1C71" w:rsidP="005C1C71">
      <w:pPr>
        <w:shd w:val="clear" w:color="auto" w:fill="FFFFFF"/>
        <w:spacing w:after="255" w:line="270" w:lineRule="atLeast"/>
        <w:contextualSpacing/>
        <w:rPr>
          <w:color w:val="333333"/>
        </w:rPr>
      </w:pPr>
      <w:r w:rsidRPr="00CD4DBE">
        <w:rPr>
          <w:color w:val="333333"/>
        </w:rPr>
        <w:t>_________________________________________________________________________</w:t>
      </w:r>
    </w:p>
    <w:p w:rsidR="005C1C71" w:rsidRPr="00CD4DBE" w:rsidRDefault="005C1C71" w:rsidP="005C1C71">
      <w:pPr>
        <w:shd w:val="clear" w:color="auto" w:fill="FFFFFF"/>
        <w:spacing w:after="255" w:line="270" w:lineRule="atLeast"/>
        <w:contextualSpacing/>
        <w:rPr>
          <w:color w:val="333333"/>
        </w:rPr>
      </w:pPr>
      <w:r w:rsidRPr="00CD4DBE">
        <w:rPr>
          <w:color w:val="333333"/>
        </w:rPr>
        <w:t>          указывается дополнительная информация (при необходимости)</w:t>
      </w:r>
    </w:p>
    <w:p w:rsidR="005C1C71" w:rsidRPr="00CD4DBE" w:rsidRDefault="005C1C71" w:rsidP="005C1C71">
      <w:pPr>
        <w:shd w:val="clear" w:color="auto" w:fill="FFFFFF"/>
        <w:spacing w:after="255" w:line="270" w:lineRule="atLeast"/>
        <w:contextualSpacing/>
        <w:rPr>
          <w:color w:val="333333"/>
        </w:rPr>
      </w:pPr>
      <w:r w:rsidRPr="00CD4DBE">
        <w:rPr>
          <w:color w:val="333333"/>
        </w:rPr>
        <w:t>     Вы вправе повторно  обратиться в уполномоченный орган с заявлением о</w:t>
      </w:r>
    </w:p>
    <w:p w:rsidR="005C1C71" w:rsidRPr="00CD4DBE" w:rsidRDefault="005C1C71" w:rsidP="005C1C71">
      <w:pPr>
        <w:shd w:val="clear" w:color="auto" w:fill="FFFFFF"/>
        <w:spacing w:after="255" w:line="270" w:lineRule="atLeast"/>
        <w:contextualSpacing/>
        <w:rPr>
          <w:color w:val="333333"/>
        </w:rPr>
      </w:pPr>
      <w:r w:rsidRPr="00CD4DBE">
        <w:rPr>
          <w:color w:val="333333"/>
        </w:rPr>
        <w:t>предоставлении услуги после устранения указанных нарушений.</w:t>
      </w:r>
    </w:p>
    <w:p w:rsidR="005C1C71" w:rsidRPr="00CD4DBE" w:rsidRDefault="005C1C71" w:rsidP="005C1C71">
      <w:pPr>
        <w:shd w:val="clear" w:color="auto" w:fill="FFFFFF"/>
        <w:spacing w:after="255" w:line="270" w:lineRule="atLeast"/>
        <w:contextualSpacing/>
        <w:rPr>
          <w:color w:val="333333"/>
        </w:rPr>
      </w:pPr>
      <w:r w:rsidRPr="00CD4DBE">
        <w:rPr>
          <w:color w:val="333333"/>
        </w:rPr>
        <w:t>     Данный отказ  может   быть  обжалован  в  досудебном  порядке  путем</w:t>
      </w:r>
    </w:p>
    <w:p w:rsidR="005C1C71" w:rsidRPr="00CD4DBE" w:rsidRDefault="005C1C71" w:rsidP="005C1C71">
      <w:pPr>
        <w:shd w:val="clear" w:color="auto" w:fill="FFFFFF"/>
        <w:spacing w:after="255" w:line="270" w:lineRule="atLeast"/>
        <w:contextualSpacing/>
        <w:rPr>
          <w:color w:val="333333"/>
        </w:rPr>
      </w:pPr>
      <w:r w:rsidRPr="00CD4DBE">
        <w:rPr>
          <w:color w:val="333333"/>
        </w:rPr>
        <w:t>направления жалобы в уполномоченный орган, а также в судебном порядке.</w:t>
      </w:r>
    </w:p>
    <w:p w:rsidR="005C1C71" w:rsidRPr="00CD4DBE" w:rsidRDefault="005C1C71" w:rsidP="005C1C71">
      <w:pPr>
        <w:shd w:val="clear" w:color="auto" w:fill="FFFFFF"/>
        <w:spacing w:after="255" w:line="270" w:lineRule="atLeast"/>
        <w:contextualSpacing/>
        <w:rPr>
          <w:color w:val="333333"/>
        </w:rPr>
      </w:pPr>
      <w:r w:rsidRPr="00CD4DBE">
        <w:rPr>
          <w:color w:val="333333"/>
        </w:rPr>
        <w:t>_________</w:t>
      </w:r>
      <w:r>
        <w:rPr>
          <w:color w:val="333333"/>
        </w:rPr>
        <w:t>________________        </w:t>
      </w:r>
      <w:r w:rsidRPr="00CD4DBE">
        <w:rPr>
          <w:color w:val="333333"/>
        </w:rPr>
        <w:t>    _________________</w:t>
      </w:r>
      <w:r>
        <w:rPr>
          <w:color w:val="333333"/>
        </w:rPr>
        <w:t xml:space="preserve">     ________________________</w:t>
      </w:r>
    </w:p>
    <w:p w:rsidR="005C1C71" w:rsidRPr="00CD4DBE" w:rsidRDefault="005C1C71" w:rsidP="005C1C71">
      <w:pPr>
        <w:shd w:val="clear" w:color="auto" w:fill="FFFFFF"/>
        <w:spacing w:after="255" w:line="270" w:lineRule="atLeast"/>
        <w:contextualSpacing/>
        <w:rPr>
          <w:color w:val="333333"/>
        </w:rPr>
      </w:pPr>
      <w:r>
        <w:rPr>
          <w:color w:val="333333"/>
        </w:rPr>
        <w:t>             (должность</w:t>
      </w:r>
      <w:r w:rsidRPr="00CD4DBE">
        <w:rPr>
          <w:color w:val="333333"/>
        </w:rPr>
        <w:t>)                                (подпись)</w:t>
      </w:r>
      <w:r>
        <w:rPr>
          <w:color w:val="333333"/>
        </w:rPr>
        <w:t xml:space="preserve">                    (расшифровка подписи)</w:t>
      </w:r>
    </w:p>
    <w:p w:rsidR="005C1C71" w:rsidRPr="00CD4DBE" w:rsidRDefault="005C1C71" w:rsidP="005C1C71">
      <w:pPr>
        <w:shd w:val="clear" w:color="auto" w:fill="FFFFFF"/>
        <w:spacing w:after="255" w:line="270" w:lineRule="atLeast"/>
        <w:rPr>
          <w:color w:val="333333"/>
        </w:rPr>
      </w:pPr>
      <w:r w:rsidRPr="00CD4DBE">
        <w:rPr>
          <w:color w:val="333333"/>
        </w:rPr>
        <w:t>                                                                      М.П.</w:t>
      </w:r>
    </w:p>
    <w:p w:rsidR="005C1C71" w:rsidRPr="00CD4DBE" w:rsidRDefault="005C1C71" w:rsidP="005C1C71">
      <w:pPr>
        <w:rPr>
          <w:rFonts w:eastAsia="Calibri"/>
          <w:lang w:eastAsia="en-US"/>
        </w:rPr>
      </w:pPr>
    </w:p>
    <w:p w:rsidR="005C1C71" w:rsidRDefault="005C1C71" w:rsidP="005C1C71">
      <w:pPr>
        <w:widowControl w:val="0"/>
        <w:autoSpaceDE w:val="0"/>
        <w:jc w:val="both"/>
        <w:rPr>
          <w:sz w:val="28"/>
        </w:rPr>
      </w:pPr>
    </w:p>
    <w:p w:rsidR="005C1C71" w:rsidRDefault="005C1C71" w:rsidP="005C1C71">
      <w:pPr>
        <w:widowControl w:val="0"/>
        <w:autoSpaceDE w:val="0"/>
        <w:jc w:val="both"/>
        <w:rPr>
          <w:sz w:val="28"/>
        </w:rPr>
      </w:pPr>
    </w:p>
    <w:p w:rsidR="005C1C71" w:rsidRDefault="005C1C71" w:rsidP="005C1C71">
      <w:pPr>
        <w:widowControl w:val="0"/>
        <w:autoSpaceDE w:val="0"/>
        <w:jc w:val="both"/>
        <w:rPr>
          <w:sz w:val="28"/>
        </w:rPr>
      </w:pPr>
    </w:p>
    <w:p w:rsidR="005C1C71" w:rsidRDefault="005C1C71" w:rsidP="005C1C71">
      <w:pPr>
        <w:widowControl w:val="0"/>
        <w:autoSpaceDE w:val="0"/>
        <w:jc w:val="both"/>
        <w:rPr>
          <w:sz w:val="28"/>
        </w:rPr>
      </w:pPr>
    </w:p>
    <w:p w:rsidR="005C1C71" w:rsidRDefault="005C1C71" w:rsidP="00307B7E">
      <w:pPr>
        <w:widowControl w:val="0"/>
        <w:autoSpaceDE w:val="0"/>
        <w:jc w:val="both"/>
        <w:rPr>
          <w:sz w:val="28"/>
          <w:szCs w:val="28"/>
        </w:rPr>
      </w:pPr>
    </w:p>
    <w:p w:rsidR="005C1C71" w:rsidRDefault="005C1C71" w:rsidP="00307B7E">
      <w:pPr>
        <w:widowControl w:val="0"/>
        <w:autoSpaceDE w:val="0"/>
        <w:jc w:val="both"/>
        <w:rPr>
          <w:sz w:val="28"/>
          <w:szCs w:val="28"/>
        </w:rPr>
      </w:pPr>
    </w:p>
    <w:sectPr w:rsidR="005C1C71">
      <w:headerReference w:type="default" r:id="rId19"/>
      <w:footerReference w:type="default" r:id="rId20"/>
      <w:pgSz w:w="11906" w:h="16838"/>
      <w:pgMar w:top="719" w:right="850" w:bottom="1134" w:left="1701" w:header="540" w:footer="109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5BA8" w:rsidRDefault="003D5BA8">
      <w:r>
        <w:separator/>
      </w:r>
    </w:p>
  </w:endnote>
  <w:endnote w:type="continuationSeparator" w:id="0">
    <w:p w:rsidR="003D5BA8" w:rsidRDefault="003D5BA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Liberation Sans">
    <w:charset w:val="CC"/>
    <w:family w:val="swiss"/>
    <w:pitch w:val="default"/>
    <w:sig w:usb0="E0000AFF" w:usb1="500078FF" w:usb2="00000021" w:usb3="00000000" w:csb0="600001BF" w:csb1="DFF7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Liberation Serif">
    <w:charset w:val="CC"/>
    <w:family w:val="roman"/>
    <w:pitch w:val="default"/>
    <w:sig w:usb0="E0000AFF" w:usb1="500078FF" w:usb2="00000021" w:usb3="00000000" w:csb0="600001BF" w:csb1="DFF70000"/>
  </w:font>
  <w:font w:name="Helvetica">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TimesDL">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2185" w:rsidRDefault="00882185">
    <w:pPr>
      <w:pStyle w:val="a6"/>
      <w:ind w:right="360"/>
    </w:pPr>
    <w:r>
      <w:pict>
        <v:shapetype id="_x0000_t202" coordsize="21600,21600" o:spt="202" path="m,l,21600r21600,l21600,xe">
          <v:stroke joinstyle="miter"/>
          <v:path gradientshapeok="t" o:connecttype="rect"/>
        </v:shapetype>
        <v:shape id="Надпись 4" o:spid="_x0000_s2049" type="#_x0000_t202" style="position:absolute;margin-left:-24.95pt;margin-top:0;width:15.05pt;height:13.05pt;z-index:251657728;mso-position-horizontal:right;mso-position-horizontal-relative:margin" stroked="f">
          <v:fill opacity="0" color2="black"/>
          <v:textbox inset="0,0,0,0">
            <w:txbxContent>
              <w:p w:rsidR="00882185" w:rsidRDefault="00882185">
                <w:pPr>
                  <w:pStyle w:val="a6"/>
                </w:pPr>
                <w:fldSimple w:instr=" PAGE  \* MERGEFORMAT ">
                  <w:r w:rsidR="00191EA3">
                    <w:rPr>
                      <w:noProof/>
                    </w:rPr>
                    <w:t>33</w:t>
                  </w:r>
                </w:fldSimple>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2185" w:rsidRDefault="00882185">
    <w:pPr>
      <w:pStyle w:val="a6"/>
      <w:jc w:val="right"/>
      <w:rPr>
        <w:sz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5BA8" w:rsidRDefault="003D5BA8">
      <w:r>
        <w:separator/>
      </w:r>
    </w:p>
  </w:footnote>
  <w:footnote w:type="continuationSeparator" w:id="0">
    <w:p w:rsidR="003D5BA8" w:rsidRDefault="003D5BA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2185" w:rsidRDefault="00882185">
    <w:pPr>
      <w:pStyle w:val="a4"/>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7D36C3"/>
    <w:multiLevelType w:val="multilevel"/>
    <w:tmpl w:val="3B326978"/>
    <w:lvl w:ilvl="0">
      <w:start w:val="3"/>
      <w:numFmt w:val="decimal"/>
      <w:lvlText w:val="5.%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2">
    <w:nsid w:val="09EF34E0"/>
    <w:multiLevelType w:val="multilevel"/>
    <w:tmpl w:val="8BC8F84A"/>
    <w:lvl w:ilvl="0">
      <w:start w:val="2"/>
      <w:numFmt w:val="upperRoman"/>
      <w:lvlText w:val="%1."/>
      <w:lvlJc w:val="left"/>
      <w:pPr>
        <w:ind w:left="2540" w:hanging="720"/>
      </w:pPr>
      <w:rPr>
        <w:rFonts w:hint="default"/>
      </w:rPr>
    </w:lvl>
    <w:lvl w:ilvl="1">
      <w:start w:val="7"/>
      <w:numFmt w:val="decimal"/>
      <w:isLgl/>
      <w:lvlText w:val="%1.%2."/>
      <w:lvlJc w:val="left"/>
      <w:pPr>
        <w:ind w:left="2540" w:hanging="720"/>
      </w:pPr>
      <w:rPr>
        <w:rFonts w:hint="default"/>
      </w:rPr>
    </w:lvl>
    <w:lvl w:ilvl="2">
      <w:start w:val="1"/>
      <w:numFmt w:val="decimal"/>
      <w:isLgl/>
      <w:lvlText w:val="%1.%2.%3."/>
      <w:lvlJc w:val="left"/>
      <w:pPr>
        <w:ind w:left="2540" w:hanging="720"/>
      </w:pPr>
      <w:rPr>
        <w:rFonts w:hint="default"/>
      </w:rPr>
    </w:lvl>
    <w:lvl w:ilvl="3">
      <w:start w:val="1"/>
      <w:numFmt w:val="decimal"/>
      <w:isLgl/>
      <w:lvlText w:val="%1.%2.%3.%4."/>
      <w:lvlJc w:val="left"/>
      <w:pPr>
        <w:ind w:left="2900" w:hanging="1080"/>
      </w:pPr>
      <w:rPr>
        <w:rFonts w:hint="default"/>
      </w:rPr>
    </w:lvl>
    <w:lvl w:ilvl="4">
      <w:start w:val="1"/>
      <w:numFmt w:val="decimal"/>
      <w:isLgl/>
      <w:lvlText w:val="%1.%2.%3.%4.%5."/>
      <w:lvlJc w:val="left"/>
      <w:pPr>
        <w:ind w:left="2900" w:hanging="1080"/>
      </w:pPr>
      <w:rPr>
        <w:rFonts w:hint="default"/>
      </w:rPr>
    </w:lvl>
    <w:lvl w:ilvl="5">
      <w:start w:val="1"/>
      <w:numFmt w:val="decimal"/>
      <w:isLgl/>
      <w:lvlText w:val="%1.%2.%3.%4.%5.%6."/>
      <w:lvlJc w:val="left"/>
      <w:pPr>
        <w:ind w:left="3260" w:hanging="1440"/>
      </w:pPr>
      <w:rPr>
        <w:rFonts w:hint="default"/>
      </w:rPr>
    </w:lvl>
    <w:lvl w:ilvl="6">
      <w:start w:val="1"/>
      <w:numFmt w:val="decimal"/>
      <w:isLgl/>
      <w:lvlText w:val="%1.%2.%3.%4.%5.%6.%7."/>
      <w:lvlJc w:val="left"/>
      <w:pPr>
        <w:ind w:left="3260" w:hanging="1440"/>
      </w:pPr>
      <w:rPr>
        <w:rFonts w:hint="default"/>
      </w:rPr>
    </w:lvl>
    <w:lvl w:ilvl="7">
      <w:start w:val="1"/>
      <w:numFmt w:val="decimal"/>
      <w:isLgl/>
      <w:lvlText w:val="%1.%2.%3.%4.%5.%6.%7.%8."/>
      <w:lvlJc w:val="left"/>
      <w:pPr>
        <w:ind w:left="3620" w:hanging="1800"/>
      </w:pPr>
      <w:rPr>
        <w:rFonts w:hint="default"/>
      </w:rPr>
    </w:lvl>
    <w:lvl w:ilvl="8">
      <w:start w:val="1"/>
      <w:numFmt w:val="decimal"/>
      <w:isLgl/>
      <w:lvlText w:val="%1.%2.%3.%4.%5.%6.%7.%8.%9."/>
      <w:lvlJc w:val="left"/>
      <w:pPr>
        <w:ind w:left="3620" w:hanging="1800"/>
      </w:pPr>
      <w:rPr>
        <w:rFonts w:hint="default"/>
      </w:rPr>
    </w:lvl>
  </w:abstractNum>
  <w:abstractNum w:abstractNumId="3">
    <w:nsid w:val="0BDC2892"/>
    <w:multiLevelType w:val="multilevel"/>
    <w:tmpl w:val="3E8497D0"/>
    <w:lvl w:ilvl="0">
      <w:start w:val="1"/>
      <w:numFmt w:val="decimal"/>
      <w:lvlText w:val="2.5.%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4">
    <w:nsid w:val="0D11728F"/>
    <w:multiLevelType w:val="multilevel"/>
    <w:tmpl w:val="42087BAC"/>
    <w:lvl w:ilvl="0">
      <w:start w:val="2"/>
      <w:numFmt w:val="decimal"/>
      <w:lvlText w:val="%1."/>
      <w:lvlJc w:val="left"/>
      <w:pPr>
        <w:ind w:left="525" w:hanging="525"/>
      </w:pPr>
      <w:rPr>
        <w:rFonts w:hint="default"/>
      </w:rPr>
    </w:lvl>
    <w:lvl w:ilvl="1">
      <w:start w:val="11"/>
      <w:numFmt w:val="decimal"/>
      <w:lvlText w:val="%1.%2."/>
      <w:lvlJc w:val="left"/>
      <w:pPr>
        <w:ind w:left="1480" w:hanging="720"/>
      </w:pPr>
      <w:rPr>
        <w:rFonts w:hint="default"/>
      </w:rPr>
    </w:lvl>
    <w:lvl w:ilvl="2">
      <w:start w:val="1"/>
      <w:numFmt w:val="decimal"/>
      <w:lvlText w:val="%1.%2.%3."/>
      <w:lvlJc w:val="left"/>
      <w:pPr>
        <w:ind w:left="2240" w:hanging="720"/>
      </w:pPr>
      <w:rPr>
        <w:rFonts w:hint="default"/>
      </w:rPr>
    </w:lvl>
    <w:lvl w:ilvl="3">
      <w:start w:val="1"/>
      <w:numFmt w:val="decimal"/>
      <w:lvlText w:val="%1.%2.%3.%4."/>
      <w:lvlJc w:val="left"/>
      <w:pPr>
        <w:ind w:left="3360" w:hanging="1080"/>
      </w:pPr>
      <w:rPr>
        <w:rFonts w:hint="default"/>
      </w:rPr>
    </w:lvl>
    <w:lvl w:ilvl="4">
      <w:start w:val="1"/>
      <w:numFmt w:val="decimal"/>
      <w:lvlText w:val="%1.%2.%3.%4.%5."/>
      <w:lvlJc w:val="left"/>
      <w:pPr>
        <w:ind w:left="4120" w:hanging="1080"/>
      </w:pPr>
      <w:rPr>
        <w:rFonts w:hint="default"/>
      </w:rPr>
    </w:lvl>
    <w:lvl w:ilvl="5">
      <w:start w:val="1"/>
      <w:numFmt w:val="decimal"/>
      <w:lvlText w:val="%1.%2.%3.%4.%5.%6."/>
      <w:lvlJc w:val="left"/>
      <w:pPr>
        <w:ind w:left="5240" w:hanging="1440"/>
      </w:pPr>
      <w:rPr>
        <w:rFonts w:hint="default"/>
      </w:rPr>
    </w:lvl>
    <w:lvl w:ilvl="6">
      <w:start w:val="1"/>
      <w:numFmt w:val="decimal"/>
      <w:lvlText w:val="%1.%2.%3.%4.%5.%6.%7."/>
      <w:lvlJc w:val="left"/>
      <w:pPr>
        <w:ind w:left="6000" w:hanging="1440"/>
      </w:pPr>
      <w:rPr>
        <w:rFonts w:hint="default"/>
      </w:rPr>
    </w:lvl>
    <w:lvl w:ilvl="7">
      <w:start w:val="1"/>
      <w:numFmt w:val="decimal"/>
      <w:lvlText w:val="%1.%2.%3.%4.%5.%6.%7.%8."/>
      <w:lvlJc w:val="left"/>
      <w:pPr>
        <w:ind w:left="7120" w:hanging="1800"/>
      </w:pPr>
      <w:rPr>
        <w:rFonts w:hint="default"/>
      </w:rPr>
    </w:lvl>
    <w:lvl w:ilvl="8">
      <w:start w:val="1"/>
      <w:numFmt w:val="decimal"/>
      <w:lvlText w:val="%1.%2.%3.%4.%5.%6.%7.%8.%9."/>
      <w:lvlJc w:val="left"/>
      <w:pPr>
        <w:ind w:left="7880" w:hanging="1800"/>
      </w:pPr>
      <w:rPr>
        <w:rFonts w:hint="default"/>
      </w:rPr>
    </w:lvl>
  </w:abstractNum>
  <w:abstractNum w:abstractNumId="5">
    <w:nsid w:val="0DFD6719"/>
    <w:multiLevelType w:val="multilevel"/>
    <w:tmpl w:val="EC9A7E6A"/>
    <w:lvl w:ilvl="0">
      <w:start w:val="2"/>
      <w:numFmt w:val="decimal"/>
      <w:lvlText w:val="%1."/>
      <w:lvlJc w:val="left"/>
      <w:pPr>
        <w:ind w:left="525" w:hanging="525"/>
      </w:pPr>
      <w:rPr>
        <w:rFonts w:hint="default"/>
      </w:rPr>
    </w:lvl>
    <w:lvl w:ilvl="1">
      <w:start w:val="32"/>
      <w:numFmt w:val="decimal"/>
      <w:lvlText w:val="%1.%2."/>
      <w:lvlJc w:val="left"/>
      <w:pPr>
        <w:ind w:left="2005" w:hanging="720"/>
      </w:pPr>
      <w:rPr>
        <w:rFonts w:hint="default"/>
      </w:rPr>
    </w:lvl>
    <w:lvl w:ilvl="2">
      <w:start w:val="1"/>
      <w:numFmt w:val="decimal"/>
      <w:lvlText w:val="%1.%2.%3."/>
      <w:lvlJc w:val="left"/>
      <w:pPr>
        <w:ind w:left="3290" w:hanging="720"/>
      </w:pPr>
      <w:rPr>
        <w:rFonts w:hint="default"/>
      </w:rPr>
    </w:lvl>
    <w:lvl w:ilvl="3">
      <w:start w:val="1"/>
      <w:numFmt w:val="decimal"/>
      <w:lvlText w:val="%1.%2.%3.%4."/>
      <w:lvlJc w:val="left"/>
      <w:pPr>
        <w:ind w:left="4935" w:hanging="1080"/>
      </w:pPr>
      <w:rPr>
        <w:rFonts w:hint="default"/>
      </w:rPr>
    </w:lvl>
    <w:lvl w:ilvl="4">
      <w:start w:val="1"/>
      <w:numFmt w:val="decimal"/>
      <w:lvlText w:val="%1.%2.%3.%4.%5."/>
      <w:lvlJc w:val="left"/>
      <w:pPr>
        <w:ind w:left="6220" w:hanging="1080"/>
      </w:pPr>
      <w:rPr>
        <w:rFonts w:hint="default"/>
      </w:rPr>
    </w:lvl>
    <w:lvl w:ilvl="5">
      <w:start w:val="1"/>
      <w:numFmt w:val="decimal"/>
      <w:lvlText w:val="%1.%2.%3.%4.%5.%6."/>
      <w:lvlJc w:val="left"/>
      <w:pPr>
        <w:ind w:left="7865" w:hanging="1440"/>
      </w:pPr>
      <w:rPr>
        <w:rFonts w:hint="default"/>
      </w:rPr>
    </w:lvl>
    <w:lvl w:ilvl="6">
      <w:start w:val="1"/>
      <w:numFmt w:val="decimal"/>
      <w:lvlText w:val="%1.%2.%3.%4.%5.%6.%7."/>
      <w:lvlJc w:val="left"/>
      <w:pPr>
        <w:ind w:left="9150" w:hanging="1440"/>
      </w:pPr>
      <w:rPr>
        <w:rFonts w:hint="default"/>
      </w:rPr>
    </w:lvl>
    <w:lvl w:ilvl="7">
      <w:start w:val="1"/>
      <w:numFmt w:val="decimal"/>
      <w:lvlText w:val="%1.%2.%3.%4.%5.%6.%7.%8."/>
      <w:lvlJc w:val="left"/>
      <w:pPr>
        <w:ind w:left="10795" w:hanging="1800"/>
      </w:pPr>
      <w:rPr>
        <w:rFonts w:hint="default"/>
      </w:rPr>
    </w:lvl>
    <w:lvl w:ilvl="8">
      <w:start w:val="1"/>
      <w:numFmt w:val="decimal"/>
      <w:lvlText w:val="%1.%2.%3.%4.%5.%6.%7.%8.%9."/>
      <w:lvlJc w:val="left"/>
      <w:pPr>
        <w:ind w:left="12080" w:hanging="1800"/>
      </w:pPr>
      <w:rPr>
        <w:rFonts w:hint="default"/>
      </w:rPr>
    </w:lvl>
  </w:abstractNum>
  <w:abstractNum w:abstractNumId="6">
    <w:nsid w:val="0FAF5844"/>
    <w:multiLevelType w:val="multilevel"/>
    <w:tmpl w:val="FC085504"/>
    <w:lvl w:ilvl="0">
      <w:start w:val="2"/>
      <w:numFmt w:val="decimal"/>
      <w:lvlText w:val="%1."/>
      <w:lvlJc w:val="left"/>
      <w:pPr>
        <w:ind w:left="525" w:hanging="525"/>
      </w:pPr>
      <w:rPr>
        <w:rFonts w:hint="default"/>
      </w:rPr>
    </w:lvl>
    <w:lvl w:ilvl="1">
      <w:start w:val="21"/>
      <w:numFmt w:val="decimal"/>
      <w:lvlText w:val="%1.%2."/>
      <w:lvlJc w:val="left"/>
      <w:pPr>
        <w:ind w:left="1460" w:hanging="720"/>
      </w:pPr>
      <w:rPr>
        <w:rFonts w:hint="default"/>
      </w:rPr>
    </w:lvl>
    <w:lvl w:ilvl="2">
      <w:start w:val="1"/>
      <w:numFmt w:val="decimal"/>
      <w:lvlText w:val="%1.%2.%3."/>
      <w:lvlJc w:val="left"/>
      <w:pPr>
        <w:ind w:left="2200" w:hanging="720"/>
      </w:pPr>
      <w:rPr>
        <w:rFonts w:hint="default"/>
      </w:rPr>
    </w:lvl>
    <w:lvl w:ilvl="3">
      <w:start w:val="1"/>
      <w:numFmt w:val="decimal"/>
      <w:lvlText w:val="%1.%2.%3.%4."/>
      <w:lvlJc w:val="left"/>
      <w:pPr>
        <w:ind w:left="3300" w:hanging="1080"/>
      </w:pPr>
      <w:rPr>
        <w:rFonts w:hint="default"/>
      </w:rPr>
    </w:lvl>
    <w:lvl w:ilvl="4">
      <w:start w:val="1"/>
      <w:numFmt w:val="decimal"/>
      <w:lvlText w:val="%1.%2.%3.%4.%5."/>
      <w:lvlJc w:val="left"/>
      <w:pPr>
        <w:ind w:left="4040" w:hanging="1080"/>
      </w:pPr>
      <w:rPr>
        <w:rFonts w:hint="default"/>
      </w:rPr>
    </w:lvl>
    <w:lvl w:ilvl="5">
      <w:start w:val="1"/>
      <w:numFmt w:val="decimal"/>
      <w:lvlText w:val="%1.%2.%3.%4.%5.%6."/>
      <w:lvlJc w:val="left"/>
      <w:pPr>
        <w:ind w:left="5140" w:hanging="1440"/>
      </w:pPr>
      <w:rPr>
        <w:rFonts w:hint="default"/>
      </w:rPr>
    </w:lvl>
    <w:lvl w:ilvl="6">
      <w:start w:val="1"/>
      <w:numFmt w:val="decimal"/>
      <w:lvlText w:val="%1.%2.%3.%4.%5.%6.%7."/>
      <w:lvlJc w:val="left"/>
      <w:pPr>
        <w:ind w:left="5880" w:hanging="1440"/>
      </w:pPr>
      <w:rPr>
        <w:rFonts w:hint="default"/>
      </w:rPr>
    </w:lvl>
    <w:lvl w:ilvl="7">
      <w:start w:val="1"/>
      <w:numFmt w:val="decimal"/>
      <w:lvlText w:val="%1.%2.%3.%4.%5.%6.%7.%8."/>
      <w:lvlJc w:val="left"/>
      <w:pPr>
        <w:ind w:left="6980" w:hanging="1800"/>
      </w:pPr>
      <w:rPr>
        <w:rFonts w:hint="default"/>
      </w:rPr>
    </w:lvl>
    <w:lvl w:ilvl="8">
      <w:start w:val="1"/>
      <w:numFmt w:val="decimal"/>
      <w:lvlText w:val="%1.%2.%3.%4.%5.%6.%7.%8.%9."/>
      <w:lvlJc w:val="left"/>
      <w:pPr>
        <w:ind w:left="7720" w:hanging="1800"/>
      </w:pPr>
      <w:rPr>
        <w:rFonts w:hint="default"/>
      </w:rPr>
    </w:lvl>
  </w:abstractNum>
  <w:abstractNum w:abstractNumId="7">
    <w:nsid w:val="143B5FC5"/>
    <w:multiLevelType w:val="multilevel"/>
    <w:tmpl w:val="B278478E"/>
    <w:lvl w:ilvl="0">
      <w:start w:val="1"/>
      <w:numFmt w:val="decimal"/>
      <w:lvlText w:val="4.%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8">
    <w:nsid w:val="18C854B7"/>
    <w:multiLevelType w:val="multilevel"/>
    <w:tmpl w:val="73DAFF00"/>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9">
    <w:nsid w:val="21E873F8"/>
    <w:multiLevelType w:val="multilevel"/>
    <w:tmpl w:val="7C64A704"/>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0">
    <w:nsid w:val="24D82A36"/>
    <w:multiLevelType w:val="multilevel"/>
    <w:tmpl w:val="40788BF0"/>
    <w:lvl w:ilvl="0">
      <w:start w:val="2"/>
      <w:numFmt w:val="decimal"/>
      <w:lvlText w:val="%1."/>
      <w:lvlJc w:val="left"/>
      <w:pPr>
        <w:ind w:left="525" w:hanging="525"/>
      </w:pPr>
      <w:rPr>
        <w:rFonts w:hint="default"/>
      </w:rPr>
    </w:lvl>
    <w:lvl w:ilvl="1">
      <w:start w:val="34"/>
      <w:numFmt w:val="decimal"/>
      <w:lvlText w:val="%1.%2."/>
      <w:lvlJc w:val="left"/>
      <w:pPr>
        <w:ind w:left="1997" w:hanging="720"/>
      </w:pPr>
      <w:rPr>
        <w:rFonts w:hint="default"/>
      </w:rPr>
    </w:lvl>
    <w:lvl w:ilvl="2">
      <w:start w:val="1"/>
      <w:numFmt w:val="decimal"/>
      <w:lvlText w:val="%1.%2.%3."/>
      <w:lvlJc w:val="left"/>
      <w:pPr>
        <w:ind w:left="3290" w:hanging="720"/>
      </w:pPr>
      <w:rPr>
        <w:rFonts w:hint="default"/>
      </w:rPr>
    </w:lvl>
    <w:lvl w:ilvl="3">
      <w:start w:val="1"/>
      <w:numFmt w:val="decimal"/>
      <w:lvlText w:val="%1.%2.%3.%4."/>
      <w:lvlJc w:val="left"/>
      <w:pPr>
        <w:ind w:left="4935" w:hanging="1080"/>
      </w:pPr>
      <w:rPr>
        <w:rFonts w:hint="default"/>
      </w:rPr>
    </w:lvl>
    <w:lvl w:ilvl="4">
      <w:start w:val="1"/>
      <w:numFmt w:val="decimal"/>
      <w:lvlText w:val="%1.%2.%3.%4.%5."/>
      <w:lvlJc w:val="left"/>
      <w:pPr>
        <w:ind w:left="6220" w:hanging="1080"/>
      </w:pPr>
      <w:rPr>
        <w:rFonts w:hint="default"/>
      </w:rPr>
    </w:lvl>
    <w:lvl w:ilvl="5">
      <w:start w:val="1"/>
      <w:numFmt w:val="decimal"/>
      <w:lvlText w:val="%1.%2.%3.%4.%5.%6."/>
      <w:lvlJc w:val="left"/>
      <w:pPr>
        <w:ind w:left="7865" w:hanging="1440"/>
      </w:pPr>
      <w:rPr>
        <w:rFonts w:hint="default"/>
      </w:rPr>
    </w:lvl>
    <w:lvl w:ilvl="6">
      <w:start w:val="1"/>
      <w:numFmt w:val="decimal"/>
      <w:lvlText w:val="%1.%2.%3.%4.%5.%6.%7."/>
      <w:lvlJc w:val="left"/>
      <w:pPr>
        <w:ind w:left="9150" w:hanging="1440"/>
      </w:pPr>
      <w:rPr>
        <w:rFonts w:hint="default"/>
      </w:rPr>
    </w:lvl>
    <w:lvl w:ilvl="7">
      <w:start w:val="1"/>
      <w:numFmt w:val="decimal"/>
      <w:lvlText w:val="%1.%2.%3.%4.%5.%6.%7.%8."/>
      <w:lvlJc w:val="left"/>
      <w:pPr>
        <w:ind w:left="10795" w:hanging="1800"/>
      </w:pPr>
      <w:rPr>
        <w:rFonts w:hint="default"/>
      </w:rPr>
    </w:lvl>
    <w:lvl w:ilvl="8">
      <w:start w:val="1"/>
      <w:numFmt w:val="decimal"/>
      <w:lvlText w:val="%1.%2.%3.%4.%5.%6.%7.%8.%9."/>
      <w:lvlJc w:val="left"/>
      <w:pPr>
        <w:ind w:left="12080" w:hanging="1800"/>
      </w:pPr>
      <w:rPr>
        <w:rFonts w:hint="default"/>
      </w:rPr>
    </w:lvl>
  </w:abstractNum>
  <w:abstractNum w:abstractNumId="11">
    <w:nsid w:val="47FF575F"/>
    <w:multiLevelType w:val="multilevel"/>
    <w:tmpl w:val="3D30CA64"/>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2">
    <w:nsid w:val="4C9C32F4"/>
    <w:multiLevelType w:val="multilevel"/>
    <w:tmpl w:val="CE2057AE"/>
    <w:lvl w:ilvl="0">
      <w:start w:val="1"/>
      <w:numFmt w:val="decimal"/>
      <w:lvlText w:val="5.%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3">
    <w:nsid w:val="4E1F399F"/>
    <w:multiLevelType w:val="multilevel"/>
    <w:tmpl w:val="AD1472C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4">
    <w:nsid w:val="5C3E797D"/>
    <w:multiLevelType w:val="multilevel"/>
    <w:tmpl w:val="0B30723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5">
    <w:nsid w:val="5DC81A8A"/>
    <w:multiLevelType w:val="multilevel"/>
    <w:tmpl w:val="CE566A66"/>
    <w:lvl w:ilvl="0">
      <w:start w:val="2"/>
      <w:numFmt w:val="decimal"/>
      <w:lvlText w:val="3.%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6">
    <w:nsid w:val="5FCE35B5"/>
    <w:multiLevelType w:val="multilevel"/>
    <w:tmpl w:val="3740E374"/>
    <w:lvl w:ilvl="0">
      <w:start w:val="2"/>
      <w:numFmt w:val="decimal"/>
      <w:lvlText w:val="%1."/>
      <w:lvlJc w:val="left"/>
      <w:pPr>
        <w:ind w:left="525" w:hanging="525"/>
      </w:pPr>
      <w:rPr>
        <w:rFonts w:hint="default"/>
      </w:rPr>
    </w:lvl>
    <w:lvl w:ilvl="1">
      <w:start w:val="26"/>
      <w:numFmt w:val="decimal"/>
      <w:lvlText w:val="%1.%2."/>
      <w:lvlJc w:val="left"/>
      <w:pPr>
        <w:ind w:left="1713" w:hanging="720"/>
      </w:pPr>
      <w:rPr>
        <w:rFonts w:hint="default"/>
      </w:rPr>
    </w:lvl>
    <w:lvl w:ilvl="2">
      <w:start w:val="1"/>
      <w:numFmt w:val="decimal"/>
      <w:lvlText w:val="%1.%2.%3."/>
      <w:lvlJc w:val="left"/>
      <w:pPr>
        <w:ind w:left="2200" w:hanging="720"/>
      </w:pPr>
      <w:rPr>
        <w:rFonts w:hint="default"/>
      </w:rPr>
    </w:lvl>
    <w:lvl w:ilvl="3">
      <w:start w:val="1"/>
      <w:numFmt w:val="decimal"/>
      <w:lvlText w:val="%1.%2.%3.%4."/>
      <w:lvlJc w:val="left"/>
      <w:pPr>
        <w:ind w:left="3300" w:hanging="1080"/>
      </w:pPr>
      <w:rPr>
        <w:rFonts w:hint="default"/>
      </w:rPr>
    </w:lvl>
    <w:lvl w:ilvl="4">
      <w:start w:val="1"/>
      <w:numFmt w:val="decimal"/>
      <w:lvlText w:val="%1.%2.%3.%4.%5."/>
      <w:lvlJc w:val="left"/>
      <w:pPr>
        <w:ind w:left="4040" w:hanging="1080"/>
      </w:pPr>
      <w:rPr>
        <w:rFonts w:hint="default"/>
      </w:rPr>
    </w:lvl>
    <w:lvl w:ilvl="5">
      <w:start w:val="1"/>
      <w:numFmt w:val="decimal"/>
      <w:lvlText w:val="%1.%2.%3.%4.%5.%6."/>
      <w:lvlJc w:val="left"/>
      <w:pPr>
        <w:ind w:left="5140" w:hanging="1440"/>
      </w:pPr>
      <w:rPr>
        <w:rFonts w:hint="default"/>
      </w:rPr>
    </w:lvl>
    <w:lvl w:ilvl="6">
      <w:start w:val="1"/>
      <w:numFmt w:val="decimal"/>
      <w:lvlText w:val="%1.%2.%3.%4.%5.%6.%7."/>
      <w:lvlJc w:val="left"/>
      <w:pPr>
        <w:ind w:left="5880" w:hanging="1440"/>
      </w:pPr>
      <w:rPr>
        <w:rFonts w:hint="default"/>
      </w:rPr>
    </w:lvl>
    <w:lvl w:ilvl="7">
      <w:start w:val="1"/>
      <w:numFmt w:val="decimal"/>
      <w:lvlText w:val="%1.%2.%3.%4.%5.%6.%7.%8."/>
      <w:lvlJc w:val="left"/>
      <w:pPr>
        <w:ind w:left="6980" w:hanging="1800"/>
      </w:pPr>
      <w:rPr>
        <w:rFonts w:hint="default"/>
      </w:rPr>
    </w:lvl>
    <w:lvl w:ilvl="8">
      <w:start w:val="1"/>
      <w:numFmt w:val="decimal"/>
      <w:lvlText w:val="%1.%2.%3.%4.%5.%6.%7.%8.%9."/>
      <w:lvlJc w:val="left"/>
      <w:pPr>
        <w:ind w:left="7720" w:hanging="1800"/>
      </w:pPr>
      <w:rPr>
        <w:rFonts w:hint="default"/>
      </w:rPr>
    </w:lvl>
  </w:abstractNum>
  <w:abstractNum w:abstractNumId="17">
    <w:nsid w:val="71E64DC8"/>
    <w:multiLevelType w:val="multilevel"/>
    <w:tmpl w:val="918C4AE6"/>
    <w:lvl w:ilvl="0">
      <w:start w:val="1"/>
      <w:numFmt w:val="decimal"/>
      <w:lvlText w:val="1.%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8">
    <w:nsid w:val="734E3CEA"/>
    <w:multiLevelType w:val="multilevel"/>
    <w:tmpl w:val="341096D8"/>
    <w:lvl w:ilvl="0">
      <w:start w:val="1"/>
      <w:numFmt w:val="decimal"/>
      <w:lvlText w:val="6.%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9">
    <w:nsid w:val="7AD1090A"/>
    <w:multiLevelType w:val="multilevel"/>
    <w:tmpl w:val="EB3E2CB8"/>
    <w:lvl w:ilvl="0">
      <w:start w:val="6"/>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8"/>
        <w:szCs w:val="28"/>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num w:numId="1">
    <w:abstractNumId w:val="0"/>
  </w:num>
  <w:num w:numId="2">
    <w:abstractNumId w:val="17"/>
    <w:lvlOverride w:ilvl="0">
      <w:startOverride w:val="1"/>
    </w:lvlOverride>
    <w:lvlOverride w:ilvl="1"/>
    <w:lvlOverride w:ilvl="2"/>
    <w:lvlOverride w:ilvl="3"/>
    <w:lvlOverride w:ilvl="4"/>
    <w:lvlOverride w:ilvl="5"/>
    <w:lvlOverride w:ilvl="6"/>
    <w:lvlOverride w:ilvl="7"/>
    <w:lvlOverride w:ilvl="8"/>
  </w:num>
  <w:num w:numId="3">
    <w:abstractNumId w:val="14"/>
    <w:lvlOverride w:ilvl="0">
      <w:startOverride w:val="1"/>
    </w:lvlOverride>
    <w:lvlOverride w:ilvl="1"/>
    <w:lvlOverride w:ilvl="2"/>
    <w:lvlOverride w:ilvl="3"/>
    <w:lvlOverride w:ilvl="4"/>
    <w:lvlOverride w:ilvl="5"/>
    <w:lvlOverride w:ilvl="6"/>
    <w:lvlOverride w:ilvl="7"/>
    <w:lvlOverride w:ilvl="8"/>
  </w:num>
  <w:num w:numId="4">
    <w:abstractNumId w:val="8"/>
    <w:lvlOverride w:ilvl="0"/>
    <w:lvlOverride w:ilvl="1"/>
    <w:lvlOverride w:ilvl="2"/>
    <w:lvlOverride w:ilvl="3"/>
    <w:lvlOverride w:ilvl="4"/>
    <w:lvlOverride w:ilvl="5"/>
    <w:lvlOverride w:ilvl="6"/>
    <w:lvlOverride w:ilvl="7"/>
    <w:lvlOverride w:ilvl="8"/>
  </w:num>
  <w:num w:numId="5">
    <w:abstractNumId w:val="9"/>
    <w:lvlOverride w:ilvl="0">
      <w:startOverride w:val="1"/>
    </w:lvlOverride>
    <w:lvlOverride w:ilvl="1"/>
    <w:lvlOverride w:ilvl="2"/>
    <w:lvlOverride w:ilvl="3"/>
    <w:lvlOverride w:ilvl="4"/>
    <w:lvlOverride w:ilvl="5"/>
    <w:lvlOverride w:ilvl="6"/>
    <w:lvlOverride w:ilvl="7"/>
    <w:lvlOverride w:ilvl="8"/>
  </w:num>
  <w:num w:numId="6">
    <w:abstractNumId w:val="3"/>
    <w:lvlOverride w:ilvl="0">
      <w:startOverride w:val="1"/>
    </w:lvlOverride>
    <w:lvlOverride w:ilvl="1"/>
    <w:lvlOverride w:ilvl="2"/>
    <w:lvlOverride w:ilvl="3"/>
    <w:lvlOverride w:ilvl="4"/>
    <w:lvlOverride w:ilvl="5"/>
    <w:lvlOverride w:ilvl="6"/>
    <w:lvlOverride w:ilvl="7"/>
    <w:lvlOverride w:ilvl="8"/>
  </w:num>
  <w:num w:numId="7">
    <w:abstractNumId w:val="13"/>
    <w:lvlOverride w:ilvl="0">
      <w:startOverride w:val="1"/>
    </w:lvlOverride>
    <w:lvlOverride w:ilvl="1"/>
    <w:lvlOverride w:ilvl="2"/>
    <w:lvlOverride w:ilvl="3"/>
    <w:lvlOverride w:ilvl="4"/>
    <w:lvlOverride w:ilvl="5"/>
    <w:lvlOverride w:ilvl="6"/>
    <w:lvlOverride w:ilvl="7"/>
    <w:lvlOverride w:ilvl="8"/>
  </w:num>
  <w:num w:numId="8">
    <w:abstractNumId w:val="15"/>
    <w:lvlOverride w:ilvl="0">
      <w:startOverride w:val="2"/>
    </w:lvlOverride>
    <w:lvlOverride w:ilvl="1"/>
    <w:lvlOverride w:ilvl="2"/>
    <w:lvlOverride w:ilvl="3"/>
    <w:lvlOverride w:ilvl="4"/>
    <w:lvlOverride w:ilvl="5"/>
    <w:lvlOverride w:ilvl="6"/>
    <w:lvlOverride w:ilvl="7"/>
    <w:lvlOverride w:ilvl="8"/>
  </w:num>
  <w:num w:numId="9">
    <w:abstractNumId w:val="7"/>
    <w:lvlOverride w:ilvl="0">
      <w:startOverride w:val="1"/>
    </w:lvlOverride>
    <w:lvlOverride w:ilvl="1"/>
    <w:lvlOverride w:ilvl="2"/>
    <w:lvlOverride w:ilvl="3"/>
    <w:lvlOverride w:ilvl="4"/>
    <w:lvlOverride w:ilvl="5"/>
    <w:lvlOverride w:ilvl="6"/>
    <w:lvlOverride w:ilvl="7"/>
    <w:lvlOverride w:ilvl="8"/>
  </w:num>
  <w:num w:numId="10">
    <w:abstractNumId w:val="12"/>
    <w:lvlOverride w:ilvl="0">
      <w:startOverride w:val="1"/>
    </w:lvlOverride>
    <w:lvlOverride w:ilvl="1"/>
    <w:lvlOverride w:ilvl="2"/>
    <w:lvlOverride w:ilvl="3"/>
    <w:lvlOverride w:ilvl="4"/>
    <w:lvlOverride w:ilvl="5"/>
    <w:lvlOverride w:ilvl="6"/>
    <w:lvlOverride w:ilvl="7"/>
    <w:lvlOverride w:ilvl="8"/>
  </w:num>
  <w:num w:numId="11">
    <w:abstractNumId w:val="1"/>
    <w:lvlOverride w:ilvl="0">
      <w:startOverride w:val="3"/>
    </w:lvlOverride>
    <w:lvlOverride w:ilvl="1"/>
    <w:lvlOverride w:ilvl="2"/>
    <w:lvlOverride w:ilvl="3"/>
    <w:lvlOverride w:ilvl="4"/>
    <w:lvlOverride w:ilvl="5"/>
    <w:lvlOverride w:ilvl="6"/>
    <w:lvlOverride w:ilvl="7"/>
    <w:lvlOverride w:ilvl="8"/>
  </w:num>
  <w:num w:numId="12">
    <w:abstractNumId w:val="11"/>
    <w:lvlOverride w:ilvl="0"/>
    <w:lvlOverride w:ilvl="1"/>
    <w:lvlOverride w:ilvl="2"/>
    <w:lvlOverride w:ilvl="3"/>
    <w:lvlOverride w:ilvl="4"/>
    <w:lvlOverride w:ilvl="5"/>
    <w:lvlOverride w:ilvl="6"/>
    <w:lvlOverride w:ilvl="7"/>
    <w:lvlOverride w:ilvl="8"/>
  </w:num>
  <w:num w:numId="13">
    <w:abstractNumId w:val="19"/>
    <w:lvlOverride w:ilvl="0">
      <w:startOverride w:val="6"/>
    </w:lvlOverride>
    <w:lvlOverride w:ilvl="1"/>
    <w:lvlOverride w:ilvl="2"/>
    <w:lvlOverride w:ilvl="3"/>
    <w:lvlOverride w:ilvl="4"/>
    <w:lvlOverride w:ilvl="5"/>
    <w:lvlOverride w:ilvl="6"/>
    <w:lvlOverride w:ilvl="7"/>
    <w:lvlOverride w:ilvl="8"/>
  </w:num>
  <w:num w:numId="14">
    <w:abstractNumId w:val="18"/>
    <w:lvlOverride w:ilvl="0">
      <w:startOverride w:val="1"/>
    </w:lvlOverride>
    <w:lvlOverride w:ilvl="1"/>
    <w:lvlOverride w:ilvl="2"/>
    <w:lvlOverride w:ilvl="3"/>
    <w:lvlOverride w:ilvl="4"/>
    <w:lvlOverride w:ilvl="5"/>
    <w:lvlOverride w:ilvl="6"/>
    <w:lvlOverride w:ilvl="7"/>
    <w:lvlOverride w:ilvl="8"/>
  </w:num>
  <w:num w:numId="15">
    <w:abstractNumId w:val="2"/>
  </w:num>
  <w:num w:numId="16">
    <w:abstractNumId w:val="4"/>
  </w:num>
  <w:num w:numId="17">
    <w:abstractNumId w:val="6"/>
  </w:num>
  <w:num w:numId="18">
    <w:abstractNumId w:val="16"/>
  </w:num>
  <w:num w:numId="19">
    <w:abstractNumId w:val="5"/>
  </w:num>
  <w:num w:numId="20">
    <w:abstractNumId w:val="10"/>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ttachedTemplate r:id="rId1"/>
  <w:stylePaneFormatFilter w:val="3F01"/>
  <w:defaultTabStop w:val="708"/>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rsids>
    <w:rsidRoot w:val="00BC0D85"/>
    <w:rsid w:val="00001BB3"/>
    <w:rsid w:val="0001572B"/>
    <w:rsid w:val="000169E3"/>
    <w:rsid w:val="000278CE"/>
    <w:rsid w:val="00040A15"/>
    <w:rsid w:val="000459CF"/>
    <w:rsid w:val="000643A5"/>
    <w:rsid w:val="000733B1"/>
    <w:rsid w:val="00097AF5"/>
    <w:rsid w:val="000A67DB"/>
    <w:rsid w:val="000B37F5"/>
    <w:rsid w:val="000C0BBB"/>
    <w:rsid w:val="000C1FD8"/>
    <w:rsid w:val="000C30C4"/>
    <w:rsid w:val="000C4297"/>
    <w:rsid w:val="000D4FE1"/>
    <w:rsid w:val="000E06F4"/>
    <w:rsid w:val="00100594"/>
    <w:rsid w:val="00101712"/>
    <w:rsid w:val="00102D71"/>
    <w:rsid w:val="00103909"/>
    <w:rsid w:val="001061E7"/>
    <w:rsid w:val="00114973"/>
    <w:rsid w:val="00127AEF"/>
    <w:rsid w:val="001432EF"/>
    <w:rsid w:val="001459D2"/>
    <w:rsid w:val="00146333"/>
    <w:rsid w:val="001526CA"/>
    <w:rsid w:val="00152B0E"/>
    <w:rsid w:val="00160222"/>
    <w:rsid w:val="00162632"/>
    <w:rsid w:val="00163E1F"/>
    <w:rsid w:val="00167C44"/>
    <w:rsid w:val="00184327"/>
    <w:rsid w:val="00191EA3"/>
    <w:rsid w:val="00192A21"/>
    <w:rsid w:val="001B0A05"/>
    <w:rsid w:val="001B3495"/>
    <w:rsid w:val="001B5C7A"/>
    <w:rsid w:val="001B6A99"/>
    <w:rsid w:val="001C181C"/>
    <w:rsid w:val="001C5D57"/>
    <w:rsid w:val="001C7320"/>
    <w:rsid w:val="001D33B2"/>
    <w:rsid w:val="001D3AAD"/>
    <w:rsid w:val="001D538E"/>
    <w:rsid w:val="001E7E4B"/>
    <w:rsid w:val="00224934"/>
    <w:rsid w:val="00224F79"/>
    <w:rsid w:val="00227620"/>
    <w:rsid w:val="00227B1B"/>
    <w:rsid w:val="0023058F"/>
    <w:rsid w:val="002307CD"/>
    <w:rsid w:val="002678C1"/>
    <w:rsid w:val="00267FDC"/>
    <w:rsid w:val="00274670"/>
    <w:rsid w:val="002863E0"/>
    <w:rsid w:val="002869B3"/>
    <w:rsid w:val="00291C55"/>
    <w:rsid w:val="00291FD3"/>
    <w:rsid w:val="00294AF2"/>
    <w:rsid w:val="00295DB0"/>
    <w:rsid w:val="002A08D0"/>
    <w:rsid w:val="002A0ECE"/>
    <w:rsid w:val="002B0624"/>
    <w:rsid w:val="002B7DC6"/>
    <w:rsid w:val="002C7BA0"/>
    <w:rsid w:val="002D50F1"/>
    <w:rsid w:val="002D5FCE"/>
    <w:rsid w:val="002D63AD"/>
    <w:rsid w:val="002E56B3"/>
    <w:rsid w:val="002E5F21"/>
    <w:rsid w:val="002E7478"/>
    <w:rsid w:val="00303FCE"/>
    <w:rsid w:val="00307B7E"/>
    <w:rsid w:val="00307C11"/>
    <w:rsid w:val="00307E46"/>
    <w:rsid w:val="003157B7"/>
    <w:rsid w:val="003275F1"/>
    <w:rsid w:val="00331F04"/>
    <w:rsid w:val="00343C37"/>
    <w:rsid w:val="00352302"/>
    <w:rsid w:val="00353B82"/>
    <w:rsid w:val="00355D29"/>
    <w:rsid w:val="003642D7"/>
    <w:rsid w:val="00364D9D"/>
    <w:rsid w:val="0037709F"/>
    <w:rsid w:val="0039515A"/>
    <w:rsid w:val="00396277"/>
    <w:rsid w:val="003A2E3B"/>
    <w:rsid w:val="003D26CA"/>
    <w:rsid w:val="003D5BA8"/>
    <w:rsid w:val="003D7640"/>
    <w:rsid w:val="003E2AD6"/>
    <w:rsid w:val="003E71C8"/>
    <w:rsid w:val="003F0080"/>
    <w:rsid w:val="003F0B62"/>
    <w:rsid w:val="00407309"/>
    <w:rsid w:val="00411370"/>
    <w:rsid w:val="004121F7"/>
    <w:rsid w:val="004347DB"/>
    <w:rsid w:val="0043480C"/>
    <w:rsid w:val="00450519"/>
    <w:rsid w:val="0045191B"/>
    <w:rsid w:val="00452496"/>
    <w:rsid w:val="004646D5"/>
    <w:rsid w:val="004655F8"/>
    <w:rsid w:val="00471707"/>
    <w:rsid w:val="00475D05"/>
    <w:rsid w:val="00481C69"/>
    <w:rsid w:val="00492828"/>
    <w:rsid w:val="004936E0"/>
    <w:rsid w:val="00496253"/>
    <w:rsid w:val="004A180E"/>
    <w:rsid w:val="004A2D74"/>
    <w:rsid w:val="004B4A20"/>
    <w:rsid w:val="004C144E"/>
    <w:rsid w:val="004D16EE"/>
    <w:rsid w:val="004D2654"/>
    <w:rsid w:val="004D7BDE"/>
    <w:rsid w:val="004E6CCE"/>
    <w:rsid w:val="004F72E2"/>
    <w:rsid w:val="00503917"/>
    <w:rsid w:val="00540468"/>
    <w:rsid w:val="0054781C"/>
    <w:rsid w:val="00580E59"/>
    <w:rsid w:val="00586ECC"/>
    <w:rsid w:val="0059526D"/>
    <w:rsid w:val="005A17E5"/>
    <w:rsid w:val="005A5778"/>
    <w:rsid w:val="005B6908"/>
    <w:rsid w:val="005B7549"/>
    <w:rsid w:val="005C1C71"/>
    <w:rsid w:val="005C7982"/>
    <w:rsid w:val="005D557E"/>
    <w:rsid w:val="005E2FB5"/>
    <w:rsid w:val="005E7BF0"/>
    <w:rsid w:val="005F32D5"/>
    <w:rsid w:val="005F39CD"/>
    <w:rsid w:val="00613DFD"/>
    <w:rsid w:val="00622C8C"/>
    <w:rsid w:val="00623B80"/>
    <w:rsid w:val="0063148B"/>
    <w:rsid w:val="00640BEC"/>
    <w:rsid w:val="00650701"/>
    <w:rsid w:val="00650B68"/>
    <w:rsid w:val="00650F97"/>
    <w:rsid w:val="0065403C"/>
    <w:rsid w:val="00684EC6"/>
    <w:rsid w:val="0068531B"/>
    <w:rsid w:val="00686C4D"/>
    <w:rsid w:val="00686CFE"/>
    <w:rsid w:val="00687C4F"/>
    <w:rsid w:val="006B1BEA"/>
    <w:rsid w:val="006C0693"/>
    <w:rsid w:val="006D1CCF"/>
    <w:rsid w:val="006D7927"/>
    <w:rsid w:val="006E2D42"/>
    <w:rsid w:val="006E3053"/>
    <w:rsid w:val="006E7E86"/>
    <w:rsid w:val="0073381E"/>
    <w:rsid w:val="00740116"/>
    <w:rsid w:val="00740B65"/>
    <w:rsid w:val="00742167"/>
    <w:rsid w:val="00743ABA"/>
    <w:rsid w:val="00760192"/>
    <w:rsid w:val="00760E44"/>
    <w:rsid w:val="00762933"/>
    <w:rsid w:val="007677CA"/>
    <w:rsid w:val="00770A8C"/>
    <w:rsid w:val="007802CF"/>
    <w:rsid w:val="00791AB1"/>
    <w:rsid w:val="00796AF2"/>
    <w:rsid w:val="007A05B5"/>
    <w:rsid w:val="007B1522"/>
    <w:rsid w:val="007B4022"/>
    <w:rsid w:val="007B736E"/>
    <w:rsid w:val="007C7EEB"/>
    <w:rsid w:val="007D4947"/>
    <w:rsid w:val="007D4D62"/>
    <w:rsid w:val="0081348B"/>
    <w:rsid w:val="00816266"/>
    <w:rsid w:val="0082741C"/>
    <w:rsid w:val="00841A29"/>
    <w:rsid w:val="00851CE1"/>
    <w:rsid w:val="00856369"/>
    <w:rsid w:val="00873375"/>
    <w:rsid w:val="00882185"/>
    <w:rsid w:val="00892FBF"/>
    <w:rsid w:val="00894D85"/>
    <w:rsid w:val="008A464A"/>
    <w:rsid w:val="008A4D6B"/>
    <w:rsid w:val="008A4E4B"/>
    <w:rsid w:val="008B0883"/>
    <w:rsid w:val="008B08F3"/>
    <w:rsid w:val="008B3613"/>
    <w:rsid w:val="008B3A83"/>
    <w:rsid w:val="008B6A1E"/>
    <w:rsid w:val="008C091A"/>
    <w:rsid w:val="008C29A4"/>
    <w:rsid w:val="008C391E"/>
    <w:rsid w:val="008C3A39"/>
    <w:rsid w:val="008C61A0"/>
    <w:rsid w:val="008C6F04"/>
    <w:rsid w:val="008D5348"/>
    <w:rsid w:val="008D60EA"/>
    <w:rsid w:val="00902674"/>
    <w:rsid w:val="0090280B"/>
    <w:rsid w:val="009129D0"/>
    <w:rsid w:val="009303E7"/>
    <w:rsid w:val="00936DFC"/>
    <w:rsid w:val="00940D7B"/>
    <w:rsid w:val="009442FB"/>
    <w:rsid w:val="0095181D"/>
    <w:rsid w:val="00951B68"/>
    <w:rsid w:val="00952CD3"/>
    <w:rsid w:val="00952DBF"/>
    <w:rsid w:val="009543B4"/>
    <w:rsid w:val="009659BF"/>
    <w:rsid w:val="00966278"/>
    <w:rsid w:val="0097685E"/>
    <w:rsid w:val="00977757"/>
    <w:rsid w:val="00980F3C"/>
    <w:rsid w:val="00985920"/>
    <w:rsid w:val="009C12F5"/>
    <w:rsid w:val="009C37E2"/>
    <w:rsid w:val="009D73F6"/>
    <w:rsid w:val="009E537A"/>
    <w:rsid w:val="009E5C3A"/>
    <w:rsid w:val="009E66A2"/>
    <w:rsid w:val="009F5F39"/>
    <w:rsid w:val="00A050A5"/>
    <w:rsid w:val="00A05820"/>
    <w:rsid w:val="00A153A8"/>
    <w:rsid w:val="00A32E11"/>
    <w:rsid w:val="00A37B97"/>
    <w:rsid w:val="00A471E9"/>
    <w:rsid w:val="00A504BE"/>
    <w:rsid w:val="00A62EBE"/>
    <w:rsid w:val="00A70A3E"/>
    <w:rsid w:val="00A70B7A"/>
    <w:rsid w:val="00A83FB0"/>
    <w:rsid w:val="00A91059"/>
    <w:rsid w:val="00A975CE"/>
    <w:rsid w:val="00AA3D03"/>
    <w:rsid w:val="00AA5964"/>
    <w:rsid w:val="00AB1C99"/>
    <w:rsid w:val="00AB231E"/>
    <w:rsid w:val="00AB2746"/>
    <w:rsid w:val="00AB2BA4"/>
    <w:rsid w:val="00AB2CF9"/>
    <w:rsid w:val="00AB5130"/>
    <w:rsid w:val="00AC1E8A"/>
    <w:rsid w:val="00AD4BDA"/>
    <w:rsid w:val="00AE7C92"/>
    <w:rsid w:val="00AF2A49"/>
    <w:rsid w:val="00AF6359"/>
    <w:rsid w:val="00B00F8F"/>
    <w:rsid w:val="00B07B9D"/>
    <w:rsid w:val="00B1552C"/>
    <w:rsid w:val="00B16C6F"/>
    <w:rsid w:val="00B22679"/>
    <w:rsid w:val="00B323A5"/>
    <w:rsid w:val="00B35160"/>
    <w:rsid w:val="00B37D77"/>
    <w:rsid w:val="00B447D3"/>
    <w:rsid w:val="00B47FA8"/>
    <w:rsid w:val="00B532A5"/>
    <w:rsid w:val="00B627E8"/>
    <w:rsid w:val="00B62B52"/>
    <w:rsid w:val="00B647E3"/>
    <w:rsid w:val="00B842A6"/>
    <w:rsid w:val="00B97BA7"/>
    <w:rsid w:val="00BA45E8"/>
    <w:rsid w:val="00BA56A3"/>
    <w:rsid w:val="00BA685D"/>
    <w:rsid w:val="00BC0D85"/>
    <w:rsid w:val="00BD49F0"/>
    <w:rsid w:val="00BE2F68"/>
    <w:rsid w:val="00BE6F1E"/>
    <w:rsid w:val="00BF0E80"/>
    <w:rsid w:val="00BF2942"/>
    <w:rsid w:val="00BF6317"/>
    <w:rsid w:val="00C07EBD"/>
    <w:rsid w:val="00C10A2A"/>
    <w:rsid w:val="00C1259D"/>
    <w:rsid w:val="00C21A9C"/>
    <w:rsid w:val="00C228E9"/>
    <w:rsid w:val="00C27897"/>
    <w:rsid w:val="00C3589B"/>
    <w:rsid w:val="00C4437D"/>
    <w:rsid w:val="00C5067A"/>
    <w:rsid w:val="00C54B6C"/>
    <w:rsid w:val="00C55396"/>
    <w:rsid w:val="00C66712"/>
    <w:rsid w:val="00C74167"/>
    <w:rsid w:val="00C74C61"/>
    <w:rsid w:val="00C845A4"/>
    <w:rsid w:val="00C92C90"/>
    <w:rsid w:val="00C9444C"/>
    <w:rsid w:val="00C95741"/>
    <w:rsid w:val="00CB2BDE"/>
    <w:rsid w:val="00CB4954"/>
    <w:rsid w:val="00CC0F68"/>
    <w:rsid w:val="00CC1CCC"/>
    <w:rsid w:val="00CC52C8"/>
    <w:rsid w:val="00CC65F1"/>
    <w:rsid w:val="00CD57A3"/>
    <w:rsid w:val="00CD6DA0"/>
    <w:rsid w:val="00CF0544"/>
    <w:rsid w:val="00CF58E7"/>
    <w:rsid w:val="00D00AB3"/>
    <w:rsid w:val="00D03DBA"/>
    <w:rsid w:val="00D2015D"/>
    <w:rsid w:val="00D25464"/>
    <w:rsid w:val="00D257C2"/>
    <w:rsid w:val="00D32853"/>
    <w:rsid w:val="00D330A7"/>
    <w:rsid w:val="00D4204E"/>
    <w:rsid w:val="00D475F9"/>
    <w:rsid w:val="00D551EF"/>
    <w:rsid w:val="00D64988"/>
    <w:rsid w:val="00D75E48"/>
    <w:rsid w:val="00D81D03"/>
    <w:rsid w:val="00D83888"/>
    <w:rsid w:val="00D85F37"/>
    <w:rsid w:val="00DA3D0C"/>
    <w:rsid w:val="00DB11E1"/>
    <w:rsid w:val="00DB518B"/>
    <w:rsid w:val="00DB5DD9"/>
    <w:rsid w:val="00DD0E1C"/>
    <w:rsid w:val="00DE14F3"/>
    <w:rsid w:val="00DF02DE"/>
    <w:rsid w:val="00DF1118"/>
    <w:rsid w:val="00DF4D46"/>
    <w:rsid w:val="00DF77A4"/>
    <w:rsid w:val="00E14131"/>
    <w:rsid w:val="00E17A0A"/>
    <w:rsid w:val="00E2171F"/>
    <w:rsid w:val="00E240CA"/>
    <w:rsid w:val="00E4537E"/>
    <w:rsid w:val="00E45B3D"/>
    <w:rsid w:val="00E63267"/>
    <w:rsid w:val="00E6362D"/>
    <w:rsid w:val="00E700F3"/>
    <w:rsid w:val="00E87028"/>
    <w:rsid w:val="00E87F34"/>
    <w:rsid w:val="00E94437"/>
    <w:rsid w:val="00E964B6"/>
    <w:rsid w:val="00E96F7B"/>
    <w:rsid w:val="00E978EE"/>
    <w:rsid w:val="00EA14CB"/>
    <w:rsid w:val="00EC538D"/>
    <w:rsid w:val="00ED4E32"/>
    <w:rsid w:val="00EE53E8"/>
    <w:rsid w:val="00EF2289"/>
    <w:rsid w:val="00EF429A"/>
    <w:rsid w:val="00EF6A9A"/>
    <w:rsid w:val="00F2622D"/>
    <w:rsid w:val="00F30992"/>
    <w:rsid w:val="00F31D96"/>
    <w:rsid w:val="00F368E4"/>
    <w:rsid w:val="00F43A6D"/>
    <w:rsid w:val="00F47DCE"/>
    <w:rsid w:val="00F600FA"/>
    <w:rsid w:val="00F62BF7"/>
    <w:rsid w:val="00F80E65"/>
    <w:rsid w:val="00F83417"/>
    <w:rsid w:val="00F906E1"/>
    <w:rsid w:val="00FB04AD"/>
    <w:rsid w:val="00FC5A3E"/>
    <w:rsid w:val="00FD13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uiPriority="67" w:qFormat="1"/>
    <w:lsdException w:name="heading 6" w:qFormat="1"/>
    <w:lsdException w:name="heading 7" w:semiHidden="1" w:uiPriority="67"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Title" w:qFormat="1"/>
    <w:lsdException w:name="Subtitle" w:qFormat="1"/>
    <w:lsdException w:name="FollowedHyperlink" w:uiPriority="68"/>
    <w:lsdException w:name="Strong" w:qFormat="1"/>
    <w:lsdException w:name="Emphasis" w:uiPriority="67" w:qFormat="1"/>
    <w:lsdException w:name="annotation subject"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62B52"/>
    <w:rPr>
      <w:sz w:val="24"/>
      <w:szCs w:val="24"/>
    </w:rPr>
  </w:style>
  <w:style w:type="paragraph" w:styleId="1">
    <w:name w:val="heading 1"/>
    <w:basedOn w:val="a"/>
    <w:next w:val="a"/>
    <w:link w:val="10"/>
    <w:uiPriority w:val="67"/>
    <w:qFormat/>
    <w:pPr>
      <w:keepNext/>
      <w:overflowPunct w:val="0"/>
      <w:autoSpaceDE w:val="0"/>
      <w:autoSpaceDN w:val="0"/>
      <w:adjustRightInd w:val="0"/>
      <w:jc w:val="center"/>
      <w:textAlignment w:val="baseline"/>
      <w:outlineLvl w:val="0"/>
    </w:pPr>
    <w:rPr>
      <w:rFonts w:ascii="Garamond" w:hAnsi="Garamond"/>
      <w:b/>
      <w:kern w:val="28"/>
      <w:sz w:val="36"/>
      <w:szCs w:val="20"/>
      <w:lang/>
    </w:rPr>
  </w:style>
  <w:style w:type="paragraph" w:styleId="2">
    <w:name w:val="heading 2"/>
    <w:basedOn w:val="a"/>
    <w:next w:val="a"/>
    <w:link w:val="20"/>
    <w:qFormat/>
    <w:pPr>
      <w:keepNext/>
      <w:overflowPunct w:val="0"/>
      <w:autoSpaceDE w:val="0"/>
      <w:autoSpaceDN w:val="0"/>
      <w:adjustRightInd w:val="0"/>
      <w:jc w:val="center"/>
      <w:textAlignment w:val="baseline"/>
      <w:outlineLvl w:val="1"/>
    </w:pPr>
    <w:rPr>
      <w:rFonts w:ascii="Garamond" w:hAnsi="Garamond"/>
      <w:b/>
      <w:kern w:val="28"/>
      <w:sz w:val="48"/>
      <w:szCs w:val="20"/>
      <w:lang/>
    </w:rPr>
  </w:style>
  <w:style w:type="paragraph" w:styleId="3">
    <w:name w:val="heading 3"/>
    <w:basedOn w:val="a"/>
    <w:next w:val="a"/>
    <w:qFormat/>
    <w:pPr>
      <w:keepNext/>
      <w:jc w:val="center"/>
      <w:outlineLvl w:val="2"/>
    </w:pPr>
    <w:rPr>
      <w:rFonts w:ascii="Arial" w:hAnsi="Arial"/>
      <w:b/>
      <w:sz w:val="50"/>
    </w:rPr>
  </w:style>
  <w:style w:type="paragraph" w:styleId="4">
    <w:name w:val="heading 4"/>
    <w:basedOn w:val="a"/>
    <w:next w:val="a"/>
    <w:link w:val="40"/>
    <w:qFormat/>
    <w:pPr>
      <w:keepNext/>
      <w:ind w:right="-5"/>
      <w:jc w:val="both"/>
      <w:outlineLvl w:val="3"/>
    </w:pPr>
    <w:rPr>
      <w:b/>
      <w:sz w:val="26"/>
      <w:lang/>
    </w:rPr>
  </w:style>
  <w:style w:type="paragraph" w:styleId="5">
    <w:name w:val="heading 5"/>
    <w:basedOn w:val="a"/>
    <w:next w:val="a"/>
    <w:link w:val="50"/>
    <w:uiPriority w:val="67"/>
    <w:qFormat/>
    <w:pPr>
      <w:keepNext/>
      <w:jc w:val="center"/>
      <w:outlineLvl w:val="4"/>
    </w:pPr>
    <w:rPr>
      <w:rFonts w:ascii="Tahoma" w:hAnsi="Tahoma"/>
      <w:b/>
      <w:i/>
      <w:kern w:val="12"/>
      <w:sz w:val="34"/>
      <w:lang/>
    </w:rPr>
  </w:style>
  <w:style w:type="paragraph" w:styleId="6">
    <w:name w:val="heading 6"/>
    <w:basedOn w:val="a"/>
    <w:next w:val="a"/>
    <w:qFormat/>
    <w:pPr>
      <w:keepNext/>
      <w:jc w:val="both"/>
      <w:outlineLvl w:val="5"/>
    </w:pPr>
    <w:rPr>
      <w:b/>
      <w:bCs/>
      <w:sz w:val="26"/>
    </w:rPr>
  </w:style>
  <w:style w:type="paragraph" w:styleId="7">
    <w:name w:val="heading 7"/>
    <w:basedOn w:val="a"/>
    <w:next w:val="a"/>
    <w:link w:val="70"/>
    <w:uiPriority w:val="67"/>
    <w:qFormat/>
    <w:rsid w:val="00307B7E"/>
    <w:pPr>
      <w:numPr>
        <w:ilvl w:val="6"/>
        <w:numId w:val="1"/>
      </w:numPr>
      <w:tabs>
        <w:tab w:val="left" w:pos="0"/>
      </w:tabs>
      <w:suppressAutoHyphens/>
      <w:spacing w:before="240" w:after="60"/>
      <w:outlineLvl w:val="6"/>
    </w:pPr>
    <w:rPr>
      <w:rFonts w:ascii="Calibri" w:hAnsi="Calibri"/>
      <w:lang w:eastAsia="zh-CN"/>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paragraph" w:styleId="a3">
    <w:name w:val="Title"/>
    <w:basedOn w:val="a"/>
    <w:qFormat/>
    <w:pPr>
      <w:overflowPunct w:val="0"/>
      <w:autoSpaceDE w:val="0"/>
      <w:autoSpaceDN w:val="0"/>
      <w:adjustRightInd w:val="0"/>
      <w:jc w:val="center"/>
      <w:textAlignment w:val="baseline"/>
    </w:pPr>
    <w:rPr>
      <w:rFonts w:ascii="Garamond" w:hAnsi="Garamond"/>
      <w:b/>
      <w:kern w:val="28"/>
      <w:sz w:val="40"/>
      <w:szCs w:val="20"/>
    </w:rPr>
  </w:style>
  <w:style w:type="paragraph" w:styleId="a4">
    <w:name w:val="header"/>
    <w:basedOn w:val="a"/>
    <w:link w:val="a5"/>
    <w:pPr>
      <w:tabs>
        <w:tab w:val="center" w:pos="4677"/>
        <w:tab w:val="right" w:pos="9355"/>
      </w:tabs>
    </w:pPr>
    <w:rPr>
      <w:lang/>
    </w:rPr>
  </w:style>
  <w:style w:type="paragraph" w:styleId="a6">
    <w:name w:val="footer"/>
    <w:basedOn w:val="a"/>
    <w:link w:val="a7"/>
    <w:uiPriority w:val="99"/>
    <w:pPr>
      <w:tabs>
        <w:tab w:val="center" w:pos="4677"/>
        <w:tab w:val="right" w:pos="9355"/>
      </w:tabs>
    </w:pPr>
    <w:rPr>
      <w:lang/>
    </w:rPr>
  </w:style>
  <w:style w:type="paragraph" w:styleId="a8">
    <w:name w:val="Balloon Text"/>
    <w:basedOn w:val="a"/>
    <w:uiPriority w:val="99"/>
    <w:rsid w:val="000B37F5"/>
    <w:rPr>
      <w:rFonts w:ascii="Tahoma" w:hAnsi="Tahoma" w:cs="Tahoma"/>
      <w:sz w:val="16"/>
      <w:szCs w:val="16"/>
    </w:rPr>
  </w:style>
  <w:style w:type="table" w:styleId="a9">
    <w:name w:val="Table Grid"/>
    <w:basedOn w:val="a1"/>
    <w:rsid w:val="00743AB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link w:val="7"/>
    <w:uiPriority w:val="67"/>
    <w:rsid w:val="00307B7E"/>
    <w:rPr>
      <w:rFonts w:ascii="Calibri" w:hAnsi="Calibri" w:cs="Calibri"/>
      <w:sz w:val="24"/>
      <w:szCs w:val="24"/>
      <w:lang w:eastAsia="zh-CN"/>
    </w:rPr>
  </w:style>
  <w:style w:type="character" w:customStyle="1" w:styleId="10">
    <w:name w:val="Заголовок 1 Знак"/>
    <w:link w:val="1"/>
    <w:uiPriority w:val="67"/>
    <w:rsid w:val="00307B7E"/>
    <w:rPr>
      <w:rFonts w:ascii="Garamond" w:hAnsi="Garamond"/>
      <w:b/>
      <w:kern w:val="28"/>
      <w:sz w:val="36"/>
    </w:rPr>
  </w:style>
  <w:style w:type="character" w:customStyle="1" w:styleId="20">
    <w:name w:val="Заголовок 2 Знак"/>
    <w:link w:val="2"/>
    <w:rsid w:val="00307B7E"/>
    <w:rPr>
      <w:rFonts w:ascii="Garamond" w:hAnsi="Garamond"/>
      <w:b/>
      <w:kern w:val="28"/>
      <w:sz w:val="48"/>
    </w:rPr>
  </w:style>
  <w:style w:type="character" w:customStyle="1" w:styleId="40">
    <w:name w:val="Заголовок 4 Знак"/>
    <w:link w:val="4"/>
    <w:rsid w:val="00307B7E"/>
    <w:rPr>
      <w:b/>
      <w:sz w:val="26"/>
      <w:szCs w:val="24"/>
    </w:rPr>
  </w:style>
  <w:style w:type="character" w:customStyle="1" w:styleId="50">
    <w:name w:val="Заголовок 5 Знак"/>
    <w:link w:val="5"/>
    <w:uiPriority w:val="67"/>
    <w:rsid w:val="00307B7E"/>
    <w:rPr>
      <w:rFonts w:ascii="Tahoma" w:hAnsi="Tahoma"/>
      <w:b/>
      <w:i/>
      <w:kern w:val="12"/>
      <w:sz w:val="34"/>
      <w:szCs w:val="24"/>
    </w:rPr>
  </w:style>
  <w:style w:type="paragraph" w:styleId="aa">
    <w:name w:val="Body Text"/>
    <w:basedOn w:val="a"/>
    <w:link w:val="ab"/>
    <w:rsid w:val="00307B7E"/>
    <w:pPr>
      <w:suppressAutoHyphens/>
      <w:spacing w:after="120"/>
    </w:pPr>
    <w:rPr>
      <w:lang w:eastAsia="zh-CN"/>
    </w:rPr>
  </w:style>
  <w:style w:type="character" w:customStyle="1" w:styleId="ab">
    <w:name w:val="Основной текст Знак"/>
    <w:link w:val="aa"/>
    <w:rsid w:val="00307B7E"/>
    <w:rPr>
      <w:sz w:val="24"/>
      <w:szCs w:val="24"/>
      <w:lang w:eastAsia="zh-CN"/>
    </w:rPr>
  </w:style>
  <w:style w:type="character" w:styleId="ac">
    <w:name w:val="FollowedHyperlink"/>
    <w:uiPriority w:val="68"/>
    <w:rsid w:val="00307B7E"/>
    <w:rPr>
      <w:color w:val="800080"/>
      <w:u w:val="single"/>
    </w:rPr>
  </w:style>
  <w:style w:type="character" w:styleId="ad">
    <w:name w:val="footnote reference"/>
    <w:uiPriority w:val="99"/>
    <w:rsid w:val="00307B7E"/>
    <w:rPr>
      <w:vertAlign w:val="superscript"/>
    </w:rPr>
  </w:style>
  <w:style w:type="character" w:styleId="ae">
    <w:name w:val="endnote reference"/>
    <w:uiPriority w:val="99"/>
    <w:rsid w:val="00307B7E"/>
    <w:rPr>
      <w:vertAlign w:val="superscript"/>
    </w:rPr>
  </w:style>
  <w:style w:type="character" w:styleId="af">
    <w:name w:val="Emphasis"/>
    <w:uiPriority w:val="67"/>
    <w:qFormat/>
    <w:rsid w:val="00307B7E"/>
    <w:rPr>
      <w:rFonts w:cs="Times New Roman"/>
      <w:i/>
      <w:iCs/>
    </w:rPr>
  </w:style>
  <w:style w:type="character" w:styleId="af0">
    <w:name w:val="Hyperlink"/>
    <w:rsid w:val="00307B7E"/>
    <w:rPr>
      <w:rFonts w:cs="Times New Roman"/>
      <w:color w:val="0000FF"/>
      <w:u w:val="single"/>
    </w:rPr>
  </w:style>
  <w:style w:type="character" w:styleId="af1">
    <w:name w:val="page number"/>
    <w:rsid w:val="00307B7E"/>
    <w:rPr>
      <w:rFonts w:cs="Times New Roman"/>
    </w:rPr>
  </w:style>
  <w:style w:type="character" w:styleId="af2">
    <w:name w:val="Strong"/>
    <w:qFormat/>
    <w:rsid w:val="00307B7E"/>
    <w:rPr>
      <w:rFonts w:cs="Times New Roman"/>
      <w:b/>
      <w:bCs/>
    </w:rPr>
  </w:style>
  <w:style w:type="paragraph" w:styleId="af3">
    <w:name w:val="endnote text"/>
    <w:basedOn w:val="a"/>
    <w:link w:val="af4"/>
    <w:uiPriority w:val="99"/>
    <w:rsid w:val="00307B7E"/>
    <w:pPr>
      <w:suppressAutoHyphens/>
    </w:pPr>
    <w:rPr>
      <w:rFonts w:ascii="Calibri" w:hAnsi="Calibri"/>
      <w:sz w:val="20"/>
      <w:szCs w:val="20"/>
      <w:lang w:eastAsia="zh-CN"/>
    </w:rPr>
  </w:style>
  <w:style w:type="character" w:customStyle="1" w:styleId="af4">
    <w:name w:val="Текст концевой сноски Знак"/>
    <w:link w:val="af3"/>
    <w:uiPriority w:val="99"/>
    <w:rsid w:val="00307B7E"/>
    <w:rPr>
      <w:rFonts w:ascii="Calibri" w:hAnsi="Calibri" w:cs="Calibri"/>
      <w:lang w:eastAsia="zh-CN"/>
    </w:rPr>
  </w:style>
  <w:style w:type="paragraph" w:styleId="af5">
    <w:name w:val="footnote text"/>
    <w:basedOn w:val="a"/>
    <w:link w:val="af6"/>
    <w:uiPriority w:val="99"/>
    <w:rsid w:val="00307B7E"/>
    <w:pPr>
      <w:suppressAutoHyphens/>
    </w:pPr>
    <w:rPr>
      <w:sz w:val="20"/>
      <w:szCs w:val="20"/>
      <w:lang w:eastAsia="zh-CN"/>
    </w:rPr>
  </w:style>
  <w:style w:type="character" w:customStyle="1" w:styleId="af6">
    <w:name w:val="Текст сноски Знак"/>
    <w:link w:val="af5"/>
    <w:uiPriority w:val="99"/>
    <w:rsid w:val="00307B7E"/>
    <w:rPr>
      <w:lang w:eastAsia="zh-CN"/>
    </w:rPr>
  </w:style>
  <w:style w:type="character" w:customStyle="1" w:styleId="a5">
    <w:name w:val="Верхний колонтитул Знак"/>
    <w:link w:val="a4"/>
    <w:rsid w:val="00307B7E"/>
    <w:rPr>
      <w:sz w:val="24"/>
      <w:szCs w:val="24"/>
    </w:rPr>
  </w:style>
  <w:style w:type="paragraph" w:styleId="af7">
    <w:name w:val="Body Text Indent"/>
    <w:basedOn w:val="a"/>
    <w:link w:val="af8"/>
    <w:uiPriority w:val="67"/>
    <w:rsid w:val="00307B7E"/>
    <w:pPr>
      <w:suppressAutoHyphens/>
      <w:spacing w:after="120"/>
      <w:ind w:left="283"/>
    </w:pPr>
    <w:rPr>
      <w:lang w:eastAsia="zh-CN"/>
    </w:rPr>
  </w:style>
  <w:style w:type="character" w:customStyle="1" w:styleId="af8">
    <w:name w:val="Основной текст с отступом Знак"/>
    <w:link w:val="af7"/>
    <w:uiPriority w:val="67"/>
    <w:rsid w:val="00307B7E"/>
    <w:rPr>
      <w:sz w:val="24"/>
      <w:szCs w:val="24"/>
      <w:lang w:eastAsia="zh-CN"/>
    </w:rPr>
  </w:style>
  <w:style w:type="character" w:customStyle="1" w:styleId="a7">
    <w:name w:val="Нижний колонтитул Знак"/>
    <w:link w:val="a6"/>
    <w:uiPriority w:val="99"/>
    <w:rsid w:val="00307B7E"/>
    <w:rPr>
      <w:sz w:val="24"/>
      <w:szCs w:val="24"/>
    </w:rPr>
  </w:style>
  <w:style w:type="paragraph" w:styleId="af9">
    <w:name w:val="List"/>
    <w:basedOn w:val="aa"/>
    <w:rsid w:val="00307B7E"/>
    <w:rPr>
      <w:rFonts w:cs="Mangal"/>
    </w:rPr>
  </w:style>
  <w:style w:type="character" w:customStyle="1" w:styleId="WW8Num1z0">
    <w:name w:val="WW8Num1z0"/>
    <w:rsid w:val="00307B7E"/>
  </w:style>
  <w:style w:type="character" w:customStyle="1" w:styleId="WW8Num1z1">
    <w:name w:val="WW8Num1z1"/>
    <w:uiPriority w:val="3"/>
    <w:rsid w:val="00307B7E"/>
  </w:style>
  <w:style w:type="character" w:customStyle="1" w:styleId="WW8Num1z2">
    <w:name w:val="WW8Num1z2"/>
    <w:uiPriority w:val="3"/>
    <w:rsid w:val="00307B7E"/>
  </w:style>
  <w:style w:type="character" w:customStyle="1" w:styleId="WW8Num1z3">
    <w:name w:val="WW8Num1z3"/>
    <w:uiPriority w:val="3"/>
    <w:rsid w:val="00307B7E"/>
  </w:style>
  <w:style w:type="character" w:customStyle="1" w:styleId="WW8Num1z4">
    <w:name w:val="WW8Num1z4"/>
    <w:uiPriority w:val="3"/>
    <w:rsid w:val="00307B7E"/>
  </w:style>
  <w:style w:type="character" w:customStyle="1" w:styleId="WW8Num1z5">
    <w:name w:val="WW8Num1z5"/>
    <w:uiPriority w:val="3"/>
    <w:rsid w:val="00307B7E"/>
  </w:style>
  <w:style w:type="character" w:customStyle="1" w:styleId="WW8Num1z6">
    <w:name w:val="WW8Num1z6"/>
    <w:uiPriority w:val="3"/>
    <w:rsid w:val="00307B7E"/>
  </w:style>
  <w:style w:type="character" w:customStyle="1" w:styleId="WW8Num1z7">
    <w:name w:val="WW8Num1z7"/>
    <w:uiPriority w:val="3"/>
    <w:rsid w:val="00307B7E"/>
  </w:style>
  <w:style w:type="character" w:customStyle="1" w:styleId="WW8Num1z8">
    <w:name w:val="WW8Num1z8"/>
    <w:uiPriority w:val="3"/>
    <w:rsid w:val="00307B7E"/>
  </w:style>
  <w:style w:type="character" w:customStyle="1" w:styleId="WW8Num2z0">
    <w:name w:val="WW8Num2z0"/>
    <w:rsid w:val="00307B7E"/>
    <w:rPr>
      <w:rFonts w:eastAsia="Times New Roman"/>
    </w:rPr>
  </w:style>
  <w:style w:type="character" w:customStyle="1" w:styleId="WW8Num3z0">
    <w:name w:val="WW8Num3z0"/>
    <w:rsid w:val="00307B7E"/>
    <w:rPr>
      <w:rFonts w:eastAsia="Times New Roman"/>
      <w:b w:val="0"/>
      <w:bCs w:val="0"/>
      <w:color w:val="000000"/>
      <w:spacing w:val="-4"/>
      <w:sz w:val="28"/>
      <w:szCs w:val="28"/>
    </w:rPr>
  </w:style>
  <w:style w:type="character" w:customStyle="1" w:styleId="WW8Num3z1">
    <w:name w:val="WW8Num3z1"/>
    <w:rsid w:val="00307B7E"/>
    <w:rPr>
      <w:rFonts w:eastAsia="Times New Roman"/>
    </w:rPr>
  </w:style>
  <w:style w:type="character" w:customStyle="1" w:styleId="WW8Num3z2">
    <w:name w:val="WW8Num3z2"/>
    <w:rsid w:val="00307B7E"/>
  </w:style>
  <w:style w:type="character" w:customStyle="1" w:styleId="WW8Num3z3">
    <w:name w:val="WW8Num3z3"/>
    <w:rsid w:val="00307B7E"/>
  </w:style>
  <w:style w:type="character" w:customStyle="1" w:styleId="WW8Num3z4">
    <w:name w:val="WW8Num3z4"/>
    <w:rsid w:val="00307B7E"/>
  </w:style>
  <w:style w:type="character" w:customStyle="1" w:styleId="WW8Num3z5">
    <w:name w:val="WW8Num3z5"/>
    <w:rsid w:val="00307B7E"/>
  </w:style>
  <w:style w:type="character" w:customStyle="1" w:styleId="WW8Num3z6">
    <w:name w:val="WW8Num3z6"/>
    <w:rsid w:val="00307B7E"/>
  </w:style>
  <w:style w:type="character" w:customStyle="1" w:styleId="WW8Num3z7">
    <w:name w:val="WW8Num3z7"/>
    <w:rsid w:val="00307B7E"/>
  </w:style>
  <w:style w:type="character" w:customStyle="1" w:styleId="WW8Num3z8">
    <w:name w:val="WW8Num3z8"/>
    <w:rsid w:val="00307B7E"/>
  </w:style>
  <w:style w:type="character" w:customStyle="1" w:styleId="WW8Num4z0">
    <w:name w:val="WW8Num4z0"/>
    <w:rsid w:val="00307B7E"/>
    <w:rPr>
      <w:rFonts w:cs="Times New Roman" w:hint="default"/>
    </w:rPr>
  </w:style>
  <w:style w:type="character" w:customStyle="1" w:styleId="WW8Num5z0">
    <w:name w:val="WW8Num5z0"/>
    <w:rsid w:val="00307B7E"/>
    <w:rPr>
      <w:rFonts w:cs="Times New Roman" w:hint="default"/>
    </w:rPr>
  </w:style>
  <w:style w:type="character" w:customStyle="1" w:styleId="WW8Num5z1">
    <w:name w:val="WW8Num5z1"/>
    <w:rsid w:val="00307B7E"/>
    <w:rPr>
      <w:rFonts w:cs="Times New Roman"/>
    </w:rPr>
  </w:style>
  <w:style w:type="character" w:customStyle="1" w:styleId="WW8Num6z0">
    <w:name w:val="WW8Num6z0"/>
    <w:rsid w:val="00307B7E"/>
    <w:rPr>
      <w:rFonts w:eastAsia="Times New Roman" w:cs="Times New Roman" w:hint="default"/>
      <w:color w:val="000000"/>
    </w:rPr>
  </w:style>
  <w:style w:type="character" w:customStyle="1" w:styleId="WW8Num6z1">
    <w:name w:val="WW8Num6z1"/>
    <w:rsid w:val="00307B7E"/>
    <w:rPr>
      <w:rFonts w:cs="Times New Roman"/>
    </w:rPr>
  </w:style>
  <w:style w:type="character" w:customStyle="1" w:styleId="WW8Num7z0">
    <w:name w:val="WW8Num7z0"/>
    <w:rsid w:val="00307B7E"/>
    <w:rPr>
      <w:rFonts w:cs="Times New Roman" w:hint="default"/>
    </w:rPr>
  </w:style>
  <w:style w:type="character" w:customStyle="1" w:styleId="WW8Num7z1">
    <w:name w:val="WW8Num7z1"/>
    <w:rsid w:val="00307B7E"/>
    <w:rPr>
      <w:rFonts w:cs="Times New Roman"/>
    </w:rPr>
  </w:style>
  <w:style w:type="character" w:customStyle="1" w:styleId="WW8Num8z0">
    <w:name w:val="WW8Num8z0"/>
    <w:rsid w:val="00307B7E"/>
    <w:rPr>
      <w:rFonts w:cs="Times New Roman" w:hint="default"/>
    </w:rPr>
  </w:style>
  <w:style w:type="character" w:customStyle="1" w:styleId="WW8Num8z1">
    <w:name w:val="WW8Num8z1"/>
    <w:rsid w:val="00307B7E"/>
    <w:rPr>
      <w:rFonts w:cs="Times New Roman"/>
    </w:rPr>
  </w:style>
  <w:style w:type="character" w:customStyle="1" w:styleId="WW8Num9z0">
    <w:name w:val="WW8Num9z0"/>
    <w:uiPriority w:val="3"/>
    <w:rsid w:val="00307B7E"/>
    <w:rPr>
      <w:rFonts w:cs="Times New Roman" w:hint="default"/>
    </w:rPr>
  </w:style>
  <w:style w:type="character" w:customStyle="1" w:styleId="WW8Num9z1">
    <w:name w:val="WW8Num9z1"/>
    <w:uiPriority w:val="3"/>
    <w:rsid w:val="00307B7E"/>
    <w:rPr>
      <w:rFonts w:cs="Times New Roman"/>
    </w:rPr>
  </w:style>
  <w:style w:type="character" w:customStyle="1" w:styleId="WW8Num10z0">
    <w:name w:val="WW8Num10z0"/>
    <w:uiPriority w:val="3"/>
    <w:rsid w:val="00307B7E"/>
  </w:style>
  <w:style w:type="character" w:customStyle="1" w:styleId="WW8Num10z1">
    <w:name w:val="WW8Num10z1"/>
    <w:uiPriority w:val="3"/>
    <w:rsid w:val="00307B7E"/>
  </w:style>
  <w:style w:type="character" w:customStyle="1" w:styleId="WW8Num10z2">
    <w:name w:val="WW8Num10z2"/>
    <w:uiPriority w:val="3"/>
    <w:rsid w:val="00307B7E"/>
  </w:style>
  <w:style w:type="character" w:customStyle="1" w:styleId="WW8Num10z3">
    <w:name w:val="WW8Num10z3"/>
    <w:uiPriority w:val="3"/>
    <w:rsid w:val="00307B7E"/>
  </w:style>
  <w:style w:type="character" w:customStyle="1" w:styleId="WW8Num10z4">
    <w:name w:val="WW8Num10z4"/>
    <w:uiPriority w:val="3"/>
    <w:rsid w:val="00307B7E"/>
  </w:style>
  <w:style w:type="character" w:customStyle="1" w:styleId="WW8Num10z5">
    <w:name w:val="WW8Num10z5"/>
    <w:uiPriority w:val="3"/>
    <w:rsid w:val="00307B7E"/>
  </w:style>
  <w:style w:type="character" w:customStyle="1" w:styleId="WW8Num10z6">
    <w:name w:val="WW8Num10z6"/>
    <w:uiPriority w:val="3"/>
    <w:rsid w:val="00307B7E"/>
  </w:style>
  <w:style w:type="character" w:customStyle="1" w:styleId="WW8Num10z7">
    <w:name w:val="WW8Num10z7"/>
    <w:uiPriority w:val="3"/>
    <w:rsid w:val="00307B7E"/>
  </w:style>
  <w:style w:type="character" w:customStyle="1" w:styleId="WW8Num10z8">
    <w:name w:val="WW8Num10z8"/>
    <w:uiPriority w:val="3"/>
    <w:rsid w:val="00307B7E"/>
  </w:style>
  <w:style w:type="character" w:customStyle="1" w:styleId="WW8Num11z0">
    <w:name w:val="WW8Num11z0"/>
    <w:uiPriority w:val="3"/>
    <w:rsid w:val="00307B7E"/>
    <w:rPr>
      <w:rFonts w:cs="Times New Roman"/>
    </w:rPr>
  </w:style>
  <w:style w:type="character" w:customStyle="1" w:styleId="WW8Num12z0">
    <w:name w:val="WW8Num12z0"/>
    <w:uiPriority w:val="3"/>
    <w:rsid w:val="00307B7E"/>
    <w:rPr>
      <w:rFonts w:eastAsia="Times New Roman" w:cs="Times New Roman" w:hint="default"/>
      <w:color w:val="000000"/>
    </w:rPr>
  </w:style>
  <w:style w:type="character" w:customStyle="1" w:styleId="WW8Num12z1">
    <w:name w:val="WW8Num12z1"/>
    <w:uiPriority w:val="3"/>
    <w:rsid w:val="00307B7E"/>
    <w:rPr>
      <w:rFonts w:cs="Times New Roman"/>
    </w:rPr>
  </w:style>
  <w:style w:type="character" w:customStyle="1" w:styleId="WW8Num13z0">
    <w:name w:val="WW8Num13z0"/>
    <w:uiPriority w:val="3"/>
    <w:rsid w:val="00307B7E"/>
    <w:rPr>
      <w:rFonts w:ascii="Times New Roman" w:hAnsi="Times New Roman" w:cs="Times New Roman" w:hint="default"/>
      <w:b w:val="0"/>
      <w:i w:val="0"/>
      <w:color w:val="000000"/>
      <w:sz w:val="28"/>
      <w:szCs w:val="28"/>
    </w:rPr>
  </w:style>
  <w:style w:type="character" w:customStyle="1" w:styleId="WW8Num13z1">
    <w:name w:val="WW8Num13z1"/>
    <w:uiPriority w:val="3"/>
    <w:rsid w:val="00307B7E"/>
    <w:rPr>
      <w:rFonts w:cs="Times New Roman"/>
    </w:rPr>
  </w:style>
  <w:style w:type="character" w:customStyle="1" w:styleId="WW8Num14z0">
    <w:name w:val="WW8Num14z0"/>
    <w:rsid w:val="00307B7E"/>
    <w:rPr>
      <w:rFonts w:cs="Times New Roman" w:hint="default"/>
      <w:i w:val="0"/>
    </w:rPr>
  </w:style>
  <w:style w:type="character" w:customStyle="1" w:styleId="WW8Num14z1">
    <w:name w:val="WW8Num14z1"/>
    <w:rsid w:val="00307B7E"/>
    <w:rPr>
      <w:rFonts w:cs="Times New Roman"/>
    </w:rPr>
  </w:style>
  <w:style w:type="character" w:customStyle="1" w:styleId="WW8Num15z0">
    <w:name w:val="WW8Num15z0"/>
    <w:uiPriority w:val="3"/>
    <w:rsid w:val="00307B7E"/>
    <w:rPr>
      <w:rFonts w:cs="Times New Roman" w:hint="default"/>
      <w:i w:val="0"/>
    </w:rPr>
  </w:style>
  <w:style w:type="character" w:customStyle="1" w:styleId="WW8Num15z1">
    <w:name w:val="WW8Num15z1"/>
    <w:uiPriority w:val="3"/>
    <w:rsid w:val="00307B7E"/>
    <w:rPr>
      <w:rFonts w:cs="Times New Roman"/>
    </w:rPr>
  </w:style>
  <w:style w:type="character" w:customStyle="1" w:styleId="WW8Num16z0">
    <w:name w:val="WW8Num16z0"/>
    <w:rsid w:val="00307B7E"/>
    <w:rPr>
      <w:rFonts w:cs="Times New Roman" w:hint="default"/>
    </w:rPr>
  </w:style>
  <w:style w:type="character" w:customStyle="1" w:styleId="WW8Num16z1">
    <w:name w:val="WW8Num16z1"/>
    <w:rsid w:val="00307B7E"/>
    <w:rPr>
      <w:rFonts w:cs="Times New Roman"/>
    </w:rPr>
  </w:style>
  <w:style w:type="character" w:customStyle="1" w:styleId="WW8Num17z0">
    <w:name w:val="WW8Num17z0"/>
    <w:uiPriority w:val="3"/>
    <w:rsid w:val="00307B7E"/>
    <w:rPr>
      <w:rFonts w:ascii="Times New Roman" w:hAnsi="Times New Roman" w:cs="Times New Roman" w:hint="default"/>
      <w:b w:val="0"/>
      <w:i w:val="0"/>
      <w:color w:val="000000"/>
      <w:sz w:val="28"/>
      <w:szCs w:val="28"/>
    </w:rPr>
  </w:style>
  <w:style w:type="character" w:customStyle="1" w:styleId="WW8Num17z1">
    <w:name w:val="WW8Num17z1"/>
    <w:uiPriority w:val="3"/>
    <w:rsid w:val="00307B7E"/>
    <w:rPr>
      <w:rFonts w:cs="Times New Roman"/>
    </w:rPr>
  </w:style>
  <w:style w:type="character" w:customStyle="1" w:styleId="WW8Num18z0">
    <w:name w:val="WW8Num18z0"/>
    <w:uiPriority w:val="3"/>
    <w:rsid w:val="00307B7E"/>
    <w:rPr>
      <w:rFonts w:cs="Times New Roman" w:hint="default"/>
    </w:rPr>
  </w:style>
  <w:style w:type="character" w:customStyle="1" w:styleId="WW8Num18z1">
    <w:name w:val="WW8Num18z1"/>
    <w:uiPriority w:val="3"/>
    <w:rsid w:val="00307B7E"/>
    <w:rPr>
      <w:rFonts w:cs="Times New Roman"/>
    </w:rPr>
  </w:style>
  <w:style w:type="character" w:customStyle="1" w:styleId="WW8Num19z0">
    <w:name w:val="WW8Num19z0"/>
    <w:uiPriority w:val="3"/>
    <w:rsid w:val="00307B7E"/>
    <w:rPr>
      <w:rFonts w:cs="Times New Roman" w:hint="default"/>
    </w:rPr>
  </w:style>
  <w:style w:type="character" w:customStyle="1" w:styleId="WW8Num19z1">
    <w:name w:val="WW8Num19z1"/>
    <w:uiPriority w:val="3"/>
    <w:rsid w:val="00307B7E"/>
    <w:rPr>
      <w:rFonts w:cs="Times New Roman"/>
    </w:rPr>
  </w:style>
  <w:style w:type="character" w:customStyle="1" w:styleId="11">
    <w:name w:val="Основной шрифт абзаца1"/>
    <w:rsid w:val="00307B7E"/>
  </w:style>
  <w:style w:type="character" w:customStyle="1" w:styleId="ConsPlusNormal">
    <w:name w:val="ConsPlusNormal Знак"/>
    <w:rsid w:val="00307B7E"/>
    <w:rPr>
      <w:rFonts w:ascii="Arial" w:hAnsi="Arial" w:cs="Arial"/>
      <w:sz w:val="22"/>
      <w:szCs w:val="22"/>
    </w:rPr>
  </w:style>
  <w:style w:type="character" w:customStyle="1" w:styleId="file-lnkdwnld4">
    <w:name w:val="file-lnk_dwnld4"/>
    <w:uiPriority w:val="6"/>
    <w:rsid w:val="00307B7E"/>
    <w:rPr>
      <w:rFonts w:cs="Times New Roman"/>
      <w:color w:val="024C8B"/>
    </w:rPr>
  </w:style>
  <w:style w:type="character" w:customStyle="1" w:styleId="file-lnksize1">
    <w:name w:val="file-lnk_size1"/>
    <w:uiPriority w:val="6"/>
    <w:rsid w:val="00307B7E"/>
    <w:rPr>
      <w:rFonts w:cs="Times New Roman"/>
      <w:color w:val="959595"/>
    </w:rPr>
  </w:style>
  <w:style w:type="character" w:customStyle="1" w:styleId="note1">
    <w:name w:val="note1"/>
    <w:uiPriority w:val="7"/>
    <w:rsid w:val="00307B7E"/>
    <w:rPr>
      <w:rFonts w:cs="Times New Roman"/>
      <w:color w:val="FFFFFF"/>
      <w:position w:val="0"/>
      <w:sz w:val="24"/>
      <w:shd w:val="clear" w:color="auto" w:fill="7AC1C5"/>
      <w:vertAlign w:val="baseline"/>
    </w:rPr>
  </w:style>
  <w:style w:type="character" w:customStyle="1" w:styleId="110">
    <w:name w:val="Заголовок 1 Знак1"/>
    <w:uiPriority w:val="67"/>
    <w:rsid w:val="00307B7E"/>
    <w:rPr>
      <w:rFonts w:ascii="Tahoma" w:hAnsi="Tahoma" w:cs="Times New Roman"/>
      <w:sz w:val="20"/>
      <w:szCs w:val="20"/>
      <w:lang w:val="en-US"/>
    </w:rPr>
  </w:style>
  <w:style w:type="character" w:customStyle="1" w:styleId="12">
    <w:name w:val="Знак примечания1"/>
    <w:uiPriority w:val="67"/>
    <w:rsid w:val="00307B7E"/>
    <w:rPr>
      <w:rFonts w:cs="Times New Roman"/>
      <w:sz w:val="16"/>
      <w:szCs w:val="16"/>
    </w:rPr>
  </w:style>
  <w:style w:type="character" w:customStyle="1" w:styleId="afa">
    <w:name w:val="Текст примечания Знак"/>
    <w:link w:val="afb"/>
    <w:uiPriority w:val="99"/>
    <w:rsid w:val="00307B7E"/>
    <w:rPr>
      <w:rFonts w:eastAsia="Times New Roman" w:cs="Times New Roman"/>
      <w:sz w:val="20"/>
      <w:szCs w:val="20"/>
    </w:rPr>
  </w:style>
  <w:style w:type="character" w:customStyle="1" w:styleId="afc">
    <w:name w:val="Тема примечания Знак"/>
    <w:link w:val="afd"/>
    <w:uiPriority w:val="99"/>
    <w:rsid w:val="00307B7E"/>
    <w:rPr>
      <w:rFonts w:eastAsia="Times New Roman" w:cs="Times New Roman"/>
      <w:b/>
      <w:bCs/>
      <w:sz w:val="20"/>
      <w:szCs w:val="20"/>
    </w:rPr>
  </w:style>
  <w:style w:type="character" w:customStyle="1" w:styleId="afe">
    <w:name w:val="Текст выноски Знак"/>
    <w:uiPriority w:val="99"/>
    <w:rsid w:val="00307B7E"/>
    <w:rPr>
      <w:rFonts w:ascii="Tahoma" w:hAnsi="Tahoma" w:cs="Tahoma"/>
      <w:sz w:val="16"/>
      <w:szCs w:val="16"/>
    </w:rPr>
  </w:style>
  <w:style w:type="character" w:customStyle="1" w:styleId="aff">
    <w:name w:val="Символ сноски"/>
    <w:uiPriority w:val="67"/>
    <w:rsid w:val="00307B7E"/>
    <w:rPr>
      <w:rFonts w:cs="Times New Roman"/>
      <w:vertAlign w:val="superscript"/>
    </w:rPr>
  </w:style>
  <w:style w:type="character" w:customStyle="1" w:styleId="aff0">
    <w:name w:val="Символ концевой сноски"/>
    <w:uiPriority w:val="67"/>
    <w:rsid w:val="00307B7E"/>
    <w:rPr>
      <w:rFonts w:cs="Times New Roman"/>
      <w:vertAlign w:val="superscript"/>
    </w:rPr>
  </w:style>
  <w:style w:type="character" w:customStyle="1" w:styleId="small">
    <w:name w:val="small"/>
    <w:uiPriority w:val="6"/>
    <w:rsid w:val="00307B7E"/>
    <w:rPr>
      <w:rFonts w:cs="Times New Roman"/>
    </w:rPr>
  </w:style>
  <w:style w:type="character" w:customStyle="1" w:styleId="apple-converted-space">
    <w:name w:val="apple-converted-space"/>
    <w:rsid w:val="00307B7E"/>
    <w:rPr>
      <w:rFonts w:cs="Times New Roman"/>
    </w:rPr>
  </w:style>
  <w:style w:type="character" w:customStyle="1" w:styleId="21">
    <w:name w:val="Основной текст с отступом 2 Знак"/>
    <w:link w:val="22"/>
    <w:rsid w:val="00307B7E"/>
    <w:rPr>
      <w:rFonts w:ascii="Times New Roman" w:hAnsi="Times New Roman" w:cs="Times New Roman"/>
      <w:sz w:val="24"/>
      <w:szCs w:val="24"/>
    </w:rPr>
  </w:style>
  <w:style w:type="character" w:customStyle="1" w:styleId="23">
    <w:name w:val="Основной текст2"/>
    <w:uiPriority w:val="67"/>
    <w:rsid w:val="00307B7E"/>
    <w:rPr>
      <w:rFonts w:ascii="Times New Roman" w:hAnsi="Times New Roman" w:cs="Times New Roman"/>
      <w:color w:val="000000"/>
      <w:spacing w:val="0"/>
      <w:w w:val="100"/>
      <w:position w:val="0"/>
      <w:sz w:val="26"/>
      <w:szCs w:val="26"/>
      <w:u w:val="none"/>
      <w:vertAlign w:val="baseline"/>
      <w:lang w:val="ru-RU"/>
    </w:rPr>
  </w:style>
  <w:style w:type="character" w:customStyle="1" w:styleId="aff1">
    <w:name w:val="Обычный (веб) Знак"/>
    <w:uiPriority w:val="68"/>
    <w:rsid w:val="00307B7E"/>
    <w:rPr>
      <w:rFonts w:ascii="Times New Roman" w:eastAsia="Times New Roman" w:hAnsi="Times New Roman" w:cs="Times New Roman"/>
      <w:sz w:val="24"/>
      <w:szCs w:val="24"/>
    </w:rPr>
  </w:style>
  <w:style w:type="character" w:customStyle="1" w:styleId="24">
    <w:name w:val="Основной текст 2 Знак"/>
    <w:uiPriority w:val="67"/>
    <w:rsid w:val="00307B7E"/>
    <w:rPr>
      <w:rFonts w:ascii="Times New Roman" w:eastAsia="Times New Roman" w:hAnsi="Times New Roman" w:cs="Times New Roman"/>
      <w:sz w:val="24"/>
      <w:szCs w:val="24"/>
    </w:rPr>
  </w:style>
  <w:style w:type="character" w:customStyle="1" w:styleId="BodyTextIndentChar">
    <w:name w:val="Body Text Indent Char"/>
    <w:uiPriority w:val="6"/>
    <w:rsid w:val="00307B7E"/>
    <w:rPr>
      <w:sz w:val="24"/>
      <w:szCs w:val="24"/>
    </w:rPr>
  </w:style>
  <w:style w:type="character" w:customStyle="1" w:styleId="Bodytext">
    <w:name w:val="Body text_"/>
    <w:uiPriority w:val="6"/>
    <w:rsid w:val="00307B7E"/>
    <w:rPr>
      <w:sz w:val="27"/>
      <w:szCs w:val="27"/>
      <w:shd w:val="clear" w:color="auto" w:fill="FFFFFF"/>
    </w:rPr>
  </w:style>
  <w:style w:type="character" w:customStyle="1" w:styleId="ConsPlusCell">
    <w:name w:val="ConsPlusCell Знак"/>
    <w:uiPriority w:val="6"/>
    <w:rsid w:val="00307B7E"/>
    <w:rPr>
      <w:rFonts w:ascii="Tms Rmn" w:eastAsia="Times New Roman" w:hAnsi="Tms Rmn" w:cs="Tms Rmn"/>
      <w:sz w:val="24"/>
      <w:szCs w:val="24"/>
    </w:rPr>
  </w:style>
  <w:style w:type="character" w:customStyle="1" w:styleId="30">
    <w:name w:val="Заголовок 3 Знак"/>
    <w:rsid w:val="00307B7E"/>
    <w:rPr>
      <w:rFonts w:ascii="Arial" w:hAnsi="Arial" w:cs="Arial" w:hint="default"/>
      <w:b/>
      <w:bCs/>
      <w:sz w:val="26"/>
      <w:szCs w:val="26"/>
      <w:lang w:val="ru-RU"/>
    </w:rPr>
  </w:style>
  <w:style w:type="character" w:customStyle="1" w:styleId="41">
    <w:name w:val="Заголовок 4 Знак1"/>
    <w:uiPriority w:val="67"/>
    <w:rsid w:val="00307B7E"/>
    <w:rPr>
      <w:rFonts w:ascii="Times New Roman" w:eastAsia="Times New Roman" w:hAnsi="Times New Roman" w:cs="Times New Roman"/>
      <w:sz w:val="28"/>
      <w:szCs w:val="28"/>
    </w:rPr>
  </w:style>
  <w:style w:type="character" w:customStyle="1" w:styleId="s10">
    <w:name w:val="s_10"/>
    <w:uiPriority w:val="3"/>
    <w:rsid w:val="00307B7E"/>
  </w:style>
  <w:style w:type="character" w:customStyle="1" w:styleId="31">
    <w:name w:val="Основной текст с отступом 3 Знак"/>
    <w:uiPriority w:val="67"/>
    <w:rsid w:val="00307B7E"/>
    <w:rPr>
      <w:rFonts w:ascii="Times New Roman" w:eastAsia="Times New Roman" w:hAnsi="Times New Roman" w:cs="Times New Roman"/>
      <w:sz w:val="16"/>
      <w:szCs w:val="16"/>
    </w:rPr>
  </w:style>
  <w:style w:type="character" w:customStyle="1" w:styleId="Absatz-Standardschriftart">
    <w:name w:val="Absatz-Standardschriftart"/>
    <w:rsid w:val="00307B7E"/>
  </w:style>
  <w:style w:type="character" w:customStyle="1" w:styleId="WW-Absatz-Standardschriftart">
    <w:name w:val="WW-Absatz-Standardschriftart"/>
    <w:rsid w:val="00307B7E"/>
  </w:style>
  <w:style w:type="character" w:customStyle="1" w:styleId="WW8Num2z1">
    <w:name w:val="WW8Num2z1"/>
    <w:uiPriority w:val="3"/>
    <w:rsid w:val="00307B7E"/>
    <w:rPr>
      <w:rFonts w:eastAsia="Times New Roman"/>
    </w:rPr>
  </w:style>
  <w:style w:type="character" w:customStyle="1" w:styleId="cef1edeee2edeee9f8f0e8f4f2e0e1e7e0f6e0">
    <w:name w:val="Оceсf1нedоeeвe2нedоeeйe9 шf8рf0иe8фf4тf2 аe0бe1зe7аe0цf6аe0"/>
    <w:uiPriority w:val="6"/>
    <w:rsid w:val="00307B7E"/>
  </w:style>
  <w:style w:type="character" w:customStyle="1" w:styleId="WW8Num11z1">
    <w:name w:val="WW8Num11z1"/>
    <w:uiPriority w:val="3"/>
    <w:rsid w:val="00307B7E"/>
    <w:rPr>
      <w:rFonts w:eastAsia="Times New Roman"/>
    </w:rPr>
  </w:style>
  <w:style w:type="character" w:customStyle="1" w:styleId="cef1edeee2edeee9f8f0e8f4f2e0e1e7e0f6e01">
    <w:name w:val="Оceсf1нedоeeвe2нedоeeйe9 шf8рf0иe8фf4тf2 аe0бe1зe7аe0цf6аe01"/>
    <w:uiPriority w:val="6"/>
    <w:rsid w:val="00307B7E"/>
  </w:style>
  <w:style w:type="character" w:customStyle="1" w:styleId="c7e0e3eeebeee2eeea1c7ede0ea">
    <w:name w:val="Зc7аe0гe3оeeлebоeeвe2оeeкea 1 Зc7нedаe0кea"/>
    <w:uiPriority w:val="3"/>
    <w:rsid w:val="00307B7E"/>
    <w:rPr>
      <w:rFonts w:ascii="Cambria" w:eastAsia="Times New Roman" w:hAnsi="Cambria" w:cs="Cambria"/>
      <w:b/>
      <w:bCs/>
      <w:color w:val="365F91"/>
      <w:sz w:val="28"/>
      <w:szCs w:val="28"/>
    </w:rPr>
  </w:style>
  <w:style w:type="character" w:customStyle="1" w:styleId="c7e0e3eeebeee2eeea2c7ede0ea">
    <w:name w:val="Зc7аe0гe3оeeлebоeeвe2оeeкea 2 Зc7нedаe0кea"/>
    <w:uiPriority w:val="3"/>
    <w:rsid w:val="00307B7E"/>
    <w:rPr>
      <w:rFonts w:ascii="Times New Roman" w:eastAsia="Times New Roman" w:hAnsi="Times New Roman" w:cs="Times New Roman"/>
      <w:color w:val="000000"/>
      <w:sz w:val="34"/>
      <w:szCs w:val="34"/>
    </w:rPr>
  </w:style>
  <w:style w:type="character" w:customStyle="1" w:styleId="c8edf2e5f0ede5f2-f1f1fbebeae0">
    <w:name w:val="Иc8нedтf2еe5рf0нedеe5тf2-сf1сf1ыfbлebкeaаe0"/>
    <w:uiPriority w:val="3"/>
    <w:rsid w:val="00307B7E"/>
    <w:rPr>
      <w:rFonts w:eastAsia="Times New Roman"/>
      <w:color w:val="0000FF"/>
      <w:u w:val="single"/>
    </w:rPr>
  </w:style>
  <w:style w:type="character" w:customStyle="1" w:styleId="ConsPlusNormalc7ede0ea">
    <w:name w:val="ConsPlusNormal Зc7нedаe0кea"/>
    <w:uiPriority w:val="6"/>
    <w:rsid w:val="00307B7E"/>
    <w:rPr>
      <w:rFonts w:ascii="Arial" w:eastAsia="Times New Roman" w:hAnsi="Arial" w:cs="Arial"/>
      <w:sz w:val="22"/>
      <w:szCs w:val="22"/>
    </w:rPr>
  </w:style>
  <w:style w:type="character" w:customStyle="1" w:styleId="c2fbe4e5ebe5ede8e5e6e8f0edfbec">
    <w:name w:val="Вc2ыfbдe4еe5лebеe5нedиe8еe5 жe6иe8рf0нedыfbмec"/>
    <w:uiPriority w:val="3"/>
    <w:rsid w:val="00307B7E"/>
    <w:rPr>
      <w:rFonts w:eastAsia="Times New Roman"/>
      <w:b/>
      <w:bCs/>
    </w:rPr>
  </w:style>
  <w:style w:type="character" w:customStyle="1" w:styleId="c2fbe4e5ebe5ede8e5">
    <w:name w:val="Вc2ыfbдe4еe5лebеe5нedиe8еe5"/>
    <w:uiPriority w:val="3"/>
    <w:rsid w:val="00307B7E"/>
    <w:rPr>
      <w:rFonts w:eastAsia="Times New Roman"/>
      <w:i/>
      <w:iCs/>
    </w:rPr>
  </w:style>
  <w:style w:type="character" w:customStyle="1" w:styleId="cdeeece5f0f1f2f0e0ede8f6fb">
    <w:name w:val="Нcdоeeмecеe5рf0 сf1тf2рf0аe0нedиe8цf6ыfb"/>
    <w:uiPriority w:val="6"/>
    <w:rsid w:val="00307B7E"/>
    <w:rPr>
      <w:rFonts w:eastAsia="Times New Roman"/>
    </w:rPr>
  </w:style>
  <w:style w:type="character" w:customStyle="1" w:styleId="c2e5f0f5ede8e9eaeeebeeedf2e8f2f3ebc7ede0ea">
    <w:name w:val="Вc2еe5рf0хf5нedиe8йe9 кeaоeeлebоeeнedтf2иe8тf2уf3лeb Зc7нedаe0кea"/>
    <w:uiPriority w:val="3"/>
    <w:rsid w:val="00307B7E"/>
    <w:rPr>
      <w:rFonts w:ascii="Times New Roman" w:eastAsia="Times New Roman" w:hAnsi="Times New Roman" w:cs="Times New Roman"/>
    </w:rPr>
  </w:style>
  <w:style w:type="character" w:customStyle="1" w:styleId="c7e0e3eeebeee2eeea1c7ede0ea1">
    <w:name w:val="Зc7аe0гe3оeeлebоeeвe2оeeкea 1 Зc7нedаe0кea1"/>
    <w:uiPriority w:val="3"/>
    <w:rsid w:val="00307B7E"/>
    <w:rPr>
      <w:rFonts w:ascii="Tahoma" w:eastAsia="Times New Roman" w:hAnsi="Tahoma" w:cs="Tahoma"/>
      <w:sz w:val="20"/>
      <w:szCs w:val="20"/>
      <w:lang w:val="en-US"/>
    </w:rPr>
  </w:style>
  <w:style w:type="character" w:customStyle="1" w:styleId="c7ede0eaeff0e8ece5f7e0ede8ff1">
    <w:name w:val="Зc7нedаe0кea пefрf0иe8мecеe5чf7аe0нedиe8яff1"/>
    <w:uiPriority w:val="3"/>
    <w:rsid w:val="00307B7E"/>
    <w:rPr>
      <w:rFonts w:eastAsia="Times New Roman"/>
      <w:sz w:val="16"/>
      <w:szCs w:val="16"/>
    </w:rPr>
  </w:style>
  <w:style w:type="character" w:customStyle="1" w:styleId="d2e5eaf1f2eff0e8ece5f7e0ede8ffc7ede0ea">
    <w:name w:val="Тd2еe5кeaсf1тf2 пefрf0иe8мecеe5чf7аe0нedиe8яff Зc7нedаe0кea"/>
    <w:uiPriority w:val="3"/>
    <w:rsid w:val="00307B7E"/>
    <w:rPr>
      <w:rFonts w:eastAsia="Times New Roman"/>
      <w:sz w:val="20"/>
      <w:szCs w:val="20"/>
    </w:rPr>
  </w:style>
  <w:style w:type="character" w:customStyle="1" w:styleId="d2e5ece0eff0e8ece5f7e0ede8ffc7ede0ea">
    <w:name w:val="Тd2еe5мecаe0 пefрf0иe8мecеe5чf7аe0нedиe8яff Зc7нedаe0кea"/>
    <w:uiPriority w:val="3"/>
    <w:rsid w:val="00307B7E"/>
    <w:rPr>
      <w:rFonts w:eastAsia="Times New Roman"/>
      <w:b/>
      <w:bCs/>
      <w:sz w:val="20"/>
      <w:szCs w:val="20"/>
    </w:rPr>
  </w:style>
  <w:style w:type="character" w:customStyle="1" w:styleId="d2e5eaf1f2e2fbedeef1eae8c7ede0ea">
    <w:name w:val="Тd2еe5кeaсf1тf2 вe2ыfbнedоeeсf1кeaиe8 Зc7нedаe0кea"/>
    <w:uiPriority w:val="3"/>
    <w:rsid w:val="00307B7E"/>
    <w:rPr>
      <w:rFonts w:ascii="Tahoma" w:eastAsia="Times New Roman" w:hAnsi="Tahoma" w:cs="Tahoma"/>
      <w:sz w:val="16"/>
      <w:szCs w:val="16"/>
    </w:rPr>
  </w:style>
  <w:style w:type="character" w:customStyle="1" w:styleId="cde8e6ede8e9eaeeebeeedf2e8f2f3ebc7ede0ea">
    <w:name w:val="Нcdиe8жe6нedиe8йe9 кeaоeeлebоeeнedтf2иe8тf2уf3лeb Зc7нedаe0кea"/>
    <w:uiPriority w:val="6"/>
    <w:rsid w:val="00307B7E"/>
    <w:rPr>
      <w:rFonts w:eastAsia="Times New Roman"/>
    </w:rPr>
  </w:style>
  <w:style w:type="character" w:customStyle="1" w:styleId="d2e5eaf1f2f1edeef1eae8c7ede0ea">
    <w:name w:val="Тd2еe5кeaсf1тf2 сf1нedоeeсf1кeaиe8 Зc7нedаe0кea"/>
    <w:uiPriority w:val="3"/>
    <w:rsid w:val="00307B7E"/>
    <w:rPr>
      <w:rFonts w:ascii="Times New Roman" w:eastAsia="Times New Roman" w:hAnsi="Times New Roman" w:cs="Times New Roman"/>
      <w:sz w:val="20"/>
      <w:szCs w:val="20"/>
    </w:rPr>
  </w:style>
  <w:style w:type="character" w:customStyle="1" w:styleId="d1e8ece2eeebf1edeef1eae8">
    <w:name w:val="Сd1иe8мecвe2оeeлeb сf1нedоeeсf1кeaиe8"/>
    <w:uiPriority w:val="3"/>
    <w:rsid w:val="00307B7E"/>
    <w:rPr>
      <w:rFonts w:eastAsia="Times New Roman"/>
      <w:vertAlign w:val="superscript"/>
    </w:rPr>
  </w:style>
  <w:style w:type="character" w:customStyle="1" w:styleId="d2e5eaf1f2eaeeedf6e5e2eee9f1edeef1eae8c7ede0ea">
    <w:name w:val="Тd2еe5кeaсf1тf2 кeaоeeнedцf6еe5вe2оeeйe9 сf1нedоeeсf1кeaиe8 Зc7нedаe0кea"/>
    <w:uiPriority w:val="3"/>
    <w:rsid w:val="00307B7E"/>
    <w:rPr>
      <w:rFonts w:eastAsia="Times New Roman"/>
      <w:sz w:val="20"/>
      <w:szCs w:val="20"/>
    </w:rPr>
  </w:style>
  <w:style w:type="character" w:customStyle="1" w:styleId="d1e8ece2eeebfbeaeeedf6e5e2eee9f1edeef1eae8">
    <w:name w:val="Сd1иe8мecвe2оeeлebыfb кeaоeeнedцf6еe5вe2оeeйe9 сf1нedоeeсf1кeaиe8"/>
    <w:uiPriority w:val="3"/>
    <w:rsid w:val="00307B7E"/>
    <w:rPr>
      <w:rFonts w:eastAsia="Times New Roman"/>
      <w:vertAlign w:val="superscript"/>
    </w:rPr>
  </w:style>
  <w:style w:type="character" w:customStyle="1" w:styleId="cef1edeee2edeee9f2e5eaf1f2f1eef2f1f2f3efeeec2c7ede0ea">
    <w:name w:val="Оceсf1нedоeeвe2нedоeeйe9 тf2еe5кeaсf1тf2 сf1 оeeтf2сf1тf2уf3пefоeeмec 2 Зc7нedаe0кea"/>
    <w:uiPriority w:val="6"/>
    <w:rsid w:val="00307B7E"/>
    <w:rPr>
      <w:rFonts w:ascii="Times New Roman" w:eastAsia="Times New Roman" w:hAnsi="Times New Roman" w:cs="Times New Roman"/>
    </w:rPr>
  </w:style>
  <w:style w:type="character" w:customStyle="1" w:styleId="cef1edeee2edeee9f2e5eaf1f22">
    <w:name w:val="Оceсf1нedоeeвe2нedоeeйe9 тf2еe5кeaсf1тf22"/>
    <w:uiPriority w:val="6"/>
    <w:rsid w:val="00307B7E"/>
    <w:rPr>
      <w:rFonts w:ascii="Times New Roman" w:eastAsia="Times New Roman" w:hAnsi="Times New Roman" w:cs="Times New Roman"/>
      <w:color w:val="000000"/>
      <w:sz w:val="26"/>
      <w:szCs w:val="26"/>
    </w:rPr>
  </w:style>
  <w:style w:type="character" w:customStyle="1" w:styleId="c7e0e3eeebeee2eeea4c7ede0ea">
    <w:name w:val="Зc7аe0гe3оeeлebоeeвe2оeeкea 4 Зc7нedаe0кea"/>
    <w:uiPriority w:val="3"/>
    <w:rsid w:val="00307B7E"/>
    <w:rPr>
      <w:rFonts w:ascii="Cambria" w:eastAsia="Times New Roman" w:hAnsi="Cambria" w:cs="Cambria"/>
      <w:b/>
      <w:bCs/>
      <w:i/>
      <w:iCs/>
      <w:color w:val="4F81BD"/>
    </w:rPr>
  </w:style>
  <w:style w:type="character" w:customStyle="1" w:styleId="c7e0e3eeebeee2eeea5c7ede0ea">
    <w:name w:val="Зc7аe0гe3оeeлebоeeвe2оeeкea 5 Зc7нedаe0кea"/>
    <w:uiPriority w:val="3"/>
    <w:rsid w:val="00307B7E"/>
    <w:rPr>
      <w:rFonts w:eastAsia="Times New Roman"/>
      <w:b/>
      <w:bCs/>
      <w:i/>
      <w:iCs/>
      <w:sz w:val="26"/>
      <w:szCs w:val="26"/>
    </w:rPr>
  </w:style>
  <w:style w:type="character" w:customStyle="1" w:styleId="c7e0e3eeebeee2eeea7c7ede0ea">
    <w:name w:val="Зc7аe0гe3оeeлebоeeвe2оeeкea 7 Зc7нedаe0кea"/>
    <w:uiPriority w:val="3"/>
    <w:rsid w:val="00307B7E"/>
    <w:rPr>
      <w:rFonts w:eastAsia="Times New Roman"/>
    </w:rPr>
  </w:style>
  <w:style w:type="character" w:customStyle="1" w:styleId="cfeef1e5f9b8edede0ffe3e8efe5f0f1f1fbebeae0">
    <w:name w:val="Пcfоeeсf1еe5щf9ёb8нedнedаe0яff гe3иe8пefеe5рf0сf1сf1ыfbлebкeaаe0"/>
    <w:uiPriority w:val="6"/>
    <w:rsid w:val="00307B7E"/>
    <w:rPr>
      <w:color w:val="800080"/>
      <w:u w:val="single"/>
    </w:rPr>
  </w:style>
  <w:style w:type="character" w:customStyle="1" w:styleId="cee1fbf7edfbe9e2e5e1c7ede0ea">
    <w:name w:val="Оceбe1ыfbчf7нedыfbйe9 (вe2еe5бe1) Зc7нedаe0кea"/>
    <w:uiPriority w:val="6"/>
    <w:rsid w:val="00307B7E"/>
    <w:rPr>
      <w:rFonts w:ascii="Times New Roman" w:eastAsia="Times New Roman" w:hAnsi="Times New Roman" w:cs="Times New Roman"/>
    </w:rPr>
  </w:style>
  <w:style w:type="character" w:customStyle="1" w:styleId="cef1edeee2edeee9f2e5eaf1f2c7ede0ea">
    <w:name w:val="Оceсf1нedоeeвe2нedоeeйe9 тf2еe5кeaсf1тf2 Зc7нedаe0кea"/>
    <w:uiPriority w:val="6"/>
    <w:rsid w:val="00307B7E"/>
    <w:rPr>
      <w:rFonts w:ascii="Times New Roman" w:eastAsia="Times New Roman" w:hAnsi="Times New Roman" w:cs="Times New Roman"/>
    </w:rPr>
  </w:style>
  <w:style w:type="character" w:customStyle="1" w:styleId="cef1edeee2edeee9f2e5eaf1f2f1eef2f1f2f3efeeecc7ede0ea">
    <w:name w:val="Оceсf1нedоeeвe2нedоeeйe9 тf2еe5кeaсf1тf2 сf1 оeeтf2сf1тf2уf3пefоeeмec Зc7нedаe0кea"/>
    <w:uiPriority w:val="6"/>
    <w:rsid w:val="00307B7E"/>
    <w:rPr>
      <w:rFonts w:ascii="Times New Roman" w:eastAsia="Times New Roman" w:hAnsi="Times New Roman" w:cs="Times New Roman"/>
    </w:rPr>
  </w:style>
  <w:style w:type="character" w:customStyle="1" w:styleId="cef1edeee2edeee9f2e5eaf1f22c7ede0ea">
    <w:name w:val="Оceсf1нedоeeвe2нedоeeйe9 тf2еe5кeaсf1тf2 2 Зc7нedаe0кea"/>
    <w:uiPriority w:val="6"/>
    <w:rsid w:val="00307B7E"/>
    <w:rPr>
      <w:rFonts w:ascii="Times New Roman" w:eastAsia="Times New Roman" w:hAnsi="Times New Roman" w:cs="Times New Roman"/>
    </w:rPr>
  </w:style>
  <w:style w:type="character" w:customStyle="1" w:styleId="ConsPlusCell3f3f3f3f">
    <w:name w:val="ConsPlusCell З3fн3fа3fк3f"/>
    <w:uiPriority w:val="6"/>
    <w:rsid w:val="00307B7E"/>
    <w:rPr>
      <w:rFonts w:ascii="Tms Rmn" w:eastAsia="Times New Roman" w:hAnsi="Tms Rmn" w:cs="Tms Rmn"/>
    </w:rPr>
  </w:style>
  <w:style w:type="character" w:customStyle="1" w:styleId="c7e0e3eeebeee2eeea3c7ede0ea">
    <w:name w:val="Зc7аe0гe3оeeлebоeeвe2оeeкea 3 Зc7нedаe0кea"/>
    <w:uiPriority w:val="3"/>
    <w:rsid w:val="00307B7E"/>
    <w:rPr>
      <w:rFonts w:ascii="Arial" w:eastAsia="Times New Roman" w:hAnsi="Arial" w:cs="Arial"/>
      <w:b/>
      <w:bCs/>
      <w:sz w:val="26"/>
      <w:szCs w:val="26"/>
    </w:rPr>
  </w:style>
  <w:style w:type="character" w:customStyle="1" w:styleId="c7e0e3eeebeee2eeea4c7ede0ea1">
    <w:name w:val="Зc7аe0гe3оeeлebоeeвe2оeeкea 4 Зc7нedаe0кea1"/>
    <w:uiPriority w:val="3"/>
    <w:rsid w:val="00307B7E"/>
    <w:rPr>
      <w:rFonts w:ascii="Times New Roman" w:eastAsia="Times New Roman" w:hAnsi="Times New Roman" w:cs="Times New Roman"/>
      <w:sz w:val="28"/>
      <w:szCs w:val="28"/>
    </w:rPr>
  </w:style>
  <w:style w:type="character" w:customStyle="1" w:styleId="aff2">
    <w:name w:val="Гипертекстовая ссылка"/>
    <w:uiPriority w:val="67"/>
    <w:rsid w:val="00307B7E"/>
    <w:rPr>
      <w:rFonts w:cs="Times New Roman"/>
      <w:color w:val="106BBE"/>
    </w:rPr>
  </w:style>
  <w:style w:type="paragraph" w:customStyle="1" w:styleId="aff3">
    <w:name w:val="Заголовок"/>
    <w:basedOn w:val="a"/>
    <w:next w:val="aa"/>
    <w:rsid w:val="00307B7E"/>
    <w:pPr>
      <w:keepNext/>
      <w:suppressAutoHyphens/>
      <w:spacing w:before="240" w:after="120"/>
    </w:pPr>
    <w:rPr>
      <w:rFonts w:ascii="Liberation Sans" w:eastAsia="Microsoft YaHei" w:hAnsi="Liberation Sans" w:cs="Mangal"/>
      <w:sz w:val="28"/>
      <w:szCs w:val="28"/>
      <w:lang w:eastAsia="zh-CN"/>
    </w:rPr>
  </w:style>
  <w:style w:type="paragraph" w:customStyle="1" w:styleId="13">
    <w:name w:val="Указатель1"/>
    <w:basedOn w:val="a"/>
    <w:rsid w:val="00307B7E"/>
    <w:pPr>
      <w:suppressLineNumbers/>
      <w:suppressAutoHyphens/>
    </w:pPr>
    <w:rPr>
      <w:rFonts w:cs="Mangal"/>
      <w:lang w:eastAsia="zh-CN"/>
    </w:rPr>
  </w:style>
  <w:style w:type="paragraph" w:customStyle="1" w:styleId="14">
    <w:name w:val="Абзац списка1"/>
    <w:basedOn w:val="a"/>
    <w:uiPriority w:val="34"/>
    <w:qFormat/>
    <w:rsid w:val="00307B7E"/>
    <w:pPr>
      <w:suppressAutoHyphens/>
      <w:spacing w:after="200" w:line="276" w:lineRule="auto"/>
      <w:ind w:left="720"/>
      <w:contextualSpacing/>
    </w:pPr>
    <w:rPr>
      <w:rFonts w:ascii="Calibri" w:eastAsia="Calibri" w:hAnsi="Calibri" w:cs="Calibri"/>
      <w:sz w:val="22"/>
      <w:szCs w:val="22"/>
      <w:lang w:eastAsia="zh-CN"/>
    </w:rPr>
  </w:style>
  <w:style w:type="paragraph" w:customStyle="1" w:styleId="ConsPlusNormal0">
    <w:name w:val="ConsPlusNormal"/>
    <w:rsid w:val="00307B7E"/>
    <w:pPr>
      <w:widowControl w:val="0"/>
      <w:suppressAutoHyphens/>
      <w:autoSpaceDE w:val="0"/>
      <w:ind w:firstLine="720"/>
    </w:pPr>
    <w:rPr>
      <w:rFonts w:ascii="Arial" w:eastAsia="Calibri" w:hAnsi="Arial" w:cs="Arial"/>
      <w:sz w:val="22"/>
      <w:szCs w:val="22"/>
      <w:lang w:eastAsia="zh-CN"/>
    </w:rPr>
  </w:style>
  <w:style w:type="paragraph" w:customStyle="1" w:styleId="ConsPlusNonformat">
    <w:name w:val="ConsPlusNonformat"/>
    <w:rsid w:val="00307B7E"/>
    <w:pPr>
      <w:widowControl w:val="0"/>
      <w:suppressAutoHyphens/>
      <w:autoSpaceDE w:val="0"/>
    </w:pPr>
    <w:rPr>
      <w:rFonts w:ascii="Courier New" w:hAnsi="Courier New" w:cs="Courier New"/>
      <w:lang w:eastAsia="zh-CN"/>
    </w:rPr>
  </w:style>
  <w:style w:type="paragraph" w:customStyle="1" w:styleId="15">
    <w:name w:val="Обычный (веб)1"/>
    <w:basedOn w:val="a"/>
    <w:uiPriority w:val="68"/>
    <w:rsid w:val="00307B7E"/>
    <w:pPr>
      <w:suppressAutoHyphens/>
      <w:spacing w:before="280" w:after="280"/>
    </w:pPr>
    <w:rPr>
      <w:lang w:eastAsia="zh-CN"/>
    </w:rPr>
  </w:style>
  <w:style w:type="paragraph" w:customStyle="1" w:styleId="right1">
    <w:name w:val="right1"/>
    <w:basedOn w:val="a"/>
    <w:uiPriority w:val="6"/>
    <w:rsid w:val="00307B7E"/>
    <w:pPr>
      <w:suppressAutoHyphens/>
      <w:spacing w:before="280" w:after="280"/>
      <w:jc w:val="right"/>
    </w:pPr>
    <w:rPr>
      <w:lang w:eastAsia="zh-CN"/>
    </w:rPr>
  </w:style>
  <w:style w:type="paragraph" w:customStyle="1" w:styleId="aff4">
    <w:name w:val="Верхний и нижний колонтитулы"/>
    <w:basedOn w:val="a"/>
    <w:uiPriority w:val="68"/>
    <w:rsid w:val="00307B7E"/>
    <w:pPr>
      <w:suppressLineNumbers/>
      <w:tabs>
        <w:tab w:val="center" w:pos="4819"/>
        <w:tab w:val="right" w:pos="9638"/>
      </w:tabs>
      <w:suppressAutoHyphens/>
    </w:pPr>
    <w:rPr>
      <w:lang w:eastAsia="zh-CN"/>
    </w:rPr>
  </w:style>
  <w:style w:type="paragraph" w:customStyle="1" w:styleId="aff5">
    <w:name w:val="МУ Обычный стиль"/>
    <w:basedOn w:val="a"/>
    <w:uiPriority w:val="2"/>
    <w:rsid w:val="00307B7E"/>
    <w:pPr>
      <w:suppressAutoHyphens/>
      <w:autoSpaceDE w:val="0"/>
      <w:spacing w:line="360" w:lineRule="auto"/>
      <w:jc w:val="both"/>
    </w:pPr>
    <w:rPr>
      <w:sz w:val="28"/>
      <w:szCs w:val="28"/>
      <w:lang w:eastAsia="zh-CN"/>
    </w:rPr>
  </w:style>
  <w:style w:type="paragraph" w:customStyle="1" w:styleId="16">
    <w:name w:val="Текст примечания1"/>
    <w:basedOn w:val="a"/>
    <w:uiPriority w:val="67"/>
    <w:rsid w:val="00307B7E"/>
    <w:pPr>
      <w:suppressAutoHyphens/>
      <w:spacing w:after="200"/>
    </w:pPr>
    <w:rPr>
      <w:rFonts w:ascii="Calibri" w:hAnsi="Calibri" w:cs="Calibri"/>
      <w:sz w:val="20"/>
      <w:szCs w:val="20"/>
      <w:lang w:eastAsia="zh-CN"/>
    </w:rPr>
  </w:style>
  <w:style w:type="paragraph" w:customStyle="1" w:styleId="17">
    <w:name w:val="Тема примечания1"/>
    <w:basedOn w:val="16"/>
    <w:next w:val="16"/>
    <w:uiPriority w:val="67"/>
    <w:rsid w:val="00307B7E"/>
    <w:rPr>
      <w:b/>
      <w:bCs/>
    </w:rPr>
  </w:style>
  <w:style w:type="paragraph" w:customStyle="1" w:styleId="18">
    <w:name w:val="Текст выноски1"/>
    <w:basedOn w:val="a"/>
    <w:uiPriority w:val="67"/>
    <w:rsid w:val="00307B7E"/>
    <w:pPr>
      <w:suppressAutoHyphens/>
    </w:pPr>
    <w:rPr>
      <w:rFonts w:ascii="Tahoma" w:hAnsi="Tahoma" w:cs="Tahoma"/>
      <w:sz w:val="16"/>
      <w:szCs w:val="16"/>
      <w:lang w:eastAsia="zh-CN"/>
    </w:rPr>
  </w:style>
  <w:style w:type="paragraph" w:customStyle="1" w:styleId="ConsPlusDocList">
    <w:name w:val="ConsPlusDocList"/>
    <w:next w:val="a"/>
    <w:rsid w:val="00307B7E"/>
    <w:pPr>
      <w:widowControl w:val="0"/>
      <w:suppressAutoHyphens/>
    </w:pPr>
    <w:rPr>
      <w:rFonts w:ascii="Arial" w:eastAsia="Calibri" w:hAnsi="Arial" w:cs="Arial"/>
      <w:kern w:val="2"/>
      <w:lang w:eastAsia="zh-CN" w:bidi="hi-IN"/>
    </w:rPr>
  </w:style>
  <w:style w:type="paragraph" w:customStyle="1" w:styleId="ConsPlusCell0">
    <w:name w:val="ConsPlusCell"/>
    <w:rsid w:val="00307B7E"/>
    <w:pPr>
      <w:suppressAutoHyphens/>
      <w:autoSpaceDE w:val="0"/>
    </w:pPr>
    <w:rPr>
      <w:rFonts w:ascii="Tms Rmn" w:hAnsi="Tms Rmn" w:cs="Tms Rmn"/>
      <w:sz w:val="24"/>
      <w:szCs w:val="24"/>
      <w:lang w:eastAsia="zh-CN"/>
    </w:rPr>
  </w:style>
  <w:style w:type="paragraph" w:customStyle="1" w:styleId="formattext">
    <w:name w:val="formattext"/>
    <w:basedOn w:val="a"/>
    <w:uiPriority w:val="7"/>
    <w:rsid w:val="00307B7E"/>
    <w:pPr>
      <w:suppressAutoHyphens/>
      <w:spacing w:before="280" w:after="280"/>
    </w:pPr>
    <w:rPr>
      <w:lang w:eastAsia="zh-CN"/>
    </w:rPr>
  </w:style>
  <w:style w:type="paragraph" w:customStyle="1" w:styleId="19">
    <w:name w:val="Без интервала1"/>
    <w:uiPriority w:val="67"/>
    <w:rsid w:val="00307B7E"/>
    <w:pPr>
      <w:suppressAutoHyphens/>
    </w:pPr>
    <w:rPr>
      <w:sz w:val="24"/>
      <w:szCs w:val="24"/>
      <w:lang w:eastAsia="zh-CN"/>
    </w:rPr>
  </w:style>
  <w:style w:type="paragraph" w:customStyle="1" w:styleId="210">
    <w:name w:val="Основной текст с отступом 21"/>
    <w:basedOn w:val="a"/>
    <w:uiPriority w:val="67"/>
    <w:rsid w:val="00307B7E"/>
    <w:pPr>
      <w:suppressAutoHyphens/>
      <w:spacing w:after="120" w:line="480" w:lineRule="auto"/>
      <w:ind w:left="283"/>
    </w:pPr>
    <w:rPr>
      <w:lang w:eastAsia="zh-CN"/>
    </w:rPr>
  </w:style>
  <w:style w:type="paragraph" w:customStyle="1" w:styleId="aff6">
    <w:name w:val="Заголовок Приложения"/>
    <w:basedOn w:val="2"/>
    <w:uiPriority w:val="67"/>
    <w:rsid w:val="00307B7E"/>
    <w:pPr>
      <w:keepLines/>
      <w:suppressAutoHyphens/>
      <w:overflowPunct/>
      <w:autoSpaceDE/>
      <w:autoSpaceDN/>
      <w:adjustRightInd/>
      <w:spacing w:before="120" w:after="240" w:line="360" w:lineRule="auto"/>
      <w:contextualSpacing/>
      <w:jc w:val="left"/>
      <w:textAlignment w:val="auto"/>
    </w:pPr>
    <w:rPr>
      <w:rFonts w:ascii="Arial" w:eastAsia="SimSun" w:hAnsi="Arial" w:cs="Arial"/>
      <w:bCs/>
      <w:iCs/>
      <w:color w:val="000000"/>
      <w:kern w:val="0"/>
      <w:sz w:val="28"/>
      <w:szCs w:val="28"/>
      <w:lang w:eastAsia="zh-CN"/>
    </w:rPr>
  </w:style>
  <w:style w:type="paragraph" w:customStyle="1" w:styleId="ConsPlusTitle">
    <w:name w:val="ConsPlusTitle"/>
    <w:rsid w:val="00307B7E"/>
    <w:pPr>
      <w:widowControl w:val="0"/>
      <w:suppressAutoHyphens/>
      <w:autoSpaceDE w:val="0"/>
    </w:pPr>
    <w:rPr>
      <w:rFonts w:ascii="Arial" w:hAnsi="Arial" w:cs="Arial"/>
      <w:b/>
      <w:bCs/>
      <w:lang w:eastAsia="zh-CN"/>
    </w:rPr>
  </w:style>
  <w:style w:type="paragraph" w:customStyle="1" w:styleId="211">
    <w:name w:val="Основной текст 21"/>
    <w:basedOn w:val="a"/>
    <w:uiPriority w:val="67"/>
    <w:rsid w:val="00307B7E"/>
    <w:pPr>
      <w:suppressAutoHyphens/>
      <w:spacing w:after="120" w:line="480" w:lineRule="auto"/>
    </w:pPr>
    <w:rPr>
      <w:lang w:eastAsia="zh-CN"/>
    </w:rPr>
  </w:style>
  <w:style w:type="paragraph" w:customStyle="1" w:styleId="1a">
    <w:name w:val="Рецензия1"/>
    <w:uiPriority w:val="68"/>
    <w:rsid w:val="00307B7E"/>
    <w:pPr>
      <w:suppressAutoHyphens/>
    </w:pPr>
    <w:rPr>
      <w:sz w:val="24"/>
      <w:szCs w:val="24"/>
      <w:lang w:eastAsia="zh-CN"/>
    </w:rPr>
  </w:style>
  <w:style w:type="paragraph" w:customStyle="1" w:styleId="ConsNormal">
    <w:name w:val="ConsNormal"/>
    <w:rsid w:val="00307B7E"/>
    <w:pPr>
      <w:widowControl w:val="0"/>
      <w:suppressAutoHyphens/>
      <w:autoSpaceDE w:val="0"/>
      <w:ind w:firstLine="720"/>
    </w:pPr>
    <w:rPr>
      <w:rFonts w:ascii="Arial" w:hAnsi="Arial" w:cs="Arial"/>
      <w:lang w:eastAsia="zh-CN"/>
    </w:rPr>
  </w:style>
  <w:style w:type="paragraph" w:customStyle="1" w:styleId="1b">
    <w:name w:val="Основной текст с отступом1"/>
    <w:basedOn w:val="a"/>
    <w:uiPriority w:val="67"/>
    <w:rsid w:val="00307B7E"/>
    <w:pPr>
      <w:suppressAutoHyphens/>
      <w:spacing w:after="120" w:line="480" w:lineRule="auto"/>
    </w:pPr>
    <w:rPr>
      <w:rFonts w:ascii="Calibri" w:eastAsia="Calibri" w:hAnsi="Calibri" w:cs="Calibri"/>
      <w:lang w:eastAsia="zh-CN"/>
    </w:rPr>
  </w:style>
  <w:style w:type="paragraph" w:customStyle="1" w:styleId="1c">
    <w:name w:val="Основной текст1"/>
    <w:basedOn w:val="a"/>
    <w:uiPriority w:val="67"/>
    <w:rsid w:val="00307B7E"/>
    <w:pPr>
      <w:shd w:val="clear" w:color="auto" w:fill="FFFFFF"/>
      <w:suppressAutoHyphens/>
      <w:spacing w:after="600" w:line="322" w:lineRule="exact"/>
      <w:ind w:hanging="840"/>
      <w:jc w:val="right"/>
    </w:pPr>
    <w:rPr>
      <w:rFonts w:ascii="Calibri" w:eastAsia="Calibri" w:hAnsi="Calibri" w:cs="Calibri"/>
      <w:sz w:val="27"/>
      <w:szCs w:val="27"/>
      <w:lang w:eastAsia="zh-CN"/>
    </w:rPr>
  </w:style>
  <w:style w:type="paragraph" w:customStyle="1" w:styleId="s16">
    <w:name w:val="s_16"/>
    <w:basedOn w:val="a"/>
    <w:uiPriority w:val="3"/>
    <w:rsid w:val="00307B7E"/>
    <w:pPr>
      <w:suppressAutoHyphens/>
      <w:spacing w:before="280" w:after="280"/>
    </w:pPr>
    <w:rPr>
      <w:lang w:eastAsia="zh-CN"/>
    </w:rPr>
  </w:style>
  <w:style w:type="paragraph" w:customStyle="1" w:styleId="s1">
    <w:name w:val="s_1"/>
    <w:basedOn w:val="a"/>
    <w:uiPriority w:val="3"/>
    <w:rsid w:val="00307B7E"/>
    <w:pPr>
      <w:suppressAutoHyphens/>
      <w:spacing w:before="280" w:after="280"/>
    </w:pPr>
    <w:rPr>
      <w:lang w:eastAsia="zh-CN"/>
    </w:rPr>
  </w:style>
  <w:style w:type="paragraph" w:customStyle="1" w:styleId="1d">
    <w:name w:val="Знак1"/>
    <w:basedOn w:val="a"/>
    <w:uiPriority w:val="67"/>
    <w:rsid w:val="00307B7E"/>
    <w:pPr>
      <w:suppressAutoHyphens/>
      <w:spacing w:after="160" w:line="240" w:lineRule="exact"/>
    </w:pPr>
    <w:rPr>
      <w:rFonts w:ascii="Verdana" w:hAnsi="Verdana" w:cs="Verdana"/>
      <w:sz w:val="20"/>
      <w:szCs w:val="20"/>
      <w:lang w:val="en-US" w:eastAsia="zh-CN"/>
    </w:rPr>
  </w:style>
  <w:style w:type="paragraph" w:customStyle="1" w:styleId="310">
    <w:name w:val="Основной текст с отступом 31"/>
    <w:basedOn w:val="a"/>
    <w:uiPriority w:val="67"/>
    <w:rsid w:val="00307B7E"/>
    <w:pPr>
      <w:suppressAutoHyphens/>
      <w:spacing w:after="120"/>
      <w:ind w:left="283"/>
    </w:pPr>
    <w:rPr>
      <w:sz w:val="16"/>
      <w:szCs w:val="16"/>
      <w:lang w:eastAsia="zh-CN"/>
    </w:rPr>
  </w:style>
  <w:style w:type="paragraph" w:customStyle="1" w:styleId="c7e0e3eeebeee2eeea1">
    <w:name w:val="Зc7аe0гe3оeeлebоeeвe2оeeкea 1"/>
    <w:basedOn w:val="a"/>
    <w:next w:val="a"/>
    <w:uiPriority w:val="3"/>
    <w:rsid w:val="00307B7E"/>
    <w:pPr>
      <w:keepNext/>
      <w:keepLines/>
      <w:suppressAutoHyphens/>
      <w:autoSpaceDE w:val="0"/>
      <w:spacing w:before="480"/>
    </w:pPr>
    <w:rPr>
      <w:rFonts w:ascii="Cambria" w:hAnsi="Cambria" w:cs="Cambria"/>
      <w:b/>
      <w:bCs/>
      <w:color w:val="365F91"/>
      <w:sz w:val="28"/>
      <w:szCs w:val="28"/>
      <w:lang w:eastAsia="zh-CN"/>
    </w:rPr>
  </w:style>
  <w:style w:type="paragraph" w:customStyle="1" w:styleId="c7e0e3eeebeee2eeea2">
    <w:name w:val="Зc7аe0гe3оeeлebоeeвe2оeeкea 2"/>
    <w:basedOn w:val="a"/>
    <w:next w:val="cef1edeee2edeee9f2e5eaf1f2"/>
    <w:uiPriority w:val="3"/>
    <w:rsid w:val="00307B7E"/>
    <w:pPr>
      <w:suppressAutoHyphens/>
      <w:autoSpaceDE w:val="0"/>
      <w:spacing w:before="514" w:after="257"/>
    </w:pPr>
    <w:rPr>
      <w:rFonts w:cs="Liberation Serif"/>
      <w:color w:val="000000"/>
      <w:sz w:val="34"/>
      <w:szCs w:val="34"/>
      <w:lang w:eastAsia="zh-CN"/>
    </w:rPr>
  </w:style>
  <w:style w:type="paragraph" w:customStyle="1" w:styleId="cef1edeee2edeee9f2e5eaf1f2">
    <w:name w:val="Оceсf1нedоeeвe2нedоeeйe9 тf2еe5кeaсf1тf2"/>
    <w:basedOn w:val="a"/>
    <w:uiPriority w:val="6"/>
    <w:rsid w:val="00307B7E"/>
    <w:pPr>
      <w:suppressAutoHyphens/>
      <w:autoSpaceDE w:val="0"/>
      <w:spacing w:after="120"/>
    </w:pPr>
    <w:rPr>
      <w:rFonts w:cs="Liberation Serif"/>
      <w:lang w:eastAsia="zh-CN"/>
    </w:rPr>
  </w:style>
  <w:style w:type="paragraph" w:customStyle="1" w:styleId="c7e0e3eeebeee2eeea4">
    <w:name w:val="Зc7аe0гe3оeeлebоeeвe2оeeкea 4"/>
    <w:basedOn w:val="a"/>
    <w:next w:val="a"/>
    <w:uiPriority w:val="3"/>
    <w:rsid w:val="00307B7E"/>
    <w:pPr>
      <w:keepNext/>
      <w:keepLines/>
      <w:suppressAutoHyphens/>
      <w:autoSpaceDE w:val="0"/>
      <w:spacing w:before="200"/>
    </w:pPr>
    <w:rPr>
      <w:rFonts w:ascii="Cambria" w:hAnsi="Cambria" w:cs="Cambria"/>
      <w:b/>
      <w:bCs/>
      <w:i/>
      <w:iCs/>
      <w:color w:val="4F81BD"/>
      <w:lang w:eastAsia="zh-CN"/>
    </w:rPr>
  </w:style>
  <w:style w:type="paragraph" w:customStyle="1" w:styleId="c7e0e3eeebeee2eeea5">
    <w:name w:val="Зc7аe0гe3оeeлebоeeвe2оeeкea 5"/>
    <w:basedOn w:val="a"/>
    <w:next w:val="a"/>
    <w:uiPriority w:val="3"/>
    <w:rsid w:val="00307B7E"/>
    <w:pPr>
      <w:suppressAutoHyphens/>
      <w:autoSpaceDE w:val="0"/>
      <w:spacing w:before="240" w:after="60"/>
    </w:pPr>
    <w:rPr>
      <w:rFonts w:ascii="Calibri" w:hAnsi="Calibri" w:cs="Calibri"/>
      <w:b/>
      <w:bCs/>
      <w:i/>
      <w:iCs/>
      <w:sz w:val="26"/>
      <w:szCs w:val="26"/>
      <w:lang w:eastAsia="zh-CN"/>
    </w:rPr>
  </w:style>
  <w:style w:type="paragraph" w:customStyle="1" w:styleId="c7e0e3eeebeee2eeea7">
    <w:name w:val="Зc7аe0гe3оeeлebоeeвe2оeeкea 7"/>
    <w:basedOn w:val="a"/>
    <w:next w:val="a"/>
    <w:uiPriority w:val="3"/>
    <w:rsid w:val="00307B7E"/>
    <w:pPr>
      <w:suppressAutoHyphens/>
      <w:autoSpaceDE w:val="0"/>
      <w:spacing w:before="240" w:after="60"/>
    </w:pPr>
    <w:rPr>
      <w:rFonts w:ascii="Calibri" w:hAnsi="Calibri" w:cs="Calibri"/>
      <w:lang w:eastAsia="zh-CN"/>
    </w:rPr>
  </w:style>
  <w:style w:type="paragraph" w:customStyle="1" w:styleId="c7e0e3eeebeee2eeea">
    <w:name w:val="Зc7аe0гe3оeeлebоeeвe2оeeкea"/>
    <w:basedOn w:val="a"/>
    <w:next w:val="cef1edeee2edeee9f2e5eaf1f2"/>
    <w:uiPriority w:val="3"/>
    <w:rsid w:val="00307B7E"/>
    <w:pPr>
      <w:keepNext/>
      <w:suppressAutoHyphens/>
      <w:autoSpaceDE w:val="0"/>
      <w:spacing w:before="240" w:after="120"/>
    </w:pPr>
    <w:rPr>
      <w:rFonts w:ascii="Arial" w:hAnsi="Arial" w:cs="Arial"/>
      <w:sz w:val="28"/>
      <w:szCs w:val="28"/>
      <w:lang w:eastAsia="zh-CN"/>
    </w:rPr>
  </w:style>
  <w:style w:type="paragraph" w:customStyle="1" w:styleId="d1efe8f1eeea">
    <w:name w:val="Сd1пefиe8сf1оeeкea"/>
    <w:basedOn w:val="cef1edeee2edeee9f2e5eaf1f2"/>
    <w:uiPriority w:val="3"/>
    <w:rsid w:val="00307B7E"/>
  </w:style>
  <w:style w:type="paragraph" w:customStyle="1" w:styleId="cde0e7e2e0ede8e5">
    <w:name w:val="Нcdаe0зe7вe2аe0нedиe8еe5"/>
    <w:basedOn w:val="a"/>
    <w:uiPriority w:val="6"/>
    <w:rsid w:val="00307B7E"/>
    <w:pPr>
      <w:suppressLineNumbers/>
      <w:suppressAutoHyphens/>
      <w:autoSpaceDE w:val="0"/>
      <w:spacing w:before="120" w:after="120"/>
    </w:pPr>
    <w:rPr>
      <w:rFonts w:cs="Liberation Serif"/>
      <w:i/>
      <w:iCs/>
      <w:lang w:eastAsia="zh-CN"/>
    </w:rPr>
  </w:style>
  <w:style w:type="paragraph" w:customStyle="1" w:styleId="d3eae0e7e0f2e5ebfc">
    <w:name w:val="Уd3кeaаe0зe7аe0тf2еe5лebьfc"/>
    <w:basedOn w:val="a"/>
    <w:uiPriority w:val="3"/>
    <w:rsid w:val="00307B7E"/>
    <w:pPr>
      <w:suppressLineNumbers/>
      <w:suppressAutoHyphens/>
      <w:autoSpaceDE w:val="0"/>
    </w:pPr>
    <w:rPr>
      <w:rFonts w:cs="Liberation Serif"/>
      <w:lang w:eastAsia="zh-CN"/>
    </w:rPr>
  </w:style>
  <w:style w:type="paragraph" w:customStyle="1" w:styleId="cde0e7e2e0ede8e5eee1fae5eaf2e0">
    <w:name w:val="Нcdаe0зe7вe2аe0нedиe8еe5 оeeбe1ъfaеe5кeaтf2аe0"/>
    <w:basedOn w:val="a"/>
    <w:uiPriority w:val="6"/>
    <w:rsid w:val="00307B7E"/>
    <w:pPr>
      <w:suppressLineNumbers/>
      <w:suppressAutoHyphens/>
      <w:autoSpaceDE w:val="0"/>
      <w:spacing w:before="120" w:after="120"/>
    </w:pPr>
    <w:rPr>
      <w:rFonts w:cs="Liberation Serif"/>
      <w:i/>
      <w:iCs/>
      <w:lang w:eastAsia="zh-CN"/>
    </w:rPr>
  </w:style>
  <w:style w:type="paragraph" w:customStyle="1" w:styleId="d3eae0e7e0f2e5ebfc1">
    <w:name w:val="Уd3кeaаe0зe7аe0тf2еe5лebьfc1"/>
    <w:basedOn w:val="a"/>
    <w:uiPriority w:val="3"/>
    <w:rsid w:val="00307B7E"/>
    <w:pPr>
      <w:suppressLineNumbers/>
      <w:suppressAutoHyphens/>
      <w:autoSpaceDE w:val="0"/>
    </w:pPr>
    <w:rPr>
      <w:rFonts w:cs="Liberation Serif"/>
      <w:lang w:eastAsia="zh-CN"/>
    </w:rPr>
  </w:style>
  <w:style w:type="paragraph" w:customStyle="1" w:styleId="c0e1e7e0f6f1efe8f1eae0">
    <w:name w:val="Аc0бe1зe7аe0цf6 сf1пefиe8сf1кeaаe0"/>
    <w:basedOn w:val="a"/>
    <w:uiPriority w:val="3"/>
    <w:rsid w:val="00307B7E"/>
    <w:pPr>
      <w:suppressAutoHyphens/>
      <w:autoSpaceDE w:val="0"/>
      <w:spacing w:after="200" w:line="276" w:lineRule="auto"/>
      <w:ind w:left="720"/>
    </w:pPr>
    <w:rPr>
      <w:rFonts w:ascii="Calibri" w:hAnsi="Calibri" w:cs="Calibri"/>
      <w:sz w:val="22"/>
      <w:szCs w:val="22"/>
      <w:lang w:eastAsia="zh-CN"/>
    </w:rPr>
  </w:style>
  <w:style w:type="paragraph" w:customStyle="1" w:styleId="cee1fbf7edfbe9e2e5e1">
    <w:name w:val="Оceбe1ыfbчf7нedыfbйe9 (вe2еe5бe1)"/>
    <w:basedOn w:val="a"/>
    <w:uiPriority w:val="6"/>
    <w:rsid w:val="00307B7E"/>
    <w:pPr>
      <w:suppressAutoHyphens/>
      <w:autoSpaceDE w:val="0"/>
      <w:spacing w:before="280" w:after="280"/>
    </w:pPr>
    <w:rPr>
      <w:rFonts w:cs="Liberation Serif"/>
      <w:lang w:eastAsia="zh-CN"/>
    </w:rPr>
  </w:style>
  <w:style w:type="paragraph" w:customStyle="1" w:styleId="c2e5f0f5ede8e9eaeeebeeedf2e8f2f3eb">
    <w:name w:val="Вc2еe5рf0хf5нedиe8йe9 кeaоeeлebоeeнedтf2иe8тf2уf3лeb"/>
    <w:basedOn w:val="a"/>
    <w:uiPriority w:val="3"/>
    <w:rsid w:val="00307B7E"/>
    <w:pPr>
      <w:suppressAutoHyphens/>
      <w:autoSpaceDE w:val="0"/>
    </w:pPr>
    <w:rPr>
      <w:rFonts w:cs="Liberation Serif"/>
      <w:lang w:eastAsia="zh-CN"/>
    </w:rPr>
  </w:style>
  <w:style w:type="paragraph" w:customStyle="1" w:styleId="ccd3cee1fbf7edfbe9f1f2e8ebfc">
    <w:name w:val="МccУd3 Оceбe1ыfbчf7нedыfbйe9 сf1тf2иe8лebьfc"/>
    <w:basedOn w:val="a"/>
    <w:uiPriority w:val="6"/>
    <w:rsid w:val="00307B7E"/>
    <w:pPr>
      <w:suppressAutoHyphens/>
      <w:autoSpaceDE w:val="0"/>
      <w:spacing w:line="360" w:lineRule="auto"/>
      <w:jc w:val="both"/>
    </w:pPr>
    <w:rPr>
      <w:rFonts w:cs="Liberation Serif"/>
      <w:sz w:val="28"/>
      <w:szCs w:val="28"/>
      <w:lang w:eastAsia="zh-CN"/>
    </w:rPr>
  </w:style>
  <w:style w:type="paragraph" w:customStyle="1" w:styleId="d2e5eaf1f2eff0e8ece5f7e0ede8ff1">
    <w:name w:val="Тd2еe5кeaсf1тf2 пefрf0иe8мecеe5чf7аe0нedиe8яff1"/>
    <w:basedOn w:val="a"/>
    <w:uiPriority w:val="3"/>
    <w:rsid w:val="00307B7E"/>
    <w:pPr>
      <w:suppressAutoHyphens/>
      <w:autoSpaceDE w:val="0"/>
      <w:spacing w:after="200"/>
    </w:pPr>
    <w:rPr>
      <w:rFonts w:ascii="Calibri" w:hAnsi="Calibri" w:cs="Calibri"/>
      <w:sz w:val="20"/>
      <w:szCs w:val="20"/>
      <w:lang w:eastAsia="zh-CN"/>
    </w:rPr>
  </w:style>
  <w:style w:type="paragraph" w:customStyle="1" w:styleId="d2e5ece0eff0e8ece5f7e0ede8ff">
    <w:name w:val="Тd2еe5мecаe0 пefрf0иe8мecеe5чf7аe0нedиe8яff"/>
    <w:basedOn w:val="d2e5eaf1f2eff0e8ece5f7e0ede8ff1"/>
    <w:next w:val="d2e5eaf1f2eff0e8ece5f7e0ede8ff1"/>
    <w:uiPriority w:val="3"/>
    <w:rsid w:val="00307B7E"/>
    <w:rPr>
      <w:b/>
      <w:bCs/>
    </w:rPr>
  </w:style>
  <w:style w:type="paragraph" w:customStyle="1" w:styleId="d2e5eaf1f2e2fbedeef1eae8">
    <w:name w:val="Тd2еe5кeaсf1тf2 вe2ыfbнedоeeсf1кeaиe8"/>
    <w:basedOn w:val="a"/>
    <w:uiPriority w:val="3"/>
    <w:rsid w:val="00307B7E"/>
    <w:pPr>
      <w:suppressAutoHyphens/>
      <w:autoSpaceDE w:val="0"/>
    </w:pPr>
    <w:rPr>
      <w:rFonts w:ascii="Tahoma" w:hAnsi="Tahoma" w:cs="Tahoma"/>
      <w:sz w:val="16"/>
      <w:szCs w:val="16"/>
      <w:lang w:eastAsia="zh-CN"/>
    </w:rPr>
  </w:style>
  <w:style w:type="paragraph" w:customStyle="1" w:styleId="cde8e6ede8e9eaeeebeeedf2e8f2f3eb">
    <w:name w:val="Нcdиe8жe6нedиe8йe9 кeaоeeлebоeeнedтf2иe8тf2уf3лeb"/>
    <w:basedOn w:val="a"/>
    <w:uiPriority w:val="6"/>
    <w:rsid w:val="00307B7E"/>
    <w:pPr>
      <w:suppressAutoHyphens/>
      <w:autoSpaceDE w:val="0"/>
    </w:pPr>
    <w:rPr>
      <w:rFonts w:ascii="Calibri" w:hAnsi="Calibri" w:cs="Calibri"/>
      <w:sz w:val="22"/>
      <w:szCs w:val="22"/>
      <w:lang w:eastAsia="zh-CN"/>
    </w:rPr>
  </w:style>
  <w:style w:type="paragraph" w:customStyle="1" w:styleId="d1edeef1eae0">
    <w:name w:val="Сd1нedоeeсf1кeaаe0"/>
    <w:basedOn w:val="a"/>
    <w:uiPriority w:val="3"/>
    <w:rsid w:val="00307B7E"/>
    <w:pPr>
      <w:suppressAutoHyphens/>
      <w:autoSpaceDE w:val="0"/>
    </w:pPr>
    <w:rPr>
      <w:rFonts w:cs="Liberation Serif"/>
      <w:sz w:val="20"/>
      <w:szCs w:val="20"/>
      <w:lang w:eastAsia="zh-CN"/>
    </w:rPr>
  </w:style>
  <w:style w:type="paragraph" w:customStyle="1" w:styleId="caeeedf6e5e2e0fff1edeef1eae0">
    <w:name w:val="Кcaоeeнedцf6еe5вe2аe0яff сf1нedоeeсf1кeaаe0"/>
    <w:basedOn w:val="a"/>
    <w:uiPriority w:val="6"/>
    <w:rsid w:val="00307B7E"/>
    <w:pPr>
      <w:suppressAutoHyphens/>
      <w:autoSpaceDE w:val="0"/>
    </w:pPr>
    <w:rPr>
      <w:rFonts w:ascii="Calibri" w:hAnsi="Calibri" w:cs="Calibri"/>
      <w:sz w:val="20"/>
      <w:szCs w:val="20"/>
      <w:lang w:eastAsia="zh-CN"/>
    </w:rPr>
  </w:style>
  <w:style w:type="paragraph" w:customStyle="1" w:styleId="c1e5e7e8edf2e5f0e2e0ebe0">
    <w:name w:val="Бc1еe5зe7 иe8нedтf2еe5рf0вe2аe0лebаe0"/>
    <w:uiPriority w:val="3"/>
    <w:rsid w:val="00307B7E"/>
    <w:pPr>
      <w:suppressAutoHyphens/>
      <w:autoSpaceDE w:val="0"/>
    </w:pPr>
    <w:rPr>
      <w:rFonts w:cs="Liberation Serif"/>
      <w:sz w:val="24"/>
      <w:szCs w:val="24"/>
      <w:lang w:eastAsia="zh-CN"/>
    </w:rPr>
  </w:style>
  <w:style w:type="paragraph" w:customStyle="1" w:styleId="cef1edeee2edeee9f2e5eaf1f2f1eef2f1f2f3efeeec21">
    <w:name w:val="Оceсf1нedоeeвe2нedоeeйe9 тf2еe5кeaсf1тf2 сf1 оeeтf2сf1тf2уf3пefоeeмec 21"/>
    <w:basedOn w:val="a"/>
    <w:uiPriority w:val="6"/>
    <w:rsid w:val="00307B7E"/>
    <w:pPr>
      <w:suppressAutoHyphens/>
      <w:autoSpaceDE w:val="0"/>
      <w:spacing w:after="120" w:line="480" w:lineRule="auto"/>
      <w:ind w:left="283"/>
    </w:pPr>
    <w:rPr>
      <w:rFonts w:cs="Liberation Serif"/>
      <w:lang w:eastAsia="zh-CN"/>
    </w:rPr>
  </w:style>
  <w:style w:type="paragraph" w:customStyle="1" w:styleId="c7e0e3eeebeee2eeeacff0e8ebeee6e5ede8ff">
    <w:name w:val="Зc7аe0гe3оeeлebоeeвe2оeeкea Пcfрf0иe8лebоeeжe6еe5нedиe8яff"/>
    <w:basedOn w:val="c7e0e3eeebeee2eeea2"/>
    <w:uiPriority w:val="3"/>
    <w:rsid w:val="00307B7E"/>
    <w:pPr>
      <w:keepNext/>
      <w:keepLines/>
      <w:spacing w:before="120" w:after="240" w:line="360" w:lineRule="auto"/>
    </w:pPr>
    <w:rPr>
      <w:rFonts w:ascii="Arial" w:hAnsi="Arial" w:cs="Arial"/>
      <w:b/>
      <w:bCs/>
      <w:i/>
      <w:iCs/>
      <w:sz w:val="28"/>
      <w:szCs w:val="28"/>
    </w:rPr>
  </w:style>
  <w:style w:type="paragraph" w:customStyle="1" w:styleId="cef1edeee2edeee9f2e5eaf1f2f1eef2f1f2f3efeeec">
    <w:name w:val="Оceсf1нedоeeвe2нedоeeйe9 тf2еe5кeaсf1тf2 сf1 оeeтf2сf1тf2уf3пefоeeмec"/>
    <w:basedOn w:val="a"/>
    <w:uiPriority w:val="6"/>
    <w:rsid w:val="00307B7E"/>
    <w:pPr>
      <w:suppressAutoHyphens/>
      <w:autoSpaceDE w:val="0"/>
      <w:spacing w:after="120"/>
      <w:ind w:left="283"/>
    </w:pPr>
    <w:rPr>
      <w:rFonts w:cs="Liberation Serif"/>
      <w:lang w:eastAsia="zh-CN"/>
    </w:rPr>
  </w:style>
  <w:style w:type="paragraph" w:customStyle="1" w:styleId="cef1edeee2edeee9f2e5eaf1f221">
    <w:name w:val="Оceсf1нedоeeвe2нedоeeйe9 тf2еe5кeaсf1тf2 21"/>
    <w:basedOn w:val="a"/>
    <w:uiPriority w:val="6"/>
    <w:rsid w:val="00307B7E"/>
    <w:pPr>
      <w:suppressAutoHyphens/>
      <w:autoSpaceDE w:val="0"/>
      <w:spacing w:after="120" w:line="480" w:lineRule="auto"/>
    </w:pPr>
    <w:rPr>
      <w:rFonts w:cs="Liberation Serif"/>
      <w:lang w:eastAsia="zh-CN"/>
    </w:rPr>
  </w:style>
  <w:style w:type="paragraph" w:customStyle="1" w:styleId="d0e5f6e5ede7e8ff">
    <w:name w:val="Рd0еe5цf6еe5нedзe7иe8яff"/>
    <w:uiPriority w:val="3"/>
    <w:rsid w:val="00307B7E"/>
    <w:pPr>
      <w:suppressAutoHyphens/>
      <w:autoSpaceDE w:val="0"/>
    </w:pPr>
    <w:rPr>
      <w:rFonts w:cs="Liberation Serif"/>
      <w:sz w:val="24"/>
      <w:szCs w:val="24"/>
      <w:lang w:eastAsia="zh-CN"/>
    </w:rPr>
  </w:style>
  <w:style w:type="paragraph" w:customStyle="1" w:styleId="cef1edeee2edeee9f2e5eaf1f2f1eef2f1f2f3efeeec1">
    <w:name w:val="Оceсf1нedоeeвe2нedоeeйe9 тf2еe5кeaсf1тf2 сf1 оeeтf2сf1тf2уf3пefоeeмec1"/>
    <w:basedOn w:val="a"/>
    <w:uiPriority w:val="6"/>
    <w:rsid w:val="00307B7E"/>
    <w:pPr>
      <w:suppressAutoHyphens/>
      <w:autoSpaceDE w:val="0"/>
      <w:spacing w:after="120" w:line="480" w:lineRule="auto"/>
    </w:pPr>
    <w:rPr>
      <w:rFonts w:ascii="Calibri" w:hAnsi="Calibri" w:cs="Calibri"/>
      <w:lang w:eastAsia="zh-CN"/>
    </w:rPr>
  </w:style>
  <w:style w:type="paragraph" w:customStyle="1" w:styleId="cef1edeee2edeee9f2e5eaf1f21">
    <w:name w:val="Оceсf1нedоeeвe2нedоeeйe9 тf2еe5кeaсf1тf21"/>
    <w:basedOn w:val="a"/>
    <w:uiPriority w:val="6"/>
    <w:rsid w:val="00307B7E"/>
    <w:pPr>
      <w:shd w:val="clear" w:color="auto" w:fill="FFFFFF"/>
      <w:suppressAutoHyphens/>
      <w:autoSpaceDE w:val="0"/>
      <w:spacing w:after="600" w:line="322" w:lineRule="exact"/>
      <w:ind w:hanging="840"/>
      <w:jc w:val="right"/>
    </w:pPr>
    <w:rPr>
      <w:rFonts w:ascii="Calibri" w:hAnsi="Calibri" w:cs="Calibri"/>
      <w:sz w:val="27"/>
      <w:szCs w:val="27"/>
      <w:lang w:eastAsia="zh-CN"/>
    </w:rPr>
  </w:style>
  <w:style w:type="paragraph" w:customStyle="1" w:styleId="c7ede0ea">
    <w:name w:val="Зc7нedаe0кea"/>
    <w:basedOn w:val="a"/>
    <w:uiPriority w:val="3"/>
    <w:rsid w:val="00307B7E"/>
    <w:pPr>
      <w:suppressAutoHyphens/>
      <w:autoSpaceDE w:val="0"/>
      <w:spacing w:after="160" w:line="240" w:lineRule="exact"/>
    </w:pPr>
    <w:rPr>
      <w:rFonts w:ascii="Verdana" w:hAnsi="Verdana" w:cs="Verdana"/>
      <w:sz w:val="20"/>
      <w:szCs w:val="20"/>
      <w:lang w:val="en-US" w:eastAsia="zh-CN"/>
    </w:rPr>
  </w:style>
  <w:style w:type="paragraph" w:customStyle="1" w:styleId="d1eee4e5f0e6e8eceee5f2e0e1ebe8f6fb">
    <w:name w:val="Сd1оeeдe4еe5рf0жe6иe8мecоeeеe5 тf2аe0бe1лebиe8цf6ыfb"/>
    <w:basedOn w:val="a"/>
    <w:uiPriority w:val="3"/>
    <w:rsid w:val="00307B7E"/>
    <w:pPr>
      <w:suppressLineNumbers/>
      <w:suppressAutoHyphens/>
      <w:autoSpaceDE w:val="0"/>
    </w:pPr>
    <w:rPr>
      <w:rFonts w:cs="Liberation Serif"/>
      <w:lang w:eastAsia="zh-CN"/>
    </w:rPr>
  </w:style>
  <w:style w:type="paragraph" w:customStyle="1" w:styleId="c7e0e3eeebeee2eeeaf2e0e1ebe8f6fb">
    <w:name w:val="Зc7аe0гe3оeeлebоeeвe2оeeкea тf2аe0бe1лebиe8цf6ыfb"/>
    <w:basedOn w:val="d1eee4e5f0e6e8eceee5f2e0e1ebe8f6fb"/>
    <w:uiPriority w:val="3"/>
    <w:rsid w:val="00307B7E"/>
    <w:pPr>
      <w:jc w:val="center"/>
    </w:pPr>
    <w:rPr>
      <w:b/>
      <w:bCs/>
    </w:rPr>
  </w:style>
  <w:style w:type="paragraph" w:customStyle="1" w:styleId="d1eee4e5f0e6e8eceee5e2f0e5e7eae8">
    <w:name w:val="Сd1оeeдe4еe5рf0жe6иe8мecоeeеe5 вe2рf0еe5зe7кeaиe8"/>
    <w:basedOn w:val="a"/>
    <w:uiPriority w:val="3"/>
    <w:rsid w:val="00307B7E"/>
    <w:pPr>
      <w:suppressAutoHyphens/>
      <w:autoSpaceDE w:val="0"/>
    </w:pPr>
    <w:rPr>
      <w:rFonts w:cs="Liberation Serif"/>
      <w:lang w:eastAsia="zh-CN"/>
    </w:rPr>
  </w:style>
  <w:style w:type="paragraph" w:customStyle="1" w:styleId="c2e5f0f5ede8e9eaeeebeeedf2e8f2f3ebf1ebe5e2e0">
    <w:name w:val="Вc2еe5рf0хf5нedиe8йe9 кeaоeeлebоeeнedтf2иe8тf2уf3лeb сf1лebеe5вe2аe0"/>
    <w:basedOn w:val="a"/>
    <w:uiPriority w:val="3"/>
    <w:rsid w:val="00307B7E"/>
    <w:pPr>
      <w:suppressLineNumbers/>
      <w:tabs>
        <w:tab w:val="center" w:pos="4729"/>
        <w:tab w:val="right" w:pos="9459"/>
      </w:tabs>
      <w:suppressAutoHyphens/>
      <w:autoSpaceDE w:val="0"/>
    </w:pPr>
    <w:rPr>
      <w:rFonts w:cs="Liberation Serif"/>
      <w:lang w:eastAsia="zh-CN"/>
    </w:rPr>
  </w:style>
  <w:style w:type="paragraph" w:customStyle="1" w:styleId="aff7">
    <w:name w:val="Содержимое таблицы"/>
    <w:basedOn w:val="a"/>
    <w:rsid w:val="00307B7E"/>
    <w:pPr>
      <w:widowControl w:val="0"/>
      <w:suppressLineNumbers/>
      <w:suppressAutoHyphens/>
    </w:pPr>
    <w:rPr>
      <w:lang w:eastAsia="zh-CN"/>
    </w:rPr>
  </w:style>
  <w:style w:type="paragraph" w:customStyle="1" w:styleId="aff8">
    <w:name w:val="Заголовок таблицы"/>
    <w:basedOn w:val="aff7"/>
    <w:rsid w:val="00307B7E"/>
    <w:pPr>
      <w:jc w:val="center"/>
    </w:pPr>
    <w:rPr>
      <w:b/>
      <w:bCs/>
    </w:rPr>
  </w:style>
  <w:style w:type="paragraph" w:customStyle="1" w:styleId="aff9">
    <w:name w:val="Содержимое врезки"/>
    <w:basedOn w:val="a"/>
    <w:rsid w:val="00307B7E"/>
    <w:pPr>
      <w:suppressAutoHyphens/>
    </w:pPr>
    <w:rPr>
      <w:lang w:eastAsia="zh-CN"/>
    </w:rPr>
  </w:style>
  <w:style w:type="character" w:customStyle="1" w:styleId="25">
    <w:name w:val="Основной текст (2)_"/>
    <w:link w:val="26"/>
    <w:uiPriority w:val="99"/>
    <w:locked/>
    <w:rsid w:val="00307B7E"/>
    <w:rPr>
      <w:sz w:val="26"/>
      <w:szCs w:val="26"/>
      <w:shd w:val="clear" w:color="auto" w:fill="FFFFFF"/>
    </w:rPr>
  </w:style>
  <w:style w:type="paragraph" w:customStyle="1" w:styleId="26">
    <w:name w:val="Основной текст (2)"/>
    <w:basedOn w:val="a"/>
    <w:link w:val="25"/>
    <w:uiPriority w:val="99"/>
    <w:rsid w:val="00307B7E"/>
    <w:pPr>
      <w:widowControl w:val="0"/>
      <w:shd w:val="clear" w:color="auto" w:fill="FFFFFF"/>
      <w:spacing w:after="300" w:line="335" w:lineRule="exact"/>
      <w:jc w:val="center"/>
    </w:pPr>
    <w:rPr>
      <w:sz w:val="26"/>
      <w:szCs w:val="26"/>
      <w:lang/>
    </w:rPr>
  </w:style>
  <w:style w:type="character" w:customStyle="1" w:styleId="60">
    <w:name w:val="Основной текст (6)_"/>
    <w:link w:val="61"/>
    <w:uiPriority w:val="99"/>
    <w:locked/>
    <w:rsid w:val="00307B7E"/>
    <w:rPr>
      <w:b/>
      <w:bCs/>
      <w:sz w:val="34"/>
      <w:szCs w:val="34"/>
      <w:shd w:val="clear" w:color="auto" w:fill="FFFFFF"/>
    </w:rPr>
  </w:style>
  <w:style w:type="paragraph" w:customStyle="1" w:styleId="61">
    <w:name w:val="Основной текст (6)"/>
    <w:basedOn w:val="a"/>
    <w:link w:val="60"/>
    <w:uiPriority w:val="99"/>
    <w:rsid w:val="00307B7E"/>
    <w:pPr>
      <w:widowControl w:val="0"/>
      <w:shd w:val="clear" w:color="auto" w:fill="FFFFFF"/>
      <w:spacing w:after="120" w:line="240" w:lineRule="atLeast"/>
      <w:jc w:val="center"/>
    </w:pPr>
    <w:rPr>
      <w:b/>
      <w:bCs/>
      <w:sz w:val="34"/>
      <w:szCs w:val="34"/>
      <w:lang/>
    </w:rPr>
  </w:style>
  <w:style w:type="character" w:customStyle="1" w:styleId="27">
    <w:name w:val="Заголовок №2_"/>
    <w:link w:val="28"/>
    <w:uiPriority w:val="99"/>
    <w:locked/>
    <w:rsid w:val="00307B7E"/>
    <w:rPr>
      <w:b/>
      <w:bCs/>
      <w:sz w:val="28"/>
      <w:szCs w:val="28"/>
      <w:shd w:val="clear" w:color="auto" w:fill="FFFFFF"/>
    </w:rPr>
  </w:style>
  <w:style w:type="paragraph" w:customStyle="1" w:styleId="28">
    <w:name w:val="Заголовок №2"/>
    <w:basedOn w:val="a"/>
    <w:link w:val="27"/>
    <w:uiPriority w:val="99"/>
    <w:rsid w:val="00307B7E"/>
    <w:pPr>
      <w:widowControl w:val="0"/>
      <w:shd w:val="clear" w:color="auto" w:fill="FFFFFF"/>
      <w:spacing w:line="760" w:lineRule="exact"/>
      <w:outlineLvl w:val="1"/>
    </w:pPr>
    <w:rPr>
      <w:b/>
      <w:bCs/>
      <w:sz w:val="28"/>
      <w:szCs w:val="28"/>
      <w:lang/>
    </w:rPr>
  </w:style>
  <w:style w:type="character" w:customStyle="1" w:styleId="9">
    <w:name w:val="Основной текст (9)_"/>
    <w:link w:val="90"/>
    <w:uiPriority w:val="99"/>
    <w:locked/>
    <w:rsid w:val="00307B7E"/>
    <w:rPr>
      <w:b/>
      <w:bCs/>
      <w:sz w:val="28"/>
      <w:szCs w:val="28"/>
      <w:shd w:val="clear" w:color="auto" w:fill="FFFFFF"/>
    </w:rPr>
  </w:style>
  <w:style w:type="paragraph" w:customStyle="1" w:styleId="90">
    <w:name w:val="Основной текст (9)"/>
    <w:basedOn w:val="a"/>
    <w:link w:val="9"/>
    <w:uiPriority w:val="99"/>
    <w:rsid w:val="00307B7E"/>
    <w:pPr>
      <w:widowControl w:val="0"/>
      <w:shd w:val="clear" w:color="auto" w:fill="FFFFFF"/>
      <w:spacing w:before="360" w:after="360" w:line="360" w:lineRule="exact"/>
      <w:jc w:val="center"/>
    </w:pPr>
    <w:rPr>
      <w:b/>
      <w:bCs/>
      <w:sz w:val="28"/>
      <w:szCs w:val="28"/>
      <w:lang/>
    </w:rPr>
  </w:style>
  <w:style w:type="character" w:customStyle="1" w:styleId="29">
    <w:name w:val="Основной текст (2) + Курсив"/>
    <w:uiPriority w:val="99"/>
    <w:rsid w:val="00307B7E"/>
    <w:rPr>
      <w:rFonts w:ascii="Times New Roman" w:hAnsi="Times New Roman" w:cs="Times New Roman" w:hint="default"/>
      <w:i/>
      <w:iCs/>
      <w:strike w:val="0"/>
      <w:dstrike w:val="0"/>
      <w:color w:val="000000"/>
      <w:spacing w:val="0"/>
      <w:w w:val="100"/>
      <w:position w:val="0"/>
      <w:sz w:val="26"/>
      <w:szCs w:val="26"/>
      <w:u w:val="none"/>
      <w:effect w:val="none"/>
      <w:lang w:val="ru-RU" w:eastAsia="ru-RU"/>
    </w:rPr>
  </w:style>
  <w:style w:type="character" w:customStyle="1" w:styleId="22pt">
    <w:name w:val="Основной текст (2) + Интервал 2 pt"/>
    <w:uiPriority w:val="99"/>
    <w:rsid w:val="00307B7E"/>
    <w:rPr>
      <w:rFonts w:ascii="Times New Roman" w:hAnsi="Times New Roman" w:cs="Times New Roman" w:hint="default"/>
      <w:strike w:val="0"/>
      <w:dstrike w:val="0"/>
      <w:color w:val="000000"/>
      <w:spacing w:val="50"/>
      <w:w w:val="100"/>
      <w:position w:val="0"/>
      <w:sz w:val="26"/>
      <w:szCs w:val="26"/>
      <w:u w:val="none"/>
      <w:effect w:val="none"/>
      <w:lang w:val="ru-RU" w:eastAsia="ru-RU"/>
    </w:rPr>
  </w:style>
  <w:style w:type="numbering" w:customStyle="1" w:styleId="1e">
    <w:name w:val="Нет списка1"/>
    <w:next w:val="a2"/>
    <w:uiPriority w:val="99"/>
    <w:semiHidden/>
    <w:unhideWhenUsed/>
    <w:rsid w:val="001526CA"/>
  </w:style>
  <w:style w:type="paragraph" w:customStyle="1" w:styleId="ConsPlusTitlePage">
    <w:name w:val="ConsPlusTitlePage"/>
    <w:rsid w:val="00102D71"/>
    <w:pPr>
      <w:widowControl w:val="0"/>
      <w:autoSpaceDE w:val="0"/>
      <w:autoSpaceDN w:val="0"/>
    </w:pPr>
    <w:rPr>
      <w:rFonts w:ascii="Tahoma" w:hAnsi="Tahoma" w:cs="Tahoma"/>
      <w:szCs w:val="22"/>
    </w:rPr>
  </w:style>
  <w:style w:type="paragraph" w:customStyle="1" w:styleId="ConsPlusJurTerm">
    <w:name w:val="ConsPlusJurTerm"/>
    <w:rsid w:val="00102D71"/>
    <w:pPr>
      <w:widowControl w:val="0"/>
      <w:autoSpaceDE w:val="0"/>
      <w:autoSpaceDN w:val="0"/>
    </w:pPr>
    <w:rPr>
      <w:rFonts w:ascii="Tahoma" w:hAnsi="Tahoma" w:cs="Tahoma"/>
      <w:sz w:val="26"/>
      <w:szCs w:val="22"/>
    </w:rPr>
  </w:style>
  <w:style w:type="paragraph" w:customStyle="1" w:styleId="ConsPlusTextList">
    <w:name w:val="ConsPlusTextList"/>
    <w:rsid w:val="00102D71"/>
    <w:pPr>
      <w:widowControl w:val="0"/>
      <w:autoSpaceDE w:val="0"/>
      <w:autoSpaceDN w:val="0"/>
    </w:pPr>
    <w:rPr>
      <w:rFonts w:ascii="Arial" w:hAnsi="Arial" w:cs="Arial"/>
      <w:szCs w:val="22"/>
    </w:rPr>
  </w:style>
  <w:style w:type="numbering" w:customStyle="1" w:styleId="2a">
    <w:name w:val="Нет списка2"/>
    <w:next w:val="a2"/>
    <w:uiPriority w:val="99"/>
    <w:semiHidden/>
    <w:unhideWhenUsed/>
    <w:rsid w:val="00762933"/>
  </w:style>
  <w:style w:type="paragraph" w:customStyle="1" w:styleId="1f">
    <w:name w:val="заголовок 1"/>
    <w:basedOn w:val="a"/>
    <w:next w:val="a"/>
    <w:rsid w:val="00762933"/>
    <w:pPr>
      <w:keepNext/>
      <w:spacing w:before="240" w:after="60" w:line="360" w:lineRule="auto"/>
      <w:ind w:firstLine="680"/>
      <w:jc w:val="both"/>
    </w:pPr>
    <w:rPr>
      <w:rFonts w:ascii="Helvetica" w:hAnsi="Helvetica"/>
      <w:b/>
      <w:kern w:val="28"/>
      <w:sz w:val="28"/>
      <w:szCs w:val="20"/>
    </w:rPr>
  </w:style>
  <w:style w:type="table" w:customStyle="1" w:styleId="1f0">
    <w:name w:val="Сетка таблицы1"/>
    <w:basedOn w:val="a1"/>
    <w:next w:val="a9"/>
    <w:rsid w:val="00762933"/>
    <w:pPr>
      <w:spacing w:before="120" w:line="360" w:lineRule="auto"/>
      <w:ind w:firstLine="68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Знак"/>
    <w:basedOn w:val="a"/>
    <w:rsid w:val="00762933"/>
    <w:pPr>
      <w:tabs>
        <w:tab w:val="num" w:pos="720"/>
      </w:tabs>
      <w:spacing w:after="160" w:line="240" w:lineRule="exact"/>
      <w:ind w:left="720" w:hanging="720"/>
      <w:jc w:val="both"/>
    </w:pPr>
    <w:rPr>
      <w:rFonts w:ascii="Verdana" w:hAnsi="Verdana" w:cs="Verdana"/>
      <w:sz w:val="20"/>
      <w:szCs w:val="20"/>
      <w:lang w:val="en-US" w:eastAsia="en-US"/>
    </w:rPr>
  </w:style>
  <w:style w:type="table" w:customStyle="1" w:styleId="111">
    <w:name w:val="Сетка таблицы11"/>
    <w:basedOn w:val="a1"/>
    <w:next w:val="a9"/>
    <w:uiPriority w:val="59"/>
    <w:rsid w:val="00762933"/>
    <w:pPr>
      <w:ind w:firstLine="709"/>
      <w:jc w:val="both"/>
    </w:pPr>
    <w:rPr>
      <w:rFonts w:eastAsia="Calibri"/>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2">
    <w:name w:val="Body Text Indent 2"/>
    <w:basedOn w:val="a"/>
    <w:link w:val="21"/>
    <w:rsid w:val="00762933"/>
    <w:pPr>
      <w:spacing w:before="120" w:after="120" w:line="480" w:lineRule="auto"/>
      <w:ind w:left="283" w:firstLine="680"/>
      <w:jc w:val="both"/>
    </w:pPr>
    <w:rPr>
      <w:lang/>
    </w:rPr>
  </w:style>
  <w:style w:type="character" w:customStyle="1" w:styleId="212">
    <w:name w:val="Основной текст с отступом 2 Знак1"/>
    <w:rsid w:val="00762933"/>
    <w:rPr>
      <w:sz w:val="24"/>
      <w:szCs w:val="24"/>
    </w:rPr>
  </w:style>
  <w:style w:type="numbering" w:customStyle="1" w:styleId="112">
    <w:name w:val="Нет списка11"/>
    <w:next w:val="a2"/>
    <w:uiPriority w:val="99"/>
    <w:semiHidden/>
    <w:unhideWhenUsed/>
    <w:rsid w:val="00762933"/>
  </w:style>
  <w:style w:type="table" w:customStyle="1" w:styleId="2b">
    <w:name w:val="Сетка таблицы2"/>
    <w:basedOn w:val="a1"/>
    <w:next w:val="a9"/>
    <w:uiPriority w:val="1"/>
    <w:rsid w:val="00762933"/>
    <w:rPr>
      <w:rFonts w:ascii="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1">
    <w:name w:val="Текст сноски1"/>
    <w:basedOn w:val="a"/>
    <w:next w:val="af5"/>
    <w:uiPriority w:val="99"/>
    <w:semiHidden/>
    <w:unhideWhenUsed/>
    <w:rsid w:val="00762933"/>
    <w:rPr>
      <w:sz w:val="20"/>
      <w:szCs w:val="20"/>
      <w:lang/>
    </w:rPr>
  </w:style>
  <w:style w:type="paragraph" w:customStyle="1" w:styleId="1f2">
    <w:name w:val="Текст концевой сноски1"/>
    <w:basedOn w:val="a"/>
    <w:next w:val="af3"/>
    <w:uiPriority w:val="99"/>
    <w:semiHidden/>
    <w:unhideWhenUsed/>
    <w:rsid w:val="00762933"/>
    <w:rPr>
      <w:sz w:val="20"/>
      <w:szCs w:val="20"/>
      <w:lang/>
    </w:rPr>
  </w:style>
  <w:style w:type="character" w:customStyle="1" w:styleId="match">
    <w:name w:val="match"/>
    <w:rsid w:val="00762933"/>
  </w:style>
  <w:style w:type="character" w:styleId="affb">
    <w:name w:val="Placeholder Text"/>
    <w:uiPriority w:val="99"/>
    <w:semiHidden/>
    <w:rsid w:val="00762933"/>
    <w:rPr>
      <w:color w:val="808080"/>
    </w:rPr>
  </w:style>
  <w:style w:type="paragraph" w:customStyle="1" w:styleId="Standard">
    <w:name w:val="Standard"/>
    <w:rsid w:val="00762933"/>
    <w:pPr>
      <w:suppressAutoHyphens/>
      <w:autoSpaceDN w:val="0"/>
      <w:textAlignment w:val="baseline"/>
    </w:pPr>
    <w:rPr>
      <w:kern w:val="3"/>
      <w:sz w:val="24"/>
      <w:szCs w:val="24"/>
      <w:lang w:eastAsia="zh-CN"/>
    </w:rPr>
  </w:style>
  <w:style w:type="character" w:customStyle="1" w:styleId="WW-Absatz-Standardschriftart1">
    <w:name w:val="WW-Absatz-Standardschriftart1"/>
    <w:rsid w:val="00762933"/>
  </w:style>
  <w:style w:type="character" w:customStyle="1" w:styleId="WW-Absatz-Standardschriftart11">
    <w:name w:val="WW-Absatz-Standardschriftart11"/>
    <w:rsid w:val="00762933"/>
  </w:style>
  <w:style w:type="character" w:customStyle="1" w:styleId="WW-Absatz-Standardschriftart111">
    <w:name w:val="WW-Absatz-Standardschriftart111"/>
    <w:rsid w:val="00762933"/>
  </w:style>
  <w:style w:type="character" w:customStyle="1" w:styleId="WW-Absatz-Standardschriftart1111">
    <w:name w:val="WW-Absatz-Standardschriftart1111"/>
    <w:rsid w:val="00762933"/>
  </w:style>
  <w:style w:type="character" w:customStyle="1" w:styleId="WW-Absatz-Standardschriftart11111">
    <w:name w:val="WW-Absatz-Standardschriftart11111"/>
    <w:rsid w:val="00762933"/>
  </w:style>
  <w:style w:type="character" w:customStyle="1" w:styleId="WW-Absatz-Standardschriftart111111">
    <w:name w:val="WW-Absatz-Standardschriftart111111"/>
    <w:rsid w:val="00762933"/>
  </w:style>
  <w:style w:type="character" w:customStyle="1" w:styleId="WW-Absatz-Standardschriftart1111111">
    <w:name w:val="WW-Absatz-Standardschriftart1111111"/>
    <w:rsid w:val="00762933"/>
  </w:style>
  <w:style w:type="character" w:customStyle="1" w:styleId="WW-Absatz-Standardschriftart11111111">
    <w:name w:val="WW-Absatz-Standardschriftart11111111"/>
    <w:rsid w:val="00762933"/>
  </w:style>
  <w:style w:type="character" w:customStyle="1" w:styleId="WW-Absatz-Standardschriftart111111111">
    <w:name w:val="WW-Absatz-Standardschriftart111111111"/>
    <w:rsid w:val="00762933"/>
  </w:style>
  <w:style w:type="character" w:customStyle="1" w:styleId="WW-Absatz-Standardschriftart1111111111">
    <w:name w:val="WW-Absatz-Standardschriftart1111111111"/>
    <w:rsid w:val="00762933"/>
  </w:style>
  <w:style w:type="character" w:customStyle="1" w:styleId="WW-Absatz-Standardschriftart11111111111">
    <w:name w:val="WW-Absatz-Standardschriftart11111111111"/>
    <w:rsid w:val="00762933"/>
  </w:style>
  <w:style w:type="character" w:customStyle="1" w:styleId="WW-Absatz-Standardschriftart111111111111">
    <w:name w:val="WW-Absatz-Standardschriftart111111111111"/>
    <w:rsid w:val="00762933"/>
  </w:style>
  <w:style w:type="character" w:customStyle="1" w:styleId="WW-Absatz-Standardschriftart1111111111111">
    <w:name w:val="WW-Absatz-Standardschriftart1111111111111"/>
    <w:rsid w:val="00762933"/>
  </w:style>
  <w:style w:type="character" w:customStyle="1" w:styleId="WW-Absatz-Standardschriftart11111111111111">
    <w:name w:val="WW-Absatz-Standardschriftart11111111111111"/>
    <w:rsid w:val="00762933"/>
  </w:style>
  <w:style w:type="character" w:customStyle="1" w:styleId="WW-Absatz-Standardschriftart111111111111111">
    <w:name w:val="WW-Absatz-Standardschriftart111111111111111"/>
    <w:rsid w:val="00762933"/>
  </w:style>
  <w:style w:type="character" w:customStyle="1" w:styleId="WW-Absatz-Standardschriftart1111111111111111">
    <w:name w:val="WW-Absatz-Standardschriftart1111111111111111"/>
    <w:rsid w:val="00762933"/>
  </w:style>
  <w:style w:type="character" w:customStyle="1" w:styleId="42">
    <w:name w:val="Основной шрифт абзаца4"/>
    <w:rsid w:val="00762933"/>
  </w:style>
  <w:style w:type="character" w:customStyle="1" w:styleId="32">
    <w:name w:val="Основной шрифт абзаца3"/>
    <w:rsid w:val="00762933"/>
  </w:style>
  <w:style w:type="character" w:customStyle="1" w:styleId="WW-Absatz-Standardschriftart11111111111111111">
    <w:name w:val="WW-Absatz-Standardschriftart11111111111111111"/>
    <w:rsid w:val="00762933"/>
  </w:style>
  <w:style w:type="character" w:customStyle="1" w:styleId="WW-Absatz-Standardschriftart111111111111111111">
    <w:name w:val="WW-Absatz-Standardschriftart111111111111111111"/>
    <w:rsid w:val="00762933"/>
  </w:style>
  <w:style w:type="character" w:customStyle="1" w:styleId="WW-Absatz-Standardschriftart1111111111111111111">
    <w:name w:val="WW-Absatz-Standardschriftart1111111111111111111"/>
    <w:rsid w:val="00762933"/>
  </w:style>
  <w:style w:type="character" w:customStyle="1" w:styleId="WW-Absatz-Standardschriftart11111111111111111111">
    <w:name w:val="WW-Absatz-Standardschriftart11111111111111111111"/>
    <w:rsid w:val="00762933"/>
  </w:style>
  <w:style w:type="character" w:customStyle="1" w:styleId="WW-Absatz-Standardschriftart111111111111111111111">
    <w:name w:val="WW-Absatz-Standardschriftart111111111111111111111"/>
    <w:rsid w:val="00762933"/>
  </w:style>
  <w:style w:type="character" w:customStyle="1" w:styleId="WW-Absatz-Standardschriftart1111111111111111111111">
    <w:name w:val="WW-Absatz-Standardschriftart1111111111111111111111"/>
    <w:rsid w:val="00762933"/>
  </w:style>
  <w:style w:type="character" w:customStyle="1" w:styleId="WW-Absatz-Standardschriftart11111111111111111111111">
    <w:name w:val="WW-Absatz-Standardschriftart11111111111111111111111"/>
    <w:rsid w:val="00762933"/>
  </w:style>
  <w:style w:type="character" w:customStyle="1" w:styleId="WW-Absatz-Standardschriftart111111111111111111111111">
    <w:name w:val="WW-Absatz-Standardschriftart111111111111111111111111"/>
    <w:rsid w:val="00762933"/>
  </w:style>
  <w:style w:type="character" w:customStyle="1" w:styleId="WW-Absatz-Standardschriftart1111111111111111111111111">
    <w:name w:val="WW-Absatz-Standardschriftart1111111111111111111111111"/>
    <w:rsid w:val="00762933"/>
  </w:style>
  <w:style w:type="character" w:customStyle="1" w:styleId="WW-Absatz-Standardschriftart11111111111111111111111111">
    <w:name w:val="WW-Absatz-Standardschriftart11111111111111111111111111"/>
    <w:rsid w:val="00762933"/>
  </w:style>
  <w:style w:type="character" w:customStyle="1" w:styleId="WW-Absatz-Standardschriftart111111111111111111111111111">
    <w:name w:val="WW-Absatz-Standardschriftart111111111111111111111111111"/>
    <w:rsid w:val="00762933"/>
  </w:style>
  <w:style w:type="character" w:customStyle="1" w:styleId="WW-Absatz-Standardschriftart1111111111111111111111111111">
    <w:name w:val="WW-Absatz-Standardschriftart1111111111111111111111111111"/>
    <w:rsid w:val="00762933"/>
  </w:style>
  <w:style w:type="character" w:customStyle="1" w:styleId="WW-Absatz-Standardschriftart11111111111111111111111111111">
    <w:name w:val="WW-Absatz-Standardschriftart11111111111111111111111111111"/>
    <w:rsid w:val="00762933"/>
  </w:style>
  <w:style w:type="character" w:customStyle="1" w:styleId="WW-Absatz-Standardschriftart111111111111111111111111111111">
    <w:name w:val="WW-Absatz-Standardschriftart111111111111111111111111111111"/>
    <w:rsid w:val="00762933"/>
  </w:style>
  <w:style w:type="character" w:customStyle="1" w:styleId="WW-Absatz-Standardschriftart1111111111111111111111111111111">
    <w:name w:val="WW-Absatz-Standardschriftart1111111111111111111111111111111"/>
    <w:rsid w:val="00762933"/>
  </w:style>
  <w:style w:type="character" w:customStyle="1" w:styleId="WW-Absatz-Standardschriftart11111111111111111111111111111111">
    <w:name w:val="WW-Absatz-Standardschriftart11111111111111111111111111111111"/>
    <w:rsid w:val="00762933"/>
  </w:style>
  <w:style w:type="character" w:customStyle="1" w:styleId="WW-Absatz-Standardschriftart111111111111111111111111111111111">
    <w:name w:val="WW-Absatz-Standardschriftart111111111111111111111111111111111"/>
    <w:rsid w:val="00762933"/>
  </w:style>
  <w:style w:type="character" w:customStyle="1" w:styleId="WW-Absatz-Standardschriftart1111111111111111111111111111111111">
    <w:name w:val="WW-Absatz-Standardschriftart1111111111111111111111111111111111"/>
    <w:rsid w:val="00762933"/>
  </w:style>
  <w:style w:type="character" w:customStyle="1" w:styleId="WW-Absatz-Standardschriftart11111111111111111111111111111111111">
    <w:name w:val="WW-Absatz-Standardschriftart11111111111111111111111111111111111"/>
    <w:rsid w:val="00762933"/>
  </w:style>
  <w:style w:type="character" w:customStyle="1" w:styleId="WW-Absatz-Standardschriftart111111111111111111111111111111111111">
    <w:name w:val="WW-Absatz-Standardschriftart111111111111111111111111111111111111"/>
    <w:rsid w:val="00762933"/>
  </w:style>
  <w:style w:type="character" w:customStyle="1" w:styleId="WW-Absatz-Standardschriftart1111111111111111111111111111111111111">
    <w:name w:val="WW-Absatz-Standardschriftart1111111111111111111111111111111111111"/>
    <w:rsid w:val="00762933"/>
  </w:style>
  <w:style w:type="character" w:customStyle="1" w:styleId="WW-Absatz-Standardschriftart11111111111111111111111111111111111111">
    <w:name w:val="WW-Absatz-Standardschriftart11111111111111111111111111111111111111"/>
    <w:rsid w:val="00762933"/>
  </w:style>
  <w:style w:type="character" w:customStyle="1" w:styleId="WW8Num4z1">
    <w:name w:val="WW8Num4z1"/>
    <w:rsid w:val="00762933"/>
  </w:style>
  <w:style w:type="character" w:customStyle="1" w:styleId="WW8Num4z2">
    <w:name w:val="WW8Num4z2"/>
    <w:rsid w:val="00762933"/>
  </w:style>
  <w:style w:type="character" w:customStyle="1" w:styleId="WW8Num4z3">
    <w:name w:val="WW8Num4z3"/>
    <w:rsid w:val="00762933"/>
  </w:style>
  <w:style w:type="character" w:customStyle="1" w:styleId="WW8Num4z4">
    <w:name w:val="WW8Num4z4"/>
    <w:rsid w:val="00762933"/>
  </w:style>
  <w:style w:type="character" w:customStyle="1" w:styleId="WW8Num4z5">
    <w:name w:val="WW8Num4z5"/>
    <w:rsid w:val="00762933"/>
  </w:style>
  <w:style w:type="character" w:customStyle="1" w:styleId="WW8Num4z6">
    <w:name w:val="WW8Num4z6"/>
    <w:rsid w:val="00762933"/>
  </w:style>
  <w:style w:type="character" w:customStyle="1" w:styleId="WW8Num4z7">
    <w:name w:val="WW8Num4z7"/>
    <w:rsid w:val="00762933"/>
  </w:style>
  <w:style w:type="character" w:customStyle="1" w:styleId="WW8Num4z8">
    <w:name w:val="WW8Num4z8"/>
    <w:rsid w:val="00762933"/>
  </w:style>
  <w:style w:type="character" w:customStyle="1" w:styleId="WW8Num5z2">
    <w:name w:val="WW8Num5z2"/>
    <w:rsid w:val="00762933"/>
    <w:rPr>
      <w:rFonts w:ascii="Wingdings" w:hAnsi="Wingdings" w:cs="Wingdings"/>
    </w:rPr>
  </w:style>
  <w:style w:type="character" w:customStyle="1" w:styleId="WW8Num5z3">
    <w:name w:val="WW8Num5z3"/>
    <w:rsid w:val="00762933"/>
    <w:rPr>
      <w:rFonts w:ascii="Symbol" w:hAnsi="Symbol" w:cs="Symbol"/>
    </w:rPr>
  </w:style>
  <w:style w:type="character" w:customStyle="1" w:styleId="WW8Num5z4">
    <w:name w:val="WW8Num5z4"/>
    <w:rsid w:val="00762933"/>
  </w:style>
  <w:style w:type="character" w:customStyle="1" w:styleId="WW8Num5z5">
    <w:name w:val="WW8Num5z5"/>
    <w:rsid w:val="00762933"/>
  </w:style>
  <w:style w:type="character" w:customStyle="1" w:styleId="WW8Num5z6">
    <w:name w:val="WW8Num5z6"/>
    <w:rsid w:val="00762933"/>
  </w:style>
  <w:style w:type="character" w:customStyle="1" w:styleId="WW8Num5z7">
    <w:name w:val="WW8Num5z7"/>
    <w:rsid w:val="00762933"/>
  </w:style>
  <w:style w:type="character" w:customStyle="1" w:styleId="WW8Num5z8">
    <w:name w:val="WW8Num5z8"/>
    <w:rsid w:val="00762933"/>
  </w:style>
  <w:style w:type="character" w:customStyle="1" w:styleId="WW8Num6z2">
    <w:name w:val="WW8Num6z2"/>
    <w:rsid w:val="00762933"/>
  </w:style>
  <w:style w:type="character" w:customStyle="1" w:styleId="WW8Num6z3">
    <w:name w:val="WW8Num6z3"/>
    <w:rsid w:val="00762933"/>
  </w:style>
  <w:style w:type="character" w:customStyle="1" w:styleId="WW8Num6z4">
    <w:name w:val="WW8Num6z4"/>
    <w:rsid w:val="00762933"/>
  </w:style>
  <w:style w:type="character" w:customStyle="1" w:styleId="WW8Num6z5">
    <w:name w:val="WW8Num6z5"/>
    <w:rsid w:val="00762933"/>
  </w:style>
  <w:style w:type="character" w:customStyle="1" w:styleId="WW8Num6z6">
    <w:name w:val="WW8Num6z6"/>
    <w:rsid w:val="00762933"/>
  </w:style>
  <w:style w:type="character" w:customStyle="1" w:styleId="WW8Num6z7">
    <w:name w:val="WW8Num6z7"/>
    <w:rsid w:val="00762933"/>
  </w:style>
  <w:style w:type="character" w:customStyle="1" w:styleId="WW8Num6z8">
    <w:name w:val="WW8Num6z8"/>
    <w:rsid w:val="00762933"/>
  </w:style>
  <w:style w:type="character" w:customStyle="1" w:styleId="WW8Num7z2">
    <w:name w:val="WW8Num7z2"/>
    <w:rsid w:val="00762933"/>
  </w:style>
  <w:style w:type="character" w:customStyle="1" w:styleId="WW8Num7z3">
    <w:name w:val="WW8Num7z3"/>
    <w:rsid w:val="00762933"/>
  </w:style>
  <w:style w:type="character" w:customStyle="1" w:styleId="WW8Num7z4">
    <w:name w:val="WW8Num7z4"/>
    <w:rsid w:val="00762933"/>
  </w:style>
  <w:style w:type="character" w:customStyle="1" w:styleId="WW8Num7z5">
    <w:name w:val="WW8Num7z5"/>
    <w:rsid w:val="00762933"/>
  </w:style>
  <w:style w:type="character" w:customStyle="1" w:styleId="WW8Num7z6">
    <w:name w:val="WW8Num7z6"/>
    <w:rsid w:val="00762933"/>
  </w:style>
  <w:style w:type="character" w:customStyle="1" w:styleId="WW8Num7z7">
    <w:name w:val="WW8Num7z7"/>
    <w:rsid w:val="00762933"/>
  </w:style>
  <w:style w:type="character" w:customStyle="1" w:styleId="WW8Num7z8">
    <w:name w:val="WW8Num7z8"/>
    <w:rsid w:val="00762933"/>
  </w:style>
  <w:style w:type="character" w:customStyle="1" w:styleId="WW8Num8z2">
    <w:name w:val="WW8Num8z2"/>
    <w:rsid w:val="00762933"/>
    <w:rPr>
      <w:rFonts w:ascii="Wingdings" w:hAnsi="Wingdings" w:cs="Wingdings"/>
    </w:rPr>
  </w:style>
  <w:style w:type="character" w:customStyle="1" w:styleId="WW8Num8z3">
    <w:name w:val="WW8Num8z3"/>
    <w:rsid w:val="00762933"/>
    <w:rPr>
      <w:rFonts w:ascii="Symbol" w:hAnsi="Symbol" w:cs="Symbol"/>
    </w:rPr>
  </w:style>
  <w:style w:type="character" w:customStyle="1" w:styleId="WW8Num8z4">
    <w:name w:val="WW8Num8z4"/>
    <w:rsid w:val="00762933"/>
  </w:style>
  <w:style w:type="character" w:customStyle="1" w:styleId="WW8Num8z5">
    <w:name w:val="WW8Num8z5"/>
    <w:rsid w:val="00762933"/>
  </w:style>
  <w:style w:type="character" w:customStyle="1" w:styleId="WW8Num8z6">
    <w:name w:val="WW8Num8z6"/>
    <w:rsid w:val="00762933"/>
  </w:style>
  <w:style w:type="character" w:customStyle="1" w:styleId="WW8Num8z7">
    <w:name w:val="WW8Num8z7"/>
    <w:rsid w:val="00762933"/>
  </w:style>
  <w:style w:type="character" w:customStyle="1" w:styleId="WW8Num8z8">
    <w:name w:val="WW8Num8z8"/>
    <w:rsid w:val="00762933"/>
  </w:style>
  <w:style w:type="character" w:customStyle="1" w:styleId="WW-Absatz-Standardschriftart111111111111111111111111111111111111111">
    <w:name w:val="WW-Absatz-Standardschriftart111111111111111111111111111111111111111"/>
    <w:rsid w:val="00762933"/>
  </w:style>
  <w:style w:type="character" w:customStyle="1" w:styleId="WW-Absatz-Standardschriftart1111111111111111111111111111111111111111">
    <w:name w:val="WW-Absatz-Standardschriftart1111111111111111111111111111111111111111"/>
    <w:rsid w:val="00762933"/>
  </w:style>
  <w:style w:type="character" w:customStyle="1" w:styleId="WW-Absatz-Standardschriftart11111111111111111111111111111111111111111">
    <w:name w:val="WW-Absatz-Standardschriftart11111111111111111111111111111111111111111"/>
    <w:rsid w:val="00762933"/>
  </w:style>
  <w:style w:type="character" w:customStyle="1" w:styleId="WW-Absatz-Standardschriftart111111111111111111111111111111111111111111">
    <w:name w:val="WW-Absatz-Standardschriftart111111111111111111111111111111111111111111"/>
    <w:rsid w:val="00762933"/>
  </w:style>
  <w:style w:type="character" w:customStyle="1" w:styleId="WW-Absatz-Standardschriftart1111111111111111111111111111111111111111111">
    <w:name w:val="WW-Absatz-Standardschriftart1111111111111111111111111111111111111111111"/>
    <w:rsid w:val="00762933"/>
  </w:style>
  <w:style w:type="character" w:customStyle="1" w:styleId="WW-Absatz-Standardschriftart11111111111111111111111111111111111111111111">
    <w:name w:val="WW-Absatz-Standardschriftart11111111111111111111111111111111111111111111"/>
    <w:rsid w:val="00762933"/>
  </w:style>
  <w:style w:type="character" w:customStyle="1" w:styleId="WW-Absatz-Standardschriftart111111111111111111111111111111111111111111111">
    <w:name w:val="WW-Absatz-Standardschriftart111111111111111111111111111111111111111111111"/>
    <w:rsid w:val="00762933"/>
  </w:style>
  <w:style w:type="character" w:customStyle="1" w:styleId="WW-Absatz-Standardschriftart1111111111111111111111111111111111111111111111">
    <w:name w:val="WW-Absatz-Standardschriftart1111111111111111111111111111111111111111111111"/>
    <w:rsid w:val="00762933"/>
  </w:style>
  <w:style w:type="character" w:customStyle="1" w:styleId="2c">
    <w:name w:val="Основной шрифт абзаца2"/>
    <w:rsid w:val="00762933"/>
  </w:style>
  <w:style w:type="character" w:customStyle="1" w:styleId="WW-Absatz-Standardschriftart11111111111111111111111111111111111111111111111">
    <w:name w:val="WW-Absatz-Standardschriftart11111111111111111111111111111111111111111111111"/>
    <w:rsid w:val="00762933"/>
  </w:style>
  <w:style w:type="character" w:customStyle="1" w:styleId="WW8Num14z2">
    <w:name w:val="WW8Num14z2"/>
    <w:rsid w:val="00762933"/>
    <w:rPr>
      <w:rFonts w:ascii="Wingdings" w:hAnsi="Wingdings" w:cs="Wingdings"/>
    </w:rPr>
  </w:style>
  <w:style w:type="character" w:customStyle="1" w:styleId="WW8Num14z3">
    <w:name w:val="WW8Num14z3"/>
    <w:rsid w:val="00762933"/>
    <w:rPr>
      <w:rFonts w:ascii="Symbol" w:hAnsi="Symbol" w:cs="Symbol"/>
    </w:rPr>
  </w:style>
  <w:style w:type="character" w:customStyle="1" w:styleId="WW8Num16z2">
    <w:name w:val="WW8Num16z2"/>
    <w:rsid w:val="00762933"/>
    <w:rPr>
      <w:rFonts w:ascii="Wingdings" w:hAnsi="Wingdings" w:cs="Wingdings"/>
    </w:rPr>
  </w:style>
  <w:style w:type="character" w:customStyle="1" w:styleId="WW8Num16z3">
    <w:name w:val="WW8Num16z3"/>
    <w:rsid w:val="00762933"/>
    <w:rPr>
      <w:rFonts w:ascii="Symbol" w:hAnsi="Symbol" w:cs="Symbol"/>
    </w:rPr>
  </w:style>
  <w:style w:type="character" w:customStyle="1" w:styleId="affc">
    <w:name w:val="Символ нумерации"/>
    <w:rsid w:val="00762933"/>
  </w:style>
  <w:style w:type="character" w:customStyle="1" w:styleId="affd">
    <w:name w:val="Маркеры списка"/>
    <w:rsid w:val="00762933"/>
    <w:rPr>
      <w:rFonts w:ascii="OpenSymbol" w:eastAsia="OpenSymbol" w:hAnsi="OpenSymbol" w:cs="OpenSymbol"/>
    </w:rPr>
  </w:style>
  <w:style w:type="paragraph" w:styleId="affe">
    <w:name w:val="caption"/>
    <w:basedOn w:val="a"/>
    <w:qFormat/>
    <w:rsid w:val="00762933"/>
    <w:pPr>
      <w:suppressLineNumbers/>
      <w:suppressAutoHyphens/>
      <w:spacing w:before="120" w:after="120"/>
    </w:pPr>
    <w:rPr>
      <w:rFonts w:cs="Mangal"/>
      <w:i/>
      <w:iCs/>
      <w:lang w:eastAsia="zh-CN"/>
    </w:rPr>
  </w:style>
  <w:style w:type="paragraph" w:customStyle="1" w:styleId="43">
    <w:name w:val="Указатель4"/>
    <w:basedOn w:val="a"/>
    <w:rsid w:val="00762933"/>
    <w:pPr>
      <w:suppressLineNumbers/>
      <w:suppressAutoHyphens/>
    </w:pPr>
    <w:rPr>
      <w:rFonts w:cs="Mangal"/>
      <w:lang w:eastAsia="zh-CN"/>
    </w:rPr>
  </w:style>
  <w:style w:type="paragraph" w:customStyle="1" w:styleId="2d">
    <w:name w:val="Название объекта2"/>
    <w:basedOn w:val="a"/>
    <w:rsid w:val="00762933"/>
    <w:pPr>
      <w:suppressLineNumbers/>
      <w:suppressAutoHyphens/>
      <w:spacing w:before="120" w:after="120"/>
    </w:pPr>
    <w:rPr>
      <w:rFonts w:cs="Mangal"/>
      <w:i/>
      <w:iCs/>
      <w:lang w:eastAsia="zh-CN"/>
    </w:rPr>
  </w:style>
  <w:style w:type="paragraph" w:customStyle="1" w:styleId="33">
    <w:name w:val="Указатель3"/>
    <w:basedOn w:val="a"/>
    <w:rsid w:val="00762933"/>
    <w:pPr>
      <w:suppressLineNumbers/>
      <w:suppressAutoHyphens/>
    </w:pPr>
    <w:rPr>
      <w:rFonts w:cs="Mangal"/>
      <w:lang w:eastAsia="zh-CN"/>
    </w:rPr>
  </w:style>
  <w:style w:type="paragraph" w:customStyle="1" w:styleId="1f3">
    <w:name w:val="Название объекта1"/>
    <w:basedOn w:val="a"/>
    <w:rsid w:val="00762933"/>
    <w:pPr>
      <w:suppressLineNumbers/>
      <w:suppressAutoHyphens/>
      <w:spacing w:before="120" w:after="120"/>
    </w:pPr>
    <w:rPr>
      <w:rFonts w:cs="Mangal"/>
      <w:i/>
      <w:iCs/>
      <w:lang w:eastAsia="zh-CN"/>
    </w:rPr>
  </w:style>
  <w:style w:type="paragraph" w:customStyle="1" w:styleId="2e">
    <w:name w:val="Указатель2"/>
    <w:basedOn w:val="a"/>
    <w:rsid w:val="00762933"/>
    <w:pPr>
      <w:suppressLineNumbers/>
      <w:suppressAutoHyphens/>
    </w:pPr>
    <w:rPr>
      <w:rFonts w:cs="Mangal"/>
      <w:lang w:eastAsia="zh-CN"/>
    </w:rPr>
  </w:style>
  <w:style w:type="paragraph" w:customStyle="1" w:styleId="1f4">
    <w:name w:val="Название1"/>
    <w:basedOn w:val="a"/>
    <w:rsid w:val="00762933"/>
    <w:pPr>
      <w:suppressLineNumbers/>
      <w:suppressAutoHyphens/>
      <w:spacing w:before="120" w:after="120"/>
    </w:pPr>
    <w:rPr>
      <w:rFonts w:cs="Mangal"/>
      <w:i/>
      <w:iCs/>
      <w:lang w:eastAsia="zh-CN"/>
    </w:rPr>
  </w:style>
  <w:style w:type="paragraph" w:customStyle="1" w:styleId="1f5">
    <w:name w:val="Схема документа1"/>
    <w:basedOn w:val="a"/>
    <w:rsid w:val="00762933"/>
    <w:pPr>
      <w:shd w:val="clear" w:color="auto" w:fill="000080"/>
      <w:suppressAutoHyphens/>
    </w:pPr>
    <w:rPr>
      <w:rFonts w:ascii="Tahoma" w:hAnsi="Tahoma" w:cs="Tahoma"/>
      <w:sz w:val="20"/>
      <w:szCs w:val="20"/>
      <w:lang w:eastAsia="zh-CN"/>
    </w:rPr>
  </w:style>
  <w:style w:type="paragraph" w:styleId="afff">
    <w:name w:val="Normal (Web)"/>
    <w:basedOn w:val="a"/>
    <w:rsid w:val="00762933"/>
    <w:rPr>
      <w:rFonts w:ascii="Verdana" w:hAnsi="Verdana"/>
      <w:sz w:val="22"/>
      <w:szCs w:val="22"/>
    </w:rPr>
  </w:style>
  <w:style w:type="paragraph" w:customStyle="1" w:styleId="Heading">
    <w:name w:val="Heading"/>
    <w:rsid w:val="00762933"/>
    <w:pPr>
      <w:widowControl w:val="0"/>
      <w:autoSpaceDE w:val="0"/>
      <w:autoSpaceDN w:val="0"/>
      <w:adjustRightInd w:val="0"/>
    </w:pPr>
    <w:rPr>
      <w:rFonts w:ascii="Arial" w:hAnsi="Arial" w:cs="Arial"/>
      <w:b/>
      <w:bCs/>
      <w:sz w:val="22"/>
      <w:szCs w:val="22"/>
    </w:rPr>
  </w:style>
  <w:style w:type="paragraph" w:customStyle="1" w:styleId="412pt">
    <w:name w:val="Заголовок 4+12 pt"/>
    <w:aliases w:val="влево"/>
    <w:basedOn w:val="a"/>
    <w:rsid w:val="00762933"/>
    <w:pPr>
      <w:spacing w:line="240" w:lineRule="atLeast"/>
      <w:ind w:left="5398"/>
    </w:pPr>
    <w:rPr>
      <w:sz w:val="16"/>
      <w:szCs w:val="16"/>
    </w:rPr>
  </w:style>
  <w:style w:type="paragraph" w:styleId="afff0">
    <w:name w:val="List Paragraph"/>
    <w:basedOn w:val="a"/>
    <w:uiPriority w:val="34"/>
    <w:qFormat/>
    <w:rsid w:val="00762933"/>
    <w:pPr>
      <w:spacing w:before="120" w:line="360" w:lineRule="auto"/>
      <w:ind w:left="708" w:firstLine="680"/>
      <w:jc w:val="both"/>
    </w:pPr>
    <w:rPr>
      <w:rFonts w:ascii="TimesDL" w:hAnsi="TimesDL"/>
      <w:szCs w:val="20"/>
    </w:rPr>
  </w:style>
  <w:style w:type="character" w:customStyle="1" w:styleId="1f6">
    <w:name w:val="Текст сноски Знак1"/>
    <w:rsid w:val="00762933"/>
    <w:rPr>
      <w:rFonts w:ascii="TimesDL" w:hAnsi="TimesDL"/>
    </w:rPr>
  </w:style>
  <w:style w:type="character" w:customStyle="1" w:styleId="1f7">
    <w:name w:val="Текст концевой сноски Знак1"/>
    <w:rsid w:val="00762933"/>
    <w:rPr>
      <w:rFonts w:ascii="TimesDL" w:hAnsi="TimesDL"/>
    </w:rPr>
  </w:style>
  <w:style w:type="character" w:customStyle="1" w:styleId="itemtext">
    <w:name w:val="itemtext"/>
    <w:rsid w:val="00762933"/>
  </w:style>
  <w:style w:type="paragraph" w:customStyle="1" w:styleId="Style2">
    <w:name w:val="Style2"/>
    <w:basedOn w:val="a"/>
    <w:uiPriority w:val="99"/>
    <w:rsid w:val="00762933"/>
    <w:pPr>
      <w:widowControl w:val="0"/>
      <w:autoSpaceDE w:val="0"/>
      <w:autoSpaceDN w:val="0"/>
      <w:adjustRightInd w:val="0"/>
      <w:spacing w:line="300" w:lineRule="exact"/>
      <w:jc w:val="center"/>
    </w:pPr>
  </w:style>
  <w:style w:type="character" w:styleId="afff1">
    <w:name w:val="annotation reference"/>
    <w:uiPriority w:val="99"/>
    <w:rsid w:val="00762933"/>
    <w:rPr>
      <w:sz w:val="16"/>
      <w:szCs w:val="16"/>
    </w:rPr>
  </w:style>
  <w:style w:type="paragraph" w:styleId="afb">
    <w:name w:val="annotation text"/>
    <w:basedOn w:val="a"/>
    <w:link w:val="afa"/>
    <w:uiPriority w:val="99"/>
    <w:rsid w:val="00762933"/>
    <w:pPr>
      <w:spacing w:before="120" w:line="360" w:lineRule="auto"/>
      <w:ind w:firstLine="680"/>
      <w:jc w:val="both"/>
    </w:pPr>
    <w:rPr>
      <w:sz w:val="20"/>
      <w:szCs w:val="20"/>
      <w:lang/>
    </w:rPr>
  </w:style>
  <w:style w:type="character" w:customStyle="1" w:styleId="1f8">
    <w:name w:val="Текст примечания Знак1"/>
    <w:basedOn w:val="a0"/>
    <w:rsid w:val="00762933"/>
  </w:style>
  <w:style w:type="paragraph" w:styleId="afd">
    <w:name w:val="annotation subject"/>
    <w:basedOn w:val="afb"/>
    <w:next w:val="afb"/>
    <w:link w:val="afc"/>
    <w:uiPriority w:val="99"/>
    <w:rsid w:val="00762933"/>
    <w:rPr>
      <w:b/>
      <w:bCs/>
    </w:rPr>
  </w:style>
  <w:style w:type="character" w:customStyle="1" w:styleId="1f9">
    <w:name w:val="Тема примечания Знак1"/>
    <w:rsid w:val="00762933"/>
    <w:rPr>
      <w:b/>
      <w:bCs/>
    </w:rPr>
  </w:style>
</w:styles>
</file>

<file path=word/webSettings.xml><?xml version="1.0" encoding="utf-8"?>
<w:webSettings xmlns:r="http://schemas.openxmlformats.org/officeDocument/2006/relationships" xmlns:w="http://schemas.openxmlformats.org/wordprocessingml/2006/main">
  <w:divs>
    <w:div w:id="1723673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gosuslugi.ru);" TargetMode="External"/><Relationship Id="rId18" Type="http://schemas.openxmlformats.org/officeDocument/2006/relationships/hyperlink" Target="https://normativ.kontur.ru/document?moduleid=1&amp;documentid=368984#l0"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pgu.admin-smolensk.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prechistenskoe@admin-smolensk.ru."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suslugi.ru/" TargetMode="External"/><Relationship Id="rId5" Type="http://schemas.openxmlformats.org/officeDocument/2006/relationships/webSettings" Target="webSettings.xml"/><Relationship Id="rId15" Type="http://schemas.openxmlformats.org/officeDocument/2006/relationships/hyperlink" Target="http://prechistoe.admin-smolensk.ru/,%20" TargetMode="External"/><Relationship Id="rId10" Type="http://schemas.openxmlformats.org/officeDocument/2006/relationships/hyperlink" Target="https://fias.nalog.ru/"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echistenskoe@admin-smolensk.ru" TargetMode="External"/><Relationship Id="rId14" Type="http://schemas.openxmlformats.org/officeDocument/2006/relationships/hyperlink" Target="https://prechistoe.admin-smolensk.ru/"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838EF6-448E-4B7F-996E-03F8838648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Постановление.dot</Template>
  <TotalTime>0</TotalTime>
  <Pages>43</Pages>
  <Words>13717</Words>
  <Characters>78187</Characters>
  <Application>Microsoft Office Word</Application>
  <DocSecurity>0</DocSecurity>
  <Lines>651</Lines>
  <Paragraphs>183</Paragraphs>
  <ScaleCrop>false</ScaleCrop>
  <HeadingPairs>
    <vt:vector size="2" baseType="variant">
      <vt:variant>
        <vt:lpstr>Название</vt:lpstr>
      </vt:variant>
      <vt:variant>
        <vt:i4>1</vt:i4>
      </vt:variant>
    </vt:vector>
  </HeadingPairs>
  <TitlesOfParts>
    <vt:vector size="1" baseType="lpstr">
      <vt:lpstr>Шаблон постановления Районного собрания</vt:lpstr>
    </vt:vector>
  </TitlesOfParts>
  <Company/>
  <LinksUpToDate>false</LinksUpToDate>
  <CharactersWithSpaces>91721</CharactersWithSpaces>
  <SharedDoc>false</SharedDoc>
  <HLinks>
    <vt:vector size="54" baseType="variant">
      <vt:variant>
        <vt:i4>7340130</vt:i4>
      </vt:variant>
      <vt:variant>
        <vt:i4>24</vt:i4>
      </vt:variant>
      <vt:variant>
        <vt:i4>0</vt:i4>
      </vt:variant>
      <vt:variant>
        <vt:i4>5</vt:i4>
      </vt:variant>
      <vt:variant>
        <vt:lpwstr>https://normativ.kontur.ru/document?moduleid=1&amp;documentid=368984</vt:lpwstr>
      </vt:variant>
      <vt:variant>
        <vt:lpwstr>l0</vt:lpwstr>
      </vt:variant>
      <vt:variant>
        <vt:i4>2949141</vt:i4>
      </vt:variant>
      <vt:variant>
        <vt:i4>21</vt:i4>
      </vt:variant>
      <vt:variant>
        <vt:i4>0</vt:i4>
      </vt:variant>
      <vt:variant>
        <vt:i4>5</vt:i4>
      </vt:variant>
      <vt:variant>
        <vt:lpwstr>mailto:prechistenskoe@admin-smolensk.ru.</vt:lpwstr>
      </vt:variant>
      <vt:variant>
        <vt:lpwstr/>
      </vt:variant>
      <vt:variant>
        <vt:i4>1900627</vt:i4>
      </vt:variant>
      <vt:variant>
        <vt:i4>18</vt:i4>
      </vt:variant>
      <vt:variant>
        <vt:i4>0</vt:i4>
      </vt:variant>
      <vt:variant>
        <vt:i4>5</vt:i4>
      </vt:variant>
      <vt:variant>
        <vt:lpwstr>http://prechistoe.admin-smolensk.ru/,</vt:lpwstr>
      </vt:variant>
      <vt:variant>
        <vt:lpwstr/>
      </vt:variant>
      <vt:variant>
        <vt:i4>4915289</vt:i4>
      </vt:variant>
      <vt:variant>
        <vt:i4>15</vt:i4>
      </vt:variant>
      <vt:variant>
        <vt:i4>0</vt:i4>
      </vt:variant>
      <vt:variant>
        <vt:i4>5</vt:i4>
      </vt:variant>
      <vt:variant>
        <vt:lpwstr>https://prechistoe.admin-smolensk.ru/</vt:lpwstr>
      </vt:variant>
      <vt:variant>
        <vt:lpwstr/>
      </vt:variant>
      <vt:variant>
        <vt:i4>2359329</vt:i4>
      </vt:variant>
      <vt:variant>
        <vt:i4>12</vt:i4>
      </vt:variant>
      <vt:variant>
        <vt:i4>0</vt:i4>
      </vt:variant>
      <vt:variant>
        <vt:i4>5</vt:i4>
      </vt:variant>
      <vt:variant>
        <vt:lpwstr>http://www.gosuslugi.ru);/</vt:lpwstr>
      </vt:variant>
      <vt:variant>
        <vt:lpwstr/>
      </vt:variant>
      <vt:variant>
        <vt:i4>1900566</vt:i4>
      </vt:variant>
      <vt:variant>
        <vt:i4>9</vt:i4>
      </vt:variant>
      <vt:variant>
        <vt:i4>0</vt:i4>
      </vt:variant>
      <vt:variant>
        <vt:i4>5</vt:i4>
      </vt:variant>
      <vt:variant>
        <vt:lpwstr>http://pgu.admin-smolensk.ru/</vt:lpwstr>
      </vt:variant>
      <vt:variant>
        <vt:lpwstr/>
      </vt:variant>
      <vt:variant>
        <vt:i4>131145</vt:i4>
      </vt:variant>
      <vt:variant>
        <vt:i4>6</vt:i4>
      </vt:variant>
      <vt:variant>
        <vt:i4>0</vt:i4>
      </vt:variant>
      <vt:variant>
        <vt:i4>5</vt:i4>
      </vt:variant>
      <vt:variant>
        <vt:lpwstr>https://www.gosuslugi.ru/</vt:lpwstr>
      </vt:variant>
      <vt:variant>
        <vt:lpwstr/>
      </vt:variant>
      <vt:variant>
        <vt:i4>3342396</vt:i4>
      </vt:variant>
      <vt:variant>
        <vt:i4>3</vt:i4>
      </vt:variant>
      <vt:variant>
        <vt:i4>0</vt:i4>
      </vt:variant>
      <vt:variant>
        <vt:i4>5</vt:i4>
      </vt:variant>
      <vt:variant>
        <vt:lpwstr>https://fias.nalog.ru/</vt:lpwstr>
      </vt:variant>
      <vt:variant>
        <vt:lpwstr/>
      </vt:variant>
      <vt:variant>
        <vt:i4>196704</vt:i4>
      </vt:variant>
      <vt:variant>
        <vt:i4>0</vt:i4>
      </vt:variant>
      <vt:variant>
        <vt:i4>0</vt:i4>
      </vt:variant>
      <vt:variant>
        <vt:i4>5</vt:i4>
      </vt:variant>
      <vt:variant>
        <vt:lpwstr>mailto:prechistenskoe@admin-smolensk.ru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Шаблон постановления Районного собрания</dc:title>
  <dc:creator>LENA</dc:creator>
  <cp:lastModifiedBy>Admin</cp:lastModifiedBy>
  <cp:revision>2</cp:revision>
  <cp:lastPrinted>2023-04-26T10:59:00Z</cp:lastPrinted>
  <dcterms:created xsi:type="dcterms:W3CDTF">2025-01-30T09:27:00Z</dcterms:created>
  <dcterms:modified xsi:type="dcterms:W3CDTF">2025-01-30T09:27:00Z</dcterms:modified>
</cp:coreProperties>
</file>