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40A0" w:rsidRDefault="00A740A0" w:rsidP="0004159D">
      <w:pPr>
        <w:tabs>
          <w:tab w:val="left" w:pos="3261"/>
        </w:tabs>
        <w:jc w:val="center"/>
      </w:pPr>
      <w:r>
        <w:rPr>
          <w:noProof/>
          <w:sz w:val="28"/>
          <w:szCs w:val="28"/>
        </w:rPr>
        <w:drawing>
          <wp:inline distT="0" distB="0" distL="0" distR="0">
            <wp:extent cx="495300" cy="5619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40A0" w:rsidRDefault="00A740A0" w:rsidP="00A740A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АДМИНИСТРАЦИИ</w:t>
      </w:r>
    </w:p>
    <w:p w:rsidR="00A740A0" w:rsidRDefault="00A740A0" w:rsidP="00A740A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ПРЕЧИСТЕНСКОГО СЕЛЬСКОГО  ПОСЕЛЕНИЯ</w:t>
      </w:r>
    </w:p>
    <w:p w:rsidR="00A740A0" w:rsidRDefault="00A740A0" w:rsidP="00A740A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ДУХОВЩИНСКОГО РАЙОНА</w:t>
      </w:r>
    </w:p>
    <w:p w:rsidR="00A740A0" w:rsidRDefault="00A740A0" w:rsidP="00A740A0">
      <w:pPr>
        <w:pStyle w:val="a3"/>
        <w:jc w:val="center"/>
        <w:rPr>
          <w:szCs w:val="28"/>
        </w:rPr>
      </w:pPr>
      <w:r>
        <w:rPr>
          <w:rFonts w:ascii="Times New Roman" w:hAnsi="Times New Roman"/>
          <w:b/>
          <w:sz w:val="28"/>
          <w:szCs w:val="28"/>
        </w:rPr>
        <w:t>СМОЛЕНСКОЙ ОБЛАСТИ</w:t>
      </w:r>
    </w:p>
    <w:p w:rsidR="00A740A0" w:rsidRDefault="00A740A0" w:rsidP="00A740A0">
      <w:pPr>
        <w:pStyle w:val="a4"/>
        <w:jc w:val="both"/>
        <w:rPr>
          <w:szCs w:val="28"/>
        </w:rPr>
      </w:pPr>
    </w:p>
    <w:p w:rsidR="00A740A0" w:rsidRDefault="00A740A0" w:rsidP="00A740A0">
      <w:pPr>
        <w:pStyle w:val="a4"/>
        <w:jc w:val="center"/>
        <w:rPr>
          <w:b/>
          <w:bCs/>
          <w:szCs w:val="28"/>
        </w:rPr>
      </w:pPr>
      <w:r>
        <w:rPr>
          <w:b/>
          <w:bCs/>
          <w:szCs w:val="28"/>
        </w:rPr>
        <w:t>ПОСТАНОВЛЕНИЕ</w:t>
      </w:r>
    </w:p>
    <w:p w:rsidR="00A740A0" w:rsidRDefault="00A740A0" w:rsidP="00A740A0">
      <w:pPr>
        <w:pStyle w:val="a4"/>
        <w:jc w:val="both"/>
        <w:rPr>
          <w:szCs w:val="28"/>
        </w:rPr>
      </w:pPr>
      <w:r>
        <w:rPr>
          <w:szCs w:val="28"/>
        </w:rPr>
        <w:t xml:space="preserve"> </w:t>
      </w:r>
    </w:p>
    <w:tbl>
      <w:tblPr>
        <w:tblW w:w="9453" w:type="dxa"/>
        <w:tblLook w:val="04A0"/>
      </w:tblPr>
      <w:tblGrid>
        <w:gridCol w:w="6345"/>
        <w:gridCol w:w="3108"/>
      </w:tblGrid>
      <w:tr w:rsidR="00A740A0" w:rsidRPr="0090175C" w:rsidTr="008010B6">
        <w:trPr>
          <w:trHeight w:val="2723"/>
        </w:trPr>
        <w:tc>
          <w:tcPr>
            <w:tcW w:w="6345" w:type="dxa"/>
            <w:hideMark/>
          </w:tcPr>
          <w:p w:rsidR="0093726E" w:rsidRDefault="0093726E" w:rsidP="008010B6">
            <w:pPr>
              <w:tabs>
                <w:tab w:val="left" w:pos="5103"/>
                <w:tab w:val="left" w:pos="6237"/>
              </w:tabs>
              <w:spacing w:after="0"/>
              <w:ind w:left="-113" w:right="116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740A0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E60CF3">
              <w:rPr>
                <w:rFonts w:ascii="Times New Roman" w:hAnsi="Times New Roman"/>
                <w:sz w:val="28"/>
                <w:szCs w:val="28"/>
              </w:rPr>
              <w:t>9</w:t>
            </w:r>
            <w:r w:rsidR="00A740A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60CF3">
              <w:rPr>
                <w:rFonts w:ascii="Times New Roman" w:hAnsi="Times New Roman"/>
                <w:sz w:val="28"/>
                <w:szCs w:val="28"/>
              </w:rPr>
              <w:t>октября</w:t>
            </w:r>
            <w:r w:rsidR="0013544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740A0">
              <w:rPr>
                <w:rFonts w:ascii="Times New Roman" w:hAnsi="Times New Roman"/>
                <w:sz w:val="28"/>
                <w:szCs w:val="28"/>
              </w:rPr>
              <w:t xml:space="preserve"> 20</w:t>
            </w:r>
            <w:r w:rsidR="001416F9">
              <w:rPr>
                <w:rFonts w:ascii="Times New Roman" w:hAnsi="Times New Roman"/>
                <w:sz w:val="28"/>
                <w:szCs w:val="28"/>
              </w:rPr>
              <w:t>22</w:t>
            </w:r>
            <w:r w:rsidR="00A740A0">
              <w:rPr>
                <w:rFonts w:ascii="Times New Roman" w:hAnsi="Times New Roman"/>
                <w:sz w:val="28"/>
                <w:szCs w:val="28"/>
              </w:rPr>
              <w:t xml:space="preserve"> года          №</w:t>
            </w:r>
            <w:r w:rsidR="008010B6">
              <w:rPr>
                <w:rFonts w:ascii="Times New Roman" w:hAnsi="Times New Roman"/>
                <w:sz w:val="28"/>
                <w:szCs w:val="28"/>
              </w:rPr>
              <w:t>50</w:t>
            </w:r>
          </w:p>
          <w:p w:rsidR="008010B6" w:rsidRDefault="008010B6" w:rsidP="008010B6">
            <w:pPr>
              <w:tabs>
                <w:tab w:val="left" w:pos="5103"/>
                <w:tab w:val="left" w:pos="6237"/>
              </w:tabs>
              <w:spacing w:after="0"/>
              <w:ind w:left="-113" w:right="11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60CF3" w:rsidRDefault="00A740A0" w:rsidP="00E60CF3">
            <w:pPr>
              <w:tabs>
                <w:tab w:val="left" w:pos="1995"/>
              </w:tabs>
              <w:spacing w:after="0"/>
              <w:ind w:left="-57" w:right="85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 w:rsidRPr="00CE76EF">
              <w:rPr>
                <w:rFonts w:ascii="Times New Roman" w:hAnsi="Times New Roman"/>
                <w:sz w:val="28"/>
                <w:szCs w:val="28"/>
              </w:rPr>
              <w:t xml:space="preserve">Об утверждении Перечня муниципальных услуг (функций), оказываемых Администрацией </w:t>
            </w:r>
            <w:r>
              <w:rPr>
                <w:rFonts w:ascii="Times New Roman" w:hAnsi="Times New Roman"/>
                <w:sz w:val="28"/>
                <w:szCs w:val="28"/>
              </w:rPr>
              <w:t>Пречистенского</w:t>
            </w:r>
            <w:r w:rsidRPr="00CE76EF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Духовщинского района Смоленской области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E60CF3" w:rsidRDefault="00E60CF3" w:rsidP="00E60CF3">
            <w:pPr>
              <w:spacing w:after="0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  <w:p w:rsidR="00A740A0" w:rsidRPr="00E60CF3" w:rsidRDefault="00A740A0" w:rsidP="00E60CF3">
            <w:pPr>
              <w:tabs>
                <w:tab w:val="left" w:pos="2175"/>
              </w:tabs>
              <w:spacing w:after="0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3108" w:type="dxa"/>
          </w:tcPr>
          <w:p w:rsidR="00A740A0" w:rsidRPr="0090175C" w:rsidRDefault="00A740A0" w:rsidP="00E60CF3">
            <w:pPr>
              <w:tabs>
                <w:tab w:val="left" w:pos="6237"/>
              </w:tabs>
              <w:spacing w:after="0"/>
              <w:ind w:left="284" w:right="2018" w:hanging="284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</w:tbl>
    <w:p w:rsidR="00A740A0" w:rsidRDefault="00A740A0" w:rsidP="00E60CF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целях актуализации Перечня муниципальных услуг (функций), оказываемых Администрацией Пречистенского сельского поселения Духовщинского района Смоленской области </w:t>
      </w:r>
    </w:p>
    <w:p w:rsidR="00A740A0" w:rsidRDefault="00A740A0" w:rsidP="00A740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spacing w:after="0" w:line="240" w:lineRule="auto"/>
        <w:ind w:left="-680" w:firstLine="709"/>
        <w:jc w:val="both"/>
        <w:rPr>
          <w:rFonts w:ascii="Times New Roman" w:hAnsi="Times New Roman"/>
          <w:b/>
          <w:sz w:val="28"/>
          <w:szCs w:val="28"/>
        </w:rPr>
      </w:pPr>
      <w:r w:rsidRPr="00506325">
        <w:rPr>
          <w:rFonts w:ascii="Times New Roman" w:hAnsi="Times New Roman"/>
          <w:b/>
          <w:sz w:val="28"/>
          <w:szCs w:val="28"/>
        </w:rPr>
        <w:t>ПОСТАНОВЛЯЮ:</w:t>
      </w:r>
    </w:p>
    <w:p w:rsidR="00A740A0" w:rsidRDefault="00A740A0" w:rsidP="00A740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autoSpaceDE w:val="0"/>
        <w:spacing w:after="0"/>
        <w:ind w:right="28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1. Утвердить прилагаемый Перечень муниципальных услуг (функций), оказываемых Администрацией  Пречистенского сельского поселения Духовщинского  района Смоленской области (приложение №1 к настоящему постановлению). </w:t>
      </w:r>
    </w:p>
    <w:p w:rsidR="00E60CF3" w:rsidRDefault="00E60CF3" w:rsidP="00E60CF3">
      <w:pPr>
        <w:spacing w:after="0"/>
        <w:ind w:left="-57"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2. Признать утратившим силу постановление Администрации Пречистенского сельского поселения Духовщинского района Смоленской области №01/1 от 12.01.2022 г. «О внесении изменений в постановление    Администрации Пречистенского сельского поселения Духовщинского района Смоленской области № 34 от 28.04.2014 года «</w:t>
      </w:r>
      <w:r w:rsidRPr="00CE76EF">
        <w:rPr>
          <w:rFonts w:ascii="Times New Roman" w:hAnsi="Times New Roman"/>
          <w:sz w:val="28"/>
          <w:szCs w:val="28"/>
        </w:rPr>
        <w:t xml:space="preserve">Об утверждении Перечня муниципальных услуг (функций), оказываемых Администрацией </w:t>
      </w:r>
      <w:r>
        <w:rPr>
          <w:rFonts w:ascii="Times New Roman" w:hAnsi="Times New Roman"/>
          <w:sz w:val="28"/>
          <w:szCs w:val="28"/>
        </w:rPr>
        <w:t>Пречистенского</w:t>
      </w:r>
      <w:r w:rsidRPr="00CE76EF">
        <w:rPr>
          <w:rFonts w:ascii="Times New Roman" w:hAnsi="Times New Roman"/>
          <w:sz w:val="28"/>
          <w:szCs w:val="28"/>
        </w:rPr>
        <w:t xml:space="preserve"> сельского поселения Духовщинского района Смоленской области</w:t>
      </w:r>
      <w:r>
        <w:rPr>
          <w:rFonts w:ascii="Times New Roman" w:hAnsi="Times New Roman"/>
          <w:sz w:val="28"/>
          <w:szCs w:val="28"/>
        </w:rPr>
        <w:t>»</w:t>
      </w:r>
      <w:r w:rsidRPr="00BE2B14">
        <w:rPr>
          <w:rFonts w:ascii="Times New Roman" w:hAnsi="Times New Roman"/>
          <w:sz w:val="28"/>
          <w:szCs w:val="28"/>
        </w:rPr>
        <w:t xml:space="preserve"> (в редакции постановления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BE2B14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1</w:t>
      </w:r>
      <w:r w:rsidRPr="00BE2B14">
        <w:rPr>
          <w:rFonts w:ascii="Times New Roman" w:hAnsi="Times New Roman"/>
          <w:sz w:val="28"/>
          <w:szCs w:val="28"/>
        </w:rPr>
        <w:t xml:space="preserve"> от 2</w:t>
      </w:r>
      <w:r>
        <w:rPr>
          <w:rFonts w:ascii="Times New Roman" w:hAnsi="Times New Roman"/>
          <w:sz w:val="28"/>
          <w:szCs w:val="28"/>
        </w:rPr>
        <w:t>0</w:t>
      </w:r>
      <w:r w:rsidRPr="00BE2B14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09</w:t>
      </w:r>
      <w:r w:rsidRPr="00BE2B14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7, № 07 11.02.2019</w:t>
      </w:r>
      <w:r w:rsidRPr="00BE2B14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»</w:t>
      </w:r>
      <w:r w:rsidR="005B3269">
        <w:rPr>
          <w:rFonts w:ascii="Times New Roman" w:hAnsi="Times New Roman"/>
          <w:sz w:val="28"/>
          <w:szCs w:val="28"/>
        </w:rPr>
        <w:t>.</w:t>
      </w:r>
    </w:p>
    <w:p w:rsidR="00A740A0" w:rsidRDefault="00E60CF3" w:rsidP="005B3269">
      <w:pPr>
        <w:autoSpaceDE w:val="0"/>
        <w:spacing w:after="0"/>
        <w:ind w:right="28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3.</w:t>
      </w:r>
      <w:r w:rsidR="00A740A0">
        <w:rPr>
          <w:rFonts w:ascii="Times New Roman" w:hAnsi="Times New Roman"/>
          <w:sz w:val="28"/>
          <w:szCs w:val="28"/>
        </w:rPr>
        <w:t>Настоящее Постановление опубликовать на официальном сайте Администрации Пречистенского сельского поселения Духовщинского района Смоленской области.</w:t>
      </w:r>
    </w:p>
    <w:p w:rsidR="00A740A0" w:rsidRDefault="00E60CF3" w:rsidP="005B3269">
      <w:pPr>
        <w:autoSpaceDE w:val="0"/>
        <w:spacing w:after="0"/>
        <w:ind w:right="282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A740A0">
        <w:rPr>
          <w:rFonts w:ascii="Times New Roman" w:hAnsi="Times New Roman"/>
          <w:sz w:val="28"/>
          <w:szCs w:val="28"/>
        </w:rPr>
        <w:t>. Контроль за исполнением настоящего постановления оставляю за собой.</w:t>
      </w:r>
    </w:p>
    <w:p w:rsidR="00A740A0" w:rsidRDefault="00A740A0" w:rsidP="00A740A0">
      <w:pPr>
        <w:pStyle w:val="a3"/>
        <w:jc w:val="both"/>
        <w:rPr>
          <w:rFonts w:ascii="Times New Roman" w:hAnsi="Times New Roman"/>
          <w:sz w:val="20"/>
          <w:szCs w:val="20"/>
        </w:rPr>
      </w:pPr>
    </w:p>
    <w:p w:rsidR="005B3269" w:rsidRPr="0093726E" w:rsidRDefault="005B3269" w:rsidP="00A740A0">
      <w:pPr>
        <w:pStyle w:val="a3"/>
        <w:jc w:val="both"/>
        <w:rPr>
          <w:rFonts w:ascii="Times New Roman" w:hAnsi="Times New Roman"/>
          <w:sz w:val="20"/>
          <w:szCs w:val="20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муниципального образования</w:t>
      </w:r>
    </w:p>
    <w:p w:rsidR="0093726E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Пречистенского сельского поселения</w:t>
      </w:r>
    </w:p>
    <w:p w:rsidR="00A740A0" w:rsidRDefault="0093726E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Духовщинского района С</w:t>
      </w:r>
      <w:r w:rsidR="00A740A0">
        <w:rPr>
          <w:rFonts w:ascii="Times New Roman" w:hAnsi="Times New Roman"/>
          <w:sz w:val="28"/>
          <w:szCs w:val="28"/>
        </w:rPr>
        <w:t xml:space="preserve">моленской области              </w:t>
      </w:r>
      <w:r>
        <w:rPr>
          <w:rFonts w:ascii="Times New Roman" w:hAnsi="Times New Roman"/>
          <w:sz w:val="28"/>
          <w:szCs w:val="28"/>
        </w:rPr>
        <w:t xml:space="preserve">                  </w:t>
      </w:r>
      <w:r w:rsidR="00A740A0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Т.А.</w:t>
      </w:r>
      <w:r w:rsidR="00A740A0">
        <w:rPr>
          <w:rFonts w:ascii="Times New Roman" w:hAnsi="Times New Roman"/>
          <w:sz w:val="28"/>
          <w:szCs w:val="28"/>
        </w:rPr>
        <w:t xml:space="preserve">Смирнова </w:t>
      </w: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E60CF3" w:rsidRDefault="00E60CF3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5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10"/>
      </w:tblGrid>
      <w:tr w:rsidR="00A740A0" w:rsidRPr="00D80DAA" w:rsidTr="00086EFD"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740A0" w:rsidRPr="00D80DAA" w:rsidRDefault="00A740A0" w:rsidP="005B3269">
            <w:pPr>
              <w:pStyle w:val="a3"/>
              <w:spacing w:line="276" w:lineRule="auto"/>
              <w:ind w:right="282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80DAA">
              <w:rPr>
                <w:rFonts w:ascii="Times New Roman" w:hAnsi="Times New Roman"/>
                <w:sz w:val="28"/>
                <w:szCs w:val="28"/>
              </w:rPr>
              <w:t xml:space="preserve">Приложение №1 к постановлению Администрации Пречистенского сельского поселения Духовщинского района Смоленской области № </w:t>
            </w:r>
            <w:r w:rsidR="005B3269">
              <w:rPr>
                <w:rFonts w:ascii="Times New Roman" w:hAnsi="Times New Roman"/>
                <w:sz w:val="28"/>
                <w:szCs w:val="28"/>
              </w:rPr>
              <w:t>50</w:t>
            </w:r>
            <w:r w:rsidRPr="00D80DAA">
              <w:rPr>
                <w:rFonts w:ascii="Times New Roman" w:hAnsi="Times New Roman"/>
                <w:sz w:val="28"/>
                <w:szCs w:val="28"/>
              </w:rPr>
              <w:t xml:space="preserve"> от </w:t>
            </w:r>
            <w:r w:rsidR="00F20B3F">
              <w:rPr>
                <w:rFonts w:ascii="Times New Roman" w:hAnsi="Times New Roman"/>
                <w:sz w:val="28"/>
                <w:szCs w:val="28"/>
              </w:rPr>
              <w:t>1</w:t>
            </w:r>
            <w:r w:rsidR="005B3269">
              <w:rPr>
                <w:rFonts w:ascii="Times New Roman" w:hAnsi="Times New Roman"/>
                <w:sz w:val="28"/>
                <w:szCs w:val="28"/>
              </w:rPr>
              <w:t>9</w:t>
            </w:r>
            <w:r w:rsidRPr="00D80DA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5B3269">
              <w:rPr>
                <w:rFonts w:ascii="Times New Roman" w:hAnsi="Times New Roman"/>
                <w:sz w:val="28"/>
                <w:szCs w:val="28"/>
              </w:rPr>
              <w:t xml:space="preserve">октября </w:t>
            </w:r>
            <w:r w:rsidR="00C102A9"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 w:rsidR="001416F9">
              <w:rPr>
                <w:rFonts w:ascii="Times New Roman" w:hAnsi="Times New Roman"/>
                <w:sz w:val="28"/>
                <w:szCs w:val="28"/>
              </w:rPr>
              <w:t>2</w:t>
            </w:r>
            <w:r w:rsidRPr="00D80DAA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Перечень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br/>
        <w:t>муниципальных услуг (функций), оказываемых</w:t>
      </w:r>
    </w:p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Администрацией Пречистенского сельского поселения</w:t>
      </w:r>
    </w:p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Духовщинского района Смоленской области</w:t>
      </w:r>
    </w:p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9629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ook w:val="04A0"/>
      </w:tblPr>
      <w:tblGrid>
        <w:gridCol w:w="632"/>
        <w:gridCol w:w="4707"/>
        <w:gridCol w:w="4290"/>
      </w:tblGrid>
      <w:tr w:rsidR="00A740A0" w:rsidRPr="00C102A9" w:rsidTr="000848DB">
        <w:trPr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Наименование услуги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Наименование органа местного самоуправления оказывающих услугу</w:t>
            </w:r>
          </w:p>
        </w:tc>
      </w:tr>
      <w:tr w:rsidR="00A740A0" w:rsidRPr="00C102A9" w:rsidTr="001416F9">
        <w:trPr>
          <w:trHeight w:val="1302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F20B3F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Style w:val="a6"/>
                <w:rFonts w:ascii="Times New Roman" w:hAnsi="Times New Roman"/>
                <w:sz w:val="24"/>
                <w:szCs w:val="24"/>
              </w:rPr>
              <w:t>Постановка на учёт граждан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widowControl w:val="0"/>
              <w:ind w:right="-2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0848DB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Предоставление жилого помещения, находящегося в муниципальной собственности, гражданину на основании договора социального найма.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1416F9">
        <w:trPr>
          <w:trHeight w:val="1113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Признание граждан малоимущими и предоставление им по договорам социального найма жилых помещений.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0848DB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Принятие  документов, а также выдача решений о переводе или об отказе в переводе жилого помещения в нежилое или нежилого помещения в жилое помещение</w:t>
            </w: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0848DB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848DB" w:rsidRPr="001416F9" w:rsidRDefault="001416F9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1416F9">
              <w:rPr>
                <w:rFonts w:ascii="Times New Roman" w:hAnsi="Times New Roman"/>
                <w:b/>
                <w:sz w:val="24"/>
                <w:szCs w:val="24"/>
              </w:rPr>
              <w:t>Об утверждении Административного регламента «Выдача справок и выписок из похозяйственных книг жителям Пречистенского сельского поселения Духовщинского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района Смоленской области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0848DB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F11615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Оформление документов на обмен жилыми помещениями </w:t>
            </w:r>
            <w:r w:rsidR="00F1161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1416F9">
        <w:trPr>
          <w:trHeight w:val="1009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Присвоение адресов объектам недвижимого имущества, находящимся в границах населённых пунктов поселения.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0848DB">
        <w:trPr>
          <w:trHeight w:val="36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Style w:val="a6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Осуществление муниципального контроля за сохранностью автомобильных дорог местного значения в границах населенных пунктов </w:t>
            </w:r>
            <w:r w:rsidRPr="00C102A9">
              <w:rPr>
                <w:rStyle w:val="a6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Пречистенского сельского поселения Духовщинского района Смоленской области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1416F9">
        <w:trPr>
          <w:trHeight w:val="952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9.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5B3269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Передача в собственность граждан занимаемых ими жи</w:t>
            </w:r>
            <w:r w:rsidR="008010B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лых помещений жилищного фонда (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приватизация жилищного фонда)</w:t>
            </w:r>
            <w:r w:rsidR="00A740A0"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1416F9">
        <w:trPr>
          <w:trHeight w:val="982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10.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Предоставление информации о порядке предоставления жилищно-коммунальных услуг населению.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1416F9">
        <w:trPr>
          <w:trHeight w:val="1042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Выдача разрешений на право организации розничной торговли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0848DB">
        <w:trPr>
          <w:trHeight w:val="2625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848DB" w:rsidRPr="00C102A9" w:rsidRDefault="00A740A0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Осуществление контроля за использованием и      сохранностью муниципального жилищного фонда, соответствием жилых помещений данного фонда установленным санитарным и техническим правилам и нормам, иным требованиям законодательства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102A9" w:rsidRDefault="00C102A9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740A0" w:rsidRPr="00C102A9" w:rsidRDefault="00C102A9" w:rsidP="00C102A9">
            <w:pPr>
              <w:tabs>
                <w:tab w:val="left" w:pos="150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0848DB" w:rsidRPr="00C102A9" w:rsidTr="001416F9">
        <w:trPr>
          <w:trHeight w:val="942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848DB" w:rsidRPr="00C102A9" w:rsidRDefault="000848DB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848DB" w:rsidRPr="00C102A9" w:rsidRDefault="000848DB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Предоставление аренды нежилого помещения</w:t>
            </w:r>
            <w:r w:rsidR="001416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848DB" w:rsidRPr="00C102A9" w:rsidRDefault="000848DB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13544A" w:rsidRPr="00C102A9" w:rsidTr="0013544A">
        <w:trPr>
          <w:trHeight w:val="270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3544A" w:rsidRPr="00C102A9" w:rsidRDefault="0013544A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3544A" w:rsidRPr="00C102A9" w:rsidRDefault="0013544A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 утверждении Административного регламента </w:t>
            </w:r>
            <w:r w:rsidRPr="00C102A9">
              <w:rPr>
                <w:rFonts w:ascii="Times New Roman" w:eastAsia="Times New Roman CYR" w:hAnsi="Times New Roman"/>
                <w:b/>
                <w:sz w:val="24"/>
                <w:szCs w:val="24"/>
                <w:lang w:eastAsia="ar-SA"/>
              </w:rPr>
              <w:t xml:space="preserve">Администрации Пречистенского  сельского поселения Духовщинского района Смоленской области 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>«</w:t>
            </w:r>
            <w:r w:rsidRPr="00C102A9">
              <w:rPr>
                <w:rFonts w:ascii="Times New Roman" w:hAnsi="Times New Roman"/>
                <w:b/>
                <w:bCs/>
                <w:snapToGrid w:val="0"/>
                <w:sz w:val="24"/>
                <w:szCs w:val="24"/>
              </w:rPr>
              <w:t xml:space="preserve">Назначение и  выплата пенсии за выслугу лет лицам, замещавшим муниципальные должности, должности муниципальной службы (муниципальные должности муниципальной службы) в органах местного самоуправления </w:t>
            </w:r>
            <w:r w:rsidRPr="00C102A9">
              <w:rPr>
                <w:rFonts w:ascii="Times New Roman" w:eastAsia="Times New Roman CYR" w:hAnsi="Times New Roman"/>
                <w:b/>
                <w:sz w:val="24"/>
                <w:szCs w:val="24"/>
                <w:lang w:eastAsia="ar-SA"/>
              </w:rPr>
              <w:t>Пречистенского</w:t>
            </w:r>
            <w:r w:rsidRPr="00C102A9">
              <w:rPr>
                <w:rFonts w:ascii="Times New Roman" w:hAnsi="Times New Roman"/>
                <w:b/>
                <w:bCs/>
                <w:snapToGrid w:val="0"/>
                <w:sz w:val="24"/>
                <w:szCs w:val="24"/>
              </w:rPr>
              <w:t xml:space="preserve"> сельское поселение </w:t>
            </w:r>
            <w:r w:rsidRPr="00C102A9">
              <w:rPr>
                <w:rFonts w:ascii="Times New Roman" w:hAnsi="Times New Roman"/>
                <w:b/>
                <w:snapToGrid w:val="0"/>
                <w:sz w:val="24"/>
                <w:szCs w:val="24"/>
              </w:rPr>
              <w:t>Духовщинского района Смоленской  области»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102A9" w:rsidRDefault="00C102A9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02A9" w:rsidRDefault="00C102A9" w:rsidP="00C102A9">
            <w:pPr>
              <w:tabs>
                <w:tab w:val="left" w:pos="1290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13544A" w:rsidRPr="00C102A9" w:rsidRDefault="00C102A9" w:rsidP="00C102A9">
            <w:pPr>
              <w:tabs>
                <w:tab w:val="left" w:pos="1290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Пречистенского сельского поселения Духовщинского района Смоленской области</w:t>
            </w:r>
          </w:p>
        </w:tc>
      </w:tr>
      <w:tr w:rsidR="0013544A" w:rsidRPr="00C102A9" w:rsidTr="0013544A">
        <w:trPr>
          <w:trHeight w:val="225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3544A" w:rsidRPr="00C102A9" w:rsidRDefault="0013544A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3544A" w:rsidRPr="00C102A9" w:rsidRDefault="0013544A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sz w:val="24"/>
                <w:szCs w:val="24"/>
              </w:rPr>
              <w:t>Об утверждении Административного регламента предоставления Администрацией Пречистенского  сельского  поселения  Духовщинского  района  Смоленской  области муниципальной услуги «</w:t>
            </w: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Выдача разрешения на производство земляных работ по прокладке, ремонту, реконструкции подземных и надземных сетей, связанных с нарушением 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благоустройства территории </w:t>
            </w:r>
            <w:r w:rsidRPr="00C102A9">
              <w:rPr>
                <w:rFonts w:ascii="Times New Roman" w:hAnsi="Times New Roman"/>
                <w:b/>
                <w:sz w:val="24"/>
                <w:szCs w:val="24"/>
              </w:rPr>
              <w:t>Пречистенского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сельского  поселения   Духовщинского района Смоленской области»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102A9" w:rsidRDefault="00C102A9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02A9" w:rsidRDefault="00C102A9" w:rsidP="00C102A9">
            <w:pPr>
              <w:tabs>
                <w:tab w:val="left" w:pos="1455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13544A" w:rsidRPr="00C102A9" w:rsidRDefault="00C102A9" w:rsidP="00C102A9">
            <w:pPr>
              <w:tabs>
                <w:tab w:val="left" w:pos="1455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Пречистенского сельского поселения Духовщинского района Смоленской области</w:t>
            </w:r>
          </w:p>
        </w:tc>
      </w:tr>
      <w:tr w:rsidR="005B3269" w:rsidRPr="00C102A9" w:rsidTr="005B3269">
        <w:trPr>
          <w:trHeight w:val="2925"/>
          <w:tblCellSpacing w:w="7" w:type="dxa"/>
          <w:jc w:val="center"/>
        </w:trPr>
        <w:tc>
          <w:tcPr>
            <w:tcW w:w="611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B3269" w:rsidRPr="00C102A9" w:rsidRDefault="005B3269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16.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B3269" w:rsidRPr="00C102A9" w:rsidRDefault="005B3269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>Об утверждении административного регламента предоставления муниципальной услуги «Согласование схемы движения транспорта и пешеходов на период проведения работ на проезжей части при строительстве объектов электросетевого хозяйства с уровнем напряжения ниже 35 кВ  на территории Пречистенского сельского поселения Духовщинского района Смоленской области»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B3269" w:rsidRDefault="005B3269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B3269" w:rsidRDefault="005B3269" w:rsidP="00C102A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5B3269" w:rsidRDefault="005B3269" w:rsidP="00C102A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Пречистенского сельского поселения Духовщинского района Смоленской </w:t>
            </w:r>
          </w:p>
          <w:p w:rsidR="005B3269" w:rsidRDefault="005B3269" w:rsidP="00C102A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области</w:t>
            </w:r>
          </w:p>
          <w:p w:rsidR="005B3269" w:rsidRPr="00C102A9" w:rsidRDefault="005B3269" w:rsidP="00C102A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B3269" w:rsidRPr="00C102A9" w:rsidTr="005B3269">
        <w:trPr>
          <w:trHeight w:val="954"/>
          <w:tblCellSpacing w:w="7" w:type="dxa"/>
          <w:jc w:val="center"/>
        </w:trPr>
        <w:tc>
          <w:tcPr>
            <w:tcW w:w="611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B3269" w:rsidRPr="00C102A9" w:rsidRDefault="005B3269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</w:t>
            </w:r>
            <w:r w:rsidR="00D859E6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B3269" w:rsidRPr="00C102A9" w:rsidRDefault="005B3269" w:rsidP="00D859E6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>Об утверждении административного регламента предоставления муниципальной услуги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«Предоставление информации об </w:t>
            </w:r>
            <w:r w:rsidR="00D859E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объектах учета, содержащейся в реестре имущества субъекта Российской Федерации, об объектах учета из реестра муниципального имущества» </w:t>
            </w:r>
          </w:p>
        </w:tc>
        <w:tc>
          <w:tcPr>
            <w:tcW w:w="42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859E6" w:rsidRDefault="00D859E6" w:rsidP="00D859E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859E6" w:rsidRDefault="00D859E6" w:rsidP="00D859E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D859E6" w:rsidRDefault="00D859E6" w:rsidP="00D859E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Пречистенского сельского поселения Духовщинского района Смоленской </w:t>
            </w:r>
          </w:p>
          <w:p w:rsidR="005B3269" w:rsidRDefault="00D859E6" w:rsidP="00D859E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области</w:t>
            </w:r>
          </w:p>
        </w:tc>
      </w:tr>
    </w:tbl>
    <w:p w:rsidR="00A740A0" w:rsidRPr="00C102A9" w:rsidRDefault="00A740A0" w:rsidP="00A740A0">
      <w:pPr>
        <w:rPr>
          <w:rFonts w:ascii="Times New Roman" w:hAnsi="Times New Roman"/>
          <w:sz w:val="24"/>
          <w:szCs w:val="24"/>
        </w:rPr>
      </w:pPr>
    </w:p>
    <w:p w:rsidR="001B15DA" w:rsidRPr="00C102A9" w:rsidRDefault="001B15DA">
      <w:pPr>
        <w:rPr>
          <w:rFonts w:ascii="Times New Roman" w:hAnsi="Times New Roman"/>
          <w:sz w:val="24"/>
          <w:szCs w:val="24"/>
        </w:rPr>
      </w:pPr>
    </w:p>
    <w:sectPr w:rsidR="001B15DA" w:rsidRPr="00C102A9" w:rsidSect="005B3269">
      <w:pgSz w:w="11906" w:h="16838" w:code="9"/>
      <w:pgMar w:top="284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740A0"/>
    <w:rsid w:val="0004159D"/>
    <w:rsid w:val="000848DB"/>
    <w:rsid w:val="0013544A"/>
    <w:rsid w:val="001416F9"/>
    <w:rsid w:val="00162C0E"/>
    <w:rsid w:val="00176509"/>
    <w:rsid w:val="001B15DA"/>
    <w:rsid w:val="00245790"/>
    <w:rsid w:val="00284813"/>
    <w:rsid w:val="00373249"/>
    <w:rsid w:val="003B1136"/>
    <w:rsid w:val="004120D3"/>
    <w:rsid w:val="004934E0"/>
    <w:rsid w:val="00545E02"/>
    <w:rsid w:val="005B3269"/>
    <w:rsid w:val="006369B0"/>
    <w:rsid w:val="0068160D"/>
    <w:rsid w:val="006D6A9A"/>
    <w:rsid w:val="00761ABB"/>
    <w:rsid w:val="0078743E"/>
    <w:rsid w:val="008010B6"/>
    <w:rsid w:val="008D2EFF"/>
    <w:rsid w:val="0093726E"/>
    <w:rsid w:val="009539BD"/>
    <w:rsid w:val="00A22313"/>
    <w:rsid w:val="00A740A0"/>
    <w:rsid w:val="00AC62D7"/>
    <w:rsid w:val="00C102A9"/>
    <w:rsid w:val="00C93CD8"/>
    <w:rsid w:val="00D859E6"/>
    <w:rsid w:val="00DD6321"/>
    <w:rsid w:val="00E30ED3"/>
    <w:rsid w:val="00E543C5"/>
    <w:rsid w:val="00E60CF3"/>
    <w:rsid w:val="00E95582"/>
    <w:rsid w:val="00F11615"/>
    <w:rsid w:val="00F20B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40A0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740A0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ody Text"/>
    <w:basedOn w:val="a"/>
    <w:link w:val="a5"/>
    <w:unhideWhenUsed/>
    <w:rsid w:val="00A740A0"/>
    <w:pPr>
      <w:spacing w:after="0" w:line="240" w:lineRule="auto"/>
    </w:pPr>
    <w:rPr>
      <w:rFonts w:ascii="Times New Roman" w:hAnsi="Times New Roman"/>
      <w:sz w:val="28"/>
      <w:szCs w:val="24"/>
    </w:rPr>
  </w:style>
  <w:style w:type="character" w:customStyle="1" w:styleId="a5">
    <w:name w:val="Основной текст Знак"/>
    <w:basedOn w:val="a0"/>
    <w:link w:val="a4"/>
    <w:rsid w:val="00A740A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6">
    <w:name w:val="Strong"/>
    <w:uiPriority w:val="22"/>
    <w:qFormat/>
    <w:rsid w:val="00A740A0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A740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40A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987</Words>
  <Characters>5631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Пречистое</dc:creator>
  <cp:lastModifiedBy>Admin</cp:lastModifiedBy>
  <cp:revision>2</cp:revision>
  <cp:lastPrinted>2022-01-13T12:37:00Z</cp:lastPrinted>
  <dcterms:created xsi:type="dcterms:W3CDTF">2025-01-30T09:41:00Z</dcterms:created>
  <dcterms:modified xsi:type="dcterms:W3CDTF">2025-01-30T09:41:00Z</dcterms:modified>
</cp:coreProperties>
</file>