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E9" w:rsidRPr="00A80F18" w:rsidRDefault="006D6E84" w:rsidP="000C7C4C">
      <w:pPr>
        <w:pStyle w:val="1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5E9" w:rsidRPr="00064A7B" w:rsidRDefault="00EA75E9" w:rsidP="000C7C4C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 xml:space="preserve">АДМИНИСТРАЦИя </w:t>
      </w:r>
    </w:p>
    <w:p w:rsidR="00EA75E9" w:rsidRPr="00064A7B" w:rsidRDefault="00EA75E9" w:rsidP="000C7C4C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 xml:space="preserve"> ПРЕЧИСТЕНСКОГО СЕЛЬСКОГО ПОСЕЛЕНИЯ</w:t>
      </w:r>
    </w:p>
    <w:p w:rsidR="00EA75E9" w:rsidRPr="00064A7B" w:rsidRDefault="00EA75E9" w:rsidP="000C7C4C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 xml:space="preserve"> ДуховщинскОГО районА </w:t>
      </w:r>
    </w:p>
    <w:p w:rsidR="00EA75E9" w:rsidRPr="00064A7B" w:rsidRDefault="00EA75E9" w:rsidP="000C7C4C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>Смоленской области</w:t>
      </w:r>
    </w:p>
    <w:p w:rsidR="00EA75E9" w:rsidRPr="00064A7B" w:rsidRDefault="00EA75E9" w:rsidP="000C7C4C">
      <w:pPr>
        <w:rPr>
          <w:caps/>
          <w:sz w:val="28"/>
          <w:szCs w:val="28"/>
        </w:rPr>
      </w:pPr>
    </w:p>
    <w:p w:rsidR="00EA75E9" w:rsidRPr="00A80F18" w:rsidRDefault="00EA75E9" w:rsidP="000C7C4C">
      <w:pPr>
        <w:jc w:val="center"/>
        <w:rPr>
          <w:b/>
          <w:spacing w:val="20"/>
          <w:sz w:val="28"/>
          <w:szCs w:val="28"/>
        </w:rPr>
      </w:pPr>
      <w:r w:rsidRPr="00A80F18">
        <w:rPr>
          <w:b/>
          <w:spacing w:val="20"/>
          <w:sz w:val="28"/>
          <w:szCs w:val="28"/>
        </w:rPr>
        <w:t>ПОСТАНОВЛЕНИЕ</w:t>
      </w:r>
    </w:p>
    <w:p w:rsidR="00EA75E9" w:rsidRPr="00A80F18" w:rsidRDefault="00EA75E9" w:rsidP="000C7C4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D42055" w:rsidRPr="000A2BE8" w:rsidRDefault="003A7FD7" w:rsidP="000C7C4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4A7B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7C4C">
        <w:rPr>
          <w:rFonts w:ascii="Times New Roman" w:hAnsi="Times New Roman"/>
          <w:sz w:val="28"/>
          <w:szCs w:val="28"/>
          <w:lang w:val="ru-RU"/>
        </w:rPr>
        <w:t>15 ноября</w:t>
      </w:r>
      <w:r w:rsidR="008711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2FF6" w:rsidRPr="007501DC">
        <w:rPr>
          <w:rFonts w:ascii="Times New Roman" w:hAnsi="Times New Roman"/>
          <w:sz w:val="28"/>
          <w:szCs w:val="28"/>
        </w:rPr>
        <w:t>20</w:t>
      </w:r>
      <w:r w:rsidR="000C7C4C">
        <w:rPr>
          <w:rFonts w:ascii="Times New Roman" w:hAnsi="Times New Roman"/>
          <w:sz w:val="28"/>
          <w:szCs w:val="28"/>
          <w:lang w:val="ru-RU"/>
        </w:rPr>
        <w:t xml:space="preserve">22 </w:t>
      </w:r>
      <w:r w:rsidR="002D0A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1A70" w:rsidRPr="007501DC">
        <w:rPr>
          <w:rFonts w:ascii="Times New Roman" w:hAnsi="Times New Roman"/>
          <w:sz w:val="28"/>
          <w:szCs w:val="28"/>
        </w:rPr>
        <w:t>г</w:t>
      </w:r>
      <w:r w:rsidR="000C7C4C">
        <w:rPr>
          <w:rFonts w:ascii="Times New Roman" w:hAnsi="Times New Roman"/>
          <w:sz w:val="28"/>
          <w:szCs w:val="28"/>
          <w:lang w:val="ru-RU"/>
        </w:rPr>
        <w:t>ода</w:t>
      </w:r>
      <w:r w:rsidR="00711A70" w:rsidRPr="007501DC">
        <w:rPr>
          <w:rFonts w:ascii="Times New Roman" w:hAnsi="Times New Roman"/>
          <w:sz w:val="28"/>
          <w:szCs w:val="28"/>
        </w:rPr>
        <w:t xml:space="preserve">     </w:t>
      </w:r>
      <w:r w:rsidR="00867A72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0C7C4C">
        <w:rPr>
          <w:rFonts w:ascii="Times New Roman" w:hAnsi="Times New Roman"/>
          <w:sz w:val="28"/>
          <w:szCs w:val="28"/>
          <w:lang w:val="ru-RU"/>
        </w:rPr>
        <w:t>62</w:t>
      </w:r>
      <w:r w:rsidR="00D42055" w:rsidRPr="00D42055">
        <w:rPr>
          <w:rFonts w:ascii="Times New Roman" w:hAnsi="Times New Roman"/>
          <w:sz w:val="24"/>
          <w:szCs w:val="24"/>
        </w:rPr>
        <w:tab/>
      </w:r>
      <w:r w:rsidR="00D42055" w:rsidRPr="00D42055">
        <w:rPr>
          <w:rFonts w:ascii="Times New Roman" w:hAnsi="Times New Roman"/>
          <w:sz w:val="24"/>
          <w:szCs w:val="24"/>
        </w:rPr>
        <w:tab/>
        <w:t xml:space="preserve">  </w:t>
      </w:r>
      <w:r w:rsidR="00D4205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11A70">
        <w:rPr>
          <w:rFonts w:ascii="Times New Roman" w:hAnsi="Times New Roman"/>
          <w:sz w:val="24"/>
          <w:szCs w:val="24"/>
        </w:rPr>
        <w:t xml:space="preserve">                 </w:t>
      </w:r>
      <w:r w:rsidR="000A2BE8">
        <w:rPr>
          <w:rFonts w:ascii="Times New Roman" w:hAnsi="Times New Roman"/>
          <w:sz w:val="24"/>
          <w:szCs w:val="24"/>
        </w:rPr>
        <w:t xml:space="preserve"> </w:t>
      </w:r>
    </w:p>
    <w:p w:rsidR="00F925EC" w:rsidRDefault="00096FA8" w:rsidP="000C7C4C">
      <w:pPr>
        <w:tabs>
          <w:tab w:val="left" w:pos="384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064A7B" w:rsidRPr="00933127" w:rsidRDefault="00064A7B" w:rsidP="000C7C4C">
      <w:pPr>
        <w:tabs>
          <w:tab w:val="left" w:pos="1995"/>
        </w:tabs>
        <w:ind w:right="4960"/>
        <w:jc w:val="both"/>
        <w:rPr>
          <w:sz w:val="28"/>
          <w:szCs w:val="28"/>
        </w:rPr>
      </w:pPr>
      <w:r w:rsidRPr="0093312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Плана мероприятий по увеличению роста доходов и оптимизации расходов бюджета муниципального образования</w:t>
      </w:r>
      <w:r w:rsidRPr="00933127">
        <w:rPr>
          <w:sz w:val="28"/>
          <w:szCs w:val="28"/>
        </w:rPr>
        <w:t xml:space="preserve"> Пречистенского сельского поселения Духовщинского района Смоленской </w:t>
      </w:r>
      <w:r w:rsidR="00FA06E6">
        <w:rPr>
          <w:sz w:val="28"/>
          <w:szCs w:val="28"/>
        </w:rPr>
        <w:t xml:space="preserve">области </w:t>
      </w:r>
      <w:r w:rsidRPr="00933127">
        <w:rPr>
          <w:sz w:val="28"/>
          <w:szCs w:val="28"/>
        </w:rPr>
        <w:t>на 202</w:t>
      </w:r>
      <w:r w:rsidR="000C7C4C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Pr="00933127">
        <w:rPr>
          <w:sz w:val="28"/>
          <w:szCs w:val="28"/>
        </w:rPr>
        <w:t xml:space="preserve"> 202</w:t>
      </w:r>
      <w:r w:rsidR="000C7C4C">
        <w:rPr>
          <w:sz w:val="28"/>
          <w:szCs w:val="28"/>
        </w:rPr>
        <w:t>4</w:t>
      </w:r>
      <w:r w:rsidRPr="0093312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933127">
        <w:rPr>
          <w:sz w:val="28"/>
          <w:szCs w:val="28"/>
        </w:rPr>
        <w:t>»</w:t>
      </w:r>
    </w:p>
    <w:p w:rsidR="00D27691" w:rsidRDefault="00D27691" w:rsidP="000C7C4C">
      <w:pPr>
        <w:jc w:val="both"/>
        <w:rPr>
          <w:sz w:val="28"/>
          <w:szCs w:val="28"/>
        </w:rPr>
      </w:pPr>
    </w:p>
    <w:p w:rsidR="00E34716" w:rsidRDefault="00E34716" w:rsidP="000C7C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социально – экономического развития и оздоровления муниципальных финансов муниципального образования –</w:t>
      </w:r>
      <w:r w:rsidR="00064A7B">
        <w:rPr>
          <w:sz w:val="28"/>
          <w:szCs w:val="28"/>
        </w:rPr>
        <w:t xml:space="preserve"> Пречистенского сельского поселения Духовщинского района Смоленской области</w:t>
      </w:r>
      <w:r>
        <w:rPr>
          <w:sz w:val="28"/>
          <w:szCs w:val="28"/>
        </w:rPr>
        <w:t xml:space="preserve">, в соответствии с </w:t>
      </w:r>
      <w:r w:rsidRPr="00FE519C">
        <w:rPr>
          <w:sz w:val="28"/>
          <w:szCs w:val="28"/>
        </w:rPr>
        <w:t>соглашени</w:t>
      </w:r>
      <w:r w:rsidR="00064A7B">
        <w:rPr>
          <w:sz w:val="28"/>
          <w:szCs w:val="28"/>
        </w:rPr>
        <w:t>ем №1 от 04 марта 2020г., которым</w:t>
      </w:r>
      <w:r w:rsidRPr="00FE519C">
        <w:rPr>
          <w:sz w:val="28"/>
          <w:szCs w:val="28"/>
        </w:rPr>
        <w:t xml:space="preserve"> предусматриваются меры по социально-экономическому развитию и оздоровлению муниципальных финансов поселени</w:t>
      </w:r>
      <w:r w:rsidR="00064A7B">
        <w:rPr>
          <w:sz w:val="28"/>
          <w:szCs w:val="28"/>
        </w:rPr>
        <w:t>я, руково</w:t>
      </w:r>
      <w:r>
        <w:rPr>
          <w:sz w:val="28"/>
          <w:szCs w:val="28"/>
        </w:rPr>
        <w:t xml:space="preserve">дствуясь Уставом муниципального образования, </w:t>
      </w:r>
      <w:r w:rsidR="0016689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064A7B">
        <w:rPr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0C7C4C" w:rsidRDefault="000C7C4C" w:rsidP="000C7C4C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:rsidR="00E34716" w:rsidRPr="000C7C4C" w:rsidRDefault="00E34716" w:rsidP="000C7C4C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0C7C4C">
        <w:rPr>
          <w:b/>
          <w:sz w:val="28"/>
          <w:szCs w:val="28"/>
        </w:rPr>
        <w:t>ПОСТАНОВЛЯЕТ:</w:t>
      </w:r>
    </w:p>
    <w:p w:rsidR="00E34716" w:rsidRPr="000C7C4C" w:rsidRDefault="00E34716" w:rsidP="000C7C4C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:rsidR="00E34716" w:rsidRDefault="00E34716" w:rsidP="000C7C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План ме</w:t>
      </w:r>
      <w:r w:rsidR="00064A7B">
        <w:rPr>
          <w:sz w:val="28"/>
          <w:szCs w:val="28"/>
        </w:rPr>
        <w:t>роприятий по увеличению доходов и</w:t>
      </w:r>
      <w:r>
        <w:rPr>
          <w:sz w:val="28"/>
          <w:szCs w:val="28"/>
        </w:rPr>
        <w:t xml:space="preserve"> оптимизации расходов бюджета муниципального образования </w:t>
      </w:r>
      <w:r w:rsidR="0016689F">
        <w:rPr>
          <w:sz w:val="28"/>
          <w:szCs w:val="28"/>
        </w:rPr>
        <w:t xml:space="preserve">Пречистенского сельского поселения Духовщинского района Смоленской области </w:t>
      </w:r>
      <w:r>
        <w:rPr>
          <w:sz w:val="28"/>
          <w:szCs w:val="28"/>
        </w:rPr>
        <w:t>согласно приложению  к настоящему постановлению.</w:t>
      </w:r>
    </w:p>
    <w:p w:rsidR="00E34716" w:rsidRDefault="00E34716" w:rsidP="000C7C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Обеспечить выполнение мероприятий Плана Администрацией </w:t>
      </w:r>
      <w:r w:rsidR="0016689F">
        <w:rPr>
          <w:sz w:val="28"/>
          <w:szCs w:val="28"/>
        </w:rPr>
        <w:t>Пречистенского</w:t>
      </w:r>
      <w:r>
        <w:rPr>
          <w:sz w:val="28"/>
          <w:szCs w:val="28"/>
        </w:rPr>
        <w:t xml:space="preserve"> сельского поселения.</w:t>
      </w:r>
    </w:p>
    <w:p w:rsidR="0016689F" w:rsidRDefault="003A7FD7" w:rsidP="000C7C4C">
      <w:pPr>
        <w:ind w:firstLine="709"/>
        <w:jc w:val="both"/>
        <w:rPr>
          <w:sz w:val="28"/>
          <w:szCs w:val="28"/>
        </w:rPr>
      </w:pPr>
      <w:r w:rsidRPr="00A51AB2">
        <w:rPr>
          <w:rFonts w:eastAsia="Calibri"/>
          <w:sz w:val="28"/>
          <w:szCs w:val="28"/>
          <w:lang w:eastAsia="en-US"/>
        </w:rPr>
        <w:t xml:space="preserve">3. </w:t>
      </w:r>
      <w:r w:rsidR="0016689F" w:rsidRPr="00FF60D1">
        <w:rPr>
          <w:sz w:val="28"/>
          <w:szCs w:val="28"/>
        </w:rPr>
        <w:t xml:space="preserve">Настоящее постановление </w:t>
      </w:r>
      <w:r w:rsidR="0016689F" w:rsidRPr="00FF60D1">
        <w:rPr>
          <w:sz w:val="28"/>
          <w:szCs w:val="28"/>
          <w:lang w:eastAsia="ar-SA"/>
        </w:rPr>
        <w:t xml:space="preserve">обнародовать путем размещения на информационных стендах Администрации </w:t>
      </w:r>
      <w:r w:rsidR="0016689F" w:rsidRPr="00FF60D1">
        <w:rPr>
          <w:sz w:val="28"/>
          <w:szCs w:val="28"/>
        </w:rPr>
        <w:t>Пречистенского</w:t>
      </w:r>
      <w:r w:rsidR="0016689F" w:rsidRPr="00FF60D1">
        <w:rPr>
          <w:sz w:val="28"/>
          <w:szCs w:val="28"/>
          <w:lang w:eastAsia="ar-SA"/>
        </w:rPr>
        <w:t xml:space="preserve"> сельского поселения Духовщинского района Смоленской области и </w:t>
      </w:r>
      <w:r w:rsidR="000C7C4C" w:rsidRPr="00161311">
        <w:rPr>
          <w:color w:val="000000"/>
          <w:sz w:val="28"/>
          <w:szCs w:val="28"/>
        </w:rPr>
        <w:t xml:space="preserve">на </w:t>
      </w:r>
      <w:r w:rsidR="000C7C4C">
        <w:rPr>
          <w:color w:val="000000"/>
          <w:sz w:val="28"/>
          <w:szCs w:val="28"/>
        </w:rPr>
        <w:t>о</w:t>
      </w:r>
      <w:r w:rsidR="000C7C4C" w:rsidRPr="00161311">
        <w:rPr>
          <w:color w:val="000000"/>
          <w:sz w:val="28"/>
          <w:szCs w:val="28"/>
        </w:rPr>
        <w:t xml:space="preserve">фициальном сайте Администрации </w:t>
      </w:r>
      <w:r w:rsidR="000C7C4C">
        <w:rPr>
          <w:sz w:val="28"/>
          <w:szCs w:val="28"/>
        </w:rPr>
        <w:t>Пречистенского</w:t>
      </w:r>
      <w:r w:rsidR="000C7C4C" w:rsidRPr="00161311">
        <w:rPr>
          <w:color w:val="000000"/>
          <w:sz w:val="28"/>
          <w:szCs w:val="28"/>
        </w:rPr>
        <w:t xml:space="preserve"> сельского поселения Духовщинского района Смоленской области в информационно-телекоммуникационной сети "Интернет" http://</w:t>
      </w:r>
      <w:r w:rsidR="000C7C4C" w:rsidRPr="00207DEE">
        <w:rPr>
          <w:color w:val="000000"/>
          <w:sz w:val="28"/>
          <w:szCs w:val="28"/>
        </w:rPr>
        <w:t xml:space="preserve"> </w:t>
      </w:r>
      <w:r w:rsidR="000C7C4C">
        <w:rPr>
          <w:color w:val="000000"/>
          <w:sz w:val="28"/>
          <w:szCs w:val="28"/>
          <w:lang w:val="en-US"/>
        </w:rPr>
        <w:t>prechistoe</w:t>
      </w:r>
      <w:r w:rsidR="000C7C4C" w:rsidRPr="00161311">
        <w:rPr>
          <w:color w:val="000000"/>
          <w:sz w:val="28"/>
          <w:szCs w:val="28"/>
        </w:rPr>
        <w:t>.admin-smolensk.ru/</w:t>
      </w:r>
      <w:r w:rsidR="0016689F">
        <w:rPr>
          <w:sz w:val="28"/>
          <w:szCs w:val="28"/>
        </w:rPr>
        <w:t>.</w:t>
      </w:r>
    </w:p>
    <w:p w:rsidR="003A7FD7" w:rsidRDefault="000C7C4C" w:rsidP="000C7C4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3A7FD7">
        <w:rPr>
          <w:rFonts w:eastAsia="Calibri"/>
          <w:sz w:val="28"/>
          <w:szCs w:val="28"/>
          <w:lang w:eastAsia="en-US"/>
        </w:rPr>
        <w:t xml:space="preserve">     </w:t>
      </w:r>
      <w:r w:rsidR="003A7FD7" w:rsidRPr="00A51AB2">
        <w:rPr>
          <w:rFonts w:eastAsia="Calibr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3A7FD7" w:rsidRDefault="003A7FD7" w:rsidP="000C7C4C">
      <w:pPr>
        <w:jc w:val="both"/>
        <w:rPr>
          <w:rFonts w:eastAsia="Calibri"/>
          <w:sz w:val="28"/>
          <w:szCs w:val="28"/>
          <w:lang w:eastAsia="en-US"/>
        </w:rPr>
      </w:pPr>
    </w:p>
    <w:p w:rsidR="003A7FD7" w:rsidRDefault="003A7FD7" w:rsidP="000C7C4C">
      <w:pPr>
        <w:jc w:val="both"/>
      </w:pPr>
    </w:p>
    <w:p w:rsidR="0016689F" w:rsidRPr="00DE5D47" w:rsidRDefault="0016689F" w:rsidP="000C7C4C">
      <w:pPr>
        <w:jc w:val="both"/>
        <w:rPr>
          <w:sz w:val="28"/>
          <w:szCs w:val="28"/>
        </w:rPr>
      </w:pPr>
      <w:r w:rsidRPr="00DE5D4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</w:p>
    <w:p w:rsidR="0016689F" w:rsidRPr="00A80F18" w:rsidRDefault="0016689F" w:rsidP="000C7C4C">
      <w:pPr>
        <w:tabs>
          <w:tab w:val="left" w:pos="1995"/>
        </w:tabs>
        <w:rPr>
          <w:sz w:val="28"/>
          <w:szCs w:val="28"/>
        </w:rPr>
      </w:pPr>
      <w:r w:rsidRPr="00A80F18">
        <w:rPr>
          <w:sz w:val="28"/>
          <w:szCs w:val="28"/>
        </w:rPr>
        <w:t>Пречистенского сельского поселения</w:t>
      </w:r>
    </w:p>
    <w:p w:rsidR="0016689F" w:rsidRDefault="0016689F" w:rsidP="000C7C4C">
      <w:pPr>
        <w:tabs>
          <w:tab w:val="left" w:pos="1995"/>
        </w:tabs>
        <w:rPr>
          <w:sz w:val="28"/>
          <w:szCs w:val="28"/>
        </w:rPr>
      </w:pPr>
      <w:r w:rsidRPr="00A80F18">
        <w:rPr>
          <w:sz w:val="28"/>
          <w:szCs w:val="28"/>
        </w:rPr>
        <w:t>Духовщинского района</w:t>
      </w:r>
      <w:r w:rsidR="000C7C4C">
        <w:rPr>
          <w:sz w:val="28"/>
          <w:szCs w:val="28"/>
        </w:rPr>
        <w:t xml:space="preserve"> </w:t>
      </w:r>
      <w:r w:rsidRPr="00A80F18">
        <w:rPr>
          <w:sz w:val="28"/>
          <w:szCs w:val="28"/>
        </w:rPr>
        <w:t>Смоленской о</w:t>
      </w:r>
      <w:r>
        <w:rPr>
          <w:sz w:val="28"/>
          <w:szCs w:val="28"/>
        </w:rPr>
        <w:t>бласти                                      Т.А.Смирнова</w:t>
      </w:r>
    </w:p>
    <w:p w:rsidR="003A7FD7" w:rsidRDefault="003A7FD7" w:rsidP="000C7C4C">
      <w:pPr>
        <w:rPr>
          <w:sz w:val="28"/>
          <w:szCs w:val="28"/>
        </w:rPr>
      </w:pPr>
    </w:p>
    <w:p w:rsidR="007C5E2B" w:rsidRDefault="000C7C4C" w:rsidP="000C7C4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16689F">
        <w:rPr>
          <w:sz w:val="28"/>
          <w:szCs w:val="28"/>
        </w:rPr>
        <w:t>Приложение</w:t>
      </w:r>
    </w:p>
    <w:tbl>
      <w:tblPr>
        <w:tblW w:w="11246" w:type="dxa"/>
        <w:tblInd w:w="-885" w:type="dxa"/>
        <w:tblLayout w:type="fixed"/>
        <w:tblLook w:val="04A0"/>
      </w:tblPr>
      <w:tblGrid>
        <w:gridCol w:w="5277"/>
        <w:gridCol w:w="269"/>
        <w:gridCol w:w="513"/>
        <w:gridCol w:w="2977"/>
        <w:gridCol w:w="269"/>
        <w:gridCol w:w="477"/>
        <w:gridCol w:w="1464"/>
      </w:tblGrid>
      <w:tr w:rsidR="0016689F" w:rsidTr="000C7C4C">
        <w:trPr>
          <w:gridAfter w:val="1"/>
          <w:wAfter w:w="1464" w:type="dxa"/>
          <w:trHeight w:val="207"/>
        </w:trPr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9F" w:rsidRDefault="0016689F" w:rsidP="000C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9F" w:rsidRDefault="0016689F" w:rsidP="000C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89F" w:rsidRPr="00154BAB" w:rsidRDefault="0016689F" w:rsidP="000C7C4C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54BAB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154BAB">
              <w:rPr>
                <w:sz w:val="28"/>
                <w:szCs w:val="28"/>
              </w:rPr>
              <w:t xml:space="preserve">  Администрации </w:t>
            </w:r>
          </w:p>
        </w:tc>
      </w:tr>
      <w:tr w:rsidR="0016689F" w:rsidTr="000C7C4C">
        <w:trPr>
          <w:gridAfter w:val="1"/>
          <w:wAfter w:w="1464" w:type="dxa"/>
          <w:trHeight w:val="207"/>
        </w:trPr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9F" w:rsidRDefault="0016689F" w:rsidP="000C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6689F" w:rsidRDefault="0016689F" w:rsidP="000C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1DFA" w:rsidRDefault="0016689F" w:rsidP="000C7C4C">
            <w:pPr>
              <w:rPr>
                <w:sz w:val="28"/>
                <w:szCs w:val="28"/>
              </w:rPr>
            </w:pPr>
            <w:r w:rsidRPr="00154BAB">
              <w:rPr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</w:p>
          <w:p w:rsidR="0016689F" w:rsidRDefault="0016689F" w:rsidP="000C7C4C">
            <w:r w:rsidRPr="00154BAB">
              <w:rPr>
                <w:sz w:val="28"/>
                <w:szCs w:val="28"/>
              </w:rPr>
              <w:t xml:space="preserve"> от </w:t>
            </w:r>
            <w:r w:rsidR="000C7C4C">
              <w:rPr>
                <w:sz w:val="28"/>
                <w:szCs w:val="28"/>
              </w:rPr>
              <w:t xml:space="preserve"> 15.11.2022</w:t>
            </w:r>
            <w:r w:rsidRPr="00154BAB">
              <w:rPr>
                <w:sz w:val="28"/>
                <w:szCs w:val="28"/>
              </w:rPr>
              <w:t xml:space="preserve"> № </w:t>
            </w:r>
            <w:r w:rsidR="000C7C4C">
              <w:rPr>
                <w:sz w:val="28"/>
                <w:szCs w:val="28"/>
              </w:rPr>
              <w:t>62</w:t>
            </w:r>
          </w:p>
        </w:tc>
      </w:tr>
      <w:tr w:rsidR="007C5E2B" w:rsidTr="000C7C4C">
        <w:trPr>
          <w:gridAfter w:val="1"/>
          <w:wAfter w:w="1464" w:type="dxa"/>
          <w:trHeight w:val="207"/>
        </w:trPr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rPr>
                <w:sz w:val="28"/>
                <w:szCs w:val="28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jc w:val="right"/>
              <w:rPr>
                <w:sz w:val="28"/>
                <w:szCs w:val="28"/>
              </w:rPr>
            </w:pPr>
          </w:p>
        </w:tc>
      </w:tr>
      <w:tr w:rsidR="007C5E2B" w:rsidTr="000C7C4C">
        <w:trPr>
          <w:gridAfter w:val="1"/>
          <w:wAfter w:w="1464" w:type="dxa"/>
          <w:trHeight w:val="207"/>
        </w:trPr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rPr>
                <w:sz w:val="28"/>
                <w:szCs w:val="28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jc w:val="right"/>
              <w:rPr>
                <w:sz w:val="28"/>
                <w:szCs w:val="28"/>
              </w:rPr>
            </w:pPr>
          </w:p>
        </w:tc>
      </w:tr>
      <w:tr w:rsidR="007C5E2B" w:rsidTr="00F84903">
        <w:trPr>
          <w:trHeight w:val="80"/>
        </w:trPr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E2B" w:rsidRDefault="007C5E2B" w:rsidP="000C7C4C">
            <w:pPr>
              <w:rPr>
                <w:sz w:val="28"/>
                <w:szCs w:val="28"/>
              </w:rPr>
            </w:pPr>
          </w:p>
        </w:tc>
      </w:tr>
    </w:tbl>
    <w:p w:rsidR="007C5E2B" w:rsidRPr="007B0DCF" w:rsidRDefault="007C5E2B" w:rsidP="000C7C4C">
      <w:pPr>
        <w:jc w:val="center"/>
        <w:rPr>
          <w:sz w:val="28"/>
          <w:szCs w:val="28"/>
        </w:rPr>
      </w:pPr>
      <w:r w:rsidRPr="007B0DCF">
        <w:rPr>
          <w:sz w:val="28"/>
          <w:szCs w:val="28"/>
        </w:rPr>
        <w:t xml:space="preserve">План мероприятий </w:t>
      </w:r>
    </w:p>
    <w:p w:rsidR="0016689F" w:rsidRDefault="007C5E2B" w:rsidP="000C7C4C">
      <w:pPr>
        <w:jc w:val="center"/>
        <w:rPr>
          <w:sz w:val="28"/>
          <w:szCs w:val="28"/>
        </w:rPr>
      </w:pPr>
      <w:r w:rsidRPr="007B0DCF">
        <w:rPr>
          <w:sz w:val="28"/>
          <w:szCs w:val="28"/>
        </w:rPr>
        <w:t>по увеличению доходо</w:t>
      </w:r>
      <w:r w:rsidR="0016689F">
        <w:rPr>
          <w:sz w:val="28"/>
          <w:szCs w:val="28"/>
        </w:rPr>
        <w:t>в и</w:t>
      </w:r>
      <w:r w:rsidRPr="007B0DCF">
        <w:rPr>
          <w:sz w:val="28"/>
          <w:szCs w:val="28"/>
        </w:rPr>
        <w:t xml:space="preserve"> оптимизации расходов бюджета муниципального образования </w:t>
      </w:r>
      <w:r w:rsidR="0016689F" w:rsidRPr="00FF60D1">
        <w:rPr>
          <w:sz w:val="28"/>
          <w:szCs w:val="28"/>
        </w:rPr>
        <w:t>Пречистенского</w:t>
      </w:r>
      <w:r w:rsidR="0016689F" w:rsidRPr="00FF60D1">
        <w:rPr>
          <w:sz w:val="28"/>
          <w:szCs w:val="28"/>
          <w:lang w:eastAsia="ar-SA"/>
        </w:rPr>
        <w:t xml:space="preserve"> сельского поселения Духовщинского района Смоленской области</w:t>
      </w:r>
    </w:p>
    <w:tbl>
      <w:tblPr>
        <w:tblW w:w="10314" w:type="dxa"/>
        <w:tblLayout w:type="fixed"/>
        <w:tblLook w:val="0000"/>
      </w:tblPr>
      <w:tblGrid>
        <w:gridCol w:w="670"/>
        <w:gridCol w:w="2411"/>
        <w:gridCol w:w="144"/>
        <w:gridCol w:w="1560"/>
        <w:gridCol w:w="1841"/>
        <w:gridCol w:w="286"/>
        <w:gridCol w:w="1843"/>
        <w:gridCol w:w="142"/>
        <w:gridCol w:w="142"/>
        <w:gridCol w:w="1275"/>
      </w:tblGrid>
      <w:tr w:rsidR="007C5E2B" w:rsidRPr="00F84903" w:rsidTr="00F84903">
        <w:trPr>
          <w:hidden/>
        </w:trPr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vanish/>
                <w:color w:val="000000"/>
              </w:rPr>
              <w:t>#G0</w:t>
            </w:r>
            <w:r w:rsidRPr="00F84903">
              <w:rPr>
                <w:color w:val="000000"/>
              </w:rPr>
              <w:t xml:space="preserve">№ п/п 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 xml:space="preserve">Срок исполнения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 xml:space="preserve"> Исполнитель 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Ожидаемый результат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Срок реализации</w:t>
            </w:r>
          </w:p>
        </w:tc>
      </w:tr>
      <w:tr w:rsidR="007C5E2B" w:rsidRPr="00F84903" w:rsidTr="000C7C4C">
        <w:tc>
          <w:tcPr>
            <w:tcW w:w="1031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b/>
                <w:bCs/>
                <w:color w:val="000000"/>
              </w:rPr>
            </w:pPr>
            <w:r w:rsidRPr="00F84903">
              <w:rPr>
                <w:b/>
                <w:bCs/>
                <w:color w:val="000000"/>
              </w:rPr>
              <w:t>Раздел 1 Увеличение доходов</w:t>
            </w:r>
          </w:p>
        </w:tc>
      </w:tr>
      <w:tr w:rsidR="007C5E2B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1.1.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Проведение мониторинга налоговых поступлений в бюджет </w:t>
            </w:r>
            <w:r w:rsidR="008C536D" w:rsidRPr="00F84903">
              <w:rPr>
                <w:color w:val="000000"/>
              </w:rPr>
              <w:t>Пречистенского</w:t>
            </w:r>
            <w:r w:rsidR="009B3DB9" w:rsidRPr="00F84903">
              <w:rPr>
                <w:color w:val="000000"/>
              </w:rPr>
              <w:t xml:space="preserve"> </w:t>
            </w:r>
            <w:r w:rsidRPr="00F84903">
              <w:rPr>
                <w:color w:val="000000"/>
              </w:rPr>
              <w:t>сельского поселения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Ежемесячно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 xml:space="preserve">Администрация </w:t>
            </w:r>
            <w:r w:rsidR="008C536D" w:rsidRPr="00F84903">
              <w:rPr>
                <w:color w:val="000000"/>
              </w:rPr>
              <w:t>Пречистенского</w:t>
            </w:r>
            <w:r w:rsidRPr="00F8490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Выявление отклонений фактических от запланированных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</w:t>
            </w:r>
            <w:r w:rsidR="000C7C4C" w:rsidRPr="00F84903">
              <w:rPr>
                <w:color w:val="000000"/>
              </w:rPr>
              <w:t>3</w:t>
            </w:r>
            <w:r w:rsidRPr="00F84903">
              <w:rPr>
                <w:color w:val="000000"/>
              </w:rPr>
              <w:t>-202</w:t>
            </w:r>
            <w:r w:rsidR="000C7C4C" w:rsidRPr="00F84903">
              <w:rPr>
                <w:color w:val="000000"/>
              </w:rPr>
              <w:t>4</w:t>
            </w:r>
            <w:r w:rsidRPr="00F84903">
              <w:rPr>
                <w:color w:val="000000"/>
              </w:rPr>
              <w:t xml:space="preserve">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1.2.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Мониторинг выпадающих доходов, в результате применения льгот и пониженных ставок по НПА, регулирующих местные налоги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Ежеквартально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t xml:space="preserve">Повышения точности прогнозирования </w:t>
            </w:r>
          </w:p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t>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льгот; сокращение потерь бюджета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1.3.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t>Проведение мониторинга имеющейся задолженности перед бюджетом по земельному налогу и налогу на имущество физических лиц с целью осуществления контроля за её образованием и погашением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  Ежемесячно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Снижение задолженности по налогам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1.4.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t xml:space="preserve">Информационно-разъяснительная работа в средствах массовой информации </w:t>
            </w:r>
            <w:r w:rsidRPr="00F84903">
              <w:lastRenderedPageBreak/>
              <w:t>о необходимости своевременной уплаты налогов и сборов, поступающих в бюджет Пречистенского сельского поселения.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Предупреждение роста задолженности подлежащей </w:t>
            </w:r>
            <w:r w:rsidRPr="00F84903">
              <w:rPr>
                <w:color w:val="000000"/>
              </w:rPr>
              <w:lastRenderedPageBreak/>
              <w:t>взысканию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lastRenderedPageBreak/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lastRenderedPageBreak/>
              <w:t>1.5.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Инвентаризация объектов и земельных участков в целях выявления бесхозных объектов, оформления документов для постановки их на учет в Росреестре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 Увеличение налогооблагаемой базы по земельному налогу и налогу на имущество физических лиц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rPr>
          <w:trHeight w:val="341"/>
        </w:trPr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1.6.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t>Выявление земельных участков, занятых гаражными блоками и иными хозпостройками, незарегистрированных в установленном законодательством порядке с целью привлечения собственников к уплате земельного налога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 Увеличение налогооблагаемой базы по земельному налогу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1.7.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t>Проведение совместной работы с Межрайонной ИФНС России № 3 по Смоленской области по идентификации земельных участков, являющихся объектом налогообложения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Увеличение налогооблагаемой базы по земельному налогу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1.8.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t>Выявление нецелевого использования земельных участков, а также изменения вида разрешенного использования объектов недвижимости.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Увеличение налогооблагаемой базы по земельному налогу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7C5E2B" w:rsidRPr="00F84903" w:rsidTr="000C7C4C">
        <w:tc>
          <w:tcPr>
            <w:tcW w:w="1031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F84903" w:rsidRDefault="007C5E2B" w:rsidP="000C7C4C">
            <w:pPr>
              <w:jc w:val="center"/>
              <w:rPr>
                <w:b/>
                <w:bCs/>
                <w:color w:val="000000"/>
              </w:rPr>
            </w:pPr>
            <w:r w:rsidRPr="00F84903">
              <w:rPr>
                <w:b/>
                <w:bCs/>
                <w:color w:val="000000"/>
              </w:rPr>
              <w:t>Раздел 2 Оптимизация расходов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2.1.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Мониторинг расходов по оплате труда и по начислениям на выплаты по оплате труда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Ежемесячно 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Контроль за расходованием бюджетных средств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2.2.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Мониторинг расходов на оплату коммунальных услуг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Ежемесячно 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rPr>
                <w:color w:val="000000"/>
              </w:rPr>
              <w:t>Контроль за расходованием бюджетных средств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lastRenderedPageBreak/>
              <w:t>2.3.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Мониторинг кредиторской задолженности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Ежемесячно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t xml:space="preserve">Контроль за своевременной оплатой работ, услуг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rPr>
          <w:trHeight w:val="1012"/>
        </w:trPr>
        <w:tc>
          <w:tcPr>
            <w:tcW w:w="670" w:type="dxa"/>
            <w:tcBorders>
              <w:left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2.4.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Мониторинг  софинансирования областных целевых программ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Ежемесячно 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Контроль за расходованием бюджетных средств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2.5.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Мониторинг кассового исполнения бюджета Пречистенского сельского поселения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Ежемесячно 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Контроль за расходованием бюджетных средств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2.6.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Соблюдение требований и принципов бюджетного законодательства в части предоставления межбюджетных трансфертов другим бюджетам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Контроль за целевым использованием бюджетных средств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2.7.</w:t>
            </w:r>
            <w:r w:rsidRPr="00F84903">
              <w:rPr>
                <w:vanish/>
                <w:color w:val="000000"/>
              </w:rPr>
              <w:t>#G0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t>Планирование расходов  бюджета сельского поселения преимущественно в программном формате. Проведение мониторинга и контроля за реализацией муниципальных программ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 Ежемесячно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Повышение эффективности, результативности осуществления закупок товаров, работ, услуг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rPr>
          <w:trHeight w:val="1397"/>
        </w:trPr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2.8.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 xml:space="preserve">Обоснование стоимости выполнения планируемых программных мероприятий путем проведения обязательной экспертизы проектно-сметной документации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Постоянно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t>Уменьшение стоимости  расходов на выполнение работ, услуг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rPr>
          <w:trHeight w:val="1397"/>
        </w:trPr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2.9.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t>Обеспечение взвешенного подхода к участию в государственных программах Смоленской области с учетом возможностей бюджета по обеспечению обязательного уровня софинансирования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Постоянно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C4C" w:rsidRPr="00F84903" w:rsidRDefault="000C7C4C" w:rsidP="000C7C4C">
            <w:r w:rsidRPr="00F84903">
              <w:rPr>
                <w:color w:val="000000"/>
              </w:rPr>
              <w:t>Контроль за расходованием бюджетных средств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2023-2024 годы</w:t>
            </w:r>
          </w:p>
        </w:tc>
      </w:tr>
      <w:tr w:rsidR="000C7C4C" w:rsidRPr="00F84903" w:rsidTr="00F84903">
        <w:trPr>
          <w:trHeight w:val="392"/>
        </w:trPr>
        <w:tc>
          <w:tcPr>
            <w:tcW w:w="67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0C7C4C" w:rsidRPr="00F84903" w:rsidRDefault="000C7C4C" w:rsidP="000C7C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tabs>
                <w:tab w:val="left" w:pos="360"/>
              </w:tabs>
              <w:rPr>
                <w:b/>
                <w:color w:val="000000"/>
              </w:rPr>
            </w:pPr>
            <w:r w:rsidRPr="00F84903">
              <w:rPr>
                <w:b/>
                <w:color w:val="000000"/>
              </w:rPr>
              <w:tab/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 xml:space="preserve">2023-2024 </w:t>
            </w:r>
            <w:r w:rsidRPr="00F84903">
              <w:rPr>
                <w:color w:val="000000"/>
              </w:rPr>
              <w:lastRenderedPageBreak/>
              <w:t>годы</w:t>
            </w:r>
          </w:p>
        </w:tc>
      </w:tr>
      <w:tr w:rsidR="000C7C4C" w:rsidRPr="00F84903" w:rsidTr="00F84903">
        <w:trPr>
          <w:trHeight w:val="392"/>
        </w:trPr>
        <w:tc>
          <w:tcPr>
            <w:tcW w:w="6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lastRenderedPageBreak/>
              <w:t>2.10.</w:t>
            </w:r>
          </w:p>
        </w:tc>
        <w:tc>
          <w:tcPr>
            <w:tcW w:w="255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t>Принимать меры по совершенствованию местного самоуправления, поддержке местных инициатив граждан по решению вопросов местного значения, привлечению средств граждан к решению вопросов местного значения и развитию инициативного бюджетирования</w:t>
            </w: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pPr>
              <w:rPr>
                <w:color w:val="000000"/>
              </w:rPr>
            </w:pPr>
            <w:r w:rsidRPr="00F84903">
              <w:rPr>
                <w:color w:val="000000"/>
              </w:rPr>
              <w:t>Постоянно</w:t>
            </w:r>
          </w:p>
        </w:tc>
        <w:tc>
          <w:tcPr>
            <w:tcW w:w="2127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C7C4C" w:rsidRPr="00F84903" w:rsidRDefault="000C7C4C" w:rsidP="000C7C4C">
            <w:pPr>
              <w:jc w:val="center"/>
              <w:rPr>
                <w:color w:val="000000"/>
              </w:rPr>
            </w:pPr>
            <w:r w:rsidRPr="00F84903">
              <w:rPr>
                <w:color w:val="000000"/>
              </w:rPr>
              <w:t>Администрация Пречистенского сельского поселения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0C7C4C">
            <w:r w:rsidRPr="00F84903">
              <w:rPr>
                <w:color w:val="000000"/>
              </w:rPr>
              <w:t>Контроль за расходованием бюджетных средств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C4C" w:rsidRPr="00F84903" w:rsidRDefault="000C7C4C" w:rsidP="00F051D3">
            <w:pPr>
              <w:jc w:val="center"/>
              <w:rPr>
                <w:color w:val="000000"/>
              </w:rPr>
            </w:pPr>
          </w:p>
        </w:tc>
      </w:tr>
    </w:tbl>
    <w:p w:rsidR="007C5E2B" w:rsidRPr="00F84903" w:rsidRDefault="007C5E2B" w:rsidP="000C7C4C"/>
    <w:sectPr w:rsidR="007C5E2B" w:rsidRPr="00F84903" w:rsidSect="000C7C4C">
      <w:pgSz w:w="11906" w:h="16838" w:code="9"/>
      <w:pgMar w:top="567" w:right="567" w:bottom="567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26" w:rsidRDefault="00CB4E26" w:rsidP="005E5916">
      <w:pPr>
        <w:pStyle w:val="a6"/>
      </w:pPr>
      <w:r>
        <w:separator/>
      </w:r>
    </w:p>
  </w:endnote>
  <w:endnote w:type="continuationSeparator" w:id="0">
    <w:p w:rsidR="00CB4E26" w:rsidRDefault="00CB4E26" w:rsidP="005E5916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26" w:rsidRDefault="00CB4E26" w:rsidP="005E5916">
      <w:pPr>
        <w:pStyle w:val="a6"/>
      </w:pPr>
      <w:r>
        <w:separator/>
      </w:r>
    </w:p>
  </w:footnote>
  <w:footnote w:type="continuationSeparator" w:id="0">
    <w:p w:rsidR="00CB4E26" w:rsidRDefault="00CB4E26" w:rsidP="005E5916">
      <w:pPr>
        <w:pStyle w:val="a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5B3E"/>
    <w:multiLevelType w:val="hybridMultilevel"/>
    <w:tmpl w:val="742409DC"/>
    <w:lvl w:ilvl="0" w:tplc="C02C05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0161"/>
    <w:multiLevelType w:val="hybridMultilevel"/>
    <w:tmpl w:val="B4B4FA24"/>
    <w:lvl w:ilvl="0" w:tplc="A942E59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144D7242"/>
    <w:multiLevelType w:val="hybridMultilevel"/>
    <w:tmpl w:val="BCF24AE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9D68E1"/>
    <w:multiLevelType w:val="hybridMultilevel"/>
    <w:tmpl w:val="976ED4B8"/>
    <w:lvl w:ilvl="0" w:tplc="B2561792">
      <w:start w:val="1"/>
      <w:numFmt w:val="decimal"/>
      <w:lvlText w:val="%1)"/>
      <w:lvlJc w:val="left"/>
      <w:pPr>
        <w:tabs>
          <w:tab w:val="num" w:pos="635"/>
        </w:tabs>
        <w:ind w:left="635" w:hanging="465"/>
      </w:pPr>
      <w:rPr>
        <w:rFonts w:hint="default"/>
      </w:rPr>
    </w:lvl>
    <w:lvl w:ilvl="1" w:tplc="56BE2198">
      <w:start w:val="1"/>
      <w:numFmt w:val="decimal"/>
      <w:lvlText w:val="%2."/>
      <w:lvlJc w:val="left"/>
      <w:pPr>
        <w:tabs>
          <w:tab w:val="num" w:pos="1850"/>
        </w:tabs>
        <w:ind w:left="185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4">
    <w:nsid w:val="31AA06AA"/>
    <w:multiLevelType w:val="hybridMultilevel"/>
    <w:tmpl w:val="067404A8"/>
    <w:lvl w:ilvl="0" w:tplc="9FC4931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40F66C27"/>
    <w:multiLevelType w:val="hybridMultilevel"/>
    <w:tmpl w:val="3514A888"/>
    <w:lvl w:ilvl="0" w:tplc="57085332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4CE5A7B"/>
    <w:multiLevelType w:val="multilevel"/>
    <w:tmpl w:val="BCF24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2684A"/>
    <w:multiLevelType w:val="hybridMultilevel"/>
    <w:tmpl w:val="B51C9EA2"/>
    <w:lvl w:ilvl="0" w:tplc="2526A3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595490"/>
    <w:multiLevelType w:val="hybridMultilevel"/>
    <w:tmpl w:val="A2A64F0E"/>
    <w:lvl w:ilvl="0" w:tplc="1910FBC0">
      <w:start w:val="1"/>
      <w:numFmt w:val="decimal"/>
      <w:lvlText w:val="%1)"/>
      <w:lvlJc w:val="left"/>
      <w:pPr>
        <w:tabs>
          <w:tab w:val="num" w:pos="605"/>
        </w:tabs>
        <w:ind w:left="60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9">
    <w:nsid w:val="676B4C57"/>
    <w:multiLevelType w:val="hybridMultilevel"/>
    <w:tmpl w:val="F1502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93185D"/>
    <w:multiLevelType w:val="hybridMultilevel"/>
    <w:tmpl w:val="74461CE2"/>
    <w:lvl w:ilvl="0" w:tplc="6338B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342"/>
    <w:rsid w:val="0000013B"/>
    <w:rsid w:val="0001688C"/>
    <w:rsid w:val="00033318"/>
    <w:rsid w:val="000525BB"/>
    <w:rsid w:val="0005616C"/>
    <w:rsid w:val="00061FE6"/>
    <w:rsid w:val="00064A7B"/>
    <w:rsid w:val="000750D2"/>
    <w:rsid w:val="00080BEB"/>
    <w:rsid w:val="000832AA"/>
    <w:rsid w:val="00083683"/>
    <w:rsid w:val="000851A2"/>
    <w:rsid w:val="00086292"/>
    <w:rsid w:val="00086FE3"/>
    <w:rsid w:val="00092E16"/>
    <w:rsid w:val="00094C62"/>
    <w:rsid w:val="00096FA8"/>
    <w:rsid w:val="0009768B"/>
    <w:rsid w:val="000A03F3"/>
    <w:rsid w:val="000A0B8B"/>
    <w:rsid w:val="000A2BE8"/>
    <w:rsid w:val="000C2F0A"/>
    <w:rsid w:val="000C7C4C"/>
    <w:rsid w:val="000E392A"/>
    <w:rsid w:val="000F594F"/>
    <w:rsid w:val="00142DE8"/>
    <w:rsid w:val="00144EF1"/>
    <w:rsid w:val="0014674E"/>
    <w:rsid w:val="00147E34"/>
    <w:rsid w:val="00155985"/>
    <w:rsid w:val="001565FC"/>
    <w:rsid w:val="001603DE"/>
    <w:rsid w:val="0016689F"/>
    <w:rsid w:val="00173CEA"/>
    <w:rsid w:val="0017456A"/>
    <w:rsid w:val="0018236F"/>
    <w:rsid w:val="00190630"/>
    <w:rsid w:val="001913B7"/>
    <w:rsid w:val="00191AD6"/>
    <w:rsid w:val="00191DFA"/>
    <w:rsid w:val="001956D0"/>
    <w:rsid w:val="001A4F87"/>
    <w:rsid w:val="001A782F"/>
    <w:rsid w:val="001C6752"/>
    <w:rsid w:val="001D4173"/>
    <w:rsid w:val="001F0421"/>
    <w:rsid w:val="001F3B17"/>
    <w:rsid w:val="001F48A7"/>
    <w:rsid w:val="001F7BA6"/>
    <w:rsid w:val="00210BA0"/>
    <w:rsid w:val="002167F6"/>
    <w:rsid w:val="0022167A"/>
    <w:rsid w:val="00224111"/>
    <w:rsid w:val="00225F8B"/>
    <w:rsid w:val="00236592"/>
    <w:rsid w:val="00247880"/>
    <w:rsid w:val="002515AC"/>
    <w:rsid w:val="00252C36"/>
    <w:rsid w:val="0026724F"/>
    <w:rsid w:val="00273CDF"/>
    <w:rsid w:val="0027549C"/>
    <w:rsid w:val="00277838"/>
    <w:rsid w:val="0028486B"/>
    <w:rsid w:val="002918D4"/>
    <w:rsid w:val="00295475"/>
    <w:rsid w:val="00297084"/>
    <w:rsid w:val="002A0DD2"/>
    <w:rsid w:val="002A3528"/>
    <w:rsid w:val="002B1E9A"/>
    <w:rsid w:val="002B279A"/>
    <w:rsid w:val="002C00EF"/>
    <w:rsid w:val="002D0A44"/>
    <w:rsid w:val="002D2440"/>
    <w:rsid w:val="002E5CCC"/>
    <w:rsid w:val="002F2F6A"/>
    <w:rsid w:val="00310138"/>
    <w:rsid w:val="0031151B"/>
    <w:rsid w:val="00315F9B"/>
    <w:rsid w:val="00322EB0"/>
    <w:rsid w:val="0032653C"/>
    <w:rsid w:val="00330194"/>
    <w:rsid w:val="003328E0"/>
    <w:rsid w:val="00340AF4"/>
    <w:rsid w:val="003411C0"/>
    <w:rsid w:val="003628DB"/>
    <w:rsid w:val="0036545E"/>
    <w:rsid w:val="00367817"/>
    <w:rsid w:val="0037386B"/>
    <w:rsid w:val="00376157"/>
    <w:rsid w:val="00377262"/>
    <w:rsid w:val="003811D3"/>
    <w:rsid w:val="00382C55"/>
    <w:rsid w:val="00386BFF"/>
    <w:rsid w:val="003A0ACA"/>
    <w:rsid w:val="003A358A"/>
    <w:rsid w:val="003A468D"/>
    <w:rsid w:val="003A7FD7"/>
    <w:rsid w:val="003D7B05"/>
    <w:rsid w:val="003E0472"/>
    <w:rsid w:val="00422984"/>
    <w:rsid w:val="004268F6"/>
    <w:rsid w:val="00427169"/>
    <w:rsid w:val="00431039"/>
    <w:rsid w:val="00432AE8"/>
    <w:rsid w:val="004333F6"/>
    <w:rsid w:val="00434D63"/>
    <w:rsid w:val="0046508E"/>
    <w:rsid w:val="00471FC7"/>
    <w:rsid w:val="004A268E"/>
    <w:rsid w:val="004A6E09"/>
    <w:rsid w:val="004B7F1A"/>
    <w:rsid w:val="004C6C27"/>
    <w:rsid w:val="004D50B2"/>
    <w:rsid w:val="004F3ABA"/>
    <w:rsid w:val="00501278"/>
    <w:rsid w:val="0050435E"/>
    <w:rsid w:val="00505C8C"/>
    <w:rsid w:val="00505CA0"/>
    <w:rsid w:val="00532114"/>
    <w:rsid w:val="0054393B"/>
    <w:rsid w:val="005447E0"/>
    <w:rsid w:val="00555657"/>
    <w:rsid w:val="00556FC7"/>
    <w:rsid w:val="005718EA"/>
    <w:rsid w:val="0058228A"/>
    <w:rsid w:val="00592C17"/>
    <w:rsid w:val="0059411B"/>
    <w:rsid w:val="00597A5D"/>
    <w:rsid w:val="005B01EB"/>
    <w:rsid w:val="005B4FBC"/>
    <w:rsid w:val="005D0C29"/>
    <w:rsid w:val="005E5916"/>
    <w:rsid w:val="005F6E2C"/>
    <w:rsid w:val="0060009D"/>
    <w:rsid w:val="00602955"/>
    <w:rsid w:val="0061356F"/>
    <w:rsid w:val="00615532"/>
    <w:rsid w:val="0061559B"/>
    <w:rsid w:val="00630D68"/>
    <w:rsid w:val="006335DB"/>
    <w:rsid w:val="00636B97"/>
    <w:rsid w:val="00647CF9"/>
    <w:rsid w:val="006519E9"/>
    <w:rsid w:val="0065336D"/>
    <w:rsid w:val="006541D1"/>
    <w:rsid w:val="00663CAD"/>
    <w:rsid w:val="00666F63"/>
    <w:rsid w:val="00675D3C"/>
    <w:rsid w:val="00687A53"/>
    <w:rsid w:val="00696F91"/>
    <w:rsid w:val="0069731D"/>
    <w:rsid w:val="006A4F12"/>
    <w:rsid w:val="006B7EAE"/>
    <w:rsid w:val="006C2C6D"/>
    <w:rsid w:val="006D5731"/>
    <w:rsid w:val="006D6E84"/>
    <w:rsid w:val="006D736D"/>
    <w:rsid w:val="006E522C"/>
    <w:rsid w:val="006E779D"/>
    <w:rsid w:val="0070740B"/>
    <w:rsid w:val="00711A70"/>
    <w:rsid w:val="00716291"/>
    <w:rsid w:val="007254E1"/>
    <w:rsid w:val="00726237"/>
    <w:rsid w:val="007301FF"/>
    <w:rsid w:val="00735289"/>
    <w:rsid w:val="0073750C"/>
    <w:rsid w:val="007400D0"/>
    <w:rsid w:val="007501DC"/>
    <w:rsid w:val="0076788C"/>
    <w:rsid w:val="0077721C"/>
    <w:rsid w:val="00777599"/>
    <w:rsid w:val="00781942"/>
    <w:rsid w:val="0078276D"/>
    <w:rsid w:val="0078519D"/>
    <w:rsid w:val="00795C37"/>
    <w:rsid w:val="007C5E2B"/>
    <w:rsid w:val="007E1089"/>
    <w:rsid w:val="007F3D37"/>
    <w:rsid w:val="00800746"/>
    <w:rsid w:val="008263F4"/>
    <w:rsid w:val="008344F1"/>
    <w:rsid w:val="00842863"/>
    <w:rsid w:val="00845944"/>
    <w:rsid w:val="00851F86"/>
    <w:rsid w:val="00867A72"/>
    <w:rsid w:val="008711E6"/>
    <w:rsid w:val="00873F53"/>
    <w:rsid w:val="00877F28"/>
    <w:rsid w:val="00881211"/>
    <w:rsid w:val="008834BB"/>
    <w:rsid w:val="0089013D"/>
    <w:rsid w:val="008A364C"/>
    <w:rsid w:val="008A4437"/>
    <w:rsid w:val="008B3667"/>
    <w:rsid w:val="008C536D"/>
    <w:rsid w:val="008C72EE"/>
    <w:rsid w:val="008D0987"/>
    <w:rsid w:val="008D7373"/>
    <w:rsid w:val="008E0D4A"/>
    <w:rsid w:val="008E46F8"/>
    <w:rsid w:val="008F2A3E"/>
    <w:rsid w:val="008F45D4"/>
    <w:rsid w:val="00901B48"/>
    <w:rsid w:val="009076D4"/>
    <w:rsid w:val="00924F76"/>
    <w:rsid w:val="009303CA"/>
    <w:rsid w:val="009308C4"/>
    <w:rsid w:val="0093256D"/>
    <w:rsid w:val="0097541B"/>
    <w:rsid w:val="00981BFE"/>
    <w:rsid w:val="00982D2E"/>
    <w:rsid w:val="00983FD0"/>
    <w:rsid w:val="00985AA3"/>
    <w:rsid w:val="009860CA"/>
    <w:rsid w:val="009A24E2"/>
    <w:rsid w:val="009B3DB9"/>
    <w:rsid w:val="00A02C93"/>
    <w:rsid w:val="00A05906"/>
    <w:rsid w:val="00A07D0E"/>
    <w:rsid w:val="00A133A1"/>
    <w:rsid w:val="00A13946"/>
    <w:rsid w:val="00A17834"/>
    <w:rsid w:val="00A204C6"/>
    <w:rsid w:val="00A40BB0"/>
    <w:rsid w:val="00A5146A"/>
    <w:rsid w:val="00A51C63"/>
    <w:rsid w:val="00A52381"/>
    <w:rsid w:val="00A55A4B"/>
    <w:rsid w:val="00A5700E"/>
    <w:rsid w:val="00A65124"/>
    <w:rsid w:val="00A7356F"/>
    <w:rsid w:val="00A77238"/>
    <w:rsid w:val="00A87F8F"/>
    <w:rsid w:val="00A92FF6"/>
    <w:rsid w:val="00A9631D"/>
    <w:rsid w:val="00A97A19"/>
    <w:rsid w:val="00AA208A"/>
    <w:rsid w:val="00AA538F"/>
    <w:rsid w:val="00AD376A"/>
    <w:rsid w:val="00AD41BD"/>
    <w:rsid w:val="00AD442A"/>
    <w:rsid w:val="00AE52B4"/>
    <w:rsid w:val="00AE6617"/>
    <w:rsid w:val="00AF7C25"/>
    <w:rsid w:val="00B1137E"/>
    <w:rsid w:val="00B175DF"/>
    <w:rsid w:val="00B24D7F"/>
    <w:rsid w:val="00B61342"/>
    <w:rsid w:val="00B61D1D"/>
    <w:rsid w:val="00B65054"/>
    <w:rsid w:val="00B67195"/>
    <w:rsid w:val="00B90241"/>
    <w:rsid w:val="00B91CE4"/>
    <w:rsid w:val="00B92618"/>
    <w:rsid w:val="00B97D2C"/>
    <w:rsid w:val="00BC3678"/>
    <w:rsid w:val="00BC472C"/>
    <w:rsid w:val="00BC4D3D"/>
    <w:rsid w:val="00BE0011"/>
    <w:rsid w:val="00BE02A9"/>
    <w:rsid w:val="00BE2F21"/>
    <w:rsid w:val="00BE7FD6"/>
    <w:rsid w:val="00BF6CB5"/>
    <w:rsid w:val="00C02C29"/>
    <w:rsid w:val="00C05159"/>
    <w:rsid w:val="00C121AF"/>
    <w:rsid w:val="00C12F55"/>
    <w:rsid w:val="00C22968"/>
    <w:rsid w:val="00C50125"/>
    <w:rsid w:val="00C61E88"/>
    <w:rsid w:val="00C70B8D"/>
    <w:rsid w:val="00C802E9"/>
    <w:rsid w:val="00C870C6"/>
    <w:rsid w:val="00C90DB5"/>
    <w:rsid w:val="00C92259"/>
    <w:rsid w:val="00C96CC3"/>
    <w:rsid w:val="00CA004B"/>
    <w:rsid w:val="00CA2E64"/>
    <w:rsid w:val="00CA6934"/>
    <w:rsid w:val="00CA7BB8"/>
    <w:rsid w:val="00CB3B22"/>
    <w:rsid w:val="00CB4E26"/>
    <w:rsid w:val="00CB5018"/>
    <w:rsid w:val="00CC74C5"/>
    <w:rsid w:val="00D2458E"/>
    <w:rsid w:val="00D27691"/>
    <w:rsid w:val="00D316C4"/>
    <w:rsid w:val="00D32048"/>
    <w:rsid w:val="00D42055"/>
    <w:rsid w:val="00D44F01"/>
    <w:rsid w:val="00D57974"/>
    <w:rsid w:val="00D64B83"/>
    <w:rsid w:val="00D70787"/>
    <w:rsid w:val="00D7394B"/>
    <w:rsid w:val="00D7423A"/>
    <w:rsid w:val="00D8700A"/>
    <w:rsid w:val="00D87AFF"/>
    <w:rsid w:val="00D977A3"/>
    <w:rsid w:val="00DA0D06"/>
    <w:rsid w:val="00DA269B"/>
    <w:rsid w:val="00DB445B"/>
    <w:rsid w:val="00DC36B0"/>
    <w:rsid w:val="00DC5378"/>
    <w:rsid w:val="00DC7DA2"/>
    <w:rsid w:val="00DD11CD"/>
    <w:rsid w:val="00DD7C17"/>
    <w:rsid w:val="00E04B9F"/>
    <w:rsid w:val="00E06464"/>
    <w:rsid w:val="00E07BD5"/>
    <w:rsid w:val="00E10D82"/>
    <w:rsid w:val="00E14A17"/>
    <w:rsid w:val="00E248F3"/>
    <w:rsid w:val="00E30929"/>
    <w:rsid w:val="00E34716"/>
    <w:rsid w:val="00E35AF3"/>
    <w:rsid w:val="00E371E0"/>
    <w:rsid w:val="00E57195"/>
    <w:rsid w:val="00E620AB"/>
    <w:rsid w:val="00E67D20"/>
    <w:rsid w:val="00E702D4"/>
    <w:rsid w:val="00E74AA8"/>
    <w:rsid w:val="00E768EA"/>
    <w:rsid w:val="00E8042D"/>
    <w:rsid w:val="00E81AB5"/>
    <w:rsid w:val="00E83F1C"/>
    <w:rsid w:val="00E867B9"/>
    <w:rsid w:val="00E86EFC"/>
    <w:rsid w:val="00E86FA2"/>
    <w:rsid w:val="00E875F9"/>
    <w:rsid w:val="00EA04CC"/>
    <w:rsid w:val="00EA75E9"/>
    <w:rsid w:val="00EB7317"/>
    <w:rsid w:val="00EB78D3"/>
    <w:rsid w:val="00EB7D1C"/>
    <w:rsid w:val="00ED2E1F"/>
    <w:rsid w:val="00EF0F6A"/>
    <w:rsid w:val="00F05059"/>
    <w:rsid w:val="00F05194"/>
    <w:rsid w:val="00F051D3"/>
    <w:rsid w:val="00F0629E"/>
    <w:rsid w:val="00F16C8C"/>
    <w:rsid w:val="00F3375F"/>
    <w:rsid w:val="00F4191F"/>
    <w:rsid w:val="00F44F4B"/>
    <w:rsid w:val="00F5256E"/>
    <w:rsid w:val="00F61011"/>
    <w:rsid w:val="00F6294A"/>
    <w:rsid w:val="00F644B5"/>
    <w:rsid w:val="00F7650F"/>
    <w:rsid w:val="00F80484"/>
    <w:rsid w:val="00F84903"/>
    <w:rsid w:val="00F91A17"/>
    <w:rsid w:val="00F925EC"/>
    <w:rsid w:val="00F95A37"/>
    <w:rsid w:val="00F962E7"/>
    <w:rsid w:val="00FA06E6"/>
    <w:rsid w:val="00FB6EAE"/>
    <w:rsid w:val="00FD1FCD"/>
    <w:rsid w:val="00FE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055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D4205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42055"/>
    <w:pPr>
      <w:jc w:val="both"/>
    </w:pPr>
    <w:rPr>
      <w:lang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D42055"/>
    <w:pPr>
      <w:jc w:val="center"/>
    </w:pPr>
    <w:rPr>
      <w:lang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customStyle="1" w:styleId="ConsNormal">
    <w:name w:val="ConsNormal"/>
    <w:uiPriority w:val="99"/>
    <w:rsid w:val="00D42055"/>
    <w:pPr>
      <w:widowControl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D42055"/>
    <w:pPr>
      <w:widowControl w:val="0"/>
    </w:pPr>
    <w:rPr>
      <w:rFonts w:ascii="Courier New" w:hAnsi="Courier New" w:cs="Courier New"/>
    </w:rPr>
  </w:style>
  <w:style w:type="paragraph" w:customStyle="1" w:styleId="a5">
    <w:name w:val="Стиль"/>
    <w:basedOn w:val="a"/>
    <w:next w:val="a6"/>
    <w:uiPriority w:val="99"/>
    <w:rsid w:val="00D4205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D42055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Strong"/>
    <w:uiPriority w:val="99"/>
    <w:qFormat/>
    <w:rsid w:val="00D42055"/>
    <w:rPr>
      <w:b/>
      <w:bCs/>
    </w:rPr>
  </w:style>
  <w:style w:type="paragraph" w:styleId="a6">
    <w:name w:val="Normal (Web)"/>
    <w:basedOn w:val="a"/>
    <w:uiPriority w:val="99"/>
    <w:rsid w:val="00D42055"/>
  </w:style>
  <w:style w:type="paragraph" w:styleId="aa">
    <w:name w:val="Title"/>
    <w:basedOn w:val="a"/>
    <w:link w:val="ab"/>
    <w:uiPriority w:val="10"/>
    <w:qFormat/>
    <w:rsid w:val="00322EB0"/>
    <w:pPr>
      <w:shd w:val="clear" w:color="auto" w:fill="FFFFFF"/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E10D82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Pr>
      <w:sz w:val="24"/>
      <w:szCs w:val="24"/>
    </w:rPr>
  </w:style>
  <w:style w:type="paragraph" w:customStyle="1" w:styleId="ConsPlusNormal">
    <w:name w:val="ConsPlusNormal"/>
    <w:rsid w:val="00636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663CAD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  <w:style w:type="character" w:styleId="af0">
    <w:name w:val="page number"/>
    <w:basedOn w:val="a0"/>
    <w:uiPriority w:val="99"/>
    <w:rsid w:val="00663CAD"/>
  </w:style>
  <w:style w:type="paragraph" w:customStyle="1" w:styleId="ConsPlusNonformat">
    <w:name w:val="ConsPlusNonformat"/>
    <w:uiPriority w:val="99"/>
    <w:rsid w:val="00F05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050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1"/>
    <w:rsid w:val="00A17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D27691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Верхний колонтитул Знак"/>
    <w:link w:val="af2"/>
    <w:rsid w:val="00D276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Яблоко2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7%</dc:creator>
  <cp:lastModifiedBy>Admin</cp:lastModifiedBy>
  <cp:revision>2</cp:revision>
  <cp:lastPrinted>2022-11-15T12:44:00Z</cp:lastPrinted>
  <dcterms:created xsi:type="dcterms:W3CDTF">2025-01-31T11:05:00Z</dcterms:created>
  <dcterms:modified xsi:type="dcterms:W3CDTF">2025-01-31T11:05:00Z</dcterms:modified>
</cp:coreProperties>
</file>