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0A3" w:rsidRDefault="00D44933" w:rsidP="00C879C5">
      <w:pPr>
        <w:ind w:left="1114" w:right="862"/>
        <w:jc w:val="center"/>
        <w:outlineLvl w:val="0"/>
        <w:rPr>
          <w:rFonts w:ascii="Times New Roman" w:eastAsia="Times New Roman" w:hAnsi="Times New Roman" w:cs="Times New Roman"/>
          <w:b/>
          <w:bCs/>
          <w:sz w:val="28"/>
          <w:szCs w:val="28"/>
        </w:rPr>
      </w:pPr>
      <w:r w:rsidRPr="00D44933">
        <w:rPr>
          <w:rFonts w:ascii="Times New Roman" w:eastAsia="Times New Roman" w:hAnsi="Times New Roman" w:cs="Times New Roman"/>
          <w:b/>
          <w:bCs/>
          <w:noProof/>
          <w:sz w:val="28"/>
          <w:szCs w:val="28"/>
          <w:lang w:eastAsia="ru-RU"/>
        </w:rPr>
        <w:drawing>
          <wp:inline distT="0" distB="0" distL="0" distR="0">
            <wp:extent cx="676275" cy="714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676275" cy="714375"/>
                    </a:xfrm>
                    <a:prstGeom prst="rect">
                      <a:avLst/>
                    </a:prstGeom>
                    <a:noFill/>
                    <a:ln w="9525">
                      <a:noFill/>
                      <a:miter lim="800000"/>
                      <a:headEnd/>
                      <a:tailEnd/>
                    </a:ln>
                  </pic:spPr>
                </pic:pic>
              </a:graphicData>
            </a:graphic>
          </wp:inline>
        </w:drawing>
      </w:r>
    </w:p>
    <w:p w:rsidR="00D44933" w:rsidRDefault="00D44933" w:rsidP="00D44933">
      <w:pPr>
        <w:jc w:val="center"/>
        <w:rPr>
          <w:rFonts w:ascii="Times New Roman" w:hAnsi="Times New Roman"/>
          <w:b/>
          <w:sz w:val="28"/>
          <w:szCs w:val="28"/>
        </w:rPr>
      </w:pPr>
      <w:r>
        <w:rPr>
          <w:rFonts w:ascii="Times New Roman" w:hAnsi="Times New Roman"/>
          <w:b/>
          <w:sz w:val="28"/>
          <w:szCs w:val="28"/>
        </w:rPr>
        <w:t>АДМИНИСТРАЦИЯ</w:t>
      </w:r>
    </w:p>
    <w:p w:rsidR="00D44933" w:rsidRDefault="00D44933" w:rsidP="00D44933">
      <w:pPr>
        <w:jc w:val="center"/>
        <w:rPr>
          <w:rFonts w:ascii="Times New Roman" w:hAnsi="Times New Roman"/>
          <w:b/>
          <w:sz w:val="28"/>
          <w:szCs w:val="28"/>
        </w:rPr>
      </w:pPr>
      <w:r>
        <w:rPr>
          <w:rFonts w:ascii="Times New Roman" w:hAnsi="Times New Roman"/>
          <w:b/>
          <w:sz w:val="28"/>
          <w:szCs w:val="28"/>
        </w:rPr>
        <w:t xml:space="preserve"> ПРЕЧИСТЕНСКОГО СЕЛЬСКОГО ПОСЕЛЕНИЯ</w:t>
      </w:r>
    </w:p>
    <w:p w:rsidR="00D44933" w:rsidRDefault="00D44933" w:rsidP="00D44933">
      <w:pPr>
        <w:jc w:val="center"/>
        <w:rPr>
          <w:rFonts w:ascii="Times New Roman" w:hAnsi="Times New Roman"/>
          <w:b/>
          <w:sz w:val="28"/>
          <w:szCs w:val="28"/>
        </w:rPr>
      </w:pPr>
      <w:r>
        <w:rPr>
          <w:rFonts w:ascii="Times New Roman" w:hAnsi="Times New Roman"/>
          <w:b/>
          <w:sz w:val="28"/>
          <w:szCs w:val="28"/>
        </w:rPr>
        <w:t xml:space="preserve">ДУХОВЩИНСКОГО РАЙОНА </w:t>
      </w:r>
    </w:p>
    <w:p w:rsidR="00D44933" w:rsidRDefault="00D44933" w:rsidP="00D44933">
      <w:pPr>
        <w:jc w:val="center"/>
        <w:rPr>
          <w:rFonts w:ascii="Times New Roman" w:hAnsi="Times New Roman"/>
          <w:sz w:val="28"/>
          <w:szCs w:val="28"/>
        </w:rPr>
      </w:pPr>
      <w:r>
        <w:rPr>
          <w:rFonts w:ascii="Times New Roman" w:hAnsi="Times New Roman"/>
          <w:b/>
          <w:sz w:val="28"/>
          <w:szCs w:val="28"/>
        </w:rPr>
        <w:t>СМОЛЕНСКОЙ ОБЛАСТИ</w:t>
      </w:r>
    </w:p>
    <w:p w:rsidR="00D44933" w:rsidRDefault="00D44933" w:rsidP="00D44933">
      <w:pPr>
        <w:jc w:val="center"/>
        <w:rPr>
          <w:rFonts w:ascii="Times New Roman" w:hAnsi="Times New Roman"/>
          <w:sz w:val="28"/>
          <w:szCs w:val="28"/>
        </w:rPr>
      </w:pPr>
    </w:p>
    <w:p w:rsidR="00D44933" w:rsidRDefault="00D44933" w:rsidP="00D44933">
      <w:pPr>
        <w:jc w:val="center"/>
        <w:rPr>
          <w:rFonts w:ascii="Times New Roman" w:hAnsi="Times New Roman"/>
          <w:b/>
          <w:sz w:val="28"/>
          <w:szCs w:val="28"/>
        </w:rPr>
      </w:pPr>
      <w:r>
        <w:rPr>
          <w:rFonts w:ascii="Times New Roman" w:hAnsi="Times New Roman"/>
          <w:b/>
          <w:sz w:val="28"/>
          <w:szCs w:val="28"/>
        </w:rPr>
        <w:t>ПОСТАНОВЛЕНИЕ</w:t>
      </w:r>
    </w:p>
    <w:p w:rsidR="00D44933" w:rsidRDefault="00D44933" w:rsidP="00D44933">
      <w:pPr>
        <w:jc w:val="center"/>
        <w:rPr>
          <w:rFonts w:ascii="Times New Roman" w:hAnsi="Times New Roman"/>
          <w:b/>
          <w:sz w:val="28"/>
          <w:szCs w:val="28"/>
        </w:rPr>
      </w:pPr>
    </w:p>
    <w:p w:rsidR="00D44933" w:rsidRDefault="00D44933" w:rsidP="00D44933">
      <w:pPr>
        <w:shd w:val="clear" w:color="auto" w:fill="FFFFFF"/>
        <w:jc w:val="both"/>
        <w:rPr>
          <w:rFonts w:ascii="Times New Roman" w:hAnsi="Times New Roman"/>
          <w:sz w:val="28"/>
          <w:szCs w:val="28"/>
        </w:rPr>
      </w:pPr>
      <w:r w:rsidRPr="007A204F">
        <w:rPr>
          <w:rFonts w:ascii="Times New Roman" w:hAnsi="Times New Roman"/>
          <w:sz w:val="28"/>
          <w:szCs w:val="28"/>
        </w:rPr>
        <w:t xml:space="preserve">от  </w:t>
      </w:r>
      <w:r>
        <w:rPr>
          <w:rFonts w:ascii="Times New Roman" w:hAnsi="Times New Roman"/>
          <w:sz w:val="28"/>
          <w:szCs w:val="28"/>
        </w:rPr>
        <w:t>02 ноября 2023 года</w:t>
      </w:r>
      <w:r w:rsidRPr="007A204F">
        <w:rPr>
          <w:rFonts w:ascii="Times New Roman" w:hAnsi="Times New Roman"/>
          <w:sz w:val="28"/>
          <w:szCs w:val="28"/>
        </w:rPr>
        <w:t xml:space="preserve">              № </w:t>
      </w:r>
      <w:r>
        <w:rPr>
          <w:rFonts w:ascii="Times New Roman" w:hAnsi="Times New Roman"/>
          <w:sz w:val="28"/>
          <w:szCs w:val="28"/>
        </w:rPr>
        <w:t>72</w:t>
      </w:r>
    </w:p>
    <w:p w:rsidR="00D44933" w:rsidRDefault="00D44933" w:rsidP="00D44933">
      <w:pPr>
        <w:shd w:val="clear" w:color="auto" w:fill="FFFFFF"/>
        <w:jc w:val="both"/>
        <w:rPr>
          <w:rFonts w:ascii="Times New Roman" w:hAnsi="Times New Roman"/>
          <w:sz w:val="28"/>
          <w:szCs w:val="28"/>
        </w:rPr>
      </w:pPr>
    </w:p>
    <w:tbl>
      <w:tblPr>
        <w:tblStyle w:val="a7"/>
        <w:tblW w:w="0" w:type="auto"/>
        <w:tblLook w:val="04A0"/>
      </w:tblPr>
      <w:tblGrid>
        <w:gridCol w:w="5211"/>
      </w:tblGrid>
      <w:tr w:rsidR="00D44933" w:rsidTr="00D44933">
        <w:tc>
          <w:tcPr>
            <w:tcW w:w="5211" w:type="dxa"/>
            <w:tcBorders>
              <w:top w:val="nil"/>
              <w:left w:val="nil"/>
              <w:bottom w:val="nil"/>
              <w:right w:val="nil"/>
            </w:tcBorders>
          </w:tcPr>
          <w:p w:rsidR="00D44933" w:rsidRDefault="00D44933" w:rsidP="00D44933">
            <w:pPr>
              <w:jc w:val="both"/>
              <w:rPr>
                <w:rFonts w:ascii="Times New Roman" w:hAnsi="Times New Roman"/>
                <w:sz w:val="28"/>
                <w:szCs w:val="28"/>
              </w:rPr>
            </w:pPr>
            <w:r w:rsidRPr="00D1540E">
              <w:rPr>
                <w:rFonts w:ascii="Times New Roman" w:hAnsi="Times New Roman"/>
                <w:sz w:val="28"/>
                <w:szCs w:val="28"/>
              </w:rPr>
              <w:t>Об утверждении муниципальной программы</w:t>
            </w:r>
            <w:r w:rsidR="002D0B73">
              <w:rPr>
                <w:rFonts w:ascii="Times New Roman" w:hAnsi="Times New Roman"/>
                <w:sz w:val="28"/>
                <w:szCs w:val="28"/>
              </w:rPr>
              <w:t xml:space="preserve"> </w:t>
            </w:r>
            <w:r w:rsidRPr="00D1540E">
              <w:rPr>
                <w:rFonts w:ascii="Times New Roman" w:hAnsi="Times New Roman"/>
                <w:sz w:val="28"/>
                <w:szCs w:val="28"/>
              </w:rPr>
              <w:t>«</w:t>
            </w:r>
            <w:r w:rsidRPr="00D971EF">
              <w:rPr>
                <w:rFonts w:ascii="Times New Roman" w:hAnsi="Times New Roman"/>
                <w:sz w:val="28"/>
                <w:szCs w:val="28"/>
              </w:rPr>
              <w:t>Создание условий</w:t>
            </w:r>
            <w:r w:rsidR="002D0B73">
              <w:rPr>
                <w:rFonts w:ascii="Times New Roman" w:hAnsi="Times New Roman"/>
                <w:sz w:val="28"/>
                <w:szCs w:val="28"/>
              </w:rPr>
              <w:t xml:space="preserve"> </w:t>
            </w:r>
            <w:r w:rsidRPr="00D971EF">
              <w:rPr>
                <w:rFonts w:ascii="Times New Roman" w:hAnsi="Times New Roman"/>
                <w:sz w:val="28"/>
                <w:szCs w:val="28"/>
              </w:rPr>
              <w:t>для социально-экономического развития Пречистенского сельского поселения Духовщинского района Смоленской области</w:t>
            </w:r>
            <w:r w:rsidR="002D0B73">
              <w:rPr>
                <w:rFonts w:ascii="Times New Roman" w:hAnsi="Times New Roman"/>
                <w:sz w:val="28"/>
                <w:szCs w:val="28"/>
              </w:rPr>
              <w:t xml:space="preserve"> </w:t>
            </w:r>
            <w:r w:rsidRPr="00D971EF">
              <w:rPr>
                <w:rFonts w:ascii="Times New Roman" w:hAnsi="Times New Roman"/>
                <w:sz w:val="28"/>
                <w:szCs w:val="28"/>
              </w:rPr>
              <w:t>на 202</w:t>
            </w:r>
            <w:r>
              <w:rPr>
                <w:rFonts w:ascii="Times New Roman" w:hAnsi="Times New Roman"/>
                <w:sz w:val="28"/>
                <w:szCs w:val="28"/>
              </w:rPr>
              <w:t>4</w:t>
            </w:r>
            <w:r w:rsidRPr="00D971EF">
              <w:rPr>
                <w:rFonts w:ascii="Times New Roman" w:hAnsi="Times New Roman"/>
                <w:sz w:val="28"/>
                <w:szCs w:val="28"/>
              </w:rPr>
              <w:t xml:space="preserve"> год и на плановый период 202</w:t>
            </w:r>
            <w:r>
              <w:rPr>
                <w:rFonts w:ascii="Times New Roman" w:hAnsi="Times New Roman"/>
                <w:sz w:val="28"/>
                <w:szCs w:val="28"/>
              </w:rPr>
              <w:t>5 и 2026</w:t>
            </w:r>
            <w:r w:rsidRPr="00D971EF">
              <w:rPr>
                <w:rFonts w:ascii="Times New Roman" w:hAnsi="Times New Roman"/>
                <w:sz w:val="28"/>
                <w:szCs w:val="28"/>
              </w:rPr>
              <w:t xml:space="preserve"> годов</w:t>
            </w:r>
            <w:r w:rsidRPr="00D1540E">
              <w:rPr>
                <w:rFonts w:ascii="Times New Roman" w:hAnsi="Times New Roman"/>
                <w:sz w:val="28"/>
                <w:szCs w:val="28"/>
              </w:rPr>
              <w:t>»</w:t>
            </w:r>
          </w:p>
        </w:tc>
      </w:tr>
    </w:tbl>
    <w:p w:rsidR="00D44933" w:rsidRPr="003D124A" w:rsidRDefault="00D44933" w:rsidP="00D44933">
      <w:pPr>
        <w:shd w:val="clear" w:color="auto" w:fill="FFFFFF"/>
        <w:jc w:val="both"/>
        <w:rPr>
          <w:rFonts w:ascii="Times New Roman" w:hAnsi="Times New Roman"/>
          <w:sz w:val="28"/>
          <w:szCs w:val="28"/>
        </w:rPr>
      </w:pPr>
      <w:r w:rsidRPr="003D124A">
        <w:rPr>
          <w:rFonts w:ascii="Times New Roman" w:hAnsi="Times New Roman"/>
          <w:sz w:val="28"/>
          <w:szCs w:val="28"/>
        </w:rPr>
        <w:t> </w:t>
      </w:r>
    </w:p>
    <w:p w:rsidR="00D44933" w:rsidRDefault="00D44933" w:rsidP="00D44933">
      <w:pPr>
        <w:shd w:val="clear" w:color="auto" w:fill="FFFFFF"/>
        <w:jc w:val="both"/>
        <w:rPr>
          <w:rFonts w:ascii="Times New Roman" w:hAnsi="Times New Roman"/>
          <w:sz w:val="28"/>
          <w:szCs w:val="28"/>
        </w:rPr>
      </w:pPr>
      <w:r w:rsidRPr="003D124A">
        <w:rPr>
          <w:rFonts w:ascii="Times New Roman" w:hAnsi="Times New Roman"/>
          <w:sz w:val="28"/>
          <w:szCs w:val="28"/>
        </w:rPr>
        <w:t>         </w:t>
      </w:r>
      <w:r>
        <w:rPr>
          <w:rFonts w:ascii="Times New Roman" w:hAnsi="Times New Roman"/>
          <w:sz w:val="28"/>
          <w:szCs w:val="28"/>
        </w:rPr>
        <w:tab/>
      </w:r>
      <w:r w:rsidRPr="007A204F">
        <w:rPr>
          <w:rFonts w:ascii="Times New Roman" w:hAnsi="Times New Roman"/>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постановлением Администрации </w:t>
      </w:r>
      <w:r w:rsidRPr="00A3578A">
        <w:rPr>
          <w:rFonts w:ascii="Times New Roman" w:hAnsi="Times New Roman"/>
          <w:sz w:val="28"/>
          <w:szCs w:val="28"/>
        </w:rPr>
        <w:t>Пречистенского</w:t>
      </w:r>
      <w:r w:rsidRPr="007A204F">
        <w:rPr>
          <w:rFonts w:ascii="Times New Roman" w:hAnsi="Times New Roman"/>
          <w:sz w:val="28"/>
          <w:szCs w:val="28"/>
        </w:rPr>
        <w:t xml:space="preserve"> сельского поселения </w:t>
      </w:r>
      <w:r w:rsidRPr="000C6406">
        <w:rPr>
          <w:rFonts w:ascii="Times New Roman" w:hAnsi="Times New Roman"/>
          <w:sz w:val="28"/>
          <w:szCs w:val="28"/>
        </w:rPr>
        <w:t>08.12.2015 № 79 «Об утверждении Порядка разработки и методикиоценки эффективности реализации муниципальных программ Пречистенского сельского поселения Духовщинского района Смоленской области»</w:t>
      </w:r>
      <w:r w:rsidRPr="007A204F">
        <w:rPr>
          <w:rFonts w:ascii="Times New Roman" w:hAnsi="Times New Roman"/>
          <w:sz w:val="28"/>
          <w:szCs w:val="28"/>
        </w:rPr>
        <w:t xml:space="preserve">, постановлением </w:t>
      </w:r>
      <w:r>
        <w:rPr>
          <w:rFonts w:ascii="Times New Roman" w:hAnsi="Times New Roman"/>
          <w:sz w:val="28"/>
          <w:szCs w:val="28"/>
        </w:rPr>
        <w:t>14.10.</w:t>
      </w:r>
      <w:r w:rsidRPr="007A204F">
        <w:rPr>
          <w:rFonts w:ascii="Times New Roman" w:hAnsi="Times New Roman"/>
          <w:sz w:val="28"/>
          <w:szCs w:val="28"/>
        </w:rPr>
        <w:t>2022 №</w:t>
      </w:r>
      <w:r>
        <w:rPr>
          <w:rFonts w:ascii="Times New Roman" w:hAnsi="Times New Roman"/>
          <w:sz w:val="28"/>
          <w:szCs w:val="28"/>
        </w:rPr>
        <w:t>45</w:t>
      </w:r>
      <w:r w:rsidRPr="007A204F">
        <w:rPr>
          <w:rFonts w:ascii="Times New Roman" w:hAnsi="Times New Roman"/>
          <w:sz w:val="28"/>
          <w:szCs w:val="28"/>
        </w:rPr>
        <w:t xml:space="preserve"> «</w:t>
      </w:r>
      <w:r w:rsidRPr="00141F4F">
        <w:rPr>
          <w:rFonts w:ascii="Times New Roman" w:hAnsi="Times New Roman"/>
          <w:sz w:val="28"/>
          <w:szCs w:val="28"/>
        </w:rPr>
        <w:t>Об утверждении порядка принятия решений о разработке муниципальных программ, их формирования и реализации</w:t>
      </w:r>
      <w:r w:rsidRPr="007A204F">
        <w:rPr>
          <w:rFonts w:ascii="Times New Roman" w:hAnsi="Times New Roman"/>
          <w:sz w:val="28"/>
          <w:szCs w:val="28"/>
        </w:rPr>
        <w:t xml:space="preserve">» в целях  качественного улучшения состояния автомобильных дорог  общего пользования местного значения, расположенных на территории </w:t>
      </w:r>
      <w:r w:rsidRPr="00A3578A">
        <w:rPr>
          <w:rFonts w:ascii="Times New Roman" w:hAnsi="Times New Roman"/>
          <w:sz w:val="28"/>
          <w:szCs w:val="28"/>
        </w:rPr>
        <w:t>Пречистенского</w:t>
      </w:r>
      <w:r w:rsidRPr="007A204F">
        <w:rPr>
          <w:rFonts w:ascii="Times New Roman" w:hAnsi="Times New Roman"/>
          <w:sz w:val="28"/>
          <w:szCs w:val="28"/>
        </w:rPr>
        <w:t xml:space="preserve"> сельского поселения, обеспечения безопасности дорожного движения автотранспортных средств и обеспечения защиты жизни и здоровья граждан, Администрация  </w:t>
      </w:r>
      <w:r w:rsidRPr="00A3578A">
        <w:rPr>
          <w:rFonts w:ascii="Times New Roman" w:hAnsi="Times New Roman"/>
          <w:sz w:val="28"/>
          <w:szCs w:val="28"/>
        </w:rPr>
        <w:t>Пречистенского</w:t>
      </w:r>
      <w:r w:rsidRPr="007A204F">
        <w:rPr>
          <w:rFonts w:ascii="Times New Roman" w:hAnsi="Times New Roman"/>
          <w:sz w:val="28"/>
          <w:szCs w:val="28"/>
        </w:rPr>
        <w:t xml:space="preserve"> сельского  поселения  Духовщинского  района Смоленской  области  </w:t>
      </w:r>
    </w:p>
    <w:p w:rsidR="00D44933" w:rsidRPr="003D124A" w:rsidRDefault="00D44933" w:rsidP="00D44933">
      <w:pPr>
        <w:shd w:val="clear" w:color="auto" w:fill="FFFFFF"/>
        <w:jc w:val="both"/>
        <w:rPr>
          <w:rFonts w:ascii="Times New Roman" w:hAnsi="Times New Roman"/>
          <w:sz w:val="28"/>
          <w:szCs w:val="28"/>
        </w:rPr>
      </w:pPr>
      <w:r w:rsidRPr="003D124A">
        <w:rPr>
          <w:rFonts w:ascii="Times New Roman" w:hAnsi="Times New Roman"/>
          <w:sz w:val="28"/>
          <w:szCs w:val="28"/>
        </w:rPr>
        <w:t> </w:t>
      </w:r>
    </w:p>
    <w:p w:rsidR="00D44933" w:rsidRPr="00D1540E" w:rsidRDefault="00D44933" w:rsidP="00D44933">
      <w:pPr>
        <w:shd w:val="clear" w:color="auto" w:fill="FFFFFF"/>
        <w:jc w:val="both"/>
        <w:rPr>
          <w:rFonts w:ascii="Times New Roman" w:hAnsi="Times New Roman"/>
          <w:b/>
          <w:sz w:val="28"/>
          <w:szCs w:val="28"/>
        </w:rPr>
      </w:pPr>
      <w:r w:rsidRPr="00D1540E">
        <w:rPr>
          <w:rFonts w:ascii="Times New Roman" w:hAnsi="Times New Roman"/>
          <w:b/>
          <w:sz w:val="28"/>
          <w:szCs w:val="28"/>
        </w:rPr>
        <w:t>ПОСТАНОВЛЯЕТ:</w:t>
      </w:r>
    </w:p>
    <w:p w:rsidR="00D44933" w:rsidRPr="003D124A" w:rsidRDefault="00D44933" w:rsidP="00D44933">
      <w:pPr>
        <w:shd w:val="clear" w:color="auto" w:fill="FFFFFF"/>
        <w:jc w:val="both"/>
        <w:rPr>
          <w:rFonts w:ascii="Times New Roman" w:hAnsi="Times New Roman"/>
          <w:sz w:val="28"/>
          <w:szCs w:val="28"/>
        </w:rPr>
      </w:pPr>
      <w:r w:rsidRPr="003D124A">
        <w:rPr>
          <w:rFonts w:ascii="Times New Roman" w:hAnsi="Times New Roman"/>
          <w:sz w:val="28"/>
          <w:szCs w:val="28"/>
        </w:rPr>
        <w:t> </w:t>
      </w:r>
    </w:p>
    <w:p w:rsidR="00D44933" w:rsidRPr="003D124A" w:rsidRDefault="00D44933" w:rsidP="00D44933">
      <w:pPr>
        <w:shd w:val="clear" w:color="auto" w:fill="FFFFFF"/>
        <w:ind w:firstLine="708"/>
        <w:jc w:val="both"/>
        <w:rPr>
          <w:rFonts w:ascii="Times New Roman" w:hAnsi="Times New Roman"/>
          <w:sz w:val="28"/>
          <w:szCs w:val="28"/>
        </w:rPr>
      </w:pPr>
      <w:r w:rsidRPr="003D124A">
        <w:rPr>
          <w:rFonts w:ascii="Times New Roman" w:hAnsi="Times New Roman"/>
          <w:sz w:val="28"/>
          <w:szCs w:val="28"/>
        </w:rPr>
        <w:t xml:space="preserve">1. </w:t>
      </w:r>
      <w:r>
        <w:rPr>
          <w:rFonts w:ascii="Times New Roman" w:hAnsi="Times New Roman"/>
          <w:sz w:val="28"/>
          <w:szCs w:val="28"/>
        </w:rPr>
        <w:t>Утвердить м</w:t>
      </w:r>
      <w:r w:rsidRPr="003D124A">
        <w:rPr>
          <w:rFonts w:ascii="Times New Roman" w:hAnsi="Times New Roman"/>
          <w:sz w:val="28"/>
          <w:szCs w:val="28"/>
        </w:rPr>
        <w:t>униципальную программу  «</w:t>
      </w:r>
      <w:r w:rsidRPr="00D971EF">
        <w:rPr>
          <w:rFonts w:ascii="Times New Roman" w:hAnsi="Times New Roman"/>
          <w:sz w:val="28"/>
          <w:szCs w:val="28"/>
        </w:rPr>
        <w:t>Создание условийдля социально-экономического развития Пречистенского сельского поселения Духовщинского района Смоленской области</w:t>
      </w:r>
      <w:r w:rsidR="002D0B73">
        <w:rPr>
          <w:rFonts w:ascii="Times New Roman" w:hAnsi="Times New Roman"/>
          <w:sz w:val="28"/>
          <w:szCs w:val="28"/>
        </w:rPr>
        <w:t xml:space="preserve"> </w:t>
      </w:r>
      <w:r w:rsidRPr="00D971EF">
        <w:rPr>
          <w:rFonts w:ascii="Times New Roman" w:hAnsi="Times New Roman"/>
          <w:sz w:val="28"/>
          <w:szCs w:val="28"/>
        </w:rPr>
        <w:t>на 202</w:t>
      </w:r>
      <w:r>
        <w:rPr>
          <w:rFonts w:ascii="Times New Roman" w:hAnsi="Times New Roman"/>
          <w:sz w:val="28"/>
          <w:szCs w:val="28"/>
        </w:rPr>
        <w:t>4</w:t>
      </w:r>
      <w:r w:rsidRPr="00D971EF">
        <w:rPr>
          <w:rFonts w:ascii="Times New Roman" w:hAnsi="Times New Roman"/>
          <w:sz w:val="28"/>
          <w:szCs w:val="28"/>
        </w:rPr>
        <w:t xml:space="preserve"> год и на плановый период 202</w:t>
      </w:r>
      <w:r>
        <w:rPr>
          <w:rFonts w:ascii="Times New Roman" w:hAnsi="Times New Roman"/>
          <w:sz w:val="28"/>
          <w:szCs w:val="28"/>
        </w:rPr>
        <w:t>5</w:t>
      </w:r>
      <w:r w:rsidRPr="00D971EF">
        <w:rPr>
          <w:rFonts w:ascii="Times New Roman" w:hAnsi="Times New Roman"/>
          <w:sz w:val="28"/>
          <w:szCs w:val="28"/>
        </w:rPr>
        <w:t xml:space="preserve"> и 202</w:t>
      </w:r>
      <w:r>
        <w:rPr>
          <w:rFonts w:ascii="Times New Roman" w:hAnsi="Times New Roman"/>
          <w:sz w:val="28"/>
          <w:szCs w:val="28"/>
        </w:rPr>
        <w:t>6</w:t>
      </w:r>
      <w:r w:rsidRPr="00D971EF">
        <w:rPr>
          <w:rFonts w:ascii="Times New Roman" w:hAnsi="Times New Roman"/>
          <w:sz w:val="28"/>
          <w:szCs w:val="28"/>
        </w:rPr>
        <w:t xml:space="preserve"> годов</w:t>
      </w:r>
      <w:r>
        <w:rPr>
          <w:rFonts w:ascii="Times New Roman" w:hAnsi="Times New Roman"/>
          <w:sz w:val="28"/>
          <w:szCs w:val="28"/>
        </w:rPr>
        <w:t>»</w:t>
      </w:r>
      <w:r w:rsidRPr="003D124A">
        <w:rPr>
          <w:rFonts w:ascii="Times New Roman" w:hAnsi="Times New Roman"/>
          <w:sz w:val="28"/>
          <w:szCs w:val="28"/>
        </w:rPr>
        <w:t>.</w:t>
      </w:r>
    </w:p>
    <w:p w:rsidR="00D44933" w:rsidRDefault="00D44933" w:rsidP="00D44933">
      <w:pPr>
        <w:shd w:val="clear" w:color="auto" w:fill="FFFFFF"/>
        <w:ind w:firstLine="708"/>
        <w:jc w:val="both"/>
        <w:rPr>
          <w:rFonts w:ascii="Times New Roman" w:hAnsi="Times New Roman"/>
          <w:sz w:val="28"/>
          <w:szCs w:val="28"/>
        </w:rPr>
      </w:pPr>
      <w:r w:rsidRPr="003D124A">
        <w:rPr>
          <w:rFonts w:ascii="Times New Roman" w:hAnsi="Times New Roman"/>
          <w:sz w:val="28"/>
          <w:szCs w:val="28"/>
        </w:rPr>
        <w:t xml:space="preserve">2.Настоящее  постановление вступает в силу с момента обнародования путем размещения </w:t>
      </w:r>
      <w:r w:rsidRPr="00D1540E">
        <w:rPr>
          <w:rFonts w:ascii="Times New Roman" w:hAnsi="Times New Roman"/>
          <w:sz w:val="28"/>
          <w:szCs w:val="28"/>
        </w:rPr>
        <w:t xml:space="preserve">на официальном сайте Администрации Пречистенского сельского поселения Духовщинского района Смоленской области в информационно-телекоммуникационной сети "Интернет" </w:t>
      </w:r>
      <w:hyperlink r:id="rId8" w:history="1">
        <w:r w:rsidRPr="00D1540E">
          <w:rPr>
            <w:rStyle w:val="ac"/>
            <w:rFonts w:ascii="Times New Roman" w:hAnsi="Times New Roman"/>
            <w:sz w:val="28"/>
            <w:szCs w:val="28"/>
          </w:rPr>
          <w:t>http://</w:t>
        </w:r>
        <w:r w:rsidRPr="00D1540E">
          <w:rPr>
            <w:rStyle w:val="ac"/>
            <w:rFonts w:ascii="Times New Roman" w:hAnsi="Times New Roman"/>
            <w:sz w:val="28"/>
            <w:szCs w:val="28"/>
            <w:lang w:val="en-US"/>
          </w:rPr>
          <w:t>prechistoe</w:t>
        </w:r>
        <w:r w:rsidRPr="00D1540E">
          <w:rPr>
            <w:rStyle w:val="ac"/>
            <w:rFonts w:ascii="Times New Roman" w:hAnsi="Times New Roman"/>
            <w:sz w:val="28"/>
            <w:szCs w:val="28"/>
          </w:rPr>
          <w:t>.admin-smolensk.ru/</w:t>
        </w:r>
      </w:hyperlink>
      <w:r w:rsidRPr="00D1540E">
        <w:rPr>
          <w:rFonts w:ascii="Times New Roman" w:hAnsi="Times New Roman"/>
          <w:sz w:val="28"/>
          <w:szCs w:val="28"/>
        </w:rPr>
        <w:t>.</w:t>
      </w:r>
    </w:p>
    <w:p w:rsidR="00D44933" w:rsidRPr="00D1540E" w:rsidRDefault="00D44933" w:rsidP="00D44933">
      <w:pPr>
        <w:shd w:val="clear" w:color="auto" w:fill="FFFFFF"/>
        <w:ind w:firstLine="708"/>
        <w:jc w:val="both"/>
        <w:rPr>
          <w:rFonts w:ascii="Times New Roman" w:hAnsi="Times New Roman"/>
          <w:sz w:val="28"/>
          <w:szCs w:val="28"/>
        </w:rPr>
      </w:pPr>
      <w:r w:rsidRPr="00D1540E">
        <w:rPr>
          <w:rFonts w:ascii="Times New Roman" w:hAnsi="Times New Roman"/>
          <w:sz w:val="28"/>
          <w:szCs w:val="28"/>
        </w:rPr>
        <w:lastRenderedPageBreak/>
        <w:t>3. Контроль за исполнением настоящего постановления оставляю за собой.</w:t>
      </w:r>
    </w:p>
    <w:p w:rsidR="00D44933" w:rsidRDefault="00D44933" w:rsidP="00D44933">
      <w:pPr>
        <w:shd w:val="clear" w:color="auto" w:fill="FFFFFF"/>
        <w:jc w:val="both"/>
        <w:rPr>
          <w:rFonts w:ascii="Times New Roman" w:eastAsia="Times New Roman" w:hAnsi="Times New Roman" w:cs="Times New Roman"/>
          <w:sz w:val="28"/>
          <w:szCs w:val="28"/>
        </w:rPr>
      </w:pPr>
    </w:p>
    <w:p w:rsidR="00D44933" w:rsidRDefault="00D44933" w:rsidP="00D44933">
      <w:pPr>
        <w:shd w:val="clear" w:color="auto" w:fill="FFFFFF"/>
        <w:jc w:val="both"/>
        <w:rPr>
          <w:rFonts w:ascii="Times New Roman" w:eastAsia="Times New Roman" w:hAnsi="Times New Roman" w:cs="Times New Roman"/>
          <w:sz w:val="28"/>
          <w:szCs w:val="28"/>
        </w:rPr>
      </w:pPr>
    </w:p>
    <w:p w:rsidR="00D44933" w:rsidRDefault="00D44933" w:rsidP="00D44933">
      <w:pPr>
        <w:shd w:val="clear" w:color="auto" w:fill="FFFFFF"/>
        <w:jc w:val="both"/>
        <w:rPr>
          <w:rFonts w:ascii="Times New Roman" w:eastAsia="Times New Roman" w:hAnsi="Times New Roman" w:cs="Times New Roman"/>
          <w:sz w:val="28"/>
          <w:szCs w:val="28"/>
        </w:rPr>
      </w:pPr>
    </w:p>
    <w:p w:rsidR="00D44933" w:rsidRDefault="00D44933" w:rsidP="00D44933">
      <w:pPr>
        <w:shd w:val="clear" w:color="auto" w:fill="FFFFFF"/>
        <w:rPr>
          <w:rFonts w:ascii="Times New Roman" w:hAnsi="Times New Roman"/>
          <w:sz w:val="28"/>
          <w:szCs w:val="28"/>
        </w:rPr>
      </w:pPr>
      <w:r>
        <w:rPr>
          <w:rFonts w:ascii="Times New Roman" w:hAnsi="Times New Roman"/>
          <w:sz w:val="28"/>
          <w:szCs w:val="28"/>
        </w:rPr>
        <w:t>Глава муниципального образования</w:t>
      </w:r>
    </w:p>
    <w:p w:rsidR="00D44933" w:rsidRDefault="00D44933" w:rsidP="00D44933">
      <w:pPr>
        <w:adjustRightInd w:val="0"/>
        <w:rPr>
          <w:rFonts w:ascii="Times New Roman" w:hAnsi="Times New Roman"/>
          <w:sz w:val="28"/>
          <w:szCs w:val="28"/>
        </w:rPr>
      </w:pPr>
      <w:r>
        <w:rPr>
          <w:rFonts w:ascii="Times New Roman" w:hAnsi="Times New Roman"/>
          <w:sz w:val="28"/>
          <w:szCs w:val="28"/>
        </w:rPr>
        <w:t>Пречистенского сельского поселения</w:t>
      </w:r>
    </w:p>
    <w:p w:rsidR="00D44933" w:rsidRDefault="00D44933" w:rsidP="00D44933">
      <w:pPr>
        <w:shd w:val="clear" w:color="auto" w:fill="FFFFFF"/>
        <w:rPr>
          <w:rFonts w:ascii="Times New Roman" w:hAnsi="Times New Roman"/>
          <w:sz w:val="28"/>
          <w:szCs w:val="28"/>
        </w:rPr>
      </w:pPr>
      <w:r>
        <w:rPr>
          <w:rFonts w:ascii="Times New Roman" w:hAnsi="Times New Roman"/>
          <w:sz w:val="28"/>
          <w:szCs w:val="28"/>
        </w:rPr>
        <w:t xml:space="preserve">Духовщинского района </w:t>
      </w:r>
    </w:p>
    <w:p w:rsidR="00D44933" w:rsidRDefault="00D44933" w:rsidP="00D44933">
      <w:pPr>
        <w:shd w:val="clear" w:color="auto" w:fill="FFFFFF"/>
        <w:rPr>
          <w:rFonts w:ascii="Times New Roman" w:eastAsia="Times New Roman" w:hAnsi="Times New Roman" w:cs="Times New Roman"/>
          <w:color w:val="000000"/>
          <w:sz w:val="28"/>
          <w:szCs w:val="28"/>
          <w:lang w:eastAsia="ru-RU"/>
        </w:rPr>
      </w:pPr>
      <w:r>
        <w:rPr>
          <w:rFonts w:ascii="Times New Roman" w:hAnsi="Times New Roman"/>
          <w:snapToGrid w:val="0"/>
          <w:sz w:val="28"/>
          <w:szCs w:val="28"/>
        </w:rPr>
        <w:t>Смоленской области</w:t>
      </w:r>
      <w:r w:rsidR="002D0B73">
        <w:rPr>
          <w:rFonts w:ascii="Times New Roman" w:hAnsi="Times New Roman"/>
          <w:snapToGrid w:val="0"/>
          <w:sz w:val="28"/>
          <w:szCs w:val="28"/>
        </w:rPr>
        <w:t xml:space="preserve">                                                           </w:t>
      </w:r>
      <w:r>
        <w:rPr>
          <w:rFonts w:ascii="Times New Roman" w:hAnsi="Times New Roman"/>
          <w:snapToGrid w:val="0"/>
          <w:sz w:val="28"/>
          <w:szCs w:val="28"/>
        </w:rPr>
        <w:tab/>
        <w:t>Т.А.Смирнова</w:t>
      </w:r>
    </w:p>
    <w:p w:rsidR="00D44933" w:rsidRDefault="00D44933" w:rsidP="00D44933">
      <w:pPr>
        <w:shd w:val="clear" w:color="auto" w:fill="FFFFFF"/>
        <w:rPr>
          <w:rFonts w:ascii="yandex-sans" w:eastAsia="Times New Roman" w:hAnsi="yandex-sans" w:cs="Times New Roman"/>
          <w:color w:val="000000"/>
          <w:sz w:val="23"/>
          <w:szCs w:val="23"/>
          <w:lang w:eastAsia="ru-RU"/>
        </w:rPr>
      </w:pPr>
    </w:p>
    <w:p w:rsidR="00D44933" w:rsidRDefault="00D44933" w:rsidP="00D44933"/>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2D0B73" w:rsidRDefault="002D0B73" w:rsidP="00C879C5">
      <w:pPr>
        <w:ind w:left="1114" w:right="862"/>
        <w:jc w:val="center"/>
        <w:outlineLvl w:val="0"/>
        <w:rPr>
          <w:rFonts w:ascii="Times New Roman" w:eastAsia="Times New Roman" w:hAnsi="Times New Roman" w:cs="Times New Roman"/>
          <w:b/>
          <w:bCs/>
          <w:sz w:val="28"/>
          <w:szCs w:val="28"/>
        </w:rPr>
      </w:pPr>
    </w:p>
    <w:p w:rsidR="002D0B73" w:rsidRDefault="002D0B73" w:rsidP="00C879C5">
      <w:pPr>
        <w:ind w:left="1114" w:right="862"/>
        <w:jc w:val="center"/>
        <w:outlineLvl w:val="0"/>
        <w:rPr>
          <w:rFonts w:ascii="Times New Roman" w:eastAsia="Times New Roman" w:hAnsi="Times New Roman" w:cs="Times New Roman"/>
          <w:b/>
          <w:bCs/>
          <w:sz w:val="28"/>
          <w:szCs w:val="28"/>
        </w:rPr>
      </w:pPr>
    </w:p>
    <w:p w:rsidR="002D0B73" w:rsidRDefault="002D0B7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p w:rsidR="00D44933" w:rsidRDefault="00D44933" w:rsidP="00C879C5">
      <w:pPr>
        <w:ind w:left="1114" w:right="862"/>
        <w:jc w:val="center"/>
        <w:outlineLvl w:val="0"/>
        <w:rPr>
          <w:rFonts w:ascii="Times New Roman" w:eastAsia="Times New Roman" w:hAnsi="Times New Roman" w:cs="Times New Roman"/>
          <w:b/>
          <w:bCs/>
          <w:sz w:val="28"/>
          <w:szCs w:val="28"/>
        </w:rPr>
      </w:pPr>
    </w:p>
    <w:tbl>
      <w:tblPr>
        <w:tblStyle w:val="a7"/>
        <w:tblW w:w="0" w:type="auto"/>
        <w:tblInd w:w="4786" w:type="dxa"/>
        <w:tblLook w:val="04A0"/>
      </w:tblPr>
      <w:tblGrid>
        <w:gridCol w:w="5280"/>
      </w:tblGrid>
      <w:tr w:rsidR="00B020A3" w:rsidTr="00B020A3">
        <w:tc>
          <w:tcPr>
            <w:tcW w:w="5280" w:type="dxa"/>
            <w:tcBorders>
              <w:top w:val="nil"/>
              <w:left w:val="nil"/>
              <w:bottom w:val="nil"/>
              <w:right w:val="nil"/>
            </w:tcBorders>
          </w:tcPr>
          <w:p w:rsidR="00B020A3" w:rsidRPr="00B020A3" w:rsidRDefault="00B020A3" w:rsidP="00D44933">
            <w:pPr>
              <w:ind w:right="862"/>
              <w:jc w:val="both"/>
              <w:outlineLvl w:val="0"/>
              <w:rPr>
                <w:rFonts w:ascii="Times New Roman" w:eastAsia="Times New Roman" w:hAnsi="Times New Roman" w:cs="Times New Roman"/>
                <w:bCs/>
                <w:sz w:val="28"/>
                <w:szCs w:val="28"/>
              </w:rPr>
            </w:pPr>
            <w:r w:rsidRPr="00B020A3">
              <w:rPr>
                <w:rFonts w:ascii="Times New Roman" w:eastAsia="Times New Roman" w:hAnsi="Times New Roman" w:cs="Times New Roman"/>
                <w:bCs/>
                <w:sz w:val="28"/>
                <w:szCs w:val="28"/>
              </w:rPr>
              <w:lastRenderedPageBreak/>
              <w:t xml:space="preserve">Приложение к постановлению Администрации Пречистенского сельского поселения Духовщинского района Смоленской области № </w:t>
            </w:r>
            <w:r w:rsidR="00D44933">
              <w:rPr>
                <w:rFonts w:ascii="Times New Roman" w:eastAsia="Times New Roman" w:hAnsi="Times New Roman" w:cs="Times New Roman"/>
                <w:bCs/>
                <w:sz w:val="28"/>
                <w:szCs w:val="28"/>
              </w:rPr>
              <w:t>72</w:t>
            </w:r>
            <w:r w:rsidRPr="00B020A3">
              <w:rPr>
                <w:rFonts w:ascii="Times New Roman" w:eastAsia="Times New Roman" w:hAnsi="Times New Roman" w:cs="Times New Roman"/>
                <w:bCs/>
                <w:sz w:val="28"/>
                <w:szCs w:val="28"/>
              </w:rPr>
              <w:t xml:space="preserve"> от </w:t>
            </w:r>
            <w:r w:rsidR="00D44933">
              <w:rPr>
                <w:rFonts w:ascii="Times New Roman" w:eastAsia="Times New Roman" w:hAnsi="Times New Roman" w:cs="Times New Roman"/>
                <w:bCs/>
                <w:sz w:val="28"/>
                <w:szCs w:val="28"/>
              </w:rPr>
              <w:t>02</w:t>
            </w:r>
            <w:r w:rsidRPr="00B020A3">
              <w:rPr>
                <w:rFonts w:ascii="Times New Roman" w:eastAsia="Times New Roman" w:hAnsi="Times New Roman" w:cs="Times New Roman"/>
                <w:bCs/>
                <w:sz w:val="28"/>
                <w:szCs w:val="28"/>
              </w:rPr>
              <w:t>.1</w:t>
            </w:r>
            <w:r w:rsidR="00D44933">
              <w:rPr>
                <w:rFonts w:ascii="Times New Roman" w:eastAsia="Times New Roman" w:hAnsi="Times New Roman" w:cs="Times New Roman"/>
                <w:bCs/>
                <w:sz w:val="28"/>
                <w:szCs w:val="28"/>
              </w:rPr>
              <w:t>1</w:t>
            </w:r>
            <w:r w:rsidRPr="00B020A3">
              <w:rPr>
                <w:rFonts w:ascii="Times New Roman" w:eastAsia="Times New Roman" w:hAnsi="Times New Roman" w:cs="Times New Roman"/>
                <w:bCs/>
                <w:sz w:val="28"/>
                <w:szCs w:val="28"/>
              </w:rPr>
              <w:t>.202</w:t>
            </w:r>
            <w:r w:rsidR="00D44933">
              <w:rPr>
                <w:rFonts w:ascii="Times New Roman" w:eastAsia="Times New Roman" w:hAnsi="Times New Roman" w:cs="Times New Roman"/>
                <w:bCs/>
                <w:sz w:val="28"/>
                <w:szCs w:val="28"/>
              </w:rPr>
              <w:t>3</w:t>
            </w:r>
          </w:p>
        </w:tc>
      </w:tr>
    </w:tbl>
    <w:p w:rsidR="00B020A3" w:rsidRDefault="00B020A3" w:rsidP="00C879C5">
      <w:pPr>
        <w:ind w:left="1114" w:right="862"/>
        <w:jc w:val="center"/>
        <w:outlineLvl w:val="0"/>
        <w:rPr>
          <w:rFonts w:ascii="Times New Roman" w:eastAsia="Times New Roman" w:hAnsi="Times New Roman" w:cs="Times New Roman"/>
          <w:b/>
          <w:bCs/>
          <w:sz w:val="28"/>
          <w:szCs w:val="28"/>
        </w:rPr>
      </w:pPr>
    </w:p>
    <w:p w:rsidR="00C879C5" w:rsidRPr="00C879C5" w:rsidRDefault="00C879C5" w:rsidP="00C879C5">
      <w:pPr>
        <w:ind w:left="1114" w:right="862"/>
        <w:jc w:val="center"/>
        <w:outlineLvl w:val="0"/>
        <w:rPr>
          <w:rFonts w:ascii="Times New Roman" w:eastAsia="Times New Roman" w:hAnsi="Times New Roman" w:cs="Times New Roman"/>
          <w:b/>
          <w:bCs/>
          <w:sz w:val="28"/>
          <w:szCs w:val="28"/>
        </w:rPr>
      </w:pPr>
      <w:r w:rsidRPr="00C879C5">
        <w:rPr>
          <w:rFonts w:ascii="Times New Roman" w:eastAsia="Times New Roman" w:hAnsi="Times New Roman" w:cs="Times New Roman"/>
          <w:b/>
          <w:bCs/>
          <w:sz w:val="28"/>
          <w:szCs w:val="28"/>
        </w:rPr>
        <w:t>МУНИЦИПАЛЬНАЯПРОГРАММА</w:t>
      </w:r>
    </w:p>
    <w:p w:rsidR="00C879C5" w:rsidRPr="00C879C5" w:rsidRDefault="00C879C5" w:rsidP="00C879C5">
      <w:pPr>
        <w:spacing w:before="2"/>
        <w:ind w:left="1114" w:right="858"/>
        <w:jc w:val="center"/>
        <w:rPr>
          <w:rFonts w:ascii="Times New Roman" w:eastAsia="Times New Roman" w:hAnsi="Times New Roman" w:cs="Times New Roman"/>
          <w:b/>
          <w:sz w:val="28"/>
        </w:rPr>
      </w:pPr>
      <w:r w:rsidRPr="00C879C5">
        <w:rPr>
          <w:rFonts w:ascii="Times New Roman" w:eastAsia="Times New Roman" w:hAnsi="Times New Roman" w:cs="Times New Roman"/>
          <w:b/>
          <w:sz w:val="28"/>
        </w:rPr>
        <w:t>«</w:t>
      </w:r>
      <w:r w:rsidR="00A14F5D" w:rsidRPr="00A14F5D">
        <w:rPr>
          <w:rFonts w:ascii="Times New Roman" w:hAnsi="Times New Roman" w:cs="Times New Roman"/>
          <w:b/>
          <w:bCs/>
          <w:color w:val="000000"/>
          <w:sz w:val="28"/>
          <w:szCs w:val="28"/>
        </w:rPr>
        <w:t>Создание условий для  социально-экономического развития Пречистенского сельского поселения Духовщинского района Смоленской области</w:t>
      </w:r>
      <w:r w:rsidR="000E2942">
        <w:rPr>
          <w:rFonts w:ascii="Times New Roman" w:eastAsia="Times New Roman" w:hAnsi="Times New Roman" w:cs="Times New Roman"/>
          <w:b/>
          <w:sz w:val="28"/>
        </w:rPr>
        <w:t xml:space="preserve">» </w:t>
      </w:r>
    </w:p>
    <w:p w:rsidR="00C879C5" w:rsidRPr="00C879C5" w:rsidRDefault="00C879C5" w:rsidP="00C879C5">
      <w:pPr>
        <w:spacing w:before="11"/>
        <w:rPr>
          <w:rFonts w:ascii="Times New Roman" w:eastAsia="Times New Roman" w:hAnsi="Times New Roman" w:cs="Times New Roman"/>
          <w:b/>
          <w:sz w:val="27"/>
          <w:szCs w:val="28"/>
        </w:rPr>
      </w:pPr>
    </w:p>
    <w:p w:rsidR="00C879C5" w:rsidRPr="00150956" w:rsidRDefault="00C879C5" w:rsidP="00A44E84">
      <w:pPr>
        <w:ind w:firstLine="393"/>
        <w:jc w:val="center"/>
        <w:outlineLvl w:val="0"/>
        <w:rPr>
          <w:rFonts w:ascii="Times New Roman" w:eastAsia="Times New Roman" w:hAnsi="Times New Roman" w:cs="Times New Roman"/>
          <w:b/>
          <w:bCs/>
          <w:sz w:val="28"/>
          <w:szCs w:val="28"/>
        </w:rPr>
      </w:pPr>
      <w:r w:rsidRPr="00150956">
        <w:rPr>
          <w:rFonts w:ascii="Times New Roman" w:eastAsia="Times New Roman" w:hAnsi="Times New Roman" w:cs="Times New Roman"/>
          <w:b/>
          <w:bCs/>
          <w:sz w:val="28"/>
          <w:szCs w:val="28"/>
        </w:rPr>
        <w:t>Раздел 1. Стратегические приоритеты в сфере реализациимуниципальнойпрограммы</w:t>
      </w:r>
    </w:p>
    <w:p w:rsidR="00C879C5" w:rsidRPr="00A44E84" w:rsidRDefault="00C879C5" w:rsidP="00A44E84">
      <w:pPr>
        <w:rPr>
          <w:rFonts w:ascii="Times New Roman" w:eastAsia="Times New Roman" w:hAnsi="Times New Roman" w:cs="Times New Roman"/>
          <w:b/>
          <w:sz w:val="24"/>
          <w:szCs w:val="24"/>
        </w:rPr>
      </w:pPr>
    </w:p>
    <w:p w:rsidR="009B718B" w:rsidRPr="00150956" w:rsidRDefault="009B718B"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С каждым годом роль бюджета как важнейшего инструмента социально-экономической политики в Пречистенском сельском поселении непрерывно возрастает, что связано с проводимой долгосрочной бюджетной политикой по мобилизации собственных доходов на основе экономического роста и развития налогового потенциала, концентрации средств на решение социальных и экономических задач, повышение эффективности бюджетного процесса.</w:t>
      </w:r>
    </w:p>
    <w:p w:rsidR="009B718B" w:rsidRPr="00150956" w:rsidRDefault="009B718B"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Эффективное, ответственное и прозрачное эффективное  управление является базовым условием для повышения уровня и качества жизни населения Пречистенского сельского поселения, устойчивого экономического роста, своевременного исполнения социальных обязательств и достижения других стратегических целей социально-экономического развития Пречистенского сельского поселения.</w:t>
      </w:r>
    </w:p>
    <w:p w:rsidR="009B718B" w:rsidRPr="00150956" w:rsidRDefault="009B718B"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Основными результатами реализации бюджетных реформ последних лет стали:</w:t>
      </w:r>
    </w:p>
    <w:p w:rsidR="009B718B" w:rsidRPr="00150956" w:rsidRDefault="00A44E84"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 xml:space="preserve">- </w:t>
      </w:r>
      <w:r w:rsidR="009B718B" w:rsidRPr="00150956">
        <w:rPr>
          <w:rFonts w:ascii="Times New Roman" w:hAnsi="Times New Roman" w:cs="Times New Roman"/>
          <w:sz w:val="28"/>
          <w:szCs w:val="28"/>
        </w:rPr>
        <w:t>формирование и исполнение местного бюджета по предусмотренным Бюджетным кодексом Российской Федерации единым правилам;</w:t>
      </w:r>
    </w:p>
    <w:p w:rsidR="009B718B" w:rsidRPr="00150956" w:rsidRDefault="00A44E84"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 xml:space="preserve">- </w:t>
      </w:r>
      <w:r w:rsidR="009B718B" w:rsidRPr="00150956">
        <w:rPr>
          <w:rFonts w:ascii="Times New Roman" w:hAnsi="Times New Roman" w:cs="Times New Roman"/>
          <w:sz w:val="28"/>
          <w:szCs w:val="28"/>
        </w:rPr>
        <w:t>внедрение в бюджетный процесс среднесрочного бюджетного планирования;</w:t>
      </w:r>
    </w:p>
    <w:p w:rsidR="009B718B" w:rsidRPr="00150956" w:rsidRDefault="00A44E84"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 xml:space="preserve">- </w:t>
      </w:r>
      <w:r w:rsidR="009B718B" w:rsidRPr="00150956">
        <w:rPr>
          <w:rFonts w:ascii="Times New Roman" w:hAnsi="Times New Roman" w:cs="Times New Roman"/>
          <w:sz w:val="28"/>
          <w:szCs w:val="28"/>
        </w:rPr>
        <w:t>применение программно-целевого метода бюджетного планирования и инструментов бюджетирования, ориентированного на результат, посредством формирования долгосрочных целевых программ, реестров расходных обязательств, докладов о результатах и основных направлений деятельности, муниципальных заданий на оказание муниципальных услуг;</w:t>
      </w:r>
    </w:p>
    <w:p w:rsidR="009B718B" w:rsidRPr="00150956" w:rsidRDefault="00A44E84"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 xml:space="preserve">- </w:t>
      </w:r>
      <w:r w:rsidR="009B718B" w:rsidRPr="00150956">
        <w:rPr>
          <w:rFonts w:ascii="Times New Roman" w:hAnsi="Times New Roman" w:cs="Times New Roman"/>
          <w:sz w:val="28"/>
          <w:szCs w:val="28"/>
        </w:rPr>
        <w:t>финансовое обеспечение реформы и развития местного самоуправления;</w:t>
      </w:r>
    </w:p>
    <w:p w:rsidR="009B718B" w:rsidRPr="00150956" w:rsidRDefault="00A44E84"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 xml:space="preserve">- </w:t>
      </w:r>
      <w:r w:rsidR="009B718B" w:rsidRPr="00150956">
        <w:rPr>
          <w:rFonts w:ascii="Times New Roman" w:hAnsi="Times New Roman" w:cs="Times New Roman"/>
          <w:sz w:val="28"/>
          <w:szCs w:val="28"/>
        </w:rPr>
        <w:t>осуществление планирования и исполнения местного бюджета с применением электронного документооборота.</w:t>
      </w:r>
    </w:p>
    <w:p w:rsidR="009B718B" w:rsidRPr="00150956" w:rsidRDefault="009B718B"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 xml:space="preserve">В целях достижения положительной  тенденции,  необходимо  дальнейшее  совершенствование и развитие бюджетного процесса.  Оптимизация работы по повышению эффективности управления невозможна без принятия действенных мер по решению ряда проблем. </w:t>
      </w:r>
    </w:p>
    <w:p w:rsidR="009B718B" w:rsidRPr="00150956" w:rsidRDefault="009B718B"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в их числе:</w:t>
      </w:r>
    </w:p>
    <w:p w:rsidR="009B718B" w:rsidRPr="00150956" w:rsidRDefault="00A44E84"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 xml:space="preserve">- </w:t>
      </w:r>
      <w:r w:rsidR="009B718B" w:rsidRPr="00150956">
        <w:rPr>
          <w:rFonts w:ascii="Times New Roman" w:hAnsi="Times New Roman" w:cs="Times New Roman"/>
          <w:sz w:val="28"/>
          <w:szCs w:val="28"/>
        </w:rPr>
        <w:t xml:space="preserve">обеспечение в полной мере приоритезации структуры бюджетных расходов в целях увеличения доли средств, направляемой на развитие человеческого капитала и </w:t>
      </w:r>
      <w:r w:rsidR="009B718B" w:rsidRPr="00150956">
        <w:rPr>
          <w:rFonts w:ascii="Times New Roman" w:hAnsi="Times New Roman" w:cs="Times New Roman"/>
          <w:sz w:val="28"/>
          <w:szCs w:val="28"/>
        </w:rPr>
        <w:lastRenderedPageBreak/>
        <w:t>инфраструктуры;</w:t>
      </w:r>
    </w:p>
    <w:p w:rsidR="009B718B" w:rsidRPr="00150956" w:rsidRDefault="00A44E84"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 xml:space="preserve">- </w:t>
      </w:r>
      <w:r w:rsidR="009B718B" w:rsidRPr="00150956">
        <w:rPr>
          <w:rFonts w:ascii="Times New Roman" w:hAnsi="Times New Roman" w:cs="Times New Roman"/>
          <w:sz w:val="28"/>
          <w:szCs w:val="28"/>
        </w:rPr>
        <w:t>повышение качества предоставления муниципальных услуг;</w:t>
      </w:r>
    </w:p>
    <w:p w:rsidR="009B718B" w:rsidRPr="00150956" w:rsidRDefault="00A44E84"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 xml:space="preserve">- </w:t>
      </w:r>
      <w:r w:rsidR="009B718B" w:rsidRPr="00150956">
        <w:rPr>
          <w:rFonts w:ascii="Times New Roman" w:hAnsi="Times New Roman" w:cs="Times New Roman"/>
          <w:sz w:val="28"/>
          <w:szCs w:val="28"/>
        </w:rPr>
        <w:t>внедрение четкой системы оценки эффективности бюджетных расходов, дальнейшее развитие системы программно-целевого метода бюджетного планирования, муниципального финансового контроля, межбюджетных отношений;</w:t>
      </w:r>
    </w:p>
    <w:p w:rsidR="00A44E84" w:rsidRPr="00150956" w:rsidRDefault="00A44E84"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 xml:space="preserve">- </w:t>
      </w:r>
      <w:r w:rsidR="009B718B" w:rsidRPr="00150956">
        <w:rPr>
          <w:rFonts w:ascii="Times New Roman" w:hAnsi="Times New Roman" w:cs="Times New Roman"/>
          <w:sz w:val="28"/>
          <w:szCs w:val="28"/>
        </w:rPr>
        <w:t>решение задачи по долгосрочному бюджетному планированию</w:t>
      </w:r>
      <w:r w:rsidRPr="00150956">
        <w:rPr>
          <w:rFonts w:ascii="Times New Roman" w:hAnsi="Times New Roman" w:cs="Times New Roman"/>
          <w:sz w:val="28"/>
          <w:szCs w:val="28"/>
        </w:rPr>
        <w:t>.</w:t>
      </w:r>
      <w:r w:rsidRPr="00150956">
        <w:rPr>
          <w:rFonts w:ascii="Times New Roman" w:hAnsi="Times New Roman" w:cs="Times New Roman"/>
          <w:sz w:val="28"/>
          <w:szCs w:val="28"/>
        </w:rPr>
        <w:tab/>
      </w:r>
    </w:p>
    <w:p w:rsidR="009B718B" w:rsidRPr="00150956" w:rsidRDefault="009B718B" w:rsidP="00A44E84">
      <w:pPr>
        <w:pStyle w:val="a3"/>
        <w:ind w:left="0" w:firstLine="426"/>
        <w:rPr>
          <w:rFonts w:ascii="Times New Roman" w:hAnsi="Times New Roman" w:cs="Times New Roman"/>
          <w:sz w:val="28"/>
          <w:szCs w:val="28"/>
        </w:rPr>
      </w:pPr>
      <w:r w:rsidRPr="00150956">
        <w:rPr>
          <w:rFonts w:ascii="Times New Roman" w:hAnsi="Times New Roman" w:cs="Times New Roman"/>
          <w:sz w:val="28"/>
          <w:szCs w:val="28"/>
        </w:rPr>
        <w:t>Изменения в Бюджетный кодекс Российской Федерации в части регулирования государственного (муниципального) финансового контроля, внесенные Федеральным законом от 23.07.2013 № 252-ФЗ «О внесении изменений в Бюджетный кодекс Российской Федерации и отдельные законодательные акты Российской Федерации», и принятие Федерального закона от 05.04.2013 № 44-ФЗ «О контрактной системе в сфере закупок товаров, работ, услуг для обеспечения государственных и муниципальных нужд» требуют дальнейшего развития системы управления  и муниципального финансового контроля Пречистенского сельского поселения.</w:t>
      </w:r>
    </w:p>
    <w:p w:rsidR="009B718B" w:rsidRPr="00150956" w:rsidRDefault="009B718B" w:rsidP="00A44E84">
      <w:pPr>
        <w:pStyle w:val="a3"/>
        <w:ind w:left="0" w:firstLine="426"/>
        <w:rPr>
          <w:rFonts w:ascii="Times New Roman" w:hAnsi="Times New Roman" w:cs="Times New Roman"/>
          <w:sz w:val="28"/>
          <w:szCs w:val="28"/>
        </w:rPr>
      </w:pPr>
      <w:r w:rsidRPr="00150956">
        <w:rPr>
          <w:rFonts w:ascii="Times New Roman" w:hAnsi="Times New Roman" w:cs="Times New Roman"/>
          <w:sz w:val="28"/>
          <w:szCs w:val="28"/>
        </w:rPr>
        <w:t>Прогноз развития сферы реализации муниципальной программы в существенной степени зависит от разработки и утверждения долгосрочных параметров бюджета Пречистенского сельского поселения, в связи с чем,  муниципальная программа определяет принципиальные тенденции развития Пречистенского сельского поселения.</w:t>
      </w:r>
    </w:p>
    <w:p w:rsidR="009B718B" w:rsidRPr="00150956" w:rsidRDefault="009B718B" w:rsidP="00A44E84">
      <w:pPr>
        <w:pStyle w:val="a3"/>
        <w:ind w:left="0" w:firstLine="426"/>
        <w:rPr>
          <w:rFonts w:ascii="Times New Roman" w:hAnsi="Times New Roman" w:cs="Times New Roman"/>
          <w:sz w:val="28"/>
          <w:szCs w:val="28"/>
        </w:rPr>
      </w:pPr>
      <w:r w:rsidRPr="00150956">
        <w:rPr>
          <w:rFonts w:ascii="Times New Roman" w:hAnsi="Times New Roman" w:cs="Times New Roman"/>
          <w:sz w:val="28"/>
          <w:szCs w:val="28"/>
        </w:rPr>
        <w:t>Основным риском реализации программы является возможное снижение темпов экономического роста, что может повлечь увеличение дефицита бюджета Пречистенского сельского поселения. Кроме того, существуют риски использования при формировании документов стратегического планирования (бюджетной стратегии, муниципальных программ) прогноза расходов, не соответствующего прогнозу доходов.</w:t>
      </w:r>
    </w:p>
    <w:p w:rsidR="009B718B" w:rsidRPr="00150956" w:rsidRDefault="009B718B" w:rsidP="00A44E84">
      <w:pPr>
        <w:pStyle w:val="a3"/>
        <w:ind w:left="0" w:firstLine="426"/>
        <w:rPr>
          <w:rFonts w:ascii="Times New Roman" w:hAnsi="Times New Roman" w:cs="Times New Roman"/>
          <w:sz w:val="28"/>
          <w:szCs w:val="28"/>
        </w:rPr>
      </w:pPr>
      <w:r w:rsidRPr="00150956">
        <w:rPr>
          <w:rFonts w:ascii="Times New Roman" w:hAnsi="Times New Roman" w:cs="Times New Roman"/>
          <w:sz w:val="28"/>
          <w:szCs w:val="28"/>
        </w:rPr>
        <w:t>Муниципальная программа имеет существенные отличия от большинства других муниципальных программ. Она является «обеспечивающей», то есть, ориентирована (через развитие правового регулирования и методического обеспечения) на создание общих для всех участников бюджетного процесса условий и механизмов их реализации, обеспечивая значительный вклад в достижение практически всех стратегических целей.</w:t>
      </w:r>
    </w:p>
    <w:p w:rsidR="009B718B" w:rsidRPr="00150956" w:rsidRDefault="009B718B" w:rsidP="00A44E84">
      <w:pPr>
        <w:pStyle w:val="a3"/>
        <w:ind w:left="0" w:firstLine="426"/>
        <w:rPr>
          <w:rFonts w:ascii="Times New Roman" w:hAnsi="Times New Roman" w:cs="Times New Roman"/>
          <w:sz w:val="28"/>
          <w:szCs w:val="28"/>
        </w:rPr>
      </w:pPr>
      <w:r w:rsidRPr="00150956">
        <w:rPr>
          <w:rFonts w:ascii="Times New Roman" w:hAnsi="Times New Roman" w:cs="Times New Roman"/>
          <w:sz w:val="28"/>
          <w:szCs w:val="28"/>
        </w:rPr>
        <w:t>Следует  учитывать, что качество управления, в том числе эффективность расходов бюджета Пречистенского сельского поселения, зависит от действий всех участников бюджетного процесса, осуществляющего организацию составления и исполнения местного бюджета.</w:t>
      </w:r>
    </w:p>
    <w:p w:rsidR="00EC1730" w:rsidRPr="00D44933" w:rsidRDefault="00EC1730" w:rsidP="00EC1730">
      <w:pPr>
        <w:widowControl/>
        <w:adjustRightInd w:val="0"/>
        <w:ind w:firstLine="709"/>
        <w:jc w:val="both"/>
        <w:rPr>
          <w:rFonts w:ascii="Times New Roman" w:eastAsia="Times New Roman" w:hAnsi="Times New Roman" w:cs="Times New Roman"/>
          <w:sz w:val="28"/>
          <w:szCs w:val="28"/>
        </w:rPr>
      </w:pPr>
      <w:r w:rsidRPr="00D44933">
        <w:rPr>
          <w:rFonts w:ascii="Times New Roman" w:eastAsia="Times New Roman" w:hAnsi="Times New Roman" w:cs="Times New Roman"/>
          <w:sz w:val="28"/>
          <w:szCs w:val="28"/>
        </w:rPr>
        <w:t xml:space="preserve">Недостаточная налогооблагаемая база и отсутствие иных источников доходов не дают органам местного самоуправления поселений самостоятельно решать проблемы местного значения. Кадровое обеспечение органов местного самоуправления также является достаточно серьезной проблемой для муниципальных образований. Квалифицированных профессиональных кадров в настоящее время недостает во всех сферах деятельности органов местного самоуправления. Из-за низкой заработной платы работников органов местного самоуправления, большим объемом работы растет текучесть кадров в органах местного самоуправления. Деятельность органов местного самоуправления протекает в условиях динамично меняющегося законодательства, множества </w:t>
      </w:r>
      <w:r w:rsidRPr="00D44933">
        <w:rPr>
          <w:rFonts w:ascii="Times New Roman" w:eastAsia="Times New Roman" w:hAnsi="Times New Roman" w:cs="Times New Roman"/>
          <w:sz w:val="28"/>
          <w:szCs w:val="28"/>
        </w:rPr>
        <w:lastRenderedPageBreak/>
        <w:t>параллельно реализуемых реформационных процессов, повышения уровня требований к результатам деятельности, в том числе, к правовому обеспечению работы. При этом не учитывается реальная способность муниципальных кадров самостоятельно ориентироваться в происходящих процессах, осуществлять нормотворчество и принимать ответственные решения, исходя из своих ресурсных возможностей. Для обеспечения социально-экономического развития района необходимо создавать условия для повышения эффективности деятельности органов местного самоуправления, их мобилизации на внедрение инновационных подходов к управлению и развитию своих территорий. По состоянию на 01.01.202</w:t>
      </w:r>
      <w:r w:rsidR="00D44933">
        <w:rPr>
          <w:rFonts w:ascii="Times New Roman" w:eastAsia="Times New Roman" w:hAnsi="Times New Roman" w:cs="Times New Roman"/>
          <w:sz w:val="28"/>
          <w:szCs w:val="28"/>
        </w:rPr>
        <w:t>3</w:t>
      </w:r>
      <w:r w:rsidRPr="00D44933">
        <w:rPr>
          <w:rFonts w:ascii="Times New Roman" w:eastAsia="Times New Roman" w:hAnsi="Times New Roman" w:cs="Times New Roman"/>
          <w:sz w:val="28"/>
          <w:szCs w:val="28"/>
        </w:rPr>
        <w:t xml:space="preserve"> года в Администрации Пречистенского сельского поселения Духовщинского района Смоленской области работают 5 специалистов, замещающих муниципальные должности и должности муниципальной службы. Из них высшее образование имеют </w:t>
      </w:r>
      <w:r w:rsidR="00D41ED3" w:rsidRPr="00D44933">
        <w:rPr>
          <w:rFonts w:ascii="Times New Roman" w:eastAsia="Times New Roman" w:hAnsi="Times New Roman" w:cs="Times New Roman"/>
          <w:sz w:val="28"/>
          <w:szCs w:val="28"/>
        </w:rPr>
        <w:t xml:space="preserve">80 </w:t>
      </w:r>
      <w:r w:rsidRPr="00D44933">
        <w:rPr>
          <w:rFonts w:ascii="Times New Roman" w:eastAsia="Times New Roman" w:hAnsi="Times New Roman" w:cs="Times New Roman"/>
          <w:sz w:val="28"/>
          <w:szCs w:val="28"/>
        </w:rPr>
        <w:t xml:space="preserve">процентов, среднее специальное </w:t>
      </w:r>
      <w:r w:rsidR="00D41ED3" w:rsidRPr="00D44933">
        <w:rPr>
          <w:rFonts w:ascii="Times New Roman" w:eastAsia="Times New Roman" w:hAnsi="Times New Roman" w:cs="Times New Roman"/>
          <w:sz w:val="28"/>
          <w:szCs w:val="28"/>
        </w:rPr>
        <w:t xml:space="preserve">–20 </w:t>
      </w:r>
      <w:r w:rsidRPr="00D44933">
        <w:rPr>
          <w:rFonts w:ascii="Times New Roman" w:eastAsia="Times New Roman" w:hAnsi="Times New Roman" w:cs="Times New Roman"/>
          <w:sz w:val="28"/>
          <w:szCs w:val="28"/>
        </w:rPr>
        <w:t xml:space="preserve">процентов. Женщины составляют 100%. Средний возраст указанных специалистов составляет </w:t>
      </w:r>
      <w:r w:rsidR="00D41ED3" w:rsidRPr="00D44933">
        <w:rPr>
          <w:rFonts w:ascii="Times New Roman" w:eastAsia="Times New Roman" w:hAnsi="Times New Roman" w:cs="Times New Roman"/>
          <w:sz w:val="28"/>
          <w:szCs w:val="28"/>
        </w:rPr>
        <w:t>4</w:t>
      </w:r>
      <w:r w:rsidR="00D44933">
        <w:rPr>
          <w:rFonts w:ascii="Times New Roman" w:eastAsia="Times New Roman" w:hAnsi="Times New Roman" w:cs="Times New Roman"/>
          <w:sz w:val="28"/>
          <w:szCs w:val="28"/>
        </w:rPr>
        <w:t>2</w:t>
      </w:r>
      <w:r w:rsidRPr="00D44933">
        <w:rPr>
          <w:rFonts w:ascii="Times New Roman" w:eastAsia="Times New Roman" w:hAnsi="Times New Roman" w:cs="Times New Roman"/>
          <w:sz w:val="28"/>
          <w:szCs w:val="28"/>
        </w:rPr>
        <w:t>года.</w:t>
      </w:r>
    </w:p>
    <w:p w:rsidR="00EC1730" w:rsidRPr="00D44933" w:rsidRDefault="00EC1730" w:rsidP="00EC1730">
      <w:pPr>
        <w:widowControl/>
        <w:adjustRightInd w:val="0"/>
        <w:ind w:hanging="284"/>
        <w:jc w:val="both"/>
        <w:rPr>
          <w:rFonts w:ascii="Times New Roman" w:eastAsia="Times New Roman" w:hAnsi="Times New Roman" w:cs="Times New Roman"/>
          <w:sz w:val="28"/>
          <w:szCs w:val="28"/>
        </w:rPr>
      </w:pPr>
      <w:r w:rsidRPr="00D44933">
        <w:rPr>
          <w:rFonts w:ascii="Times New Roman" w:eastAsia="Times New Roman" w:hAnsi="Times New Roman" w:cs="Times New Roman"/>
          <w:sz w:val="28"/>
          <w:szCs w:val="28"/>
        </w:rPr>
        <w:t xml:space="preserve">           Также в рамках программы  оказывается:</w:t>
      </w:r>
    </w:p>
    <w:p w:rsidR="00EC1730" w:rsidRPr="00D44933" w:rsidRDefault="00EC1730" w:rsidP="00EC1730">
      <w:pPr>
        <w:widowControl/>
        <w:adjustRightInd w:val="0"/>
        <w:ind w:firstLine="426"/>
        <w:jc w:val="both"/>
        <w:rPr>
          <w:rFonts w:ascii="Times New Roman" w:eastAsia="Times New Roman" w:hAnsi="Times New Roman" w:cs="Times New Roman"/>
          <w:sz w:val="28"/>
          <w:szCs w:val="28"/>
        </w:rPr>
      </w:pPr>
      <w:r w:rsidRPr="00D44933">
        <w:rPr>
          <w:rFonts w:ascii="Times New Roman" w:eastAsia="Times New Roman" w:hAnsi="Times New Roman" w:cs="Times New Roman"/>
          <w:sz w:val="28"/>
          <w:szCs w:val="28"/>
        </w:rPr>
        <w:t>-  социальная поддержка отдельных граждан: выплата пенсий за выслугу лет лицам, замещавшим муниципальные должности, должности муниципальной службы (муниципальные должности муниципальной службы);</w:t>
      </w:r>
    </w:p>
    <w:p w:rsidR="00EC1730" w:rsidRPr="00D44933" w:rsidRDefault="00EC1730" w:rsidP="00EC1730">
      <w:pPr>
        <w:widowControl/>
        <w:adjustRightInd w:val="0"/>
        <w:ind w:firstLine="426"/>
        <w:jc w:val="both"/>
        <w:rPr>
          <w:rFonts w:ascii="Times New Roman" w:eastAsia="Times New Roman" w:hAnsi="Times New Roman" w:cs="Times New Roman"/>
          <w:sz w:val="28"/>
          <w:szCs w:val="28"/>
        </w:rPr>
      </w:pPr>
      <w:r w:rsidRPr="00D44933">
        <w:rPr>
          <w:rFonts w:ascii="Times New Roman" w:eastAsia="Times New Roman" w:hAnsi="Times New Roman" w:cs="Times New Roman"/>
          <w:sz w:val="28"/>
          <w:szCs w:val="28"/>
        </w:rPr>
        <w:t>- обеспечение взаимодействия органов местного самоуправления муниципальных образований Смоленской области (уплата членских взносов).</w:t>
      </w:r>
    </w:p>
    <w:p w:rsidR="00EC1730" w:rsidRPr="00D44933" w:rsidRDefault="00EC1730" w:rsidP="00EC1730">
      <w:pPr>
        <w:widowControl/>
        <w:autoSpaceDE/>
        <w:autoSpaceDN/>
        <w:jc w:val="both"/>
        <w:rPr>
          <w:rFonts w:ascii="Times New Roman" w:eastAsia="Times New Roman" w:hAnsi="Times New Roman" w:cs="Times New Roman"/>
          <w:sz w:val="28"/>
          <w:szCs w:val="28"/>
        </w:rPr>
      </w:pPr>
      <w:r w:rsidRPr="00D44933">
        <w:rPr>
          <w:rFonts w:ascii="Times New Roman" w:eastAsia="Times New Roman" w:hAnsi="Times New Roman" w:cs="Times New Roman"/>
          <w:sz w:val="28"/>
          <w:szCs w:val="28"/>
        </w:rPr>
        <w:t>Основная концепция формирования информационного общества в Пречистенском сельском поселении – получение гражданами и организациями преимуществ от применения информационно-коммуникационных технологий за счет обеспечения равного доступа к информационным ресурсам, развития цифрового контента, повышения эффективности управления в сельском поселении.</w:t>
      </w:r>
    </w:p>
    <w:p w:rsidR="00EC1730" w:rsidRPr="00D44933" w:rsidRDefault="00EC1730" w:rsidP="00EC1730">
      <w:pPr>
        <w:widowControl/>
        <w:adjustRightInd w:val="0"/>
        <w:ind w:firstLine="709"/>
        <w:jc w:val="both"/>
        <w:rPr>
          <w:rFonts w:ascii="Times New Roman" w:eastAsia="Times New Roman" w:hAnsi="Times New Roman" w:cs="Times New Roman"/>
          <w:sz w:val="28"/>
          <w:szCs w:val="28"/>
        </w:rPr>
      </w:pPr>
      <w:r w:rsidRPr="00D44933">
        <w:rPr>
          <w:rFonts w:ascii="Times New Roman" w:eastAsia="Times New Roman" w:hAnsi="Times New Roman" w:cs="Times New Roman"/>
          <w:sz w:val="28"/>
          <w:szCs w:val="28"/>
        </w:rPr>
        <w:t xml:space="preserve">Развитие информационного общества направлено </w:t>
      </w:r>
      <w:r w:rsidRPr="00D44933">
        <w:rPr>
          <w:rFonts w:ascii="Times New Roman" w:eastAsia="Times New Roman" w:hAnsi="Times New Roman" w:cs="Times New Roman"/>
          <w:sz w:val="28"/>
          <w:szCs w:val="28"/>
        </w:rPr>
        <w:br/>
        <w:t>на повышение эффективности местного самоуправления, взаимодействия гражданского общества с органами муниципальной власти, качества и оперативности предоставления государственных и муниципальных услуг.</w:t>
      </w:r>
    </w:p>
    <w:p w:rsidR="00EC1730" w:rsidRPr="00D44933" w:rsidRDefault="00EC1730" w:rsidP="00EC1730">
      <w:pPr>
        <w:widowControl/>
        <w:autoSpaceDE/>
        <w:autoSpaceDN/>
        <w:ind w:firstLine="709"/>
        <w:jc w:val="both"/>
        <w:rPr>
          <w:rFonts w:ascii="Times New Roman" w:eastAsia="Times New Roman" w:hAnsi="Times New Roman" w:cs="Times New Roman"/>
          <w:sz w:val="28"/>
          <w:szCs w:val="28"/>
        </w:rPr>
      </w:pPr>
      <w:r w:rsidRPr="00D44933">
        <w:rPr>
          <w:rFonts w:ascii="Times New Roman" w:eastAsia="Times New Roman" w:hAnsi="Times New Roman" w:cs="Times New Roman"/>
          <w:sz w:val="28"/>
          <w:szCs w:val="28"/>
        </w:rPr>
        <w:t xml:space="preserve">Уровень развития информационного пространства общества решающим образом влияет на экономику, обороноспособность и политику. Постоянно увеличивающееся количество информации ведет к ситуации, когда происходит нарастание информационного потока, что приводит к информационной перегрузке, снижению качества и сроков исполнения заданий. Единственным выходом в такой ситуации является качественно новый подход к обработке информации с применением последних достижений информатики и телекоммуникационных технологий. Главными факторами в таком подходе можно назвать объединение информационных потоков, ранжирование и снижение факторов субъективного влияния при обработке информации. В настоящее время одним из приоритетных направлений в деятельности органов местного самоуправления является совершенствование муниципального управления в сфере предоставления муниципальных услуг. </w:t>
      </w:r>
    </w:p>
    <w:p w:rsidR="00EC1730" w:rsidRPr="00D44933" w:rsidRDefault="00EC1730" w:rsidP="00EC1730">
      <w:pPr>
        <w:widowControl/>
        <w:autoSpaceDE/>
        <w:autoSpaceDN/>
        <w:ind w:firstLine="709"/>
        <w:jc w:val="both"/>
        <w:rPr>
          <w:rFonts w:ascii="Times New Roman" w:eastAsia="Times New Roman" w:hAnsi="Times New Roman" w:cs="Times New Roman"/>
          <w:sz w:val="28"/>
          <w:szCs w:val="28"/>
        </w:rPr>
      </w:pPr>
      <w:r w:rsidRPr="00D44933">
        <w:rPr>
          <w:rFonts w:ascii="Times New Roman" w:eastAsia="Times New Roman" w:hAnsi="Times New Roman" w:cs="Times New Roman"/>
          <w:sz w:val="28"/>
          <w:szCs w:val="28"/>
        </w:rPr>
        <w:t>В 202</w:t>
      </w:r>
      <w:r w:rsidR="00D44933">
        <w:rPr>
          <w:rFonts w:ascii="Times New Roman" w:eastAsia="Times New Roman" w:hAnsi="Times New Roman" w:cs="Times New Roman"/>
          <w:sz w:val="28"/>
          <w:szCs w:val="28"/>
        </w:rPr>
        <w:t>3</w:t>
      </w:r>
      <w:r w:rsidRPr="00D44933">
        <w:rPr>
          <w:rFonts w:ascii="Times New Roman" w:eastAsia="Times New Roman" w:hAnsi="Times New Roman" w:cs="Times New Roman"/>
          <w:sz w:val="28"/>
          <w:szCs w:val="28"/>
        </w:rPr>
        <w:t xml:space="preserve"> году продолжилась работа по переводу муниципальных услуг в электронный вид с элементами </w:t>
      </w:r>
      <w:bookmarkStart w:id="0" w:name="_Hlk29810553"/>
      <w:r w:rsidRPr="00D44933">
        <w:rPr>
          <w:rFonts w:ascii="Times New Roman" w:eastAsia="Times New Roman" w:hAnsi="Times New Roman" w:cs="Times New Roman"/>
          <w:sz w:val="28"/>
          <w:szCs w:val="28"/>
        </w:rPr>
        <w:t xml:space="preserve">межведомственного электронного </w:t>
      </w:r>
      <w:bookmarkEnd w:id="0"/>
      <w:r w:rsidRPr="00D44933">
        <w:rPr>
          <w:rFonts w:ascii="Times New Roman" w:eastAsia="Times New Roman" w:hAnsi="Times New Roman" w:cs="Times New Roman"/>
          <w:sz w:val="28"/>
          <w:szCs w:val="28"/>
        </w:rPr>
        <w:t>взаимодействия.</w:t>
      </w:r>
    </w:p>
    <w:p w:rsidR="00EC1730" w:rsidRPr="00D44933" w:rsidRDefault="00EC1730" w:rsidP="00EC1730">
      <w:pPr>
        <w:widowControl/>
        <w:autoSpaceDE/>
        <w:autoSpaceDN/>
        <w:ind w:firstLine="709"/>
        <w:jc w:val="both"/>
        <w:rPr>
          <w:rFonts w:ascii="Times New Roman" w:eastAsia="Times New Roman" w:hAnsi="Times New Roman" w:cs="Times New Roman"/>
          <w:sz w:val="28"/>
          <w:szCs w:val="28"/>
        </w:rPr>
      </w:pPr>
      <w:r w:rsidRPr="00D44933">
        <w:rPr>
          <w:rFonts w:ascii="Times New Roman" w:eastAsia="Times New Roman" w:hAnsi="Times New Roman" w:cs="Times New Roman"/>
          <w:sz w:val="28"/>
          <w:szCs w:val="28"/>
        </w:rPr>
        <w:lastRenderedPageBreak/>
        <w:t xml:space="preserve">Сформирован и размещен в Перечень муниципальных услуг Администрации Пречистенского сельского поселения. В настоящее время  включает </w:t>
      </w:r>
      <w:r w:rsidR="009D479A" w:rsidRPr="00B547E9">
        <w:rPr>
          <w:rFonts w:ascii="Times New Roman" w:eastAsia="Times New Roman" w:hAnsi="Times New Roman" w:cs="Times New Roman"/>
          <w:sz w:val="28"/>
          <w:szCs w:val="28"/>
        </w:rPr>
        <w:t>1</w:t>
      </w:r>
      <w:r w:rsidR="00B547E9" w:rsidRPr="00B547E9">
        <w:rPr>
          <w:rFonts w:ascii="Times New Roman" w:eastAsia="Times New Roman" w:hAnsi="Times New Roman" w:cs="Times New Roman"/>
          <w:sz w:val="28"/>
          <w:szCs w:val="28"/>
        </w:rPr>
        <w:t>7</w:t>
      </w:r>
      <w:r w:rsidRPr="00D44933">
        <w:rPr>
          <w:rFonts w:ascii="Times New Roman" w:eastAsia="Times New Roman" w:hAnsi="Times New Roman" w:cs="Times New Roman"/>
          <w:sz w:val="28"/>
          <w:szCs w:val="28"/>
        </w:rPr>
        <w:t>муниципальных услуг.</w:t>
      </w:r>
    </w:p>
    <w:p w:rsidR="009B718B" w:rsidRPr="00150956" w:rsidRDefault="009B718B" w:rsidP="00A44E84">
      <w:pPr>
        <w:pStyle w:val="a3"/>
        <w:ind w:left="0" w:firstLine="426"/>
        <w:rPr>
          <w:rFonts w:ascii="Times New Roman" w:hAnsi="Times New Roman" w:cs="Times New Roman"/>
          <w:sz w:val="28"/>
          <w:szCs w:val="28"/>
        </w:rPr>
      </w:pPr>
      <w:r w:rsidRPr="00D44933">
        <w:rPr>
          <w:rFonts w:ascii="Times New Roman" w:hAnsi="Times New Roman" w:cs="Times New Roman"/>
          <w:sz w:val="28"/>
          <w:szCs w:val="28"/>
        </w:rPr>
        <w:t>Повышение уровня благоустройства</w:t>
      </w:r>
      <w:r w:rsidRPr="00150956">
        <w:rPr>
          <w:rFonts w:ascii="Times New Roman" w:hAnsi="Times New Roman" w:cs="Times New Roman"/>
          <w:sz w:val="28"/>
          <w:szCs w:val="28"/>
        </w:rPr>
        <w:t xml:space="preserve"> территории Пречистенского сельского поселения стимулирует позитивные тенденции в социально-экономическом развитии сельского населения и, как следствие, повышение качества жизни населения.</w:t>
      </w:r>
    </w:p>
    <w:p w:rsidR="009B718B" w:rsidRPr="00150956" w:rsidRDefault="009B718B" w:rsidP="00A44E84">
      <w:pPr>
        <w:pStyle w:val="a3"/>
        <w:ind w:left="0" w:firstLine="426"/>
        <w:rPr>
          <w:rFonts w:ascii="Times New Roman" w:hAnsi="Times New Roman" w:cs="Times New Roman"/>
          <w:sz w:val="28"/>
          <w:szCs w:val="28"/>
        </w:rPr>
      </w:pPr>
      <w:r w:rsidRPr="00150956">
        <w:rPr>
          <w:rFonts w:ascii="Times New Roman" w:hAnsi="Times New Roman" w:cs="Times New Roman"/>
          <w:sz w:val="28"/>
          <w:szCs w:val="28"/>
        </w:rPr>
        <w:t>Одним из приоритетов реализации муниципальной программы является обеспечение качественными услугами жилищно-коммунального хозяйства населения Пречистенского сельского поселения.</w:t>
      </w:r>
    </w:p>
    <w:p w:rsidR="009B718B" w:rsidRPr="00150956" w:rsidRDefault="009B718B" w:rsidP="00A44E84">
      <w:pPr>
        <w:pStyle w:val="a3"/>
        <w:ind w:left="0" w:firstLine="426"/>
        <w:rPr>
          <w:rFonts w:ascii="Times New Roman" w:hAnsi="Times New Roman" w:cs="Times New Roman"/>
          <w:sz w:val="28"/>
          <w:szCs w:val="28"/>
        </w:rPr>
      </w:pPr>
      <w:r w:rsidRPr="00150956">
        <w:rPr>
          <w:rFonts w:ascii="Times New Roman" w:hAnsi="Times New Roman" w:cs="Times New Roman"/>
          <w:sz w:val="28"/>
          <w:szCs w:val="28"/>
        </w:rPr>
        <w:t>Бесперебойное снабжение потребителей водой требуемого качества и недопущение ситуаций, опасных для людей и окружающей среды, являются основой социальной стабильности поселения.</w:t>
      </w:r>
    </w:p>
    <w:p w:rsidR="009B718B" w:rsidRPr="00150956" w:rsidRDefault="009B718B" w:rsidP="00A44E84">
      <w:pPr>
        <w:pStyle w:val="a3"/>
        <w:ind w:left="0"/>
        <w:rPr>
          <w:rFonts w:ascii="Times New Roman" w:hAnsi="Times New Roman" w:cs="Times New Roman"/>
          <w:sz w:val="28"/>
          <w:szCs w:val="28"/>
        </w:rPr>
      </w:pPr>
      <w:r w:rsidRPr="00150956">
        <w:rPr>
          <w:rFonts w:ascii="Times New Roman" w:hAnsi="Times New Roman" w:cs="Times New Roman"/>
          <w:sz w:val="28"/>
          <w:szCs w:val="28"/>
        </w:rPr>
        <w:t xml:space="preserve">При предоставлении коммунальных услуг потребителям </w:t>
      </w:r>
      <w:r w:rsidR="00A44E84" w:rsidRPr="00150956">
        <w:rPr>
          <w:rFonts w:ascii="Times New Roman" w:hAnsi="Times New Roman" w:cs="Times New Roman"/>
          <w:sz w:val="28"/>
          <w:szCs w:val="28"/>
        </w:rPr>
        <w:t xml:space="preserve">возникают </w:t>
      </w:r>
      <w:r w:rsidRPr="00150956">
        <w:rPr>
          <w:rFonts w:ascii="Times New Roman" w:hAnsi="Times New Roman" w:cs="Times New Roman"/>
          <w:sz w:val="28"/>
          <w:szCs w:val="28"/>
        </w:rPr>
        <w:t xml:space="preserve"> трудности как объективного, так и субъективного характера. Несмотря на ежегодное выделение бюджетных средств на </w:t>
      </w:r>
      <w:r w:rsidR="00A44E84" w:rsidRPr="00150956">
        <w:rPr>
          <w:rFonts w:ascii="Times New Roman" w:hAnsi="Times New Roman" w:cs="Times New Roman"/>
          <w:sz w:val="28"/>
          <w:szCs w:val="28"/>
        </w:rPr>
        <w:t>текущее содержание</w:t>
      </w:r>
      <w:r w:rsidRPr="00150956">
        <w:rPr>
          <w:rFonts w:ascii="Times New Roman" w:hAnsi="Times New Roman" w:cs="Times New Roman"/>
          <w:sz w:val="28"/>
          <w:szCs w:val="28"/>
        </w:rPr>
        <w:t xml:space="preserve"> объектов жилищно- коммунального хозяйства, объем их крайне недостаточен. Основной причиной такой ситуации является высокая степень износа жилищного фонда, объектов и инженерных сетей коммунальной инфраструктуры. </w:t>
      </w:r>
    </w:p>
    <w:p w:rsidR="009B718B" w:rsidRPr="00150956" w:rsidRDefault="009B718B" w:rsidP="00A44E84">
      <w:pPr>
        <w:pStyle w:val="a3"/>
        <w:ind w:left="0" w:firstLine="720"/>
        <w:rPr>
          <w:rFonts w:ascii="Times New Roman" w:hAnsi="Times New Roman" w:cs="Times New Roman"/>
          <w:sz w:val="28"/>
          <w:szCs w:val="28"/>
        </w:rPr>
      </w:pPr>
      <w:r w:rsidRPr="00150956">
        <w:rPr>
          <w:rFonts w:ascii="Times New Roman" w:hAnsi="Times New Roman" w:cs="Times New Roman"/>
          <w:sz w:val="28"/>
          <w:szCs w:val="28"/>
        </w:rPr>
        <w:t>По состоянию на начало 202</w:t>
      </w:r>
      <w:r w:rsidR="00D44933">
        <w:rPr>
          <w:rFonts w:ascii="Times New Roman" w:hAnsi="Times New Roman" w:cs="Times New Roman"/>
          <w:sz w:val="28"/>
          <w:szCs w:val="28"/>
        </w:rPr>
        <w:t>3</w:t>
      </w:r>
      <w:r w:rsidRPr="00150956">
        <w:rPr>
          <w:rFonts w:ascii="Times New Roman" w:hAnsi="Times New Roman" w:cs="Times New Roman"/>
          <w:sz w:val="28"/>
          <w:szCs w:val="28"/>
        </w:rPr>
        <w:t xml:space="preserve"> года требуют замены </w:t>
      </w:r>
      <w:r w:rsidR="00D41ED3" w:rsidRPr="00F5364D">
        <w:rPr>
          <w:rFonts w:ascii="Times New Roman" w:hAnsi="Times New Roman" w:cs="Times New Roman"/>
          <w:sz w:val="28"/>
          <w:szCs w:val="28"/>
        </w:rPr>
        <w:t>29,</w:t>
      </w:r>
      <w:r w:rsidR="00F5364D">
        <w:rPr>
          <w:rFonts w:ascii="Times New Roman" w:hAnsi="Times New Roman" w:cs="Times New Roman"/>
          <w:sz w:val="28"/>
          <w:szCs w:val="28"/>
        </w:rPr>
        <w:t>0</w:t>
      </w:r>
      <w:r w:rsidRPr="00F5364D">
        <w:rPr>
          <w:rFonts w:ascii="Times New Roman" w:hAnsi="Times New Roman" w:cs="Times New Roman"/>
          <w:sz w:val="28"/>
          <w:szCs w:val="28"/>
        </w:rPr>
        <w:t xml:space="preserve"> км (</w:t>
      </w:r>
      <w:r w:rsidR="00F5364D">
        <w:rPr>
          <w:rFonts w:ascii="Times New Roman" w:hAnsi="Times New Roman" w:cs="Times New Roman"/>
          <w:sz w:val="28"/>
          <w:szCs w:val="28"/>
        </w:rPr>
        <w:t>58</w:t>
      </w:r>
      <w:r w:rsidRPr="00F5364D">
        <w:rPr>
          <w:rFonts w:ascii="Times New Roman" w:hAnsi="Times New Roman" w:cs="Times New Roman"/>
          <w:sz w:val="28"/>
          <w:szCs w:val="28"/>
        </w:rPr>
        <w:t xml:space="preserve"> % от</w:t>
      </w:r>
      <w:r w:rsidRPr="00150956">
        <w:rPr>
          <w:rFonts w:ascii="Times New Roman" w:hAnsi="Times New Roman" w:cs="Times New Roman"/>
          <w:sz w:val="28"/>
          <w:szCs w:val="28"/>
        </w:rPr>
        <w:t xml:space="preserve"> общей протяженности) водопроводных сетей. Требуют технического обслуживания (очистки и дезинфекции) и ремонта шахтные колодцы</w:t>
      </w:r>
      <w:r w:rsidR="00A44E84" w:rsidRPr="00150956">
        <w:rPr>
          <w:rFonts w:ascii="Times New Roman" w:hAnsi="Times New Roman" w:cs="Times New Roman"/>
          <w:sz w:val="28"/>
          <w:szCs w:val="28"/>
        </w:rPr>
        <w:t>.</w:t>
      </w:r>
    </w:p>
    <w:p w:rsidR="00AC5C4F" w:rsidRPr="00150956" w:rsidRDefault="00AC5C4F" w:rsidP="00A44E84">
      <w:pPr>
        <w:pStyle w:val="a3"/>
        <w:ind w:left="0" w:firstLine="720"/>
        <w:rPr>
          <w:rFonts w:ascii="Times New Roman" w:hAnsi="Times New Roman" w:cs="Times New Roman"/>
          <w:sz w:val="28"/>
          <w:szCs w:val="28"/>
        </w:rPr>
      </w:pPr>
    </w:p>
    <w:p w:rsidR="00AC5C4F" w:rsidRPr="00150956" w:rsidRDefault="00AC5C4F" w:rsidP="00D41ED3">
      <w:pPr>
        <w:pStyle w:val="a3"/>
        <w:ind w:left="0" w:firstLine="720"/>
        <w:jc w:val="center"/>
        <w:rPr>
          <w:rFonts w:ascii="Times New Roman" w:hAnsi="Times New Roman" w:cs="Times New Roman"/>
          <w:b/>
          <w:sz w:val="28"/>
          <w:szCs w:val="28"/>
        </w:rPr>
      </w:pPr>
      <w:r w:rsidRPr="00150956">
        <w:rPr>
          <w:rFonts w:ascii="Times New Roman" w:hAnsi="Times New Roman" w:cs="Times New Roman"/>
          <w:b/>
          <w:sz w:val="28"/>
          <w:szCs w:val="28"/>
        </w:rPr>
        <w:t>Динамика показателей производственной деятельности</w:t>
      </w:r>
    </w:p>
    <w:p w:rsidR="00AC5C4F" w:rsidRPr="00150956" w:rsidRDefault="00AC5C4F" w:rsidP="00AC5C4F">
      <w:pPr>
        <w:pStyle w:val="a3"/>
        <w:ind w:firstLine="720"/>
        <w:rPr>
          <w:rFonts w:ascii="Times New Roman" w:hAnsi="Times New Roman" w:cs="Times New Roman"/>
          <w:b/>
          <w:sz w:val="28"/>
          <w:szCs w:val="28"/>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085"/>
        <w:gridCol w:w="1973"/>
        <w:gridCol w:w="1985"/>
        <w:gridCol w:w="1984"/>
      </w:tblGrid>
      <w:tr w:rsidR="00AC5C4F" w:rsidRPr="00150956" w:rsidTr="00AC5C4F">
        <w:trPr>
          <w:trHeight w:val="457"/>
        </w:trPr>
        <w:tc>
          <w:tcPr>
            <w:tcW w:w="4085" w:type="dxa"/>
            <w:tcBorders>
              <w:top w:val="single" w:sz="4" w:space="0" w:color="000000"/>
              <w:left w:val="single" w:sz="4" w:space="0" w:color="000000"/>
              <w:bottom w:val="single" w:sz="4" w:space="0" w:color="000000"/>
              <w:right w:val="single" w:sz="4" w:space="0" w:color="000000"/>
            </w:tcBorders>
            <w:hideMark/>
          </w:tcPr>
          <w:p w:rsidR="00AC5C4F" w:rsidRPr="00150956" w:rsidRDefault="00AC5C4F" w:rsidP="00AC5C4F">
            <w:pPr>
              <w:pStyle w:val="a3"/>
              <w:ind w:left="0" w:firstLine="720"/>
              <w:jc w:val="center"/>
              <w:rPr>
                <w:rFonts w:ascii="Times New Roman" w:hAnsi="Times New Roman" w:cs="Times New Roman"/>
                <w:sz w:val="28"/>
                <w:szCs w:val="28"/>
                <w:lang w:val="en-US"/>
              </w:rPr>
            </w:pPr>
            <w:r w:rsidRPr="00150956">
              <w:rPr>
                <w:rFonts w:ascii="Times New Roman" w:hAnsi="Times New Roman" w:cs="Times New Roman"/>
                <w:sz w:val="28"/>
                <w:szCs w:val="28"/>
                <w:lang w:val="en-US"/>
              </w:rPr>
              <w:t>Показатель</w:t>
            </w:r>
          </w:p>
        </w:tc>
        <w:tc>
          <w:tcPr>
            <w:tcW w:w="1973" w:type="dxa"/>
            <w:tcBorders>
              <w:top w:val="single" w:sz="4" w:space="0" w:color="000000"/>
              <w:left w:val="single" w:sz="4" w:space="0" w:color="000000"/>
              <w:bottom w:val="single" w:sz="4" w:space="0" w:color="000000"/>
              <w:right w:val="single" w:sz="4" w:space="0" w:color="000000"/>
            </w:tcBorders>
            <w:hideMark/>
          </w:tcPr>
          <w:p w:rsidR="00AC5C4F" w:rsidRPr="00150956" w:rsidRDefault="00AC5C4F" w:rsidP="00D44933">
            <w:pPr>
              <w:pStyle w:val="a3"/>
              <w:ind w:left="0" w:firstLine="23"/>
              <w:jc w:val="center"/>
              <w:rPr>
                <w:rFonts w:ascii="Times New Roman" w:hAnsi="Times New Roman" w:cs="Times New Roman"/>
                <w:sz w:val="28"/>
                <w:szCs w:val="28"/>
                <w:lang w:val="en-US"/>
              </w:rPr>
            </w:pPr>
            <w:r w:rsidRPr="00150956">
              <w:rPr>
                <w:rFonts w:ascii="Times New Roman" w:hAnsi="Times New Roman" w:cs="Times New Roman"/>
                <w:sz w:val="28"/>
                <w:szCs w:val="28"/>
                <w:lang w:val="en-US"/>
              </w:rPr>
              <w:t>20</w:t>
            </w:r>
            <w:r w:rsidRPr="00150956">
              <w:rPr>
                <w:rFonts w:ascii="Times New Roman" w:hAnsi="Times New Roman" w:cs="Times New Roman"/>
                <w:sz w:val="28"/>
                <w:szCs w:val="28"/>
              </w:rPr>
              <w:t>2</w:t>
            </w:r>
            <w:r w:rsidR="00D44933">
              <w:rPr>
                <w:rFonts w:ascii="Times New Roman" w:hAnsi="Times New Roman" w:cs="Times New Roman"/>
                <w:sz w:val="28"/>
                <w:szCs w:val="28"/>
              </w:rPr>
              <w:t>1</w:t>
            </w:r>
            <w:r w:rsidRPr="00150956">
              <w:rPr>
                <w:rFonts w:ascii="Times New Roman" w:hAnsi="Times New Roman" w:cs="Times New Roman"/>
                <w:sz w:val="28"/>
                <w:szCs w:val="28"/>
                <w:lang w:val="en-US"/>
              </w:rPr>
              <w:t>год</w:t>
            </w:r>
          </w:p>
        </w:tc>
        <w:tc>
          <w:tcPr>
            <w:tcW w:w="1985" w:type="dxa"/>
            <w:tcBorders>
              <w:top w:val="single" w:sz="4" w:space="0" w:color="000000"/>
              <w:left w:val="single" w:sz="4" w:space="0" w:color="000000"/>
              <w:bottom w:val="single" w:sz="4" w:space="0" w:color="000000"/>
              <w:right w:val="single" w:sz="4" w:space="0" w:color="000000"/>
            </w:tcBorders>
            <w:hideMark/>
          </w:tcPr>
          <w:p w:rsidR="00AC5C4F" w:rsidRPr="00150956" w:rsidRDefault="00AC5C4F" w:rsidP="00D44933">
            <w:pPr>
              <w:pStyle w:val="a3"/>
              <w:ind w:left="0" w:firstLine="34"/>
              <w:jc w:val="center"/>
              <w:rPr>
                <w:rFonts w:ascii="Times New Roman" w:hAnsi="Times New Roman" w:cs="Times New Roman"/>
                <w:sz w:val="28"/>
                <w:szCs w:val="28"/>
                <w:lang w:val="en-US"/>
              </w:rPr>
            </w:pPr>
            <w:r w:rsidRPr="00150956">
              <w:rPr>
                <w:rFonts w:ascii="Times New Roman" w:hAnsi="Times New Roman" w:cs="Times New Roman"/>
                <w:sz w:val="28"/>
                <w:szCs w:val="28"/>
                <w:lang w:val="en-US"/>
              </w:rPr>
              <w:t>202</w:t>
            </w:r>
            <w:r w:rsidR="00D44933">
              <w:rPr>
                <w:rFonts w:ascii="Times New Roman" w:hAnsi="Times New Roman" w:cs="Times New Roman"/>
                <w:sz w:val="28"/>
                <w:szCs w:val="28"/>
              </w:rPr>
              <w:t>2</w:t>
            </w:r>
            <w:r w:rsidRPr="00150956">
              <w:rPr>
                <w:rFonts w:ascii="Times New Roman" w:hAnsi="Times New Roman" w:cs="Times New Roman"/>
                <w:sz w:val="28"/>
                <w:szCs w:val="28"/>
                <w:lang w:val="en-US"/>
              </w:rPr>
              <w:t>год</w:t>
            </w:r>
          </w:p>
        </w:tc>
        <w:tc>
          <w:tcPr>
            <w:tcW w:w="1984" w:type="dxa"/>
            <w:tcBorders>
              <w:top w:val="single" w:sz="4" w:space="0" w:color="000000"/>
              <w:left w:val="single" w:sz="4" w:space="0" w:color="000000"/>
              <w:bottom w:val="single" w:sz="4" w:space="0" w:color="000000"/>
              <w:right w:val="single" w:sz="4" w:space="0" w:color="000000"/>
            </w:tcBorders>
            <w:hideMark/>
          </w:tcPr>
          <w:p w:rsidR="00AC5C4F" w:rsidRPr="00150956" w:rsidRDefault="00AC5C4F" w:rsidP="00D44933">
            <w:pPr>
              <w:pStyle w:val="a3"/>
              <w:ind w:left="0" w:firstLine="34"/>
              <w:jc w:val="center"/>
              <w:rPr>
                <w:rFonts w:ascii="Times New Roman" w:hAnsi="Times New Roman" w:cs="Times New Roman"/>
                <w:sz w:val="28"/>
                <w:szCs w:val="28"/>
                <w:lang w:val="en-US"/>
              </w:rPr>
            </w:pPr>
            <w:r w:rsidRPr="00150956">
              <w:rPr>
                <w:rFonts w:ascii="Times New Roman" w:hAnsi="Times New Roman" w:cs="Times New Roman"/>
                <w:sz w:val="28"/>
                <w:szCs w:val="28"/>
                <w:lang w:val="en-US"/>
              </w:rPr>
              <w:t>202</w:t>
            </w:r>
            <w:r w:rsidR="00D44933">
              <w:rPr>
                <w:rFonts w:ascii="Times New Roman" w:hAnsi="Times New Roman" w:cs="Times New Roman"/>
                <w:sz w:val="28"/>
                <w:szCs w:val="28"/>
              </w:rPr>
              <w:t>3</w:t>
            </w:r>
            <w:r w:rsidRPr="00150956">
              <w:rPr>
                <w:rFonts w:ascii="Times New Roman" w:hAnsi="Times New Roman" w:cs="Times New Roman"/>
                <w:sz w:val="28"/>
                <w:szCs w:val="28"/>
                <w:lang w:val="en-US"/>
              </w:rPr>
              <w:t>год</w:t>
            </w:r>
          </w:p>
        </w:tc>
      </w:tr>
      <w:tr w:rsidR="00AC5C4F" w:rsidRPr="00150956" w:rsidTr="00AC5C4F">
        <w:trPr>
          <w:trHeight w:val="962"/>
        </w:trPr>
        <w:tc>
          <w:tcPr>
            <w:tcW w:w="4085" w:type="dxa"/>
            <w:tcBorders>
              <w:top w:val="single" w:sz="4" w:space="0" w:color="000000"/>
              <w:left w:val="single" w:sz="4" w:space="0" w:color="000000"/>
              <w:bottom w:val="single" w:sz="4" w:space="0" w:color="000000"/>
              <w:right w:val="single" w:sz="4" w:space="0" w:color="000000"/>
            </w:tcBorders>
            <w:hideMark/>
          </w:tcPr>
          <w:p w:rsidR="00AC5C4F" w:rsidRPr="00150956" w:rsidRDefault="00AC5C4F" w:rsidP="00AC5C4F">
            <w:pPr>
              <w:pStyle w:val="a3"/>
              <w:ind w:left="0" w:firstLine="720"/>
              <w:jc w:val="center"/>
              <w:rPr>
                <w:rFonts w:ascii="Times New Roman" w:hAnsi="Times New Roman" w:cs="Times New Roman"/>
                <w:sz w:val="28"/>
                <w:szCs w:val="28"/>
              </w:rPr>
            </w:pPr>
            <w:r w:rsidRPr="00150956">
              <w:rPr>
                <w:rFonts w:ascii="Times New Roman" w:hAnsi="Times New Roman" w:cs="Times New Roman"/>
                <w:sz w:val="28"/>
                <w:szCs w:val="28"/>
              </w:rPr>
              <w:t>Протяженность сетей, находящихся на балансе муниципальных предприятий (км):</w:t>
            </w:r>
          </w:p>
        </w:tc>
        <w:tc>
          <w:tcPr>
            <w:tcW w:w="1973" w:type="dxa"/>
            <w:tcBorders>
              <w:top w:val="single" w:sz="4" w:space="0" w:color="000000"/>
              <w:left w:val="single" w:sz="4" w:space="0" w:color="000000"/>
              <w:bottom w:val="single" w:sz="4" w:space="0" w:color="000000"/>
              <w:right w:val="single" w:sz="4" w:space="0" w:color="000000"/>
            </w:tcBorders>
          </w:tcPr>
          <w:p w:rsidR="00AC5C4F" w:rsidRPr="00150956" w:rsidRDefault="00AC5C4F" w:rsidP="00AC5C4F">
            <w:pPr>
              <w:pStyle w:val="a3"/>
              <w:ind w:firstLine="720"/>
              <w:jc w:val="center"/>
              <w:rPr>
                <w:rFonts w:ascii="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AC5C4F" w:rsidRPr="00150956" w:rsidRDefault="00AC5C4F" w:rsidP="00AC5C4F">
            <w:pPr>
              <w:pStyle w:val="a3"/>
              <w:ind w:firstLine="720"/>
              <w:jc w:val="center"/>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AC5C4F" w:rsidRPr="00150956" w:rsidRDefault="00AC5C4F" w:rsidP="00AC5C4F">
            <w:pPr>
              <w:pStyle w:val="a3"/>
              <w:ind w:firstLine="720"/>
              <w:jc w:val="center"/>
              <w:rPr>
                <w:rFonts w:ascii="Times New Roman" w:hAnsi="Times New Roman" w:cs="Times New Roman"/>
                <w:sz w:val="28"/>
                <w:szCs w:val="28"/>
              </w:rPr>
            </w:pPr>
          </w:p>
        </w:tc>
      </w:tr>
      <w:tr w:rsidR="00AC5C4F" w:rsidRPr="00150956" w:rsidTr="00AC5C4F">
        <w:trPr>
          <w:trHeight w:val="423"/>
        </w:trPr>
        <w:tc>
          <w:tcPr>
            <w:tcW w:w="4085" w:type="dxa"/>
            <w:tcBorders>
              <w:top w:val="single" w:sz="4" w:space="0" w:color="000000"/>
              <w:left w:val="single" w:sz="4" w:space="0" w:color="000000"/>
              <w:bottom w:val="single" w:sz="4" w:space="0" w:color="000000"/>
              <w:right w:val="single" w:sz="4" w:space="0" w:color="000000"/>
            </w:tcBorders>
            <w:hideMark/>
          </w:tcPr>
          <w:p w:rsidR="00AC5C4F" w:rsidRPr="00150956" w:rsidRDefault="00AC5C4F" w:rsidP="00AC5C4F">
            <w:pPr>
              <w:pStyle w:val="a3"/>
              <w:ind w:left="0" w:firstLine="720"/>
              <w:jc w:val="center"/>
              <w:rPr>
                <w:rFonts w:ascii="Times New Roman" w:hAnsi="Times New Roman" w:cs="Times New Roman"/>
                <w:sz w:val="28"/>
                <w:szCs w:val="28"/>
                <w:lang w:val="en-US"/>
              </w:rPr>
            </w:pPr>
            <w:r w:rsidRPr="00150956">
              <w:rPr>
                <w:rFonts w:ascii="Times New Roman" w:hAnsi="Times New Roman" w:cs="Times New Roman"/>
                <w:sz w:val="28"/>
                <w:szCs w:val="28"/>
                <w:lang w:val="en-US"/>
              </w:rPr>
              <w:t>- водоснабжение</w:t>
            </w:r>
          </w:p>
        </w:tc>
        <w:tc>
          <w:tcPr>
            <w:tcW w:w="1973" w:type="dxa"/>
            <w:tcBorders>
              <w:top w:val="single" w:sz="4" w:space="0" w:color="000000"/>
              <w:left w:val="single" w:sz="4" w:space="0" w:color="000000"/>
              <w:bottom w:val="single" w:sz="4" w:space="0" w:color="000000"/>
              <w:right w:val="single" w:sz="4" w:space="0" w:color="000000"/>
            </w:tcBorders>
            <w:hideMark/>
          </w:tcPr>
          <w:p w:rsidR="00AC5C4F" w:rsidRPr="009D479A" w:rsidRDefault="009D479A" w:rsidP="00D41ED3">
            <w:pPr>
              <w:pStyle w:val="a3"/>
              <w:ind w:left="0"/>
              <w:jc w:val="center"/>
              <w:rPr>
                <w:rFonts w:ascii="Times New Roman" w:hAnsi="Times New Roman" w:cs="Times New Roman"/>
                <w:sz w:val="28"/>
                <w:szCs w:val="28"/>
              </w:rPr>
            </w:pPr>
            <w:r w:rsidRPr="009D479A">
              <w:rPr>
                <w:rFonts w:ascii="Times New Roman" w:hAnsi="Times New Roman" w:cs="Times New Roman"/>
                <w:sz w:val="28"/>
                <w:szCs w:val="28"/>
              </w:rPr>
              <w:t>49,8</w:t>
            </w:r>
          </w:p>
        </w:tc>
        <w:tc>
          <w:tcPr>
            <w:tcW w:w="1985" w:type="dxa"/>
            <w:tcBorders>
              <w:top w:val="single" w:sz="4" w:space="0" w:color="000000"/>
              <w:left w:val="single" w:sz="4" w:space="0" w:color="000000"/>
              <w:bottom w:val="single" w:sz="4" w:space="0" w:color="000000"/>
              <w:right w:val="single" w:sz="4" w:space="0" w:color="000000"/>
            </w:tcBorders>
            <w:hideMark/>
          </w:tcPr>
          <w:p w:rsidR="00AC5C4F" w:rsidRPr="009D479A" w:rsidRDefault="009D479A" w:rsidP="00D41ED3">
            <w:pPr>
              <w:pStyle w:val="a3"/>
              <w:ind w:left="0" w:firstLine="34"/>
              <w:jc w:val="center"/>
              <w:rPr>
                <w:rFonts w:ascii="Times New Roman" w:hAnsi="Times New Roman" w:cs="Times New Roman"/>
                <w:sz w:val="28"/>
                <w:szCs w:val="28"/>
              </w:rPr>
            </w:pPr>
            <w:r w:rsidRPr="009D479A">
              <w:rPr>
                <w:rFonts w:ascii="Times New Roman" w:hAnsi="Times New Roman" w:cs="Times New Roman"/>
                <w:sz w:val="28"/>
                <w:szCs w:val="28"/>
              </w:rPr>
              <w:t>49,8</w:t>
            </w:r>
          </w:p>
        </w:tc>
        <w:tc>
          <w:tcPr>
            <w:tcW w:w="1984" w:type="dxa"/>
            <w:tcBorders>
              <w:top w:val="single" w:sz="4" w:space="0" w:color="000000"/>
              <w:left w:val="single" w:sz="4" w:space="0" w:color="000000"/>
              <w:bottom w:val="single" w:sz="4" w:space="0" w:color="000000"/>
              <w:right w:val="single" w:sz="4" w:space="0" w:color="000000"/>
            </w:tcBorders>
            <w:hideMark/>
          </w:tcPr>
          <w:p w:rsidR="00AC5C4F" w:rsidRPr="009D479A" w:rsidRDefault="009D479A" w:rsidP="00D41ED3">
            <w:pPr>
              <w:pStyle w:val="a3"/>
              <w:ind w:left="0" w:firstLine="34"/>
              <w:jc w:val="center"/>
              <w:rPr>
                <w:rFonts w:ascii="Times New Roman" w:hAnsi="Times New Roman" w:cs="Times New Roman"/>
                <w:sz w:val="28"/>
                <w:szCs w:val="28"/>
              </w:rPr>
            </w:pPr>
            <w:r w:rsidRPr="009D479A">
              <w:rPr>
                <w:rFonts w:ascii="Times New Roman" w:hAnsi="Times New Roman" w:cs="Times New Roman"/>
                <w:sz w:val="28"/>
                <w:szCs w:val="28"/>
              </w:rPr>
              <w:t>49,8</w:t>
            </w:r>
          </w:p>
        </w:tc>
      </w:tr>
      <w:tr w:rsidR="00AC5C4F" w:rsidRPr="00150956" w:rsidTr="00AC5C4F">
        <w:trPr>
          <w:trHeight w:val="710"/>
        </w:trPr>
        <w:tc>
          <w:tcPr>
            <w:tcW w:w="4085" w:type="dxa"/>
            <w:tcBorders>
              <w:top w:val="single" w:sz="4" w:space="0" w:color="000000"/>
              <w:left w:val="single" w:sz="4" w:space="0" w:color="000000"/>
              <w:bottom w:val="single" w:sz="4" w:space="0" w:color="000000"/>
              <w:right w:val="single" w:sz="4" w:space="0" w:color="000000"/>
            </w:tcBorders>
            <w:hideMark/>
          </w:tcPr>
          <w:p w:rsidR="00AC5C4F" w:rsidRPr="00150956" w:rsidRDefault="00AC5C4F" w:rsidP="009D479A">
            <w:pPr>
              <w:pStyle w:val="a3"/>
              <w:ind w:left="0" w:firstLine="720"/>
              <w:jc w:val="center"/>
              <w:rPr>
                <w:rFonts w:ascii="Times New Roman" w:hAnsi="Times New Roman" w:cs="Times New Roman"/>
                <w:sz w:val="28"/>
                <w:szCs w:val="28"/>
              </w:rPr>
            </w:pPr>
            <w:r w:rsidRPr="00150956">
              <w:rPr>
                <w:rFonts w:ascii="Times New Roman" w:hAnsi="Times New Roman" w:cs="Times New Roman"/>
                <w:sz w:val="28"/>
                <w:szCs w:val="28"/>
              </w:rPr>
              <w:t>Протяженность сетей, нуждающихся в замене (км):</w:t>
            </w:r>
          </w:p>
        </w:tc>
        <w:tc>
          <w:tcPr>
            <w:tcW w:w="1973" w:type="dxa"/>
            <w:tcBorders>
              <w:top w:val="single" w:sz="4" w:space="0" w:color="000000"/>
              <w:left w:val="single" w:sz="4" w:space="0" w:color="000000"/>
              <w:bottom w:val="single" w:sz="4" w:space="0" w:color="000000"/>
              <w:right w:val="single" w:sz="4" w:space="0" w:color="000000"/>
            </w:tcBorders>
          </w:tcPr>
          <w:p w:rsidR="00AC5C4F" w:rsidRPr="009D479A" w:rsidRDefault="00AC5C4F" w:rsidP="00D41ED3">
            <w:pPr>
              <w:pStyle w:val="a3"/>
              <w:jc w:val="center"/>
              <w:rPr>
                <w:rFonts w:ascii="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AC5C4F" w:rsidRPr="009D479A" w:rsidRDefault="00AC5C4F" w:rsidP="00D41ED3">
            <w:pPr>
              <w:pStyle w:val="a3"/>
              <w:ind w:firstLine="34"/>
              <w:jc w:val="center"/>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AC5C4F" w:rsidRPr="009D479A" w:rsidRDefault="00AC5C4F" w:rsidP="00D41ED3">
            <w:pPr>
              <w:pStyle w:val="a3"/>
              <w:ind w:firstLine="34"/>
              <w:jc w:val="center"/>
              <w:rPr>
                <w:rFonts w:ascii="Times New Roman" w:hAnsi="Times New Roman" w:cs="Times New Roman"/>
                <w:sz w:val="28"/>
                <w:szCs w:val="28"/>
              </w:rPr>
            </w:pPr>
          </w:p>
        </w:tc>
      </w:tr>
      <w:tr w:rsidR="00AC5C4F" w:rsidRPr="00150956" w:rsidTr="00AC5C4F">
        <w:trPr>
          <w:trHeight w:val="458"/>
        </w:trPr>
        <w:tc>
          <w:tcPr>
            <w:tcW w:w="4085" w:type="dxa"/>
            <w:tcBorders>
              <w:top w:val="single" w:sz="4" w:space="0" w:color="000000"/>
              <w:left w:val="single" w:sz="4" w:space="0" w:color="000000"/>
              <w:bottom w:val="single" w:sz="4" w:space="0" w:color="000000"/>
              <w:right w:val="single" w:sz="4" w:space="0" w:color="000000"/>
            </w:tcBorders>
            <w:hideMark/>
          </w:tcPr>
          <w:p w:rsidR="00AC5C4F" w:rsidRPr="00150956" w:rsidRDefault="00AC5C4F" w:rsidP="00AC5C4F">
            <w:pPr>
              <w:pStyle w:val="a3"/>
              <w:ind w:left="0" w:firstLine="720"/>
              <w:jc w:val="center"/>
              <w:rPr>
                <w:rFonts w:ascii="Times New Roman" w:hAnsi="Times New Roman" w:cs="Times New Roman"/>
                <w:sz w:val="28"/>
                <w:szCs w:val="28"/>
                <w:lang w:val="en-US"/>
              </w:rPr>
            </w:pPr>
            <w:r w:rsidRPr="00150956">
              <w:rPr>
                <w:rFonts w:ascii="Times New Roman" w:hAnsi="Times New Roman" w:cs="Times New Roman"/>
                <w:sz w:val="28"/>
                <w:szCs w:val="28"/>
                <w:lang w:val="en-US"/>
              </w:rPr>
              <w:t>- водоснабжение</w:t>
            </w:r>
          </w:p>
        </w:tc>
        <w:tc>
          <w:tcPr>
            <w:tcW w:w="1973" w:type="dxa"/>
            <w:tcBorders>
              <w:top w:val="single" w:sz="4" w:space="0" w:color="000000"/>
              <w:left w:val="single" w:sz="4" w:space="0" w:color="000000"/>
              <w:bottom w:val="single" w:sz="4" w:space="0" w:color="000000"/>
              <w:right w:val="single" w:sz="4" w:space="0" w:color="000000"/>
            </w:tcBorders>
            <w:hideMark/>
          </w:tcPr>
          <w:p w:rsidR="00AC5C4F" w:rsidRPr="00F5364D" w:rsidRDefault="009D479A" w:rsidP="00D41ED3">
            <w:pPr>
              <w:pStyle w:val="a3"/>
              <w:ind w:left="0"/>
              <w:jc w:val="center"/>
              <w:rPr>
                <w:rFonts w:ascii="Times New Roman" w:hAnsi="Times New Roman" w:cs="Times New Roman"/>
                <w:sz w:val="28"/>
                <w:szCs w:val="28"/>
                <w:lang w:val="en-US"/>
              </w:rPr>
            </w:pPr>
            <w:r w:rsidRPr="00F5364D">
              <w:rPr>
                <w:rFonts w:ascii="Times New Roman" w:hAnsi="Times New Roman" w:cs="Times New Roman"/>
                <w:sz w:val="28"/>
                <w:szCs w:val="28"/>
              </w:rPr>
              <w:t>29,9</w:t>
            </w:r>
          </w:p>
        </w:tc>
        <w:tc>
          <w:tcPr>
            <w:tcW w:w="1985" w:type="dxa"/>
            <w:tcBorders>
              <w:top w:val="single" w:sz="4" w:space="0" w:color="000000"/>
              <w:left w:val="single" w:sz="4" w:space="0" w:color="000000"/>
              <w:bottom w:val="single" w:sz="4" w:space="0" w:color="000000"/>
              <w:right w:val="single" w:sz="4" w:space="0" w:color="000000"/>
            </w:tcBorders>
            <w:hideMark/>
          </w:tcPr>
          <w:p w:rsidR="00AC5C4F" w:rsidRPr="00F5364D" w:rsidRDefault="009D479A" w:rsidP="00F5364D">
            <w:pPr>
              <w:pStyle w:val="a3"/>
              <w:ind w:left="0" w:firstLine="34"/>
              <w:jc w:val="center"/>
              <w:rPr>
                <w:rFonts w:ascii="Times New Roman" w:hAnsi="Times New Roman" w:cs="Times New Roman"/>
                <w:sz w:val="28"/>
                <w:szCs w:val="28"/>
                <w:lang w:val="en-US"/>
              </w:rPr>
            </w:pPr>
            <w:r w:rsidRPr="00F5364D">
              <w:rPr>
                <w:rFonts w:ascii="Times New Roman" w:hAnsi="Times New Roman" w:cs="Times New Roman"/>
                <w:sz w:val="28"/>
                <w:szCs w:val="28"/>
              </w:rPr>
              <w:t>29,</w:t>
            </w:r>
            <w:r w:rsidR="00F5364D" w:rsidRPr="00F5364D">
              <w:rPr>
                <w:rFonts w:ascii="Times New Roman" w:hAnsi="Times New Roman" w:cs="Times New Roman"/>
                <w:sz w:val="28"/>
                <w:szCs w:val="28"/>
              </w:rPr>
              <w:t>0</w:t>
            </w:r>
          </w:p>
        </w:tc>
        <w:tc>
          <w:tcPr>
            <w:tcW w:w="1984" w:type="dxa"/>
            <w:tcBorders>
              <w:top w:val="single" w:sz="4" w:space="0" w:color="000000"/>
              <w:left w:val="single" w:sz="4" w:space="0" w:color="000000"/>
              <w:bottom w:val="single" w:sz="4" w:space="0" w:color="000000"/>
              <w:right w:val="single" w:sz="4" w:space="0" w:color="000000"/>
            </w:tcBorders>
            <w:hideMark/>
          </w:tcPr>
          <w:p w:rsidR="00AC5C4F" w:rsidRPr="00F5364D" w:rsidRDefault="00F5364D" w:rsidP="00D41ED3">
            <w:pPr>
              <w:pStyle w:val="a3"/>
              <w:ind w:left="0" w:firstLine="34"/>
              <w:jc w:val="center"/>
              <w:rPr>
                <w:rFonts w:ascii="Times New Roman" w:hAnsi="Times New Roman" w:cs="Times New Roman"/>
                <w:sz w:val="28"/>
                <w:szCs w:val="28"/>
                <w:lang w:val="en-US"/>
              </w:rPr>
            </w:pPr>
            <w:r w:rsidRPr="00F5364D">
              <w:rPr>
                <w:rFonts w:ascii="Times New Roman" w:hAnsi="Times New Roman" w:cs="Times New Roman"/>
                <w:sz w:val="28"/>
                <w:szCs w:val="28"/>
              </w:rPr>
              <w:t>28,8</w:t>
            </w:r>
          </w:p>
        </w:tc>
      </w:tr>
    </w:tbl>
    <w:p w:rsidR="00AC5C4F" w:rsidRPr="00150956" w:rsidRDefault="00AC5C4F" w:rsidP="00A44E84">
      <w:pPr>
        <w:pStyle w:val="a3"/>
        <w:ind w:left="0" w:firstLine="720"/>
        <w:rPr>
          <w:rFonts w:ascii="Times New Roman" w:hAnsi="Times New Roman" w:cs="Times New Roman"/>
          <w:sz w:val="28"/>
          <w:szCs w:val="28"/>
        </w:rPr>
      </w:pPr>
    </w:p>
    <w:p w:rsidR="009B718B" w:rsidRPr="00150956" w:rsidRDefault="009B718B" w:rsidP="00AC5C4F">
      <w:pPr>
        <w:pStyle w:val="a3"/>
        <w:ind w:left="0" w:firstLine="720"/>
        <w:rPr>
          <w:rFonts w:ascii="Times New Roman" w:hAnsi="Times New Roman" w:cs="Times New Roman"/>
          <w:sz w:val="28"/>
          <w:szCs w:val="28"/>
        </w:rPr>
      </w:pPr>
      <w:r w:rsidRPr="00150956">
        <w:rPr>
          <w:rFonts w:ascii="Times New Roman" w:hAnsi="Times New Roman" w:cs="Times New Roman"/>
          <w:sz w:val="28"/>
          <w:szCs w:val="28"/>
        </w:rPr>
        <w:t xml:space="preserve">Одним из приоритетов в сфере реализации муниципальной программы является вопрос обеспечения жителей </w:t>
      </w:r>
      <w:r w:rsidR="00AC5C4F" w:rsidRPr="00150956">
        <w:rPr>
          <w:rFonts w:ascii="Times New Roman" w:hAnsi="Times New Roman" w:cs="Times New Roman"/>
          <w:sz w:val="28"/>
          <w:szCs w:val="28"/>
        </w:rPr>
        <w:t>сельского поселения</w:t>
      </w:r>
      <w:r w:rsidRPr="00150956">
        <w:rPr>
          <w:rFonts w:ascii="Times New Roman" w:hAnsi="Times New Roman" w:cs="Times New Roman"/>
          <w:sz w:val="28"/>
          <w:szCs w:val="28"/>
        </w:rPr>
        <w:t xml:space="preserve"> качественной питьевой водой из систем централизованного водоснабжения.</w:t>
      </w:r>
    </w:p>
    <w:p w:rsidR="000F50DE" w:rsidRDefault="009B718B" w:rsidP="00AC5C4F">
      <w:pPr>
        <w:pStyle w:val="a3"/>
        <w:ind w:left="0" w:firstLine="720"/>
        <w:rPr>
          <w:rFonts w:ascii="Times New Roman" w:hAnsi="Times New Roman" w:cs="Times New Roman"/>
          <w:sz w:val="28"/>
          <w:szCs w:val="28"/>
        </w:rPr>
      </w:pPr>
      <w:r w:rsidRPr="00150956">
        <w:rPr>
          <w:rFonts w:ascii="Times New Roman" w:hAnsi="Times New Roman" w:cs="Times New Roman"/>
          <w:sz w:val="28"/>
          <w:szCs w:val="28"/>
        </w:rPr>
        <w:t>В целях обеспечения качественной водой в 202</w:t>
      </w:r>
      <w:r w:rsidR="00D44933">
        <w:rPr>
          <w:rFonts w:ascii="Times New Roman" w:hAnsi="Times New Roman" w:cs="Times New Roman"/>
          <w:sz w:val="28"/>
          <w:szCs w:val="28"/>
        </w:rPr>
        <w:t>3</w:t>
      </w:r>
      <w:r w:rsidRPr="00150956">
        <w:rPr>
          <w:rFonts w:ascii="Times New Roman" w:hAnsi="Times New Roman" w:cs="Times New Roman"/>
          <w:sz w:val="28"/>
          <w:szCs w:val="28"/>
        </w:rPr>
        <w:t xml:space="preserve"> году выполнены работы по </w:t>
      </w:r>
      <w:r w:rsidR="00AC5C4F" w:rsidRPr="00150956">
        <w:rPr>
          <w:rFonts w:ascii="Times New Roman" w:hAnsi="Times New Roman" w:cs="Times New Roman"/>
          <w:sz w:val="28"/>
          <w:szCs w:val="28"/>
        </w:rPr>
        <w:t xml:space="preserve">капитальному ремонту сетей водоснабжения в с. Пречистое </w:t>
      </w:r>
      <w:r w:rsidR="00EA2E54" w:rsidRPr="00EA2E54">
        <w:rPr>
          <w:rFonts w:ascii="Times New Roman" w:hAnsi="Times New Roman" w:cs="Times New Roman"/>
          <w:sz w:val="28"/>
          <w:szCs w:val="28"/>
        </w:rPr>
        <w:t>по ул. Большая Советская и ул. Садовая, в д. Воронцово, д. Шиловичи,</w:t>
      </w:r>
      <w:r w:rsidR="00AC5C4F" w:rsidRPr="00EA2E54">
        <w:rPr>
          <w:rFonts w:ascii="Times New Roman" w:hAnsi="Times New Roman" w:cs="Times New Roman"/>
          <w:sz w:val="28"/>
          <w:szCs w:val="28"/>
        </w:rPr>
        <w:t xml:space="preserve"> также была выполнена работа по промывке артезианской скважины в с. Пречистое ул. </w:t>
      </w:r>
      <w:r w:rsidR="00EA2E54" w:rsidRPr="00EA2E54">
        <w:rPr>
          <w:rFonts w:ascii="Times New Roman" w:hAnsi="Times New Roman" w:cs="Times New Roman"/>
          <w:sz w:val="28"/>
          <w:szCs w:val="28"/>
        </w:rPr>
        <w:t>Садовая и д. Трунаево, были установлены автоматические шкафы плавного пуска в с. Пречистое по ул. Школьная и ул. Базарная</w:t>
      </w:r>
      <w:r w:rsidR="00AC5C4F" w:rsidRPr="00EA2E54">
        <w:rPr>
          <w:rFonts w:ascii="Times New Roman" w:hAnsi="Times New Roman" w:cs="Times New Roman"/>
          <w:sz w:val="28"/>
          <w:szCs w:val="28"/>
        </w:rPr>
        <w:t>.</w:t>
      </w:r>
      <w:r w:rsidR="00FA0ADB">
        <w:rPr>
          <w:rFonts w:ascii="Times New Roman" w:hAnsi="Times New Roman" w:cs="Times New Roman"/>
          <w:sz w:val="28"/>
          <w:szCs w:val="28"/>
        </w:rPr>
        <w:t>Данные</w:t>
      </w:r>
      <w:r w:rsidR="00AC5C4F" w:rsidRPr="00150956">
        <w:rPr>
          <w:rFonts w:ascii="Times New Roman" w:hAnsi="Times New Roman" w:cs="Times New Roman"/>
          <w:sz w:val="28"/>
          <w:szCs w:val="28"/>
        </w:rPr>
        <w:t xml:space="preserve"> работы проведены за счет средств субсидии </w:t>
      </w:r>
      <w:r w:rsidR="000F50DE" w:rsidRPr="000F50DE">
        <w:rPr>
          <w:rFonts w:ascii="Times New Roman" w:hAnsi="Times New Roman" w:cs="Times New Roman"/>
          <w:sz w:val="28"/>
          <w:szCs w:val="28"/>
        </w:rPr>
        <w:lastRenderedPageBreak/>
        <w:t xml:space="preserve">из областного бюджета на капитальный ремонт объектов теплоснабжения, водоснабжения, водоотведения в рамках </w:t>
      </w:r>
      <w:r w:rsidR="000F50DE">
        <w:rPr>
          <w:rFonts w:ascii="Times New Roman" w:hAnsi="Times New Roman" w:cs="Times New Roman"/>
          <w:sz w:val="28"/>
          <w:szCs w:val="28"/>
        </w:rPr>
        <w:t>реал</w:t>
      </w:r>
      <w:r w:rsidR="000772C9">
        <w:rPr>
          <w:rFonts w:ascii="Times New Roman" w:hAnsi="Times New Roman" w:cs="Times New Roman"/>
          <w:sz w:val="28"/>
          <w:szCs w:val="28"/>
        </w:rPr>
        <w:t>и</w:t>
      </w:r>
      <w:r w:rsidR="000F50DE">
        <w:rPr>
          <w:rFonts w:ascii="Times New Roman" w:hAnsi="Times New Roman" w:cs="Times New Roman"/>
          <w:sz w:val="28"/>
          <w:szCs w:val="28"/>
        </w:rPr>
        <w:t>зации</w:t>
      </w:r>
      <w:r w:rsidR="000F50DE" w:rsidRPr="000F50DE">
        <w:rPr>
          <w:rFonts w:ascii="Times New Roman" w:hAnsi="Times New Roman" w:cs="Times New Roman"/>
          <w:sz w:val="28"/>
          <w:szCs w:val="28"/>
        </w:rPr>
        <w:t>областной государственной программы «Создание условий для обеспечения качественными услугами жилищно-коммунального хозяйства</w:t>
      </w:r>
      <w:r w:rsidR="000F50DE">
        <w:rPr>
          <w:rFonts w:ascii="Times New Roman" w:hAnsi="Times New Roman" w:cs="Times New Roman"/>
          <w:sz w:val="28"/>
          <w:szCs w:val="28"/>
        </w:rPr>
        <w:t xml:space="preserve"> населения Смоленской области»</w:t>
      </w:r>
      <w:r w:rsidR="00FA0ADB">
        <w:rPr>
          <w:rFonts w:ascii="Times New Roman" w:hAnsi="Times New Roman" w:cs="Times New Roman"/>
          <w:sz w:val="28"/>
          <w:szCs w:val="28"/>
        </w:rPr>
        <w:t xml:space="preserve"> и средств местного бюджета направленных на софинансирование данных расходов</w:t>
      </w:r>
    </w:p>
    <w:p w:rsidR="00EA2E54" w:rsidRDefault="009B718B" w:rsidP="00AC5C4F">
      <w:pPr>
        <w:pStyle w:val="a3"/>
        <w:ind w:left="0" w:firstLine="720"/>
        <w:rPr>
          <w:rFonts w:ascii="Times New Roman" w:hAnsi="Times New Roman" w:cs="Times New Roman"/>
          <w:sz w:val="28"/>
          <w:szCs w:val="28"/>
        </w:rPr>
      </w:pPr>
      <w:r w:rsidRPr="00150956">
        <w:rPr>
          <w:rFonts w:ascii="Times New Roman" w:hAnsi="Times New Roman" w:cs="Times New Roman"/>
          <w:sz w:val="28"/>
          <w:szCs w:val="28"/>
        </w:rPr>
        <w:t>Стремительные темпы старения жилищного фонда, недостаточное финансирование привели к росту объема жилищного фонда, требующего проведения капитального ремонта.</w:t>
      </w:r>
    </w:p>
    <w:p w:rsidR="009B718B" w:rsidRPr="00EA2E54" w:rsidRDefault="009B718B" w:rsidP="00AC5C4F">
      <w:pPr>
        <w:pStyle w:val="a3"/>
        <w:ind w:left="0" w:firstLine="720"/>
        <w:rPr>
          <w:rFonts w:ascii="Times New Roman" w:hAnsi="Times New Roman" w:cs="Times New Roman"/>
          <w:sz w:val="28"/>
          <w:szCs w:val="28"/>
        </w:rPr>
      </w:pPr>
      <w:r w:rsidRPr="00EA2E54">
        <w:rPr>
          <w:rFonts w:ascii="Times New Roman" w:hAnsi="Times New Roman" w:cs="Times New Roman"/>
          <w:sz w:val="28"/>
          <w:szCs w:val="28"/>
        </w:rPr>
        <w:t xml:space="preserve">Качественное </w:t>
      </w:r>
      <w:r w:rsidR="00AC5C4F" w:rsidRPr="00EA2E54">
        <w:rPr>
          <w:rFonts w:ascii="Times New Roman" w:hAnsi="Times New Roman" w:cs="Times New Roman"/>
          <w:sz w:val="28"/>
          <w:szCs w:val="28"/>
        </w:rPr>
        <w:t xml:space="preserve">уличное </w:t>
      </w:r>
      <w:r w:rsidRPr="00EA2E54">
        <w:rPr>
          <w:rFonts w:ascii="Times New Roman" w:hAnsi="Times New Roman" w:cs="Times New Roman"/>
          <w:sz w:val="28"/>
          <w:szCs w:val="28"/>
        </w:rPr>
        <w:t xml:space="preserve">освещение - необходимое условие </w:t>
      </w:r>
      <w:r w:rsidR="00AC5C4F" w:rsidRPr="00EA2E54">
        <w:rPr>
          <w:rFonts w:ascii="Times New Roman" w:hAnsi="Times New Roman" w:cs="Times New Roman"/>
          <w:sz w:val="28"/>
          <w:szCs w:val="28"/>
        </w:rPr>
        <w:t>для</w:t>
      </w:r>
      <w:r w:rsidRPr="00EA2E54">
        <w:rPr>
          <w:rFonts w:ascii="Times New Roman" w:hAnsi="Times New Roman" w:cs="Times New Roman"/>
          <w:sz w:val="28"/>
          <w:szCs w:val="28"/>
        </w:rPr>
        <w:t xml:space="preserve"> жизнедеятельности</w:t>
      </w:r>
      <w:r w:rsidR="00AC5C4F" w:rsidRPr="00EA2E54">
        <w:rPr>
          <w:rFonts w:ascii="Times New Roman" w:hAnsi="Times New Roman" w:cs="Times New Roman"/>
          <w:sz w:val="28"/>
          <w:szCs w:val="28"/>
        </w:rPr>
        <w:t xml:space="preserve"> местных жителей</w:t>
      </w:r>
      <w:r w:rsidRPr="00EA2E54">
        <w:rPr>
          <w:rFonts w:ascii="Times New Roman" w:hAnsi="Times New Roman" w:cs="Times New Roman"/>
          <w:sz w:val="28"/>
          <w:szCs w:val="28"/>
        </w:rPr>
        <w:t>.</w:t>
      </w:r>
    </w:p>
    <w:p w:rsidR="002C6BF4" w:rsidRPr="002C6BF4" w:rsidRDefault="009B718B" w:rsidP="002C6BF4">
      <w:pPr>
        <w:pStyle w:val="a3"/>
        <w:ind w:left="0" w:firstLine="720"/>
        <w:rPr>
          <w:rFonts w:ascii="Times New Roman" w:hAnsi="Times New Roman" w:cs="Times New Roman"/>
          <w:sz w:val="28"/>
          <w:szCs w:val="28"/>
        </w:rPr>
      </w:pPr>
      <w:r w:rsidRPr="002C6BF4">
        <w:rPr>
          <w:rFonts w:ascii="Times New Roman" w:hAnsi="Times New Roman" w:cs="Times New Roman"/>
          <w:sz w:val="28"/>
          <w:szCs w:val="28"/>
        </w:rPr>
        <w:t xml:space="preserve">В настоящее время система </w:t>
      </w:r>
      <w:r w:rsidR="00AC5C4F" w:rsidRPr="002C6BF4">
        <w:rPr>
          <w:rFonts w:ascii="Times New Roman" w:hAnsi="Times New Roman" w:cs="Times New Roman"/>
          <w:sz w:val="28"/>
          <w:szCs w:val="28"/>
        </w:rPr>
        <w:t>уличного</w:t>
      </w:r>
      <w:r w:rsidRPr="002C6BF4">
        <w:rPr>
          <w:rFonts w:ascii="Times New Roman" w:hAnsi="Times New Roman" w:cs="Times New Roman"/>
          <w:sz w:val="28"/>
          <w:szCs w:val="28"/>
        </w:rPr>
        <w:t xml:space="preserve"> освещения </w:t>
      </w:r>
      <w:r w:rsidR="00AC5C4F" w:rsidRPr="002C6BF4">
        <w:rPr>
          <w:rFonts w:ascii="Times New Roman" w:hAnsi="Times New Roman" w:cs="Times New Roman"/>
          <w:sz w:val="28"/>
          <w:szCs w:val="28"/>
        </w:rPr>
        <w:t xml:space="preserve">сельского поселения представляет собой общее количество фонарей уличного освещения – </w:t>
      </w:r>
      <w:r w:rsidR="00D41ED3" w:rsidRPr="002C6BF4">
        <w:rPr>
          <w:rFonts w:ascii="Times New Roman" w:hAnsi="Times New Roman" w:cs="Times New Roman"/>
          <w:sz w:val="28"/>
          <w:szCs w:val="28"/>
        </w:rPr>
        <w:t>176</w:t>
      </w:r>
      <w:r w:rsidR="00AC5C4F" w:rsidRPr="002C6BF4">
        <w:rPr>
          <w:rFonts w:ascii="Times New Roman" w:hAnsi="Times New Roman" w:cs="Times New Roman"/>
          <w:sz w:val="28"/>
          <w:szCs w:val="28"/>
        </w:rPr>
        <w:t xml:space="preserve"> штук.</w:t>
      </w:r>
      <w:r w:rsidR="00EA2E54" w:rsidRPr="002C6BF4">
        <w:rPr>
          <w:rFonts w:ascii="Times New Roman" w:hAnsi="Times New Roman" w:cs="Times New Roman"/>
          <w:sz w:val="28"/>
          <w:szCs w:val="28"/>
        </w:rPr>
        <w:t xml:space="preserve"> В 2023 году уже установлено и до конца года планируется установка фонарей в д. Юганово (2шт), д. Шеболтаево (2 шт), д. Попково (3шт),</w:t>
      </w:r>
      <w:r w:rsidR="002C6BF4" w:rsidRPr="002C6BF4">
        <w:rPr>
          <w:rFonts w:ascii="Times New Roman" w:hAnsi="Times New Roman" w:cs="Times New Roman"/>
          <w:sz w:val="28"/>
          <w:szCs w:val="28"/>
        </w:rPr>
        <w:t xml:space="preserve"> д. Село (2 шт), д. Мокряки</w:t>
      </w:r>
    </w:p>
    <w:p w:rsidR="00EA2E54" w:rsidRPr="002C6BF4" w:rsidRDefault="002C6BF4" w:rsidP="002C6BF4">
      <w:pPr>
        <w:pStyle w:val="a3"/>
        <w:ind w:left="0"/>
        <w:rPr>
          <w:rFonts w:ascii="Times New Roman" w:hAnsi="Times New Roman" w:cs="Times New Roman"/>
          <w:sz w:val="28"/>
          <w:szCs w:val="28"/>
        </w:rPr>
      </w:pPr>
      <w:r w:rsidRPr="002C6BF4">
        <w:rPr>
          <w:rFonts w:ascii="Times New Roman" w:hAnsi="Times New Roman" w:cs="Times New Roman"/>
          <w:sz w:val="28"/>
          <w:szCs w:val="28"/>
        </w:rPr>
        <w:t xml:space="preserve">(2 шт), </w:t>
      </w:r>
      <w:r w:rsidR="00EA2E54" w:rsidRPr="002C6BF4">
        <w:rPr>
          <w:rFonts w:ascii="Times New Roman" w:hAnsi="Times New Roman" w:cs="Times New Roman"/>
          <w:sz w:val="28"/>
          <w:szCs w:val="28"/>
        </w:rPr>
        <w:t xml:space="preserve"> д. Ленино (2 шт), д. Амшара (1шт), д. Воронцово (5 шт), д. Вишенки (1 шт), д. Жаковина (1 шт), д. Морзино (1 шт), д. Болдино (1 шт), д. Старые Верешковичи (1 шт), с. Пречистое (9 шт)</w:t>
      </w:r>
      <w:r w:rsidR="00806D1F" w:rsidRPr="002C6BF4">
        <w:rPr>
          <w:rFonts w:ascii="Times New Roman" w:hAnsi="Times New Roman" w:cs="Times New Roman"/>
          <w:sz w:val="28"/>
          <w:szCs w:val="28"/>
        </w:rPr>
        <w:t>, д. Верешковичи-1 (1 шт).</w:t>
      </w:r>
    </w:p>
    <w:p w:rsidR="00EC1730" w:rsidRPr="00B547E9" w:rsidRDefault="00EC1730" w:rsidP="002C6BF4">
      <w:pPr>
        <w:widowControl/>
        <w:adjustRightInd w:val="0"/>
        <w:ind w:firstLine="142"/>
        <w:jc w:val="both"/>
        <w:rPr>
          <w:rFonts w:ascii="Times New Roman" w:eastAsia="Times New Roman" w:hAnsi="Times New Roman" w:cs="Times New Roman"/>
          <w:sz w:val="28"/>
          <w:szCs w:val="28"/>
        </w:rPr>
      </w:pPr>
      <w:r w:rsidRPr="00B547E9">
        <w:rPr>
          <w:rFonts w:ascii="Times New Roman" w:eastAsia="Times New Roman" w:hAnsi="Times New Roman" w:cs="Times New Roman"/>
          <w:sz w:val="28"/>
          <w:szCs w:val="28"/>
        </w:rPr>
        <w:t xml:space="preserve">     Собственность является основой любой экономической системы. Управление муниципальной собственностью представляет собой одно из важных направлений бюджетной политики. Особенность муниципальной собственности как инструмента бюджетной политики заключается в том, что она представляет собой совокупность отношений, возникающих между экономическими субъектами в целях реализации интересов всего общества. Эффективное управление муниципальной собственностью является важнейшим фактором стратегии инновационного развития Российской Федерации в целом и </w:t>
      </w:r>
      <w:r w:rsidR="00150956" w:rsidRPr="00B547E9">
        <w:rPr>
          <w:rFonts w:ascii="Times New Roman" w:eastAsia="Times New Roman" w:hAnsi="Times New Roman" w:cs="Times New Roman"/>
          <w:sz w:val="28"/>
          <w:szCs w:val="28"/>
        </w:rPr>
        <w:t>органов местного управления</w:t>
      </w:r>
      <w:r w:rsidRPr="00B547E9">
        <w:rPr>
          <w:rFonts w:ascii="Times New Roman" w:eastAsia="Times New Roman" w:hAnsi="Times New Roman" w:cs="Times New Roman"/>
          <w:sz w:val="28"/>
          <w:szCs w:val="28"/>
        </w:rPr>
        <w:t xml:space="preserve"> в частности.</w:t>
      </w:r>
    </w:p>
    <w:p w:rsidR="00150956" w:rsidRPr="00B547E9" w:rsidRDefault="00EC1730" w:rsidP="002C6BF4">
      <w:pPr>
        <w:pStyle w:val="a3"/>
        <w:ind w:left="0" w:firstLine="567"/>
        <w:rPr>
          <w:rFonts w:ascii="Times New Roman" w:hAnsi="Times New Roman" w:cs="Times New Roman"/>
          <w:sz w:val="28"/>
          <w:szCs w:val="28"/>
          <w:shd w:val="clear" w:color="auto" w:fill="FFFFFF"/>
        </w:rPr>
      </w:pPr>
      <w:r w:rsidRPr="00B547E9">
        <w:rPr>
          <w:rFonts w:ascii="Times New Roman" w:hAnsi="Times New Roman" w:cs="Times New Roman"/>
          <w:sz w:val="28"/>
          <w:szCs w:val="28"/>
          <w:shd w:val="clear" w:color="auto" w:fill="FFFFFF"/>
        </w:rPr>
        <w:t xml:space="preserve"> В целях использования муниципального имущества в качестве актива первостепенным является решение задачи регистрации прав на объекты муниципальной собственности муниципального образования </w:t>
      </w:r>
      <w:r w:rsidR="00150956" w:rsidRPr="00B547E9">
        <w:rPr>
          <w:rFonts w:ascii="Times New Roman" w:hAnsi="Times New Roman" w:cs="Times New Roman"/>
          <w:sz w:val="28"/>
          <w:szCs w:val="28"/>
          <w:shd w:val="clear" w:color="auto" w:fill="FFFFFF"/>
        </w:rPr>
        <w:t>Пречистенского сельского поселения</w:t>
      </w:r>
      <w:r w:rsidRPr="00B547E9">
        <w:rPr>
          <w:rFonts w:ascii="Times New Roman" w:hAnsi="Times New Roman" w:cs="Times New Roman"/>
          <w:sz w:val="28"/>
          <w:szCs w:val="28"/>
          <w:shd w:val="clear" w:color="auto" w:fill="FFFFFF"/>
        </w:rPr>
        <w:t>.</w:t>
      </w:r>
    </w:p>
    <w:p w:rsidR="00150956" w:rsidRPr="00B547E9" w:rsidRDefault="00EC1730" w:rsidP="002C6BF4">
      <w:pPr>
        <w:pStyle w:val="a3"/>
        <w:ind w:left="0" w:firstLine="567"/>
        <w:rPr>
          <w:rFonts w:ascii="Times New Roman" w:hAnsi="Times New Roman" w:cs="Times New Roman"/>
          <w:sz w:val="28"/>
          <w:szCs w:val="28"/>
          <w:shd w:val="clear" w:color="auto" w:fill="FFFFFF"/>
        </w:rPr>
      </w:pPr>
      <w:r w:rsidRPr="00B547E9">
        <w:rPr>
          <w:rFonts w:ascii="Times New Roman" w:hAnsi="Times New Roman" w:cs="Times New Roman"/>
          <w:sz w:val="28"/>
          <w:szCs w:val="28"/>
          <w:shd w:val="clear" w:color="auto" w:fill="FFFFFF"/>
        </w:rPr>
        <w:t xml:space="preserve">Проводится работа по инвентаризации объектов недвижимости, находящихся в муниципальнойсобственности, права на которые не зарегистрированы, бесхозяйных объектов недвижимости, постановке на кадастровый учет и регистрации прав на земельные участки, с целью их эффективного использования для реализации значимых для развития собственности муниципального образования </w:t>
      </w:r>
      <w:r w:rsidR="00150956" w:rsidRPr="00B547E9">
        <w:rPr>
          <w:rFonts w:ascii="Times New Roman" w:hAnsi="Times New Roman" w:cs="Times New Roman"/>
          <w:sz w:val="28"/>
          <w:szCs w:val="28"/>
          <w:shd w:val="clear" w:color="auto" w:fill="FFFFFF"/>
        </w:rPr>
        <w:t xml:space="preserve">Пречистенского сельского поселения </w:t>
      </w:r>
      <w:r w:rsidRPr="00B547E9">
        <w:rPr>
          <w:rFonts w:ascii="Times New Roman" w:hAnsi="Times New Roman" w:cs="Times New Roman"/>
          <w:sz w:val="28"/>
          <w:szCs w:val="28"/>
          <w:shd w:val="clear" w:color="auto" w:fill="FFFFFF"/>
        </w:rPr>
        <w:t xml:space="preserve">проектов. В установленном порядке формируются и реализуются планы приватизациимуниципального имущества, что вносит свой вклад в сбалансированность бюджета собственности муниципального образования </w:t>
      </w:r>
      <w:r w:rsidR="00150956" w:rsidRPr="00B547E9">
        <w:rPr>
          <w:rFonts w:ascii="Times New Roman" w:hAnsi="Times New Roman" w:cs="Times New Roman"/>
          <w:sz w:val="28"/>
          <w:szCs w:val="28"/>
          <w:shd w:val="clear" w:color="auto" w:fill="FFFFFF"/>
        </w:rPr>
        <w:t xml:space="preserve">Пречистенского сельского поселения </w:t>
      </w:r>
      <w:r w:rsidRPr="00B547E9">
        <w:rPr>
          <w:rFonts w:ascii="Times New Roman" w:hAnsi="Times New Roman" w:cs="Times New Roman"/>
          <w:sz w:val="28"/>
          <w:szCs w:val="28"/>
          <w:shd w:val="clear" w:color="auto" w:fill="FFFFFF"/>
        </w:rPr>
        <w:t xml:space="preserve">Смоленской области. </w:t>
      </w:r>
    </w:p>
    <w:p w:rsidR="00EC1730" w:rsidRPr="00B547E9" w:rsidRDefault="00EC1730" w:rsidP="002C6BF4">
      <w:pPr>
        <w:pStyle w:val="a3"/>
        <w:ind w:left="0" w:firstLine="567"/>
        <w:rPr>
          <w:rFonts w:ascii="Times New Roman" w:hAnsi="Times New Roman" w:cs="Times New Roman"/>
          <w:sz w:val="28"/>
          <w:szCs w:val="28"/>
        </w:rPr>
      </w:pPr>
      <w:r w:rsidRPr="00B547E9">
        <w:rPr>
          <w:rFonts w:ascii="Times New Roman" w:hAnsi="Times New Roman" w:cs="Times New Roman"/>
          <w:sz w:val="28"/>
          <w:szCs w:val="28"/>
          <w:shd w:val="clear" w:color="auto" w:fill="FFFFFF"/>
        </w:rPr>
        <w:t>Мобилизация платежей в сфере земельно-</w:t>
      </w:r>
      <w:r w:rsidRPr="00B547E9">
        <w:rPr>
          <w:rFonts w:ascii="Times New Roman" w:hAnsi="Times New Roman" w:cs="Times New Roman"/>
          <w:sz w:val="28"/>
          <w:szCs w:val="28"/>
          <w:shd w:val="clear" w:color="auto" w:fill="FFFFFF"/>
        </w:rPr>
        <w:softHyphen/>
        <w:t xml:space="preserve">имущественных отношений и обеспечение полного учета имущественных объектов является одним из ключевых ресурсов влияния на доходность бюджета собственности муниципального образования </w:t>
      </w:r>
      <w:r w:rsidR="00150956" w:rsidRPr="00B547E9">
        <w:rPr>
          <w:rFonts w:ascii="Times New Roman" w:hAnsi="Times New Roman" w:cs="Times New Roman"/>
          <w:sz w:val="28"/>
          <w:szCs w:val="28"/>
          <w:shd w:val="clear" w:color="auto" w:fill="FFFFFF"/>
        </w:rPr>
        <w:t>Пречистенского сельского поселения</w:t>
      </w:r>
      <w:r w:rsidRPr="00B547E9">
        <w:rPr>
          <w:rFonts w:ascii="Times New Roman" w:hAnsi="Times New Roman" w:cs="Times New Roman"/>
          <w:sz w:val="28"/>
          <w:szCs w:val="28"/>
          <w:shd w:val="clear" w:color="auto" w:fill="FFFFFF"/>
        </w:rPr>
        <w:t>.</w:t>
      </w:r>
    </w:p>
    <w:p w:rsidR="00EC1730" w:rsidRPr="00B547E9" w:rsidRDefault="00EC1730" w:rsidP="002C6BF4">
      <w:pPr>
        <w:pStyle w:val="a3"/>
        <w:ind w:left="0" w:firstLine="567"/>
        <w:rPr>
          <w:rFonts w:ascii="Times New Roman" w:hAnsi="Times New Roman" w:cs="Times New Roman"/>
          <w:sz w:val="28"/>
          <w:szCs w:val="28"/>
        </w:rPr>
      </w:pPr>
      <w:r w:rsidRPr="00B547E9">
        <w:rPr>
          <w:rFonts w:ascii="Times New Roman" w:hAnsi="Times New Roman" w:cs="Times New Roman"/>
          <w:sz w:val="28"/>
          <w:szCs w:val="28"/>
          <w:shd w:val="clear" w:color="auto" w:fill="FFFFFF"/>
        </w:rPr>
        <w:t>В сфере земельно-имущественных отношений остаются актуальными направлениями работы:</w:t>
      </w:r>
    </w:p>
    <w:p w:rsidR="00EC1730" w:rsidRPr="00B547E9" w:rsidRDefault="00150956" w:rsidP="002C6BF4">
      <w:pPr>
        <w:pStyle w:val="a3"/>
        <w:ind w:left="0"/>
        <w:rPr>
          <w:rFonts w:ascii="Times New Roman" w:hAnsi="Times New Roman" w:cs="Times New Roman"/>
          <w:sz w:val="28"/>
          <w:szCs w:val="28"/>
        </w:rPr>
      </w:pPr>
      <w:r w:rsidRPr="00B547E9">
        <w:rPr>
          <w:rFonts w:ascii="Times New Roman" w:hAnsi="Times New Roman" w:cs="Times New Roman"/>
          <w:sz w:val="28"/>
          <w:szCs w:val="28"/>
          <w:shd w:val="clear" w:color="auto" w:fill="FFFFFF"/>
        </w:rPr>
        <w:t xml:space="preserve">- </w:t>
      </w:r>
      <w:r w:rsidR="00EC1730" w:rsidRPr="00B547E9">
        <w:rPr>
          <w:rFonts w:ascii="Times New Roman" w:hAnsi="Times New Roman" w:cs="Times New Roman"/>
          <w:sz w:val="28"/>
          <w:szCs w:val="28"/>
          <w:shd w:val="clear" w:color="auto" w:fill="FFFFFF"/>
        </w:rPr>
        <w:t>по определению (уточнению) категорий земель и видов разрешенного использования земельных участков;</w:t>
      </w:r>
    </w:p>
    <w:p w:rsidR="00EC1730" w:rsidRPr="00B547E9" w:rsidRDefault="00150956" w:rsidP="002C6BF4">
      <w:pPr>
        <w:pStyle w:val="a3"/>
        <w:ind w:left="0"/>
        <w:rPr>
          <w:rFonts w:ascii="Times New Roman" w:hAnsi="Times New Roman" w:cs="Times New Roman"/>
          <w:sz w:val="28"/>
          <w:szCs w:val="28"/>
        </w:rPr>
      </w:pPr>
      <w:r w:rsidRPr="00B547E9">
        <w:rPr>
          <w:rFonts w:ascii="Times New Roman" w:hAnsi="Times New Roman" w:cs="Times New Roman"/>
          <w:sz w:val="28"/>
          <w:szCs w:val="28"/>
          <w:shd w:val="clear" w:color="auto" w:fill="FFFFFF"/>
        </w:rPr>
        <w:lastRenderedPageBreak/>
        <w:t xml:space="preserve">- </w:t>
      </w:r>
      <w:r w:rsidR="00EC1730" w:rsidRPr="00B547E9">
        <w:rPr>
          <w:rFonts w:ascii="Times New Roman" w:hAnsi="Times New Roman" w:cs="Times New Roman"/>
          <w:sz w:val="28"/>
          <w:szCs w:val="28"/>
          <w:shd w:val="clear" w:color="auto" w:fill="FFFFFF"/>
        </w:rPr>
        <w:t>по выявлению земельных участков и объектов капитального строительства не вовлеченных в хозяйственный и налоговый оборот.</w:t>
      </w:r>
    </w:p>
    <w:p w:rsidR="00EC1730" w:rsidRPr="00B547E9" w:rsidRDefault="00EC1730" w:rsidP="002C6BF4">
      <w:pPr>
        <w:widowControl/>
        <w:autoSpaceDE/>
        <w:autoSpaceDN/>
        <w:jc w:val="both"/>
        <w:rPr>
          <w:rFonts w:ascii="Times New Roman" w:eastAsia="Times New Roman" w:hAnsi="Times New Roman" w:cs="Times New Roman"/>
          <w:sz w:val="28"/>
          <w:szCs w:val="28"/>
        </w:rPr>
      </w:pPr>
      <w:r w:rsidRPr="00B547E9">
        <w:rPr>
          <w:rFonts w:ascii="Times New Roman" w:eastAsia="Times New Roman" w:hAnsi="Times New Roman" w:cs="Times New Roman"/>
          <w:sz w:val="28"/>
          <w:szCs w:val="28"/>
        </w:rPr>
        <w:t xml:space="preserve">        Управление муниципальной собственностью заключается в эффективном и рациональном использовании, распоряжении и владении имуществом и земельными ресурсами.</w:t>
      </w:r>
    </w:p>
    <w:p w:rsidR="00EC1730" w:rsidRPr="00B547E9" w:rsidRDefault="00EC1730" w:rsidP="002C6BF4">
      <w:pPr>
        <w:autoSpaceDE/>
        <w:autoSpaceDN/>
        <w:jc w:val="both"/>
        <w:rPr>
          <w:rFonts w:ascii="Times New Roman" w:eastAsia="Times New Roman" w:hAnsi="Times New Roman" w:cs="Times New Roman"/>
          <w:color w:val="2D2D2D"/>
          <w:spacing w:val="2"/>
          <w:sz w:val="28"/>
          <w:szCs w:val="28"/>
          <w:lang w:eastAsia="ru-RU"/>
        </w:rPr>
      </w:pPr>
      <w:r w:rsidRPr="00B547E9">
        <w:rPr>
          <w:rFonts w:ascii="Times New Roman" w:eastAsia="Times New Roman" w:hAnsi="Times New Roman" w:cs="Times New Roman"/>
          <w:color w:val="2D2D2D"/>
          <w:spacing w:val="2"/>
          <w:sz w:val="28"/>
          <w:szCs w:val="28"/>
          <w:lang w:eastAsia="ru-RU"/>
        </w:rPr>
        <w:t xml:space="preserve">       Приоритетами муниципальной  политики в сфере реализации муниципальной  программы являются:</w:t>
      </w:r>
    </w:p>
    <w:p w:rsidR="00EC1730" w:rsidRPr="00B547E9" w:rsidRDefault="00EC1730" w:rsidP="00B547E9">
      <w:pPr>
        <w:autoSpaceDE/>
        <w:autoSpaceDN/>
        <w:ind w:firstLine="720"/>
        <w:jc w:val="both"/>
        <w:rPr>
          <w:rFonts w:ascii="Times New Roman" w:eastAsia="Times New Roman" w:hAnsi="Times New Roman" w:cs="Times New Roman"/>
          <w:color w:val="2D2D2D"/>
          <w:spacing w:val="2"/>
          <w:sz w:val="28"/>
          <w:szCs w:val="28"/>
          <w:lang w:eastAsia="ru-RU"/>
        </w:rPr>
      </w:pPr>
      <w:r w:rsidRPr="00B547E9">
        <w:rPr>
          <w:rFonts w:ascii="Times New Roman" w:eastAsia="Times New Roman" w:hAnsi="Times New Roman" w:cs="Times New Roman"/>
          <w:color w:val="2D2D2D"/>
          <w:spacing w:val="2"/>
          <w:sz w:val="28"/>
          <w:szCs w:val="28"/>
          <w:lang w:eastAsia="ru-RU"/>
        </w:rPr>
        <w:t xml:space="preserve">- формирование эффективной структуры управления и распоряжения муниципальной  собственностью муниципального образования </w:t>
      </w:r>
      <w:r w:rsidR="00150956" w:rsidRPr="00B547E9">
        <w:rPr>
          <w:rFonts w:ascii="Times New Roman" w:hAnsi="Times New Roman" w:cs="Times New Roman"/>
          <w:sz w:val="28"/>
          <w:szCs w:val="28"/>
          <w:shd w:val="clear" w:color="auto" w:fill="FFFFFF"/>
        </w:rPr>
        <w:t>Пречистенского сельского поселения</w:t>
      </w:r>
      <w:r w:rsidRPr="00B547E9">
        <w:rPr>
          <w:rFonts w:ascii="Times New Roman" w:eastAsia="Times New Roman" w:hAnsi="Times New Roman" w:cs="Times New Roman"/>
          <w:color w:val="2D2D2D"/>
          <w:spacing w:val="2"/>
          <w:sz w:val="28"/>
          <w:szCs w:val="28"/>
          <w:lang w:eastAsia="ru-RU"/>
        </w:rPr>
        <w:t>;</w:t>
      </w:r>
    </w:p>
    <w:p w:rsidR="00150956" w:rsidRPr="00B547E9" w:rsidRDefault="00EC1730" w:rsidP="00B547E9">
      <w:pPr>
        <w:autoSpaceDE/>
        <w:autoSpaceDN/>
        <w:ind w:firstLine="720"/>
        <w:jc w:val="both"/>
        <w:rPr>
          <w:rFonts w:ascii="Times New Roman" w:hAnsi="Times New Roman" w:cs="Times New Roman"/>
          <w:sz w:val="28"/>
          <w:szCs w:val="28"/>
          <w:shd w:val="clear" w:color="auto" w:fill="FFFFFF"/>
        </w:rPr>
      </w:pPr>
      <w:r w:rsidRPr="00B547E9">
        <w:rPr>
          <w:rFonts w:ascii="Times New Roman" w:eastAsia="Times New Roman" w:hAnsi="Times New Roman" w:cs="Times New Roman"/>
          <w:color w:val="2D2D2D"/>
          <w:spacing w:val="2"/>
          <w:sz w:val="28"/>
          <w:szCs w:val="28"/>
          <w:lang w:eastAsia="ru-RU"/>
        </w:rPr>
        <w:t xml:space="preserve">- увеличение доходов  бюджета  муниципального образования </w:t>
      </w:r>
      <w:r w:rsidR="00150956" w:rsidRPr="00B547E9">
        <w:rPr>
          <w:rFonts w:ascii="Times New Roman" w:hAnsi="Times New Roman" w:cs="Times New Roman"/>
          <w:sz w:val="28"/>
          <w:szCs w:val="28"/>
          <w:shd w:val="clear" w:color="auto" w:fill="FFFFFF"/>
        </w:rPr>
        <w:t>Пречистенского сельского поселения;</w:t>
      </w:r>
    </w:p>
    <w:p w:rsidR="00150956" w:rsidRPr="00B547E9" w:rsidRDefault="00EC1730" w:rsidP="00B547E9">
      <w:pPr>
        <w:autoSpaceDE/>
        <w:autoSpaceDN/>
        <w:ind w:firstLine="720"/>
        <w:jc w:val="both"/>
        <w:rPr>
          <w:rFonts w:ascii="Times New Roman" w:hAnsi="Times New Roman" w:cs="Times New Roman"/>
          <w:sz w:val="28"/>
          <w:szCs w:val="28"/>
          <w:shd w:val="clear" w:color="auto" w:fill="FFFFFF"/>
        </w:rPr>
      </w:pPr>
      <w:r w:rsidRPr="00B547E9">
        <w:rPr>
          <w:rFonts w:ascii="Times New Roman" w:eastAsia="Times New Roman" w:hAnsi="Times New Roman" w:cs="Times New Roman"/>
          <w:color w:val="2D2D2D"/>
          <w:spacing w:val="2"/>
          <w:sz w:val="28"/>
          <w:szCs w:val="28"/>
          <w:lang w:eastAsia="ru-RU"/>
        </w:rPr>
        <w:t xml:space="preserve">- использование муниципальной собственности муниципального образования </w:t>
      </w:r>
      <w:r w:rsidR="00150956" w:rsidRPr="00B547E9">
        <w:rPr>
          <w:rFonts w:ascii="Times New Roman" w:hAnsi="Times New Roman" w:cs="Times New Roman"/>
          <w:sz w:val="28"/>
          <w:szCs w:val="28"/>
          <w:shd w:val="clear" w:color="auto" w:fill="FFFFFF"/>
        </w:rPr>
        <w:t xml:space="preserve">Пречистенского сельского поселения </w:t>
      </w:r>
      <w:r w:rsidRPr="00B547E9">
        <w:rPr>
          <w:rFonts w:ascii="Times New Roman" w:eastAsia="Times New Roman" w:hAnsi="Times New Roman" w:cs="Times New Roman"/>
          <w:color w:val="2D2D2D"/>
          <w:spacing w:val="2"/>
          <w:sz w:val="28"/>
          <w:szCs w:val="28"/>
          <w:lang w:eastAsia="ru-RU"/>
        </w:rPr>
        <w:t xml:space="preserve">в качестве инструмента для привлечения инвестиций в реальный сектор экономики муниципального образования </w:t>
      </w:r>
      <w:r w:rsidR="00150956" w:rsidRPr="00B547E9">
        <w:rPr>
          <w:rFonts w:ascii="Times New Roman" w:hAnsi="Times New Roman" w:cs="Times New Roman"/>
          <w:sz w:val="28"/>
          <w:szCs w:val="28"/>
          <w:shd w:val="clear" w:color="auto" w:fill="FFFFFF"/>
        </w:rPr>
        <w:t>Пречистенского сельского поселения;</w:t>
      </w:r>
    </w:p>
    <w:p w:rsidR="00150956" w:rsidRPr="00B547E9" w:rsidRDefault="00EC1730" w:rsidP="00B547E9">
      <w:pPr>
        <w:autoSpaceDE/>
        <w:autoSpaceDN/>
        <w:ind w:firstLine="720"/>
        <w:jc w:val="both"/>
        <w:rPr>
          <w:rFonts w:ascii="Times New Roman" w:eastAsia="Times New Roman" w:hAnsi="Times New Roman" w:cs="Times New Roman"/>
          <w:color w:val="2D2D2D"/>
          <w:spacing w:val="2"/>
          <w:sz w:val="28"/>
          <w:szCs w:val="28"/>
          <w:lang w:eastAsia="ru-RU"/>
        </w:rPr>
      </w:pPr>
      <w:r w:rsidRPr="00B547E9">
        <w:rPr>
          <w:rFonts w:ascii="Times New Roman" w:eastAsia="Times New Roman" w:hAnsi="Times New Roman" w:cs="Times New Roman"/>
          <w:color w:val="2D2D2D"/>
          <w:spacing w:val="2"/>
          <w:sz w:val="28"/>
          <w:szCs w:val="28"/>
          <w:lang w:eastAsia="ru-RU"/>
        </w:rPr>
        <w:t>- полная инвентаризация объектов муниципальной собственно</w:t>
      </w:r>
      <w:r w:rsidR="00150956" w:rsidRPr="00B547E9">
        <w:rPr>
          <w:rFonts w:ascii="Times New Roman" w:eastAsia="Times New Roman" w:hAnsi="Times New Roman" w:cs="Times New Roman"/>
          <w:color w:val="2D2D2D"/>
          <w:spacing w:val="2"/>
          <w:sz w:val="28"/>
          <w:szCs w:val="28"/>
          <w:lang w:eastAsia="ru-RU"/>
        </w:rPr>
        <w:t>сти муниципального образования Пречистенского сельского поселения,</w:t>
      </w:r>
      <w:r w:rsidRPr="00B547E9">
        <w:rPr>
          <w:rFonts w:ascii="Times New Roman" w:eastAsia="Times New Roman" w:hAnsi="Times New Roman" w:cs="Times New Roman"/>
          <w:color w:val="2D2D2D"/>
          <w:spacing w:val="2"/>
          <w:sz w:val="28"/>
          <w:szCs w:val="28"/>
          <w:lang w:eastAsia="ru-RU"/>
        </w:rPr>
        <w:t xml:space="preserve"> разработка и реализация системы учета этих объектов и оформление прав на них;</w:t>
      </w:r>
    </w:p>
    <w:p w:rsidR="00EC1730" w:rsidRPr="00B547E9" w:rsidRDefault="00EC1730" w:rsidP="00B547E9">
      <w:pPr>
        <w:autoSpaceDE/>
        <w:autoSpaceDN/>
        <w:ind w:firstLine="720"/>
        <w:jc w:val="both"/>
        <w:rPr>
          <w:rFonts w:ascii="Times New Roman" w:eastAsia="Times New Roman" w:hAnsi="Times New Roman" w:cs="Times New Roman"/>
          <w:color w:val="2D2D2D"/>
          <w:spacing w:val="2"/>
          <w:sz w:val="28"/>
          <w:szCs w:val="28"/>
          <w:lang w:eastAsia="ru-RU"/>
        </w:rPr>
      </w:pPr>
      <w:r w:rsidRPr="00B547E9">
        <w:rPr>
          <w:rFonts w:ascii="Times New Roman" w:eastAsia="Times New Roman" w:hAnsi="Times New Roman" w:cs="Times New Roman"/>
          <w:color w:val="2D2D2D"/>
          <w:spacing w:val="2"/>
          <w:sz w:val="28"/>
          <w:szCs w:val="28"/>
          <w:lang w:eastAsia="ru-RU"/>
        </w:rPr>
        <w:t xml:space="preserve">- обеспечение контроля использования и сохранности муниципальной собственности муниципального образования </w:t>
      </w:r>
      <w:r w:rsidR="00150956" w:rsidRPr="00B547E9">
        <w:rPr>
          <w:rFonts w:ascii="Times New Roman" w:eastAsia="Times New Roman" w:hAnsi="Times New Roman" w:cs="Times New Roman"/>
          <w:color w:val="2D2D2D"/>
          <w:spacing w:val="2"/>
          <w:sz w:val="28"/>
          <w:szCs w:val="28"/>
          <w:lang w:eastAsia="ru-RU"/>
        </w:rPr>
        <w:t>Пречистенского сельского поселения</w:t>
      </w:r>
      <w:r w:rsidRPr="00B547E9">
        <w:rPr>
          <w:rFonts w:ascii="Times New Roman" w:eastAsia="Times New Roman" w:hAnsi="Times New Roman" w:cs="Times New Roman"/>
          <w:color w:val="2D2D2D"/>
          <w:spacing w:val="2"/>
          <w:sz w:val="28"/>
          <w:szCs w:val="28"/>
          <w:lang w:eastAsia="ru-RU"/>
        </w:rPr>
        <w:t>;</w:t>
      </w:r>
    </w:p>
    <w:p w:rsidR="00150956" w:rsidRPr="00B547E9" w:rsidRDefault="00EC1730" w:rsidP="00B547E9">
      <w:pPr>
        <w:autoSpaceDE/>
        <w:autoSpaceDN/>
        <w:ind w:firstLine="720"/>
        <w:jc w:val="both"/>
        <w:rPr>
          <w:rFonts w:ascii="Times New Roman" w:eastAsia="Times New Roman" w:hAnsi="Times New Roman" w:cs="Times New Roman"/>
          <w:color w:val="2D2D2D"/>
          <w:spacing w:val="2"/>
          <w:sz w:val="28"/>
          <w:szCs w:val="28"/>
          <w:lang w:eastAsia="ru-RU"/>
        </w:rPr>
      </w:pPr>
      <w:r w:rsidRPr="00B547E9">
        <w:rPr>
          <w:rFonts w:ascii="Times New Roman" w:eastAsia="Times New Roman" w:hAnsi="Times New Roman" w:cs="Times New Roman"/>
          <w:color w:val="2D2D2D"/>
          <w:spacing w:val="2"/>
          <w:sz w:val="28"/>
          <w:szCs w:val="28"/>
          <w:lang w:eastAsia="ru-RU"/>
        </w:rPr>
        <w:t xml:space="preserve">- обеспечение равных прав всех субъектов предпринимательской деятельности на доступ к совершению сделок с объектами муниципальной собственности муниципального образования </w:t>
      </w:r>
      <w:r w:rsidR="00150956" w:rsidRPr="00B547E9">
        <w:rPr>
          <w:rFonts w:ascii="Times New Roman" w:eastAsia="Times New Roman" w:hAnsi="Times New Roman" w:cs="Times New Roman"/>
          <w:color w:val="2D2D2D"/>
          <w:spacing w:val="2"/>
          <w:sz w:val="28"/>
          <w:szCs w:val="28"/>
          <w:lang w:eastAsia="ru-RU"/>
        </w:rPr>
        <w:t>Пречистенского сельского поселения.</w:t>
      </w:r>
    </w:p>
    <w:p w:rsidR="00150956" w:rsidRPr="00FA0ADB" w:rsidRDefault="00EC1730" w:rsidP="00B547E9">
      <w:pPr>
        <w:autoSpaceDE/>
        <w:autoSpaceDN/>
        <w:ind w:firstLine="720"/>
        <w:jc w:val="both"/>
        <w:rPr>
          <w:rFonts w:ascii="Times New Roman" w:eastAsia="Times New Roman" w:hAnsi="Times New Roman" w:cs="Times New Roman"/>
          <w:color w:val="2D2D2D"/>
          <w:spacing w:val="2"/>
          <w:sz w:val="28"/>
          <w:szCs w:val="28"/>
          <w:lang w:eastAsia="ru-RU"/>
        </w:rPr>
      </w:pPr>
      <w:r w:rsidRPr="00FA0ADB">
        <w:rPr>
          <w:rFonts w:ascii="Times New Roman" w:eastAsia="Times New Roman" w:hAnsi="Times New Roman" w:cs="Times New Roman"/>
          <w:color w:val="2D2D2D"/>
          <w:spacing w:val="2"/>
          <w:sz w:val="28"/>
          <w:szCs w:val="28"/>
          <w:lang w:eastAsia="ru-RU"/>
        </w:rPr>
        <w:t xml:space="preserve">Целью муниципальной  программы является эффективное и рациональное использование имущества и земельных ресурсов  муниципального образования </w:t>
      </w:r>
      <w:r w:rsidR="00150956" w:rsidRPr="00FA0ADB">
        <w:rPr>
          <w:rFonts w:ascii="Times New Roman" w:eastAsia="Times New Roman" w:hAnsi="Times New Roman" w:cs="Times New Roman"/>
          <w:color w:val="2D2D2D"/>
          <w:spacing w:val="2"/>
          <w:sz w:val="28"/>
          <w:szCs w:val="28"/>
          <w:lang w:eastAsia="ru-RU"/>
        </w:rPr>
        <w:t>Пречистенского сельского поселения.</w:t>
      </w:r>
    </w:p>
    <w:p w:rsidR="00EC1730" w:rsidRPr="00FA0ADB" w:rsidRDefault="00EC1730" w:rsidP="00B547E9">
      <w:pPr>
        <w:autoSpaceDE/>
        <w:autoSpaceDN/>
        <w:ind w:firstLine="720"/>
        <w:jc w:val="both"/>
        <w:rPr>
          <w:rFonts w:ascii="Times New Roman" w:eastAsia="Times New Roman" w:hAnsi="Times New Roman" w:cs="Times New Roman"/>
          <w:color w:val="2D2D2D"/>
          <w:spacing w:val="2"/>
          <w:sz w:val="28"/>
          <w:szCs w:val="28"/>
          <w:lang w:eastAsia="ru-RU"/>
        </w:rPr>
      </w:pPr>
      <w:r w:rsidRPr="00FA0ADB">
        <w:rPr>
          <w:rFonts w:ascii="Times New Roman" w:eastAsia="Times New Roman" w:hAnsi="Times New Roman" w:cs="Times New Roman"/>
          <w:color w:val="2D2D2D"/>
          <w:spacing w:val="2"/>
          <w:sz w:val="28"/>
          <w:szCs w:val="28"/>
          <w:lang w:eastAsia="ru-RU"/>
        </w:rPr>
        <w:t>Ожидаемыми результатами реализации муниципальной  программы являются оптимизация структуры и повышение эффективности управления имуществом, находящимся в  муниципальной  собственности, включая развитие конкурентоспособности и инвестиционной привлекательности компаний с государственным участием.</w:t>
      </w:r>
    </w:p>
    <w:p w:rsidR="00EC1730" w:rsidRPr="00FA0ADB" w:rsidRDefault="00150956" w:rsidP="002C6BF4">
      <w:pPr>
        <w:widowControl/>
        <w:adjustRightInd w:val="0"/>
        <w:jc w:val="both"/>
        <w:rPr>
          <w:rFonts w:ascii="Times New Roman" w:eastAsia="Times New Roman" w:hAnsi="Times New Roman" w:cs="Times New Roman"/>
          <w:color w:val="000000"/>
          <w:sz w:val="28"/>
          <w:szCs w:val="28"/>
        </w:rPr>
      </w:pPr>
      <w:r w:rsidRPr="00FA0ADB">
        <w:rPr>
          <w:rFonts w:ascii="Times New Roman" w:eastAsia="Times New Roman" w:hAnsi="Times New Roman" w:cs="Times New Roman"/>
          <w:color w:val="2D2D2D"/>
          <w:spacing w:val="2"/>
          <w:sz w:val="28"/>
          <w:szCs w:val="28"/>
        </w:rPr>
        <w:tab/>
      </w:r>
      <w:r w:rsidR="00EC1730" w:rsidRPr="00FA0ADB">
        <w:rPr>
          <w:rFonts w:ascii="Times New Roman" w:eastAsia="Times New Roman" w:hAnsi="Times New Roman" w:cs="Times New Roman"/>
          <w:color w:val="2D2D2D"/>
          <w:spacing w:val="2"/>
          <w:sz w:val="28"/>
          <w:szCs w:val="28"/>
        </w:rPr>
        <w:t>Задачей МП является:</w:t>
      </w:r>
    </w:p>
    <w:p w:rsidR="00EC1730" w:rsidRPr="00FA0ADB" w:rsidRDefault="00EC1730" w:rsidP="00B547E9">
      <w:pPr>
        <w:widowControl/>
        <w:adjustRightInd w:val="0"/>
        <w:ind w:firstLine="720"/>
        <w:jc w:val="both"/>
        <w:rPr>
          <w:rFonts w:ascii="Times New Roman" w:eastAsia="Times New Roman" w:hAnsi="Times New Roman" w:cs="Times New Roman"/>
          <w:color w:val="000000"/>
          <w:sz w:val="28"/>
          <w:szCs w:val="28"/>
          <w:lang w:eastAsia="ru-RU"/>
        </w:rPr>
      </w:pPr>
      <w:r w:rsidRPr="00FA0ADB">
        <w:rPr>
          <w:rFonts w:ascii="Times New Roman" w:eastAsia="Times New Roman" w:hAnsi="Times New Roman" w:cs="Times New Roman"/>
          <w:color w:val="000000"/>
          <w:sz w:val="28"/>
          <w:szCs w:val="28"/>
        </w:rPr>
        <w:t>-</w:t>
      </w:r>
      <w:r w:rsidRPr="00FA0ADB">
        <w:rPr>
          <w:rFonts w:ascii="Times New Roman" w:eastAsia="Times New Roman" w:hAnsi="Times New Roman" w:cs="Times New Roman"/>
          <w:color w:val="000000"/>
          <w:sz w:val="28"/>
          <w:szCs w:val="28"/>
          <w:lang w:eastAsia="ru-RU"/>
        </w:rPr>
        <w:t xml:space="preserve"> обеспечение полноты и достоверности данных реестра муниципальной собственности и сохранности муниципального имущества.</w:t>
      </w:r>
    </w:p>
    <w:p w:rsidR="00EC1730" w:rsidRPr="00FA0ADB" w:rsidRDefault="00B547E9" w:rsidP="00B547E9">
      <w:pPr>
        <w:tabs>
          <w:tab w:val="center" w:pos="4677"/>
          <w:tab w:val="right" w:pos="9355"/>
        </w:tabs>
        <w:adjustRightInd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ab/>
      </w:r>
      <w:r w:rsidR="00EC1730" w:rsidRPr="00FA0ADB">
        <w:rPr>
          <w:rFonts w:ascii="Times New Roman" w:eastAsia="Times New Roman" w:hAnsi="Times New Roman" w:cs="Times New Roman"/>
          <w:sz w:val="28"/>
          <w:szCs w:val="28"/>
          <w:lang w:eastAsia="ru-RU"/>
        </w:rPr>
        <w:t>- обеспечение рационального и эффективного использования муниципального имущества</w:t>
      </w:r>
      <w:r w:rsidR="00EC1730" w:rsidRPr="00FA0ADB">
        <w:rPr>
          <w:rFonts w:ascii="Times New Roman" w:eastAsia="Times New Roman" w:hAnsi="Times New Roman" w:cs="Times New Roman"/>
          <w:color w:val="000000"/>
          <w:sz w:val="28"/>
          <w:szCs w:val="28"/>
          <w:lang w:eastAsia="ru-RU"/>
        </w:rPr>
        <w:t xml:space="preserve">  и  эффективного управлени</w:t>
      </w:r>
      <w:r w:rsidR="00150956" w:rsidRPr="00FA0ADB">
        <w:rPr>
          <w:rFonts w:ascii="Times New Roman" w:eastAsia="Times New Roman" w:hAnsi="Times New Roman" w:cs="Times New Roman"/>
          <w:color w:val="000000"/>
          <w:sz w:val="28"/>
          <w:szCs w:val="28"/>
          <w:lang w:eastAsia="ru-RU"/>
        </w:rPr>
        <w:t>я, распоряжения, использования.</w:t>
      </w:r>
    </w:p>
    <w:p w:rsidR="00EC1730" w:rsidRPr="00FA0ADB" w:rsidRDefault="00EC1730" w:rsidP="002C6BF4">
      <w:pPr>
        <w:autoSpaceDE/>
        <w:autoSpaceDN/>
        <w:jc w:val="both"/>
        <w:rPr>
          <w:rFonts w:ascii="Times New Roman" w:eastAsia="Times New Roman" w:hAnsi="Times New Roman" w:cs="Times New Roman"/>
          <w:color w:val="2D2D2D"/>
          <w:spacing w:val="2"/>
          <w:sz w:val="28"/>
          <w:szCs w:val="28"/>
          <w:lang w:eastAsia="ru-RU"/>
        </w:rPr>
      </w:pPr>
      <w:r w:rsidRPr="00FA0ADB">
        <w:rPr>
          <w:rFonts w:ascii="Times New Roman" w:eastAsia="Times New Roman" w:hAnsi="Times New Roman" w:cs="Times New Roman"/>
          <w:color w:val="2D2D2D"/>
          <w:spacing w:val="2"/>
          <w:sz w:val="28"/>
          <w:szCs w:val="28"/>
          <w:lang w:eastAsia="ru-RU"/>
        </w:rPr>
        <w:t>Реализация муниципальной программы позволит:</w:t>
      </w:r>
    </w:p>
    <w:p w:rsidR="00150956" w:rsidRPr="00FA0ADB" w:rsidRDefault="00EC1730" w:rsidP="002C6BF4">
      <w:pPr>
        <w:widowControl/>
        <w:autoSpaceDE/>
        <w:autoSpaceDN/>
        <w:jc w:val="both"/>
        <w:rPr>
          <w:rFonts w:ascii="Times New Roman" w:eastAsia="Times New Roman" w:hAnsi="Times New Roman" w:cs="Times New Roman"/>
          <w:color w:val="2D2D2D"/>
          <w:sz w:val="28"/>
          <w:szCs w:val="28"/>
        </w:rPr>
      </w:pPr>
      <w:r w:rsidRPr="00FA0ADB">
        <w:rPr>
          <w:rFonts w:ascii="Times New Roman" w:eastAsia="Times New Roman" w:hAnsi="Times New Roman" w:cs="Times New Roman"/>
          <w:color w:val="2D2D2D"/>
          <w:sz w:val="28"/>
          <w:szCs w:val="28"/>
        </w:rPr>
        <w:t xml:space="preserve">- увеличить эффективность управления  муниципальной собственностью муниципального  образования </w:t>
      </w:r>
      <w:r w:rsidR="00150956" w:rsidRPr="00FA0ADB">
        <w:rPr>
          <w:rFonts w:ascii="Times New Roman" w:eastAsia="Times New Roman" w:hAnsi="Times New Roman" w:cs="Times New Roman"/>
          <w:color w:val="2D2D2D"/>
          <w:sz w:val="28"/>
          <w:szCs w:val="28"/>
        </w:rPr>
        <w:t>Пречистенского сельского поселения</w:t>
      </w:r>
      <w:r w:rsidRPr="00FA0ADB">
        <w:rPr>
          <w:rFonts w:ascii="Times New Roman" w:eastAsia="Times New Roman" w:hAnsi="Times New Roman" w:cs="Times New Roman"/>
          <w:color w:val="2D2D2D"/>
          <w:sz w:val="28"/>
          <w:szCs w:val="28"/>
        </w:rPr>
        <w:t>;</w:t>
      </w:r>
    </w:p>
    <w:p w:rsidR="00B547E9" w:rsidRDefault="00EC1730" w:rsidP="00B547E9">
      <w:pPr>
        <w:autoSpaceDE/>
        <w:autoSpaceDN/>
        <w:jc w:val="both"/>
        <w:rPr>
          <w:rFonts w:ascii="Times New Roman" w:eastAsia="Times New Roman" w:hAnsi="Times New Roman" w:cs="Times New Roman"/>
          <w:color w:val="2D2D2D"/>
          <w:spacing w:val="2"/>
          <w:sz w:val="28"/>
          <w:szCs w:val="28"/>
          <w:lang w:eastAsia="ru-RU"/>
        </w:rPr>
      </w:pPr>
      <w:r w:rsidRPr="00FA0ADB">
        <w:rPr>
          <w:rFonts w:ascii="Times New Roman" w:eastAsia="Times New Roman" w:hAnsi="Times New Roman" w:cs="Times New Roman"/>
          <w:color w:val="2D2D2D"/>
          <w:sz w:val="28"/>
          <w:szCs w:val="28"/>
        </w:rPr>
        <w:t xml:space="preserve">- получить достоверную информацию об объектах недвижимости для внесения объекта и исключения его из реестра муниципального образования </w:t>
      </w:r>
      <w:r w:rsidR="00150956" w:rsidRPr="00FA0ADB">
        <w:rPr>
          <w:rFonts w:ascii="Times New Roman" w:eastAsia="Times New Roman" w:hAnsi="Times New Roman" w:cs="Times New Roman"/>
          <w:color w:val="2D2D2D"/>
          <w:spacing w:val="2"/>
          <w:sz w:val="28"/>
          <w:szCs w:val="28"/>
          <w:lang w:eastAsia="ru-RU"/>
        </w:rPr>
        <w:t>Пречистенского сельского поселения;</w:t>
      </w:r>
    </w:p>
    <w:p w:rsidR="000F50DE" w:rsidRPr="00FA0ADB" w:rsidRDefault="00EC1730" w:rsidP="00B547E9">
      <w:pPr>
        <w:autoSpaceDE/>
        <w:autoSpaceDN/>
        <w:jc w:val="both"/>
        <w:rPr>
          <w:rFonts w:ascii="Times New Roman" w:hAnsi="Times New Roman" w:cs="Times New Roman"/>
          <w:b/>
          <w:sz w:val="28"/>
          <w:szCs w:val="28"/>
        </w:rPr>
      </w:pPr>
      <w:r w:rsidRPr="00FA0ADB">
        <w:rPr>
          <w:rFonts w:ascii="Times New Roman" w:eastAsia="Times New Roman" w:hAnsi="Times New Roman" w:cs="Times New Roman"/>
          <w:color w:val="2D2D2D"/>
          <w:sz w:val="28"/>
          <w:szCs w:val="28"/>
        </w:rPr>
        <w:t xml:space="preserve">- своевременно осуществлять государственную регистрацию права муниципальной собственности муниципального образования </w:t>
      </w:r>
      <w:r w:rsidR="00150956" w:rsidRPr="00FA0ADB">
        <w:rPr>
          <w:rFonts w:ascii="Times New Roman" w:eastAsia="Times New Roman" w:hAnsi="Times New Roman" w:cs="Times New Roman"/>
          <w:color w:val="2D2D2D"/>
          <w:sz w:val="28"/>
          <w:szCs w:val="28"/>
        </w:rPr>
        <w:t xml:space="preserve">Пречистенского сельского поселения </w:t>
      </w:r>
      <w:r w:rsidRPr="00FA0ADB">
        <w:rPr>
          <w:rFonts w:ascii="Times New Roman" w:eastAsia="Times New Roman" w:hAnsi="Times New Roman" w:cs="Times New Roman"/>
          <w:color w:val="2D2D2D"/>
          <w:sz w:val="28"/>
          <w:szCs w:val="28"/>
        </w:rPr>
        <w:t>на объекты недвижимости и земельные участки</w:t>
      </w:r>
      <w:r w:rsidRPr="00FA0ADB">
        <w:rPr>
          <w:rFonts w:ascii="Times New Roman" w:eastAsia="Times New Roman" w:hAnsi="Times New Roman" w:cs="Times New Roman"/>
          <w:color w:val="2D2D2D"/>
          <w:spacing w:val="2"/>
          <w:sz w:val="28"/>
          <w:szCs w:val="28"/>
        </w:rPr>
        <w:t>.</w:t>
      </w:r>
    </w:p>
    <w:p w:rsidR="00607632" w:rsidRPr="00FA0ADB" w:rsidRDefault="003C2C60" w:rsidP="000F50DE">
      <w:pPr>
        <w:jc w:val="center"/>
        <w:rPr>
          <w:rFonts w:ascii="Times New Roman" w:hAnsi="Times New Roman" w:cs="Times New Roman"/>
          <w:b/>
          <w:sz w:val="28"/>
          <w:szCs w:val="28"/>
        </w:rPr>
      </w:pPr>
      <w:r w:rsidRPr="00FA0ADB">
        <w:rPr>
          <w:rFonts w:ascii="Times New Roman" w:hAnsi="Times New Roman" w:cs="Times New Roman"/>
          <w:b/>
          <w:sz w:val="28"/>
          <w:szCs w:val="28"/>
        </w:rPr>
        <w:lastRenderedPageBreak/>
        <w:t>ПАСПОРТ</w:t>
      </w:r>
    </w:p>
    <w:p w:rsidR="00EA41C3" w:rsidRPr="00FA0ADB" w:rsidRDefault="001F7BD4" w:rsidP="000F50DE">
      <w:pPr>
        <w:jc w:val="center"/>
        <w:rPr>
          <w:rFonts w:ascii="Times New Roman" w:hAnsi="Times New Roman" w:cs="Times New Roman"/>
          <w:b/>
          <w:spacing w:val="-48"/>
          <w:w w:val="95"/>
          <w:sz w:val="28"/>
          <w:szCs w:val="28"/>
        </w:rPr>
      </w:pPr>
      <w:r w:rsidRPr="00FA0ADB">
        <w:rPr>
          <w:rFonts w:ascii="Times New Roman" w:hAnsi="Times New Roman" w:cs="Times New Roman"/>
          <w:b/>
          <w:w w:val="95"/>
          <w:sz w:val="28"/>
          <w:szCs w:val="28"/>
        </w:rPr>
        <w:t>М</w:t>
      </w:r>
      <w:r w:rsidR="003C2C60" w:rsidRPr="00FA0ADB">
        <w:rPr>
          <w:rFonts w:ascii="Times New Roman" w:hAnsi="Times New Roman" w:cs="Times New Roman"/>
          <w:b/>
          <w:w w:val="95"/>
          <w:sz w:val="28"/>
          <w:szCs w:val="28"/>
        </w:rPr>
        <w:t>униципальной</w:t>
      </w:r>
      <w:r w:rsidR="002D0B73">
        <w:rPr>
          <w:rFonts w:ascii="Times New Roman" w:hAnsi="Times New Roman" w:cs="Times New Roman"/>
          <w:b/>
          <w:w w:val="95"/>
          <w:sz w:val="28"/>
          <w:szCs w:val="28"/>
        </w:rPr>
        <w:t xml:space="preserve"> </w:t>
      </w:r>
      <w:r w:rsidR="003C2C60" w:rsidRPr="00FA0ADB">
        <w:rPr>
          <w:rFonts w:ascii="Times New Roman" w:hAnsi="Times New Roman" w:cs="Times New Roman"/>
          <w:b/>
          <w:w w:val="95"/>
          <w:sz w:val="28"/>
          <w:szCs w:val="28"/>
        </w:rPr>
        <w:t>программы</w:t>
      </w:r>
    </w:p>
    <w:p w:rsidR="00607632" w:rsidRPr="000F50DE" w:rsidRDefault="00A14F5D" w:rsidP="000F50DE">
      <w:pPr>
        <w:jc w:val="center"/>
        <w:rPr>
          <w:rFonts w:ascii="Times New Roman" w:hAnsi="Times New Roman" w:cs="Times New Roman"/>
          <w:b/>
          <w:sz w:val="28"/>
          <w:szCs w:val="28"/>
        </w:rPr>
      </w:pPr>
      <w:r w:rsidRPr="00FA0ADB">
        <w:rPr>
          <w:rFonts w:ascii="Times New Roman" w:eastAsia="Times New Roman" w:hAnsi="Times New Roman" w:cs="Times New Roman"/>
          <w:b/>
          <w:sz w:val="28"/>
          <w:szCs w:val="28"/>
        </w:rPr>
        <w:t>«</w:t>
      </w:r>
      <w:r w:rsidRPr="00FA0ADB">
        <w:rPr>
          <w:rFonts w:ascii="Times New Roman" w:hAnsi="Times New Roman" w:cs="Times New Roman"/>
          <w:b/>
          <w:bCs/>
          <w:color w:val="000000"/>
          <w:sz w:val="28"/>
          <w:szCs w:val="28"/>
        </w:rPr>
        <w:t>Создание условий для  социально-экономического развития Пречистенского сельского поселения Духовщинского района Смоленской</w:t>
      </w:r>
      <w:r w:rsidRPr="000F50DE">
        <w:rPr>
          <w:rFonts w:ascii="Times New Roman" w:hAnsi="Times New Roman" w:cs="Times New Roman"/>
          <w:b/>
          <w:bCs/>
          <w:color w:val="000000"/>
          <w:sz w:val="28"/>
          <w:szCs w:val="28"/>
        </w:rPr>
        <w:t xml:space="preserve"> области</w:t>
      </w:r>
      <w:r w:rsidRPr="000F50DE">
        <w:rPr>
          <w:rFonts w:ascii="Times New Roman" w:eastAsia="Times New Roman" w:hAnsi="Times New Roman" w:cs="Times New Roman"/>
          <w:b/>
          <w:sz w:val="28"/>
          <w:szCs w:val="28"/>
        </w:rPr>
        <w:t>»</w:t>
      </w:r>
      <w:r w:rsidR="00794636" w:rsidRPr="000F50DE">
        <w:rPr>
          <w:rFonts w:ascii="Times New Roman" w:hAnsi="Times New Roman" w:cs="Times New Roman"/>
          <w:b/>
          <w:sz w:val="28"/>
          <w:szCs w:val="28"/>
        </w:rPr>
        <w:t xml:space="preserve"> на 202</w:t>
      </w:r>
      <w:r w:rsidR="00FA0ADB">
        <w:rPr>
          <w:rFonts w:ascii="Times New Roman" w:hAnsi="Times New Roman" w:cs="Times New Roman"/>
          <w:b/>
          <w:sz w:val="28"/>
          <w:szCs w:val="28"/>
        </w:rPr>
        <w:t>4</w:t>
      </w:r>
      <w:r w:rsidR="00794636" w:rsidRPr="000F50DE">
        <w:rPr>
          <w:rFonts w:ascii="Times New Roman" w:hAnsi="Times New Roman" w:cs="Times New Roman"/>
          <w:b/>
          <w:sz w:val="28"/>
          <w:szCs w:val="28"/>
        </w:rPr>
        <w:t xml:space="preserve"> год и плановый период 202</w:t>
      </w:r>
      <w:r w:rsidR="00FA0ADB">
        <w:rPr>
          <w:rFonts w:ascii="Times New Roman" w:hAnsi="Times New Roman" w:cs="Times New Roman"/>
          <w:b/>
          <w:sz w:val="28"/>
          <w:szCs w:val="28"/>
        </w:rPr>
        <w:t xml:space="preserve">5 </w:t>
      </w:r>
      <w:r w:rsidR="00794636" w:rsidRPr="000F50DE">
        <w:rPr>
          <w:rFonts w:ascii="Times New Roman" w:hAnsi="Times New Roman" w:cs="Times New Roman"/>
          <w:b/>
          <w:sz w:val="28"/>
          <w:szCs w:val="28"/>
        </w:rPr>
        <w:t>и 202</w:t>
      </w:r>
      <w:r w:rsidR="00FA0ADB">
        <w:rPr>
          <w:rFonts w:ascii="Times New Roman" w:hAnsi="Times New Roman" w:cs="Times New Roman"/>
          <w:b/>
          <w:sz w:val="28"/>
          <w:szCs w:val="28"/>
        </w:rPr>
        <w:t>6</w:t>
      </w:r>
      <w:r w:rsidR="00794636" w:rsidRPr="000F50DE">
        <w:rPr>
          <w:rFonts w:ascii="Times New Roman" w:hAnsi="Times New Roman" w:cs="Times New Roman"/>
          <w:b/>
          <w:sz w:val="28"/>
          <w:szCs w:val="28"/>
        </w:rPr>
        <w:t xml:space="preserve"> годов</w:t>
      </w:r>
    </w:p>
    <w:p w:rsidR="00607632" w:rsidRPr="005432B6" w:rsidRDefault="00607632" w:rsidP="000E2942">
      <w:pPr>
        <w:pStyle w:val="a3"/>
        <w:spacing w:before="1"/>
        <w:ind w:left="0"/>
        <w:rPr>
          <w:rFonts w:ascii="Times New Roman" w:hAnsi="Times New Roman" w:cs="Times New Roman"/>
          <w:sz w:val="28"/>
          <w:szCs w:val="28"/>
        </w:rPr>
      </w:pPr>
    </w:p>
    <w:p w:rsidR="00607632" w:rsidRPr="005432B6" w:rsidRDefault="003C2C60" w:rsidP="000E2942">
      <w:pPr>
        <w:pStyle w:val="a4"/>
        <w:numPr>
          <w:ilvl w:val="2"/>
          <w:numId w:val="1"/>
        </w:numPr>
        <w:tabs>
          <w:tab w:val="left" w:pos="3458"/>
        </w:tabs>
        <w:jc w:val="both"/>
        <w:rPr>
          <w:rFonts w:ascii="Times New Roman" w:hAnsi="Times New Roman" w:cs="Times New Roman"/>
          <w:sz w:val="28"/>
          <w:szCs w:val="28"/>
        </w:rPr>
      </w:pPr>
      <w:r w:rsidRPr="005432B6">
        <w:rPr>
          <w:rFonts w:ascii="Times New Roman" w:hAnsi="Times New Roman" w:cs="Times New Roman"/>
          <w:sz w:val="28"/>
          <w:szCs w:val="28"/>
        </w:rPr>
        <w:t>ОСНОВНЫЕПОЛОЖЕНИЯ</w:t>
      </w:r>
    </w:p>
    <w:p w:rsidR="00607632" w:rsidRPr="005432B6" w:rsidRDefault="00607632" w:rsidP="000E2942">
      <w:pPr>
        <w:pStyle w:val="a3"/>
        <w:spacing w:before="7"/>
        <w:ind w:left="0"/>
        <w:rPr>
          <w:rFonts w:ascii="Times New Roman" w:hAnsi="Times New Roman" w:cs="Times New Roman"/>
          <w:sz w:val="28"/>
          <w:szCs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62"/>
        <w:gridCol w:w="6237"/>
      </w:tblGrid>
      <w:tr w:rsidR="00607632" w:rsidRPr="005432B6" w:rsidTr="0096739E">
        <w:trPr>
          <w:trHeight w:val="433"/>
        </w:trPr>
        <w:tc>
          <w:tcPr>
            <w:tcW w:w="3862" w:type="dxa"/>
          </w:tcPr>
          <w:p w:rsidR="008B00CF" w:rsidRDefault="003C2C60" w:rsidP="000E2942">
            <w:pPr>
              <w:pStyle w:val="TableParagraph"/>
              <w:spacing w:before="103"/>
              <w:ind w:left="62"/>
              <w:jc w:val="both"/>
              <w:rPr>
                <w:rFonts w:ascii="Times New Roman" w:hAnsi="Times New Roman" w:cs="Times New Roman"/>
                <w:sz w:val="28"/>
                <w:szCs w:val="28"/>
              </w:rPr>
            </w:pPr>
            <w:r w:rsidRPr="005432B6">
              <w:rPr>
                <w:rFonts w:ascii="Times New Roman" w:hAnsi="Times New Roman" w:cs="Times New Roman"/>
                <w:sz w:val="28"/>
                <w:szCs w:val="28"/>
              </w:rPr>
              <w:t>Ответственныйисполнитель</w:t>
            </w:r>
          </w:p>
          <w:p w:rsidR="00607632" w:rsidRPr="005432B6" w:rsidRDefault="003C2C60" w:rsidP="000E2942">
            <w:pPr>
              <w:pStyle w:val="TableParagraph"/>
              <w:spacing w:before="103"/>
              <w:ind w:left="62"/>
              <w:jc w:val="both"/>
              <w:rPr>
                <w:rFonts w:ascii="Times New Roman" w:hAnsi="Times New Roman" w:cs="Times New Roman"/>
                <w:sz w:val="28"/>
                <w:szCs w:val="28"/>
              </w:rPr>
            </w:pPr>
            <w:r w:rsidRPr="005432B6">
              <w:rPr>
                <w:rFonts w:ascii="Times New Roman" w:hAnsi="Times New Roman" w:cs="Times New Roman"/>
                <w:sz w:val="28"/>
                <w:szCs w:val="28"/>
              </w:rPr>
              <w:t>муниципальнойпрограммы</w:t>
            </w:r>
          </w:p>
        </w:tc>
        <w:tc>
          <w:tcPr>
            <w:tcW w:w="6237" w:type="dxa"/>
          </w:tcPr>
          <w:p w:rsidR="00607632" w:rsidRPr="005432B6" w:rsidRDefault="00EA41C3" w:rsidP="00BC1580">
            <w:pPr>
              <w:pStyle w:val="TableParagraph"/>
              <w:jc w:val="center"/>
              <w:rPr>
                <w:rFonts w:ascii="Times New Roman" w:hAnsi="Times New Roman" w:cs="Times New Roman"/>
                <w:sz w:val="28"/>
                <w:szCs w:val="28"/>
              </w:rPr>
            </w:pPr>
            <w:r w:rsidRPr="005432B6">
              <w:rPr>
                <w:rFonts w:ascii="Times New Roman" w:hAnsi="Times New Roman" w:cs="Times New Roman"/>
                <w:sz w:val="28"/>
                <w:szCs w:val="28"/>
              </w:rPr>
              <w:t>Администраци</w:t>
            </w:r>
            <w:r w:rsidR="008B00CF">
              <w:rPr>
                <w:rFonts w:ascii="Times New Roman" w:hAnsi="Times New Roman" w:cs="Times New Roman"/>
                <w:sz w:val="28"/>
                <w:szCs w:val="28"/>
              </w:rPr>
              <w:t>я</w:t>
            </w:r>
            <w:r w:rsidRPr="005432B6">
              <w:rPr>
                <w:rFonts w:ascii="Times New Roman" w:hAnsi="Times New Roman" w:cs="Times New Roman"/>
                <w:sz w:val="28"/>
                <w:szCs w:val="28"/>
              </w:rPr>
              <w:t xml:space="preserve"> Пречистенского сельского поселения Духовщинского района Смоленской области</w:t>
            </w:r>
          </w:p>
          <w:p w:rsidR="00EA41C3" w:rsidRPr="005432B6" w:rsidRDefault="00EA41C3" w:rsidP="00BC1580">
            <w:pPr>
              <w:pStyle w:val="TableParagraph"/>
              <w:jc w:val="center"/>
              <w:rPr>
                <w:rFonts w:ascii="Times New Roman" w:hAnsi="Times New Roman" w:cs="Times New Roman"/>
                <w:sz w:val="28"/>
                <w:szCs w:val="28"/>
              </w:rPr>
            </w:pPr>
          </w:p>
        </w:tc>
      </w:tr>
      <w:tr w:rsidR="00607632" w:rsidRPr="005432B6" w:rsidTr="0096739E">
        <w:trPr>
          <w:trHeight w:val="434"/>
        </w:trPr>
        <w:tc>
          <w:tcPr>
            <w:tcW w:w="3862" w:type="dxa"/>
          </w:tcPr>
          <w:p w:rsidR="00607632" w:rsidRPr="005432B6" w:rsidRDefault="003C2C60" w:rsidP="000E2942">
            <w:pPr>
              <w:pStyle w:val="TableParagraph"/>
              <w:spacing w:before="103"/>
              <w:ind w:left="62"/>
              <w:jc w:val="both"/>
              <w:rPr>
                <w:rFonts w:ascii="Times New Roman" w:hAnsi="Times New Roman" w:cs="Times New Roman"/>
                <w:sz w:val="28"/>
                <w:szCs w:val="28"/>
              </w:rPr>
            </w:pPr>
            <w:r w:rsidRPr="005432B6">
              <w:rPr>
                <w:rFonts w:ascii="Times New Roman" w:hAnsi="Times New Roman" w:cs="Times New Roman"/>
                <w:sz w:val="28"/>
                <w:szCs w:val="28"/>
              </w:rPr>
              <w:t>Период(этапы)реализации</w:t>
            </w:r>
          </w:p>
        </w:tc>
        <w:tc>
          <w:tcPr>
            <w:tcW w:w="6237" w:type="dxa"/>
          </w:tcPr>
          <w:p w:rsidR="00607632" w:rsidRPr="005432B6" w:rsidRDefault="00EA41C3" w:rsidP="00FA0ADB">
            <w:pPr>
              <w:pStyle w:val="TableParagraph"/>
              <w:jc w:val="center"/>
              <w:rPr>
                <w:rFonts w:ascii="Times New Roman" w:hAnsi="Times New Roman" w:cs="Times New Roman"/>
                <w:sz w:val="28"/>
                <w:szCs w:val="28"/>
              </w:rPr>
            </w:pPr>
            <w:r w:rsidRPr="005432B6">
              <w:rPr>
                <w:rFonts w:ascii="Times New Roman" w:hAnsi="Times New Roman" w:cs="Times New Roman"/>
                <w:sz w:val="28"/>
                <w:szCs w:val="28"/>
              </w:rPr>
              <w:t>202</w:t>
            </w:r>
            <w:r w:rsidR="00FA0ADB">
              <w:rPr>
                <w:rFonts w:ascii="Times New Roman" w:hAnsi="Times New Roman" w:cs="Times New Roman"/>
                <w:sz w:val="28"/>
                <w:szCs w:val="28"/>
              </w:rPr>
              <w:t>4</w:t>
            </w:r>
            <w:r w:rsidRPr="005432B6">
              <w:rPr>
                <w:rFonts w:ascii="Times New Roman" w:hAnsi="Times New Roman" w:cs="Times New Roman"/>
                <w:sz w:val="28"/>
                <w:szCs w:val="28"/>
              </w:rPr>
              <w:t>-202</w:t>
            </w:r>
            <w:r w:rsidR="00FA0ADB">
              <w:rPr>
                <w:rFonts w:ascii="Times New Roman" w:hAnsi="Times New Roman" w:cs="Times New Roman"/>
                <w:sz w:val="28"/>
                <w:szCs w:val="28"/>
              </w:rPr>
              <w:t>6</w:t>
            </w:r>
            <w:r w:rsidRPr="005432B6">
              <w:rPr>
                <w:rFonts w:ascii="Times New Roman" w:hAnsi="Times New Roman" w:cs="Times New Roman"/>
                <w:sz w:val="28"/>
                <w:szCs w:val="28"/>
              </w:rPr>
              <w:t xml:space="preserve"> гг</w:t>
            </w:r>
            <w:r w:rsidR="00BC1580" w:rsidRPr="005432B6">
              <w:rPr>
                <w:rFonts w:ascii="Times New Roman" w:hAnsi="Times New Roman" w:cs="Times New Roman"/>
                <w:sz w:val="28"/>
                <w:szCs w:val="28"/>
              </w:rPr>
              <w:t>.</w:t>
            </w:r>
          </w:p>
        </w:tc>
      </w:tr>
      <w:tr w:rsidR="00607632" w:rsidRPr="005432B6" w:rsidTr="0096739E">
        <w:trPr>
          <w:trHeight w:val="433"/>
        </w:trPr>
        <w:tc>
          <w:tcPr>
            <w:tcW w:w="3862" w:type="dxa"/>
          </w:tcPr>
          <w:p w:rsidR="00665B48" w:rsidRDefault="003C2C60" w:rsidP="000E2942">
            <w:pPr>
              <w:pStyle w:val="TableParagraph"/>
              <w:spacing w:before="103"/>
              <w:ind w:left="62"/>
              <w:jc w:val="both"/>
              <w:rPr>
                <w:rFonts w:ascii="Times New Roman" w:hAnsi="Times New Roman" w:cs="Times New Roman"/>
                <w:sz w:val="28"/>
                <w:szCs w:val="28"/>
              </w:rPr>
            </w:pPr>
            <w:r w:rsidRPr="005432B6">
              <w:rPr>
                <w:rFonts w:ascii="Times New Roman" w:hAnsi="Times New Roman" w:cs="Times New Roman"/>
                <w:sz w:val="28"/>
                <w:szCs w:val="28"/>
              </w:rPr>
              <w:t>Целимуниципальной</w:t>
            </w:r>
          </w:p>
          <w:p w:rsidR="00607632" w:rsidRPr="005432B6" w:rsidRDefault="003C2C60" w:rsidP="000E2942">
            <w:pPr>
              <w:pStyle w:val="TableParagraph"/>
              <w:spacing w:before="103"/>
              <w:ind w:left="62"/>
              <w:jc w:val="both"/>
              <w:rPr>
                <w:rFonts w:ascii="Times New Roman" w:hAnsi="Times New Roman" w:cs="Times New Roman"/>
                <w:sz w:val="28"/>
                <w:szCs w:val="28"/>
              </w:rPr>
            </w:pPr>
            <w:r w:rsidRPr="005432B6">
              <w:rPr>
                <w:rFonts w:ascii="Times New Roman" w:hAnsi="Times New Roman" w:cs="Times New Roman"/>
                <w:sz w:val="28"/>
                <w:szCs w:val="28"/>
              </w:rPr>
              <w:t>программы</w:t>
            </w:r>
          </w:p>
        </w:tc>
        <w:tc>
          <w:tcPr>
            <w:tcW w:w="6237" w:type="dxa"/>
          </w:tcPr>
          <w:p w:rsidR="00A14F5D" w:rsidRDefault="00665B48" w:rsidP="00A14F5D">
            <w:pPr>
              <w:ind w:left="8"/>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 ф</w:t>
            </w:r>
            <w:r w:rsidR="00A14F5D" w:rsidRPr="00A14F5D">
              <w:rPr>
                <w:rFonts w:ascii="Times New Roman" w:eastAsia="Times New Roman" w:hAnsi="Times New Roman" w:cs="Times New Roman"/>
                <w:color w:val="000000"/>
                <w:sz w:val="28"/>
                <w:szCs w:val="28"/>
              </w:rPr>
              <w:t>орм</w:t>
            </w:r>
            <w:r w:rsidR="00A14F5D" w:rsidRPr="00A14F5D">
              <w:rPr>
                <w:rFonts w:ascii="Times New Roman" w:eastAsia="Times New Roman" w:hAnsi="Times New Roman" w:cs="Times New Roman"/>
                <w:color w:val="000000"/>
                <w:w w:val="99"/>
                <w:sz w:val="28"/>
                <w:szCs w:val="28"/>
              </w:rPr>
              <w:t>ир</w:t>
            </w:r>
            <w:r w:rsidR="00A14F5D" w:rsidRPr="00A14F5D">
              <w:rPr>
                <w:rFonts w:ascii="Times New Roman" w:eastAsia="Times New Roman" w:hAnsi="Times New Roman" w:cs="Times New Roman"/>
                <w:color w:val="000000"/>
                <w:sz w:val="28"/>
                <w:szCs w:val="28"/>
              </w:rPr>
              <w:t>ован</w:t>
            </w:r>
            <w:r w:rsidR="00A14F5D" w:rsidRPr="00A14F5D">
              <w:rPr>
                <w:rFonts w:ascii="Times New Roman" w:eastAsia="Times New Roman" w:hAnsi="Times New Roman" w:cs="Times New Roman"/>
                <w:color w:val="000000"/>
                <w:spacing w:val="1"/>
                <w:sz w:val="28"/>
                <w:szCs w:val="28"/>
              </w:rPr>
              <w:t>и</w:t>
            </w:r>
            <w:r w:rsidR="00A14F5D" w:rsidRPr="00A14F5D">
              <w:rPr>
                <w:rFonts w:ascii="Times New Roman" w:eastAsia="Times New Roman" w:hAnsi="Times New Roman" w:cs="Times New Roman"/>
                <w:color w:val="000000"/>
                <w:sz w:val="28"/>
                <w:szCs w:val="28"/>
              </w:rPr>
              <w:t>е благоп</w:t>
            </w:r>
            <w:r w:rsidR="00A14F5D" w:rsidRPr="00A14F5D">
              <w:rPr>
                <w:rFonts w:ascii="Times New Roman" w:eastAsia="Times New Roman" w:hAnsi="Times New Roman" w:cs="Times New Roman"/>
                <w:color w:val="000000"/>
                <w:spacing w:val="-1"/>
                <w:sz w:val="28"/>
                <w:szCs w:val="28"/>
              </w:rPr>
              <w:t>р</w:t>
            </w:r>
            <w:r w:rsidR="00A14F5D" w:rsidRPr="00A14F5D">
              <w:rPr>
                <w:rFonts w:ascii="Times New Roman" w:eastAsia="Times New Roman" w:hAnsi="Times New Roman" w:cs="Times New Roman"/>
                <w:color w:val="000000"/>
                <w:sz w:val="28"/>
                <w:szCs w:val="28"/>
              </w:rPr>
              <w:t>ия</w:t>
            </w:r>
            <w:r w:rsidR="00A14F5D" w:rsidRPr="00A14F5D">
              <w:rPr>
                <w:rFonts w:ascii="Times New Roman" w:eastAsia="Times New Roman" w:hAnsi="Times New Roman" w:cs="Times New Roman"/>
                <w:color w:val="000000"/>
                <w:w w:val="99"/>
                <w:sz w:val="28"/>
                <w:szCs w:val="28"/>
              </w:rPr>
              <w:t>т</w:t>
            </w:r>
            <w:r w:rsidR="00A14F5D" w:rsidRPr="00A14F5D">
              <w:rPr>
                <w:rFonts w:ascii="Times New Roman" w:eastAsia="Times New Roman" w:hAnsi="Times New Roman" w:cs="Times New Roman"/>
                <w:color w:val="000000"/>
                <w:spacing w:val="2"/>
                <w:sz w:val="28"/>
                <w:szCs w:val="28"/>
              </w:rPr>
              <w:t>н</w:t>
            </w:r>
            <w:r w:rsidR="00A14F5D" w:rsidRPr="00A14F5D">
              <w:rPr>
                <w:rFonts w:ascii="Times New Roman" w:eastAsia="Times New Roman" w:hAnsi="Times New Roman" w:cs="Times New Roman"/>
                <w:color w:val="000000"/>
                <w:spacing w:val="-2"/>
                <w:sz w:val="28"/>
                <w:szCs w:val="28"/>
              </w:rPr>
              <w:t>ы</w:t>
            </w:r>
            <w:r w:rsidR="00A14F5D" w:rsidRPr="00A14F5D">
              <w:rPr>
                <w:rFonts w:ascii="Times New Roman" w:eastAsia="Times New Roman" w:hAnsi="Times New Roman" w:cs="Times New Roman"/>
                <w:color w:val="000000"/>
                <w:sz w:val="28"/>
                <w:szCs w:val="28"/>
              </w:rPr>
              <w:t xml:space="preserve">х </w:t>
            </w:r>
            <w:r w:rsidR="00A14F5D" w:rsidRPr="00A14F5D">
              <w:rPr>
                <w:rFonts w:ascii="Times New Roman" w:eastAsia="Times New Roman" w:hAnsi="Times New Roman" w:cs="Times New Roman"/>
                <w:color w:val="000000"/>
                <w:spacing w:val="-6"/>
                <w:sz w:val="28"/>
                <w:szCs w:val="28"/>
              </w:rPr>
              <w:t>у</w:t>
            </w:r>
            <w:r w:rsidR="00A14F5D" w:rsidRPr="00A14F5D">
              <w:rPr>
                <w:rFonts w:ascii="Times New Roman" w:eastAsia="Times New Roman" w:hAnsi="Times New Roman" w:cs="Times New Roman"/>
                <w:color w:val="000000"/>
                <w:spacing w:val="-1"/>
                <w:sz w:val="28"/>
                <w:szCs w:val="28"/>
              </w:rPr>
              <w:t>с</w:t>
            </w:r>
            <w:r w:rsidR="00A14F5D" w:rsidRPr="00A14F5D">
              <w:rPr>
                <w:rFonts w:ascii="Times New Roman" w:eastAsia="Times New Roman" w:hAnsi="Times New Roman" w:cs="Times New Roman"/>
                <w:color w:val="000000"/>
                <w:sz w:val="28"/>
                <w:szCs w:val="28"/>
              </w:rPr>
              <w:t>лов</w:t>
            </w:r>
            <w:r w:rsidR="00A14F5D" w:rsidRPr="00A14F5D">
              <w:rPr>
                <w:rFonts w:ascii="Times New Roman" w:eastAsia="Times New Roman" w:hAnsi="Times New Roman" w:cs="Times New Roman"/>
                <w:color w:val="000000"/>
                <w:spacing w:val="2"/>
                <w:sz w:val="28"/>
                <w:szCs w:val="28"/>
              </w:rPr>
              <w:t>и</w:t>
            </w:r>
            <w:r w:rsidR="00A14F5D" w:rsidRPr="00A14F5D">
              <w:rPr>
                <w:rFonts w:ascii="Times New Roman" w:eastAsia="Times New Roman" w:hAnsi="Times New Roman" w:cs="Times New Roman"/>
                <w:color w:val="000000"/>
                <w:sz w:val="28"/>
                <w:szCs w:val="28"/>
              </w:rPr>
              <w:t>й для  ра</w:t>
            </w:r>
            <w:r w:rsidR="00A14F5D" w:rsidRPr="00A14F5D">
              <w:rPr>
                <w:rFonts w:ascii="Times New Roman" w:eastAsia="Times New Roman" w:hAnsi="Times New Roman" w:cs="Times New Roman"/>
                <w:color w:val="000000"/>
                <w:w w:val="99"/>
                <w:sz w:val="28"/>
                <w:szCs w:val="28"/>
              </w:rPr>
              <w:t>з</w:t>
            </w:r>
            <w:r w:rsidR="00A14F5D" w:rsidRPr="00A14F5D">
              <w:rPr>
                <w:rFonts w:ascii="Times New Roman" w:eastAsia="Times New Roman" w:hAnsi="Times New Roman" w:cs="Times New Roman"/>
                <w:color w:val="000000"/>
                <w:sz w:val="28"/>
                <w:szCs w:val="28"/>
              </w:rPr>
              <w:t>ви</w:t>
            </w:r>
            <w:r w:rsidR="00A14F5D" w:rsidRPr="00A14F5D">
              <w:rPr>
                <w:rFonts w:ascii="Times New Roman" w:eastAsia="Times New Roman" w:hAnsi="Times New Roman" w:cs="Times New Roman"/>
                <w:color w:val="000000"/>
                <w:w w:val="99"/>
                <w:sz w:val="28"/>
                <w:szCs w:val="28"/>
              </w:rPr>
              <w:t>т</w:t>
            </w:r>
            <w:r w:rsidR="00A14F5D" w:rsidRPr="00A14F5D">
              <w:rPr>
                <w:rFonts w:ascii="Times New Roman" w:eastAsia="Times New Roman" w:hAnsi="Times New Roman" w:cs="Times New Roman"/>
                <w:color w:val="000000"/>
                <w:spacing w:val="1"/>
                <w:sz w:val="28"/>
                <w:szCs w:val="28"/>
              </w:rPr>
              <w:t>и</w:t>
            </w:r>
            <w:r w:rsidR="00A14F5D" w:rsidRPr="00A14F5D">
              <w:rPr>
                <w:rFonts w:ascii="Times New Roman" w:eastAsia="Times New Roman" w:hAnsi="Times New Roman" w:cs="Times New Roman"/>
                <w:color w:val="000000"/>
                <w:sz w:val="28"/>
                <w:szCs w:val="28"/>
              </w:rPr>
              <w:t xml:space="preserve">я </w:t>
            </w:r>
            <w:r w:rsidR="00A14F5D" w:rsidRPr="00A14F5D">
              <w:rPr>
                <w:rFonts w:ascii="Times New Roman" w:eastAsia="Times New Roman" w:hAnsi="Times New Roman" w:cs="Times New Roman"/>
                <w:color w:val="000000"/>
                <w:spacing w:val="-1"/>
                <w:sz w:val="28"/>
                <w:szCs w:val="28"/>
              </w:rPr>
              <w:t>о</w:t>
            </w:r>
            <w:r w:rsidR="00A14F5D" w:rsidRPr="00A14F5D">
              <w:rPr>
                <w:rFonts w:ascii="Times New Roman" w:eastAsia="Times New Roman" w:hAnsi="Times New Roman" w:cs="Times New Roman"/>
                <w:color w:val="000000"/>
                <w:sz w:val="28"/>
                <w:szCs w:val="28"/>
              </w:rPr>
              <w:t>б</w:t>
            </w:r>
            <w:r w:rsidR="00A14F5D" w:rsidRPr="00A14F5D">
              <w:rPr>
                <w:rFonts w:ascii="Times New Roman" w:eastAsia="Times New Roman" w:hAnsi="Times New Roman" w:cs="Times New Roman"/>
                <w:color w:val="000000"/>
                <w:w w:val="99"/>
                <w:sz w:val="28"/>
                <w:szCs w:val="28"/>
              </w:rPr>
              <w:t>щ</w:t>
            </w:r>
            <w:r w:rsidR="00A14F5D" w:rsidRPr="00A14F5D">
              <w:rPr>
                <w:rFonts w:ascii="Times New Roman" w:eastAsia="Times New Roman" w:hAnsi="Times New Roman" w:cs="Times New Roman"/>
                <w:color w:val="000000"/>
                <w:spacing w:val="-1"/>
                <w:sz w:val="28"/>
                <w:szCs w:val="28"/>
              </w:rPr>
              <w:t>ес</w:t>
            </w:r>
            <w:r w:rsidR="00A14F5D" w:rsidRPr="00A14F5D">
              <w:rPr>
                <w:rFonts w:ascii="Times New Roman" w:eastAsia="Times New Roman" w:hAnsi="Times New Roman" w:cs="Times New Roman"/>
                <w:color w:val="000000"/>
                <w:sz w:val="28"/>
                <w:szCs w:val="28"/>
              </w:rPr>
              <w:t>тве</w:t>
            </w:r>
            <w:r w:rsidR="00A14F5D" w:rsidRPr="00A14F5D">
              <w:rPr>
                <w:rFonts w:ascii="Times New Roman" w:eastAsia="Times New Roman" w:hAnsi="Times New Roman" w:cs="Times New Roman"/>
                <w:color w:val="000000"/>
                <w:w w:val="99"/>
                <w:sz w:val="28"/>
                <w:szCs w:val="28"/>
              </w:rPr>
              <w:t>н</w:t>
            </w:r>
            <w:r w:rsidR="00A14F5D" w:rsidRPr="00A14F5D">
              <w:rPr>
                <w:rFonts w:ascii="Times New Roman" w:eastAsia="Times New Roman" w:hAnsi="Times New Roman" w:cs="Times New Roman"/>
                <w:color w:val="000000"/>
                <w:spacing w:val="1"/>
                <w:w w:val="99"/>
                <w:sz w:val="28"/>
                <w:szCs w:val="28"/>
              </w:rPr>
              <w:t>н</w:t>
            </w:r>
            <w:r w:rsidR="00A14F5D" w:rsidRPr="00A14F5D">
              <w:rPr>
                <w:rFonts w:ascii="Times New Roman" w:eastAsia="Times New Roman" w:hAnsi="Times New Roman" w:cs="Times New Roman"/>
                <w:color w:val="000000"/>
                <w:sz w:val="28"/>
                <w:szCs w:val="28"/>
              </w:rPr>
              <w:t>о</w:t>
            </w:r>
            <w:r w:rsidR="00A14F5D" w:rsidRPr="00A14F5D">
              <w:rPr>
                <w:rFonts w:ascii="Times New Roman" w:eastAsia="Times New Roman" w:hAnsi="Times New Roman" w:cs="Times New Roman"/>
                <w:color w:val="000000"/>
                <w:w w:val="99"/>
                <w:sz w:val="28"/>
                <w:szCs w:val="28"/>
              </w:rPr>
              <w:t>й п</w:t>
            </w:r>
            <w:r w:rsidR="00A14F5D" w:rsidRPr="00A14F5D">
              <w:rPr>
                <w:rFonts w:ascii="Times New Roman" w:eastAsia="Times New Roman" w:hAnsi="Times New Roman" w:cs="Times New Roman"/>
                <w:color w:val="000000"/>
                <w:sz w:val="28"/>
                <w:szCs w:val="28"/>
              </w:rPr>
              <w:t>ро</w:t>
            </w:r>
            <w:r w:rsidR="00A14F5D" w:rsidRPr="00A14F5D">
              <w:rPr>
                <w:rFonts w:ascii="Times New Roman" w:eastAsia="Times New Roman" w:hAnsi="Times New Roman" w:cs="Times New Roman"/>
                <w:color w:val="000000"/>
                <w:w w:val="99"/>
                <w:sz w:val="28"/>
                <w:szCs w:val="28"/>
              </w:rPr>
              <w:t>г</w:t>
            </w:r>
            <w:r w:rsidR="00A14F5D" w:rsidRPr="00A14F5D">
              <w:rPr>
                <w:rFonts w:ascii="Times New Roman" w:eastAsia="Times New Roman" w:hAnsi="Times New Roman" w:cs="Times New Roman"/>
                <w:color w:val="000000"/>
                <w:sz w:val="28"/>
                <w:szCs w:val="28"/>
              </w:rPr>
              <w:t xml:space="preserve">раммы </w:t>
            </w:r>
            <w:r w:rsidR="00A14F5D" w:rsidRPr="00A14F5D">
              <w:rPr>
                <w:rFonts w:ascii="Times New Roman" w:eastAsia="Times New Roman" w:hAnsi="Times New Roman" w:cs="Times New Roman"/>
                <w:color w:val="000000"/>
                <w:spacing w:val="-1"/>
                <w:sz w:val="28"/>
                <w:szCs w:val="28"/>
              </w:rPr>
              <w:t>а</w:t>
            </w:r>
            <w:r w:rsidR="00A14F5D" w:rsidRPr="00A14F5D">
              <w:rPr>
                <w:rFonts w:ascii="Times New Roman" w:eastAsia="Times New Roman" w:hAnsi="Times New Roman" w:cs="Times New Roman"/>
                <w:color w:val="000000"/>
                <w:sz w:val="28"/>
                <w:szCs w:val="28"/>
              </w:rPr>
              <w:t>кт</w:t>
            </w:r>
            <w:r w:rsidR="00A14F5D" w:rsidRPr="00A14F5D">
              <w:rPr>
                <w:rFonts w:ascii="Times New Roman" w:eastAsia="Times New Roman" w:hAnsi="Times New Roman" w:cs="Times New Roman"/>
                <w:color w:val="000000"/>
                <w:spacing w:val="2"/>
                <w:w w:val="99"/>
                <w:sz w:val="28"/>
                <w:szCs w:val="28"/>
              </w:rPr>
              <w:t>и</w:t>
            </w:r>
            <w:r w:rsidR="00A14F5D" w:rsidRPr="00A14F5D">
              <w:rPr>
                <w:rFonts w:ascii="Times New Roman" w:eastAsia="Times New Roman" w:hAnsi="Times New Roman" w:cs="Times New Roman"/>
                <w:color w:val="000000"/>
                <w:sz w:val="28"/>
                <w:szCs w:val="28"/>
              </w:rPr>
              <w:t>в</w:t>
            </w:r>
            <w:r w:rsidR="00A14F5D" w:rsidRPr="00A14F5D">
              <w:rPr>
                <w:rFonts w:ascii="Times New Roman" w:eastAsia="Times New Roman" w:hAnsi="Times New Roman" w:cs="Times New Roman"/>
                <w:color w:val="000000"/>
                <w:w w:val="99"/>
                <w:sz w:val="28"/>
                <w:szCs w:val="28"/>
              </w:rPr>
              <w:t>н</w:t>
            </w:r>
            <w:r w:rsidR="00A14F5D" w:rsidRPr="00A14F5D">
              <w:rPr>
                <w:rFonts w:ascii="Times New Roman" w:eastAsia="Times New Roman" w:hAnsi="Times New Roman" w:cs="Times New Roman"/>
                <w:color w:val="000000"/>
                <w:sz w:val="28"/>
                <w:szCs w:val="28"/>
              </w:rPr>
              <w:t>ос</w:t>
            </w:r>
            <w:r w:rsidR="00A14F5D" w:rsidRPr="00A14F5D">
              <w:rPr>
                <w:rFonts w:ascii="Times New Roman" w:eastAsia="Times New Roman" w:hAnsi="Times New Roman" w:cs="Times New Roman"/>
                <w:color w:val="000000"/>
                <w:w w:val="99"/>
                <w:sz w:val="28"/>
                <w:szCs w:val="28"/>
              </w:rPr>
              <w:t>т</w:t>
            </w:r>
            <w:r w:rsidR="00A14F5D" w:rsidRPr="00A14F5D">
              <w:rPr>
                <w:rFonts w:ascii="Times New Roman" w:eastAsia="Times New Roman" w:hAnsi="Times New Roman" w:cs="Times New Roman"/>
                <w:color w:val="000000"/>
                <w:sz w:val="28"/>
                <w:szCs w:val="28"/>
              </w:rPr>
              <w:t>и и со</w:t>
            </w:r>
            <w:r w:rsidR="00A14F5D" w:rsidRPr="00A14F5D">
              <w:rPr>
                <w:rFonts w:ascii="Times New Roman" w:eastAsia="Times New Roman" w:hAnsi="Times New Roman" w:cs="Times New Roman"/>
                <w:color w:val="000000"/>
                <w:spacing w:val="-1"/>
                <w:sz w:val="28"/>
                <w:szCs w:val="28"/>
              </w:rPr>
              <w:t>ц</w:t>
            </w:r>
            <w:r w:rsidR="00A14F5D" w:rsidRPr="00A14F5D">
              <w:rPr>
                <w:rFonts w:ascii="Times New Roman" w:eastAsia="Times New Roman" w:hAnsi="Times New Roman" w:cs="Times New Roman"/>
                <w:color w:val="000000"/>
                <w:sz w:val="28"/>
                <w:szCs w:val="28"/>
              </w:rPr>
              <w:t>иал</w:t>
            </w:r>
            <w:r w:rsidR="00A14F5D" w:rsidRPr="00A14F5D">
              <w:rPr>
                <w:rFonts w:ascii="Times New Roman" w:eastAsia="Times New Roman" w:hAnsi="Times New Roman" w:cs="Times New Roman"/>
                <w:color w:val="000000"/>
                <w:w w:val="99"/>
                <w:sz w:val="28"/>
                <w:szCs w:val="28"/>
              </w:rPr>
              <w:t>ь</w:t>
            </w:r>
            <w:r w:rsidR="00A14F5D" w:rsidRPr="00A14F5D">
              <w:rPr>
                <w:rFonts w:ascii="Times New Roman" w:eastAsia="Times New Roman" w:hAnsi="Times New Roman" w:cs="Times New Roman"/>
                <w:color w:val="000000"/>
                <w:sz w:val="28"/>
                <w:szCs w:val="28"/>
              </w:rPr>
              <w:t>ной солида</w:t>
            </w:r>
            <w:r w:rsidR="00A14F5D" w:rsidRPr="00A14F5D">
              <w:rPr>
                <w:rFonts w:ascii="Times New Roman" w:eastAsia="Times New Roman" w:hAnsi="Times New Roman" w:cs="Times New Roman"/>
                <w:color w:val="000000"/>
                <w:spacing w:val="-2"/>
                <w:sz w:val="28"/>
                <w:szCs w:val="28"/>
              </w:rPr>
              <w:t>р</w:t>
            </w:r>
            <w:r w:rsidR="00A14F5D" w:rsidRPr="00A14F5D">
              <w:rPr>
                <w:rFonts w:ascii="Times New Roman" w:eastAsia="Times New Roman" w:hAnsi="Times New Roman" w:cs="Times New Roman"/>
                <w:color w:val="000000"/>
                <w:sz w:val="28"/>
                <w:szCs w:val="28"/>
              </w:rPr>
              <w:t>нос</w:t>
            </w:r>
            <w:r w:rsidR="00A14F5D" w:rsidRPr="00A14F5D">
              <w:rPr>
                <w:rFonts w:ascii="Times New Roman" w:eastAsia="Times New Roman" w:hAnsi="Times New Roman" w:cs="Times New Roman"/>
                <w:color w:val="000000"/>
                <w:w w:val="99"/>
                <w:sz w:val="28"/>
                <w:szCs w:val="28"/>
              </w:rPr>
              <w:t>т</w:t>
            </w:r>
            <w:r w:rsidR="00A14F5D" w:rsidRPr="00A14F5D">
              <w:rPr>
                <w:rFonts w:ascii="Times New Roman" w:eastAsia="Times New Roman" w:hAnsi="Times New Roman" w:cs="Times New Roman"/>
                <w:color w:val="000000"/>
                <w:sz w:val="28"/>
                <w:szCs w:val="28"/>
              </w:rPr>
              <w:t xml:space="preserve">и </w:t>
            </w:r>
            <w:r w:rsidR="00A14F5D" w:rsidRPr="00A14F5D">
              <w:rPr>
                <w:rFonts w:ascii="Times New Roman" w:eastAsia="Times New Roman" w:hAnsi="Times New Roman" w:cs="Times New Roman"/>
                <w:color w:val="000000"/>
                <w:spacing w:val="1"/>
                <w:sz w:val="28"/>
                <w:szCs w:val="28"/>
              </w:rPr>
              <w:t>н</w:t>
            </w:r>
            <w:r w:rsidR="00A14F5D" w:rsidRPr="00A14F5D">
              <w:rPr>
                <w:rFonts w:ascii="Times New Roman" w:eastAsia="Times New Roman" w:hAnsi="Times New Roman" w:cs="Times New Roman"/>
                <w:color w:val="000000"/>
                <w:sz w:val="28"/>
                <w:szCs w:val="28"/>
              </w:rPr>
              <w:t>асел</w:t>
            </w:r>
            <w:r w:rsidR="00A14F5D" w:rsidRPr="00A14F5D">
              <w:rPr>
                <w:rFonts w:ascii="Times New Roman" w:eastAsia="Times New Roman" w:hAnsi="Times New Roman" w:cs="Times New Roman"/>
                <w:color w:val="000000"/>
                <w:spacing w:val="-1"/>
                <w:sz w:val="28"/>
                <w:szCs w:val="28"/>
              </w:rPr>
              <w:t>е</w:t>
            </w:r>
            <w:r w:rsidR="00A14F5D" w:rsidRPr="00A14F5D">
              <w:rPr>
                <w:rFonts w:ascii="Times New Roman" w:eastAsia="Times New Roman" w:hAnsi="Times New Roman" w:cs="Times New Roman"/>
                <w:color w:val="000000"/>
                <w:sz w:val="28"/>
                <w:szCs w:val="28"/>
              </w:rPr>
              <w:t xml:space="preserve">ния, </w:t>
            </w:r>
            <w:r w:rsidR="00A14F5D" w:rsidRPr="00A14F5D">
              <w:rPr>
                <w:rFonts w:ascii="Times New Roman" w:eastAsia="Times New Roman" w:hAnsi="Times New Roman" w:cs="Times New Roman"/>
                <w:color w:val="000000"/>
                <w:spacing w:val="1"/>
                <w:sz w:val="28"/>
                <w:szCs w:val="28"/>
              </w:rPr>
              <w:t>п</w:t>
            </w:r>
            <w:r w:rsidR="00A14F5D" w:rsidRPr="00A14F5D">
              <w:rPr>
                <w:rFonts w:ascii="Times New Roman" w:eastAsia="Times New Roman" w:hAnsi="Times New Roman" w:cs="Times New Roman"/>
                <w:color w:val="000000"/>
                <w:sz w:val="28"/>
                <w:szCs w:val="28"/>
              </w:rPr>
              <w:t>овы</w:t>
            </w:r>
            <w:r w:rsidR="00A14F5D" w:rsidRPr="00A14F5D">
              <w:rPr>
                <w:rFonts w:ascii="Times New Roman" w:eastAsia="Times New Roman" w:hAnsi="Times New Roman" w:cs="Times New Roman"/>
                <w:color w:val="000000"/>
                <w:w w:val="99"/>
                <w:sz w:val="28"/>
                <w:szCs w:val="28"/>
              </w:rPr>
              <w:t>ш</w:t>
            </w:r>
            <w:r w:rsidR="00A14F5D" w:rsidRPr="00A14F5D">
              <w:rPr>
                <w:rFonts w:ascii="Times New Roman" w:eastAsia="Times New Roman" w:hAnsi="Times New Roman" w:cs="Times New Roman"/>
                <w:color w:val="000000"/>
                <w:spacing w:val="-1"/>
                <w:sz w:val="28"/>
                <w:szCs w:val="28"/>
              </w:rPr>
              <w:t>е</w:t>
            </w:r>
            <w:r w:rsidR="00A14F5D" w:rsidRPr="00A14F5D">
              <w:rPr>
                <w:rFonts w:ascii="Times New Roman" w:eastAsia="Times New Roman" w:hAnsi="Times New Roman" w:cs="Times New Roman"/>
                <w:color w:val="000000"/>
                <w:w w:val="99"/>
                <w:sz w:val="28"/>
                <w:szCs w:val="28"/>
              </w:rPr>
              <w:t>н</w:t>
            </w:r>
            <w:r w:rsidR="00A14F5D" w:rsidRPr="00A14F5D">
              <w:rPr>
                <w:rFonts w:ascii="Times New Roman" w:eastAsia="Times New Roman" w:hAnsi="Times New Roman" w:cs="Times New Roman"/>
                <w:color w:val="000000"/>
                <w:spacing w:val="1"/>
                <w:w w:val="99"/>
                <w:sz w:val="28"/>
                <w:szCs w:val="28"/>
              </w:rPr>
              <w:t>и</w:t>
            </w:r>
            <w:r w:rsidR="00A14F5D" w:rsidRPr="00A14F5D">
              <w:rPr>
                <w:rFonts w:ascii="Times New Roman" w:eastAsia="Times New Roman" w:hAnsi="Times New Roman" w:cs="Times New Roman"/>
                <w:color w:val="000000"/>
                <w:sz w:val="28"/>
                <w:szCs w:val="28"/>
              </w:rPr>
              <w:t xml:space="preserve">е </w:t>
            </w:r>
            <w:r w:rsidR="00A14F5D" w:rsidRPr="00A14F5D">
              <w:rPr>
                <w:rFonts w:ascii="Times New Roman" w:eastAsia="Times New Roman" w:hAnsi="Times New Roman" w:cs="Times New Roman"/>
                <w:color w:val="000000"/>
                <w:w w:val="99"/>
                <w:sz w:val="28"/>
                <w:szCs w:val="28"/>
              </w:rPr>
              <w:t>э</w:t>
            </w:r>
            <w:r w:rsidR="00A14F5D" w:rsidRPr="00A14F5D">
              <w:rPr>
                <w:rFonts w:ascii="Times New Roman" w:eastAsia="Times New Roman" w:hAnsi="Times New Roman" w:cs="Times New Roman"/>
                <w:color w:val="000000"/>
                <w:sz w:val="28"/>
                <w:szCs w:val="28"/>
              </w:rPr>
              <w:t>ффек</w:t>
            </w:r>
            <w:r w:rsidR="00A14F5D" w:rsidRPr="00A14F5D">
              <w:rPr>
                <w:rFonts w:ascii="Times New Roman" w:eastAsia="Times New Roman" w:hAnsi="Times New Roman" w:cs="Times New Roman"/>
                <w:color w:val="000000"/>
                <w:spacing w:val="1"/>
                <w:sz w:val="28"/>
                <w:szCs w:val="28"/>
              </w:rPr>
              <w:t>т</w:t>
            </w:r>
            <w:r w:rsidR="00A14F5D" w:rsidRPr="00A14F5D">
              <w:rPr>
                <w:rFonts w:ascii="Times New Roman" w:eastAsia="Times New Roman" w:hAnsi="Times New Roman" w:cs="Times New Roman"/>
                <w:color w:val="000000"/>
                <w:spacing w:val="1"/>
                <w:w w:val="99"/>
                <w:sz w:val="28"/>
                <w:szCs w:val="28"/>
              </w:rPr>
              <w:t>и</w:t>
            </w:r>
            <w:r w:rsidR="00A14F5D" w:rsidRPr="00A14F5D">
              <w:rPr>
                <w:rFonts w:ascii="Times New Roman" w:eastAsia="Times New Roman" w:hAnsi="Times New Roman" w:cs="Times New Roman"/>
                <w:color w:val="000000"/>
                <w:spacing w:val="-1"/>
                <w:sz w:val="28"/>
                <w:szCs w:val="28"/>
              </w:rPr>
              <w:t>в</w:t>
            </w:r>
            <w:r w:rsidR="00A14F5D" w:rsidRPr="00A14F5D">
              <w:rPr>
                <w:rFonts w:ascii="Times New Roman" w:eastAsia="Times New Roman" w:hAnsi="Times New Roman" w:cs="Times New Roman"/>
                <w:color w:val="000000"/>
                <w:sz w:val="28"/>
                <w:szCs w:val="28"/>
              </w:rPr>
              <w:t>нос</w:t>
            </w:r>
            <w:r w:rsidR="00A14F5D" w:rsidRPr="00A14F5D">
              <w:rPr>
                <w:rFonts w:ascii="Times New Roman" w:eastAsia="Times New Roman" w:hAnsi="Times New Roman" w:cs="Times New Roman"/>
                <w:color w:val="000000"/>
                <w:w w:val="99"/>
                <w:sz w:val="28"/>
                <w:szCs w:val="28"/>
              </w:rPr>
              <w:t>т</w:t>
            </w:r>
            <w:r w:rsidR="00A14F5D" w:rsidRPr="00A14F5D">
              <w:rPr>
                <w:rFonts w:ascii="Times New Roman" w:eastAsia="Times New Roman" w:hAnsi="Times New Roman" w:cs="Times New Roman"/>
                <w:color w:val="000000"/>
                <w:sz w:val="28"/>
                <w:szCs w:val="28"/>
              </w:rPr>
              <w:t>и м</w:t>
            </w:r>
            <w:r w:rsidR="00A14F5D" w:rsidRPr="00A14F5D">
              <w:rPr>
                <w:rFonts w:ascii="Times New Roman" w:eastAsia="Times New Roman" w:hAnsi="Times New Roman" w:cs="Times New Roman"/>
                <w:color w:val="000000"/>
                <w:spacing w:val="-1"/>
                <w:sz w:val="28"/>
                <w:szCs w:val="28"/>
              </w:rPr>
              <w:t>е</w:t>
            </w:r>
            <w:r w:rsidR="00A14F5D" w:rsidRPr="00A14F5D">
              <w:rPr>
                <w:rFonts w:ascii="Times New Roman" w:eastAsia="Times New Roman" w:hAnsi="Times New Roman" w:cs="Times New Roman"/>
                <w:color w:val="000000"/>
                <w:sz w:val="28"/>
                <w:szCs w:val="28"/>
              </w:rPr>
              <w:t>с</w:t>
            </w:r>
            <w:r w:rsidR="00A14F5D" w:rsidRPr="00A14F5D">
              <w:rPr>
                <w:rFonts w:ascii="Times New Roman" w:eastAsia="Times New Roman" w:hAnsi="Times New Roman" w:cs="Times New Roman"/>
                <w:color w:val="000000"/>
                <w:w w:val="99"/>
                <w:sz w:val="28"/>
                <w:szCs w:val="28"/>
              </w:rPr>
              <w:t>т</w:t>
            </w:r>
            <w:r w:rsidR="00A14F5D" w:rsidRPr="00A14F5D">
              <w:rPr>
                <w:rFonts w:ascii="Times New Roman" w:eastAsia="Times New Roman" w:hAnsi="Times New Roman" w:cs="Times New Roman"/>
                <w:color w:val="000000"/>
                <w:spacing w:val="1"/>
                <w:sz w:val="28"/>
                <w:szCs w:val="28"/>
              </w:rPr>
              <w:t>н</w:t>
            </w:r>
            <w:r w:rsidR="00A14F5D" w:rsidRPr="00A14F5D">
              <w:rPr>
                <w:rFonts w:ascii="Times New Roman" w:eastAsia="Times New Roman" w:hAnsi="Times New Roman" w:cs="Times New Roman"/>
                <w:color w:val="000000"/>
                <w:sz w:val="28"/>
                <w:szCs w:val="28"/>
              </w:rPr>
              <w:t>о</w:t>
            </w:r>
            <w:r w:rsidR="00A14F5D" w:rsidRPr="00A14F5D">
              <w:rPr>
                <w:rFonts w:ascii="Times New Roman" w:eastAsia="Times New Roman" w:hAnsi="Times New Roman" w:cs="Times New Roman"/>
                <w:color w:val="000000"/>
                <w:spacing w:val="-2"/>
                <w:sz w:val="28"/>
                <w:szCs w:val="28"/>
              </w:rPr>
              <w:t>г</w:t>
            </w:r>
            <w:r w:rsidR="00A14F5D" w:rsidRPr="00A14F5D">
              <w:rPr>
                <w:rFonts w:ascii="Times New Roman" w:eastAsia="Times New Roman" w:hAnsi="Times New Roman" w:cs="Times New Roman"/>
                <w:color w:val="000000"/>
                <w:sz w:val="28"/>
                <w:szCs w:val="28"/>
              </w:rPr>
              <w:t>о са</w:t>
            </w:r>
            <w:r w:rsidR="00A14F5D" w:rsidRPr="00A14F5D">
              <w:rPr>
                <w:rFonts w:ascii="Times New Roman" w:eastAsia="Times New Roman" w:hAnsi="Times New Roman" w:cs="Times New Roman"/>
                <w:color w:val="000000"/>
                <w:spacing w:val="-1"/>
                <w:sz w:val="28"/>
                <w:szCs w:val="28"/>
              </w:rPr>
              <w:t>м</w:t>
            </w:r>
            <w:r w:rsidR="00A14F5D" w:rsidRPr="00A14F5D">
              <w:rPr>
                <w:rFonts w:ascii="Times New Roman" w:eastAsia="Times New Roman" w:hAnsi="Times New Roman" w:cs="Times New Roman"/>
                <w:color w:val="000000"/>
                <w:spacing w:val="3"/>
                <w:sz w:val="28"/>
                <w:szCs w:val="28"/>
              </w:rPr>
              <w:t>о</w:t>
            </w:r>
            <w:r w:rsidR="00A14F5D" w:rsidRPr="00A14F5D">
              <w:rPr>
                <w:rFonts w:ascii="Times New Roman" w:eastAsia="Times New Roman" w:hAnsi="Times New Roman" w:cs="Times New Roman"/>
                <w:color w:val="000000"/>
                <w:spacing w:val="-3"/>
                <w:sz w:val="28"/>
                <w:szCs w:val="28"/>
              </w:rPr>
              <w:t>у</w:t>
            </w:r>
            <w:r w:rsidR="00A14F5D" w:rsidRPr="00A14F5D">
              <w:rPr>
                <w:rFonts w:ascii="Times New Roman" w:eastAsia="Times New Roman" w:hAnsi="Times New Roman" w:cs="Times New Roman"/>
                <w:color w:val="000000"/>
                <w:sz w:val="28"/>
                <w:szCs w:val="28"/>
              </w:rPr>
              <w:t>правле</w:t>
            </w:r>
            <w:r w:rsidR="00A14F5D" w:rsidRPr="00A14F5D">
              <w:rPr>
                <w:rFonts w:ascii="Times New Roman" w:eastAsia="Times New Roman" w:hAnsi="Times New Roman" w:cs="Times New Roman"/>
                <w:color w:val="000000"/>
                <w:spacing w:val="1"/>
                <w:sz w:val="28"/>
                <w:szCs w:val="28"/>
              </w:rPr>
              <w:t>н</w:t>
            </w:r>
            <w:r w:rsidR="00A14F5D" w:rsidRPr="00A14F5D">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z w:val="28"/>
                <w:szCs w:val="28"/>
              </w:rPr>
              <w:t>;</w:t>
            </w:r>
          </w:p>
          <w:p w:rsidR="00665B48" w:rsidRDefault="00665B48" w:rsidP="00A14F5D">
            <w:pPr>
              <w:ind w:left="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65B48">
              <w:rPr>
                <w:rFonts w:ascii="Times New Roman" w:eastAsia="Times New Roman" w:hAnsi="Times New Roman" w:cs="Times New Roman"/>
                <w:color w:val="000000"/>
                <w:sz w:val="28"/>
                <w:szCs w:val="28"/>
              </w:rPr>
              <w:t>со</w:t>
            </w:r>
            <w:r w:rsidRPr="00665B48">
              <w:rPr>
                <w:rFonts w:ascii="Times New Roman" w:eastAsia="Times New Roman" w:hAnsi="Times New Roman" w:cs="Times New Roman"/>
                <w:color w:val="000000"/>
                <w:spacing w:val="1"/>
                <w:w w:val="99"/>
                <w:sz w:val="28"/>
                <w:szCs w:val="28"/>
              </w:rPr>
              <w:t>з</w:t>
            </w:r>
            <w:r w:rsidRPr="00665B48">
              <w:rPr>
                <w:rFonts w:ascii="Times New Roman" w:eastAsia="Times New Roman" w:hAnsi="Times New Roman" w:cs="Times New Roman"/>
                <w:color w:val="000000"/>
                <w:sz w:val="28"/>
                <w:szCs w:val="28"/>
              </w:rPr>
              <w:t>да</w:t>
            </w:r>
            <w:r w:rsidRPr="00665B48">
              <w:rPr>
                <w:rFonts w:ascii="Times New Roman" w:eastAsia="Times New Roman" w:hAnsi="Times New Roman" w:cs="Times New Roman"/>
                <w:color w:val="000000"/>
                <w:spacing w:val="1"/>
                <w:sz w:val="28"/>
                <w:szCs w:val="28"/>
              </w:rPr>
              <w:t>ни</w:t>
            </w:r>
            <w:r w:rsidRPr="00665B48">
              <w:rPr>
                <w:rFonts w:ascii="Times New Roman" w:eastAsia="Times New Roman" w:hAnsi="Times New Roman" w:cs="Times New Roman"/>
                <w:color w:val="000000"/>
                <w:sz w:val="28"/>
                <w:szCs w:val="28"/>
              </w:rPr>
              <w:t>е</w:t>
            </w:r>
            <w:r w:rsidRPr="00665B48">
              <w:rPr>
                <w:rFonts w:ascii="Times New Roman" w:eastAsia="Times New Roman" w:hAnsi="Times New Roman" w:cs="Times New Roman"/>
                <w:color w:val="000000"/>
                <w:sz w:val="28"/>
                <w:szCs w:val="28"/>
              </w:rPr>
              <w:tab/>
              <w:t>благоприя</w:t>
            </w:r>
            <w:r w:rsidRPr="00665B48">
              <w:rPr>
                <w:rFonts w:ascii="Times New Roman" w:eastAsia="Times New Roman" w:hAnsi="Times New Roman" w:cs="Times New Roman"/>
                <w:color w:val="000000"/>
                <w:spacing w:val="-1"/>
                <w:w w:val="99"/>
                <w:sz w:val="28"/>
                <w:szCs w:val="28"/>
              </w:rPr>
              <w:t>т</w:t>
            </w:r>
            <w:r w:rsidRPr="00665B48">
              <w:rPr>
                <w:rFonts w:ascii="Times New Roman" w:eastAsia="Times New Roman" w:hAnsi="Times New Roman" w:cs="Times New Roman"/>
                <w:color w:val="000000"/>
                <w:sz w:val="28"/>
                <w:szCs w:val="28"/>
              </w:rPr>
              <w:t>ны</w:t>
            </w:r>
            <w:r w:rsidRPr="00665B48">
              <w:rPr>
                <w:rFonts w:ascii="Times New Roman" w:eastAsia="Times New Roman" w:hAnsi="Times New Roman" w:cs="Times New Roman"/>
                <w:color w:val="000000"/>
                <w:spacing w:val="1"/>
                <w:sz w:val="28"/>
                <w:szCs w:val="28"/>
              </w:rPr>
              <w:t>х</w:t>
            </w:r>
            <w:r w:rsidRPr="00665B48">
              <w:rPr>
                <w:rFonts w:ascii="Times New Roman" w:eastAsia="Times New Roman" w:hAnsi="Times New Roman" w:cs="Times New Roman"/>
                <w:color w:val="000000"/>
                <w:sz w:val="28"/>
                <w:szCs w:val="28"/>
              </w:rPr>
              <w:t>,</w:t>
            </w:r>
            <w:r w:rsidRPr="00665B48">
              <w:rPr>
                <w:rFonts w:ascii="Times New Roman" w:eastAsia="Times New Roman" w:hAnsi="Times New Roman" w:cs="Times New Roman"/>
                <w:color w:val="000000"/>
                <w:sz w:val="28"/>
                <w:szCs w:val="28"/>
              </w:rPr>
              <w:tab/>
              <w:t>комфор</w:t>
            </w:r>
            <w:r w:rsidRPr="00665B48">
              <w:rPr>
                <w:rFonts w:ascii="Times New Roman" w:eastAsia="Times New Roman" w:hAnsi="Times New Roman" w:cs="Times New Roman"/>
                <w:color w:val="000000"/>
                <w:spacing w:val="1"/>
                <w:w w:val="99"/>
                <w:sz w:val="28"/>
                <w:szCs w:val="28"/>
              </w:rPr>
              <w:t>т</w:t>
            </w:r>
            <w:r w:rsidRPr="00665B48">
              <w:rPr>
                <w:rFonts w:ascii="Times New Roman" w:eastAsia="Times New Roman" w:hAnsi="Times New Roman" w:cs="Times New Roman"/>
                <w:color w:val="000000"/>
                <w:spacing w:val="1"/>
                <w:sz w:val="28"/>
                <w:szCs w:val="28"/>
              </w:rPr>
              <w:t>н</w:t>
            </w:r>
            <w:r w:rsidRPr="00665B48">
              <w:rPr>
                <w:rFonts w:ascii="Times New Roman" w:eastAsia="Times New Roman" w:hAnsi="Times New Roman" w:cs="Times New Roman"/>
                <w:color w:val="000000"/>
                <w:spacing w:val="-2"/>
                <w:sz w:val="28"/>
                <w:szCs w:val="28"/>
              </w:rPr>
              <w:t>ы</w:t>
            </w:r>
            <w:r w:rsidRPr="00665B48">
              <w:rPr>
                <w:rFonts w:ascii="Times New Roman" w:eastAsia="Times New Roman" w:hAnsi="Times New Roman" w:cs="Times New Roman"/>
                <w:color w:val="000000"/>
                <w:sz w:val="28"/>
                <w:szCs w:val="28"/>
              </w:rPr>
              <w:t>хибе</w:t>
            </w:r>
            <w:r w:rsidRPr="00665B48">
              <w:rPr>
                <w:rFonts w:ascii="Times New Roman" w:eastAsia="Times New Roman" w:hAnsi="Times New Roman" w:cs="Times New Roman"/>
                <w:color w:val="000000"/>
                <w:w w:val="99"/>
                <w:sz w:val="28"/>
                <w:szCs w:val="28"/>
              </w:rPr>
              <w:t>з</w:t>
            </w:r>
            <w:r w:rsidRPr="00665B48">
              <w:rPr>
                <w:rFonts w:ascii="Times New Roman" w:eastAsia="Times New Roman" w:hAnsi="Times New Roman" w:cs="Times New Roman"/>
                <w:color w:val="000000"/>
                <w:sz w:val="28"/>
                <w:szCs w:val="28"/>
              </w:rPr>
              <w:t>о</w:t>
            </w:r>
            <w:r w:rsidRPr="00665B48">
              <w:rPr>
                <w:rFonts w:ascii="Times New Roman" w:eastAsia="Times New Roman" w:hAnsi="Times New Roman" w:cs="Times New Roman"/>
                <w:color w:val="000000"/>
                <w:spacing w:val="1"/>
                <w:w w:val="99"/>
                <w:sz w:val="28"/>
                <w:szCs w:val="28"/>
              </w:rPr>
              <w:t>п</w:t>
            </w:r>
            <w:r w:rsidRPr="00665B48">
              <w:rPr>
                <w:rFonts w:ascii="Times New Roman" w:eastAsia="Times New Roman" w:hAnsi="Times New Roman" w:cs="Times New Roman"/>
                <w:color w:val="000000"/>
                <w:sz w:val="28"/>
                <w:szCs w:val="28"/>
              </w:rPr>
              <w:t>а</w:t>
            </w:r>
            <w:r w:rsidRPr="00665B48">
              <w:rPr>
                <w:rFonts w:ascii="Times New Roman" w:eastAsia="Times New Roman" w:hAnsi="Times New Roman" w:cs="Times New Roman"/>
                <w:color w:val="000000"/>
                <w:spacing w:val="-1"/>
                <w:sz w:val="28"/>
                <w:szCs w:val="28"/>
              </w:rPr>
              <w:t>с</w:t>
            </w:r>
            <w:r w:rsidRPr="00665B48">
              <w:rPr>
                <w:rFonts w:ascii="Times New Roman" w:eastAsia="Times New Roman" w:hAnsi="Times New Roman" w:cs="Times New Roman"/>
                <w:color w:val="000000"/>
                <w:spacing w:val="1"/>
                <w:w w:val="99"/>
                <w:sz w:val="28"/>
                <w:szCs w:val="28"/>
              </w:rPr>
              <w:t>н</w:t>
            </w:r>
            <w:r w:rsidRPr="00665B48">
              <w:rPr>
                <w:rFonts w:ascii="Times New Roman" w:eastAsia="Times New Roman" w:hAnsi="Times New Roman" w:cs="Times New Roman"/>
                <w:color w:val="000000"/>
                <w:sz w:val="28"/>
                <w:szCs w:val="28"/>
              </w:rPr>
              <w:t>ых</w:t>
            </w:r>
            <w:r w:rsidRPr="00665B48">
              <w:rPr>
                <w:rFonts w:ascii="Times New Roman" w:eastAsia="Times New Roman" w:hAnsi="Times New Roman" w:cs="Times New Roman"/>
                <w:color w:val="000000"/>
                <w:spacing w:val="-4"/>
                <w:sz w:val="28"/>
                <w:szCs w:val="28"/>
              </w:rPr>
              <w:t>у</w:t>
            </w:r>
            <w:r w:rsidRPr="00665B48">
              <w:rPr>
                <w:rFonts w:ascii="Times New Roman" w:eastAsia="Times New Roman" w:hAnsi="Times New Roman" w:cs="Times New Roman"/>
                <w:color w:val="000000"/>
                <w:sz w:val="28"/>
                <w:szCs w:val="28"/>
              </w:rPr>
              <w:t>сл</w:t>
            </w:r>
            <w:r w:rsidRPr="00665B48">
              <w:rPr>
                <w:rFonts w:ascii="Times New Roman" w:eastAsia="Times New Roman" w:hAnsi="Times New Roman" w:cs="Times New Roman"/>
                <w:color w:val="000000"/>
                <w:spacing w:val="3"/>
                <w:sz w:val="28"/>
                <w:szCs w:val="28"/>
              </w:rPr>
              <w:t>о</w:t>
            </w:r>
            <w:r w:rsidRPr="00665B48">
              <w:rPr>
                <w:rFonts w:ascii="Times New Roman" w:eastAsia="Times New Roman" w:hAnsi="Times New Roman" w:cs="Times New Roman"/>
                <w:color w:val="000000"/>
                <w:sz w:val="28"/>
                <w:szCs w:val="28"/>
              </w:rPr>
              <w:t>вийдля</w:t>
            </w:r>
            <w:r w:rsidRPr="00665B48">
              <w:rPr>
                <w:rFonts w:ascii="Times New Roman" w:eastAsia="Times New Roman" w:hAnsi="Times New Roman" w:cs="Times New Roman"/>
                <w:color w:val="000000"/>
                <w:spacing w:val="1"/>
                <w:sz w:val="28"/>
                <w:szCs w:val="28"/>
              </w:rPr>
              <w:t>п</w:t>
            </w:r>
            <w:r w:rsidRPr="00665B48">
              <w:rPr>
                <w:rFonts w:ascii="Times New Roman" w:eastAsia="Times New Roman" w:hAnsi="Times New Roman" w:cs="Times New Roman"/>
                <w:color w:val="000000"/>
                <w:sz w:val="28"/>
                <w:szCs w:val="28"/>
              </w:rPr>
              <w:t>рож</w:t>
            </w:r>
            <w:r w:rsidRPr="00665B48">
              <w:rPr>
                <w:rFonts w:ascii="Times New Roman" w:eastAsia="Times New Roman" w:hAnsi="Times New Roman" w:cs="Times New Roman"/>
                <w:color w:val="000000"/>
                <w:spacing w:val="1"/>
                <w:sz w:val="28"/>
                <w:szCs w:val="28"/>
              </w:rPr>
              <w:t>и</w:t>
            </w:r>
            <w:r w:rsidRPr="00665B48">
              <w:rPr>
                <w:rFonts w:ascii="Times New Roman" w:eastAsia="Times New Roman" w:hAnsi="Times New Roman" w:cs="Times New Roman"/>
                <w:color w:val="000000"/>
                <w:sz w:val="28"/>
                <w:szCs w:val="28"/>
              </w:rPr>
              <w:t>в</w:t>
            </w:r>
            <w:r w:rsidRPr="00665B48">
              <w:rPr>
                <w:rFonts w:ascii="Times New Roman" w:eastAsia="Times New Roman" w:hAnsi="Times New Roman" w:cs="Times New Roman"/>
                <w:color w:val="000000"/>
                <w:spacing w:val="-1"/>
                <w:sz w:val="28"/>
                <w:szCs w:val="28"/>
              </w:rPr>
              <w:t>а</w:t>
            </w:r>
            <w:r w:rsidRPr="00665B48">
              <w:rPr>
                <w:rFonts w:ascii="Times New Roman" w:eastAsia="Times New Roman" w:hAnsi="Times New Roman" w:cs="Times New Roman"/>
                <w:color w:val="000000"/>
                <w:spacing w:val="1"/>
                <w:sz w:val="28"/>
                <w:szCs w:val="28"/>
              </w:rPr>
              <w:t>ни</w:t>
            </w:r>
            <w:r w:rsidRPr="00665B48">
              <w:rPr>
                <w:rFonts w:ascii="Times New Roman" w:eastAsia="Times New Roman" w:hAnsi="Times New Roman" w:cs="Times New Roman"/>
                <w:color w:val="000000"/>
                <w:sz w:val="28"/>
                <w:szCs w:val="28"/>
              </w:rPr>
              <w:t>яж</w:t>
            </w:r>
            <w:r w:rsidRPr="00665B48">
              <w:rPr>
                <w:rFonts w:ascii="Times New Roman" w:eastAsia="Times New Roman" w:hAnsi="Times New Roman" w:cs="Times New Roman"/>
                <w:color w:val="000000"/>
                <w:spacing w:val="1"/>
                <w:sz w:val="28"/>
                <w:szCs w:val="28"/>
              </w:rPr>
              <w:t>и</w:t>
            </w:r>
            <w:r w:rsidRPr="00665B48">
              <w:rPr>
                <w:rFonts w:ascii="Times New Roman" w:eastAsia="Times New Roman" w:hAnsi="Times New Roman" w:cs="Times New Roman"/>
                <w:color w:val="000000"/>
                <w:w w:val="99"/>
                <w:sz w:val="28"/>
                <w:szCs w:val="28"/>
              </w:rPr>
              <w:t>т</w:t>
            </w:r>
            <w:r w:rsidRPr="00665B48">
              <w:rPr>
                <w:rFonts w:ascii="Times New Roman" w:eastAsia="Times New Roman" w:hAnsi="Times New Roman" w:cs="Times New Roman"/>
                <w:color w:val="000000"/>
                <w:sz w:val="28"/>
                <w:szCs w:val="28"/>
              </w:rPr>
              <w:t>елей</w:t>
            </w:r>
            <w:r>
              <w:rPr>
                <w:rFonts w:ascii="Times New Roman" w:eastAsia="Times New Roman" w:hAnsi="Times New Roman" w:cs="Times New Roman"/>
                <w:color w:val="000000"/>
                <w:sz w:val="28"/>
                <w:szCs w:val="28"/>
              </w:rPr>
              <w:t>поселения;</w:t>
            </w:r>
          </w:p>
          <w:p w:rsidR="0096739E" w:rsidRDefault="00665B48" w:rsidP="00665B48">
            <w:pPr>
              <w:ind w:left="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665B48">
              <w:rPr>
                <w:rFonts w:ascii="Times New Roman" w:eastAsia="Times New Roman" w:hAnsi="Times New Roman" w:cs="Times New Roman"/>
                <w:color w:val="000000"/>
                <w:sz w:val="28"/>
                <w:szCs w:val="28"/>
              </w:rPr>
              <w:t>повы</w:t>
            </w:r>
            <w:r w:rsidRPr="00665B48">
              <w:rPr>
                <w:rFonts w:ascii="Times New Roman" w:eastAsia="Times New Roman" w:hAnsi="Times New Roman" w:cs="Times New Roman"/>
                <w:color w:val="000000"/>
                <w:w w:val="99"/>
                <w:sz w:val="28"/>
                <w:szCs w:val="28"/>
              </w:rPr>
              <w:t>ш</w:t>
            </w:r>
            <w:r w:rsidRPr="00665B48">
              <w:rPr>
                <w:rFonts w:ascii="Times New Roman" w:eastAsia="Times New Roman" w:hAnsi="Times New Roman" w:cs="Times New Roman"/>
                <w:color w:val="000000"/>
                <w:sz w:val="28"/>
                <w:szCs w:val="28"/>
              </w:rPr>
              <w:t>ен</w:t>
            </w:r>
            <w:r w:rsidRPr="00665B48">
              <w:rPr>
                <w:rFonts w:ascii="Times New Roman" w:eastAsia="Times New Roman" w:hAnsi="Times New Roman" w:cs="Times New Roman"/>
                <w:color w:val="000000"/>
                <w:spacing w:val="1"/>
                <w:sz w:val="28"/>
                <w:szCs w:val="28"/>
              </w:rPr>
              <w:t>и</w:t>
            </w:r>
            <w:r w:rsidRPr="00665B48">
              <w:rPr>
                <w:rFonts w:ascii="Times New Roman" w:eastAsia="Times New Roman" w:hAnsi="Times New Roman" w:cs="Times New Roman"/>
                <w:color w:val="000000"/>
                <w:sz w:val="28"/>
                <w:szCs w:val="28"/>
              </w:rPr>
              <w:t>е</w:t>
            </w:r>
            <w:r w:rsidR="0096739E">
              <w:rPr>
                <w:rFonts w:ascii="Times New Roman" w:eastAsia="Times New Roman" w:hAnsi="Times New Roman" w:cs="Times New Roman"/>
                <w:color w:val="000000"/>
                <w:sz w:val="28"/>
                <w:szCs w:val="28"/>
              </w:rPr>
              <w:t xml:space="preserve"> э</w:t>
            </w:r>
            <w:r w:rsidRPr="00665B48">
              <w:rPr>
                <w:rFonts w:ascii="Times New Roman" w:eastAsia="Times New Roman" w:hAnsi="Times New Roman" w:cs="Times New Roman"/>
                <w:color w:val="000000"/>
                <w:spacing w:val="1"/>
                <w:sz w:val="28"/>
                <w:szCs w:val="28"/>
              </w:rPr>
              <w:t>ф</w:t>
            </w:r>
            <w:r w:rsidRPr="00665B48">
              <w:rPr>
                <w:rFonts w:ascii="Times New Roman" w:eastAsia="Times New Roman" w:hAnsi="Times New Roman" w:cs="Times New Roman"/>
                <w:color w:val="000000"/>
                <w:sz w:val="28"/>
                <w:szCs w:val="28"/>
              </w:rPr>
              <w:t>фек</w:t>
            </w:r>
            <w:r w:rsidRPr="00665B48">
              <w:rPr>
                <w:rFonts w:ascii="Times New Roman" w:eastAsia="Times New Roman" w:hAnsi="Times New Roman" w:cs="Times New Roman"/>
                <w:color w:val="000000"/>
                <w:w w:val="99"/>
                <w:sz w:val="28"/>
                <w:szCs w:val="28"/>
              </w:rPr>
              <w:t>т</w:t>
            </w:r>
            <w:r w:rsidRPr="00665B48">
              <w:rPr>
                <w:rFonts w:ascii="Times New Roman" w:eastAsia="Times New Roman" w:hAnsi="Times New Roman" w:cs="Times New Roman"/>
                <w:color w:val="000000"/>
                <w:sz w:val="28"/>
                <w:szCs w:val="28"/>
              </w:rPr>
              <w:t>ивнос</w:t>
            </w:r>
            <w:r w:rsidRPr="00665B48">
              <w:rPr>
                <w:rFonts w:ascii="Times New Roman" w:eastAsia="Times New Roman" w:hAnsi="Times New Roman" w:cs="Times New Roman"/>
                <w:color w:val="000000"/>
                <w:w w:val="99"/>
                <w:sz w:val="28"/>
                <w:szCs w:val="28"/>
              </w:rPr>
              <w:t>т</w:t>
            </w:r>
            <w:r w:rsidRPr="00665B48">
              <w:rPr>
                <w:rFonts w:ascii="Times New Roman" w:eastAsia="Times New Roman" w:hAnsi="Times New Roman" w:cs="Times New Roman"/>
                <w:color w:val="000000"/>
                <w:sz w:val="28"/>
                <w:szCs w:val="28"/>
              </w:rPr>
              <w:t>и</w:t>
            </w:r>
            <w:r w:rsidR="0096739E">
              <w:rPr>
                <w:rFonts w:ascii="Times New Roman" w:eastAsia="Times New Roman" w:hAnsi="Times New Roman" w:cs="Times New Roman"/>
                <w:color w:val="000000"/>
                <w:spacing w:val="3"/>
                <w:sz w:val="28"/>
                <w:szCs w:val="28"/>
              </w:rPr>
              <w:t>ф</w:t>
            </w:r>
            <w:r w:rsidRPr="00665B48">
              <w:rPr>
                <w:rFonts w:ascii="Times New Roman" w:eastAsia="Times New Roman" w:hAnsi="Times New Roman" w:cs="Times New Roman"/>
                <w:color w:val="000000"/>
                <w:spacing w:val="-6"/>
                <w:sz w:val="28"/>
                <w:szCs w:val="28"/>
              </w:rPr>
              <w:t>у</w:t>
            </w:r>
            <w:r w:rsidRPr="00665B48">
              <w:rPr>
                <w:rFonts w:ascii="Times New Roman" w:eastAsia="Times New Roman" w:hAnsi="Times New Roman" w:cs="Times New Roman"/>
                <w:color w:val="000000"/>
                <w:sz w:val="28"/>
                <w:szCs w:val="28"/>
              </w:rPr>
              <w:t>н</w:t>
            </w:r>
            <w:r w:rsidRPr="00665B48">
              <w:rPr>
                <w:rFonts w:ascii="Times New Roman" w:eastAsia="Times New Roman" w:hAnsi="Times New Roman" w:cs="Times New Roman"/>
                <w:color w:val="000000"/>
                <w:spacing w:val="1"/>
                <w:sz w:val="28"/>
                <w:szCs w:val="28"/>
              </w:rPr>
              <w:t>кци</w:t>
            </w:r>
            <w:r w:rsidRPr="00665B48">
              <w:rPr>
                <w:rFonts w:ascii="Times New Roman" w:eastAsia="Times New Roman" w:hAnsi="Times New Roman" w:cs="Times New Roman"/>
                <w:color w:val="000000"/>
                <w:spacing w:val="-2"/>
                <w:sz w:val="28"/>
                <w:szCs w:val="28"/>
              </w:rPr>
              <w:t>о</w:t>
            </w:r>
            <w:r w:rsidRPr="00665B48">
              <w:rPr>
                <w:rFonts w:ascii="Times New Roman" w:eastAsia="Times New Roman" w:hAnsi="Times New Roman" w:cs="Times New Roman"/>
                <w:color w:val="000000"/>
                <w:sz w:val="28"/>
                <w:szCs w:val="28"/>
              </w:rPr>
              <w:t>н</w:t>
            </w:r>
            <w:r w:rsidRPr="00665B48">
              <w:rPr>
                <w:rFonts w:ascii="Times New Roman" w:eastAsia="Times New Roman" w:hAnsi="Times New Roman" w:cs="Times New Roman"/>
                <w:color w:val="000000"/>
                <w:spacing w:val="1"/>
                <w:sz w:val="28"/>
                <w:szCs w:val="28"/>
              </w:rPr>
              <w:t>и</w:t>
            </w:r>
            <w:r w:rsidRPr="00665B48">
              <w:rPr>
                <w:rFonts w:ascii="Times New Roman" w:eastAsia="Times New Roman" w:hAnsi="Times New Roman" w:cs="Times New Roman"/>
                <w:color w:val="000000"/>
                <w:sz w:val="28"/>
                <w:szCs w:val="28"/>
              </w:rPr>
              <w:t>рован</w:t>
            </w:r>
            <w:r w:rsidRPr="00665B48">
              <w:rPr>
                <w:rFonts w:ascii="Times New Roman" w:eastAsia="Times New Roman" w:hAnsi="Times New Roman" w:cs="Times New Roman"/>
                <w:color w:val="000000"/>
                <w:spacing w:val="1"/>
                <w:sz w:val="28"/>
                <w:szCs w:val="28"/>
              </w:rPr>
              <w:t>и</w:t>
            </w:r>
            <w:r w:rsidRPr="00665B48">
              <w:rPr>
                <w:rFonts w:ascii="Times New Roman" w:eastAsia="Times New Roman" w:hAnsi="Times New Roman" w:cs="Times New Roman"/>
                <w:color w:val="000000"/>
                <w:sz w:val="28"/>
                <w:szCs w:val="28"/>
              </w:rPr>
              <w:t>я</w:t>
            </w:r>
          </w:p>
          <w:p w:rsidR="00607632" w:rsidRPr="005432B6" w:rsidRDefault="0096739E" w:rsidP="0096739E">
            <w:pPr>
              <w:ind w:left="8"/>
              <w:rPr>
                <w:rFonts w:ascii="Times New Roman" w:hAnsi="Times New Roman" w:cs="Times New Roman"/>
                <w:sz w:val="28"/>
                <w:szCs w:val="28"/>
              </w:rPr>
            </w:pPr>
            <w:r>
              <w:rPr>
                <w:rFonts w:ascii="Times New Roman" w:eastAsia="Times New Roman" w:hAnsi="Times New Roman" w:cs="Times New Roman"/>
                <w:color w:val="000000"/>
                <w:sz w:val="28"/>
                <w:szCs w:val="28"/>
              </w:rPr>
              <w:t>с</w:t>
            </w:r>
            <w:r w:rsidR="00665B48" w:rsidRPr="00665B48">
              <w:rPr>
                <w:rFonts w:ascii="Times New Roman" w:eastAsia="Times New Roman" w:hAnsi="Times New Roman" w:cs="Times New Roman"/>
                <w:color w:val="000000"/>
                <w:spacing w:val="1"/>
                <w:w w:val="99"/>
                <w:sz w:val="28"/>
                <w:szCs w:val="28"/>
              </w:rPr>
              <w:t>и</w:t>
            </w:r>
            <w:r w:rsidR="00665B48" w:rsidRPr="00665B48">
              <w:rPr>
                <w:rFonts w:ascii="Times New Roman" w:eastAsia="Times New Roman" w:hAnsi="Times New Roman" w:cs="Times New Roman"/>
                <w:color w:val="000000"/>
                <w:sz w:val="28"/>
                <w:szCs w:val="28"/>
              </w:rPr>
              <w:t>сте</w:t>
            </w:r>
            <w:r w:rsidR="00665B48" w:rsidRPr="00665B48">
              <w:rPr>
                <w:rFonts w:ascii="Times New Roman" w:eastAsia="Times New Roman" w:hAnsi="Times New Roman" w:cs="Times New Roman"/>
                <w:color w:val="000000"/>
                <w:spacing w:val="-1"/>
                <w:sz w:val="28"/>
                <w:szCs w:val="28"/>
              </w:rPr>
              <w:t>м</w:t>
            </w:r>
            <w:r w:rsidR="00665B48" w:rsidRPr="00665B48">
              <w:rPr>
                <w:rFonts w:ascii="Times New Roman" w:eastAsia="Times New Roman" w:hAnsi="Times New Roman" w:cs="Times New Roman"/>
                <w:color w:val="000000"/>
                <w:sz w:val="28"/>
                <w:szCs w:val="28"/>
              </w:rPr>
              <w:t>ыжил</w:t>
            </w:r>
            <w:r w:rsidR="00665B48" w:rsidRPr="00665B48">
              <w:rPr>
                <w:rFonts w:ascii="Times New Roman" w:eastAsia="Times New Roman" w:hAnsi="Times New Roman" w:cs="Times New Roman"/>
                <w:color w:val="000000"/>
                <w:spacing w:val="2"/>
                <w:sz w:val="28"/>
                <w:szCs w:val="28"/>
              </w:rPr>
              <w:t>и</w:t>
            </w:r>
            <w:r w:rsidR="00665B48" w:rsidRPr="00665B48">
              <w:rPr>
                <w:rFonts w:ascii="Times New Roman" w:eastAsia="Times New Roman" w:hAnsi="Times New Roman" w:cs="Times New Roman"/>
                <w:color w:val="000000"/>
                <w:w w:val="99"/>
                <w:sz w:val="28"/>
                <w:szCs w:val="28"/>
              </w:rPr>
              <w:t>щ</w:t>
            </w:r>
            <w:r w:rsidR="00665B48" w:rsidRPr="00665B48">
              <w:rPr>
                <w:rFonts w:ascii="Times New Roman" w:eastAsia="Times New Roman" w:hAnsi="Times New Roman" w:cs="Times New Roman"/>
                <w:color w:val="000000"/>
                <w:spacing w:val="1"/>
                <w:sz w:val="28"/>
                <w:szCs w:val="28"/>
              </w:rPr>
              <w:t>н</w:t>
            </w:r>
            <w:r w:rsidR="00665B48" w:rsidRPr="00665B48">
              <w:rPr>
                <w:rFonts w:ascii="Times New Roman" w:eastAsia="Times New Roman" w:hAnsi="Times New Roman" w:cs="Times New Roman"/>
                <w:color w:val="000000"/>
                <w:sz w:val="28"/>
                <w:szCs w:val="28"/>
              </w:rPr>
              <w:t>о</w:t>
            </w:r>
            <w:r w:rsidR="00665B48" w:rsidRPr="00665B48">
              <w:rPr>
                <w:rFonts w:ascii="Times New Roman" w:eastAsia="Times New Roman" w:hAnsi="Times New Roman" w:cs="Times New Roman"/>
                <w:color w:val="000000"/>
                <w:spacing w:val="-2"/>
                <w:sz w:val="28"/>
                <w:szCs w:val="28"/>
              </w:rPr>
              <w:t>-</w:t>
            </w:r>
            <w:r w:rsidR="00665B48" w:rsidRPr="00665B48">
              <w:rPr>
                <w:rFonts w:ascii="Times New Roman" w:eastAsia="Times New Roman" w:hAnsi="Times New Roman" w:cs="Times New Roman"/>
                <w:color w:val="000000"/>
                <w:sz w:val="28"/>
                <w:szCs w:val="28"/>
              </w:rPr>
              <w:t>ком</w:t>
            </w:r>
            <w:r w:rsidR="00665B48" w:rsidRPr="00665B48">
              <w:rPr>
                <w:rFonts w:ascii="Times New Roman" w:eastAsia="Times New Roman" w:hAnsi="Times New Roman" w:cs="Times New Roman"/>
                <w:color w:val="000000"/>
                <w:spacing w:val="1"/>
                <w:sz w:val="28"/>
                <w:szCs w:val="28"/>
              </w:rPr>
              <w:t>м</w:t>
            </w:r>
            <w:r w:rsidR="00665B48" w:rsidRPr="00665B48">
              <w:rPr>
                <w:rFonts w:ascii="Times New Roman" w:eastAsia="Times New Roman" w:hAnsi="Times New Roman" w:cs="Times New Roman"/>
                <w:color w:val="000000"/>
                <w:spacing w:val="-3"/>
                <w:sz w:val="28"/>
                <w:szCs w:val="28"/>
              </w:rPr>
              <w:t>у</w:t>
            </w:r>
            <w:r w:rsidR="00665B48" w:rsidRPr="00665B48">
              <w:rPr>
                <w:rFonts w:ascii="Times New Roman" w:eastAsia="Times New Roman" w:hAnsi="Times New Roman" w:cs="Times New Roman"/>
                <w:color w:val="000000"/>
                <w:sz w:val="28"/>
                <w:szCs w:val="28"/>
              </w:rPr>
              <w:t>нал</w:t>
            </w:r>
            <w:r w:rsidR="00665B48" w:rsidRPr="00665B48">
              <w:rPr>
                <w:rFonts w:ascii="Times New Roman" w:eastAsia="Times New Roman" w:hAnsi="Times New Roman" w:cs="Times New Roman"/>
                <w:color w:val="000000"/>
                <w:w w:val="99"/>
                <w:sz w:val="28"/>
                <w:szCs w:val="28"/>
              </w:rPr>
              <w:t>ь</w:t>
            </w:r>
            <w:r w:rsidR="00665B48" w:rsidRPr="00665B48">
              <w:rPr>
                <w:rFonts w:ascii="Times New Roman" w:eastAsia="Times New Roman" w:hAnsi="Times New Roman" w:cs="Times New Roman"/>
                <w:color w:val="000000"/>
                <w:spacing w:val="1"/>
                <w:sz w:val="28"/>
                <w:szCs w:val="28"/>
              </w:rPr>
              <w:t>н</w:t>
            </w:r>
            <w:r w:rsidR="00665B48" w:rsidRPr="00665B48">
              <w:rPr>
                <w:rFonts w:ascii="Times New Roman" w:eastAsia="Times New Roman" w:hAnsi="Times New Roman" w:cs="Times New Roman"/>
                <w:color w:val="000000"/>
                <w:sz w:val="28"/>
                <w:szCs w:val="28"/>
              </w:rPr>
              <w:t>ого</w:t>
            </w:r>
            <w:r w:rsidR="00665B48" w:rsidRPr="00665B48">
              <w:rPr>
                <w:rFonts w:ascii="Times New Roman" w:eastAsia="Times New Roman" w:hAnsi="Times New Roman" w:cs="Times New Roman"/>
                <w:color w:val="000000"/>
                <w:spacing w:val="2"/>
                <w:sz w:val="28"/>
                <w:szCs w:val="28"/>
              </w:rPr>
              <w:t>х</w:t>
            </w:r>
            <w:r w:rsidR="00665B48" w:rsidRPr="00665B48">
              <w:rPr>
                <w:rFonts w:ascii="Times New Roman" w:eastAsia="Times New Roman" w:hAnsi="Times New Roman" w:cs="Times New Roman"/>
                <w:color w:val="000000"/>
                <w:sz w:val="28"/>
                <w:szCs w:val="28"/>
              </w:rPr>
              <w:t>о</w:t>
            </w:r>
            <w:r w:rsidR="00665B48" w:rsidRPr="00665B48">
              <w:rPr>
                <w:rFonts w:ascii="Times New Roman" w:eastAsia="Times New Roman" w:hAnsi="Times New Roman" w:cs="Times New Roman"/>
                <w:color w:val="000000"/>
                <w:spacing w:val="1"/>
                <w:w w:val="99"/>
                <w:sz w:val="28"/>
                <w:szCs w:val="28"/>
              </w:rPr>
              <w:t>з</w:t>
            </w:r>
            <w:r w:rsidR="00665B48" w:rsidRPr="00665B48">
              <w:rPr>
                <w:rFonts w:ascii="Times New Roman" w:eastAsia="Times New Roman" w:hAnsi="Times New Roman" w:cs="Times New Roman"/>
                <w:color w:val="000000"/>
                <w:spacing w:val="-2"/>
                <w:sz w:val="28"/>
                <w:szCs w:val="28"/>
              </w:rPr>
              <w:t>я</w:t>
            </w:r>
            <w:r w:rsidR="00665B48" w:rsidRPr="00665B48">
              <w:rPr>
                <w:rFonts w:ascii="Times New Roman" w:eastAsia="Times New Roman" w:hAnsi="Times New Roman" w:cs="Times New Roman"/>
                <w:color w:val="000000"/>
                <w:spacing w:val="1"/>
                <w:sz w:val="28"/>
                <w:szCs w:val="28"/>
              </w:rPr>
              <w:t>й</w:t>
            </w:r>
            <w:r w:rsidR="00665B48" w:rsidRPr="00665B48">
              <w:rPr>
                <w:rFonts w:ascii="Times New Roman" w:eastAsia="Times New Roman" w:hAnsi="Times New Roman" w:cs="Times New Roman"/>
                <w:color w:val="000000"/>
                <w:sz w:val="28"/>
                <w:szCs w:val="28"/>
              </w:rPr>
              <w:t>с</w:t>
            </w:r>
            <w:r w:rsidR="00665B48" w:rsidRPr="00665B48">
              <w:rPr>
                <w:rFonts w:ascii="Times New Roman" w:eastAsia="Times New Roman" w:hAnsi="Times New Roman" w:cs="Times New Roman"/>
                <w:color w:val="000000"/>
                <w:w w:val="99"/>
                <w:sz w:val="28"/>
                <w:szCs w:val="28"/>
              </w:rPr>
              <w:t>т</w:t>
            </w:r>
            <w:r w:rsidR="00665B48" w:rsidRPr="00665B48">
              <w:rPr>
                <w:rFonts w:ascii="Times New Roman" w:eastAsia="Times New Roman" w:hAnsi="Times New Roman" w:cs="Times New Roman"/>
                <w:color w:val="000000"/>
                <w:sz w:val="28"/>
                <w:szCs w:val="28"/>
              </w:rPr>
              <w:t>ва</w:t>
            </w:r>
            <w:r w:rsidR="00665B48">
              <w:rPr>
                <w:rFonts w:ascii="Times New Roman" w:eastAsia="Times New Roman" w:hAnsi="Times New Roman" w:cs="Times New Roman"/>
                <w:color w:val="000000"/>
                <w:sz w:val="28"/>
                <w:szCs w:val="28"/>
              </w:rPr>
              <w:t xml:space="preserve"> и благоустройства территорий</w:t>
            </w:r>
          </w:p>
        </w:tc>
      </w:tr>
      <w:tr w:rsidR="00607632" w:rsidRPr="005432B6" w:rsidTr="0096739E">
        <w:trPr>
          <w:trHeight w:val="1122"/>
        </w:trPr>
        <w:tc>
          <w:tcPr>
            <w:tcW w:w="3862" w:type="dxa"/>
          </w:tcPr>
          <w:p w:rsidR="00607632" w:rsidRPr="005432B6" w:rsidRDefault="003C2C60" w:rsidP="000E2942">
            <w:pPr>
              <w:pStyle w:val="TableParagraph"/>
              <w:spacing w:before="103" w:line="244" w:lineRule="auto"/>
              <w:ind w:left="62" w:right="50"/>
              <w:jc w:val="both"/>
              <w:rPr>
                <w:rFonts w:ascii="Times New Roman" w:hAnsi="Times New Roman" w:cs="Times New Roman"/>
                <w:sz w:val="28"/>
                <w:szCs w:val="28"/>
              </w:rPr>
            </w:pPr>
            <w:r w:rsidRPr="005432B6">
              <w:rPr>
                <w:rFonts w:ascii="Times New Roman" w:hAnsi="Times New Roman" w:cs="Times New Roman"/>
                <w:sz w:val="28"/>
                <w:szCs w:val="28"/>
              </w:rPr>
              <w:t>Объемфинансовогообеспечениязавесьпериодреализации (по годам реализации и в разрезе источниковфинансирования на очередной финансовый год и 1, 2-йгодыплановогопериода)</w:t>
            </w:r>
          </w:p>
        </w:tc>
        <w:tc>
          <w:tcPr>
            <w:tcW w:w="6237" w:type="dxa"/>
          </w:tcPr>
          <w:p w:rsidR="00665B48" w:rsidRDefault="00665B48" w:rsidP="00BC1580">
            <w:pPr>
              <w:pStyle w:val="TableParagraph"/>
              <w:jc w:val="center"/>
              <w:rPr>
                <w:rFonts w:ascii="Times New Roman" w:hAnsi="Times New Roman" w:cs="Times New Roman"/>
                <w:sz w:val="28"/>
                <w:szCs w:val="28"/>
              </w:rPr>
            </w:pPr>
          </w:p>
          <w:p w:rsidR="00EA41C3" w:rsidRDefault="00EA41C3" w:rsidP="00C75539">
            <w:pPr>
              <w:pStyle w:val="TableParagraph"/>
              <w:rPr>
                <w:rFonts w:ascii="Times New Roman" w:hAnsi="Times New Roman" w:cs="Times New Roman"/>
                <w:sz w:val="28"/>
                <w:szCs w:val="28"/>
              </w:rPr>
            </w:pPr>
            <w:r w:rsidRPr="005432B6">
              <w:rPr>
                <w:rFonts w:ascii="Times New Roman" w:hAnsi="Times New Roman" w:cs="Times New Roman"/>
                <w:sz w:val="28"/>
                <w:szCs w:val="28"/>
              </w:rPr>
              <w:t>2024 год –</w:t>
            </w:r>
            <w:r w:rsidR="00F85AD2">
              <w:rPr>
                <w:rFonts w:ascii="Times New Roman" w:hAnsi="Times New Roman" w:cs="Times New Roman"/>
                <w:sz w:val="28"/>
                <w:szCs w:val="28"/>
              </w:rPr>
              <w:t>8431,2</w:t>
            </w:r>
            <w:r w:rsidR="00827E2C" w:rsidRPr="005432B6">
              <w:rPr>
                <w:rFonts w:ascii="Times New Roman" w:hAnsi="Times New Roman" w:cs="Times New Roman"/>
                <w:sz w:val="28"/>
                <w:szCs w:val="28"/>
              </w:rPr>
              <w:t xml:space="preserve"> тыс. рублей</w:t>
            </w:r>
          </w:p>
          <w:p w:rsidR="00C75539" w:rsidRPr="00C75539" w:rsidRDefault="00C75539" w:rsidP="00C75539">
            <w:pPr>
              <w:pStyle w:val="TableParagraph"/>
              <w:rPr>
                <w:rFonts w:ascii="Times New Roman" w:hAnsi="Times New Roman" w:cs="Times New Roman"/>
              </w:rPr>
            </w:pPr>
            <w:r w:rsidRPr="00C75539">
              <w:rPr>
                <w:rFonts w:ascii="Times New Roman" w:hAnsi="Times New Roman" w:cs="Times New Roman"/>
              </w:rPr>
              <w:t xml:space="preserve">в том числе: </w:t>
            </w:r>
          </w:p>
          <w:p w:rsidR="00C75539" w:rsidRDefault="00C75539" w:rsidP="00C75539">
            <w:pPr>
              <w:pStyle w:val="TableParagraph"/>
              <w:rPr>
                <w:rFonts w:ascii="Times New Roman" w:hAnsi="Times New Roman" w:cs="Times New Roman"/>
                <w:sz w:val="24"/>
                <w:szCs w:val="24"/>
              </w:rPr>
            </w:pPr>
            <w:r>
              <w:rPr>
                <w:rFonts w:ascii="Times New Roman" w:hAnsi="Times New Roman" w:cs="Times New Roman"/>
                <w:sz w:val="24"/>
                <w:szCs w:val="24"/>
              </w:rPr>
              <w:t>средства федерального бюджета -  0,0 тыс. руб.,</w:t>
            </w:r>
          </w:p>
          <w:p w:rsidR="00C75539" w:rsidRDefault="00C75539" w:rsidP="00C75539">
            <w:pPr>
              <w:pStyle w:val="TableParagraph"/>
              <w:rPr>
                <w:rFonts w:ascii="Times New Roman" w:hAnsi="Times New Roman" w:cs="Times New Roman"/>
                <w:sz w:val="24"/>
                <w:szCs w:val="24"/>
              </w:rPr>
            </w:pPr>
            <w:r w:rsidRPr="003C4D95">
              <w:rPr>
                <w:rFonts w:ascii="Times New Roman" w:hAnsi="Times New Roman" w:cs="Times New Roman"/>
                <w:sz w:val="24"/>
                <w:szCs w:val="24"/>
              </w:rPr>
              <w:t xml:space="preserve">средства областного бюджета – </w:t>
            </w:r>
            <w:r>
              <w:rPr>
                <w:rFonts w:ascii="Times New Roman" w:hAnsi="Times New Roman" w:cs="Times New Roman"/>
                <w:sz w:val="24"/>
                <w:szCs w:val="24"/>
              </w:rPr>
              <w:t>0</w:t>
            </w:r>
            <w:r w:rsidRPr="003C4D95">
              <w:rPr>
                <w:rFonts w:ascii="Times New Roman" w:hAnsi="Times New Roman" w:cs="Times New Roman"/>
                <w:sz w:val="24"/>
                <w:szCs w:val="24"/>
              </w:rPr>
              <w:t>,</w:t>
            </w:r>
            <w:r>
              <w:rPr>
                <w:rFonts w:ascii="Times New Roman" w:hAnsi="Times New Roman" w:cs="Times New Roman"/>
                <w:sz w:val="24"/>
                <w:szCs w:val="24"/>
              </w:rPr>
              <w:t>0</w:t>
            </w:r>
            <w:r w:rsidRPr="003C4D95">
              <w:rPr>
                <w:rFonts w:ascii="Times New Roman" w:hAnsi="Times New Roman" w:cs="Times New Roman"/>
                <w:sz w:val="24"/>
                <w:szCs w:val="24"/>
              </w:rPr>
              <w:t>тыс. рублей;</w:t>
            </w:r>
          </w:p>
          <w:p w:rsidR="00C75539" w:rsidRDefault="00C75539" w:rsidP="00C75539">
            <w:pPr>
              <w:pStyle w:val="TableParagraph"/>
              <w:rPr>
                <w:rFonts w:ascii="Times New Roman" w:hAnsi="Times New Roman" w:cs="Times New Roman"/>
                <w:sz w:val="24"/>
                <w:szCs w:val="24"/>
              </w:rPr>
            </w:pPr>
            <w:r w:rsidRPr="003C4D95">
              <w:rPr>
                <w:rFonts w:ascii="Times New Roman" w:hAnsi="Times New Roman" w:cs="Times New Roman"/>
                <w:sz w:val="24"/>
                <w:szCs w:val="24"/>
              </w:rPr>
              <w:t>средства местного бюджета – 8</w:t>
            </w:r>
            <w:r>
              <w:rPr>
                <w:rFonts w:ascii="Times New Roman" w:hAnsi="Times New Roman" w:cs="Times New Roman"/>
                <w:sz w:val="24"/>
                <w:szCs w:val="24"/>
              </w:rPr>
              <w:t>431</w:t>
            </w:r>
            <w:r w:rsidRPr="003C4D95">
              <w:rPr>
                <w:rFonts w:ascii="Times New Roman" w:hAnsi="Times New Roman" w:cs="Times New Roman"/>
                <w:sz w:val="24"/>
                <w:szCs w:val="24"/>
              </w:rPr>
              <w:t>,</w:t>
            </w:r>
            <w:r>
              <w:rPr>
                <w:rFonts w:ascii="Times New Roman" w:hAnsi="Times New Roman" w:cs="Times New Roman"/>
                <w:sz w:val="24"/>
                <w:szCs w:val="24"/>
              </w:rPr>
              <w:t>2</w:t>
            </w:r>
            <w:r w:rsidRPr="003C4D95">
              <w:rPr>
                <w:rFonts w:ascii="Times New Roman" w:hAnsi="Times New Roman" w:cs="Times New Roman"/>
                <w:sz w:val="24"/>
                <w:szCs w:val="24"/>
              </w:rPr>
              <w:t xml:space="preserve"> тыс. рублей</w:t>
            </w:r>
          </w:p>
          <w:p w:rsidR="00C75539" w:rsidRPr="005432B6" w:rsidRDefault="00C75539" w:rsidP="00BC1580">
            <w:pPr>
              <w:pStyle w:val="TableParagraph"/>
              <w:jc w:val="center"/>
              <w:rPr>
                <w:rFonts w:ascii="Times New Roman" w:hAnsi="Times New Roman" w:cs="Times New Roman"/>
                <w:sz w:val="28"/>
                <w:szCs w:val="28"/>
              </w:rPr>
            </w:pPr>
          </w:p>
          <w:p w:rsidR="00C75539" w:rsidRDefault="00EA41C3" w:rsidP="00C75539">
            <w:pPr>
              <w:pStyle w:val="TableParagraph"/>
              <w:rPr>
                <w:rFonts w:ascii="Times New Roman" w:hAnsi="Times New Roman" w:cs="Times New Roman"/>
                <w:sz w:val="28"/>
                <w:szCs w:val="28"/>
              </w:rPr>
            </w:pPr>
            <w:r w:rsidRPr="005432B6">
              <w:rPr>
                <w:rFonts w:ascii="Times New Roman" w:hAnsi="Times New Roman" w:cs="Times New Roman"/>
                <w:sz w:val="28"/>
                <w:szCs w:val="28"/>
              </w:rPr>
              <w:t>2025 год –</w:t>
            </w:r>
            <w:r w:rsidR="001B71EB">
              <w:rPr>
                <w:rFonts w:ascii="Times New Roman" w:hAnsi="Times New Roman" w:cs="Times New Roman"/>
                <w:sz w:val="28"/>
                <w:szCs w:val="28"/>
              </w:rPr>
              <w:t>77</w:t>
            </w:r>
            <w:r w:rsidR="00F85AD2">
              <w:rPr>
                <w:rFonts w:ascii="Times New Roman" w:hAnsi="Times New Roman" w:cs="Times New Roman"/>
                <w:sz w:val="28"/>
                <w:szCs w:val="28"/>
              </w:rPr>
              <w:t>01</w:t>
            </w:r>
            <w:r w:rsidR="00827E2C" w:rsidRPr="005432B6">
              <w:rPr>
                <w:rFonts w:ascii="Times New Roman" w:hAnsi="Times New Roman" w:cs="Times New Roman"/>
                <w:sz w:val="28"/>
                <w:szCs w:val="28"/>
              </w:rPr>
              <w:t>,</w:t>
            </w:r>
            <w:r w:rsidR="00F85AD2">
              <w:rPr>
                <w:rFonts w:ascii="Times New Roman" w:hAnsi="Times New Roman" w:cs="Times New Roman"/>
                <w:sz w:val="28"/>
                <w:szCs w:val="28"/>
              </w:rPr>
              <w:t>6</w:t>
            </w:r>
            <w:r w:rsidR="00827E2C" w:rsidRPr="005432B6">
              <w:rPr>
                <w:rFonts w:ascii="Times New Roman" w:hAnsi="Times New Roman" w:cs="Times New Roman"/>
                <w:sz w:val="28"/>
                <w:szCs w:val="28"/>
              </w:rPr>
              <w:t xml:space="preserve"> тыс. рублей</w:t>
            </w:r>
          </w:p>
          <w:p w:rsidR="00C75539" w:rsidRPr="00C75539" w:rsidRDefault="00C75539" w:rsidP="00C75539">
            <w:pPr>
              <w:pStyle w:val="TableParagraph"/>
              <w:rPr>
                <w:rFonts w:ascii="Times New Roman" w:hAnsi="Times New Roman" w:cs="Times New Roman"/>
              </w:rPr>
            </w:pPr>
            <w:r w:rsidRPr="00C75539">
              <w:rPr>
                <w:rFonts w:ascii="Times New Roman" w:hAnsi="Times New Roman" w:cs="Times New Roman"/>
              </w:rPr>
              <w:t xml:space="preserve"> в том числе: </w:t>
            </w:r>
          </w:p>
          <w:p w:rsidR="00C75539" w:rsidRDefault="00C75539" w:rsidP="00C75539">
            <w:pPr>
              <w:pStyle w:val="TableParagraph"/>
              <w:rPr>
                <w:rFonts w:ascii="Times New Roman" w:hAnsi="Times New Roman" w:cs="Times New Roman"/>
                <w:sz w:val="24"/>
                <w:szCs w:val="24"/>
              </w:rPr>
            </w:pPr>
            <w:r>
              <w:rPr>
                <w:rFonts w:ascii="Times New Roman" w:hAnsi="Times New Roman" w:cs="Times New Roman"/>
                <w:sz w:val="24"/>
                <w:szCs w:val="24"/>
              </w:rPr>
              <w:t>средства федерального бюджета -  0,0 тыс. руб.,</w:t>
            </w:r>
          </w:p>
          <w:p w:rsidR="00C75539" w:rsidRDefault="00C75539" w:rsidP="00C75539">
            <w:pPr>
              <w:pStyle w:val="TableParagraph"/>
              <w:rPr>
                <w:rFonts w:ascii="Times New Roman" w:hAnsi="Times New Roman" w:cs="Times New Roman"/>
                <w:sz w:val="24"/>
                <w:szCs w:val="24"/>
              </w:rPr>
            </w:pPr>
            <w:r w:rsidRPr="003C4D95">
              <w:rPr>
                <w:rFonts w:ascii="Times New Roman" w:hAnsi="Times New Roman" w:cs="Times New Roman"/>
                <w:sz w:val="24"/>
                <w:szCs w:val="24"/>
              </w:rPr>
              <w:t xml:space="preserve">средства областного бюджета – </w:t>
            </w:r>
            <w:r>
              <w:rPr>
                <w:rFonts w:ascii="Times New Roman" w:hAnsi="Times New Roman" w:cs="Times New Roman"/>
                <w:sz w:val="24"/>
                <w:szCs w:val="24"/>
              </w:rPr>
              <w:t>0</w:t>
            </w:r>
            <w:r w:rsidRPr="003C4D95">
              <w:rPr>
                <w:rFonts w:ascii="Times New Roman" w:hAnsi="Times New Roman" w:cs="Times New Roman"/>
                <w:sz w:val="24"/>
                <w:szCs w:val="24"/>
              </w:rPr>
              <w:t>,</w:t>
            </w:r>
            <w:r>
              <w:rPr>
                <w:rFonts w:ascii="Times New Roman" w:hAnsi="Times New Roman" w:cs="Times New Roman"/>
                <w:sz w:val="24"/>
                <w:szCs w:val="24"/>
              </w:rPr>
              <w:t>0</w:t>
            </w:r>
            <w:r w:rsidRPr="003C4D95">
              <w:rPr>
                <w:rFonts w:ascii="Times New Roman" w:hAnsi="Times New Roman" w:cs="Times New Roman"/>
                <w:sz w:val="24"/>
                <w:szCs w:val="24"/>
              </w:rPr>
              <w:t>тыс. рублей;</w:t>
            </w:r>
          </w:p>
          <w:p w:rsidR="00C75539" w:rsidRDefault="00C75539" w:rsidP="00C75539">
            <w:pPr>
              <w:pStyle w:val="TableParagraph"/>
              <w:rPr>
                <w:rFonts w:ascii="Times New Roman" w:hAnsi="Times New Roman" w:cs="Times New Roman"/>
                <w:sz w:val="24"/>
                <w:szCs w:val="24"/>
              </w:rPr>
            </w:pPr>
            <w:r w:rsidRPr="003C4D95">
              <w:rPr>
                <w:rFonts w:ascii="Times New Roman" w:hAnsi="Times New Roman" w:cs="Times New Roman"/>
                <w:sz w:val="24"/>
                <w:szCs w:val="24"/>
              </w:rPr>
              <w:t xml:space="preserve">средства местного бюджета – </w:t>
            </w:r>
            <w:r>
              <w:rPr>
                <w:rFonts w:ascii="Times New Roman" w:hAnsi="Times New Roman" w:cs="Times New Roman"/>
                <w:sz w:val="24"/>
                <w:szCs w:val="24"/>
              </w:rPr>
              <w:t>7701</w:t>
            </w:r>
            <w:r w:rsidRPr="003C4D95">
              <w:rPr>
                <w:rFonts w:ascii="Times New Roman" w:hAnsi="Times New Roman" w:cs="Times New Roman"/>
                <w:sz w:val="24"/>
                <w:szCs w:val="24"/>
              </w:rPr>
              <w:t>,</w:t>
            </w:r>
            <w:r>
              <w:rPr>
                <w:rFonts w:ascii="Times New Roman" w:hAnsi="Times New Roman" w:cs="Times New Roman"/>
                <w:sz w:val="24"/>
                <w:szCs w:val="24"/>
              </w:rPr>
              <w:t>6</w:t>
            </w:r>
            <w:r w:rsidRPr="003C4D95">
              <w:rPr>
                <w:rFonts w:ascii="Times New Roman" w:hAnsi="Times New Roman" w:cs="Times New Roman"/>
                <w:sz w:val="24"/>
                <w:szCs w:val="24"/>
              </w:rPr>
              <w:t xml:space="preserve"> тыс. рублей</w:t>
            </w:r>
            <w:r>
              <w:rPr>
                <w:rFonts w:ascii="Times New Roman" w:hAnsi="Times New Roman" w:cs="Times New Roman"/>
                <w:sz w:val="24"/>
                <w:szCs w:val="24"/>
              </w:rPr>
              <w:t xml:space="preserve">,  </w:t>
            </w:r>
          </w:p>
          <w:p w:rsidR="00EA41C3" w:rsidRPr="005432B6" w:rsidRDefault="00EA41C3" w:rsidP="00BC1580">
            <w:pPr>
              <w:pStyle w:val="TableParagraph"/>
              <w:jc w:val="center"/>
              <w:rPr>
                <w:rFonts w:ascii="Times New Roman" w:hAnsi="Times New Roman" w:cs="Times New Roman"/>
                <w:sz w:val="28"/>
                <w:szCs w:val="28"/>
              </w:rPr>
            </w:pPr>
          </w:p>
          <w:p w:rsidR="00C75539" w:rsidRDefault="00FA0ADB" w:rsidP="00C75539">
            <w:pPr>
              <w:pStyle w:val="TableParagraph"/>
              <w:rPr>
                <w:rFonts w:ascii="Times New Roman" w:hAnsi="Times New Roman" w:cs="Times New Roman"/>
              </w:rPr>
            </w:pPr>
            <w:r w:rsidRPr="005432B6">
              <w:rPr>
                <w:rFonts w:ascii="Times New Roman" w:hAnsi="Times New Roman" w:cs="Times New Roman"/>
                <w:sz w:val="28"/>
                <w:szCs w:val="28"/>
              </w:rPr>
              <w:t>202</w:t>
            </w:r>
            <w:r>
              <w:rPr>
                <w:rFonts w:ascii="Times New Roman" w:hAnsi="Times New Roman" w:cs="Times New Roman"/>
                <w:sz w:val="28"/>
                <w:szCs w:val="28"/>
              </w:rPr>
              <w:t>6</w:t>
            </w:r>
            <w:r w:rsidRPr="005432B6">
              <w:rPr>
                <w:rFonts w:ascii="Times New Roman" w:hAnsi="Times New Roman" w:cs="Times New Roman"/>
                <w:sz w:val="28"/>
                <w:szCs w:val="28"/>
              </w:rPr>
              <w:t xml:space="preserve"> год –7</w:t>
            </w:r>
            <w:r w:rsidR="00F85AD2">
              <w:rPr>
                <w:rFonts w:ascii="Times New Roman" w:hAnsi="Times New Roman" w:cs="Times New Roman"/>
                <w:sz w:val="28"/>
                <w:szCs w:val="28"/>
              </w:rPr>
              <w:t>3</w:t>
            </w:r>
            <w:r>
              <w:rPr>
                <w:rFonts w:ascii="Times New Roman" w:hAnsi="Times New Roman" w:cs="Times New Roman"/>
                <w:sz w:val="28"/>
                <w:szCs w:val="28"/>
              </w:rPr>
              <w:t>0</w:t>
            </w:r>
            <w:r w:rsidR="00F85AD2">
              <w:rPr>
                <w:rFonts w:ascii="Times New Roman" w:hAnsi="Times New Roman" w:cs="Times New Roman"/>
                <w:sz w:val="28"/>
                <w:szCs w:val="28"/>
              </w:rPr>
              <w:t>9</w:t>
            </w:r>
            <w:r w:rsidRPr="005432B6">
              <w:rPr>
                <w:rFonts w:ascii="Times New Roman" w:hAnsi="Times New Roman" w:cs="Times New Roman"/>
                <w:sz w:val="28"/>
                <w:szCs w:val="28"/>
              </w:rPr>
              <w:t>,</w:t>
            </w:r>
            <w:r w:rsidR="00F85AD2">
              <w:rPr>
                <w:rFonts w:ascii="Times New Roman" w:hAnsi="Times New Roman" w:cs="Times New Roman"/>
                <w:sz w:val="28"/>
                <w:szCs w:val="28"/>
              </w:rPr>
              <w:t>7</w:t>
            </w:r>
            <w:r w:rsidRPr="005432B6">
              <w:rPr>
                <w:rFonts w:ascii="Times New Roman" w:hAnsi="Times New Roman" w:cs="Times New Roman"/>
                <w:sz w:val="28"/>
                <w:szCs w:val="28"/>
              </w:rPr>
              <w:t xml:space="preserve"> тыс. рублей</w:t>
            </w:r>
          </w:p>
          <w:p w:rsidR="00C75539" w:rsidRPr="00C75539" w:rsidRDefault="00C75539" w:rsidP="00C75539">
            <w:pPr>
              <w:pStyle w:val="TableParagraph"/>
              <w:rPr>
                <w:rFonts w:ascii="Times New Roman" w:hAnsi="Times New Roman" w:cs="Times New Roman"/>
              </w:rPr>
            </w:pPr>
            <w:r w:rsidRPr="00C75539">
              <w:rPr>
                <w:rFonts w:ascii="Times New Roman" w:hAnsi="Times New Roman" w:cs="Times New Roman"/>
              </w:rPr>
              <w:t xml:space="preserve">в том числе: </w:t>
            </w:r>
          </w:p>
          <w:p w:rsidR="00C75539" w:rsidRDefault="00C75539" w:rsidP="00C75539">
            <w:pPr>
              <w:pStyle w:val="TableParagraph"/>
              <w:rPr>
                <w:rFonts w:ascii="Times New Roman" w:hAnsi="Times New Roman" w:cs="Times New Roman"/>
                <w:sz w:val="24"/>
                <w:szCs w:val="24"/>
              </w:rPr>
            </w:pPr>
            <w:r>
              <w:rPr>
                <w:rFonts w:ascii="Times New Roman" w:hAnsi="Times New Roman" w:cs="Times New Roman"/>
                <w:sz w:val="24"/>
                <w:szCs w:val="24"/>
              </w:rPr>
              <w:t>средства федерального бюджета -  0,0 тыс. руб.,</w:t>
            </w:r>
          </w:p>
          <w:p w:rsidR="00C75539" w:rsidRDefault="00C75539" w:rsidP="00C75539">
            <w:pPr>
              <w:pStyle w:val="TableParagraph"/>
              <w:rPr>
                <w:rFonts w:ascii="Times New Roman" w:hAnsi="Times New Roman" w:cs="Times New Roman"/>
                <w:sz w:val="24"/>
                <w:szCs w:val="24"/>
              </w:rPr>
            </w:pPr>
            <w:r w:rsidRPr="003C4D95">
              <w:rPr>
                <w:rFonts w:ascii="Times New Roman" w:hAnsi="Times New Roman" w:cs="Times New Roman"/>
                <w:sz w:val="24"/>
                <w:szCs w:val="24"/>
              </w:rPr>
              <w:t xml:space="preserve">средства областного бюджета – </w:t>
            </w:r>
            <w:r>
              <w:rPr>
                <w:rFonts w:ascii="Times New Roman" w:hAnsi="Times New Roman" w:cs="Times New Roman"/>
                <w:sz w:val="24"/>
                <w:szCs w:val="24"/>
              </w:rPr>
              <w:t>0</w:t>
            </w:r>
            <w:r w:rsidRPr="003C4D95">
              <w:rPr>
                <w:rFonts w:ascii="Times New Roman" w:hAnsi="Times New Roman" w:cs="Times New Roman"/>
                <w:sz w:val="24"/>
                <w:szCs w:val="24"/>
              </w:rPr>
              <w:t>,</w:t>
            </w:r>
            <w:r>
              <w:rPr>
                <w:rFonts w:ascii="Times New Roman" w:hAnsi="Times New Roman" w:cs="Times New Roman"/>
                <w:sz w:val="24"/>
                <w:szCs w:val="24"/>
              </w:rPr>
              <w:t>0</w:t>
            </w:r>
            <w:r w:rsidRPr="003C4D95">
              <w:rPr>
                <w:rFonts w:ascii="Times New Roman" w:hAnsi="Times New Roman" w:cs="Times New Roman"/>
                <w:sz w:val="24"/>
                <w:szCs w:val="24"/>
              </w:rPr>
              <w:t>тыс. рублей;</w:t>
            </w:r>
          </w:p>
          <w:p w:rsidR="00C75539" w:rsidRDefault="00C75539" w:rsidP="00C75539">
            <w:pPr>
              <w:pStyle w:val="TableParagraph"/>
              <w:rPr>
                <w:rFonts w:ascii="Times New Roman" w:hAnsi="Times New Roman" w:cs="Times New Roman"/>
                <w:sz w:val="24"/>
                <w:szCs w:val="24"/>
              </w:rPr>
            </w:pPr>
            <w:r>
              <w:rPr>
                <w:rFonts w:ascii="Times New Roman" w:hAnsi="Times New Roman" w:cs="Times New Roman"/>
                <w:sz w:val="24"/>
                <w:szCs w:val="24"/>
              </w:rPr>
              <w:t>средства местного бюджета – 7309</w:t>
            </w:r>
            <w:r w:rsidRPr="003C4D95">
              <w:rPr>
                <w:rFonts w:ascii="Times New Roman" w:hAnsi="Times New Roman" w:cs="Times New Roman"/>
                <w:sz w:val="24"/>
                <w:szCs w:val="24"/>
              </w:rPr>
              <w:t>,</w:t>
            </w:r>
            <w:r>
              <w:rPr>
                <w:rFonts w:ascii="Times New Roman" w:hAnsi="Times New Roman" w:cs="Times New Roman"/>
                <w:sz w:val="24"/>
                <w:szCs w:val="24"/>
              </w:rPr>
              <w:t>7</w:t>
            </w:r>
            <w:r w:rsidRPr="003C4D95">
              <w:rPr>
                <w:rFonts w:ascii="Times New Roman" w:hAnsi="Times New Roman" w:cs="Times New Roman"/>
                <w:sz w:val="24"/>
                <w:szCs w:val="24"/>
              </w:rPr>
              <w:t xml:space="preserve"> тыс. рублей</w:t>
            </w:r>
            <w:r>
              <w:rPr>
                <w:rFonts w:ascii="Times New Roman" w:hAnsi="Times New Roman" w:cs="Times New Roman"/>
                <w:sz w:val="24"/>
                <w:szCs w:val="24"/>
              </w:rPr>
              <w:t xml:space="preserve">,  </w:t>
            </w:r>
          </w:p>
          <w:p w:rsidR="00FA0ADB" w:rsidRPr="005432B6" w:rsidRDefault="00FA0ADB" w:rsidP="00FA0ADB">
            <w:pPr>
              <w:pStyle w:val="TableParagraph"/>
              <w:jc w:val="center"/>
              <w:rPr>
                <w:rFonts w:ascii="Times New Roman" w:hAnsi="Times New Roman" w:cs="Times New Roman"/>
                <w:sz w:val="28"/>
                <w:szCs w:val="28"/>
              </w:rPr>
            </w:pPr>
          </w:p>
          <w:p w:rsidR="00EA41C3" w:rsidRPr="005432B6" w:rsidRDefault="00EA41C3" w:rsidP="00BC1580">
            <w:pPr>
              <w:pStyle w:val="TableParagraph"/>
              <w:jc w:val="center"/>
              <w:rPr>
                <w:rFonts w:ascii="Times New Roman" w:hAnsi="Times New Roman" w:cs="Times New Roman"/>
                <w:sz w:val="28"/>
                <w:szCs w:val="28"/>
              </w:rPr>
            </w:pPr>
          </w:p>
        </w:tc>
      </w:tr>
    </w:tbl>
    <w:p w:rsidR="00607632" w:rsidRDefault="00607632" w:rsidP="000E2942">
      <w:pPr>
        <w:pStyle w:val="a3"/>
        <w:spacing w:before="5"/>
        <w:ind w:left="0"/>
        <w:rPr>
          <w:rFonts w:ascii="Times New Roman" w:hAnsi="Times New Roman" w:cs="Times New Roman"/>
          <w:sz w:val="28"/>
          <w:szCs w:val="28"/>
        </w:rPr>
      </w:pPr>
    </w:p>
    <w:p w:rsidR="00C75539" w:rsidRDefault="00C75539" w:rsidP="000E2942">
      <w:pPr>
        <w:pStyle w:val="a3"/>
        <w:spacing w:before="5"/>
        <w:ind w:left="0"/>
        <w:rPr>
          <w:rFonts w:ascii="Times New Roman" w:hAnsi="Times New Roman" w:cs="Times New Roman"/>
          <w:sz w:val="28"/>
          <w:szCs w:val="28"/>
        </w:rPr>
      </w:pPr>
    </w:p>
    <w:p w:rsidR="00C75539" w:rsidRDefault="00C75539" w:rsidP="000E2942">
      <w:pPr>
        <w:pStyle w:val="a3"/>
        <w:spacing w:before="5"/>
        <w:ind w:left="0"/>
        <w:rPr>
          <w:rFonts w:ascii="Times New Roman" w:hAnsi="Times New Roman" w:cs="Times New Roman"/>
          <w:sz w:val="28"/>
          <w:szCs w:val="28"/>
        </w:rPr>
      </w:pPr>
    </w:p>
    <w:p w:rsidR="002D0B73" w:rsidRPr="005432B6" w:rsidRDefault="002D0B73" w:rsidP="000E2942">
      <w:pPr>
        <w:pStyle w:val="a3"/>
        <w:spacing w:before="5"/>
        <w:ind w:left="0"/>
        <w:rPr>
          <w:rFonts w:ascii="Times New Roman" w:hAnsi="Times New Roman" w:cs="Times New Roman"/>
          <w:sz w:val="28"/>
          <w:szCs w:val="28"/>
        </w:rPr>
      </w:pPr>
    </w:p>
    <w:p w:rsidR="00607632" w:rsidRPr="005432B6" w:rsidRDefault="003C2C60" w:rsidP="000E2942">
      <w:pPr>
        <w:pStyle w:val="a4"/>
        <w:numPr>
          <w:ilvl w:val="2"/>
          <w:numId w:val="1"/>
        </w:numPr>
        <w:tabs>
          <w:tab w:val="left" w:pos="2438"/>
        </w:tabs>
        <w:ind w:left="2437"/>
        <w:jc w:val="both"/>
        <w:rPr>
          <w:rFonts w:ascii="Times New Roman" w:hAnsi="Times New Roman" w:cs="Times New Roman"/>
          <w:sz w:val="28"/>
          <w:szCs w:val="28"/>
        </w:rPr>
      </w:pPr>
      <w:r w:rsidRPr="005432B6">
        <w:rPr>
          <w:rFonts w:ascii="Times New Roman" w:hAnsi="Times New Roman" w:cs="Times New Roman"/>
          <w:w w:val="95"/>
          <w:sz w:val="28"/>
          <w:szCs w:val="28"/>
        </w:rPr>
        <w:lastRenderedPageBreak/>
        <w:t>ПОКАЗАТЕЛИ</w:t>
      </w:r>
      <w:r w:rsidR="002D0B73">
        <w:rPr>
          <w:rFonts w:ascii="Times New Roman" w:hAnsi="Times New Roman" w:cs="Times New Roman"/>
          <w:w w:val="95"/>
          <w:sz w:val="28"/>
          <w:szCs w:val="28"/>
        </w:rPr>
        <w:t xml:space="preserve"> </w:t>
      </w:r>
      <w:r w:rsidRPr="005432B6">
        <w:rPr>
          <w:rFonts w:ascii="Times New Roman" w:hAnsi="Times New Roman" w:cs="Times New Roman"/>
          <w:w w:val="95"/>
          <w:sz w:val="28"/>
          <w:szCs w:val="28"/>
        </w:rPr>
        <w:t>МУНИЦИПАЛЬНОЙ</w:t>
      </w:r>
      <w:r w:rsidR="002D0B73">
        <w:rPr>
          <w:rFonts w:ascii="Times New Roman" w:hAnsi="Times New Roman" w:cs="Times New Roman"/>
          <w:w w:val="95"/>
          <w:sz w:val="28"/>
          <w:szCs w:val="28"/>
        </w:rPr>
        <w:t xml:space="preserve"> </w:t>
      </w:r>
      <w:r w:rsidRPr="005432B6">
        <w:rPr>
          <w:rFonts w:ascii="Times New Roman" w:hAnsi="Times New Roman" w:cs="Times New Roman"/>
          <w:w w:val="95"/>
          <w:sz w:val="28"/>
          <w:szCs w:val="28"/>
        </w:rPr>
        <w:t>ПРОГРАММЫ</w:t>
      </w:r>
    </w:p>
    <w:p w:rsidR="00607632" w:rsidRPr="005432B6" w:rsidRDefault="00607632" w:rsidP="000E2942">
      <w:pPr>
        <w:pStyle w:val="a3"/>
        <w:spacing w:before="7"/>
        <w:ind w:left="0"/>
        <w:rPr>
          <w:rFonts w:ascii="Times New Roman" w:hAnsi="Times New Roman" w:cs="Times New Roman"/>
          <w:sz w:val="28"/>
          <w:szCs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48"/>
        <w:gridCol w:w="2190"/>
        <w:gridCol w:w="1843"/>
        <w:gridCol w:w="1559"/>
        <w:gridCol w:w="1559"/>
      </w:tblGrid>
      <w:tr w:rsidR="00607632" w:rsidRPr="005432B6" w:rsidTr="0096739E">
        <w:trPr>
          <w:trHeight w:val="664"/>
        </w:trPr>
        <w:tc>
          <w:tcPr>
            <w:tcW w:w="2948" w:type="dxa"/>
            <w:vMerge w:val="restart"/>
          </w:tcPr>
          <w:p w:rsidR="00607632" w:rsidRPr="005432B6" w:rsidRDefault="003C2C60" w:rsidP="00403B35">
            <w:pPr>
              <w:pStyle w:val="TableParagraph"/>
              <w:spacing w:before="103" w:line="244" w:lineRule="auto"/>
              <w:ind w:left="549" w:hanging="351"/>
              <w:jc w:val="center"/>
              <w:rPr>
                <w:rFonts w:ascii="Times New Roman" w:hAnsi="Times New Roman" w:cs="Times New Roman"/>
                <w:sz w:val="28"/>
                <w:szCs w:val="28"/>
              </w:rPr>
            </w:pPr>
            <w:r w:rsidRPr="005432B6">
              <w:rPr>
                <w:rFonts w:ascii="Times New Roman" w:hAnsi="Times New Roman" w:cs="Times New Roman"/>
                <w:w w:val="95"/>
                <w:sz w:val="28"/>
                <w:szCs w:val="28"/>
              </w:rPr>
              <w:t>Наименованиепоказателя,</w:t>
            </w:r>
            <w:r w:rsidRPr="005432B6">
              <w:rPr>
                <w:rFonts w:ascii="Times New Roman" w:hAnsi="Times New Roman" w:cs="Times New Roman"/>
                <w:sz w:val="28"/>
                <w:szCs w:val="28"/>
              </w:rPr>
              <w:t>единицаизмерения</w:t>
            </w:r>
          </w:p>
        </w:tc>
        <w:tc>
          <w:tcPr>
            <w:tcW w:w="2190" w:type="dxa"/>
            <w:vMerge w:val="restart"/>
          </w:tcPr>
          <w:p w:rsidR="00607632" w:rsidRPr="005432B6" w:rsidRDefault="003C2C60" w:rsidP="000E2942">
            <w:pPr>
              <w:pStyle w:val="TableParagraph"/>
              <w:spacing w:before="103" w:line="244" w:lineRule="auto"/>
              <w:ind w:left="263" w:right="257" w:firstLine="2"/>
              <w:jc w:val="both"/>
              <w:rPr>
                <w:rFonts w:ascii="Times New Roman" w:hAnsi="Times New Roman" w:cs="Times New Roman"/>
                <w:sz w:val="28"/>
                <w:szCs w:val="28"/>
              </w:rPr>
            </w:pPr>
            <w:r w:rsidRPr="005432B6">
              <w:rPr>
                <w:rFonts w:ascii="Times New Roman" w:hAnsi="Times New Roman" w:cs="Times New Roman"/>
                <w:sz w:val="28"/>
                <w:szCs w:val="28"/>
              </w:rPr>
              <w:t>Базовое значение</w:t>
            </w:r>
            <w:r w:rsidRPr="005432B6">
              <w:rPr>
                <w:rFonts w:ascii="Times New Roman" w:hAnsi="Times New Roman" w:cs="Times New Roman"/>
                <w:spacing w:val="-1"/>
                <w:sz w:val="28"/>
                <w:szCs w:val="28"/>
              </w:rPr>
              <w:t>показателя</w:t>
            </w:r>
            <w:r w:rsidRPr="005432B6">
              <w:rPr>
                <w:rFonts w:ascii="Times New Roman" w:hAnsi="Times New Roman" w:cs="Times New Roman"/>
                <w:sz w:val="28"/>
                <w:szCs w:val="28"/>
              </w:rPr>
              <w:t>(вгоду,предшествующемуочередному</w:t>
            </w:r>
            <w:r w:rsidRPr="005432B6">
              <w:rPr>
                <w:rFonts w:ascii="Times New Roman" w:hAnsi="Times New Roman" w:cs="Times New Roman"/>
                <w:spacing w:val="-1"/>
                <w:sz w:val="28"/>
                <w:szCs w:val="28"/>
              </w:rPr>
              <w:t>финансовому</w:t>
            </w:r>
            <w:r w:rsidRPr="005432B6">
              <w:rPr>
                <w:rFonts w:ascii="Times New Roman" w:hAnsi="Times New Roman" w:cs="Times New Roman"/>
                <w:sz w:val="28"/>
                <w:szCs w:val="28"/>
              </w:rPr>
              <w:t>году)</w:t>
            </w:r>
          </w:p>
        </w:tc>
        <w:tc>
          <w:tcPr>
            <w:tcW w:w="4961" w:type="dxa"/>
            <w:gridSpan w:val="3"/>
          </w:tcPr>
          <w:p w:rsidR="00607632" w:rsidRPr="005432B6" w:rsidRDefault="003C2C60" w:rsidP="000E2942">
            <w:pPr>
              <w:pStyle w:val="TableParagraph"/>
              <w:spacing w:before="103" w:line="244" w:lineRule="auto"/>
              <w:ind w:left="611" w:right="101" w:hanging="507"/>
              <w:jc w:val="both"/>
              <w:rPr>
                <w:rFonts w:ascii="Times New Roman" w:hAnsi="Times New Roman" w:cs="Times New Roman"/>
                <w:sz w:val="28"/>
                <w:szCs w:val="28"/>
              </w:rPr>
            </w:pPr>
            <w:r w:rsidRPr="005432B6">
              <w:rPr>
                <w:rFonts w:ascii="Times New Roman" w:hAnsi="Times New Roman" w:cs="Times New Roman"/>
                <w:spacing w:val="-1"/>
                <w:sz w:val="28"/>
                <w:szCs w:val="28"/>
              </w:rPr>
              <w:t>Планируемоезначение</w:t>
            </w:r>
            <w:r w:rsidRPr="005432B6">
              <w:rPr>
                <w:rFonts w:ascii="Times New Roman" w:hAnsi="Times New Roman" w:cs="Times New Roman"/>
                <w:sz w:val="28"/>
                <w:szCs w:val="28"/>
              </w:rPr>
              <w:t>показателяпогодам(этапам)реализации</w:t>
            </w:r>
          </w:p>
        </w:tc>
      </w:tr>
      <w:tr w:rsidR="00607632" w:rsidRPr="005432B6" w:rsidTr="0096739E">
        <w:trPr>
          <w:trHeight w:val="892"/>
        </w:trPr>
        <w:tc>
          <w:tcPr>
            <w:tcW w:w="2948" w:type="dxa"/>
            <w:vMerge/>
            <w:tcBorders>
              <w:top w:val="nil"/>
            </w:tcBorders>
          </w:tcPr>
          <w:p w:rsidR="00607632" w:rsidRPr="005432B6" w:rsidRDefault="00607632" w:rsidP="000E2942">
            <w:pPr>
              <w:jc w:val="both"/>
              <w:rPr>
                <w:rFonts w:ascii="Times New Roman" w:hAnsi="Times New Roman" w:cs="Times New Roman"/>
                <w:sz w:val="28"/>
                <w:szCs w:val="28"/>
              </w:rPr>
            </w:pPr>
          </w:p>
        </w:tc>
        <w:tc>
          <w:tcPr>
            <w:tcW w:w="2190" w:type="dxa"/>
            <w:vMerge/>
            <w:tcBorders>
              <w:top w:val="nil"/>
            </w:tcBorders>
          </w:tcPr>
          <w:p w:rsidR="00607632" w:rsidRPr="005432B6" w:rsidRDefault="00607632" w:rsidP="000E2942">
            <w:pPr>
              <w:jc w:val="both"/>
              <w:rPr>
                <w:rFonts w:ascii="Times New Roman" w:hAnsi="Times New Roman" w:cs="Times New Roman"/>
                <w:sz w:val="28"/>
                <w:szCs w:val="28"/>
              </w:rPr>
            </w:pPr>
          </w:p>
        </w:tc>
        <w:tc>
          <w:tcPr>
            <w:tcW w:w="1843" w:type="dxa"/>
          </w:tcPr>
          <w:p w:rsidR="00607632" w:rsidRPr="005432B6" w:rsidRDefault="001F7BD4" w:rsidP="000E2942">
            <w:pPr>
              <w:pStyle w:val="TableParagraph"/>
              <w:spacing w:before="103" w:line="244" w:lineRule="auto"/>
              <w:ind w:left="114" w:right="109"/>
              <w:jc w:val="both"/>
              <w:rPr>
                <w:rFonts w:ascii="Times New Roman" w:hAnsi="Times New Roman" w:cs="Times New Roman"/>
                <w:sz w:val="28"/>
                <w:szCs w:val="28"/>
              </w:rPr>
            </w:pPr>
            <w:r>
              <w:rPr>
                <w:rFonts w:ascii="Times New Roman" w:hAnsi="Times New Roman" w:cs="Times New Roman"/>
                <w:sz w:val="28"/>
                <w:szCs w:val="28"/>
              </w:rPr>
              <w:t>О</w:t>
            </w:r>
            <w:r w:rsidR="003C2C60" w:rsidRPr="005432B6">
              <w:rPr>
                <w:rFonts w:ascii="Times New Roman" w:hAnsi="Times New Roman" w:cs="Times New Roman"/>
                <w:sz w:val="28"/>
                <w:szCs w:val="28"/>
              </w:rPr>
              <w:t>чередной</w:t>
            </w:r>
            <w:r w:rsidR="003C2C60" w:rsidRPr="005432B6">
              <w:rPr>
                <w:rFonts w:ascii="Times New Roman" w:hAnsi="Times New Roman" w:cs="Times New Roman"/>
                <w:spacing w:val="-1"/>
                <w:sz w:val="28"/>
                <w:szCs w:val="28"/>
              </w:rPr>
              <w:t>финансовый</w:t>
            </w:r>
            <w:r w:rsidR="003C2C60" w:rsidRPr="005432B6">
              <w:rPr>
                <w:rFonts w:ascii="Times New Roman" w:hAnsi="Times New Roman" w:cs="Times New Roman"/>
                <w:sz w:val="28"/>
                <w:szCs w:val="28"/>
              </w:rPr>
              <w:t>год</w:t>
            </w:r>
          </w:p>
        </w:tc>
        <w:tc>
          <w:tcPr>
            <w:tcW w:w="1559" w:type="dxa"/>
          </w:tcPr>
          <w:p w:rsidR="00607632" w:rsidRPr="005432B6" w:rsidRDefault="003C2C60" w:rsidP="000E2942">
            <w:pPr>
              <w:pStyle w:val="TableParagraph"/>
              <w:spacing w:before="103" w:line="244" w:lineRule="auto"/>
              <w:ind w:left="114" w:right="89" w:firstLine="158"/>
              <w:jc w:val="both"/>
              <w:rPr>
                <w:rFonts w:ascii="Times New Roman" w:hAnsi="Times New Roman" w:cs="Times New Roman"/>
                <w:sz w:val="28"/>
                <w:szCs w:val="28"/>
              </w:rPr>
            </w:pPr>
            <w:r w:rsidRPr="005432B6">
              <w:rPr>
                <w:rFonts w:ascii="Times New Roman" w:hAnsi="Times New Roman" w:cs="Times New Roman"/>
                <w:sz w:val="28"/>
                <w:szCs w:val="28"/>
              </w:rPr>
              <w:t>1-й год</w:t>
            </w:r>
            <w:r w:rsidRPr="005432B6">
              <w:rPr>
                <w:rFonts w:ascii="Times New Roman" w:hAnsi="Times New Roman" w:cs="Times New Roman"/>
                <w:spacing w:val="-1"/>
                <w:sz w:val="28"/>
                <w:szCs w:val="28"/>
              </w:rPr>
              <w:t>планового</w:t>
            </w:r>
            <w:r w:rsidRPr="005432B6">
              <w:rPr>
                <w:rFonts w:ascii="Times New Roman" w:hAnsi="Times New Roman" w:cs="Times New Roman"/>
                <w:sz w:val="28"/>
                <w:szCs w:val="28"/>
              </w:rPr>
              <w:t>периода</w:t>
            </w:r>
          </w:p>
        </w:tc>
        <w:tc>
          <w:tcPr>
            <w:tcW w:w="1559" w:type="dxa"/>
          </w:tcPr>
          <w:p w:rsidR="00607632" w:rsidRPr="005432B6" w:rsidRDefault="003C2C60" w:rsidP="000E2942">
            <w:pPr>
              <w:pStyle w:val="TableParagraph"/>
              <w:spacing w:before="103" w:line="244" w:lineRule="auto"/>
              <w:ind w:left="113" w:right="92" w:firstLine="158"/>
              <w:jc w:val="both"/>
              <w:rPr>
                <w:rFonts w:ascii="Times New Roman" w:hAnsi="Times New Roman" w:cs="Times New Roman"/>
                <w:sz w:val="28"/>
                <w:szCs w:val="28"/>
              </w:rPr>
            </w:pPr>
            <w:r w:rsidRPr="005432B6">
              <w:rPr>
                <w:rFonts w:ascii="Times New Roman" w:hAnsi="Times New Roman" w:cs="Times New Roman"/>
                <w:sz w:val="28"/>
                <w:szCs w:val="28"/>
              </w:rPr>
              <w:t>2-й год</w:t>
            </w:r>
            <w:r w:rsidRPr="005432B6">
              <w:rPr>
                <w:rFonts w:ascii="Times New Roman" w:hAnsi="Times New Roman" w:cs="Times New Roman"/>
                <w:spacing w:val="-1"/>
                <w:sz w:val="28"/>
                <w:szCs w:val="28"/>
              </w:rPr>
              <w:t>планового</w:t>
            </w:r>
            <w:r w:rsidRPr="005432B6">
              <w:rPr>
                <w:rFonts w:ascii="Times New Roman" w:hAnsi="Times New Roman" w:cs="Times New Roman"/>
                <w:sz w:val="28"/>
                <w:szCs w:val="28"/>
              </w:rPr>
              <w:t>периода</w:t>
            </w:r>
          </w:p>
        </w:tc>
      </w:tr>
      <w:tr w:rsidR="00607632" w:rsidRPr="005432B6" w:rsidTr="0096739E">
        <w:trPr>
          <w:trHeight w:val="196"/>
        </w:trPr>
        <w:tc>
          <w:tcPr>
            <w:tcW w:w="2948" w:type="dxa"/>
          </w:tcPr>
          <w:p w:rsidR="00607632" w:rsidRPr="005432B6" w:rsidRDefault="003C2C60" w:rsidP="00BC1580">
            <w:pPr>
              <w:pStyle w:val="TableParagraph"/>
              <w:ind w:left="8"/>
              <w:jc w:val="center"/>
              <w:rPr>
                <w:rFonts w:ascii="Times New Roman" w:hAnsi="Times New Roman" w:cs="Times New Roman"/>
                <w:sz w:val="28"/>
                <w:szCs w:val="28"/>
              </w:rPr>
            </w:pPr>
            <w:r w:rsidRPr="005432B6">
              <w:rPr>
                <w:rFonts w:ascii="Times New Roman" w:hAnsi="Times New Roman" w:cs="Times New Roman"/>
                <w:w w:val="99"/>
                <w:sz w:val="28"/>
                <w:szCs w:val="28"/>
              </w:rPr>
              <w:t>1</w:t>
            </w:r>
            <w:r w:rsidR="00BC1580" w:rsidRPr="005432B6">
              <w:rPr>
                <w:rFonts w:ascii="Times New Roman" w:hAnsi="Times New Roman" w:cs="Times New Roman"/>
                <w:w w:val="99"/>
                <w:sz w:val="28"/>
                <w:szCs w:val="28"/>
              </w:rPr>
              <w:t>.</w:t>
            </w:r>
          </w:p>
        </w:tc>
        <w:tc>
          <w:tcPr>
            <w:tcW w:w="2190" w:type="dxa"/>
          </w:tcPr>
          <w:p w:rsidR="00607632" w:rsidRPr="005432B6" w:rsidRDefault="003C2C60" w:rsidP="00BC1580">
            <w:pPr>
              <w:pStyle w:val="TableParagraph"/>
              <w:ind w:left="6"/>
              <w:jc w:val="center"/>
              <w:rPr>
                <w:rFonts w:ascii="Times New Roman" w:hAnsi="Times New Roman" w:cs="Times New Roman"/>
                <w:sz w:val="28"/>
                <w:szCs w:val="28"/>
              </w:rPr>
            </w:pPr>
            <w:r w:rsidRPr="005432B6">
              <w:rPr>
                <w:rFonts w:ascii="Times New Roman" w:hAnsi="Times New Roman" w:cs="Times New Roman"/>
                <w:w w:val="99"/>
                <w:sz w:val="28"/>
                <w:szCs w:val="28"/>
              </w:rPr>
              <w:t>2</w:t>
            </w:r>
            <w:r w:rsidR="00BC1580" w:rsidRPr="005432B6">
              <w:rPr>
                <w:rFonts w:ascii="Times New Roman" w:hAnsi="Times New Roman" w:cs="Times New Roman"/>
                <w:w w:val="99"/>
                <w:sz w:val="28"/>
                <w:szCs w:val="28"/>
              </w:rPr>
              <w:t>.</w:t>
            </w:r>
          </w:p>
        </w:tc>
        <w:tc>
          <w:tcPr>
            <w:tcW w:w="1843" w:type="dxa"/>
          </w:tcPr>
          <w:p w:rsidR="00607632" w:rsidRPr="005432B6" w:rsidRDefault="003C2C60" w:rsidP="00BC1580">
            <w:pPr>
              <w:pStyle w:val="TableParagraph"/>
              <w:ind w:left="6"/>
              <w:jc w:val="center"/>
              <w:rPr>
                <w:rFonts w:ascii="Times New Roman" w:hAnsi="Times New Roman" w:cs="Times New Roman"/>
                <w:sz w:val="28"/>
                <w:szCs w:val="28"/>
              </w:rPr>
            </w:pPr>
            <w:r w:rsidRPr="005432B6">
              <w:rPr>
                <w:rFonts w:ascii="Times New Roman" w:hAnsi="Times New Roman" w:cs="Times New Roman"/>
                <w:w w:val="99"/>
                <w:sz w:val="28"/>
                <w:szCs w:val="28"/>
              </w:rPr>
              <w:t>3</w:t>
            </w:r>
            <w:r w:rsidR="00BC1580" w:rsidRPr="005432B6">
              <w:rPr>
                <w:rFonts w:ascii="Times New Roman" w:hAnsi="Times New Roman" w:cs="Times New Roman"/>
                <w:w w:val="99"/>
                <w:sz w:val="28"/>
                <w:szCs w:val="28"/>
              </w:rPr>
              <w:t>.</w:t>
            </w:r>
          </w:p>
        </w:tc>
        <w:tc>
          <w:tcPr>
            <w:tcW w:w="1559" w:type="dxa"/>
          </w:tcPr>
          <w:p w:rsidR="00607632" w:rsidRPr="005432B6" w:rsidRDefault="003C2C60" w:rsidP="00BC1580">
            <w:pPr>
              <w:pStyle w:val="TableParagraph"/>
              <w:ind w:left="11"/>
              <w:jc w:val="center"/>
              <w:rPr>
                <w:rFonts w:ascii="Times New Roman" w:hAnsi="Times New Roman" w:cs="Times New Roman"/>
                <w:sz w:val="28"/>
                <w:szCs w:val="28"/>
              </w:rPr>
            </w:pPr>
            <w:r w:rsidRPr="005432B6">
              <w:rPr>
                <w:rFonts w:ascii="Times New Roman" w:hAnsi="Times New Roman" w:cs="Times New Roman"/>
                <w:w w:val="99"/>
                <w:sz w:val="28"/>
                <w:szCs w:val="28"/>
              </w:rPr>
              <w:t>4</w:t>
            </w:r>
            <w:r w:rsidR="00BC1580" w:rsidRPr="005432B6">
              <w:rPr>
                <w:rFonts w:ascii="Times New Roman" w:hAnsi="Times New Roman" w:cs="Times New Roman"/>
                <w:w w:val="99"/>
                <w:sz w:val="28"/>
                <w:szCs w:val="28"/>
              </w:rPr>
              <w:t>.</w:t>
            </w:r>
          </w:p>
        </w:tc>
        <w:tc>
          <w:tcPr>
            <w:tcW w:w="1559" w:type="dxa"/>
          </w:tcPr>
          <w:p w:rsidR="00607632" w:rsidRPr="005432B6" w:rsidRDefault="003C2C60" w:rsidP="00BC1580">
            <w:pPr>
              <w:pStyle w:val="TableParagraph"/>
              <w:ind w:left="7"/>
              <w:jc w:val="center"/>
              <w:rPr>
                <w:rFonts w:ascii="Times New Roman" w:hAnsi="Times New Roman" w:cs="Times New Roman"/>
                <w:sz w:val="28"/>
                <w:szCs w:val="28"/>
              </w:rPr>
            </w:pPr>
            <w:r w:rsidRPr="005432B6">
              <w:rPr>
                <w:rFonts w:ascii="Times New Roman" w:hAnsi="Times New Roman" w:cs="Times New Roman"/>
                <w:w w:val="99"/>
                <w:sz w:val="28"/>
                <w:szCs w:val="28"/>
              </w:rPr>
              <w:t>5</w:t>
            </w:r>
            <w:r w:rsidR="00BC1580" w:rsidRPr="005432B6">
              <w:rPr>
                <w:rFonts w:ascii="Times New Roman" w:hAnsi="Times New Roman" w:cs="Times New Roman"/>
                <w:w w:val="99"/>
                <w:sz w:val="28"/>
                <w:szCs w:val="28"/>
              </w:rPr>
              <w:t>.</w:t>
            </w:r>
          </w:p>
        </w:tc>
      </w:tr>
      <w:tr w:rsidR="00827E2C" w:rsidRPr="001B71EB" w:rsidTr="0096739E">
        <w:trPr>
          <w:trHeight w:val="2187"/>
        </w:trPr>
        <w:tc>
          <w:tcPr>
            <w:tcW w:w="2948" w:type="dxa"/>
            <w:tcBorders>
              <w:bottom w:val="single" w:sz="4" w:space="0" w:color="auto"/>
            </w:tcBorders>
          </w:tcPr>
          <w:p w:rsidR="000F50DE" w:rsidRPr="001B71EB" w:rsidRDefault="000F50DE" w:rsidP="000F50DE">
            <w:pPr>
              <w:pStyle w:val="TableParagraph"/>
              <w:jc w:val="center"/>
              <w:rPr>
                <w:rFonts w:ascii="Times New Roman" w:hAnsi="Times New Roman" w:cs="Times New Roman"/>
                <w:sz w:val="28"/>
                <w:szCs w:val="28"/>
                <w:highlight w:val="yellow"/>
              </w:rPr>
            </w:pPr>
            <w:r w:rsidRPr="000F50DE">
              <w:rPr>
                <w:rFonts w:ascii="Times New Roman" w:hAnsi="Times New Roman" w:cs="Times New Roman"/>
                <w:sz w:val="28"/>
                <w:szCs w:val="28"/>
              </w:rPr>
              <w:t xml:space="preserve">Соответствие структуры Администрации </w:t>
            </w:r>
            <w:r>
              <w:rPr>
                <w:rFonts w:ascii="Times New Roman" w:hAnsi="Times New Roman" w:cs="Times New Roman"/>
                <w:sz w:val="28"/>
                <w:szCs w:val="28"/>
              </w:rPr>
              <w:t>Пречистенского сельского поселения</w:t>
            </w:r>
            <w:r w:rsidRPr="000F50DE">
              <w:rPr>
                <w:rFonts w:ascii="Times New Roman" w:hAnsi="Times New Roman" w:cs="Times New Roman"/>
                <w:sz w:val="28"/>
                <w:szCs w:val="28"/>
              </w:rPr>
              <w:t xml:space="preserve"> решаемым задачам (да/нет)</w:t>
            </w:r>
          </w:p>
        </w:tc>
        <w:tc>
          <w:tcPr>
            <w:tcW w:w="2190" w:type="dxa"/>
            <w:tcBorders>
              <w:bottom w:val="single" w:sz="4" w:space="0" w:color="auto"/>
            </w:tcBorders>
          </w:tcPr>
          <w:p w:rsidR="00827E2C" w:rsidRPr="000F50DE" w:rsidRDefault="000F50DE" w:rsidP="00BC1580">
            <w:pPr>
              <w:jc w:val="center"/>
              <w:rPr>
                <w:rFonts w:ascii="Times New Roman" w:hAnsi="Times New Roman" w:cs="Times New Roman"/>
                <w:sz w:val="28"/>
                <w:szCs w:val="28"/>
              </w:rPr>
            </w:pPr>
            <w:r w:rsidRPr="000F50DE">
              <w:rPr>
                <w:rFonts w:ascii="Times New Roman" w:hAnsi="Times New Roman" w:cs="Times New Roman"/>
                <w:sz w:val="28"/>
                <w:szCs w:val="28"/>
              </w:rPr>
              <w:t>да</w:t>
            </w:r>
          </w:p>
        </w:tc>
        <w:tc>
          <w:tcPr>
            <w:tcW w:w="1843" w:type="dxa"/>
            <w:tcBorders>
              <w:bottom w:val="single" w:sz="4" w:space="0" w:color="auto"/>
            </w:tcBorders>
          </w:tcPr>
          <w:p w:rsidR="00827E2C" w:rsidRPr="000F50DE" w:rsidRDefault="000F50DE" w:rsidP="00BC1580">
            <w:pPr>
              <w:jc w:val="center"/>
              <w:rPr>
                <w:rFonts w:ascii="Times New Roman" w:hAnsi="Times New Roman" w:cs="Times New Roman"/>
                <w:sz w:val="28"/>
                <w:szCs w:val="28"/>
              </w:rPr>
            </w:pPr>
            <w:r w:rsidRPr="000F50DE">
              <w:rPr>
                <w:rFonts w:ascii="Times New Roman" w:hAnsi="Times New Roman" w:cs="Times New Roman"/>
                <w:sz w:val="28"/>
                <w:szCs w:val="28"/>
              </w:rPr>
              <w:t>да</w:t>
            </w:r>
          </w:p>
        </w:tc>
        <w:tc>
          <w:tcPr>
            <w:tcW w:w="1559" w:type="dxa"/>
            <w:tcBorders>
              <w:bottom w:val="single" w:sz="4" w:space="0" w:color="auto"/>
            </w:tcBorders>
          </w:tcPr>
          <w:p w:rsidR="00827E2C" w:rsidRPr="000F50DE" w:rsidRDefault="000F50DE" w:rsidP="00BC1580">
            <w:pPr>
              <w:jc w:val="center"/>
              <w:rPr>
                <w:rFonts w:ascii="Times New Roman" w:hAnsi="Times New Roman" w:cs="Times New Roman"/>
                <w:sz w:val="28"/>
                <w:szCs w:val="28"/>
              </w:rPr>
            </w:pPr>
            <w:r w:rsidRPr="000F50DE">
              <w:rPr>
                <w:rFonts w:ascii="Times New Roman" w:hAnsi="Times New Roman" w:cs="Times New Roman"/>
                <w:sz w:val="28"/>
                <w:szCs w:val="28"/>
              </w:rPr>
              <w:t>да</w:t>
            </w:r>
          </w:p>
        </w:tc>
        <w:tc>
          <w:tcPr>
            <w:tcW w:w="1559" w:type="dxa"/>
            <w:tcBorders>
              <w:bottom w:val="single" w:sz="4" w:space="0" w:color="auto"/>
            </w:tcBorders>
          </w:tcPr>
          <w:p w:rsidR="00827E2C" w:rsidRPr="000F50DE" w:rsidRDefault="000F50DE" w:rsidP="00BC1580">
            <w:pPr>
              <w:jc w:val="center"/>
              <w:rPr>
                <w:rFonts w:ascii="Times New Roman" w:hAnsi="Times New Roman" w:cs="Times New Roman"/>
                <w:sz w:val="28"/>
                <w:szCs w:val="28"/>
              </w:rPr>
            </w:pPr>
            <w:r w:rsidRPr="000F50DE">
              <w:rPr>
                <w:rFonts w:ascii="Times New Roman" w:hAnsi="Times New Roman" w:cs="Times New Roman"/>
                <w:sz w:val="28"/>
                <w:szCs w:val="28"/>
              </w:rPr>
              <w:t>да</w:t>
            </w:r>
          </w:p>
        </w:tc>
      </w:tr>
      <w:tr w:rsidR="009D479A" w:rsidRPr="001B71EB" w:rsidTr="0096739E">
        <w:trPr>
          <w:trHeight w:val="248"/>
        </w:trPr>
        <w:tc>
          <w:tcPr>
            <w:tcW w:w="2948" w:type="dxa"/>
            <w:tcBorders>
              <w:top w:val="single" w:sz="4" w:space="0" w:color="auto"/>
              <w:bottom w:val="nil"/>
            </w:tcBorders>
          </w:tcPr>
          <w:p w:rsidR="009D479A" w:rsidRPr="001B71EB" w:rsidRDefault="009D479A" w:rsidP="000F50DE">
            <w:pPr>
              <w:pStyle w:val="TableParagraph"/>
              <w:jc w:val="center"/>
              <w:rPr>
                <w:rFonts w:ascii="Times New Roman" w:hAnsi="Times New Roman" w:cs="Times New Roman"/>
                <w:sz w:val="28"/>
                <w:szCs w:val="28"/>
                <w:highlight w:val="yellow"/>
              </w:rPr>
            </w:pPr>
          </w:p>
        </w:tc>
        <w:tc>
          <w:tcPr>
            <w:tcW w:w="2190" w:type="dxa"/>
            <w:vMerge w:val="restart"/>
            <w:tcBorders>
              <w:top w:val="single" w:sz="4" w:space="0" w:color="auto"/>
            </w:tcBorders>
          </w:tcPr>
          <w:p w:rsidR="009D479A" w:rsidRPr="000F50DE" w:rsidRDefault="009D479A" w:rsidP="00BC1580">
            <w:pPr>
              <w:jc w:val="center"/>
              <w:rPr>
                <w:rFonts w:ascii="Times New Roman" w:hAnsi="Times New Roman" w:cs="Times New Roman"/>
                <w:sz w:val="28"/>
                <w:szCs w:val="28"/>
              </w:rPr>
            </w:pPr>
            <w:r w:rsidRPr="000F50DE">
              <w:rPr>
                <w:rFonts w:ascii="Times New Roman" w:hAnsi="Times New Roman" w:cs="Times New Roman"/>
                <w:sz w:val="28"/>
                <w:szCs w:val="28"/>
              </w:rPr>
              <w:t>100</w:t>
            </w:r>
          </w:p>
        </w:tc>
        <w:tc>
          <w:tcPr>
            <w:tcW w:w="1843" w:type="dxa"/>
            <w:vMerge w:val="restart"/>
            <w:tcBorders>
              <w:top w:val="single" w:sz="4" w:space="0" w:color="auto"/>
            </w:tcBorders>
          </w:tcPr>
          <w:p w:rsidR="009D479A" w:rsidRPr="000F50DE" w:rsidRDefault="009D479A" w:rsidP="00BC1580">
            <w:pPr>
              <w:jc w:val="center"/>
              <w:rPr>
                <w:rFonts w:ascii="Times New Roman" w:hAnsi="Times New Roman" w:cs="Times New Roman"/>
                <w:sz w:val="28"/>
                <w:szCs w:val="28"/>
              </w:rPr>
            </w:pPr>
            <w:r w:rsidRPr="000F50DE">
              <w:rPr>
                <w:rFonts w:ascii="Times New Roman" w:hAnsi="Times New Roman" w:cs="Times New Roman"/>
                <w:sz w:val="28"/>
                <w:szCs w:val="28"/>
              </w:rPr>
              <w:t>100</w:t>
            </w:r>
          </w:p>
        </w:tc>
        <w:tc>
          <w:tcPr>
            <w:tcW w:w="1559" w:type="dxa"/>
            <w:vMerge w:val="restart"/>
            <w:tcBorders>
              <w:top w:val="single" w:sz="4" w:space="0" w:color="auto"/>
            </w:tcBorders>
          </w:tcPr>
          <w:p w:rsidR="009D479A" w:rsidRPr="000F50DE" w:rsidRDefault="009D479A" w:rsidP="00BC1580">
            <w:pPr>
              <w:jc w:val="center"/>
              <w:rPr>
                <w:rFonts w:ascii="Times New Roman" w:hAnsi="Times New Roman" w:cs="Times New Roman"/>
                <w:sz w:val="28"/>
                <w:szCs w:val="28"/>
              </w:rPr>
            </w:pPr>
            <w:r w:rsidRPr="000F50DE">
              <w:rPr>
                <w:rFonts w:ascii="Times New Roman" w:hAnsi="Times New Roman" w:cs="Times New Roman"/>
                <w:sz w:val="28"/>
                <w:szCs w:val="28"/>
              </w:rPr>
              <w:t>100</w:t>
            </w:r>
          </w:p>
        </w:tc>
        <w:tc>
          <w:tcPr>
            <w:tcW w:w="1559" w:type="dxa"/>
            <w:vMerge w:val="restart"/>
            <w:tcBorders>
              <w:top w:val="single" w:sz="4" w:space="0" w:color="auto"/>
            </w:tcBorders>
          </w:tcPr>
          <w:p w:rsidR="009D479A" w:rsidRPr="000F50DE" w:rsidRDefault="009D479A" w:rsidP="00BC1580">
            <w:pPr>
              <w:jc w:val="center"/>
              <w:rPr>
                <w:rFonts w:ascii="Times New Roman" w:hAnsi="Times New Roman" w:cs="Times New Roman"/>
                <w:sz w:val="28"/>
                <w:szCs w:val="28"/>
              </w:rPr>
            </w:pPr>
            <w:r w:rsidRPr="000F50DE">
              <w:rPr>
                <w:rFonts w:ascii="Times New Roman" w:hAnsi="Times New Roman" w:cs="Times New Roman"/>
                <w:sz w:val="28"/>
                <w:szCs w:val="28"/>
              </w:rPr>
              <w:t>100</w:t>
            </w:r>
          </w:p>
        </w:tc>
      </w:tr>
      <w:tr w:rsidR="009D479A" w:rsidRPr="001B71EB" w:rsidTr="0096739E">
        <w:trPr>
          <w:trHeight w:val="721"/>
        </w:trPr>
        <w:tc>
          <w:tcPr>
            <w:tcW w:w="2948" w:type="dxa"/>
            <w:tcBorders>
              <w:top w:val="nil"/>
              <w:bottom w:val="single" w:sz="4" w:space="0" w:color="auto"/>
            </w:tcBorders>
          </w:tcPr>
          <w:p w:rsidR="009D479A" w:rsidRDefault="009D479A" w:rsidP="00BC1580">
            <w:pPr>
              <w:pStyle w:val="TableParagraph"/>
              <w:jc w:val="center"/>
              <w:rPr>
                <w:rFonts w:ascii="Times New Roman" w:hAnsi="Times New Roman" w:cs="Times New Roman"/>
                <w:sz w:val="28"/>
                <w:szCs w:val="28"/>
                <w:highlight w:val="yellow"/>
              </w:rPr>
            </w:pPr>
            <w:r w:rsidRPr="000F50DE">
              <w:rPr>
                <w:rFonts w:ascii="Times New Roman" w:hAnsi="Times New Roman" w:cs="Times New Roman"/>
                <w:sz w:val="28"/>
                <w:szCs w:val="28"/>
              </w:rPr>
              <w:t>Уровень стабильности кадров (%)</w:t>
            </w:r>
          </w:p>
        </w:tc>
        <w:tc>
          <w:tcPr>
            <w:tcW w:w="2190" w:type="dxa"/>
            <w:vMerge/>
            <w:tcBorders>
              <w:bottom w:val="single" w:sz="4" w:space="0" w:color="auto"/>
            </w:tcBorders>
          </w:tcPr>
          <w:p w:rsidR="009D479A" w:rsidRPr="001B71EB" w:rsidRDefault="009D479A" w:rsidP="00BC1580">
            <w:pPr>
              <w:jc w:val="center"/>
              <w:rPr>
                <w:rFonts w:ascii="Times New Roman" w:hAnsi="Times New Roman" w:cs="Times New Roman"/>
                <w:sz w:val="28"/>
                <w:szCs w:val="28"/>
                <w:highlight w:val="yellow"/>
              </w:rPr>
            </w:pPr>
          </w:p>
        </w:tc>
        <w:tc>
          <w:tcPr>
            <w:tcW w:w="1843" w:type="dxa"/>
            <w:vMerge/>
            <w:tcBorders>
              <w:bottom w:val="single" w:sz="4" w:space="0" w:color="auto"/>
            </w:tcBorders>
          </w:tcPr>
          <w:p w:rsidR="009D479A" w:rsidRPr="001B71EB" w:rsidRDefault="009D479A" w:rsidP="00BC1580">
            <w:pPr>
              <w:jc w:val="center"/>
              <w:rPr>
                <w:rFonts w:ascii="Times New Roman" w:hAnsi="Times New Roman" w:cs="Times New Roman"/>
                <w:sz w:val="28"/>
                <w:szCs w:val="28"/>
                <w:highlight w:val="yellow"/>
              </w:rPr>
            </w:pPr>
          </w:p>
        </w:tc>
        <w:tc>
          <w:tcPr>
            <w:tcW w:w="1559" w:type="dxa"/>
            <w:vMerge/>
            <w:tcBorders>
              <w:bottom w:val="single" w:sz="4" w:space="0" w:color="auto"/>
            </w:tcBorders>
          </w:tcPr>
          <w:p w:rsidR="009D479A" w:rsidRPr="001B71EB" w:rsidRDefault="009D479A" w:rsidP="00BC1580">
            <w:pPr>
              <w:jc w:val="center"/>
              <w:rPr>
                <w:rFonts w:ascii="Times New Roman" w:hAnsi="Times New Roman" w:cs="Times New Roman"/>
                <w:sz w:val="28"/>
                <w:szCs w:val="28"/>
                <w:highlight w:val="yellow"/>
              </w:rPr>
            </w:pPr>
          </w:p>
        </w:tc>
        <w:tc>
          <w:tcPr>
            <w:tcW w:w="1559" w:type="dxa"/>
            <w:vMerge/>
            <w:tcBorders>
              <w:bottom w:val="single" w:sz="4" w:space="0" w:color="auto"/>
            </w:tcBorders>
          </w:tcPr>
          <w:p w:rsidR="009D479A" w:rsidRPr="001B71EB" w:rsidRDefault="009D479A" w:rsidP="00BC1580">
            <w:pPr>
              <w:jc w:val="center"/>
              <w:rPr>
                <w:rFonts w:ascii="Times New Roman" w:hAnsi="Times New Roman" w:cs="Times New Roman"/>
                <w:sz w:val="28"/>
                <w:szCs w:val="28"/>
                <w:highlight w:val="yellow"/>
              </w:rPr>
            </w:pPr>
          </w:p>
        </w:tc>
      </w:tr>
      <w:tr w:rsidR="00403B35" w:rsidRPr="001B71EB" w:rsidTr="0096739E">
        <w:trPr>
          <w:trHeight w:val="2490"/>
        </w:trPr>
        <w:tc>
          <w:tcPr>
            <w:tcW w:w="2948" w:type="dxa"/>
            <w:tcBorders>
              <w:top w:val="single" w:sz="4" w:space="0" w:color="auto"/>
              <w:bottom w:val="single" w:sz="4" w:space="0" w:color="auto"/>
            </w:tcBorders>
          </w:tcPr>
          <w:p w:rsidR="00403B35" w:rsidRDefault="00403B35" w:rsidP="00403B35">
            <w:pPr>
              <w:pStyle w:val="TableParagraph"/>
              <w:jc w:val="center"/>
              <w:rPr>
                <w:rFonts w:ascii="Times New Roman" w:hAnsi="Times New Roman" w:cs="Times New Roman"/>
                <w:sz w:val="28"/>
                <w:szCs w:val="28"/>
              </w:rPr>
            </w:pPr>
            <w:r w:rsidRPr="00403B35">
              <w:rPr>
                <w:rFonts w:ascii="Times New Roman" w:hAnsi="Times New Roman" w:cs="Times New Roman"/>
                <w:sz w:val="28"/>
                <w:szCs w:val="28"/>
              </w:rPr>
              <w:t xml:space="preserve">Доля граждан, </w:t>
            </w:r>
            <w:r>
              <w:rPr>
                <w:rFonts w:ascii="Times New Roman" w:hAnsi="Times New Roman" w:cs="Times New Roman"/>
                <w:sz w:val="28"/>
                <w:szCs w:val="28"/>
              </w:rPr>
              <w:t>имеющих возможность получения информации о деятельности Администрации Пречистенского сельского поселения</w:t>
            </w:r>
          </w:p>
          <w:p w:rsidR="00071119" w:rsidRPr="000F50DE" w:rsidRDefault="00403B35" w:rsidP="00403B35">
            <w:pPr>
              <w:pStyle w:val="TableParagraph"/>
              <w:jc w:val="center"/>
              <w:rPr>
                <w:rFonts w:ascii="Times New Roman" w:hAnsi="Times New Roman" w:cs="Times New Roman"/>
                <w:sz w:val="28"/>
                <w:szCs w:val="28"/>
              </w:rPr>
            </w:pPr>
            <w:r w:rsidRPr="00403B35">
              <w:rPr>
                <w:rFonts w:ascii="Times New Roman" w:hAnsi="Times New Roman" w:cs="Times New Roman"/>
                <w:sz w:val="28"/>
                <w:szCs w:val="28"/>
              </w:rPr>
              <w:t xml:space="preserve"> (%)</w:t>
            </w:r>
          </w:p>
        </w:tc>
        <w:tc>
          <w:tcPr>
            <w:tcW w:w="2190" w:type="dxa"/>
            <w:tcBorders>
              <w:top w:val="single" w:sz="4" w:space="0" w:color="auto"/>
              <w:bottom w:val="single" w:sz="4" w:space="0" w:color="auto"/>
            </w:tcBorders>
          </w:tcPr>
          <w:p w:rsidR="00403B35" w:rsidRPr="000F50DE" w:rsidRDefault="00403B35" w:rsidP="00071119">
            <w:pPr>
              <w:jc w:val="center"/>
              <w:rPr>
                <w:rFonts w:ascii="Times New Roman" w:hAnsi="Times New Roman" w:cs="Times New Roman"/>
                <w:sz w:val="28"/>
                <w:szCs w:val="28"/>
              </w:rPr>
            </w:pPr>
            <w:r w:rsidRPr="000F50DE">
              <w:rPr>
                <w:rFonts w:ascii="Times New Roman" w:hAnsi="Times New Roman" w:cs="Times New Roman"/>
                <w:sz w:val="28"/>
                <w:szCs w:val="28"/>
              </w:rPr>
              <w:t>100</w:t>
            </w:r>
          </w:p>
        </w:tc>
        <w:tc>
          <w:tcPr>
            <w:tcW w:w="1843" w:type="dxa"/>
            <w:tcBorders>
              <w:top w:val="single" w:sz="4" w:space="0" w:color="auto"/>
              <w:bottom w:val="single" w:sz="4" w:space="0" w:color="auto"/>
            </w:tcBorders>
          </w:tcPr>
          <w:p w:rsidR="00403B35" w:rsidRPr="000F50DE" w:rsidRDefault="00403B35" w:rsidP="00071119">
            <w:pPr>
              <w:jc w:val="center"/>
              <w:rPr>
                <w:rFonts w:ascii="Times New Roman" w:hAnsi="Times New Roman" w:cs="Times New Roman"/>
                <w:sz w:val="28"/>
                <w:szCs w:val="28"/>
              </w:rPr>
            </w:pPr>
            <w:r w:rsidRPr="000F50DE">
              <w:rPr>
                <w:rFonts w:ascii="Times New Roman" w:hAnsi="Times New Roman" w:cs="Times New Roman"/>
                <w:sz w:val="28"/>
                <w:szCs w:val="28"/>
              </w:rPr>
              <w:t>100</w:t>
            </w:r>
          </w:p>
        </w:tc>
        <w:tc>
          <w:tcPr>
            <w:tcW w:w="1559" w:type="dxa"/>
            <w:tcBorders>
              <w:top w:val="single" w:sz="4" w:space="0" w:color="auto"/>
              <w:bottom w:val="single" w:sz="4" w:space="0" w:color="auto"/>
            </w:tcBorders>
          </w:tcPr>
          <w:p w:rsidR="00403B35" w:rsidRPr="000F50DE" w:rsidRDefault="00403B35" w:rsidP="00071119">
            <w:pPr>
              <w:jc w:val="center"/>
              <w:rPr>
                <w:rFonts w:ascii="Times New Roman" w:hAnsi="Times New Roman" w:cs="Times New Roman"/>
                <w:sz w:val="28"/>
                <w:szCs w:val="28"/>
              </w:rPr>
            </w:pPr>
            <w:r w:rsidRPr="000F50DE">
              <w:rPr>
                <w:rFonts w:ascii="Times New Roman" w:hAnsi="Times New Roman" w:cs="Times New Roman"/>
                <w:sz w:val="28"/>
                <w:szCs w:val="28"/>
              </w:rPr>
              <w:t>100</w:t>
            </w:r>
          </w:p>
        </w:tc>
        <w:tc>
          <w:tcPr>
            <w:tcW w:w="1559" w:type="dxa"/>
            <w:tcBorders>
              <w:top w:val="single" w:sz="4" w:space="0" w:color="auto"/>
              <w:bottom w:val="single" w:sz="4" w:space="0" w:color="auto"/>
            </w:tcBorders>
          </w:tcPr>
          <w:p w:rsidR="00403B35" w:rsidRPr="000F50DE" w:rsidRDefault="00403B35" w:rsidP="00071119">
            <w:pPr>
              <w:jc w:val="center"/>
              <w:rPr>
                <w:rFonts w:ascii="Times New Roman" w:hAnsi="Times New Roman" w:cs="Times New Roman"/>
                <w:sz w:val="28"/>
                <w:szCs w:val="28"/>
              </w:rPr>
            </w:pPr>
            <w:r w:rsidRPr="000F50DE">
              <w:rPr>
                <w:rFonts w:ascii="Times New Roman" w:hAnsi="Times New Roman" w:cs="Times New Roman"/>
                <w:sz w:val="28"/>
                <w:szCs w:val="28"/>
              </w:rPr>
              <w:t>100</w:t>
            </w:r>
          </w:p>
        </w:tc>
      </w:tr>
      <w:tr w:rsidR="00071119" w:rsidRPr="001B71EB" w:rsidTr="0096739E">
        <w:trPr>
          <w:trHeight w:val="393"/>
        </w:trPr>
        <w:tc>
          <w:tcPr>
            <w:tcW w:w="2948" w:type="dxa"/>
            <w:tcBorders>
              <w:top w:val="single" w:sz="4" w:space="0" w:color="auto"/>
              <w:bottom w:val="single" w:sz="4" w:space="0" w:color="auto"/>
            </w:tcBorders>
          </w:tcPr>
          <w:p w:rsidR="00071119" w:rsidRPr="00403B35" w:rsidRDefault="004C5DF8" w:rsidP="004C5DF8">
            <w:pPr>
              <w:pStyle w:val="TableParagraph"/>
              <w:jc w:val="center"/>
              <w:rPr>
                <w:rFonts w:ascii="Times New Roman" w:hAnsi="Times New Roman" w:cs="Times New Roman"/>
                <w:sz w:val="28"/>
                <w:szCs w:val="28"/>
              </w:rPr>
            </w:pPr>
            <w:r w:rsidRPr="004C5DF8">
              <w:rPr>
                <w:rFonts w:ascii="Times New Roman" w:hAnsi="Times New Roman" w:cs="Times New Roman"/>
                <w:sz w:val="28"/>
                <w:szCs w:val="28"/>
              </w:rPr>
              <w:t>Снижение количества погибших и пострадавших в чрезвычайных ситуациях, пожарах и происшествиях</w:t>
            </w:r>
            <w:r>
              <w:rPr>
                <w:rFonts w:ascii="Times New Roman" w:hAnsi="Times New Roman" w:cs="Times New Roman"/>
                <w:sz w:val="28"/>
                <w:szCs w:val="28"/>
              </w:rPr>
              <w:t xml:space="preserve"> на водных объектах (шт</w:t>
            </w:r>
            <w:r w:rsidR="002B7423">
              <w:rPr>
                <w:rFonts w:ascii="Times New Roman" w:hAnsi="Times New Roman" w:cs="Times New Roman"/>
                <w:sz w:val="28"/>
                <w:szCs w:val="28"/>
              </w:rPr>
              <w:t>.</w:t>
            </w:r>
            <w:r>
              <w:rPr>
                <w:rFonts w:ascii="Times New Roman" w:hAnsi="Times New Roman" w:cs="Times New Roman"/>
                <w:sz w:val="28"/>
                <w:szCs w:val="28"/>
              </w:rPr>
              <w:t xml:space="preserve">) </w:t>
            </w:r>
          </w:p>
        </w:tc>
        <w:tc>
          <w:tcPr>
            <w:tcW w:w="2190" w:type="dxa"/>
            <w:tcBorders>
              <w:top w:val="single" w:sz="4" w:space="0" w:color="auto"/>
              <w:bottom w:val="single" w:sz="4" w:space="0" w:color="auto"/>
            </w:tcBorders>
          </w:tcPr>
          <w:p w:rsidR="00071119" w:rsidRPr="000F50DE" w:rsidRDefault="00B547E9" w:rsidP="00071119">
            <w:pPr>
              <w:jc w:val="center"/>
              <w:rPr>
                <w:rFonts w:ascii="Times New Roman" w:hAnsi="Times New Roman" w:cs="Times New Roman"/>
                <w:sz w:val="28"/>
                <w:szCs w:val="28"/>
              </w:rPr>
            </w:pPr>
            <w:r>
              <w:rPr>
                <w:rFonts w:ascii="Times New Roman" w:hAnsi="Times New Roman" w:cs="Times New Roman"/>
                <w:sz w:val="28"/>
                <w:szCs w:val="28"/>
              </w:rPr>
              <w:t>0</w:t>
            </w:r>
          </w:p>
        </w:tc>
        <w:tc>
          <w:tcPr>
            <w:tcW w:w="1843" w:type="dxa"/>
            <w:tcBorders>
              <w:top w:val="single" w:sz="4" w:space="0" w:color="auto"/>
              <w:bottom w:val="single" w:sz="4" w:space="0" w:color="auto"/>
            </w:tcBorders>
          </w:tcPr>
          <w:p w:rsidR="00071119" w:rsidRPr="000F50DE" w:rsidRDefault="003530AD" w:rsidP="00071119">
            <w:pPr>
              <w:jc w:val="center"/>
              <w:rPr>
                <w:rFonts w:ascii="Times New Roman" w:hAnsi="Times New Roman" w:cs="Times New Roman"/>
                <w:sz w:val="28"/>
                <w:szCs w:val="28"/>
              </w:rPr>
            </w:pPr>
            <w:r>
              <w:rPr>
                <w:rFonts w:ascii="Times New Roman" w:hAnsi="Times New Roman" w:cs="Times New Roman"/>
                <w:sz w:val="28"/>
                <w:szCs w:val="28"/>
              </w:rPr>
              <w:t>0</w:t>
            </w:r>
          </w:p>
        </w:tc>
        <w:tc>
          <w:tcPr>
            <w:tcW w:w="1559" w:type="dxa"/>
            <w:tcBorders>
              <w:top w:val="single" w:sz="4" w:space="0" w:color="auto"/>
              <w:bottom w:val="single" w:sz="4" w:space="0" w:color="auto"/>
            </w:tcBorders>
          </w:tcPr>
          <w:p w:rsidR="00071119" w:rsidRPr="000F50DE" w:rsidRDefault="003530AD" w:rsidP="00071119">
            <w:pPr>
              <w:jc w:val="center"/>
              <w:rPr>
                <w:rFonts w:ascii="Times New Roman" w:hAnsi="Times New Roman" w:cs="Times New Roman"/>
                <w:sz w:val="28"/>
                <w:szCs w:val="28"/>
              </w:rPr>
            </w:pPr>
            <w:r>
              <w:rPr>
                <w:rFonts w:ascii="Times New Roman" w:hAnsi="Times New Roman" w:cs="Times New Roman"/>
                <w:sz w:val="28"/>
                <w:szCs w:val="28"/>
              </w:rPr>
              <w:t>0</w:t>
            </w:r>
          </w:p>
        </w:tc>
        <w:tc>
          <w:tcPr>
            <w:tcW w:w="1559" w:type="dxa"/>
            <w:tcBorders>
              <w:top w:val="single" w:sz="4" w:space="0" w:color="auto"/>
              <w:bottom w:val="single" w:sz="4" w:space="0" w:color="auto"/>
            </w:tcBorders>
          </w:tcPr>
          <w:p w:rsidR="00071119" w:rsidRPr="000F50DE" w:rsidRDefault="003530AD" w:rsidP="00071119">
            <w:pPr>
              <w:jc w:val="center"/>
              <w:rPr>
                <w:rFonts w:ascii="Times New Roman" w:hAnsi="Times New Roman" w:cs="Times New Roman"/>
                <w:sz w:val="28"/>
                <w:szCs w:val="28"/>
              </w:rPr>
            </w:pPr>
            <w:r>
              <w:rPr>
                <w:rFonts w:ascii="Times New Roman" w:hAnsi="Times New Roman" w:cs="Times New Roman"/>
                <w:sz w:val="28"/>
                <w:szCs w:val="28"/>
              </w:rPr>
              <w:t>0</w:t>
            </w:r>
          </w:p>
        </w:tc>
      </w:tr>
      <w:tr w:rsidR="000F50DE" w:rsidRPr="00F85AD2" w:rsidTr="0096739E">
        <w:trPr>
          <w:trHeight w:val="1305"/>
        </w:trPr>
        <w:tc>
          <w:tcPr>
            <w:tcW w:w="2948" w:type="dxa"/>
            <w:tcBorders>
              <w:top w:val="single" w:sz="4" w:space="0" w:color="auto"/>
              <w:bottom w:val="single" w:sz="4" w:space="0" w:color="auto"/>
            </w:tcBorders>
          </w:tcPr>
          <w:p w:rsidR="00403B35" w:rsidRPr="00F5364D" w:rsidRDefault="000F50DE" w:rsidP="000F50DE">
            <w:pPr>
              <w:pStyle w:val="TableParagraph"/>
              <w:jc w:val="center"/>
              <w:rPr>
                <w:rFonts w:ascii="Times New Roman" w:hAnsi="Times New Roman" w:cs="Times New Roman"/>
                <w:sz w:val="28"/>
                <w:szCs w:val="28"/>
              </w:rPr>
            </w:pPr>
            <w:r w:rsidRPr="00F5364D">
              <w:rPr>
                <w:rFonts w:ascii="Times New Roman" w:hAnsi="Times New Roman" w:cs="Times New Roman"/>
                <w:sz w:val="28"/>
                <w:szCs w:val="28"/>
              </w:rPr>
              <w:t>Количество объектов</w:t>
            </w:r>
            <w:r w:rsidR="00071119" w:rsidRPr="00F5364D">
              <w:rPr>
                <w:rFonts w:ascii="Times New Roman" w:hAnsi="Times New Roman" w:cs="Times New Roman"/>
                <w:sz w:val="28"/>
                <w:szCs w:val="28"/>
              </w:rPr>
              <w:t xml:space="preserve"> муниципальной собственности</w:t>
            </w:r>
            <w:r w:rsidRPr="00F5364D">
              <w:rPr>
                <w:rFonts w:ascii="Times New Roman" w:hAnsi="Times New Roman" w:cs="Times New Roman"/>
                <w:sz w:val="28"/>
                <w:szCs w:val="28"/>
              </w:rPr>
              <w:t>, в отношении которых проведена работа по постановке на учет (шт</w:t>
            </w:r>
            <w:r w:rsidR="002B7423" w:rsidRPr="00F5364D">
              <w:rPr>
                <w:rFonts w:ascii="Times New Roman" w:hAnsi="Times New Roman" w:cs="Times New Roman"/>
                <w:sz w:val="28"/>
                <w:szCs w:val="28"/>
              </w:rPr>
              <w:t>.</w:t>
            </w:r>
            <w:r w:rsidRPr="00F5364D">
              <w:rPr>
                <w:rFonts w:ascii="Times New Roman" w:hAnsi="Times New Roman" w:cs="Times New Roman"/>
                <w:sz w:val="28"/>
                <w:szCs w:val="28"/>
              </w:rPr>
              <w:t>)</w:t>
            </w:r>
          </w:p>
        </w:tc>
        <w:tc>
          <w:tcPr>
            <w:tcW w:w="2190" w:type="dxa"/>
            <w:tcBorders>
              <w:top w:val="single" w:sz="4" w:space="0" w:color="auto"/>
              <w:bottom w:val="single" w:sz="4" w:space="0" w:color="auto"/>
            </w:tcBorders>
          </w:tcPr>
          <w:p w:rsidR="000F50DE" w:rsidRPr="00F5364D" w:rsidRDefault="00F5364D" w:rsidP="00BC1580">
            <w:pPr>
              <w:jc w:val="center"/>
              <w:rPr>
                <w:rFonts w:ascii="Times New Roman" w:hAnsi="Times New Roman" w:cs="Times New Roman"/>
                <w:sz w:val="28"/>
                <w:szCs w:val="28"/>
              </w:rPr>
            </w:pPr>
            <w:r w:rsidRPr="00F5364D">
              <w:rPr>
                <w:rFonts w:ascii="Times New Roman" w:hAnsi="Times New Roman" w:cs="Times New Roman"/>
                <w:sz w:val="28"/>
                <w:szCs w:val="28"/>
              </w:rPr>
              <w:t>8</w:t>
            </w:r>
          </w:p>
        </w:tc>
        <w:tc>
          <w:tcPr>
            <w:tcW w:w="1843" w:type="dxa"/>
            <w:tcBorders>
              <w:top w:val="single" w:sz="4" w:space="0" w:color="auto"/>
              <w:bottom w:val="single" w:sz="4" w:space="0" w:color="auto"/>
            </w:tcBorders>
          </w:tcPr>
          <w:p w:rsidR="000F50DE" w:rsidRPr="00F5364D" w:rsidRDefault="00403B35" w:rsidP="00BC1580">
            <w:pPr>
              <w:jc w:val="center"/>
              <w:rPr>
                <w:rFonts w:ascii="Times New Roman" w:hAnsi="Times New Roman" w:cs="Times New Roman"/>
                <w:sz w:val="28"/>
                <w:szCs w:val="28"/>
              </w:rPr>
            </w:pPr>
            <w:r w:rsidRPr="00F5364D">
              <w:rPr>
                <w:rFonts w:ascii="Times New Roman" w:hAnsi="Times New Roman" w:cs="Times New Roman"/>
                <w:sz w:val="28"/>
                <w:szCs w:val="28"/>
              </w:rPr>
              <w:t>10</w:t>
            </w:r>
          </w:p>
        </w:tc>
        <w:tc>
          <w:tcPr>
            <w:tcW w:w="1559" w:type="dxa"/>
            <w:tcBorders>
              <w:top w:val="single" w:sz="4" w:space="0" w:color="auto"/>
              <w:bottom w:val="single" w:sz="4" w:space="0" w:color="auto"/>
            </w:tcBorders>
          </w:tcPr>
          <w:p w:rsidR="000F50DE" w:rsidRPr="00F5364D" w:rsidRDefault="00403B35" w:rsidP="00F5364D">
            <w:pPr>
              <w:jc w:val="center"/>
              <w:rPr>
                <w:rFonts w:ascii="Times New Roman" w:hAnsi="Times New Roman" w:cs="Times New Roman"/>
                <w:sz w:val="28"/>
                <w:szCs w:val="28"/>
              </w:rPr>
            </w:pPr>
            <w:r w:rsidRPr="00F5364D">
              <w:rPr>
                <w:rFonts w:ascii="Times New Roman" w:hAnsi="Times New Roman" w:cs="Times New Roman"/>
                <w:sz w:val="28"/>
                <w:szCs w:val="28"/>
              </w:rPr>
              <w:t>1</w:t>
            </w:r>
            <w:r w:rsidR="00F5364D" w:rsidRPr="00F5364D">
              <w:rPr>
                <w:rFonts w:ascii="Times New Roman" w:hAnsi="Times New Roman" w:cs="Times New Roman"/>
                <w:sz w:val="28"/>
                <w:szCs w:val="28"/>
              </w:rPr>
              <w:t>2</w:t>
            </w:r>
          </w:p>
        </w:tc>
        <w:tc>
          <w:tcPr>
            <w:tcW w:w="1559" w:type="dxa"/>
            <w:tcBorders>
              <w:top w:val="single" w:sz="4" w:space="0" w:color="auto"/>
              <w:bottom w:val="single" w:sz="4" w:space="0" w:color="auto"/>
            </w:tcBorders>
          </w:tcPr>
          <w:p w:rsidR="000F50DE" w:rsidRPr="00F5364D" w:rsidRDefault="00403B35" w:rsidP="00F5364D">
            <w:pPr>
              <w:jc w:val="center"/>
              <w:rPr>
                <w:rFonts w:ascii="Times New Roman" w:hAnsi="Times New Roman" w:cs="Times New Roman"/>
                <w:sz w:val="28"/>
                <w:szCs w:val="28"/>
              </w:rPr>
            </w:pPr>
            <w:r w:rsidRPr="00F5364D">
              <w:rPr>
                <w:rFonts w:ascii="Times New Roman" w:hAnsi="Times New Roman" w:cs="Times New Roman"/>
                <w:sz w:val="28"/>
                <w:szCs w:val="28"/>
              </w:rPr>
              <w:t>1</w:t>
            </w:r>
            <w:r w:rsidR="00F5364D" w:rsidRPr="00F5364D">
              <w:rPr>
                <w:rFonts w:ascii="Times New Roman" w:hAnsi="Times New Roman" w:cs="Times New Roman"/>
                <w:sz w:val="28"/>
                <w:szCs w:val="28"/>
              </w:rPr>
              <w:t>4</w:t>
            </w:r>
          </w:p>
        </w:tc>
      </w:tr>
      <w:tr w:rsidR="00403B35" w:rsidRPr="00F85AD2" w:rsidTr="0096739E">
        <w:trPr>
          <w:trHeight w:val="291"/>
        </w:trPr>
        <w:tc>
          <w:tcPr>
            <w:tcW w:w="2948" w:type="dxa"/>
            <w:tcBorders>
              <w:top w:val="single" w:sz="4" w:space="0" w:color="auto"/>
              <w:bottom w:val="single" w:sz="4" w:space="0" w:color="auto"/>
            </w:tcBorders>
          </w:tcPr>
          <w:p w:rsidR="00403B35" w:rsidRPr="00E20DDF" w:rsidRDefault="004C5DF8" w:rsidP="009D479A">
            <w:pPr>
              <w:pStyle w:val="TableParagraph"/>
              <w:jc w:val="center"/>
              <w:rPr>
                <w:rFonts w:ascii="Times New Roman" w:hAnsi="Times New Roman" w:cs="Times New Roman"/>
                <w:sz w:val="28"/>
                <w:szCs w:val="28"/>
              </w:rPr>
            </w:pPr>
            <w:r w:rsidRPr="00E20DDF">
              <w:rPr>
                <w:rFonts w:ascii="Times New Roman" w:hAnsi="Times New Roman" w:cs="Times New Roman"/>
                <w:sz w:val="28"/>
                <w:szCs w:val="28"/>
              </w:rPr>
              <w:t>Количество</w:t>
            </w:r>
            <w:r w:rsidR="00403B35" w:rsidRPr="00E20DDF">
              <w:rPr>
                <w:rFonts w:ascii="Times New Roman" w:hAnsi="Times New Roman" w:cs="Times New Roman"/>
                <w:sz w:val="28"/>
                <w:szCs w:val="28"/>
              </w:rPr>
              <w:t xml:space="preserve"> объектов жилищного хозяйства  </w:t>
            </w:r>
            <w:r w:rsidRPr="00E20DDF">
              <w:rPr>
                <w:rFonts w:ascii="Times New Roman" w:hAnsi="Times New Roman" w:cs="Times New Roman"/>
                <w:sz w:val="28"/>
                <w:szCs w:val="28"/>
              </w:rPr>
              <w:t xml:space="preserve">отремонтированных в </w:t>
            </w:r>
            <w:r w:rsidRPr="00E20DDF">
              <w:rPr>
                <w:rFonts w:ascii="Times New Roman" w:hAnsi="Times New Roman" w:cs="Times New Roman"/>
                <w:sz w:val="28"/>
                <w:szCs w:val="28"/>
              </w:rPr>
              <w:lastRenderedPageBreak/>
              <w:t>рамках проведения мероприятий по содержанию муниципального жилого фонда (</w:t>
            </w:r>
            <w:r w:rsidR="009D479A" w:rsidRPr="00E20DDF">
              <w:rPr>
                <w:rFonts w:ascii="Times New Roman" w:hAnsi="Times New Roman" w:cs="Times New Roman"/>
                <w:sz w:val="28"/>
                <w:szCs w:val="28"/>
              </w:rPr>
              <w:t>шт</w:t>
            </w:r>
            <w:r w:rsidR="001F7BD4" w:rsidRPr="00E20DDF">
              <w:rPr>
                <w:rFonts w:ascii="Times New Roman" w:hAnsi="Times New Roman" w:cs="Times New Roman"/>
                <w:sz w:val="28"/>
                <w:szCs w:val="28"/>
              </w:rPr>
              <w:t>.</w:t>
            </w:r>
            <w:r w:rsidRPr="00E20DDF">
              <w:rPr>
                <w:rFonts w:ascii="Times New Roman" w:hAnsi="Times New Roman" w:cs="Times New Roman"/>
                <w:sz w:val="28"/>
                <w:szCs w:val="28"/>
              </w:rPr>
              <w:t>)</w:t>
            </w:r>
          </w:p>
        </w:tc>
        <w:tc>
          <w:tcPr>
            <w:tcW w:w="2190" w:type="dxa"/>
            <w:tcBorders>
              <w:top w:val="single" w:sz="4" w:space="0" w:color="auto"/>
              <w:bottom w:val="single" w:sz="4" w:space="0" w:color="auto"/>
            </w:tcBorders>
          </w:tcPr>
          <w:p w:rsidR="00403B35" w:rsidRPr="00E20DDF" w:rsidRDefault="00E20DDF" w:rsidP="00BC1580">
            <w:pPr>
              <w:jc w:val="center"/>
              <w:rPr>
                <w:rFonts w:ascii="Times New Roman" w:hAnsi="Times New Roman" w:cs="Times New Roman"/>
                <w:sz w:val="28"/>
                <w:szCs w:val="28"/>
              </w:rPr>
            </w:pPr>
            <w:r w:rsidRPr="00E20DDF">
              <w:rPr>
                <w:rFonts w:ascii="Times New Roman" w:hAnsi="Times New Roman" w:cs="Times New Roman"/>
                <w:sz w:val="28"/>
                <w:szCs w:val="28"/>
              </w:rPr>
              <w:lastRenderedPageBreak/>
              <w:t>0</w:t>
            </w:r>
          </w:p>
        </w:tc>
        <w:tc>
          <w:tcPr>
            <w:tcW w:w="1843" w:type="dxa"/>
            <w:tcBorders>
              <w:top w:val="single" w:sz="4" w:space="0" w:color="auto"/>
              <w:bottom w:val="single" w:sz="4" w:space="0" w:color="auto"/>
            </w:tcBorders>
          </w:tcPr>
          <w:p w:rsidR="00403B35" w:rsidRPr="00E20DDF" w:rsidRDefault="00632FF5" w:rsidP="00BC1580">
            <w:pPr>
              <w:jc w:val="center"/>
              <w:rPr>
                <w:rFonts w:ascii="Times New Roman" w:hAnsi="Times New Roman" w:cs="Times New Roman"/>
                <w:sz w:val="28"/>
                <w:szCs w:val="28"/>
              </w:rPr>
            </w:pPr>
            <w:r w:rsidRPr="00E20DDF">
              <w:rPr>
                <w:rFonts w:ascii="Times New Roman" w:hAnsi="Times New Roman" w:cs="Times New Roman"/>
                <w:sz w:val="28"/>
                <w:szCs w:val="28"/>
              </w:rPr>
              <w:t>2</w:t>
            </w:r>
          </w:p>
        </w:tc>
        <w:tc>
          <w:tcPr>
            <w:tcW w:w="1559" w:type="dxa"/>
            <w:tcBorders>
              <w:top w:val="single" w:sz="4" w:space="0" w:color="auto"/>
              <w:bottom w:val="single" w:sz="4" w:space="0" w:color="auto"/>
            </w:tcBorders>
          </w:tcPr>
          <w:p w:rsidR="00403B35" w:rsidRPr="00E20DDF" w:rsidRDefault="00632FF5" w:rsidP="00403B35">
            <w:pPr>
              <w:jc w:val="center"/>
              <w:rPr>
                <w:rFonts w:ascii="Times New Roman" w:hAnsi="Times New Roman" w:cs="Times New Roman"/>
                <w:sz w:val="28"/>
                <w:szCs w:val="28"/>
              </w:rPr>
            </w:pPr>
            <w:r w:rsidRPr="00E20DDF">
              <w:rPr>
                <w:rFonts w:ascii="Times New Roman" w:hAnsi="Times New Roman" w:cs="Times New Roman"/>
                <w:sz w:val="28"/>
                <w:szCs w:val="28"/>
              </w:rPr>
              <w:t>2</w:t>
            </w:r>
          </w:p>
        </w:tc>
        <w:tc>
          <w:tcPr>
            <w:tcW w:w="1559" w:type="dxa"/>
            <w:tcBorders>
              <w:top w:val="single" w:sz="4" w:space="0" w:color="auto"/>
              <w:bottom w:val="single" w:sz="4" w:space="0" w:color="auto"/>
            </w:tcBorders>
          </w:tcPr>
          <w:p w:rsidR="00403B35" w:rsidRPr="00E20DDF" w:rsidRDefault="00632FF5" w:rsidP="00BC1580">
            <w:pPr>
              <w:jc w:val="center"/>
              <w:rPr>
                <w:rFonts w:ascii="Times New Roman" w:hAnsi="Times New Roman" w:cs="Times New Roman"/>
                <w:sz w:val="28"/>
                <w:szCs w:val="28"/>
              </w:rPr>
            </w:pPr>
            <w:r w:rsidRPr="00E20DDF">
              <w:rPr>
                <w:rFonts w:ascii="Times New Roman" w:hAnsi="Times New Roman" w:cs="Times New Roman"/>
                <w:sz w:val="28"/>
                <w:szCs w:val="28"/>
              </w:rPr>
              <w:t>2</w:t>
            </w:r>
          </w:p>
        </w:tc>
      </w:tr>
      <w:tr w:rsidR="00403B35" w:rsidRPr="00F85AD2" w:rsidTr="0096739E">
        <w:trPr>
          <w:trHeight w:val="2235"/>
        </w:trPr>
        <w:tc>
          <w:tcPr>
            <w:tcW w:w="2948" w:type="dxa"/>
            <w:tcBorders>
              <w:top w:val="single" w:sz="4" w:space="0" w:color="auto"/>
              <w:bottom w:val="single" w:sz="4" w:space="0" w:color="auto"/>
            </w:tcBorders>
          </w:tcPr>
          <w:p w:rsidR="004C5DF8" w:rsidRPr="00E20DDF" w:rsidRDefault="004C5DF8" w:rsidP="004C5DF8">
            <w:pPr>
              <w:pStyle w:val="TableParagraph"/>
              <w:jc w:val="center"/>
              <w:rPr>
                <w:rFonts w:ascii="Times New Roman" w:hAnsi="Times New Roman" w:cs="Times New Roman"/>
                <w:sz w:val="28"/>
                <w:szCs w:val="28"/>
              </w:rPr>
            </w:pPr>
            <w:r w:rsidRPr="00E20DDF">
              <w:rPr>
                <w:rFonts w:ascii="Times New Roman" w:hAnsi="Times New Roman" w:cs="Times New Roman"/>
                <w:sz w:val="28"/>
                <w:szCs w:val="28"/>
              </w:rPr>
              <w:lastRenderedPageBreak/>
              <w:t>Снижение количества аварийных ситуаций на объектах коммунальной инфраструктуры путем проведения работ по их ремонту и текущему содержанию (шт</w:t>
            </w:r>
            <w:r w:rsidR="001F7BD4" w:rsidRPr="00E20DDF">
              <w:rPr>
                <w:rFonts w:ascii="Times New Roman" w:hAnsi="Times New Roman" w:cs="Times New Roman"/>
                <w:sz w:val="28"/>
                <w:szCs w:val="28"/>
              </w:rPr>
              <w:t>.</w:t>
            </w:r>
            <w:r w:rsidRPr="00E20DDF">
              <w:rPr>
                <w:rFonts w:ascii="Times New Roman" w:hAnsi="Times New Roman" w:cs="Times New Roman"/>
                <w:sz w:val="28"/>
                <w:szCs w:val="28"/>
              </w:rPr>
              <w:t>)</w:t>
            </w:r>
          </w:p>
        </w:tc>
        <w:tc>
          <w:tcPr>
            <w:tcW w:w="2190" w:type="dxa"/>
            <w:tcBorders>
              <w:top w:val="single" w:sz="4" w:space="0" w:color="auto"/>
              <w:bottom w:val="single" w:sz="4" w:space="0" w:color="auto"/>
            </w:tcBorders>
          </w:tcPr>
          <w:p w:rsidR="00403B35" w:rsidRPr="00E20DDF" w:rsidRDefault="00E20DDF" w:rsidP="00BC1580">
            <w:pPr>
              <w:jc w:val="center"/>
              <w:rPr>
                <w:rFonts w:ascii="Times New Roman" w:hAnsi="Times New Roman" w:cs="Times New Roman"/>
                <w:sz w:val="28"/>
                <w:szCs w:val="28"/>
              </w:rPr>
            </w:pPr>
            <w:r w:rsidRPr="00E20DDF">
              <w:rPr>
                <w:rFonts w:ascii="Times New Roman" w:hAnsi="Times New Roman" w:cs="Times New Roman"/>
                <w:sz w:val="28"/>
                <w:szCs w:val="28"/>
              </w:rPr>
              <w:t>4</w:t>
            </w:r>
          </w:p>
        </w:tc>
        <w:tc>
          <w:tcPr>
            <w:tcW w:w="1843" w:type="dxa"/>
            <w:tcBorders>
              <w:top w:val="single" w:sz="4" w:space="0" w:color="auto"/>
              <w:bottom w:val="single" w:sz="4" w:space="0" w:color="auto"/>
            </w:tcBorders>
          </w:tcPr>
          <w:p w:rsidR="00403B35" w:rsidRPr="00E20DDF" w:rsidRDefault="00E20DDF" w:rsidP="00BC1580">
            <w:pPr>
              <w:jc w:val="center"/>
              <w:rPr>
                <w:rFonts w:ascii="Times New Roman" w:hAnsi="Times New Roman" w:cs="Times New Roman"/>
                <w:sz w:val="28"/>
                <w:szCs w:val="28"/>
              </w:rPr>
            </w:pPr>
            <w:r w:rsidRPr="00E20DDF">
              <w:rPr>
                <w:rFonts w:ascii="Times New Roman" w:hAnsi="Times New Roman" w:cs="Times New Roman"/>
                <w:sz w:val="28"/>
                <w:szCs w:val="28"/>
              </w:rPr>
              <w:t>3</w:t>
            </w:r>
          </w:p>
        </w:tc>
        <w:tc>
          <w:tcPr>
            <w:tcW w:w="1559" w:type="dxa"/>
            <w:tcBorders>
              <w:top w:val="single" w:sz="4" w:space="0" w:color="auto"/>
              <w:bottom w:val="single" w:sz="4" w:space="0" w:color="auto"/>
            </w:tcBorders>
          </w:tcPr>
          <w:p w:rsidR="00403B35" w:rsidRPr="00E20DDF" w:rsidRDefault="00E20DDF" w:rsidP="00403B35">
            <w:pPr>
              <w:jc w:val="center"/>
              <w:rPr>
                <w:rFonts w:ascii="Times New Roman" w:hAnsi="Times New Roman" w:cs="Times New Roman"/>
                <w:sz w:val="28"/>
                <w:szCs w:val="28"/>
              </w:rPr>
            </w:pPr>
            <w:r w:rsidRPr="00E20DDF">
              <w:rPr>
                <w:rFonts w:ascii="Times New Roman" w:hAnsi="Times New Roman" w:cs="Times New Roman"/>
                <w:sz w:val="28"/>
                <w:szCs w:val="28"/>
              </w:rPr>
              <w:t>1</w:t>
            </w:r>
          </w:p>
        </w:tc>
        <w:tc>
          <w:tcPr>
            <w:tcW w:w="1559" w:type="dxa"/>
            <w:tcBorders>
              <w:top w:val="single" w:sz="4" w:space="0" w:color="auto"/>
              <w:bottom w:val="single" w:sz="4" w:space="0" w:color="auto"/>
            </w:tcBorders>
          </w:tcPr>
          <w:p w:rsidR="00403B35" w:rsidRPr="00E20DDF" w:rsidRDefault="00E20DDF" w:rsidP="00BC1580">
            <w:pPr>
              <w:jc w:val="center"/>
              <w:rPr>
                <w:rFonts w:ascii="Times New Roman" w:hAnsi="Times New Roman" w:cs="Times New Roman"/>
                <w:sz w:val="28"/>
                <w:szCs w:val="28"/>
              </w:rPr>
            </w:pPr>
            <w:r w:rsidRPr="00E20DDF">
              <w:rPr>
                <w:rFonts w:ascii="Times New Roman" w:hAnsi="Times New Roman" w:cs="Times New Roman"/>
                <w:sz w:val="28"/>
                <w:szCs w:val="28"/>
              </w:rPr>
              <w:t>1</w:t>
            </w:r>
          </w:p>
        </w:tc>
      </w:tr>
      <w:tr w:rsidR="004C5DF8" w:rsidRPr="00F85AD2" w:rsidTr="0096739E">
        <w:trPr>
          <w:trHeight w:val="330"/>
        </w:trPr>
        <w:tc>
          <w:tcPr>
            <w:tcW w:w="2948" w:type="dxa"/>
            <w:tcBorders>
              <w:top w:val="single" w:sz="4" w:space="0" w:color="auto"/>
              <w:bottom w:val="single" w:sz="4" w:space="0" w:color="auto"/>
            </w:tcBorders>
          </w:tcPr>
          <w:p w:rsidR="004C5DF8" w:rsidRPr="00E20DDF" w:rsidRDefault="004C5DF8" w:rsidP="004C5DF8">
            <w:pPr>
              <w:pStyle w:val="TableParagraph"/>
              <w:jc w:val="center"/>
              <w:rPr>
                <w:rFonts w:ascii="Times New Roman" w:hAnsi="Times New Roman" w:cs="Times New Roman"/>
                <w:sz w:val="28"/>
                <w:szCs w:val="28"/>
              </w:rPr>
            </w:pPr>
            <w:r w:rsidRPr="00E20DDF">
              <w:rPr>
                <w:rFonts w:ascii="Times New Roman" w:hAnsi="Times New Roman" w:cs="Times New Roman"/>
                <w:sz w:val="28"/>
                <w:szCs w:val="28"/>
              </w:rPr>
              <w:t>Увеличение числа населенных пунктов на территории сельского поселения имеющих уличное освещение (шт</w:t>
            </w:r>
            <w:r w:rsidR="001F7BD4" w:rsidRPr="00E20DDF">
              <w:rPr>
                <w:rFonts w:ascii="Times New Roman" w:hAnsi="Times New Roman" w:cs="Times New Roman"/>
                <w:sz w:val="28"/>
                <w:szCs w:val="28"/>
              </w:rPr>
              <w:t>.</w:t>
            </w:r>
            <w:r w:rsidRPr="00E20DDF">
              <w:rPr>
                <w:rFonts w:ascii="Times New Roman" w:hAnsi="Times New Roman" w:cs="Times New Roman"/>
                <w:sz w:val="28"/>
                <w:szCs w:val="28"/>
              </w:rPr>
              <w:t>)</w:t>
            </w:r>
          </w:p>
        </w:tc>
        <w:tc>
          <w:tcPr>
            <w:tcW w:w="2190" w:type="dxa"/>
            <w:tcBorders>
              <w:top w:val="single" w:sz="4" w:space="0" w:color="auto"/>
              <w:bottom w:val="single" w:sz="4" w:space="0" w:color="auto"/>
            </w:tcBorders>
          </w:tcPr>
          <w:p w:rsidR="004C5DF8" w:rsidRPr="00E20DDF" w:rsidRDefault="00E20DDF" w:rsidP="00BC1580">
            <w:pPr>
              <w:jc w:val="center"/>
              <w:rPr>
                <w:rFonts w:ascii="Times New Roman" w:hAnsi="Times New Roman" w:cs="Times New Roman"/>
                <w:sz w:val="28"/>
                <w:szCs w:val="28"/>
              </w:rPr>
            </w:pPr>
            <w:r w:rsidRPr="00E20DDF">
              <w:rPr>
                <w:rFonts w:ascii="Times New Roman" w:hAnsi="Times New Roman" w:cs="Times New Roman"/>
                <w:sz w:val="28"/>
                <w:szCs w:val="28"/>
              </w:rPr>
              <w:t>33</w:t>
            </w:r>
          </w:p>
        </w:tc>
        <w:tc>
          <w:tcPr>
            <w:tcW w:w="1843" w:type="dxa"/>
            <w:tcBorders>
              <w:top w:val="single" w:sz="4" w:space="0" w:color="auto"/>
              <w:bottom w:val="single" w:sz="4" w:space="0" w:color="auto"/>
            </w:tcBorders>
          </w:tcPr>
          <w:p w:rsidR="004C5DF8" w:rsidRPr="00E20DDF" w:rsidRDefault="00E20DDF" w:rsidP="00E20DDF">
            <w:pPr>
              <w:jc w:val="center"/>
              <w:rPr>
                <w:rFonts w:ascii="Times New Roman" w:hAnsi="Times New Roman" w:cs="Times New Roman"/>
                <w:sz w:val="28"/>
                <w:szCs w:val="28"/>
              </w:rPr>
            </w:pPr>
            <w:r w:rsidRPr="00E20DDF">
              <w:rPr>
                <w:rFonts w:ascii="Times New Roman" w:hAnsi="Times New Roman" w:cs="Times New Roman"/>
                <w:sz w:val="28"/>
                <w:szCs w:val="28"/>
              </w:rPr>
              <w:t>37</w:t>
            </w:r>
          </w:p>
        </w:tc>
        <w:tc>
          <w:tcPr>
            <w:tcW w:w="1559" w:type="dxa"/>
            <w:tcBorders>
              <w:top w:val="single" w:sz="4" w:space="0" w:color="auto"/>
              <w:bottom w:val="single" w:sz="4" w:space="0" w:color="auto"/>
            </w:tcBorders>
          </w:tcPr>
          <w:p w:rsidR="004C5DF8" w:rsidRPr="00E20DDF" w:rsidRDefault="00E20DDF" w:rsidP="00403B35">
            <w:pPr>
              <w:jc w:val="center"/>
              <w:rPr>
                <w:rFonts w:ascii="Times New Roman" w:hAnsi="Times New Roman" w:cs="Times New Roman"/>
                <w:sz w:val="28"/>
                <w:szCs w:val="28"/>
              </w:rPr>
            </w:pPr>
            <w:r w:rsidRPr="00E20DDF">
              <w:rPr>
                <w:rFonts w:ascii="Times New Roman" w:hAnsi="Times New Roman" w:cs="Times New Roman"/>
                <w:sz w:val="28"/>
                <w:szCs w:val="28"/>
              </w:rPr>
              <w:t>40</w:t>
            </w:r>
          </w:p>
        </w:tc>
        <w:tc>
          <w:tcPr>
            <w:tcW w:w="1559" w:type="dxa"/>
            <w:tcBorders>
              <w:top w:val="single" w:sz="4" w:space="0" w:color="auto"/>
              <w:bottom w:val="single" w:sz="4" w:space="0" w:color="auto"/>
            </w:tcBorders>
          </w:tcPr>
          <w:p w:rsidR="004C5DF8" w:rsidRPr="00E20DDF" w:rsidRDefault="00E20DDF" w:rsidP="00BC1580">
            <w:pPr>
              <w:jc w:val="center"/>
              <w:rPr>
                <w:rFonts w:ascii="Times New Roman" w:hAnsi="Times New Roman" w:cs="Times New Roman"/>
                <w:sz w:val="28"/>
                <w:szCs w:val="28"/>
              </w:rPr>
            </w:pPr>
            <w:r w:rsidRPr="00E20DDF">
              <w:rPr>
                <w:rFonts w:ascii="Times New Roman" w:hAnsi="Times New Roman" w:cs="Times New Roman"/>
                <w:sz w:val="28"/>
                <w:szCs w:val="28"/>
              </w:rPr>
              <w:t>45</w:t>
            </w:r>
          </w:p>
        </w:tc>
      </w:tr>
      <w:tr w:rsidR="00403B35" w:rsidRPr="00F85AD2" w:rsidTr="0096739E">
        <w:trPr>
          <w:trHeight w:val="1245"/>
        </w:trPr>
        <w:tc>
          <w:tcPr>
            <w:tcW w:w="2948" w:type="dxa"/>
            <w:tcBorders>
              <w:top w:val="single" w:sz="4" w:space="0" w:color="auto"/>
              <w:bottom w:val="single" w:sz="4" w:space="0" w:color="auto"/>
            </w:tcBorders>
          </w:tcPr>
          <w:p w:rsidR="004C5DF8" w:rsidRPr="00E20DDF" w:rsidRDefault="00100760" w:rsidP="00484C0D">
            <w:pPr>
              <w:pStyle w:val="TableParagraph"/>
              <w:jc w:val="center"/>
              <w:rPr>
                <w:rFonts w:ascii="Times New Roman" w:hAnsi="Times New Roman" w:cs="Times New Roman"/>
                <w:sz w:val="28"/>
                <w:szCs w:val="28"/>
              </w:rPr>
            </w:pPr>
            <w:r w:rsidRPr="00E20DDF">
              <w:rPr>
                <w:rFonts w:ascii="Times New Roman" w:hAnsi="Times New Roman" w:cs="Times New Roman"/>
                <w:sz w:val="28"/>
                <w:szCs w:val="28"/>
              </w:rPr>
              <w:t>Количество населенных пунктов,</w:t>
            </w:r>
            <w:r w:rsidR="00484C0D" w:rsidRPr="00E20DDF">
              <w:rPr>
                <w:rFonts w:ascii="Times New Roman" w:hAnsi="Times New Roman" w:cs="Times New Roman"/>
                <w:sz w:val="28"/>
                <w:szCs w:val="28"/>
              </w:rPr>
              <w:t>в</w:t>
            </w:r>
            <w:r w:rsidR="004C5DF8" w:rsidRPr="00E20DDF">
              <w:rPr>
                <w:rFonts w:ascii="Times New Roman" w:hAnsi="Times New Roman" w:cs="Times New Roman"/>
                <w:sz w:val="28"/>
                <w:szCs w:val="28"/>
              </w:rPr>
              <w:t xml:space="preserve"> которых </w:t>
            </w:r>
            <w:r w:rsidR="00403B35" w:rsidRPr="00E20DDF">
              <w:rPr>
                <w:rFonts w:ascii="Times New Roman" w:hAnsi="Times New Roman" w:cs="Times New Roman"/>
                <w:sz w:val="28"/>
                <w:szCs w:val="28"/>
              </w:rPr>
              <w:t xml:space="preserve"> выполнены работы по благоустройству (</w:t>
            </w:r>
            <w:r w:rsidRPr="00E20DDF">
              <w:rPr>
                <w:rFonts w:ascii="Times New Roman" w:hAnsi="Times New Roman" w:cs="Times New Roman"/>
                <w:sz w:val="28"/>
                <w:szCs w:val="28"/>
              </w:rPr>
              <w:t>шт</w:t>
            </w:r>
            <w:r w:rsidR="001F7BD4" w:rsidRPr="00E20DDF">
              <w:rPr>
                <w:rFonts w:ascii="Times New Roman" w:hAnsi="Times New Roman" w:cs="Times New Roman"/>
                <w:sz w:val="28"/>
                <w:szCs w:val="28"/>
              </w:rPr>
              <w:t>.</w:t>
            </w:r>
            <w:r w:rsidR="00403B35" w:rsidRPr="00E20DDF">
              <w:rPr>
                <w:rFonts w:ascii="Times New Roman" w:hAnsi="Times New Roman" w:cs="Times New Roman"/>
                <w:sz w:val="28"/>
                <w:szCs w:val="28"/>
              </w:rPr>
              <w:t>)</w:t>
            </w:r>
          </w:p>
        </w:tc>
        <w:tc>
          <w:tcPr>
            <w:tcW w:w="2190" w:type="dxa"/>
            <w:tcBorders>
              <w:top w:val="single" w:sz="4" w:space="0" w:color="auto"/>
              <w:bottom w:val="single" w:sz="4" w:space="0" w:color="auto"/>
            </w:tcBorders>
          </w:tcPr>
          <w:p w:rsidR="00403B35" w:rsidRPr="00E20DDF" w:rsidRDefault="00484C0D" w:rsidP="00E20DDF">
            <w:pPr>
              <w:jc w:val="center"/>
              <w:rPr>
                <w:rFonts w:ascii="Times New Roman" w:hAnsi="Times New Roman" w:cs="Times New Roman"/>
                <w:sz w:val="28"/>
                <w:szCs w:val="28"/>
              </w:rPr>
            </w:pPr>
            <w:r w:rsidRPr="00E20DDF">
              <w:rPr>
                <w:rFonts w:ascii="Times New Roman" w:hAnsi="Times New Roman" w:cs="Times New Roman"/>
                <w:sz w:val="28"/>
                <w:szCs w:val="28"/>
              </w:rPr>
              <w:t>2</w:t>
            </w:r>
            <w:r w:rsidR="00E20DDF" w:rsidRPr="00E20DDF">
              <w:rPr>
                <w:rFonts w:ascii="Times New Roman" w:hAnsi="Times New Roman" w:cs="Times New Roman"/>
                <w:sz w:val="28"/>
                <w:szCs w:val="28"/>
              </w:rPr>
              <w:t>2</w:t>
            </w:r>
          </w:p>
        </w:tc>
        <w:tc>
          <w:tcPr>
            <w:tcW w:w="1843" w:type="dxa"/>
            <w:tcBorders>
              <w:top w:val="single" w:sz="4" w:space="0" w:color="auto"/>
              <w:bottom w:val="single" w:sz="4" w:space="0" w:color="auto"/>
            </w:tcBorders>
          </w:tcPr>
          <w:p w:rsidR="00403B35" w:rsidRPr="00E20DDF" w:rsidRDefault="00484C0D" w:rsidP="00BC1580">
            <w:pPr>
              <w:jc w:val="center"/>
              <w:rPr>
                <w:rFonts w:ascii="Times New Roman" w:hAnsi="Times New Roman" w:cs="Times New Roman"/>
                <w:sz w:val="28"/>
                <w:szCs w:val="28"/>
              </w:rPr>
            </w:pPr>
            <w:r w:rsidRPr="00E20DDF">
              <w:rPr>
                <w:rFonts w:ascii="Times New Roman" w:hAnsi="Times New Roman" w:cs="Times New Roman"/>
                <w:sz w:val="28"/>
                <w:szCs w:val="28"/>
              </w:rPr>
              <w:t>22</w:t>
            </w:r>
          </w:p>
        </w:tc>
        <w:tc>
          <w:tcPr>
            <w:tcW w:w="1559" w:type="dxa"/>
            <w:tcBorders>
              <w:top w:val="single" w:sz="4" w:space="0" w:color="auto"/>
              <w:bottom w:val="single" w:sz="4" w:space="0" w:color="auto"/>
            </w:tcBorders>
          </w:tcPr>
          <w:p w:rsidR="00403B35" w:rsidRPr="00E20DDF" w:rsidRDefault="00484C0D" w:rsidP="00E20DDF">
            <w:pPr>
              <w:jc w:val="center"/>
              <w:rPr>
                <w:rFonts w:ascii="Times New Roman" w:hAnsi="Times New Roman" w:cs="Times New Roman"/>
                <w:sz w:val="28"/>
                <w:szCs w:val="28"/>
              </w:rPr>
            </w:pPr>
            <w:r w:rsidRPr="00E20DDF">
              <w:rPr>
                <w:rFonts w:ascii="Times New Roman" w:hAnsi="Times New Roman" w:cs="Times New Roman"/>
                <w:sz w:val="28"/>
                <w:szCs w:val="28"/>
              </w:rPr>
              <w:t>2</w:t>
            </w:r>
            <w:r w:rsidR="00E20DDF" w:rsidRPr="00E20DDF">
              <w:rPr>
                <w:rFonts w:ascii="Times New Roman" w:hAnsi="Times New Roman" w:cs="Times New Roman"/>
                <w:sz w:val="28"/>
                <w:szCs w:val="28"/>
              </w:rPr>
              <w:t>3</w:t>
            </w:r>
          </w:p>
        </w:tc>
        <w:tc>
          <w:tcPr>
            <w:tcW w:w="1559" w:type="dxa"/>
            <w:tcBorders>
              <w:top w:val="single" w:sz="4" w:space="0" w:color="auto"/>
              <w:bottom w:val="single" w:sz="4" w:space="0" w:color="auto"/>
            </w:tcBorders>
          </w:tcPr>
          <w:p w:rsidR="00403B35" w:rsidRPr="00E20DDF" w:rsidRDefault="00E20DDF" w:rsidP="00BC1580">
            <w:pPr>
              <w:jc w:val="center"/>
              <w:rPr>
                <w:rFonts w:ascii="Times New Roman" w:hAnsi="Times New Roman" w:cs="Times New Roman"/>
                <w:sz w:val="28"/>
                <w:szCs w:val="28"/>
              </w:rPr>
            </w:pPr>
            <w:r w:rsidRPr="00E20DDF">
              <w:rPr>
                <w:rFonts w:ascii="Times New Roman" w:hAnsi="Times New Roman" w:cs="Times New Roman"/>
                <w:sz w:val="28"/>
                <w:szCs w:val="28"/>
              </w:rPr>
              <w:t>24</w:t>
            </w:r>
          </w:p>
        </w:tc>
      </w:tr>
      <w:tr w:rsidR="004C5DF8" w:rsidRPr="00F85AD2" w:rsidTr="0096739E">
        <w:trPr>
          <w:trHeight w:val="350"/>
        </w:trPr>
        <w:tc>
          <w:tcPr>
            <w:tcW w:w="2948" w:type="dxa"/>
            <w:tcBorders>
              <w:top w:val="single" w:sz="4" w:space="0" w:color="auto"/>
              <w:bottom w:val="single" w:sz="4" w:space="0" w:color="auto"/>
            </w:tcBorders>
          </w:tcPr>
          <w:p w:rsidR="004C5DF8" w:rsidRPr="00E20DDF" w:rsidRDefault="004C5DF8" w:rsidP="00100760">
            <w:pPr>
              <w:pStyle w:val="TableParagraph"/>
              <w:jc w:val="center"/>
              <w:rPr>
                <w:rFonts w:ascii="Times New Roman" w:hAnsi="Times New Roman" w:cs="Times New Roman"/>
                <w:sz w:val="28"/>
                <w:szCs w:val="28"/>
              </w:rPr>
            </w:pPr>
            <w:r w:rsidRPr="00E20DDF">
              <w:rPr>
                <w:rFonts w:ascii="Times New Roman" w:hAnsi="Times New Roman" w:cs="Times New Roman"/>
                <w:sz w:val="28"/>
                <w:szCs w:val="28"/>
              </w:rPr>
              <w:t>Количество воинских и гражданских захоронений, охваченных мероприятиями по благоустройству (шт</w:t>
            </w:r>
            <w:r w:rsidR="001F7BD4" w:rsidRPr="00E20DDF">
              <w:rPr>
                <w:rFonts w:ascii="Times New Roman" w:hAnsi="Times New Roman" w:cs="Times New Roman"/>
                <w:sz w:val="28"/>
                <w:szCs w:val="28"/>
              </w:rPr>
              <w:t>.</w:t>
            </w:r>
            <w:r w:rsidRPr="00E20DDF">
              <w:rPr>
                <w:rFonts w:ascii="Times New Roman" w:hAnsi="Times New Roman" w:cs="Times New Roman"/>
                <w:sz w:val="28"/>
                <w:szCs w:val="28"/>
              </w:rPr>
              <w:t>)</w:t>
            </w:r>
          </w:p>
        </w:tc>
        <w:tc>
          <w:tcPr>
            <w:tcW w:w="2190" w:type="dxa"/>
            <w:tcBorders>
              <w:top w:val="single" w:sz="4" w:space="0" w:color="auto"/>
              <w:bottom w:val="single" w:sz="4" w:space="0" w:color="auto"/>
            </w:tcBorders>
          </w:tcPr>
          <w:p w:rsidR="004C5DF8" w:rsidRPr="00E20DDF" w:rsidRDefault="00100760" w:rsidP="00E20DDF">
            <w:pPr>
              <w:jc w:val="center"/>
              <w:rPr>
                <w:rFonts w:ascii="Times New Roman" w:hAnsi="Times New Roman" w:cs="Times New Roman"/>
                <w:sz w:val="28"/>
                <w:szCs w:val="28"/>
              </w:rPr>
            </w:pPr>
            <w:r w:rsidRPr="00E20DDF">
              <w:rPr>
                <w:rFonts w:ascii="Times New Roman" w:hAnsi="Times New Roman" w:cs="Times New Roman"/>
                <w:sz w:val="28"/>
                <w:szCs w:val="28"/>
              </w:rPr>
              <w:t>1</w:t>
            </w:r>
            <w:r w:rsidR="00E20DDF">
              <w:rPr>
                <w:rFonts w:ascii="Times New Roman" w:hAnsi="Times New Roman" w:cs="Times New Roman"/>
                <w:sz w:val="28"/>
                <w:szCs w:val="28"/>
              </w:rPr>
              <w:t>1</w:t>
            </w:r>
          </w:p>
        </w:tc>
        <w:tc>
          <w:tcPr>
            <w:tcW w:w="1843" w:type="dxa"/>
            <w:tcBorders>
              <w:top w:val="single" w:sz="4" w:space="0" w:color="auto"/>
              <w:bottom w:val="single" w:sz="4" w:space="0" w:color="auto"/>
            </w:tcBorders>
          </w:tcPr>
          <w:p w:rsidR="004C5DF8" w:rsidRPr="00E20DDF" w:rsidRDefault="00100760" w:rsidP="00BC1580">
            <w:pPr>
              <w:jc w:val="center"/>
              <w:rPr>
                <w:rFonts w:ascii="Times New Roman" w:hAnsi="Times New Roman" w:cs="Times New Roman"/>
                <w:sz w:val="28"/>
                <w:szCs w:val="28"/>
              </w:rPr>
            </w:pPr>
            <w:r w:rsidRPr="00E20DDF">
              <w:rPr>
                <w:rFonts w:ascii="Times New Roman" w:hAnsi="Times New Roman" w:cs="Times New Roman"/>
                <w:sz w:val="28"/>
                <w:szCs w:val="28"/>
              </w:rPr>
              <w:t>12</w:t>
            </w:r>
          </w:p>
        </w:tc>
        <w:tc>
          <w:tcPr>
            <w:tcW w:w="1559" w:type="dxa"/>
            <w:tcBorders>
              <w:top w:val="single" w:sz="4" w:space="0" w:color="auto"/>
              <w:bottom w:val="single" w:sz="4" w:space="0" w:color="auto"/>
            </w:tcBorders>
          </w:tcPr>
          <w:p w:rsidR="004C5DF8" w:rsidRPr="00E20DDF" w:rsidRDefault="00100760" w:rsidP="00403B35">
            <w:pPr>
              <w:jc w:val="center"/>
              <w:rPr>
                <w:rFonts w:ascii="Times New Roman" w:hAnsi="Times New Roman" w:cs="Times New Roman"/>
                <w:sz w:val="28"/>
                <w:szCs w:val="28"/>
              </w:rPr>
            </w:pPr>
            <w:r w:rsidRPr="00E20DDF">
              <w:rPr>
                <w:rFonts w:ascii="Times New Roman" w:hAnsi="Times New Roman" w:cs="Times New Roman"/>
                <w:sz w:val="28"/>
                <w:szCs w:val="28"/>
              </w:rPr>
              <w:t>12</w:t>
            </w:r>
          </w:p>
        </w:tc>
        <w:tc>
          <w:tcPr>
            <w:tcW w:w="1559" w:type="dxa"/>
            <w:tcBorders>
              <w:top w:val="single" w:sz="4" w:space="0" w:color="auto"/>
              <w:bottom w:val="single" w:sz="4" w:space="0" w:color="auto"/>
            </w:tcBorders>
          </w:tcPr>
          <w:p w:rsidR="004C5DF8" w:rsidRPr="00E20DDF" w:rsidRDefault="00100760" w:rsidP="00100760">
            <w:pPr>
              <w:jc w:val="center"/>
              <w:rPr>
                <w:rFonts w:ascii="Times New Roman" w:hAnsi="Times New Roman" w:cs="Times New Roman"/>
                <w:sz w:val="28"/>
                <w:szCs w:val="28"/>
              </w:rPr>
            </w:pPr>
            <w:r w:rsidRPr="00E20DDF">
              <w:rPr>
                <w:rFonts w:ascii="Times New Roman" w:hAnsi="Times New Roman" w:cs="Times New Roman"/>
                <w:sz w:val="28"/>
                <w:szCs w:val="28"/>
              </w:rPr>
              <w:t>12</w:t>
            </w:r>
          </w:p>
        </w:tc>
      </w:tr>
      <w:tr w:rsidR="000F50DE" w:rsidRPr="001B71EB" w:rsidTr="0096739E">
        <w:trPr>
          <w:trHeight w:val="270"/>
        </w:trPr>
        <w:tc>
          <w:tcPr>
            <w:tcW w:w="2948" w:type="dxa"/>
            <w:tcBorders>
              <w:top w:val="single" w:sz="4" w:space="0" w:color="auto"/>
            </w:tcBorders>
          </w:tcPr>
          <w:p w:rsidR="000F50DE" w:rsidRPr="00E20DDF" w:rsidRDefault="000F50DE" w:rsidP="00BC1580">
            <w:pPr>
              <w:pStyle w:val="TableParagraph"/>
              <w:jc w:val="center"/>
              <w:rPr>
                <w:rFonts w:ascii="Times New Roman" w:hAnsi="Times New Roman" w:cs="Times New Roman"/>
                <w:sz w:val="28"/>
                <w:szCs w:val="28"/>
              </w:rPr>
            </w:pPr>
            <w:r w:rsidRPr="00E20DDF">
              <w:rPr>
                <w:rFonts w:ascii="Times New Roman" w:hAnsi="Times New Roman" w:cs="Times New Roman"/>
                <w:sz w:val="28"/>
                <w:szCs w:val="28"/>
              </w:rPr>
              <w:t>Доля граждан, получивших социальную поддержку, в общей численности граждан, имеющих право на ее получение  и обратившихся за ее получением (%)</w:t>
            </w:r>
          </w:p>
        </w:tc>
        <w:tc>
          <w:tcPr>
            <w:tcW w:w="2190" w:type="dxa"/>
            <w:tcBorders>
              <w:top w:val="single" w:sz="4" w:space="0" w:color="auto"/>
            </w:tcBorders>
          </w:tcPr>
          <w:p w:rsidR="000F50DE" w:rsidRPr="00E20DDF" w:rsidRDefault="000F50DE" w:rsidP="00BC1580">
            <w:pPr>
              <w:jc w:val="center"/>
              <w:rPr>
                <w:rFonts w:ascii="Times New Roman" w:hAnsi="Times New Roman" w:cs="Times New Roman"/>
                <w:sz w:val="28"/>
                <w:szCs w:val="28"/>
              </w:rPr>
            </w:pPr>
            <w:r w:rsidRPr="00E20DDF">
              <w:rPr>
                <w:rFonts w:ascii="Times New Roman" w:hAnsi="Times New Roman" w:cs="Times New Roman"/>
                <w:sz w:val="28"/>
                <w:szCs w:val="28"/>
              </w:rPr>
              <w:t>100</w:t>
            </w:r>
          </w:p>
        </w:tc>
        <w:tc>
          <w:tcPr>
            <w:tcW w:w="1843" w:type="dxa"/>
            <w:tcBorders>
              <w:top w:val="single" w:sz="4" w:space="0" w:color="auto"/>
            </w:tcBorders>
          </w:tcPr>
          <w:p w:rsidR="000F50DE" w:rsidRPr="00E20DDF" w:rsidRDefault="000F50DE" w:rsidP="00BC1580">
            <w:pPr>
              <w:jc w:val="center"/>
              <w:rPr>
                <w:rFonts w:ascii="Times New Roman" w:hAnsi="Times New Roman" w:cs="Times New Roman"/>
                <w:sz w:val="28"/>
                <w:szCs w:val="28"/>
              </w:rPr>
            </w:pPr>
            <w:r w:rsidRPr="00E20DDF">
              <w:rPr>
                <w:rFonts w:ascii="Times New Roman" w:hAnsi="Times New Roman" w:cs="Times New Roman"/>
                <w:sz w:val="28"/>
                <w:szCs w:val="28"/>
              </w:rPr>
              <w:t>100</w:t>
            </w:r>
          </w:p>
        </w:tc>
        <w:tc>
          <w:tcPr>
            <w:tcW w:w="1559" w:type="dxa"/>
            <w:tcBorders>
              <w:top w:val="single" w:sz="4" w:space="0" w:color="auto"/>
            </w:tcBorders>
          </w:tcPr>
          <w:p w:rsidR="000F50DE" w:rsidRPr="00E20DDF" w:rsidRDefault="000F50DE" w:rsidP="00BC1580">
            <w:pPr>
              <w:jc w:val="center"/>
              <w:rPr>
                <w:rFonts w:ascii="Times New Roman" w:hAnsi="Times New Roman" w:cs="Times New Roman"/>
                <w:sz w:val="28"/>
                <w:szCs w:val="28"/>
              </w:rPr>
            </w:pPr>
            <w:r w:rsidRPr="00E20DDF">
              <w:rPr>
                <w:rFonts w:ascii="Times New Roman" w:hAnsi="Times New Roman" w:cs="Times New Roman"/>
                <w:sz w:val="28"/>
                <w:szCs w:val="28"/>
              </w:rPr>
              <w:t>100</w:t>
            </w:r>
          </w:p>
        </w:tc>
        <w:tc>
          <w:tcPr>
            <w:tcW w:w="1559" w:type="dxa"/>
            <w:tcBorders>
              <w:top w:val="single" w:sz="4" w:space="0" w:color="auto"/>
            </w:tcBorders>
          </w:tcPr>
          <w:p w:rsidR="000F50DE" w:rsidRPr="00E20DDF" w:rsidRDefault="000F50DE" w:rsidP="00BC1580">
            <w:pPr>
              <w:jc w:val="center"/>
              <w:rPr>
                <w:rFonts w:ascii="Times New Roman" w:hAnsi="Times New Roman" w:cs="Times New Roman"/>
                <w:sz w:val="28"/>
                <w:szCs w:val="28"/>
              </w:rPr>
            </w:pPr>
            <w:r w:rsidRPr="00E20DDF">
              <w:rPr>
                <w:rFonts w:ascii="Times New Roman" w:hAnsi="Times New Roman" w:cs="Times New Roman"/>
                <w:sz w:val="28"/>
                <w:szCs w:val="28"/>
              </w:rPr>
              <w:t>100</w:t>
            </w:r>
          </w:p>
        </w:tc>
      </w:tr>
    </w:tbl>
    <w:p w:rsidR="00607632" w:rsidRPr="005432B6" w:rsidRDefault="00607632" w:rsidP="000E2942">
      <w:pPr>
        <w:pStyle w:val="a3"/>
        <w:spacing w:before="8"/>
        <w:ind w:left="0"/>
        <w:rPr>
          <w:rFonts w:ascii="Times New Roman" w:hAnsi="Times New Roman" w:cs="Times New Roman"/>
          <w:sz w:val="28"/>
          <w:szCs w:val="28"/>
        </w:rPr>
      </w:pPr>
    </w:p>
    <w:p w:rsidR="00607632" w:rsidRPr="005432B6" w:rsidRDefault="003C2C60" w:rsidP="000E2942">
      <w:pPr>
        <w:pStyle w:val="a4"/>
        <w:numPr>
          <w:ilvl w:val="2"/>
          <w:numId w:val="1"/>
        </w:numPr>
        <w:tabs>
          <w:tab w:val="left" w:pos="2524"/>
        </w:tabs>
        <w:ind w:left="2523"/>
        <w:jc w:val="both"/>
        <w:rPr>
          <w:rFonts w:ascii="Times New Roman" w:hAnsi="Times New Roman" w:cs="Times New Roman"/>
          <w:sz w:val="28"/>
          <w:szCs w:val="28"/>
        </w:rPr>
      </w:pPr>
      <w:r w:rsidRPr="005432B6">
        <w:rPr>
          <w:rFonts w:ascii="Times New Roman" w:hAnsi="Times New Roman" w:cs="Times New Roman"/>
          <w:w w:val="95"/>
          <w:sz w:val="28"/>
          <w:szCs w:val="28"/>
        </w:rPr>
        <w:t>СТРУКТУРАМУНИЦИПАЛЬНОЙПРОГРАММЫ</w:t>
      </w:r>
    </w:p>
    <w:p w:rsidR="00607632" w:rsidRPr="005432B6" w:rsidRDefault="00607632" w:rsidP="000E2942">
      <w:pPr>
        <w:pStyle w:val="a3"/>
        <w:spacing w:before="4"/>
        <w:ind w:left="0"/>
        <w:rPr>
          <w:rFonts w:ascii="Times New Roman" w:hAnsi="Times New Roman" w:cs="Times New Roman"/>
          <w:sz w:val="28"/>
          <w:szCs w:val="28"/>
        </w:rPr>
      </w:pPr>
    </w:p>
    <w:tbl>
      <w:tblPr>
        <w:tblStyle w:val="TableNormal"/>
        <w:tblW w:w="981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2"/>
        <w:gridCol w:w="2326"/>
        <w:gridCol w:w="509"/>
        <w:gridCol w:w="956"/>
        <w:gridCol w:w="465"/>
        <w:gridCol w:w="15"/>
        <w:gridCol w:w="30"/>
        <w:gridCol w:w="30"/>
        <w:gridCol w:w="15"/>
        <w:gridCol w:w="15"/>
        <w:gridCol w:w="1300"/>
        <w:gridCol w:w="3553"/>
      </w:tblGrid>
      <w:tr w:rsidR="00607632" w:rsidRPr="005432B6" w:rsidTr="00406955">
        <w:trPr>
          <w:trHeight w:val="894"/>
        </w:trPr>
        <w:tc>
          <w:tcPr>
            <w:tcW w:w="602" w:type="dxa"/>
          </w:tcPr>
          <w:p w:rsidR="00607632" w:rsidRPr="005432B6" w:rsidRDefault="003C2C60" w:rsidP="000E2942">
            <w:pPr>
              <w:pStyle w:val="TableParagraph"/>
              <w:spacing w:before="103"/>
              <w:ind w:left="9"/>
              <w:jc w:val="both"/>
              <w:rPr>
                <w:rFonts w:ascii="Times New Roman" w:hAnsi="Times New Roman" w:cs="Times New Roman"/>
                <w:sz w:val="28"/>
                <w:szCs w:val="28"/>
              </w:rPr>
            </w:pPr>
            <w:r w:rsidRPr="005432B6">
              <w:rPr>
                <w:rFonts w:ascii="Times New Roman" w:hAnsi="Times New Roman" w:cs="Times New Roman"/>
                <w:w w:val="99"/>
                <w:sz w:val="28"/>
                <w:szCs w:val="28"/>
              </w:rPr>
              <w:t>N</w:t>
            </w:r>
          </w:p>
          <w:p w:rsidR="00607632" w:rsidRPr="005432B6" w:rsidRDefault="003C2C60" w:rsidP="000E2942">
            <w:pPr>
              <w:pStyle w:val="TableParagraph"/>
              <w:spacing w:before="4"/>
              <w:ind w:left="81" w:right="74"/>
              <w:jc w:val="both"/>
              <w:rPr>
                <w:rFonts w:ascii="Times New Roman" w:hAnsi="Times New Roman" w:cs="Times New Roman"/>
                <w:sz w:val="28"/>
                <w:szCs w:val="28"/>
              </w:rPr>
            </w:pPr>
            <w:r w:rsidRPr="005432B6">
              <w:rPr>
                <w:rFonts w:ascii="Times New Roman" w:hAnsi="Times New Roman" w:cs="Times New Roman"/>
                <w:sz w:val="28"/>
                <w:szCs w:val="28"/>
              </w:rPr>
              <w:t>п/п</w:t>
            </w:r>
          </w:p>
        </w:tc>
        <w:tc>
          <w:tcPr>
            <w:tcW w:w="2326" w:type="dxa"/>
          </w:tcPr>
          <w:p w:rsidR="00607632" w:rsidRPr="005432B6" w:rsidRDefault="00794636" w:rsidP="00674BD8">
            <w:pPr>
              <w:pStyle w:val="TableParagraph"/>
              <w:spacing w:before="103" w:line="244" w:lineRule="auto"/>
              <w:ind w:left="142" w:firstLine="108"/>
              <w:jc w:val="center"/>
              <w:rPr>
                <w:rFonts w:ascii="Times New Roman" w:hAnsi="Times New Roman" w:cs="Times New Roman"/>
                <w:sz w:val="28"/>
                <w:szCs w:val="28"/>
              </w:rPr>
            </w:pPr>
            <w:r w:rsidRPr="005432B6">
              <w:rPr>
                <w:rFonts w:ascii="Times New Roman" w:hAnsi="Times New Roman" w:cs="Times New Roman"/>
                <w:w w:val="95"/>
                <w:sz w:val="28"/>
                <w:szCs w:val="28"/>
              </w:rPr>
              <w:t xml:space="preserve">Задачи структурного </w:t>
            </w:r>
            <w:r w:rsidRPr="005432B6">
              <w:rPr>
                <w:rFonts w:ascii="Times New Roman" w:hAnsi="Times New Roman" w:cs="Times New Roman"/>
                <w:sz w:val="28"/>
                <w:szCs w:val="28"/>
              </w:rPr>
              <w:t>элемента</w:t>
            </w:r>
          </w:p>
        </w:tc>
        <w:tc>
          <w:tcPr>
            <w:tcW w:w="3335" w:type="dxa"/>
            <w:gridSpan w:val="9"/>
          </w:tcPr>
          <w:p w:rsidR="00607632" w:rsidRPr="005432B6" w:rsidRDefault="003C2C60" w:rsidP="00674BD8">
            <w:pPr>
              <w:pStyle w:val="TableParagraph"/>
              <w:spacing w:before="103" w:line="244" w:lineRule="auto"/>
              <w:ind w:left="136" w:right="133" w:firstLine="1"/>
              <w:jc w:val="center"/>
              <w:rPr>
                <w:rFonts w:ascii="Times New Roman" w:hAnsi="Times New Roman" w:cs="Times New Roman"/>
                <w:sz w:val="28"/>
                <w:szCs w:val="28"/>
              </w:rPr>
            </w:pPr>
            <w:r w:rsidRPr="005432B6">
              <w:rPr>
                <w:rFonts w:ascii="Times New Roman" w:hAnsi="Times New Roman" w:cs="Times New Roman"/>
                <w:sz w:val="28"/>
                <w:szCs w:val="28"/>
              </w:rPr>
              <w:t>Краткое описание ожидаемыхэффектовотреализациизадачиструктурного элемента</w:t>
            </w:r>
          </w:p>
        </w:tc>
        <w:tc>
          <w:tcPr>
            <w:tcW w:w="3553" w:type="dxa"/>
          </w:tcPr>
          <w:p w:rsidR="00607632" w:rsidRPr="005432B6" w:rsidRDefault="003C2C60" w:rsidP="00674BD8">
            <w:pPr>
              <w:pStyle w:val="TableParagraph"/>
              <w:spacing w:before="103"/>
              <w:ind w:left="150" w:right="149"/>
              <w:jc w:val="center"/>
              <w:rPr>
                <w:rFonts w:ascii="Times New Roman" w:hAnsi="Times New Roman" w:cs="Times New Roman"/>
                <w:sz w:val="28"/>
                <w:szCs w:val="28"/>
              </w:rPr>
            </w:pPr>
            <w:r w:rsidRPr="005432B6">
              <w:rPr>
                <w:rFonts w:ascii="Times New Roman" w:hAnsi="Times New Roman" w:cs="Times New Roman"/>
                <w:sz w:val="28"/>
                <w:szCs w:val="28"/>
              </w:rPr>
              <w:t>Связьспоказателями&lt;*&gt;</w:t>
            </w:r>
          </w:p>
        </w:tc>
      </w:tr>
      <w:tr w:rsidR="00607632" w:rsidRPr="005432B6" w:rsidTr="00406955">
        <w:trPr>
          <w:trHeight w:val="170"/>
        </w:trPr>
        <w:tc>
          <w:tcPr>
            <w:tcW w:w="602" w:type="dxa"/>
          </w:tcPr>
          <w:p w:rsidR="00607632" w:rsidRPr="005432B6" w:rsidRDefault="003C2C60" w:rsidP="00BC1580">
            <w:pPr>
              <w:pStyle w:val="TableParagraph"/>
              <w:ind w:left="9"/>
              <w:jc w:val="center"/>
              <w:rPr>
                <w:rFonts w:ascii="Times New Roman" w:hAnsi="Times New Roman" w:cs="Times New Roman"/>
                <w:sz w:val="28"/>
                <w:szCs w:val="28"/>
              </w:rPr>
            </w:pPr>
            <w:r w:rsidRPr="005432B6">
              <w:rPr>
                <w:rFonts w:ascii="Times New Roman" w:hAnsi="Times New Roman" w:cs="Times New Roman"/>
                <w:w w:val="99"/>
                <w:sz w:val="28"/>
                <w:szCs w:val="28"/>
              </w:rPr>
              <w:t>1</w:t>
            </w:r>
            <w:r w:rsidR="00BC1580" w:rsidRPr="005432B6">
              <w:rPr>
                <w:rFonts w:ascii="Times New Roman" w:hAnsi="Times New Roman" w:cs="Times New Roman"/>
                <w:w w:val="99"/>
                <w:sz w:val="28"/>
                <w:szCs w:val="28"/>
              </w:rPr>
              <w:t>.</w:t>
            </w:r>
          </w:p>
        </w:tc>
        <w:tc>
          <w:tcPr>
            <w:tcW w:w="2326" w:type="dxa"/>
          </w:tcPr>
          <w:p w:rsidR="00607632" w:rsidRPr="005432B6" w:rsidRDefault="003C2C60" w:rsidP="00BC1580">
            <w:pPr>
              <w:pStyle w:val="TableParagraph"/>
              <w:ind w:left="3"/>
              <w:jc w:val="center"/>
              <w:rPr>
                <w:rFonts w:ascii="Times New Roman" w:hAnsi="Times New Roman" w:cs="Times New Roman"/>
                <w:sz w:val="28"/>
                <w:szCs w:val="28"/>
              </w:rPr>
            </w:pPr>
            <w:r w:rsidRPr="005432B6">
              <w:rPr>
                <w:rFonts w:ascii="Times New Roman" w:hAnsi="Times New Roman" w:cs="Times New Roman"/>
                <w:w w:val="99"/>
                <w:sz w:val="28"/>
                <w:szCs w:val="28"/>
              </w:rPr>
              <w:t>2</w:t>
            </w:r>
            <w:r w:rsidR="00BC1580" w:rsidRPr="005432B6">
              <w:rPr>
                <w:rFonts w:ascii="Times New Roman" w:hAnsi="Times New Roman" w:cs="Times New Roman"/>
                <w:w w:val="99"/>
                <w:sz w:val="28"/>
                <w:szCs w:val="28"/>
              </w:rPr>
              <w:t>.</w:t>
            </w:r>
          </w:p>
        </w:tc>
        <w:tc>
          <w:tcPr>
            <w:tcW w:w="3335" w:type="dxa"/>
            <w:gridSpan w:val="9"/>
          </w:tcPr>
          <w:p w:rsidR="00607632" w:rsidRPr="005432B6" w:rsidRDefault="003C2C60" w:rsidP="00BC1580">
            <w:pPr>
              <w:pStyle w:val="TableParagraph"/>
              <w:ind w:left="4"/>
              <w:jc w:val="center"/>
              <w:rPr>
                <w:rFonts w:ascii="Times New Roman" w:hAnsi="Times New Roman" w:cs="Times New Roman"/>
                <w:sz w:val="28"/>
                <w:szCs w:val="28"/>
              </w:rPr>
            </w:pPr>
            <w:r w:rsidRPr="005432B6">
              <w:rPr>
                <w:rFonts w:ascii="Times New Roman" w:hAnsi="Times New Roman" w:cs="Times New Roman"/>
                <w:w w:val="99"/>
                <w:sz w:val="28"/>
                <w:szCs w:val="28"/>
              </w:rPr>
              <w:t>3</w:t>
            </w:r>
            <w:r w:rsidR="00BC1580" w:rsidRPr="005432B6">
              <w:rPr>
                <w:rFonts w:ascii="Times New Roman" w:hAnsi="Times New Roman" w:cs="Times New Roman"/>
                <w:w w:val="99"/>
                <w:sz w:val="28"/>
                <w:szCs w:val="28"/>
              </w:rPr>
              <w:t>.</w:t>
            </w:r>
          </w:p>
        </w:tc>
        <w:tc>
          <w:tcPr>
            <w:tcW w:w="3553" w:type="dxa"/>
          </w:tcPr>
          <w:p w:rsidR="00607632" w:rsidRPr="005432B6" w:rsidRDefault="003C2C60" w:rsidP="00BC1580">
            <w:pPr>
              <w:pStyle w:val="TableParagraph"/>
              <w:ind w:left="8"/>
              <w:jc w:val="center"/>
              <w:rPr>
                <w:rFonts w:ascii="Times New Roman" w:hAnsi="Times New Roman" w:cs="Times New Roman"/>
                <w:sz w:val="28"/>
                <w:szCs w:val="28"/>
              </w:rPr>
            </w:pPr>
            <w:r w:rsidRPr="005432B6">
              <w:rPr>
                <w:rFonts w:ascii="Times New Roman" w:hAnsi="Times New Roman" w:cs="Times New Roman"/>
                <w:w w:val="99"/>
                <w:sz w:val="28"/>
                <w:szCs w:val="28"/>
              </w:rPr>
              <w:t>4</w:t>
            </w:r>
            <w:r w:rsidR="00BC1580" w:rsidRPr="005432B6">
              <w:rPr>
                <w:rFonts w:ascii="Times New Roman" w:hAnsi="Times New Roman" w:cs="Times New Roman"/>
                <w:w w:val="99"/>
                <w:sz w:val="28"/>
                <w:szCs w:val="28"/>
              </w:rPr>
              <w:t>.</w:t>
            </w:r>
          </w:p>
        </w:tc>
      </w:tr>
      <w:tr w:rsidR="00607632" w:rsidRPr="005432B6" w:rsidTr="00406955">
        <w:trPr>
          <w:trHeight w:val="434"/>
        </w:trPr>
        <w:tc>
          <w:tcPr>
            <w:tcW w:w="602" w:type="dxa"/>
          </w:tcPr>
          <w:p w:rsidR="00607632" w:rsidRPr="005432B6" w:rsidRDefault="003C2C60" w:rsidP="000E2942">
            <w:pPr>
              <w:pStyle w:val="TableParagraph"/>
              <w:ind w:left="62"/>
              <w:jc w:val="both"/>
              <w:rPr>
                <w:rFonts w:ascii="Times New Roman" w:hAnsi="Times New Roman" w:cs="Times New Roman"/>
                <w:sz w:val="28"/>
                <w:szCs w:val="28"/>
              </w:rPr>
            </w:pPr>
            <w:r w:rsidRPr="005432B6">
              <w:rPr>
                <w:rFonts w:ascii="Times New Roman" w:hAnsi="Times New Roman" w:cs="Times New Roman"/>
                <w:sz w:val="28"/>
                <w:szCs w:val="28"/>
              </w:rPr>
              <w:t>1.</w:t>
            </w:r>
          </w:p>
        </w:tc>
        <w:tc>
          <w:tcPr>
            <w:tcW w:w="9214" w:type="dxa"/>
            <w:gridSpan w:val="11"/>
          </w:tcPr>
          <w:p w:rsidR="00607632" w:rsidRPr="001B71EB" w:rsidRDefault="001B71EB" w:rsidP="0031487D">
            <w:pPr>
              <w:pStyle w:val="TableParagraph"/>
              <w:tabs>
                <w:tab w:val="left" w:pos="8080"/>
              </w:tabs>
              <w:spacing w:before="103"/>
              <w:ind w:left="426" w:right="501"/>
              <w:jc w:val="both"/>
              <w:rPr>
                <w:rFonts w:ascii="Times New Roman" w:hAnsi="Times New Roman" w:cs="Times New Roman"/>
                <w:i/>
                <w:sz w:val="28"/>
                <w:szCs w:val="28"/>
              </w:rPr>
            </w:pPr>
            <w:r w:rsidRPr="001B71EB">
              <w:rPr>
                <w:rFonts w:ascii="Times New Roman" w:hAnsi="Times New Roman" w:cs="Times New Roman"/>
                <w:bCs/>
                <w:i/>
                <w:color w:val="000000"/>
                <w:sz w:val="28"/>
                <w:szCs w:val="28"/>
              </w:rPr>
              <w:t>Ведомственный проект "Модернизация объектов жилищно-</w:t>
            </w:r>
            <w:r w:rsidRPr="001B71EB">
              <w:rPr>
                <w:rFonts w:ascii="Times New Roman" w:hAnsi="Times New Roman" w:cs="Times New Roman"/>
                <w:bCs/>
                <w:i/>
                <w:color w:val="000000"/>
                <w:sz w:val="28"/>
                <w:szCs w:val="28"/>
              </w:rPr>
              <w:lastRenderedPageBreak/>
              <w:t>коммунального хозяйства населения Смоленской области"</w:t>
            </w:r>
          </w:p>
        </w:tc>
      </w:tr>
      <w:tr w:rsidR="00607632" w:rsidRPr="005432B6" w:rsidTr="00406955">
        <w:trPr>
          <w:trHeight w:val="662"/>
        </w:trPr>
        <w:tc>
          <w:tcPr>
            <w:tcW w:w="602" w:type="dxa"/>
          </w:tcPr>
          <w:p w:rsidR="00607632" w:rsidRPr="005432B6" w:rsidRDefault="00607632" w:rsidP="000E2942">
            <w:pPr>
              <w:pStyle w:val="TableParagraph"/>
              <w:jc w:val="both"/>
              <w:rPr>
                <w:rFonts w:ascii="Times New Roman" w:hAnsi="Times New Roman" w:cs="Times New Roman"/>
                <w:sz w:val="28"/>
                <w:szCs w:val="28"/>
              </w:rPr>
            </w:pPr>
          </w:p>
        </w:tc>
        <w:tc>
          <w:tcPr>
            <w:tcW w:w="4256" w:type="dxa"/>
            <w:gridSpan w:val="4"/>
          </w:tcPr>
          <w:p w:rsidR="00607632" w:rsidRPr="005432B6" w:rsidRDefault="00A64407" w:rsidP="00BC1580">
            <w:pPr>
              <w:pStyle w:val="TableParagraph"/>
              <w:spacing w:before="103" w:line="244" w:lineRule="auto"/>
              <w:ind w:left="503" w:right="120" w:hanging="370"/>
              <w:jc w:val="center"/>
              <w:rPr>
                <w:rFonts w:ascii="Times New Roman" w:hAnsi="Times New Roman" w:cs="Times New Roman"/>
                <w:sz w:val="28"/>
                <w:szCs w:val="28"/>
              </w:rPr>
            </w:pPr>
            <w:r w:rsidRPr="005432B6">
              <w:rPr>
                <w:rFonts w:ascii="Times New Roman" w:hAnsi="Times New Roman" w:cs="Times New Roman"/>
                <w:sz w:val="28"/>
                <w:szCs w:val="28"/>
              </w:rPr>
              <w:t>Администрация Пречистенского сельского поселения Духовщинского района Смоленской области</w:t>
            </w:r>
          </w:p>
        </w:tc>
        <w:tc>
          <w:tcPr>
            <w:tcW w:w="4958" w:type="dxa"/>
            <w:gridSpan w:val="7"/>
          </w:tcPr>
          <w:p w:rsidR="00607632" w:rsidRPr="005432B6" w:rsidRDefault="00A64407" w:rsidP="00F85AD2">
            <w:pPr>
              <w:pStyle w:val="TableParagraph"/>
              <w:spacing w:before="103"/>
              <w:ind w:left="529"/>
              <w:jc w:val="both"/>
              <w:rPr>
                <w:rFonts w:ascii="Times New Roman" w:hAnsi="Times New Roman" w:cs="Times New Roman"/>
                <w:sz w:val="28"/>
                <w:szCs w:val="28"/>
              </w:rPr>
            </w:pPr>
            <w:r w:rsidRPr="005432B6">
              <w:rPr>
                <w:rFonts w:ascii="Times New Roman" w:hAnsi="Times New Roman" w:cs="Times New Roman"/>
                <w:sz w:val="28"/>
                <w:szCs w:val="28"/>
              </w:rPr>
              <w:t>202</w:t>
            </w:r>
            <w:r w:rsidR="00F85AD2">
              <w:rPr>
                <w:rFonts w:ascii="Times New Roman" w:hAnsi="Times New Roman" w:cs="Times New Roman"/>
                <w:sz w:val="28"/>
                <w:szCs w:val="28"/>
              </w:rPr>
              <w:t>4-2026</w:t>
            </w:r>
            <w:r w:rsidRPr="005432B6">
              <w:rPr>
                <w:rFonts w:ascii="Times New Roman" w:hAnsi="Times New Roman" w:cs="Times New Roman"/>
                <w:sz w:val="28"/>
                <w:szCs w:val="28"/>
              </w:rPr>
              <w:t xml:space="preserve"> гг</w:t>
            </w:r>
            <w:r w:rsidR="005432B6" w:rsidRPr="005432B6">
              <w:rPr>
                <w:rFonts w:ascii="Times New Roman" w:hAnsi="Times New Roman" w:cs="Times New Roman"/>
                <w:sz w:val="28"/>
                <w:szCs w:val="28"/>
              </w:rPr>
              <w:t>.</w:t>
            </w:r>
          </w:p>
        </w:tc>
      </w:tr>
      <w:tr w:rsidR="003530AD" w:rsidRPr="005432B6" w:rsidTr="00406955">
        <w:trPr>
          <w:trHeight w:val="2070"/>
        </w:trPr>
        <w:tc>
          <w:tcPr>
            <w:tcW w:w="602" w:type="dxa"/>
          </w:tcPr>
          <w:p w:rsidR="003530AD" w:rsidRPr="005432B6" w:rsidRDefault="003530AD" w:rsidP="000E2942">
            <w:pPr>
              <w:pStyle w:val="TableParagraph"/>
              <w:spacing w:before="106"/>
              <w:ind w:left="62"/>
              <w:jc w:val="both"/>
              <w:rPr>
                <w:rFonts w:ascii="Times New Roman" w:hAnsi="Times New Roman" w:cs="Times New Roman"/>
                <w:sz w:val="28"/>
                <w:szCs w:val="28"/>
              </w:rPr>
            </w:pPr>
            <w:r w:rsidRPr="005432B6">
              <w:rPr>
                <w:rFonts w:ascii="Times New Roman" w:hAnsi="Times New Roman" w:cs="Times New Roman"/>
                <w:sz w:val="28"/>
                <w:szCs w:val="28"/>
              </w:rPr>
              <w:t>1.1.</w:t>
            </w:r>
          </w:p>
        </w:tc>
        <w:tc>
          <w:tcPr>
            <w:tcW w:w="2326" w:type="dxa"/>
          </w:tcPr>
          <w:p w:rsidR="003530AD" w:rsidRPr="001B71EB" w:rsidRDefault="003530AD" w:rsidP="005432B6">
            <w:pPr>
              <w:pStyle w:val="TableParagraph"/>
              <w:jc w:val="center"/>
              <w:rPr>
                <w:rFonts w:ascii="Times New Roman" w:hAnsi="Times New Roman" w:cs="Times New Roman"/>
                <w:sz w:val="28"/>
                <w:szCs w:val="28"/>
                <w:highlight w:val="yellow"/>
              </w:rPr>
            </w:pPr>
            <w:r>
              <w:rPr>
                <w:rFonts w:ascii="Times New Roman" w:hAnsi="Times New Roman" w:cs="Times New Roman"/>
                <w:sz w:val="28"/>
                <w:szCs w:val="28"/>
              </w:rPr>
              <w:t>Проведение капитального ремонта объектов водоснабжения, расположенных на территории сельского поселения</w:t>
            </w:r>
          </w:p>
        </w:tc>
        <w:tc>
          <w:tcPr>
            <w:tcW w:w="3335" w:type="dxa"/>
            <w:gridSpan w:val="9"/>
          </w:tcPr>
          <w:p w:rsidR="003530AD" w:rsidRPr="003530AD" w:rsidRDefault="003530AD" w:rsidP="003530AD">
            <w:pPr>
              <w:jc w:val="center"/>
              <w:rPr>
                <w:rFonts w:ascii="Times New Roman" w:hAnsi="Times New Roman" w:cs="Times New Roman"/>
                <w:sz w:val="28"/>
                <w:szCs w:val="28"/>
              </w:rPr>
            </w:pPr>
            <w:r w:rsidRPr="003530AD">
              <w:rPr>
                <w:rFonts w:ascii="Times New Roman" w:hAnsi="Times New Roman" w:cs="Times New Roman"/>
                <w:sz w:val="28"/>
                <w:szCs w:val="28"/>
              </w:rPr>
              <w:t>Улучшение качества питьевой воды, безаварийная работа объектов водоснабжения, расположенных на территории Пречистенского сельского поселения</w:t>
            </w:r>
          </w:p>
        </w:tc>
        <w:tc>
          <w:tcPr>
            <w:tcW w:w="3553" w:type="dxa"/>
          </w:tcPr>
          <w:p w:rsidR="003530AD" w:rsidRPr="003530AD" w:rsidRDefault="003530AD" w:rsidP="003530AD">
            <w:pPr>
              <w:jc w:val="center"/>
              <w:rPr>
                <w:rFonts w:ascii="Times New Roman" w:hAnsi="Times New Roman" w:cs="Times New Roman"/>
                <w:sz w:val="28"/>
                <w:szCs w:val="28"/>
              </w:rPr>
            </w:pPr>
            <w:r w:rsidRPr="003530AD">
              <w:rPr>
                <w:rFonts w:ascii="Times New Roman" w:hAnsi="Times New Roman" w:cs="Times New Roman"/>
                <w:sz w:val="28"/>
                <w:szCs w:val="28"/>
              </w:rPr>
              <w:t>Снижение количества аварийных ситуаций на объектах водоснабжения, расположенных на территории сельского поселения</w:t>
            </w:r>
          </w:p>
        </w:tc>
      </w:tr>
      <w:tr w:rsidR="00607632" w:rsidRPr="005432B6" w:rsidTr="00406955">
        <w:trPr>
          <w:trHeight w:val="434"/>
        </w:trPr>
        <w:tc>
          <w:tcPr>
            <w:tcW w:w="602" w:type="dxa"/>
          </w:tcPr>
          <w:p w:rsidR="00607632" w:rsidRPr="005432B6" w:rsidRDefault="003C2C60" w:rsidP="000E2942">
            <w:pPr>
              <w:pStyle w:val="TableParagraph"/>
              <w:spacing w:before="100"/>
              <w:ind w:left="62"/>
              <w:jc w:val="both"/>
              <w:rPr>
                <w:rFonts w:ascii="Times New Roman" w:hAnsi="Times New Roman" w:cs="Times New Roman"/>
                <w:sz w:val="28"/>
                <w:szCs w:val="28"/>
              </w:rPr>
            </w:pPr>
            <w:r w:rsidRPr="005432B6">
              <w:rPr>
                <w:rFonts w:ascii="Times New Roman" w:hAnsi="Times New Roman" w:cs="Times New Roman"/>
                <w:sz w:val="28"/>
                <w:szCs w:val="28"/>
              </w:rPr>
              <w:t>2.</w:t>
            </w:r>
          </w:p>
        </w:tc>
        <w:tc>
          <w:tcPr>
            <w:tcW w:w="9214" w:type="dxa"/>
            <w:gridSpan w:val="11"/>
          </w:tcPr>
          <w:p w:rsidR="00607632" w:rsidRPr="0052030F" w:rsidRDefault="0052030F" w:rsidP="0052030F">
            <w:pPr>
              <w:pStyle w:val="TableParagraph"/>
              <w:spacing w:before="100"/>
              <w:ind w:left="426" w:right="501"/>
              <w:rPr>
                <w:rFonts w:ascii="Times New Roman" w:hAnsi="Times New Roman" w:cs="Times New Roman"/>
                <w:i/>
                <w:sz w:val="28"/>
                <w:szCs w:val="28"/>
              </w:rPr>
            </w:pPr>
            <w:r w:rsidRPr="0052030F">
              <w:rPr>
                <w:rFonts w:ascii="Times New Roman" w:hAnsi="Times New Roman" w:cs="Times New Roman"/>
                <w:bCs/>
                <w:i/>
                <w:color w:val="000000"/>
                <w:sz w:val="28"/>
                <w:szCs w:val="28"/>
              </w:rPr>
              <w:t xml:space="preserve">    Комплекс процессных мероприятий " Обеспечение деятельности Администрации Пречистенского сельского поселения Духовщинского района Смоленской области"</w:t>
            </w:r>
          </w:p>
        </w:tc>
      </w:tr>
      <w:tr w:rsidR="00607632" w:rsidRPr="005432B6" w:rsidTr="00406955">
        <w:trPr>
          <w:trHeight w:val="664"/>
        </w:trPr>
        <w:tc>
          <w:tcPr>
            <w:tcW w:w="602" w:type="dxa"/>
          </w:tcPr>
          <w:p w:rsidR="00607632" w:rsidRPr="005432B6" w:rsidRDefault="00607632" w:rsidP="000E2942">
            <w:pPr>
              <w:pStyle w:val="TableParagraph"/>
              <w:jc w:val="both"/>
              <w:rPr>
                <w:rFonts w:ascii="Times New Roman" w:hAnsi="Times New Roman" w:cs="Times New Roman"/>
                <w:sz w:val="28"/>
                <w:szCs w:val="28"/>
              </w:rPr>
            </w:pPr>
          </w:p>
        </w:tc>
        <w:tc>
          <w:tcPr>
            <w:tcW w:w="4256" w:type="dxa"/>
            <w:gridSpan w:val="4"/>
          </w:tcPr>
          <w:p w:rsidR="00607632" w:rsidRPr="005432B6" w:rsidRDefault="00714708" w:rsidP="008B00CF">
            <w:pPr>
              <w:pStyle w:val="TableParagraph"/>
              <w:spacing w:before="100" w:line="244" w:lineRule="auto"/>
              <w:ind w:left="453" w:right="120" w:hanging="320"/>
              <w:jc w:val="center"/>
              <w:rPr>
                <w:rFonts w:ascii="Times New Roman" w:hAnsi="Times New Roman" w:cs="Times New Roman"/>
                <w:sz w:val="28"/>
                <w:szCs w:val="28"/>
              </w:rPr>
            </w:pPr>
            <w:r w:rsidRPr="005432B6">
              <w:rPr>
                <w:rFonts w:ascii="Times New Roman" w:hAnsi="Times New Roman" w:cs="Times New Roman"/>
                <w:sz w:val="28"/>
                <w:szCs w:val="28"/>
              </w:rPr>
              <w:t>Администраци</w:t>
            </w:r>
            <w:r w:rsidR="008B00CF">
              <w:rPr>
                <w:rFonts w:ascii="Times New Roman" w:hAnsi="Times New Roman" w:cs="Times New Roman"/>
                <w:sz w:val="28"/>
                <w:szCs w:val="28"/>
              </w:rPr>
              <w:t>я</w:t>
            </w:r>
            <w:r w:rsidRPr="005432B6">
              <w:rPr>
                <w:rFonts w:ascii="Times New Roman" w:hAnsi="Times New Roman" w:cs="Times New Roman"/>
                <w:sz w:val="28"/>
                <w:szCs w:val="28"/>
              </w:rPr>
              <w:t xml:space="preserve"> Пречистенского сельского поселения Духовщинского района Смоленской области</w:t>
            </w:r>
          </w:p>
        </w:tc>
        <w:tc>
          <w:tcPr>
            <w:tcW w:w="4958" w:type="dxa"/>
            <w:gridSpan w:val="7"/>
          </w:tcPr>
          <w:p w:rsidR="00607632" w:rsidRPr="005432B6" w:rsidRDefault="00714708" w:rsidP="00F85AD2">
            <w:pPr>
              <w:pStyle w:val="TableParagraph"/>
              <w:spacing w:before="100"/>
              <w:ind w:left="1"/>
              <w:jc w:val="center"/>
              <w:rPr>
                <w:rFonts w:ascii="Times New Roman" w:hAnsi="Times New Roman" w:cs="Times New Roman"/>
                <w:sz w:val="28"/>
                <w:szCs w:val="28"/>
              </w:rPr>
            </w:pPr>
            <w:r w:rsidRPr="005432B6">
              <w:rPr>
                <w:rFonts w:ascii="Times New Roman" w:hAnsi="Times New Roman" w:cs="Times New Roman"/>
                <w:w w:val="99"/>
                <w:sz w:val="28"/>
                <w:szCs w:val="28"/>
              </w:rPr>
              <w:t>202</w:t>
            </w:r>
            <w:r w:rsidR="00F85AD2">
              <w:rPr>
                <w:rFonts w:ascii="Times New Roman" w:hAnsi="Times New Roman" w:cs="Times New Roman"/>
                <w:w w:val="99"/>
                <w:sz w:val="28"/>
                <w:szCs w:val="28"/>
              </w:rPr>
              <w:t>4</w:t>
            </w:r>
            <w:r w:rsidRPr="005432B6">
              <w:rPr>
                <w:rFonts w:ascii="Times New Roman" w:hAnsi="Times New Roman" w:cs="Times New Roman"/>
                <w:w w:val="99"/>
                <w:sz w:val="28"/>
                <w:szCs w:val="28"/>
              </w:rPr>
              <w:t>-202</w:t>
            </w:r>
            <w:r w:rsidR="00F85AD2">
              <w:rPr>
                <w:rFonts w:ascii="Times New Roman" w:hAnsi="Times New Roman" w:cs="Times New Roman"/>
                <w:w w:val="99"/>
                <w:sz w:val="28"/>
                <w:szCs w:val="28"/>
              </w:rPr>
              <w:t>6</w:t>
            </w:r>
            <w:r w:rsidRPr="005432B6">
              <w:rPr>
                <w:rFonts w:ascii="Times New Roman" w:hAnsi="Times New Roman" w:cs="Times New Roman"/>
                <w:w w:val="99"/>
                <w:sz w:val="28"/>
                <w:szCs w:val="28"/>
              </w:rPr>
              <w:t xml:space="preserve"> гг</w:t>
            </w:r>
            <w:r w:rsidR="005432B6" w:rsidRPr="005432B6">
              <w:rPr>
                <w:rFonts w:ascii="Times New Roman" w:hAnsi="Times New Roman" w:cs="Times New Roman"/>
                <w:w w:val="99"/>
                <w:sz w:val="28"/>
                <w:szCs w:val="28"/>
              </w:rPr>
              <w:t>.</w:t>
            </w:r>
          </w:p>
        </w:tc>
      </w:tr>
      <w:tr w:rsidR="00293033" w:rsidRPr="005432B6" w:rsidTr="00406955">
        <w:trPr>
          <w:trHeight w:val="315"/>
        </w:trPr>
        <w:tc>
          <w:tcPr>
            <w:tcW w:w="602" w:type="dxa"/>
            <w:vMerge w:val="restart"/>
          </w:tcPr>
          <w:p w:rsidR="00293033" w:rsidRPr="005432B6" w:rsidRDefault="00293033" w:rsidP="000E2942">
            <w:pPr>
              <w:pStyle w:val="TableParagraph"/>
              <w:spacing w:before="100"/>
              <w:ind w:left="62"/>
              <w:jc w:val="both"/>
              <w:rPr>
                <w:rFonts w:ascii="Times New Roman" w:hAnsi="Times New Roman" w:cs="Times New Roman"/>
                <w:sz w:val="28"/>
                <w:szCs w:val="28"/>
              </w:rPr>
            </w:pPr>
            <w:r>
              <w:rPr>
                <w:rFonts w:ascii="Times New Roman" w:hAnsi="Times New Roman" w:cs="Times New Roman"/>
                <w:sz w:val="28"/>
                <w:szCs w:val="28"/>
              </w:rPr>
              <w:t>2.1</w:t>
            </w:r>
          </w:p>
        </w:tc>
        <w:tc>
          <w:tcPr>
            <w:tcW w:w="2326" w:type="dxa"/>
            <w:vMerge w:val="restart"/>
            <w:tcBorders>
              <w:right w:val="single" w:sz="4" w:space="0" w:color="auto"/>
            </w:tcBorders>
          </w:tcPr>
          <w:p w:rsidR="00293033" w:rsidRPr="0052030F" w:rsidRDefault="00293033" w:rsidP="00A15FFA">
            <w:pPr>
              <w:pStyle w:val="TableParagraph"/>
              <w:ind w:hanging="25"/>
              <w:jc w:val="center"/>
              <w:rPr>
                <w:rFonts w:ascii="Times New Roman" w:hAnsi="Times New Roman" w:cs="Times New Roman"/>
                <w:sz w:val="28"/>
                <w:szCs w:val="28"/>
                <w:highlight w:val="yellow"/>
              </w:rPr>
            </w:pPr>
            <w:r>
              <w:rPr>
                <w:rFonts w:ascii="Times New Roman" w:hAnsi="Times New Roman" w:cs="Times New Roman"/>
                <w:sz w:val="28"/>
                <w:szCs w:val="28"/>
              </w:rPr>
              <w:t>О</w:t>
            </w:r>
            <w:r w:rsidRPr="00071119">
              <w:rPr>
                <w:rFonts w:ascii="Times New Roman" w:hAnsi="Times New Roman" w:cs="Times New Roman"/>
                <w:sz w:val="28"/>
                <w:szCs w:val="28"/>
              </w:rPr>
              <w:t>рганизация деятельности органов местного самоуправления Пречистенского сельского поселения</w:t>
            </w:r>
          </w:p>
        </w:tc>
        <w:tc>
          <w:tcPr>
            <w:tcW w:w="3335" w:type="dxa"/>
            <w:gridSpan w:val="9"/>
            <w:vMerge w:val="restart"/>
            <w:tcBorders>
              <w:left w:val="single" w:sz="4" w:space="0" w:color="auto"/>
            </w:tcBorders>
          </w:tcPr>
          <w:p w:rsidR="00293033" w:rsidRDefault="00293033" w:rsidP="005432B6">
            <w:pPr>
              <w:pStyle w:val="TableParagraph"/>
              <w:jc w:val="center"/>
              <w:rPr>
                <w:rFonts w:ascii="Times New Roman" w:hAnsi="Times New Roman" w:cs="Times New Roman"/>
                <w:sz w:val="28"/>
                <w:szCs w:val="28"/>
              </w:rPr>
            </w:pPr>
            <w:r w:rsidRPr="00A15FFA">
              <w:rPr>
                <w:rFonts w:ascii="Times New Roman" w:hAnsi="Times New Roman" w:cs="Times New Roman"/>
                <w:sz w:val="28"/>
                <w:szCs w:val="28"/>
              </w:rPr>
              <w:t xml:space="preserve">Повышение </w:t>
            </w:r>
          </w:p>
          <w:p w:rsidR="00293033" w:rsidRPr="0052030F" w:rsidRDefault="00293033" w:rsidP="00A15FFA">
            <w:pPr>
              <w:pStyle w:val="TableParagraph"/>
              <w:jc w:val="center"/>
              <w:rPr>
                <w:rFonts w:ascii="Times New Roman" w:hAnsi="Times New Roman" w:cs="Times New Roman"/>
                <w:sz w:val="28"/>
                <w:szCs w:val="28"/>
                <w:highlight w:val="yellow"/>
              </w:rPr>
            </w:pPr>
            <w:r>
              <w:rPr>
                <w:rFonts w:ascii="Times New Roman" w:hAnsi="Times New Roman" w:cs="Times New Roman"/>
                <w:sz w:val="28"/>
                <w:szCs w:val="28"/>
              </w:rPr>
              <w:t>эффек</w:t>
            </w:r>
            <w:r w:rsidRPr="00A15FFA">
              <w:rPr>
                <w:rFonts w:ascii="Times New Roman" w:hAnsi="Times New Roman" w:cs="Times New Roman"/>
                <w:sz w:val="28"/>
                <w:szCs w:val="28"/>
              </w:rPr>
              <w:t>тивности</w:t>
            </w:r>
            <w:r w:rsidRPr="00A15FFA">
              <w:rPr>
                <w:rFonts w:ascii="Times New Roman" w:hAnsi="Times New Roman" w:cs="Times New Roman"/>
                <w:sz w:val="28"/>
                <w:szCs w:val="28"/>
              </w:rPr>
              <w:tab/>
            </w:r>
            <w:r>
              <w:rPr>
                <w:rFonts w:ascii="Times New Roman" w:hAnsi="Times New Roman" w:cs="Times New Roman"/>
                <w:sz w:val="28"/>
                <w:szCs w:val="28"/>
              </w:rPr>
              <w:t>работы специалистов Администрации Пречистенского сельского поселения</w:t>
            </w:r>
          </w:p>
        </w:tc>
        <w:tc>
          <w:tcPr>
            <w:tcW w:w="3553" w:type="dxa"/>
            <w:tcBorders>
              <w:bottom w:val="single" w:sz="4" w:space="0" w:color="auto"/>
            </w:tcBorders>
          </w:tcPr>
          <w:p w:rsidR="00293033" w:rsidRPr="0052030F" w:rsidRDefault="00293033" w:rsidP="00A15FFA">
            <w:pPr>
              <w:pStyle w:val="TableParagraph"/>
              <w:ind w:firstLine="11"/>
              <w:jc w:val="center"/>
              <w:rPr>
                <w:rFonts w:ascii="Times New Roman" w:hAnsi="Times New Roman" w:cs="Times New Roman"/>
                <w:sz w:val="28"/>
                <w:szCs w:val="28"/>
                <w:highlight w:val="yellow"/>
              </w:rPr>
            </w:pPr>
            <w:r w:rsidRPr="00A15FFA">
              <w:rPr>
                <w:rFonts w:ascii="Times New Roman" w:hAnsi="Times New Roman" w:cs="Times New Roman"/>
                <w:sz w:val="28"/>
                <w:szCs w:val="28"/>
              </w:rPr>
              <w:t xml:space="preserve">Соответствие структуры Администрации Пречистенского сельского поселения решаемым задачам </w:t>
            </w:r>
          </w:p>
        </w:tc>
      </w:tr>
      <w:tr w:rsidR="00293033" w:rsidRPr="005432B6" w:rsidTr="00406955">
        <w:trPr>
          <w:trHeight w:val="870"/>
        </w:trPr>
        <w:tc>
          <w:tcPr>
            <w:tcW w:w="602" w:type="dxa"/>
            <w:vMerge/>
          </w:tcPr>
          <w:p w:rsidR="00293033" w:rsidRDefault="00293033" w:rsidP="000E2942">
            <w:pPr>
              <w:pStyle w:val="TableParagraph"/>
              <w:spacing w:before="100"/>
              <w:ind w:left="62"/>
              <w:jc w:val="both"/>
              <w:rPr>
                <w:rFonts w:ascii="Times New Roman" w:hAnsi="Times New Roman" w:cs="Times New Roman"/>
                <w:sz w:val="28"/>
                <w:szCs w:val="28"/>
              </w:rPr>
            </w:pPr>
          </w:p>
        </w:tc>
        <w:tc>
          <w:tcPr>
            <w:tcW w:w="2326" w:type="dxa"/>
            <w:vMerge/>
            <w:tcBorders>
              <w:right w:val="single" w:sz="4" w:space="0" w:color="auto"/>
            </w:tcBorders>
          </w:tcPr>
          <w:p w:rsidR="00293033" w:rsidRPr="00A15FFA" w:rsidRDefault="00293033" w:rsidP="00A15FFA">
            <w:pPr>
              <w:pStyle w:val="TableParagraph"/>
              <w:ind w:hanging="25"/>
              <w:jc w:val="center"/>
              <w:rPr>
                <w:rFonts w:ascii="Times New Roman" w:hAnsi="Times New Roman" w:cs="Times New Roman"/>
                <w:sz w:val="28"/>
                <w:szCs w:val="28"/>
              </w:rPr>
            </w:pPr>
          </w:p>
        </w:tc>
        <w:tc>
          <w:tcPr>
            <w:tcW w:w="3335" w:type="dxa"/>
            <w:gridSpan w:val="9"/>
            <w:vMerge/>
            <w:tcBorders>
              <w:left w:val="single" w:sz="4" w:space="0" w:color="auto"/>
            </w:tcBorders>
          </w:tcPr>
          <w:p w:rsidR="00293033" w:rsidRPr="00A15FFA" w:rsidRDefault="00293033" w:rsidP="005432B6">
            <w:pPr>
              <w:pStyle w:val="TableParagraph"/>
              <w:jc w:val="center"/>
              <w:rPr>
                <w:rFonts w:ascii="Times New Roman" w:hAnsi="Times New Roman" w:cs="Times New Roman"/>
                <w:sz w:val="28"/>
                <w:szCs w:val="28"/>
              </w:rPr>
            </w:pPr>
          </w:p>
        </w:tc>
        <w:tc>
          <w:tcPr>
            <w:tcW w:w="3553" w:type="dxa"/>
            <w:tcBorders>
              <w:top w:val="single" w:sz="4" w:space="0" w:color="auto"/>
              <w:bottom w:val="single" w:sz="4" w:space="0" w:color="auto"/>
            </w:tcBorders>
          </w:tcPr>
          <w:p w:rsidR="00293033" w:rsidRDefault="00293033" w:rsidP="005432B6">
            <w:pPr>
              <w:pStyle w:val="TableParagraph"/>
              <w:ind w:firstLine="11"/>
              <w:jc w:val="center"/>
              <w:rPr>
                <w:rFonts w:ascii="Times New Roman" w:hAnsi="Times New Roman" w:cs="Times New Roman"/>
                <w:sz w:val="28"/>
                <w:szCs w:val="28"/>
              </w:rPr>
            </w:pPr>
            <w:r w:rsidRPr="00A15FFA">
              <w:rPr>
                <w:rFonts w:ascii="Times New Roman" w:hAnsi="Times New Roman" w:cs="Times New Roman"/>
                <w:sz w:val="28"/>
                <w:szCs w:val="28"/>
              </w:rPr>
              <w:t>Уровень стабильности кадров</w:t>
            </w:r>
          </w:p>
          <w:p w:rsidR="00293033" w:rsidRDefault="00293033" w:rsidP="005432B6">
            <w:pPr>
              <w:pStyle w:val="TableParagraph"/>
              <w:ind w:firstLine="11"/>
              <w:jc w:val="center"/>
              <w:rPr>
                <w:rFonts w:ascii="Times New Roman" w:hAnsi="Times New Roman" w:cs="Times New Roman"/>
                <w:sz w:val="28"/>
                <w:szCs w:val="28"/>
              </w:rPr>
            </w:pPr>
          </w:p>
        </w:tc>
      </w:tr>
      <w:tr w:rsidR="00293033" w:rsidRPr="005432B6" w:rsidTr="00406955">
        <w:trPr>
          <w:trHeight w:val="725"/>
        </w:trPr>
        <w:tc>
          <w:tcPr>
            <w:tcW w:w="602" w:type="dxa"/>
            <w:vMerge/>
          </w:tcPr>
          <w:p w:rsidR="00293033" w:rsidRDefault="00293033" w:rsidP="000E2942">
            <w:pPr>
              <w:pStyle w:val="TableParagraph"/>
              <w:spacing w:before="100"/>
              <w:ind w:left="62"/>
              <w:jc w:val="both"/>
              <w:rPr>
                <w:rFonts w:ascii="Times New Roman" w:hAnsi="Times New Roman" w:cs="Times New Roman"/>
                <w:sz w:val="28"/>
                <w:szCs w:val="28"/>
              </w:rPr>
            </w:pPr>
          </w:p>
        </w:tc>
        <w:tc>
          <w:tcPr>
            <w:tcW w:w="2326" w:type="dxa"/>
            <w:vMerge/>
            <w:tcBorders>
              <w:right w:val="single" w:sz="4" w:space="0" w:color="auto"/>
            </w:tcBorders>
          </w:tcPr>
          <w:p w:rsidR="00293033" w:rsidRPr="00A15FFA" w:rsidRDefault="00293033" w:rsidP="00A15FFA">
            <w:pPr>
              <w:pStyle w:val="TableParagraph"/>
              <w:ind w:hanging="25"/>
              <w:jc w:val="center"/>
              <w:rPr>
                <w:rFonts w:ascii="Times New Roman" w:hAnsi="Times New Roman" w:cs="Times New Roman"/>
                <w:sz w:val="28"/>
                <w:szCs w:val="28"/>
              </w:rPr>
            </w:pPr>
          </w:p>
        </w:tc>
        <w:tc>
          <w:tcPr>
            <w:tcW w:w="3335" w:type="dxa"/>
            <w:gridSpan w:val="9"/>
            <w:vMerge/>
            <w:tcBorders>
              <w:left w:val="single" w:sz="4" w:space="0" w:color="auto"/>
            </w:tcBorders>
          </w:tcPr>
          <w:p w:rsidR="00293033" w:rsidRPr="00A15FFA" w:rsidRDefault="00293033" w:rsidP="005432B6">
            <w:pPr>
              <w:pStyle w:val="TableParagraph"/>
              <w:jc w:val="center"/>
              <w:rPr>
                <w:rFonts w:ascii="Times New Roman" w:hAnsi="Times New Roman" w:cs="Times New Roman"/>
                <w:sz w:val="28"/>
                <w:szCs w:val="28"/>
              </w:rPr>
            </w:pPr>
          </w:p>
        </w:tc>
        <w:tc>
          <w:tcPr>
            <w:tcW w:w="3553" w:type="dxa"/>
            <w:tcBorders>
              <w:top w:val="single" w:sz="4" w:space="0" w:color="auto"/>
            </w:tcBorders>
          </w:tcPr>
          <w:p w:rsidR="00293033" w:rsidRDefault="00293033" w:rsidP="005432B6">
            <w:pPr>
              <w:pStyle w:val="TableParagraph"/>
              <w:ind w:firstLine="11"/>
              <w:jc w:val="center"/>
              <w:rPr>
                <w:rFonts w:ascii="Times New Roman" w:hAnsi="Times New Roman" w:cs="Times New Roman"/>
                <w:sz w:val="28"/>
                <w:szCs w:val="28"/>
              </w:rPr>
            </w:pPr>
            <w:r>
              <w:rPr>
                <w:rFonts w:ascii="Times New Roman" w:hAnsi="Times New Roman" w:cs="Times New Roman"/>
                <w:sz w:val="28"/>
                <w:szCs w:val="28"/>
              </w:rPr>
              <w:t>Содержание и обеспечение деятельности кадров</w:t>
            </w:r>
          </w:p>
          <w:p w:rsidR="00293033" w:rsidRPr="00A15FFA" w:rsidRDefault="00293033" w:rsidP="005432B6">
            <w:pPr>
              <w:pStyle w:val="TableParagraph"/>
              <w:ind w:firstLine="11"/>
              <w:jc w:val="center"/>
              <w:rPr>
                <w:rFonts w:ascii="Times New Roman" w:hAnsi="Times New Roman" w:cs="Times New Roman"/>
                <w:sz w:val="28"/>
                <w:szCs w:val="28"/>
              </w:rPr>
            </w:pPr>
          </w:p>
        </w:tc>
      </w:tr>
      <w:tr w:rsidR="0052030F" w:rsidRPr="005432B6" w:rsidTr="00406955">
        <w:trPr>
          <w:trHeight w:val="80"/>
        </w:trPr>
        <w:tc>
          <w:tcPr>
            <w:tcW w:w="602" w:type="dxa"/>
            <w:tcBorders>
              <w:top w:val="single" w:sz="4" w:space="0" w:color="auto"/>
              <w:left w:val="single" w:sz="4" w:space="0" w:color="auto"/>
              <w:bottom w:val="single" w:sz="4" w:space="0" w:color="auto"/>
              <w:right w:val="single" w:sz="4" w:space="0" w:color="auto"/>
            </w:tcBorders>
          </w:tcPr>
          <w:p w:rsidR="0052030F" w:rsidRPr="005432B6" w:rsidRDefault="0052030F" w:rsidP="000E2942">
            <w:pPr>
              <w:pStyle w:val="TableParagraph"/>
              <w:spacing w:before="100"/>
              <w:ind w:left="62"/>
              <w:jc w:val="both"/>
              <w:rPr>
                <w:rFonts w:ascii="Times New Roman" w:hAnsi="Times New Roman" w:cs="Times New Roman"/>
                <w:sz w:val="28"/>
                <w:szCs w:val="28"/>
              </w:rPr>
            </w:pPr>
            <w:r>
              <w:rPr>
                <w:rFonts w:ascii="Times New Roman" w:hAnsi="Times New Roman" w:cs="Times New Roman"/>
                <w:sz w:val="28"/>
                <w:szCs w:val="28"/>
              </w:rPr>
              <w:t>3.</w:t>
            </w:r>
          </w:p>
        </w:tc>
        <w:tc>
          <w:tcPr>
            <w:tcW w:w="9214" w:type="dxa"/>
            <w:gridSpan w:val="11"/>
            <w:tcBorders>
              <w:top w:val="single" w:sz="4" w:space="0" w:color="auto"/>
              <w:left w:val="single" w:sz="4" w:space="0" w:color="auto"/>
              <w:bottom w:val="single" w:sz="4" w:space="0" w:color="auto"/>
              <w:right w:val="single" w:sz="4" w:space="0" w:color="auto"/>
            </w:tcBorders>
          </w:tcPr>
          <w:p w:rsidR="0052030F" w:rsidRPr="0052030F" w:rsidRDefault="0052030F" w:rsidP="00A15FFA">
            <w:pPr>
              <w:pStyle w:val="TableParagraph"/>
              <w:rPr>
                <w:rFonts w:ascii="Times New Roman" w:hAnsi="Times New Roman" w:cs="Times New Roman"/>
                <w:i/>
                <w:sz w:val="28"/>
                <w:szCs w:val="28"/>
                <w:highlight w:val="yellow"/>
              </w:rPr>
            </w:pPr>
            <w:r w:rsidRPr="0052030F">
              <w:rPr>
                <w:rFonts w:ascii="Times New Roman" w:hAnsi="Times New Roman" w:cs="Times New Roman"/>
                <w:bCs/>
                <w:i/>
                <w:color w:val="000000"/>
                <w:sz w:val="28"/>
                <w:szCs w:val="28"/>
              </w:rPr>
              <w:t>Комплекс процессных мероприятий "Реализация мероприятий в области других общегосударственных вопросов "</w:t>
            </w:r>
          </w:p>
        </w:tc>
      </w:tr>
      <w:tr w:rsidR="0052030F" w:rsidRPr="005432B6" w:rsidTr="00A15FFA">
        <w:trPr>
          <w:trHeight w:val="336"/>
        </w:trPr>
        <w:tc>
          <w:tcPr>
            <w:tcW w:w="4393" w:type="dxa"/>
            <w:gridSpan w:val="4"/>
            <w:tcBorders>
              <w:top w:val="single" w:sz="4" w:space="0" w:color="auto"/>
              <w:bottom w:val="single" w:sz="4" w:space="0" w:color="auto"/>
              <w:right w:val="single" w:sz="4" w:space="0" w:color="auto"/>
            </w:tcBorders>
          </w:tcPr>
          <w:p w:rsidR="0052030F" w:rsidRPr="005432B6" w:rsidRDefault="0052030F" w:rsidP="00436DA9">
            <w:pPr>
              <w:pStyle w:val="TableParagraph"/>
              <w:spacing w:before="100" w:line="244" w:lineRule="auto"/>
              <w:ind w:left="453" w:right="120" w:hanging="320"/>
              <w:jc w:val="center"/>
              <w:rPr>
                <w:rFonts w:ascii="Times New Roman" w:hAnsi="Times New Roman" w:cs="Times New Roman"/>
                <w:sz w:val="28"/>
                <w:szCs w:val="28"/>
              </w:rPr>
            </w:pPr>
            <w:r w:rsidRPr="005432B6">
              <w:rPr>
                <w:rFonts w:ascii="Times New Roman" w:hAnsi="Times New Roman" w:cs="Times New Roman"/>
                <w:sz w:val="28"/>
                <w:szCs w:val="28"/>
              </w:rPr>
              <w:t>Администраци</w:t>
            </w:r>
            <w:r>
              <w:rPr>
                <w:rFonts w:ascii="Times New Roman" w:hAnsi="Times New Roman" w:cs="Times New Roman"/>
                <w:sz w:val="28"/>
                <w:szCs w:val="28"/>
              </w:rPr>
              <w:t>я</w:t>
            </w:r>
            <w:r w:rsidRPr="005432B6">
              <w:rPr>
                <w:rFonts w:ascii="Times New Roman" w:hAnsi="Times New Roman" w:cs="Times New Roman"/>
                <w:sz w:val="28"/>
                <w:szCs w:val="28"/>
              </w:rPr>
              <w:t xml:space="preserve"> Пречистенского сельского поселения Духовщинского района Смоленской области</w:t>
            </w:r>
          </w:p>
        </w:tc>
        <w:tc>
          <w:tcPr>
            <w:tcW w:w="5423" w:type="dxa"/>
            <w:gridSpan w:val="8"/>
            <w:tcBorders>
              <w:top w:val="single" w:sz="4" w:space="0" w:color="auto"/>
              <w:left w:val="single" w:sz="4" w:space="0" w:color="auto"/>
              <w:bottom w:val="single" w:sz="4" w:space="0" w:color="auto"/>
            </w:tcBorders>
          </w:tcPr>
          <w:p w:rsidR="0052030F" w:rsidRPr="005432B6" w:rsidRDefault="0052030F" w:rsidP="00F85AD2">
            <w:pPr>
              <w:pStyle w:val="TableParagraph"/>
              <w:spacing w:before="100"/>
              <w:ind w:left="1"/>
              <w:jc w:val="center"/>
              <w:rPr>
                <w:rFonts w:ascii="Times New Roman" w:hAnsi="Times New Roman" w:cs="Times New Roman"/>
                <w:sz w:val="28"/>
                <w:szCs w:val="28"/>
              </w:rPr>
            </w:pPr>
            <w:r w:rsidRPr="005432B6">
              <w:rPr>
                <w:rFonts w:ascii="Times New Roman" w:hAnsi="Times New Roman" w:cs="Times New Roman"/>
                <w:w w:val="99"/>
                <w:sz w:val="28"/>
                <w:szCs w:val="28"/>
              </w:rPr>
              <w:t>202</w:t>
            </w:r>
            <w:r w:rsidR="00F85AD2">
              <w:rPr>
                <w:rFonts w:ascii="Times New Roman" w:hAnsi="Times New Roman" w:cs="Times New Roman"/>
                <w:w w:val="99"/>
                <w:sz w:val="28"/>
                <w:szCs w:val="28"/>
              </w:rPr>
              <w:t>4-2026</w:t>
            </w:r>
            <w:r w:rsidRPr="005432B6">
              <w:rPr>
                <w:rFonts w:ascii="Times New Roman" w:hAnsi="Times New Roman" w:cs="Times New Roman"/>
                <w:w w:val="99"/>
                <w:sz w:val="28"/>
                <w:szCs w:val="28"/>
              </w:rPr>
              <w:t xml:space="preserve"> гг.</w:t>
            </w:r>
          </w:p>
        </w:tc>
      </w:tr>
      <w:tr w:rsidR="00293033" w:rsidRPr="005432B6" w:rsidTr="00406955">
        <w:trPr>
          <w:trHeight w:val="5796"/>
        </w:trPr>
        <w:tc>
          <w:tcPr>
            <w:tcW w:w="602" w:type="dxa"/>
            <w:tcBorders>
              <w:top w:val="single" w:sz="4" w:space="0" w:color="auto"/>
            </w:tcBorders>
          </w:tcPr>
          <w:p w:rsidR="00293033" w:rsidRDefault="00293033" w:rsidP="000E2942">
            <w:pPr>
              <w:pStyle w:val="TableParagraph"/>
              <w:spacing w:before="100"/>
              <w:ind w:left="62"/>
              <w:jc w:val="both"/>
              <w:rPr>
                <w:rFonts w:ascii="Times New Roman" w:hAnsi="Times New Roman" w:cs="Times New Roman"/>
                <w:sz w:val="28"/>
                <w:szCs w:val="28"/>
              </w:rPr>
            </w:pPr>
            <w:r>
              <w:rPr>
                <w:rFonts w:ascii="Times New Roman" w:hAnsi="Times New Roman" w:cs="Times New Roman"/>
                <w:sz w:val="28"/>
                <w:szCs w:val="28"/>
              </w:rPr>
              <w:lastRenderedPageBreak/>
              <w:t>3.1</w:t>
            </w:r>
          </w:p>
        </w:tc>
        <w:tc>
          <w:tcPr>
            <w:tcW w:w="2835" w:type="dxa"/>
            <w:gridSpan w:val="2"/>
            <w:tcBorders>
              <w:top w:val="single" w:sz="4" w:space="0" w:color="auto"/>
            </w:tcBorders>
          </w:tcPr>
          <w:p w:rsidR="00293033" w:rsidRPr="0052030F" w:rsidRDefault="00293033" w:rsidP="005432B6">
            <w:pPr>
              <w:pStyle w:val="TableParagraph"/>
              <w:jc w:val="center"/>
              <w:rPr>
                <w:rFonts w:ascii="Times New Roman" w:hAnsi="Times New Roman" w:cs="Times New Roman"/>
                <w:sz w:val="28"/>
                <w:szCs w:val="28"/>
                <w:highlight w:val="yellow"/>
              </w:rPr>
            </w:pPr>
            <w:r w:rsidRPr="00071119">
              <w:rPr>
                <w:rFonts w:ascii="Times New Roman" w:hAnsi="Times New Roman" w:cs="Times New Roman"/>
                <w:sz w:val="28"/>
                <w:szCs w:val="28"/>
              </w:rPr>
              <w:t>Обеспечение оперативного освещения событий о деятельности Администрация Пречистенского сельского поселения Духовщинского района  Смоленской области и Совета депутатов  Пречистенского сельского поселения Духовщинского района  Смоленской области</w:t>
            </w:r>
          </w:p>
        </w:tc>
        <w:tc>
          <w:tcPr>
            <w:tcW w:w="2826" w:type="dxa"/>
            <w:gridSpan w:val="8"/>
            <w:vMerge w:val="restart"/>
            <w:tcBorders>
              <w:top w:val="single" w:sz="4" w:space="0" w:color="auto"/>
            </w:tcBorders>
          </w:tcPr>
          <w:p w:rsidR="00293033" w:rsidRDefault="00293033" w:rsidP="00071119">
            <w:pPr>
              <w:pStyle w:val="TableParagraph"/>
              <w:jc w:val="center"/>
              <w:rPr>
                <w:rFonts w:ascii="Times New Roman" w:hAnsi="Times New Roman" w:cs="Times New Roman"/>
                <w:sz w:val="28"/>
                <w:szCs w:val="28"/>
              </w:rPr>
            </w:pPr>
          </w:p>
          <w:p w:rsidR="00293033" w:rsidRDefault="00293033" w:rsidP="00071119">
            <w:pPr>
              <w:pStyle w:val="TableParagraph"/>
              <w:jc w:val="center"/>
              <w:rPr>
                <w:rFonts w:ascii="Times New Roman" w:hAnsi="Times New Roman" w:cs="Times New Roman"/>
                <w:sz w:val="28"/>
                <w:szCs w:val="28"/>
              </w:rPr>
            </w:pPr>
          </w:p>
          <w:p w:rsidR="00293033" w:rsidRDefault="00293033" w:rsidP="00071119">
            <w:pPr>
              <w:pStyle w:val="TableParagraph"/>
              <w:jc w:val="center"/>
              <w:rPr>
                <w:rFonts w:ascii="Times New Roman" w:hAnsi="Times New Roman" w:cs="Times New Roman"/>
                <w:sz w:val="28"/>
                <w:szCs w:val="28"/>
              </w:rPr>
            </w:pPr>
          </w:p>
          <w:p w:rsidR="00293033" w:rsidRDefault="00293033" w:rsidP="00071119">
            <w:pPr>
              <w:pStyle w:val="TableParagraph"/>
              <w:jc w:val="center"/>
              <w:rPr>
                <w:rFonts w:ascii="Times New Roman" w:hAnsi="Times New Roman" w:cs="Times New Roman"/>
                <w:sz w:val="28"/>
                <w:szCs w:val="28"/>
              </w:rPr>
            </w:pPr>
          </w:p>
          <w:p w:rsidR="00293033" w:rsidRDefault="00293033" w:rsidP="00071119">
            <w:pPr>
              <w:pStyle w:val="TableParagraph"/>
              <w:jc w:val="center"/>
              <w:rPr>
                <w:rFonts w:ascii="Times New Roman" w:hAnsi="Times New Roman" w:cs="Times New Roman"/>
                <w:sz w:val="28"/>
                <w:szCs w:val="28"/>
              </w:rPr>
            </w:pPr>
          </w:p>
          <w:p w:rsidR="00293033" w:rsidRDefault="00293033" w:rsidP="00071119">
            <w:pPr>
              <w:pStyle w:val="TableParagraph"/>
              <w:jc w:val="center"/>
              <w:rPr>
                <w:rFonts w:ascii="Times New Roman" w:hAnsi="Times New Roman" w:cs="Times New Roman"/>
                <w:sz w:val="28"/>
                <w:szCs w:val="28"/>
              </w:rPr>
            </w:pPr>
          </w:p>
          <w:p w:rsidR="00293033" w:rsidRDefault="00293033" w:rsidP="00071119">
            <w:pPr>
              <w:pStyle w:val="TableParagraph"/>
              <w:jc w:val="center"/>
              <w:rPr>
                <w:rFonts w:ascii="Times New Roman" w:hAnsi="Times New Roman" w:cs="Times New Roman"/>
                <w:sz w:val="28"/>
                <w:szCs w:val="28"/>
              </w:rPr>
            </w:pPr>
          </w:p>
          <w:p w:rsidR="00293033" w:rsidRDefault="00293033" w:rsidP="00071119">
            <w:pPr>
              <w:pStyle w:val="TableParagraph"/>
              <w:jc w:val="center"/>
              <w:rPr>
                <w:rFonts w:ascii="Times New Roman" w:hAnsi="Times New Roman" w:cs="Times New Roman"/>
                <w:sz w:val="28"/>
                <w:szCs w:val="28"/>
              </w:rPr>
            </w:pPr>
          </w:p>
          <w:p w:rsidR="00293033" w:rsidRDefault="00293033" w:rsidP="00071119">
            <w:pPr>
              <w:pStyle w:val="TableParagraph"/>
              <w:jc w:val="center"/>
              <w:rPr>
                <w:rFonts w:ascii="Times New Roman" w:hAnsi="Times New Roman" w:cs="Times New Roman"/>
                <w:sz w:val="28"/>
                <w:szCs w:val="28"/>
              </w:rPr>
            </w:pPr>
          </w:p>
          <w:p w:rsidR="00293033" w:rsidRPr="0052030F" w:rsidRDefault="00293033" w:rsidP="00071119">
            <w:pPr>
              <w:pStyle w:val="TableParagraph"/>
              <w:jc w:val="center"/>
              <w:rPr>
                <w:rFonts w:ascii="Times New Roman" w:hAnsi="Times New Roman" w:cs="Times New Roman"/>
                <w:sz w:val="28"/>
                <w:szCs w:val="28"/>
                <w:highlight w:val="yellow"/>
              </w:rPr>
            </w:pPr>
            <w:r>
              <w:rPr>
                <w:rFonts w:ascii="Times New Roman" w:hAnsi="Times New Roman" w:cs="Times New Roman"/>
                <w:sz w:val="28"/>
                <w:szCs w:val="28"/>
              </w:rPr>
              <w:t>О</w:t>
            </w:r>
            <w:r w:rsidRPr="00071119">
              <w:rPr>
                <w:rFonts w:ascii="Times New Roman" w:hAnsi="Times New Roman" w:cs="Times New Roman"/>
                <w:sz w:val="28"/>
                <w:szCs w:val="28"/>
              </w:rPr>
              <w:t xml:space="preserve">беспечение исполнения полномочий </w:t>
            </w:r>
            <w:r>
              <w:rPr>
                <w:rFonts w:ascii="Times New Roman" w:hAnsi="Times New Roman" w:cs="Times New Roman"/>
                <w:sz w:val="28"/>
                <w:szCs w:val="28"/>
              </w:rPr>
              <w:t xml:space="preserve">относящихся  </w:t>
            </w:r>
            <w:r w:rsidRPr="00071119">
              <w:rPr>
                <w:rFonts w:ascii="Times New Roman" w:hAnsi="Times New Roman" w:cs="Times New Roman"/>
                <w:sz w:val="28"/>
                <w:szCs w:val="28"/>
              </w:rPr>
              <w:t>к общегосударственным вопросам</w:t>
            </w:r>
          </w:p>
        </w:tc>
        <w:tc>
          <w:tcPr>
            <w:tcW w:w="3553" w:type="dxa"/>
            <w:tcBorders>
              <w:top w:val="single" w:sz="4" w:space="0" w:color="auto"/>
            </w:tcBorders>
          </w:tcPr>
          <w:p w:rsidR="00293033" w:rsidRPr="0052030F" w:rsidRDefault="00293033" w:rsidP="005432B6">
            <w:pPr>
              <w:pStyle w:val="TableParagraph"/>
              <w:ind w:firstLine="11"/>
              <w:jc w:val="center"/>
              <w:rPr>
                <w:rFonts w:ascii="Times New Roman" w:hAnsi="Times New Roman" w:cs="Times New Roman"/>
                <w:sz w:val="28"/>
                <w:szCs w:val="28"/>
                <w:highlight w:val="yellow"/>
              </w:rPr>
            </w:pPr>
            <w:r w:rsidRPr="00071119">
              <w:rPr>
                <w:rFonts w:ascii="Times New Roman" w:hAnsi="Times New Roman" w:cs="Times New Roman"/>
                <w:sz w:val="28"/>
                <w:szCs w:val="28"/>
              </w:rPr>
              <w:t>Доля граждан, имеющих возможность получения информации о деятельности Администрации Пречистенского сельского поселения</w:t>
            </w:r>
          </w:p>
        </w:tc>
      </w:tr>
      <w:tr w:rsidR="00293033" w:rsidRPr="005432B6" w:rsidTr="00406955">
        <w:trPr>
          <w:trHeight w:val="1592"/>
        </w:trPr>
        <w:tc>
          <w:tcPr>
            <w:tcW w:w="602" w:type="dxa"/>
            <w:vMerge w:val="restart"/>
            <w:tcBorders>
              <w:top w:val="single" w:sz="4" w:space="0" w:color="auto"/>
            </w:tcBorders>
          </w:tcPr>
          <w:p w:rsidR="00293033" w:rsidRDefault="00293033" w:rsidP="000772C9">
            <w:pPr>
              <w:pStyle w:val="TableParagraph"/>
              <w:spacing w:before="100"/>
              <w:ind w:left="62"/>
              <w:jc w:val="both"/>
              <w:rPr>
                <w:rFonts w:ascii="Times New Roman" w:hAnsi="Times New Roman" w:cs="Times New Roman"/>
                <w:sz w:val="28"/>
                <w:szCs w:val="28"/>
              </w:rPr>
            </w:pPr>
            <w:r>
              <w:rPr>
                <w:rFonts w:ascii="Times New Roman" w:hAnsi="Times New Roman" w:cs="Times New Roman"/>
                <w:sz w:val="28"/>
                <w:szCs w:val="28"/>
              </w:rPr>
              <w:t>3.2</w:t>
            </w:r>
          </w:p>
        </w:tc>
        <w:tc>
          <w:tcPr>
            <w:tcW w:w="2835" w:type="dxa"/>
            <w:gridSpan w:val="2"/>
            <w:vMerge w:val="restart"/>
            <w:tcBorders>
              <w:top w:val="single" w:sz="4" w:space="0" w:color="auto"/>
            </w:tcBorders>
          </w:tcPr>
          <w:p w:rsidR="00293033" w:rsidRPr="001073EB" w:rsidRDefault="00293033" w:rsidP="005432B6">
            <w:pPr>
              <w:pStyle w:val="TableParagraph"/>
              <w:jc w:val="center"/>
              <w:rPr>
                <w:rFonts w:ascii="Times New Roman" w:hAnsi="Times New Roman" w:cs="Times New Roman"/>
                <w:sz w:val="28"/>
                <w:szCs w:val="28"/>
              </w:rPr>
            </w:pPr>
            <w:r w:rsidRPr="001073EB">
              <w:rPr>
                <w:rFonts w:ascii="Times New Roman" w:hAnsi="Times New Roman" w:cs="Times New Roman"/>
                <w:color w:val="000000"/>
                <w:sz w:val="28"/>
                <w:szCs w:val="28"/>
              </w:rPr>
              <w:t>Реализация мероприятий в области других общегосударственных вопросов</w:t>
            </w:r>
          </w:p>
        </w:tc>
        <w:tc>
          <w:tcPr>
            <w:tcW w:w="2826" w:type="dxa"/>
            <w:gridSpan w:val="8"/>
            <w:vMerge/>
          </w:tcPr>
          <w:p w:rsidR="00293033" w:rsidRPr="0052030F" w:rsidRDefault="00293033" w:rsidP="005432B6">
            <w:pPr>
              <w:pStyle w:val="TableParagraph"/>
              <w:jc w:val="center"/>
              <w:rPr>
                <w:rFonts w:ascii="Times New Roman" w:hAnsi="Times New Roman" w:cs="Times New Roman"/>
                <w:sz w:val="28"/>
                <w:szCs w:val="28"/>
                <w:highlight w:val="yellow"/>
              </w:rPr>
            </w:pPr>
          </w:p>
        </w:tc>
        <w:tc>
          <w:tcPr>
            <w:tcW w:w="3553" w:type="dxa"/>
            <w:tcBorders>
              <w:top w:val="single" w:sz="4" w:space="0" w:color="auto"/>
              <w:bottom w:val="single" w:sz="4" w:space="0" w:color="auto"/>
            </w:tcBorders>
          </w:tcPr>
          <w:p w:rsidR="00293033" w:rsidRDefault="00293033" w:rsidP="005432B6">
            <w:pPr>
              <w:pStyle w:val="TableParagraph"/>
              <w:ind w:firstLine="11"/>
              <w:jc w:val="center"/>
              <w:rPr>
                <w:rFonts w:ascii="Times New Roman" w:hAnsi="Times New Roman" w:cs="Times New Roman"/>
                <w:sz w:val="28"/>
                <w:szCs w:val="28"/>
              </w:rPr>
            </w:pPr>
            <w:r w:rsidRPr="004C5DF8">
              <w:rPr>
                <w:rFonts w:ascii="Times New Roman" w:hAnsi="Times New Roman" w:cs="Times New Roman"/>
                <w:sz w:val="28"/>
                <w:szCs w:val="28"/>
              </w:rPr>
              <w:t>Снижение количества погибших и пострадавших в чрезвычайных ситуациях, пожарах и происшествиях на водных объектах</w:t>
            </w:r>
          </w:p>
        </w:tc>
      </w:tr>
      <w:tr w:rsidR="00293033" w:rsidRPr="005432B6" w:rsidTr="00406955">
        <w:trPr>
          <w:trHeight w:val="1935"/>
        </w:trPr>
        <w:tc>
          <w:tcPr>
            <w:tcW w:w="602" w:type="dxa"/>
            <w:vMerge/>
          </w:tcPr>
          <w:p w:rsidR="00293033" w:rsidRDefault="00293033" w:rsidP="000772C9">
            <w:pPr>
              <w:pStyle w:val="TableParagraph"/>
              <w:spacing w:before="100"/>
              <w:ind w:left="62"/>
              <w:jc w:val="both"/>
              <w:rPr>
                <w:rFonts w:ascii="Times New Roman" w:hAnsi="Times New Roman" w:cs="Times New Roman"/>
                <w:sz w:val="28"/>
                <w:szCs w:val="28"/>
              </w:rPr>
            </w:pPr>
          </w:p>
        </w:tc>
        <w:tc>
          <w:tcPr>
            <w:tcW w:w="2835" w:type="dxa"/>
            <w:gridSpan w:val="2"/>
            <w:vMerge/>
          </w:tcPr>
          <w:p w:rsidR="00293033" w:rsidRPr="001073EB" w:rsidRDefault="00293033" w:rsidP="005432B6">
            <w:pPr>
              <w:pStyle w:val="TableParagraph"/>
              <w:jc w:val="center"/>
              <w:rPr>
                <w:rFonts w:ascii="Times New Roman" w:hAnsi="Times New Roman" w:cs="Times New Roman"/>
                <w:color w:val="000000"/>
                <w:sz w:val="28"/>
                <w:szCs w:val="28"/>
              </w:rPr>
            </w:pPr>
          </w:p>
        </w:tc>
        <w:tc>
          <w:tcPr>
            <w:tcW w:w="2826" w:type="dxa"/>
            <w:gridSpan w:val="8"/>
            <w:vMerge/>
          </w:tcPr>
          <w:p w:rsidR="00293033" w:rsidRPr="0052030F" w:rsidRDefault="00293033" w:rsidP="005432B6">
            <w:pPr>
              <w:pStyle w:val="TableParagraph"/>
              <w:jc w:val="center"/>
              <w:rPr>
                <w:rFonts w:ascii="Times New Roman" w:hAnsi="Times New Roman" w:cs="Times New Roman"/>
                <w:sz w:val="28"/>
                <w:szCs w:val="28"/>
                <w:highlight w:val="yellow"/>
              </w:rPr>
            </w:pPr>
          </w:p>
        </w:tc>
        <w:tc>
          <w:tcPr>
            <w:tcW w:w="3553" w:type="dxa"/>
            <w:tcBorders>
              <w:top w:val="single" w:sz="4" w:space="0" w:color="auto"/>
            </w:tcBorders>
          </w:tcPr>
          <w:p w:rsidR="00293033" w:rsidRDefault="00293033" w:rsidP="005432B6">
            <w:pPr>
              <w:pStyle w:val="TableParagraph"/>
              <w:ind w:firstLine="11"/>
              <w:jc w:val="center"/>
              <w:rPr>
                <w:rFonts w:ascii="Times New Roman" w:hAnsi="Times New Roman" w:cs="Times New Roman"/>
                <w:sz w:val="28"/>
                <w:szCs w:val="28"/>
              </w:rPr>
            </w:pPr>
            <w:r>
              <w:rPr>
                <w:rFonts w:ascii="Times New Roman" w:hAnsi="Times New Roman"/>
                <w:sz w:val="28"/>
                <w:szCs w:val="28"/>
              </w:rPr>
              <w:t>О</w:t>
            </w:r>
            <w:r w:rsidRPr="00726CA3">
              <w:rPr>
                <w:rFonts w:ascii="Times New Roman" w:hAnsi="Times New Roman"/>
                <w:sz w:val="28"/>
                <w:szCs w:val="28"/>
              </w:rPr>
              <w:t xml:space="preserve">беспечения мероприятий   относящихся к </w:t>
            </w:r>
            <w:r>
              <w:rPr>
                <w:rFonts w:ascii="Times New Roman" w:hAnsi="Times New Roman"/>
                <w:sz w:val="28"/>
                <w:szCs w:val="28"/>
              </w:rPr>
              <w:t xml:space="preserve">другим </w:t>
            </w:r>
            <w:r w:rsidRPr="00726CA3">
              <w:rPr>
                <w:rFonts w:ascii="Times New Roman" w:hAnsi="Times New Roman"/>
                <w:sz w:val="28"/>
                <w:szCs w:val="28"/>
              </w:rPr>
              <w:t>общегосударственным вопросам</w:t>
            </w:r>
          </w:p>
          <w:p w:rsidR="00293033" w:rsidRDefault="00293033" w:rsidP="005432B6">
            <w:pPr>
              <w:pStyle w:val="TableParagraph"/>
              <w:ind w:firstLine="11"/>
              <w:jc w:val="center"/>
              <w:rPr>
                <w:rFonts w:ascii="Times New Roman" w:hAnsi="Times New Roman" w:cs="Times New Roman"/>
                <w:sz w:val="28"/>
                <w:szCs w:val="28"/>
              </w:rPr>
            </w:pPr>
          </w:p>
          <w:p w:rsidR="00293033" w:rsidRPr="004C5DF8" w:rsidRDefault="00293033" w:rsidP="005432B6">
            <w:pPr>
              <w:pStyle w:val="TableParagraph"/>
              <w:ind w:firstLine="11"/>
              <w:jc w:val="center"/>
              <w:rPr>
                <w:rFonts w:ascii="Times New Roman" w:hAnsi="Times New Roman" w:cs="Times New Roman"/>
                <w:sz w:val="28"/>
                <w:szCs w:val="28"/>
              </w:rPr>
            </w:pPr>
          </w:p>
        </w:tc>
      </w:tr>
      <w:tr w:rsidR="00D57463" w:rsidRPr="005432B6" w:rsidTr="00406955">
        <w:trPr>
          <w:trHeight w:val="336"/>
        </w:trPr>
        <w:tc>
          <w:tcPr>
            <w:tcW w:w="602" w:type="dxa"/>
            <w:tcBorders>
              <w:top w:val="single" w:sz="4" w:space="0" w:color="auto"/>
              <w:bottom w:val="single" w:sz="4" w:space="0" w:color="auto"/>
            </w:tcBorders>
          </w:tcPr>
          <w:p w:rsidR="00D57463" w:rsidRDefault="00D57463" w:rsidP="000E2942">
            <w:pPr>
              <w:pStyle w:val="TableParagraph"/>
              <w:spacing w:before="100"/>
              <w:ind w:left="62"/>
              <w:jc w:val="both"/>
              <w:rPr>
                <w:rFonts w:ascii="Times New Roman" w:hAnsi="Times New Roman" w:cs="Times New Roman"/>
                <w:sz w:val="28"/>
                <w:szCs w:val="28"/>
              </w:rPr>
            </w:pPr>
            <w:r>
              <w:rPr>
                <w:rFonts w:ascii="Times New Roman" w:hAnsi="Times New Roman" w:cs="Times New Roman"/>
                <w:sz w:val="28"/>
                <w:szCs w:val="28"/>
              </w:rPr>
              <w:t>4.</w:t>
            </w:r>
          </w:p>
        </w:tc>
        <w:tc>
          <w:tcPr>
            <w:tcW w:w="9214" w:type="dxa"/>
            <w:gridSpan w:val="11"/>
            <w:tcBorders>
              <w:top w:val="single" w:sz="4" w:space="0" w:color="auto"/>
              <w:bottom w:val="single" w:sz="4" w:space="0" w:color="auto"/>
            </w:tcBorders>
          </w:tcPr>
          <w:p w:rsidR="00D57463" w:rsidRPr="00D57463" w:rsidRDefault="00D57463" w:rsidP="00D57463">
            <w:pPr>
              <w:pStyle w:val="TableParagraph"/>
              <w:ind w:firstLine="11"/>
              <w:rPr>
                <w:rFonts w:ascii="Times New Roman" w:hAnsi="Times New Roman" w:cs="Times New Roman"/>
                <w:i/>
                <w:sz w:val="28"/>
                <w:szCs w:val="28"/>
                <w:highlight w:val="yellow"/>
              </w:rPr>
            </w:pPr>
            <w:r w:rsidRPr="00D57463">
              <w:rPr>
                <w:rFonts w:ascii="Times New Roman" w:hAnsi="Times New Roman" w:cs="Times New Roman"/>
                <w:bCs/>
                <w:i/>
                <w:color w:val="000000"/>
                <w:sz w:val="28"/>
                <w:szCs w:val="28"/>
              </w:rPr>
              <w:t xml:space="preserve">    Комплекс процессных мероприятий "Содержание жилищного хозяйства"</w:t>
            </w:r>
          </w:p>
        </w:tc>
      </w:tr>
      <w:tr w:rsidR="00D57463" w:rsidRPr="005432B6" w:rsidTr="00A15FFA">
        <w:trPr>
          <w:trHeight w:val="336"/>
        </w:trPr>
        <w:tc>
          <w:tcPr>
            <w:tcW w:w="4963" w:type="dxa"/>
            <w:gridSpan w:val="10"/>
            <w:tcBorders>
              <w:top w:val="single" w:sz="4" w:space="0" w:color="auto"/>
              <w:bottom w:val="single" w:sz="4" w:space="0" w:color="auto"/>
              <w:right w:val="single" w:sz="4" w:space="0" w:color="auto"/>
            </w:tcBorders>
          </w:tcPr>
          <w:p w:rsidR="00D57463" w:rsidRPr="005432B6" w:rsidRDefault="00D57463" w:rsidP="00436DA9">
            <w:pPr>
              <w:pStyle w:val="TableParagraph"/>
              <w:spacing w:before="100" w:line="244" w:lineRule="auto"/>
              <w:ind w:left="453" w:right="120" w:hanging="320"/>
              <w:jc w:val="center"/>
              <w:rPr>
                <w:rFonts w:ascii="Times New Roman" w:hAnsi="Times New Roman" w:cs="Times New Roman"/>
                <w:sz w:val="28"/>
                <w:szCs w:val="28"/>
              </w:rPr>
            </w:pPr>
            <w:r w:rsidRPr="005432B6">
              <w:rPr>
                <w:rFonts w:ascii="Times New Roman" w:hAnsi="Times New Roman" w:cs="Times New Roman"/>
                <w:sz w:val="28"/>
                <w:szCs w:val="28"/>
              </w:rPr>
              <w:t>Администраци</w:t>
            </w:r>
            <w:r>
              <w:rPr>
                <w:rFonts w:ascii="Times New Roman" w:hAnsi="Times New Roman" w:cs="Times New Roman"/>
                <w:sz w:val="28"/>
                <w:szCs w:val="28"/>
              </w:rPr>
              <w:t>я</w:t>
            </w:r>
            <w:r w:rsidRPr="005432B6">
              <w:rPr>
                <w:rFonts w:ascii="Times New Roman" w:hAnsi="Times New Roman" w:cs="Times New Roman"/>
                <w:sz w:val="28"/>
                <w:szCs w:val="28"/>
              </w:rPr>
              <w:t xml:space="preserve"> Пречистенского сельского поселения Духовщинского района Смоленской области</w:t>
            </w:r>
          </w:p>
        </w:tc>
        <w:tc>
          <w:tcPr>
            <w:tcW w:w="4853" w:type="dxa"/>
            <w:gridSpan w:val="2"/>
            <w:tcBorders>
              <w:top w:val="single" w:sz="4" w:space="0" w:color="auto"/>
              <w:left w:val="single" w:sz="4" w:space="0" w:color="auto"/>
              <w:bottom w:val="single" w:sz="4" w:space="0" w:color="auto"/>
            </w:tcBorders>
          </w:tcPr>
          <w:p w:rsidR="00D57463" w:rsidRPr="005432B6" w:rsidRDefault="00D57463" w:rsidP="00F85AD2">
            <w:pPr>
              <w:pStyle w:val="TableParagraph"/>
              <w:spacing w:before="100"/>
              <w:ind w:left="1"/>
              <w:jc w:val="center"/>
              <w:rPr>
                <w:rFonts w:ascii="Times New Roman" w:hAnsi="Times New Roman" w:cs="Times New Roman"/>
                <w:sz w:val="28"/>
                <w:szCs w:val="28"/>
              </w:rPr>
            </w:pPr>
            <w:r w:rsidRPr="005432B6">
              <w:rPr>
                <w:rFonts w:ascii="Times New Roman" w:hAnsi="Times New Roman" w:cs="Times New Roman"/>
                <w:w w:val="99"/>
                <w:sz w:val="28"/>
                <w:szCs w:val="28"/>
              </w:rPr>
              <w:t>202</w:t>
            </w:r>
            <w:r w:rsidR="00F85AD2">
              <w:rPr>
                <w:rFonts w:ascii="Times New Roman" w:hAnsi="Times New Roman" w:cs="Times New Roman"/>
                <w:w w:val="99"/>
                <w:sz w:val="28"/>
                <w:szCs w:val="28"/>
              </w:rPr>
              <w:t>4</w:t>
            </w:r>
            <w:r w:rsidRPr="005432B6">
              <w:rPr>
                <w:rFonts w:ascii="Times New Roman" w:hAnsi="Times New Roman" w:cs="Times New Roman"/>
                <w:w w:val="99"/>
                <w:sz w:val="28"/>
                <w:szCs w:val="28"/>
              </w:rPr>
              <w:t>-202</w:t>
            </w:r>
            <w:r w:rsidR="00F85AD2">
              <w:rPr>
                <w:rFonts w:ascii="Times New Roman" w:hAnsi="Times New Roman" w:cs="Times New Roman"/>
                <w:w w:val="99"/>
                <w:sz w:val="28"/>
                <w:szCs w:val="28"/>
              </w:rPr>
              <w:t>6</w:t>
            </w:r>
            <w:r w:rsidRPr="005432B6">
              <w:rPr>
                <w:rFonts w:ascii="Times New Roman" w:hAnsi="Times New Roman" w:cs="Times New Roman"/>
                <w:w w:val="99"/>
                <w:sz w:val="28"/>
                <w:szCs w:val="28"/>
              </w:rPr>
              <w:t xml:space="preserve"> гг.</w:t>
            </w:r>
          </w:p>
        </w:tc>
      </w:tr>
      <w:tr w:rsidR="00D57463" w:rsidRPr="005432B6" w:rsidTr="00406955">
        <w:trPr>
          <w:trHeight w:val="336"/>
        </w:trPr>
        <w:tc>
          <w:tcPr>
            <w:tcW w:w="602" w:type="dxa"/>
            <w:tcBorders>
              <w:top w:val="single" w:sz="4" w:space="0" w:color="auto"/>
              <w:bottom w:val="single" w:sz="4" w:space="0" w:color="auto"/>
            </w:tcBorders>
          </w:tcPr>
          <w:p w:rsidR="00D57463" w:rsidRDefault="00D57463" w:rsidP="000E2942">
            <w:pPr>
              <w:pStyle w:val="TableParagraph"/>
              <w:spacing w:before="100"/>
              <w:ind w:left="62"/>
              <w:jc w:val="both"/>
              <w:rPr>
                <w:rFonts w:ascii="Times New Roman" w:hAnsi="Times New Roman" w:cs="Times New Roman"/>
                <w:sz w:val="28"/>
                <w:szCs w:val="28"/>
              </w:rPr>
            </w:pPr>
            <w:r>
              <w:rPr>
                <w:rFonts w:ascii="Times New Roman" w:hAnsi="Times New Roman" w:cs="Times New Roman"/>
                <w:sz w:val="28"/>
                <w:szCs w:val="28"/>
              </w:rPr>
              <w:t>4.1</w:t>
            </w:r>
          </w:p>
        </w:tc>
        <w:tc>
          <w:tcPr>
            <w:tcW w:w="2326" w:type="dxa"/>
            <w:tcBorders>
              <w:top w:val="single" w:sz="4" w:space="0" w:color="auto"/>
              <w:bottom w:val="single" w:sz="4" w:space="0" w:color="auto"/>
            </w:tcBorders>
          </w:tcPr>
          <w:p w:rsidR="00D57463" w:rsidRPr="0052030F" w:rsidRDefault="00071119" w:rsidP="005432B6">
            <w:pPr>
              <w:pStyle w:val="TableParagraph"/>
              <w:jc w:val="center"/>
              <w:rPr>
                <w:rFonts w:ascii="Times New Roman" w:hAnsi="Times New Roman" w:cs="Times New Roman"/>
                <w:sz w:val="28"/>
                <w:szCs w:val="28"/>
                <w:highlight w:val="yellow"/>
              </w:rPr>
            </w:pPr>
            <w:r>
              <w:rPr>
                <w:rFonts w:ascii="Times New Roman" w:hAnsi="Times New Roman" w:cs="Times New Roman"/>
                <w:sz w:val="28"/>
                <w:szCs w:val="28"/>
              </w:rPr>
              <w:t>С</w:t>
            </w:r>
            <w:r w:rsidRPr="00071119">
              <w:rPr>
                <w:rFonts w:ascii="Times New Roman" w:hAnsi="Times New Roman" w:cs="Times New Roman"/>
                <w:sz w:val="28"/>
                <w:szCs w:val="28"/>
              </w:rPr>
              <w:t>одержание муниципального жилого фонда</w:t>
            </w:r>
          </w:p>
        </w:tc>
        <w:tc>
          <w:tcPr>
            <w:tcW w:w="3335" w:type="dxa"/>
            <w:gridSpan w:val="9"/>
            <w:tcBorders>
              <w:top w:val="single" w:sz="4" w:space="0" w:color="auto"/>
              <w:bottom w:val="single" w:sz="4" w:space="0" w:color="auto"/>
            </w:tcBorders>
          </w:tcPr>
          <w:p w:rsidR="00D57463" w:rsidRPr="0052030F" w:rsidRDefault="004C5DF8" w:rsidP="004C5DF8">
            <w:pPr>
              <w:pStyle w:val="TableParagraph"/>
              <w:jc w:val="center"/>
              <w:rPr>
                <w:rFonts w:ascii="Times New Roman" w:hAnsi="Times New Roman" w:cs="Times New Roman"/>
                <w:sz w:val="28"/>
                <w:szCs w:val="28"/>
                <w:highlight w:val="yellow"/>
              </w:rPr>
            </w:pPr>
            <w:r w:rsidRPr="004C5DF8">
              <w:rPr>
                <w:rFonts w:ascii="Times New Roman" w:hAnsi="Times New Roman" w:cs="Times New Roman"/>
                <w:sz w:val="28"/>
                <w:szCs w:val="28"/>
              </w:rPr>
              <w:t xml:space="preserve">Увеличение </w:t>
            </w:r>
            <w:r>
              <w:rPr>
                <w:rFonts w:ascii="Times New Roman" w:hAnsi="Times New Roman" w:cs="Times New Roman"/>
                <w:sz w:val="28"/>
                <w:szCs w:val="28"/>
              </w:rPr>
              <w:t xml:space="preserve">количества муниципального жилья, пригодного для проживания </w:t>
            </w:r>
            <w:r w:rsidRPr="004C5DF8">
              <w:rPr>
                <w:rFonts w:ascii="Times New Roman" w:hAnsi="Times New Roman" w:cs="Times New Roman"/>
                <w:sz w:val="28"/>
                <w:szCs w:val="28"/>
              </w:rPr>
              <w:t>на территории сельского поселения</w:t>
            </w:r>
          </w:p>
        </w:tc>
        <w:tc>
          <w:tcPr>
            <w:tcW w:w="3553" w:type="dxa"/>
            <w:tcBorders>
              <w:top w:val="single" w:sz="4" w:space="0" w:color="auto"/>
              <w:bottom w:val="single" w:sz="4" w:space="0" w:color="auto"/>
            </w:tcBorders>
          </w:tcPr>
          <w:p w:rsidR="00D57463" w:rsidRDefault="004C5DF8" w:rsidP="005432B6">
            <w:pPr>
              <w:pStyle w:val="TableParagraph"/>
              <w:ind w:firstLine="11"/>
              <w:jc w:val="center"/>
              <w:rPr>
                <w:rFonts w:ascii="Times New Roman" w:hAnsi="Times New Roman" w:cs="Times New Roman"/>
                <w:sz w:val="28"/>
                <w:szCs w:val="28"/>
                <w:highlight w:val="yellow"/>
              </w:rPr>
            </w:pPr>
            <w:r w:rsidRPr="004C5DF8">
              <w:rPr>
                <w:rFonts w:ascii="Times New Roman" w:hAnsi="Times New Roman" w:cs="Times New Roman"/>
                <w:sz w:val="28"/>
                <w:szCs w:val="28"/>
              </w:rPr>
              <w:t>Количество объектов жилищного хозяйства  отремонтированных в рамках проведения мероприятий по содержанию муниципального жилого фонда</w:t>
            </w:r>
          </w:p>
        </w:tc>
      </w:tr>
      <w:tr w:rsidR="00D57463" w:rsidRPr="005432B6" w:rsidTr="00406955">
        <w:trPr>
          <w:trHeight w:val="336"/>
        </w:trPr>
        <w:tc>
          <w:tcPr>
            <w:tcW w:w="602" w:type="dxa"/>
            <w:tcBorders>
              <w:top w:val="single" w:sz="4" w:space="0" w:color="auto"/>
              <w:bottom w:val="single" w:sz="4" w:space="0" w:color="auto"/>
            </w:tcBorders>
          </w:tcPr>
          <w:p w:rsidR="00D57463" w:rsidRDefault="00D57463" w:rsidP="000E2942">
            <w:pPr>
              <w:pStyle w:val="TableParagraph"/>
              <w:spacing w:before="100"/>
              <w:ind w:left="62"/>
              <w:jc w:val="both"/>
              <w:rPr>
                <w:rFonts w:ascii="Times New Roman" w:hAnsi="Times New Roman" w:cs="Times New Roman"/>
                <w:sz w:val="28"/>
                <w:szCs w:val="28"/>
              </w:rPr>
            </w:pPr>
            <w:r>
              <w:rPr>
                <w:rFonts w:ascii="Times New Roman" w:hAnsi="Times New Roman" w:cs="Times New Roman"/>
                <w:sz w:val="28"/>
                <w:szCs w:val="28"/>
              </w:rPr>
              <w:t>5.</w:t>
            </w:r>
          </w:p>
        </w:tc>
        <w:tc>
          <w:tcPr>
            <w:tcW w:w="9214" w:type="dxa"/>
            <w:gridSpan w:val="11"/>
            <w:tcBorders>
              <w:top w:val="single" w:sz="4" w:space="0" w:color="auto"/>
              <w:bottom w:val="single" w:sz="4" w:space="0" w:color="auto"/>
            </w:tcBorders>
          </w:tcPr>
          <w:p w:rsidR="00D57463" w:rsidRPr="00D57463" w:rsidRDefault="00D57463" w:rsidP="005432B6">
            <w:pPr>
              <w:pStyle w:val="TableParagraph"/>
              <w:ind w:firstLine="11"/>
              <w:jc w:val="center"/>
              <w:rPr>
                <w:rFonts w:ascii="Times New Roman" w:hAnsi="Times New Roman" w:cs="Times New Roman"/>
                <w:i/>
                <w:sz w:val="28"/>
                <w:szCs w:val="28"/>
                <w:highlight w:val="yellow"/>
              </w:rPr>
            </w:pPr>
            <w:r w:rsidRPr="00D57463">
              <w:rPr>
                <w:rFonts w:ascii="Times New Roman" w:hAnsi="Times New Roman" w:cs="Times New Roman"/>
                <w:bCs/>
                <w:i/>
                <w:color w:val="000000"/>
                <w:sz w:val="28"/>
                <w:szCs w:val="28"/>
              </w:rPr>
              <w:t>Комплекс процессных мероприятий "Содержание коммунального хозяйства" на территории Пречистенского сельского поселения Духовщинского района Смоленской области</w:t>
            </w:r>
          </w:p>
        </w:tc>
      </w:tr>
      <w:tr w:rsidR="00D57463" w:rsidRPr="005432B6" w:rsidTr="00A15FFA">
        <w:trPr>
          <w:trHeight w:val="336"/>
        </w:trPr>
        <w:tc>
          <w:tcPr>
            <w:tcW w:w="4933" w:type="dxa"/>
            <w:gridSpan w:val="8"/>
            <w:tcBorders>
              <w:top w:val="single" w:sz="4" w:space="0" w:color="auto"/>
              <w:bottom w:val="single" w:sz="4" w:space="0" w:color="auto"/>
              <w:right w:val="single" w:sz="4" w:space="0" w:color="auto"/>
            </w:tcBorders>
          </w:tcPr>
          <w:p w:rsidR="00D57463" w:rsidRPr="005432B6" w:rsidRDefault="00D57463" w:rsidP="00436DA9">
            <w:pPr>
              <w:pStyle w:val="TableParagraph"/>
              <w:spacing w:before="100" w:line="244" w:lineRule="auto"/>
              <w:ind w:left="453" w:right="120" w:hanging="320"/>
              <w:jc w:val="center"/>
              <w:rPr>
                <w:rFonts w:ascii="Times New Roman" w:hAnsi="Times New Roman" w:cs="Times New Roman"/>
                <w:sz w:val="28"/>
                <w:szCs w:val="28"/>
              </w:rPr>
            </w:pPr>
            <w:r w:rsidRPr="005432B6">
              <w:rPr>
                <w:rFonts w:ascii="Times New Roman" w:hAnsi="Times New Roman" w:cs="Times New Roman"/>
                <w:sz w:val="28"/>
                <w:szCs w:val="28"/>
              </w:rPr>
              <w:t>Администраци</w:t>
            </w:r>
            <w:r>
              <w:rPr>
                <w:rFonts w:ascii="Times New Roman" w:hAnsi="Times New Roman" w:cs="Times New Roman"/>
                <w:sz w:val="28"/>
                <w:szCs w:val="28"/>
              </w:rPr>
              <w:t>я</w:t>
            </w:r>
            <w:r w:rsidRPr="005432B6">
              <w:rPr>
                <w:rFonts w:ascii="Times New Roman" w:hAnsi="Times New Roman" w:cs="Times New Roman"/>
                <w:sz w:val="28"/>
                <w:szCs w:val="28"/>
              </w:rPr>
              <w:t xml:space="preserve"> Пречистенского </w:t>
            </w:r>
            <w:r w:rsidRPr="005432B6">
              <w:rPr>
                <w:rFonts w:ascii="Times New Roman" w:hAnsi="Times New Roman" w:cs="Times New Roman"/>
                <w:sz w:val="28"/>
                <w:szCs w:val="28"/>
              </w:rPr>
              <w:lastRenderedPageBreak/>
              <w:t>сельского поселения Духовщинского района Смоленской области</w:t>
            </w:r>
          </w:p>
        </w:tc>
        <w:tc>
          <w:tcPr>
            <w:tcW w:w="4883" w:type="dxa"/>
            <w:gridSpan w:val="4"/>
            <w:tcBorders>
              <w:top w:val="single" w:sz="4" w:space="0" w:color="auto"/>
              <w:left w:val="single" w:sz="4" w:space="0" w:color="auto"/>
              <w:bottom w:val="single" w:sz="4" w:space="0" w:color="auto"/>
            </w:tcBorders>
          </w:tcPr>
          <w:p w:rsidR="00D57463" w:rsidRPr="005432B6" w:rsidRDefault="00D57463" w:rsidP="00F85AD2">
            <w:pPr>
              <w:pStyle w:val="TableParagraph"/>
              <w:spacing w:before="100"/>
              <w:ind w:left="1"/>
              <w:jc w:val="center"/>
              <w:rPr>
                <w:rFonts w:ascii="Times New Roman" w:hAnsi="Times New Roman" w:cs="Times New Roman"/>
                <w:sz w:val="28"/>
                <w:szCs w:val="28"/>
              </w:rPr>
            </w:pPr>
            <w:r w:rsidRPr="005432B6">
              <w:rPr>
                <w:rFonts w:ascii="Times New Roman" w:hAnsi="Times New Roman" w:cs="Times New Roman"/>
                <w:w w:val="99"/>
                <w:sz w:val="28"/>
                <w:szCs w:val="28"/>
              </w:rPr>
              <w:lastRenderedPageBreak/>
              <w:t>202</w:t>
            </w:r>
            <w:r w:rsidR="00F85AD2">
              <w:rPr>
                <w:rFonts w:ascii="Times New Roman" w:hAnsi="Times New Roman" w:cs="Times New Roman"/>
                <w:w w:val="99"/>
                <w:sz w:val="28"/>
                <w:szCs w:val="28"/>
              </w:rPr>
              <w:t>4</w:t>
            </w:r>
            <w:r w:rsidRPr="005432B6">
              <w:rPr>
                <w:rFonts w:ascii="Times New Roman" w:hAnsi="Times New Roman" w:cs="Times New Roman"/>
                <w:w w:val="99"/>
                <w:sz w:val="28"/>
                <w:szCs w:val="28"/>
              </w:rPr>
              <w:t>-202</w:t>
            </w:r>
            <w:r w:rsidR="00F85AD2">
              <w:rPr>
                <w:rFonts w:ascii="Times New Roman" w:hAnsi="Times New Roman" w:cs="Times New Roman"/>
                <w:w w:val="99"/>
                <w:sz w:val="28"/>
                <w:szCs w:val="28"/>
              </w:rPr>
              <w:t>6</w:t>
            </w:r>
            <w:r w:rsidRPr="005432B6">
              <w:rPr>
                <w:rFonts w:ascii="Times New Roman" w:hAnsi="Times New Roman" w:cs="Times New Roman"/>
                <w:w w:val="99"/>
                <w:sz w:val="28"/>
                <w:szCs w:val="28"/>
              </w:rPr>
              <w:t xml:space="preserve"> гг.</w:t>
            </w:r>
          </w:p>
        </w:tc>
      </w:tr>
      <w:tr w:rsidR="00D57463" w:rsidRPr="005432B6" w:rsidTr="00406955">
        <w:trPr>
          <w:trHeight w:val="336"/>
        </w:trPr>
        <w:tc>
          <w:tcPr>
            <w:tcW w:w="602" w:type="dxa"/>
            <w:tcBorders>
              <w:top w:val="single" w:sz="4" w:space="0" w:color="auto"/>
              <w:bottom w:val="single" w:sz="4" w:space="0" w:color="auto"/>
            </w:tcBorders>
          </w:tcPr>
          <w:p w:rsidR="00D57463" w:rsidRDefault="00D57463" w:rsidP="000E2942">
            <w:pPr>
              <w:pStyle w:val="TableParagraph"/>
              <w:spacing w:before="100"/>
              <w:ind w:left="62"/>
              <w:jc w:val="both"/>
              <w:rPr>
                <w:rFonts w:ascii="Times New Roman" w:hAnsi="Times New Roman" w:cs="Times New Roman"/>
                <w:sz w:val="28"/>
                <w:szCs w:val="28"/>
              </w:rPr>
            </w:pPr>
            <w:r>
              <w:rPr>
                <w:rFonts w:ascii="Times New Roman" w:hAnsi="Times New Roman" w:cs="Times New Roman"/>
                <w:sz w:val="28"/>
                <w:szCs w:val="28"/>
              </w:rPr>
              <w:lastRenderedPageBreak/>
              <w:t>5.1</w:t>
            </w:r>
          </w:p>
        </w:tc>
        <w:tc>
          <w:tcPr>
            <w:tcW w:w="2326" w:type="dxa"/>
            <w:tcBorders>
              <w:top w:val="single" w:sz="4" w:space="0" w:color="auto"/>
              <w:bottom w:val="single" w:sz="4" w:space="0" w:color="auto"/>
            </w:tcBorders>
          </w:tcPr>
          <w:p w:rsidR="00D57463" w:rsidRPr="0052030F" w:rsidRDefault="00071119" w:rsidP="005432B6">
            <w:pPr>
              <w:pStyle w:val="TableParagraph"/>
              <w:jc w:val="center"/>
              <w:rPr>
                <w:rFonts w:ascii="Times New Roman" w:hAnsi="Times New Roman" w:cs="Times New Roman"/>
                <w:sz w:val="28"/>
                <w:szCs w:val="28"/>
                <w:highlight w:val="yellow"/>
              </w:rPr>
            </w:pPr>
            <w:r>
              <w:rPr>
                <w:rFonts w:ascii="Times New Roman" w:hAnsi="Times New Roman" w:cs="Times New Roman"/>
                <w:sz w:val="28"/>
                <w:szCs w:val="28"/>
              </w:rPr>
              <w:t>Т</w:t>
            </w:r>
            <w:r w:rsidRPr="00071119">
              <w:rPr>
                <w:rFonts w:ascii="Times New Roman" w:hAnsi="Times New Roman" w:cs="Times New Roman"/>
                <w:sz w:val="28"/>
                <w:szCs w:val="28"/>
              </w:rPr>
              <w:t>екущий ремонт и модернизация систем коммунальной инфраструктуры</w:t>
            </w:r>
          </w:p>
        </w:tc>
        <w:tc>
          <w:tcPr>
            <w:tcW w:w="3335" w:type="dxa"/>
            <w:gridSpan w:val="9"/>
            <w:tcBorders>
              <w:top w:val="single" w:sz="4" w:space="0" w:color="auto"/>
              <w:bottom w:val="single" w:sz="4" w:space="0" w:color="auto"/>
            </w:tcBorders>
          </w:tcPr>
          <w:p w:rsidR="00D57463" w:rsidRPr="0052030F" w:rsidRDefault="004C5DF8" w:rsidP="00F85AD2">
            <w:pPr>
              <w:pStyle w:val="TableParagraph"/>
              <w:jc w:val="center"/>
              <w:rPr>
                <w:rFonts w:ascii="Times New Roman" w:hAnsi="Times New Roman" w:cs="Times New Roman"/>
                <w:sz w:val="28"/>
                <w:szCs w:val="28"/>
                <w:highlight w:val="yellow"/>
              </w:rPr>
            </w:pPr>
            <w:r w:rsidRPr="004C5DF8">
              <w:rPr>
                <w:rFonts w:ascii="Times New Roman" w:hAnsi="Times New Roman" w:cs="Times New Roman"/>
                <w:sz w:val="28"/>
                <w:szCs w:val="28"/>
              </w:rPr>
              <w:t>Улучшение качества питьевой воды, безаварийная работа объектов водо и газоснабжения, расположенных на территории Пречистенского сельского поселения</w:t>
            </w:r>
          </w:p>
        </w:tc>
        <w:tc>
          <w:tcPr>
            <w:tcW w:w="3553" w:type="dxa"/>
            <w:tcBorders>
              <w:top w:val="single" w:sz="4" w:space="0" w:color="auto"/>
              <w:bottom w:val="single" w:sz="4" w:space="0" w:color="auto"/>
            </w:tcBorders>
          </w:tcPr>
          <w:p w:rsidR="00D57463" w:rsidRDefault="004C5DF8" w:rsidP="004C5DF8">
            <w:pPr>
              <w:pStyle w:val="TableParagraph"/>
              <w:ind w:firstLine="11"/>
              <w:jc w:val="center"/>
              <w:rPr>
                <w:rFonts w:ascii="Times New Roman" w:hAnsi="Times New Roman" w:cs="Times New Roman"/>
                <w:sz w:val="28"/>
                <w:szCs w:val="28"/>
                <w:highlight w:val="yellow"/>
              </w:rPr>
            </w:pPr>
            <w:r w:rsidRPr="004C5DF8">
              <w:rPr>
                <w:rFonts w:ascii="Times New Roman" w:hAnsi="Times New Roman" w:cs="Times New Roman"/>
                <w:sz w:val="28"/>
                <w:szCs w:val="28"/>
              </w:rPr>
              <w:t xml:space="preserve">Снижение количества аварийных ситуаций на объектах </w:t>
            </w:r>
            <w:r>
              <w:rPr>
                <w:rFonts w:ascii="Times New Roman" w:hAnsi="Times New Roman" w:cs="Times New Roman"/>
                <w:sz w:val="28"/>
                <w:szCs w:val="28"/>
              </w:rPr>
              <w:t xml:space="preserve">коммунальной инфраструктуры </w:t>
            </w:r>
            <w:r w:rsidRPr="004C5DF8">
              <w:rPr>
                <w:rFonts w:ascii="Times New Roman" w:hAnsi="Times New Roman" w:cs="Times New Roman"/>
                <w:sz w:val="28"/>
                <w:szCs w:val="28"/>
              </w:rPr>
              <w:t>путем проведения работ по их ремонту и текущему содержанию</w:t>
            </w:r>
          </w:p>
        </w:tc>
      </w:tr>
      <w:tr w:rsidR="00D57463" w:rsidRPr="005432B6" w:rsidTr="00406955">
        <w:trPr>
          <w:trHeight w:val="336"/>
        </w:trPr>
        <w:tc>
          <w:tcPr>
            <w:tcW w:w="602" w:type="dxa"/>
            <w:tcBorders>
              <w:top w:val="single" w:sz="4" w:space="0" w:color="auto"/>
              <w:bottom w:val="single" w:sz="4" w:space="0" w:color="auto"/>
            </w:tcBorders>
          </w:tcPr>
          <w:p w:rsidR="00D57463" w:rsidRDefault="00D57463" w:rsidP="000E2942">
            <w:pPr>
              <w:pStyle w:val="TableParagraph"/>
              <w:spacing w:before="100"/>
              <w:ind w:left="62"/>
              <w:jc w:val="both"/>
              <w:rPr>
                <w:rFonts w:ascii="Times New Roman" w:hAnsi="Times New Roman" w:cs="Times New Roman"/>
                <w:sz w:val="28"/>
                <w:szCs w:val="28"/>
              </w:rPr>
            </w:pPr>
            <w:r>
              <w:rPr>
                <w:rFonts w:ascii="Times New Roman" w:hAnsi="Times New Roman" w:cs="Times New Roman"/>
                <w:sz w:val="28"/>
                <w:szCs w:val="28"/>
              </w:rPr>
              <w:t>6.</w:t>
            </w:r>
          </w:p>
        </w:tc>
        <w:tc>
          <w:tcPr>
            <w:tcW w:w="9214" w:type="dxa"/>
            <w:gridSpan w:val="11"/>
            <w:tcBorders>
              <w:top w:val="single" w:sz="4" w:space="0" w:color="auto"/>
              <w:bottom w:val="single" w:sz="4" w:space="0" w:color="auto"/>
            </w:tcBorders>
          </w:tcPr>
          <w:p w:rsidR="00D57463" w:rsidRPr="00D57463" w:rsidRDefault="00D57463" w:rsidP="005432B6">
            <w:pPr>
              <w:pStyle w:val="TableParagraph"/>
              <w:ind w:firstLine="11"/>
              <w:jc w:val="center"/>
              <w:rPr>
                <w:rFonts w:ascii="Times New Roman" w:hAnsi="Times New Roman" w:cs="Times New Roman"/>
                <w:i/>
                <w:sz w:val="28"/>
                <w:szCs w:val="28"/>
                <w:highlight w:val="yellow"/>
              </w:rPr>
            </w:pPr>
            <w:r w:rsidRPr="00D57463">
              <w:rPr>
                <w:rFonts w:ascii="Times New Roman" w:hAnsi="Times New Roman" w:cs="Times New Roman"/>
                <w:bCs/>
                <w:i/>
                <w:color w:val="000000"/>
                <w:sz w:val="28"/>
                <w:szCs w:val="28"/>
              </w:rPr>
              <w:t>Комплекс процессных мероприятий "Благоустройство территории Пречистенского сельского поселения Духовщинского района Смоленской области"</w:t>
            </w:r>
          </w:p>
        </w:tc>
      </w:tr>
      <w:tr w:rsidR="00D57463" w:rsidRPr="005432B6" w:rsidTr="00A15FFA">
        <w:trPr>
          <w:trHeight w:val="336"/>
        </w:trPr>
        <w:tc>
          <w:tcPr>
            <w:tcW w:w="4903" w:type="dxa"/>
            <w:gridSpan w:val="7"/>
            <w:tcBorders>
              <w:top w:val="single" w:sz="4" w:space="0" w:color="auto"/>
              <w:bottom w:val="single" w:sz="4" w:space="0" w:color="auto"/>
              <w:right w:val="single" w:sz="4" w:space="0" w:color="auto"/>
            </w:tcBorders>
          </w:tcPr>
          <w:p w:rsidR="00D57463" w:rsidRPr="005432B6" w:rsidRDefault="00D57463" w:rsidP="00436DA9">
            <w:pPr>
              <w:pStyle w:val="TableParagraph"/>
              <w:spacing w:before="100" w:line="244" w:lineRule="auto"/>
              <w:ind w:left="453" w:right="120" w:hanging="320"/>
              <w:jc w:val="center"/>
              <w:rPr>
                <w:rFonts w:ascii="Times New Roman" w:hAnsi="Times New Roman" w:cs="Times New Roman"/>
                <w:sz w:val="28"/>
                <w:szCs w:val="28"/>
              </w:rPr>
            </w:pPr>
            <w:r w:rsidRPr="005432B6">
              <w:rPr>
                <w:rFonts w:ascii="Times New Roman" w:hAnsi="Times New Roman" w:cs="Times New Roman"/>
                <w:sz w:val="28"/>
                <w:szCs w:val="28"/>
              </w:rPr>
              <w:t>Администраци</w:t>
            </w:r>
            <w:r>
              <w:rPr>
                <w:rFonts w:ascii="Times New Roman" w:hAnsi="Times New Roman" w:cs="Times New Roman"/>
                <w:sz w:val="28"/>
                <w:szCs w:val="28"/>
              </w:rPr>
              <w:t>я</w:t>
            </w:r>
            <w:r w:rsidRPr="005432B6">
              <w:rPr>
                <w:rFonts w:ascii="Times New Roman" w:hAnsi="Times New Roman" w:cs="Times New Roman"/>
                <w:sz w:val="28"/>
                <w:szCs w:val="28"/>
              </w:rPr>
              <w:t xml:space="preserve"> Пречистенского сельского поселения Духовщинского района Смоленской области</w:t>
            </w:r>
          </w:p>
        </w:tc>
        <w:tc>
          <w:tcPr>
            <w:tcW w:w="4913" w:type="dxa"/>
            <w:gridSpan w:val="5"/>
            <w:tcBorders>
              <w:top w:val="single" w:sz="4" w:space="0" w:color="auto"/>
              <w:left w:val="single" w:sz="4" w:space="0" w:color="auto"/>
              <w:bottom w:val="single" w:sz="4" w:space="0" w:color="auto"/>
            </w:tcBorders>
          </w:tcPr>
          <w:p w:rsidR="00D57463" w:rsidRPr="005432B6" w:rsidRDefault="00D57463" w:rsidP="00F85AD2">
            <w:pPr>
              <w:pStyle w:val="TableParagraph"/>
              <w:spacing w:before="100"/>
              <w:ind w:left="1"/>
              <w:jc w:val="center"/>
              <w:rPr>
                <w:rFonts w:ascii="Times New Roman" w:hAnsi="Times New Roman" w:cs="Times New Roman"/>
                <w:sz w:val="28"/>
                <w:szCs w:val="28"/>
              </w:rPr>
            </w:pPr>
            <w:r w:rsidRPr="005432B6">
              <w:rPr>
                <w:rFonts w:ascii="Times New Roman" w:hAnsi="Times New Roman" w:cs="Times New Roman"/>
                <w:w w:val="99"/>
                <w:sz w:val="28"/>
                <w:szCs w:val="28"/>
              </w:rPr>
              <w:t>202</w:t>
            </w:r>
            <w:r w:rsidR="00F85AD2">
              <w:rPr>
                <w:rFonts w:ascii="Times New Roman" w:hAnsi="Times New Roman" w:cs="Times New Roman"/>
                <w:w w:val="99"/>
                <w:sz w:val="28"/>
                <w:szCs w:val="28"/>
              </w:rPr>
              <w:t>4</w:t>
            </w:r>
            <w:r w:rsidRPr="005432B6">
              <w:rPr>
                <w:rFonts w:ascii="Times New Roman" w:hAnsi="Times New Roman" w:cs="Times New Roman"/>
                <w:w w:val="99"/>
                <w:sz w:val="28"/>
                <w:szCs w:val="28"/>
              </w:rPr>
              <w:t>-202</w:t>
            </w:r>
            <w:r w:rsidR="00F85AD2">
              <w:rPr>
                <w:rFonts w:ascii="Times New Roman" w:hAnsi="Times New Roman" w:cs="Times New Roman"/>
                <w:w w:val="99"/>
                <w:sz w:val="28"/>
                <w:szCs w:val="28"/>
              </w:rPr>
              <w:t>6</w:t>
            </w:r>
            <w:r w:rsidRPr="005432B6">
              <w:rPr>
                <w:rFonts w:ascii="Times New Roman" w:hAnsi="Times New Roman" w:cs="Times New Roman"/>
                <w:w w:val="99"/>
                <w:sz w:val="28"/>
                <w:szCs w:val="28"/>
              </w:rPr>
              <w:t xml:space="preserve"> гг.</w:t>
            </w:r>
          </w:p>
        </w:tc>
      </w:tr>
      <w:tr w:rsidR="00D57463" w:rsidRPr="005432B6" w:rsidTr="00406955">
        <w:trPr>
          <w:trHeight w:val="381"/>
        </w:trPr>
        <w:tc>
          <w:tcPr>
            <w:tcW w:w="602" w:type="dxa"/>
            <w:tcBorders>
              <w:top w:val="single" w:sz="4" w:space="0" w:color="auto"/>
              <w:bottom w:val="single" w:sz="4" w:space="0" w:color="auto"/>
            </w:tcBorders>
          </w:tcPr>
          <w:p w:rsidR="00D57463" w:rsidRDefault="00D57463" w:rsidP="000E2942">
            <w:pPr>
              <w:pStyle w:val="TableParagraph"/>
              <w:spacing w:before="100"/>
              <w:ind w:left="62"/>
              <w:jc w:val="both"/>
              <w:rPr>
                <w:rFonts w:ascii="Times New Roman" w:hAnsi="Times New Roman" w:cs="Times New Roman"/>
                <w:sz w:val="28"/>
                <w:szCs w:val="28"/>
              </w:rPr>
            </w:pPr>
            <w:r>
              <w:rPr>
                <w:rFonts w:ascii="Times New Roman" w:hAnsi="Times New Roman" w:cs="Times New Roman"/>
                <w:sz w:val="28"/>
                <w:szCs w:val="28"/>
              </w:rPr>
              <w:t>6.1</w:t>
            </w:r>
          </w:p>
        </w:tc>
        <w:tc>
          <w:tcPr>
            <w:tcW w:w="2326" w:type="dxa"/>
            <w:tcBorders>
              <w:top w:val="single" w:sz="4" w:space="0" w:color="auto"/>
              <w:bottom w:val="single" w:sz="4" w:space="0" w:color="auto"/>
            </w:tcBorders>
          </w:tcPr>
          <w:p w:rsidR="00071119" w:rsidRPr="0052030F" w:rsidRDefault="00071119" w:rsidP="005432B6">
            <w:pPr>
              <w:pStyle w:val="TableParagraph"/>
              <w:jc w:val="center"/>
              <w:rPr>
                <w:rFonts w:ascii="Times New Roman" w:hAnsi="Times New Roman" w:cs="Times New Roman"/>
                <w:sz w:val="28"/>
                <w:szCs w:val="28"/>
                <w:highlight w:val="yellow"/>
              </w:rPr>
            </w:pPr>
            <w:r>
              <w:rPr>
                <w:rFonts w:ascii="Times New Roman" w:hAnsi="Times New Roman" w:cs="Times New Roman"/>
                <w:sz w:val="28"/>
                <w:szCs w:val="28"/>
              </w:rPr>
              <w:t>О</w:t>
            </w:r>
            <w:r w:rsidRPr="00071119">
              <w:rPr>
                <w:rFonts w:ascii="Times New Roman" w:hAnsi="Times New Roman" w:cs="Times New Roman"/>
                <w:sz w:val="28"/>
                <w:szCs w:val="28"/>
              </w:rPr>
              <w:t>рганизация и проведение мероприятий по содержанию и восстановлению сетей уличного освещения</w:t>
            </w:r>
          </w:p>
        </w:tc>
        <w:tc>
          <w:tcPr>
            <w:tcW w:w="3335" w:type="dxa"/>
            <w:gridSpan w:val="9"/>
            <w:tcBorders>
              <w:top w:val="single" w:sz="4" w:space="0" w:color="auto"/>
              <w:bottom w:val="single" w:sz="4" w:space="0" w:color="auto"/>
            </w:tcBorders>
          </w:tcPr>
          <w:p w:rsidR="00D57463" w:rsidRPr="0052030F" w:rsidRDefault="004C5DF8" w:rsidP="004C5DF8">
            <w:pPr>
              <w:pStyle w:val="TableParagraph"/>
              <w:jc w:val="center"/>
              <w:rPr>
                <w:rFonts w:ascii="Times New Roman" w:hAnsi="Times New Roman" w:cs="Times New Roman"/>
                <w:sz w:val="28"/>
                <w:szCs w:val="28"/>
                <w:highlight w:val="yellow"/>
              </w:rPr>
            </w:pPr>
            <w:r w:rsidRPr="004C5DF8">
              <w:rPr>
                <w:rFonts w:ascii="Times New Roman" w:hAnsi="Times New Roman" w:cs="Times New Roman"/>
                <w:sz w:val="28"/>
                <w:szCs w:val="28"/>
              </w:rPr>
              <w:t xml:space="preserve">Увеличение </w:t>
            </w:r>
            <w:r>
              <w:rPr>
                <w:rFonts w:ascii="Times New Roman" w:hAnsi="Times New Roman" w:cs="Times New Roman"/>
                <w:sz w:val="28"/>
                <w:szCs w:val="28"/>
              </w:rPr>
              <w:t>количества фонарей</w:t>
            </w:r>
          </w:p>
        </w:tc>
        <w:tc>
          <w:tcPr>
            <w:tcW w:w="3553" w:type="dxa"/>
            <w:tcBorders>
              <w:top w:val="single" w:sz="4" w:space="0" w:color="auto"/>
              <w:bottom w:val="single" w:sz="4" w:space="0" w:color="auto"/>
            </w:tcBorders>
          </w:tcPr>
          <w:p w:rsidR="00D57463" w:rsidRDefault="004C5DF8" w:rsidP="005432B6">
            <w:pPr>
              <w:pStyle w:val="TableParagraph"/>
              <w:ind w:firstLine="11"/>
              <w:jc w:val="center"/>
              <w:rPr>
                <w:rFonts w:ascii="Times New Roman" w:hAnsi="Times New Roman" w:cs="Times New Roman"/>
                <w:sz w:val="28"/>
                <w:szCs w:val="28"/>
                <w:highlight w:val="yellow"/>
              </w:rPr>
            </w:pPr>
            <w:r w:rsidRPr="004C5DF8">
              <w:rPr>
                <w:rFonts w:ascii="Times New Roman" w:hAnsi="Times New Roman" w:cs="Times New Roman"/>
                <w:sz w:val="28"/>
                <w:szCs w:val="28"/>
              </w:rPr>
              <w:t>Увеличение числа населенных пунктов на территории сельского поселения имеющих уличное освещение</w:t>
            </w:r>
          </w:p>
        </w:tc>
      </w:tr>
      <w:tr w:rsidR="00071119" w:rsidRPr="005432B6" w:rsidTr="00406955">
        <w:trPr>
          <w:trHeight w:val="330"/>
        </w:trPr>
        <w:tc>
          <w:tcPr>
            <w:tcW w:w="602" w:type="dxa"/>
            <w:tcBorders>
              <w:top w:val="single" w:sz="4" w:space="0" w:color="auto"/>
              <w:bottom w:val="single" w:sz="4" w:space="0" w:color="auto"/>
            </w:tcBorders>
          </w:tcPr>
          <w:p w:rsidR="00071119" w:rsidRDefault="00071119" w:rsidP="000E2942">
            <w:pPr>
              <w:pStyle w:val="TableParagraph"/>
              <w:spacing w:before="100"/>
              <w:ind w:left="62"/>
              <w:jc w:val="both"/>
              <w:rPr>
                <w:rFonts w:ascii="Times New Roman" w:hAnsi="Times New Roman" w:cs="Times New Roman"/>
                <w:sz w:val="28"/>
                <w:szCs w:val="28"/>
              </w:rPr>
            </w:pPr>
            <w:r>
              <w:rPr>
                <w:rFonts w:ascii="Times New Roman" w:hAnsi="Times New Roman" w:cs="Times New Roman"/>
                <w:sz w:val="28"/>
                <w:szCs w:val="28"/>
              </w:rPr>
              <w:t>6.2</w:t>
            </w:r>
          </w:p>
        </w:tc>
        <w:tc>
          <w:tcPr>
            <w:tcW w:w="2326" w:type="dxa"/>
            <w:tcBorders>
              <w:top w:val="single" w:sz="4" w:space="0" w:color="auto"/>
              <w:bottom w:val="single" w:sz="4" w:space="0" w:color="auto"/>
            </w:tcBorders>
          </w:tcPr>
          <w:p w:rsidR="00071119" w:rsidRDefault="00071119" w:rsidP="005432B6">
            <w:pPr>
              <w:pStyle w:val="TableParagraph"/>
              <w:jc w:val="center"/>
              <w:rPr>
                <w:rFonts w:ascii="Times New Roman" w:hAnsi="Times New Roman" w:cs="Times New Roman"/>
                <w:sz w:val="28"/>
                <w:szCs w:val="28"/>
                <w:highlight w:val="yellow"/>
              </w:rPr>
            </w:pPr>
            <w:r>
              <w:rPr>
                <w:rFonts w:ascii="Times New Roman" w:hAnsi="Times New Roman" w:cs="Times New Roman"/>
                <w:sz w:val="28"/>
                <w:szCs w:val="28"/>
              </w:rPr>
              <w:t>О</w:t>
            </w:r>
            <w:r w:rsidRPr="00071119">
              <w:rPr>
                <w:rFonts w:ascii="Times New Roman" w:hAnsi="Times New Roman" w:cs="Times New Roman"/>
                <w:sz w:val="28"/>
                <w:szCs w:val="28"/>
              </w:rPr>
              <w:t>беспечение мероприятий по благоустройству территорий поселения</w:t>
            </w:r>
          </w:p>
        </w:tc>
        <w:tc>
          <w:tcPr>
            <w:tcW w:w="3335" w:type="dxa"/>
            <w:gridSpan w:val="9"/>
            <w:tcBorders>
              <w:top w:val="single" w:sz="4" w:space="0" w:color="auto"/>
              <w:bottom w:val="single" w:sz="4" w:space="0" w:color="auto"/>
            </w:tcBorders>
          </w:tcPr>
          <w:p w:rsidR="00071119" w:rsidRPr="0052030F" w:rsidRDefault="00484C0D" w:rsidP="00484C0D">
            <w:pPr>
              <w:pStyle w:val="TableParagraph"/>
              <w:jc w:val="center"/>
              <w:rPr>
                <w:rFonts w:ascii="Times New Roman" w:hAnsi="Times New Roman" w:cs="Times New Roman"/>
                <w:sz w:val="28"/>
                <w:szCs w:val="28"/>
                <w:highlight w:val="yellow"/>
              </w:rPr>
            </w:pPr>
            <w:r>
              <w:rPr>
                <w:rFonts w:ascii="Times New Roman" w:hAnsi="Times New Roman" w:cs="Times New Roman"/>
                <w:sz w:val="28"/>
                <w:szCs w:val="28"/>
              </w:rPr>
              <w:t>Увеличение количества населенных пунктов</w:t>
            </w:r>
            <w:r w:rsidR="00AF0C26" w:rsidRPr="00AF0C26">
              <w:rPr>
                <w:rFonts w:ascii="Times New Roman" w:hAnsi="Times New Roman" w:cs="Times New Roman"/>
                <w:sz w:val="28"/>
                <w:szCs w:val="28"/>
              </w:rPr>
              <w:t xml:space="preserve"> на территории сельского поселения, в отношении котор</w:t>
            </w:r>
            <w:r>
              <w:rPr>
                <w:rFonts w:ascii="Times New Roman" w:hAnsi="Times New Roman" w:cs="Times New Roman"/>
                <w:sz w:val="28"/>
                <w:szCs w:val="28"/>
              </w:rPr>
              <w:t>ых</w:t>
            </w:r>
            <w:r w:rsidR="00AF0C26" w:rsidRPr="00AF0C26">
              <w:rPr>
                <w:rFonts w:ascii="Times New Roman" w:hAnsi="Times New Roman" w:cs="Times New Roman"/>
                <w:sz w:val="28"/>
                <w:szCs w:val="28"/>
              </w:rPr>
              <w:t xml:space="preserve"> проведены работы по </w:t>
            </w:r>
            <w:r w:rsidR="00AF0C26">
              <w:rPr>
                <w:rFonts w:ascii="Times New Roman" w:hAnsi="Times New Roman" w:cs="Times New Roman"/>
                <w:sz w:val="28"/>
                <w:szCs w:val="28"/>
              </w:rPr>
              <w:t>благоустройству</w:t>
            </w:r>
          </w:p>
        </w:tc>
        <w:tc>
          <w:tcPr>
            <w:tcW w:w="3553" w:type="dxa"/>
            <w:tcBorders>
              <w:top w:val="single" w:sz="4" w:space="0" w:color="auto"/>
              <w:bottom w:val="single" w:sz="4" w:space="0" w:color="auto"/>
            </w:tcBorders>
          </w:tcPr>
          <w:p w:rsidR="00071119" w:rsidRDefault="00100760" w:rsidP="005432B6">
            <w:pPr>
              <w:pStyle w:val="TableParagraph"/>
              <w:ind w:firstLine="11"/>
              <w:jc w:val="center"/>
              <w:rPr>
                <w:rFonts w:ascii="Times New Roman" w:hAnsi="Times New Roman" w:cs="Times New Roman"/>
                <w:sz w:val="28"/>
                <w:szCs w:val="28"/>
                <w:highlight w:val="yellow"/>
              </w:rPr>
            </w:pPr>
            <w:r>
              <w:rPr>
                <w:rFonts w:ascii="Times New Roman" w:hAnsi="Times New Roman" w:cs="Times New Roman"/>
                <w:sz w:val="28"/>
                <w:szCs w:val="28"/>
              </w:rPr>
              <w:t>Количество населенных пунктов,</w:t>
            </w:r>
            <w:r w:rsidRPr="004C5DF8">
              <w:rPr>
                <w:rFonts w:ascii="Times New Roman" w:hAnsi="Times New Roman" w:cs="Times New Roman"/>
                <w:sz w:val="28"/>
                <w:szCs w:val="28"/>
              </w:rPr>
              <w:t xml:space="preserve">  на которых  выполнены работы по благоустройству</w:t>
            </w:r>
          </w:p>
        </w:tc>
      </w:tr>
      <w:tr w:rsidR="00071119" w:rsidRPr="005432B6" w:rsidTr="00406955">
        <w:trPr>
          <w:trHeight w:val="299"/>
        </w:trPr>
        <w:tc>
          <w:tcPr>
            <w:tcW w:w="602" w:type="dxa"/>
            <w:tcBorders>
              <w:top w:val="single" w:sz="4" w:space="0" w:color="auto"/>
              <w:bottom w:val="single" w:sz="4" w:space="0" w:color="auto"/>
            </w:tcBorders>
          </w:tcPr>
          <w:p w:rsidR="00071119" w:rsidRDefault="00071119" w:rsidP="000E2942">
            <w:pPr>
              <w:pStyle w:val="TableParagraph"/>
              <w:spacing w:before="100"/>
              <w:ind w:left="62"/>
              <w:jc w:val="both"/>
              <w:rPr>
                <w:rFonts w:ascii="Times New Roman" w:hAnsi="Times New Roman" w:cs="Times New Roman"/>
                <w:sz w:val="28"/>
                <w:szCs w:val="28"/>
              </w:rPr>
            </w:pPr>
            <w:r>
              <w:rPr>
                <w:rFonts w:ascii="Times New Roman" w:hAnsi="Times New Roman" w:cs="Times New Roman"/>
                <w:sz w:val="28"/>
                <w:szCs w:val="28"/>
              </w:rPr>
              <w:t>6.3</w:t>
            </w:r>
          </w:p>
        </w:tc>
        <w:tc>
          <w:tcPr>
            <w:tcW w:w="2326" w:type="dxa"/>
            <w:tcBorders>
              <w:top w:val="single" w:sz="4" w:space="0" w:color="auto"/>
              <w:bottom w:val="single" w:sz="4" w:space="0" w:color="auto"/>
            </w:tcBorders>
          </w:tcPr>
          <w:p w:rsidR="00071119" w:rsidRDefault="00071119" w:rsidP="005432B6">
            <w:pPr>
              <w:pStyle w:val="TableParagraph"/>
              <w:jc w:val="center"/>
              <w:rPr>
                <w:rFonts w:ascii="Times New Roman" w:hAnsi="Times New Roman" w:cs="Times New Roman"/>
                <w:sz w:val="28"/>
                <w:szCs w:val="28"/>
                <w:highlight w:val="yellow"/>
              </w:rPr>
            </w:pPr>
            <w:r>
              <w:rPr>
                <w:rFonts w:ascii="Times New Roman" w:hAnsi="Times New Roman" w:cs="Times New Roman"/>
                <w:sz w:val="28"/>
                <w:szCs w:val="28"/>
              </w:rPr>
              <w:t>С</w:t>
            </w:r>
            <w:r w:rsidRPr="00071119">
              <w:rPr>
                <w:rFonts w:ascii="Times New Roman" w:hAnsi="Times New Roman" w:cs="Times New Roman"/>
                <w:sz w:val="28"/>
                <w:szCs w:val="28"/>
              </w:rPr>
              <w:t>одержание территорий кладбищ и объектов захоронений</w:t>
            </w:r>
          </w:p>
        </w:tc>
        <w:tc>
          <w:tcPr>
            <w:tcW w:w="3335" w:type="dxa"/>
            <w:gridSpan w:val="9"/>
            <w:tcBorders>
              <w:top w:val="single" w:sz="4" w:space="0" w:color="auto"/>
              <w:bottom w:val="single" w:sz="4" w:space="0" w:color="auto"/>
            </w:tcBorders>
          </w:tcPr>
          <w:p w:rsidR="00AF0C26" w:rsidRDefault="00AF0C26" w:rsidP="00AF0C26">
            <w:pPr>
              <w:pStyle w:val="TableParagraph"/>
              <w:jc w:val="center"/>
              <w:rPr>
                <w:rFonts w:ascii="Times New Roman" w:hAnsi="Times New Roman" w:cs="Times New Roman"/>
                <w:sz w:val="28"/>
                <w:szCs w:val="28"/>
              </w:rPr>
            </w:pPr>
            <w:r>
              <w:rPr>
                <w:rFonts w:ascii="Times New Roman" w:hAnsi="Times New Roman" w:cs="Times New Roman"/>
                <w:sz w:val="28"/>
                <w:szCs w:val="28"/>
              </w:rPr>
              <w:t>Улучшение состояния кладбищ и воинских захоронений</w:t>
            </w:r>
            <w:r w:rsidRPr="00AF0C26">
              <w:rPr>
                <w:rFonts w:ascii="Times New Roman" w:hAnsi="Times New Roman" w:cs="Times New Roman"/>
                <w:sz w:val="28"/>
                <w:szCs w:val="28"/>
              </w:rPr>
              <w:t>на</w:t>
            </w:r>
          </w:p>
          <w:p w:rsidR="00071119" w:rsidRPr="0052030F" w:rsidRDefault="00AF0C26" w:rsidP="00AF0C26">
            <w:pPr>
              <w:pStyle w:val="TableParagraph"/>
              <w:jc w:val="center"/>
              <w:rPr>
                <w:rFonts w:ascii="Times New Roman" w:hAnsi="Times New Roman" w:cs="Times New Roman"/>
                <w:sz w:val="28"/>
                <w:szCs w:val="28"/>
                <w:highlight w:val="yellow"/>
              </w:rPr>
            </w:pPr>
            <w:r w:rsidRPr="00AF0C26">
              <w:rPr>
                <w:rFonts w:ascii="Times New Roman" w:hAnsi="Times New Roman" w:cs="Times New Roman"/>
                <w:sz w:val="28"/>
                <w:szCs w:val="28"/>
              </w:rPr>
              <w:t xml:space="preserve">территории сельского поселения, в отношении которой проведены работы по </w:t>
            </w:r>
            <w:r>
              <w:rPr>
                <w:rFonts w:ascii="Times New Roman" w:hAnsi="Times New Roman" w:cs="Times New Roman"/>
                <w:sz w:val="28"/>
                <w:szCs w:val="28"/>
              </w:rPr>
              <w:t>ремонту и содержанию</w:t>
            </w:r>
          </w:p>
        </w:tc>
        <w:tc>
          <w:tcPr>
            <w:tcW w:w="3553" w:type="dxa"/>
            <w:tcBorders>
              <w:top w:val="single" w:sz="4" w:space="0" w:color="auto"/>
              <w:bottom w:val="single" w:sz="4" w:space="0" w:color="auto"/>
            </w:tcBorders>
          </w:tcPr>
          <w:p w:rsidR="00071119" w:rsidRDefault="004C5DF8" w:rsidP="005432B6">
            <w:pPr>
              <w:pStyle w:val="TableParagraph"/>
              <w:ind w:firstLine="11"/>
              <w:jc w:val="center"/>
              <w:rPr>
                <w:rFonts w:ascii="Times New Roman" w:hAnsi="Times New Roman" w:cs="Times New Roman"/>
                <w:sz w:val="28"/>
                <w:szCs w:val="28"/>
                <w:highlight w:val="yellow"/>
              </w:rPr>
            </w:pPr>
            <w:r w:rsidRPr="004C5DF8">
              <w:rPr>
                <w:rFonts w:ascii="Times New Roman" w:hAnsi="Times New Roman" w:cs="Times New Roman"/>
                <w:sz w:val="28"/>
                <w:szCs w:val="28"/>
              </w:rPr>
              <w:t>Количество воинских и гражданских захоронений, охваченных мероприятиями по благоустройству</w:t>
            </w:r>
          </w:p>
        </w:tc>
      </w:tr>
      <w:tr w:rsidR="00D57463" w:rsidRPr="005432B6" w:rsidTr="00406955">
        <w:trPr>
          <w:trHeight w:val="336"/>
        </w:trPr>
        <w:tc>
          <w:tcPr>
            <w:tcW w:w="602" w:type="dxa"/>
            <w:tcBorders>
              <w:top w:val="single" w:sz="4" w:space="0" w:color="auto"/>
              <w:bottom w:val="single" w:sz="4" w:space="0" w:color="auto"/>
            </w:tcBorders>
          </w:tcPr>
          <w:p w:rsidR="00D57463" w:rsidRDefault="00D57463" w:rsidP="000E2942">
            <w:pPr>
              <w:pStyle w:val="TableParagraph"/>
              <w:spacing w:before="100"/>
              <w:ind w:left="62"/>
              <w:jc w:val="both"/>
              <w:rPr>
                <w:rFonts w:ascii="Times New Roman" w:hAnsi="Times New Roman" w:cs="Times New Roman"/>
                <w:sz w:val="28"/>
                <w:szCs w:val="28"/>
              </w:rPr>
            </w:pPr>
            <w:r>
              <w:rPr>
                <w:rFonts w:ascii="Times New Roman" w:hAnsi="Times New Roman" w:cs="Times New Roman"/>
                <w:sz w:val="28"/>
                <w:szCs w:val="28"/>
              </w:rPr>
              <w:t>7.</w:t>
            </w:r>
          </w:p>
        </w:tc>
        <w:tc>
          <w:tcPr>
            <w:tcW w:w="9214" w:type="dxa"/>
            <w:gridSpan w:val="11"/>
            <w:tcBorders>
              <w:top w:val="single" w:sz="4" w:space="0" w:color="auto"/>
              <w:bottom w:val="single" w:sz="4" w:space="0" w:color="auto"/>
            </w:tcBorders>
          </w:tcPr>
          <w:p w:rsidR="00D57463" w:rsidRPr="00D57463" w:rsidRDefault="00D57463" w:rsidP="005432B6">
            <w:pPr>
              <w:pStyle w:val="TableParagraph"/>
              <w:ind w:firstLine="11"/>
              <w:jc w:val="center"/>
              <w:rPr>
                <w:rFonts w:ascii="Times New Roman" w:hAnsi="Times New Roman" w:cs="Times New Roman"/>
                <w:i/>
                <w:sz w:val="28"/>
                <w:szCs w:val="28"/>
                <w:highlight w:val="yellow"/>
              </w:rPr>
            </w:pPr>
            <w:r w:rsidRPr="00D57463">
              <w:rPr>
                <w:rFonts w:ascii="Times New Roman" w:hAnsi="Times New Roman" w:cs="Times New Roman"/>
                <w:bCs/>
                <w:i/>
                <w:color w:val="000000"/>
                <w:sz w:val="28"/>
                <w:szCs w:val="28"/>
              </w:rPr>
              <w:t>Комплекс процессных мероприятий " Оказание мер социальной поддержки отдельным категориям граждан"</w:t>
            </w:r>
          </w:p>
        </w:tc>
      </w:tr>
      <w:tr w:rsidR="00D57463" w:rsidRPr="005432B6" w:rsidTr="00A15FFA">
        <w:trPr>
          <w:trHeight w:val="336"/>
        </w:trPr>
        <w:tc>
          <w:tcPr>
            <w:tcW w:w="4948" w:type="dxa"/>
            <w:gridSpan w:val="9"/>
            <w:tcBorders>
              <w:top w:val="single" w:sz="4" w:space="0" w:color="auto"/>
              <w:bottom w:val="single" w:sz="4" w:space="0" w:color="auto"/>
              <w:right w:val="single" w:sz="4" w:space="0" w:color="auto"/>
            </w:tcBorders>
          </w:tcPr>
          <w:p w:rsidR="00D57463" w:rsidRPr="005432B6" w:rsidRDefault="00D57463" w:rsidP="00436DA9">
            <w:pPr>
              <w:pStyle w:val="TableParagraph"/>
              <w:spacing w:before="100" w:line="244" w:lineRule="auto"/>
              <w:ind w:left="453" w:right="120" w:hanging="320"/>
              <w:jc w:val="center"/>
              <w:rPr>
                <w:rFonts w:ascii="Times New Roman" w:hAnsi="Times New Roman" w:cs="Times New Roman"/>
                <w:sz w:val="28"/>
                <w:szCs w:val="28"/>
              </w:rPr>
            </w:pPr>
            <w:r w:rsidRPr="005432B6">
              <w:rPr>
                <w:rFonts w:ascii="Times New Roman" w:hAnsi="Times New Roman" w:cs="Times New Roman"/>
                <w:sz w:val="28"/>
                <w:szCs w:val="28"/>
              </w:rPr>
              <w:t>Администраци</w:t>
            </w:r>
            <w:r>
              <w:rPr>
                <w:rFonts w:ascii="Times New Roman" w:hAnsi="Times New Roman" w:cs="Times New Roman"/>
                <w:sz w:val="28"/>
                <w:szCs w:val="28"/>
              </w:rPr>
              <w:t>я</w:t>
            </w:r>
            <w:r w:rsidRPr="005432B6">
              <w:rPr>
                <w:rFonts w:ascii="Times New Roman" w:hAnsi="Times New Roman" w:cs="Times New Roman"/>
                <w:sz w:val="28"/>
                <w:szCs w:val="28"/>
              </w:rPr>
              <w:t xml:space="preserve"> Пречистенского сельского поселения Духовщинского района Смоленской области</w:t>
            </w:r>
          </w:p>
        </w:tc>
        <w:tc>
          <w:tcPr>
            <w:tcW w:w="4868" w:type="dxa"/>
            <w:gridSpan w:val="3"/>
            <w:tcBorders>
              <w:top w:val="single" w:sz="4" w:space="0" w:color="auto"/>
              <w:left w:val="single" w:sz="4" w:space="0" w:color="auto"/>
              <w:bottom w:val="single" w:sz="4" w:space="0" w:color="auto"/>
            </w:tcBorders>
          </w:tcPr>
          <w:p w:rsidR="00D57463" w:rsidRPr="005432B6" w:rsidRDefault="00D57463" w:rsidP="00F85AD2">
            <w:pPr>
              <w:pStyle w:val="TableParagraph"/>
              <w:spacing w:before="100"/>
              <w:ind w:left="1"/>
              <w:jc w:val="center"/>
              <w:rPr>
                <w:rFonts w:ascii="Times New Roman" w:hAnsi="Times New Roman" w:cs="Times New Roman"/>
                <w:sz w:val="28"/>
                <w:szCs w:val="28"/>
              </w:rPr>
            </w:pPr>
            <w:r w:rsidRPr="005432B6">
              <w:rPr>
                <w:rFonts w:ascii="Times New Roman" w:hAnsi="Times New Roman" w:cs="Times New Roman"/>
                <w:w w:val="99"/>
                <w:sz w:val="28"/>
                <w:szCs w:val="28"/>
              </w:rPr>
              <w:t>202</w:t>
            </w:r>
            <w:r w:rsidR="00F85AD2">
              <w:rPr>
                <w:rFonts w:ascii="Times New Roman" w:hAnsi="Times New Roman" w:cs="Times New Roman"/>
                <w:w w:val="99"/>
                <w:sz w:val="28"/>
                <w:szCs w:val="28"/>
              </w:rPr>
              <w:t>4</w:t>
            </w:r>
            <w:r w:rsidRPr="005432B6">
              <w:rPr>
                <w:rFonts w:ascii="Times New Roman" w:hAnsi="Times New Roman" w:cs="Times New Roman"/>
                <w:w w:val="99"/>
                <w:sz w:val="28"/>
                <w:szCs w:val="28"/>
              </w:rPr>
              <w:t>-202</w:t>
            </w:r>
            <w:r w:rsidR="00F85AD2">
              <w:rPr>
                <w:rFonts w:ascii="Times New Roman" w:hAnsi="Times New Roman" w:cs="Times New Roman"/>
                <w:w w:val="99"/>
                <w:sz w:val="28"/>
                <w:szCs w:val="28"/>
              </w:rPr>
              <w:t>6</w:t>
            </w:r>
            <w:r w:rsidRPr="005432B6">
              <w:rPr>
                <w:rFonts w:ascii="Times New Roman" w:hAnsi="Times New Roman" w:cs="Times New Roman"/>
                <w:w w:val="99"/>
                <w:sz w:val="28"/>
                <w:szCs w:val="28"/>
              </w:rPr>
              <w:t xml:space="preserve"> гг.</w:t>
            </w:r>
          </w:p>
        </w:tc>
      </w:tr>
      <w:tr w:rsidR="00D57463" w:rsidRPr="005432B6" w:rsidTr="00406955">
        <w:trPr>
          <w:trHeight w:val="336"/>
        </w:trPr>
        <w:tc>
          <w:tcPr>
            <w:tcW w:w="602" w:type="dxa"/>
            <w:tcBorders>
              <w:top w:val="single" w:sz="4" w:space="0" w:color="auto"/>
              <w:bottom w:val="single" w:sz="4" w:space="0" w:color="auto"/>
            </w:tcBorders>
          </w:tcPr>
          <w:p w:rsidR="00D57463" w:rsidRDefault="00D57463" w:rsidP="000E2942">
            <w:pPr>
              <w:pStyle w:val="TableParagraph"/>
              <w:spacing w:before="100"/>
              <w:ind w:left="62"/>
              <w:jc w:val="both"/>
              <w:rPr>
                <w:rFonts w:ascii="Times New Roman" w:hAnsi="Times New Roman" w:cs="Times New Roman"/>
                <w:sz w:val="28"/>
                <w:szCs w:val="28"/>
              </w:rPr>
            </w:pPr>
            <w:r>
              <w:rPr>
                <w:rFonts w:ascii="Times New Roman" w:hAnsi="Times New Roman" w:cs="Times New Roman"/>
                <w:sz w:val="28"/>
                <w:szCs w:val="28"/>
              </w:rPr>
              <w:lastRenderedPageBreak/>
              <w:t>7.1</w:t>
            </w:r>
          </w:p>
        </w:tc>
        <w:tc>
          <w:tcPr>
            <w:tcW w:w="2326" w:type="dxa"/>
            <w:tcBorders>
              <w:top w:val="single" w:sz="4" w:space="0" w:color="auto"/>
              <w:bottom w:val="single" w:sz="4" w:space="0" w:color="auto"/>
            </w:tcBorders>
          </w:tcPr>
          <w:p w:rsidR="00D57463" w:rsidRPr="0052030F" w:rsidRDefault="00071119" w:rsidP="005432B6">
            <w:pPr>
              <w:pStyle w:val="TableParagraph"/>
              <w:jc w:val="center"/>
              <w:rPr>
                <w:rFonts w:ascii="Times New Roman" w:hAnsi="Times New Roman" w:cs="Times New Roman"/>
                <w:sz w:val="28"/>
                <w:szCs w:val="28"/>
                <w:highlight w:val="yellow"/>
              </w:rPr>
            </w:pPr>
            <w:r>
              <w:rPr>
                <w:rFonts w:ascii="Times New Roman" w:hAnsi="Times New Roman" w:cs="Times New Roman"/>
                <w:sz w:val="28"/>
                <w:szCs w:val="28"/>
              </w:rPr>
              <w:t>Р</w:t>
            </w:r>
            <w:r w:rsidRPr="00071119">
              <w:rPr>
                <w:rFonts w:ascii="Times New Roman" w:hAnsi="Times New Roman" w:cs="Times New Roman"/>
                <w:sz w:val="28"/>
                <w:szCs w:val="28"/>
              </w:rPr>
              <w:t>еализация прав лиц, замещавших муниципальные должности и муниципальные должности муниципальной службы, на пенсионное обеспечение в соответствии с действующим законодательством</w:t>
            </w:r>
          </w:p>
        </w:tc>
        <w:tc>
          <w:tcPr>
            <w:tcW w:w="3335" w:type="dxa"/>
            <w:gridSpan w:val="9"/>
            <w:tcBorders>
              <w:top w:val="single" w:sz="4" w:space="0" w:color="auto"/>
              <w:bottom w:val="single" w:sz="4" w:space="0" w:color="auto"/>
            </w:tcBorders>
          </w:tcPr>
          <w:p w:rsidR="00D57463" w:rsidRPr="0052030F" w:rsidRDefault="00AF0C26" w:rsidP="005432B6">
            <w:pPr>
              <w:pStyle w:val="TableParagraph"/>
              <w:jc w:val="center"/>
              <w:rPr>
                <w:rFonts w:ascii="Times New Roman" w:hAnsi="Times New Roman" w:cs="Times New Roman"/>
                <w:sz w:val="28"/>
                <w:szCs w:val="28"/>
                <w:highlight w:val="yellow"/>
              </w:rPr>
            </w:pPr>
            <w:r>
              <w:rPr>
                <w:rFonts w:ascii="Times New Roman" w:hAnsi="Times New Roman" w:cs="Times New Roman"/>
                <w:sz w:val="28"/>
                <w:szCs w:val="28"/>
              </w:rPr>
              <w:t>П</w:t>
            </w:r>
            <w:r w:rsidRPr="00AF0C26">
              <w:rPr>
                <w:rFonts w:ascii="Times New Roman" w:hAnsi="Times New Roman" w:cs="Times New Roman"/>
                <w:sz w:val="28"/>
                <w:szCs w:val="28"/>
              </w:rPr>
              <w:t>редоставление в полном объеме  мер социальной поддержки отдельным категориям граждан, установленных  нормативно-правовыми  актами органов местного самоуправления</w:t>
            </w:r>
          </w:p>
        </w:tc>
        <w:tc>
          <w:tcPr>
            <w:tcW w:w="3553" w:type="dxa"/>
            <w:tcBorders>
              <w:top w:val="single" w:sz="4" w:space="0" w:color="auto"/>
              <w:bottom w:val="single" w:sz="4" w:space="0" w:color="auto"/>
            </w:tcBorders>
          </w:tcPr>
          <w:p w:rsidR="00D57463" w:rsidRDefault="00071119" w:rsidP="005432B6">
            <w:pPr>
              <w:pStyle w:val="TableParagraph"/>
              <w:ind w:firstLine="11"/>
              <w:jc w:val="center"/>
              <w:rPr>
                <w:rFonts w:ascii="Times New Roman" w:hAnsi="Times New Roman" w:cs="Times New Roman"/>
                <w:sz w:val="28"/>
                <w:szCs w:val="28"/>
                <w:highlight w:val="yellow"/>
              </w:rPr>
            </w:pPr>
            <w:r w:rsidRPr="00071119">
              <w:rPr>
                <w:rFonts w:ascii="Times New Roman" w:hAnsi="Times New Roman" w:cs="Times New Roman"/>
                <w:sz w:val="28"/>
                <w:szCs w:val="28"/>
              </w:rPr>
              <w:t>Доля граждан, получивших социальную поддержку, в общей численности граждан, имеющих право на ее получение  и обратившихся за ее получением</w:t>
            </w:r>
          </w:p>
        </w:tc>
      </w:tr>
      <w:tr w:rsidR="00D57463" w:rsidRPr="005432B6" w:rsidTr="00406955">
        <w:trPr>
          <w:trHeight w:val="336"/>
        </w:trPr>
        <w:tc>
          <w:tcPr>
            <w:tcW w:w="602" w:type="dxa"/>
            <w:tcBorders>
              <w:top w:val="single" w:sz="4" w:space="0" w:color="auto"/>
              <w:bottom w:val="single" w:sz="4" w:space="0" w:color="auto"/>
            </w:tcBorders>
          </w:tcPr>
          <w:p w:rsidR="00D57463" w:rsidRDefault="00D57463" w:rsidP="000E2942">
            <w:pPr>
              <w:pStyle w:val="TableParagraph"/>
              <w:spacing w:before="100"/>
              <w:ind w:left="62"/>
              <w:jc w:val="both"/>
              <w:rPr>
                <w:rFonts w:ascii="Times New Roman" w:hAnsi="Times New Roman" w:cs="Times New Roman"/>
                <w:sz w:val="28"/>
                <w:szCs w:val="28"/>
              </w:rPr>
            </w:pPr>
            <w:r>
              <w:rPr>
                <w:rFonts w:ascii="Times New Roman" w:hAnsi="Times New Roman" w:cs="Times New Roman"/>
                <w:sz w:val="28"/>
                <w:szCs w:val="28"/>
              </w:rPr>
              <w:t>8.</w:t>
            </w:r>
          </w:p>
        </w:tc>
        <w:tc>
          <w:tcPr>
            <w:tcW w:w="9214" w:type="dxa"/>
            <w:gridSpan w:val="11"/>
            <w:tcBorders>
              <w:top w:val="single" w:sz="4" w:space="0" w:color="auto"/>
              <w:bottom w:val="single" w:sz="4" w:space="0" w:color="auto"/>
            </w:tcBorders>
          </w:tcPr>
          <w:p w:rsidR="00D57463" w:rsidRPr="00C61951" w:rsidRDefault="00C61951" w:rsidP="005432B6">
            <w:pPr>
              <w:pStyle w:val="TableParagraph"/>
              <w:ind w:firstLine="11"/>
              <w:jc w:val="center"/>
              <w:rPr>
                <w:rFonts w:ascii="Times New Roman" w:hAnsi="Times New Roman" w:cs="Times New Roman"/>
                <w:i/>
                <w:sz w:val="28"/>
                <w:szCs w:val="28"/>
                <w:highlight w:val="yellow"/>
              </w:rPr>
            </w:pPr>
            <w:r w:rsidRPr="00C61951">
              <w:rPr>
                <w:rFonts w:ascii="Times New Roman" w:hAnsi="Times New Roman" w:cs="Times New Roman"/>
                <w:bCs/>
                <w:i/>
                <w:color w:val="000000"/>
                <w:sz w:val="28"/>
                <w:szCs w:val="28"/>
              </w:rPr>
              <w:t>Комплекс процессных мероприятий "Эффективное и рациональное использование имущества и земельных ресурсов"</w:t>
            </w:r>
          </w:p>
        </w:tc>
      </w:tr>
      <w:tr w:rsidR="00D57463" w:rsidRPr="005432B6" w:rsidTr="00A15FFA">
        <w:trPr>
          <w:trHeight w:val="336"/>
        </w:trPr>
        <w:tc>
          <w:tcPr>
            <w:tcW w:w="4873" w:type="dxa"/>
            <w:gridSpan w:val="6"/>
            <w:tcBorders>
              <w:top w:val="single" w:sz="4" w:space="0" w:color="auto"/>
              <w:bottom w:val="single" w:sz="4" w:space="0" w:color="auto"/>
              <w:right w:val="single" w:sz="4" w:space="0" w:color="auto"/>
            </w:tcBorders>
          </w:tcPr>
          <w:p w:rsidR="00D57463" w:rsidRPr="005432B6" w:rsidRDefault="00D57463" w:rsidP="00436DA9">
            <w:pPr>
              <w:pStyle w:val="TableParagraph"/>
              <w:spacing w:before="100" w:line="244" w:lineRule="auto"/>
              <w:ind w:left="453" w:right="120" w:hanging="320"/>
              <w:jc w:val="center"/>
              <w:rPr>
                <w:rFonts w:ascii="Times New Roman" w:hAnsi="Times New Roman" w:cs="Times New Roman"/>
                <w:sz w:val="28"/>
                <w:szCs w:val="28"/>
              </w:rPr>
            </w:pPr>
            <w:r w:rsidRPr="005432B6">
              <w:rPr>
                <w:rFonts w:ascii="Times New Roman" w:hAnsi="Times New Roman" w:cs="Times New Roman"/>
                <w:sz w:val="28"/>
                <w:szCs w:val="28"/>
              </w:rPr>
              <w:t>Администраци</w:t>
            </w:r>
            <w:r>
              <w:rPr>
                <w:rFonts w:ascii="Times New Roman" w:hAnsi="Times New Roman" w:cs="Times New Roman"/>
                <w:sz w:val="28"/>
                <w:szCs w:val="28"/>
              </w:rPr>
              <w:t>я</w:t>
            </w:r>
            <w:r w:rsidRPr="005432B6">
              <w:rPr>
                <w:rFonts w:ascii="Times New Roman" w:hAnsi="Times New Roman" w:cs="Times New Roman"/>
                <w:sz w:val="28"/>
                <w:szCs w:val="28"/>
              </w:rPr>
              <w:t xml:space="preserve"> Пречистенского сельского поселения Духовщинского района Смоленской области</w:t>
            </w:r>
          </w:p>
        </w:tc>
        <w:tc>
          <w:tcPr>
            <w:tcW w:w="4943" w:type="dxa"/>
            <w:gridSpan w:val="6"/>
            <w:tcBorders>
              <w:top w:val="single" w:sz="4" w:space="0" w:color="auto"/>
              <w:left w:val="single" w:sz="4" w:space="0" w:color="auto"/>
              <w:bottom w:val="single" w:sz="4" w:space="0" w:color="auto"/>
            </w:tcBorders>
          </w:tcPr>
          <w:p w:rsidR="00D57463" w:rsidRPr="005432B6" w:rsidRDefault="00D57463" w:rsidP="00F85AD2">
            <w:pPr>
              <w:pStyle w:val="TableParagraph"/>
              <w:spacing w:before="100"/>
              <w:ind w:left="1"/>
              <w:jc w:val="center"/>
              <w:rPr>
                <w:rFonts w:ascii="Times New Roman" w:hAnsi="Times New Roman" w:cs="Times New Roman"/>
                <w:sz w:val="28"/>
                <w:szCs w:val="28"/>
              </w:rPr>
            </w:pPr>
            <w:r w:rsidRPr="005432B6">
              <w:rPr>
                <w:rFonts w:ascii="Times New Roman" w:hAnsi="Times New Roman" w:cs="Times New Roman"/>
                <w:w w:val="99"/>
                <w:sz w:val="28"/>
                <w:szCs w:val="28"/>
              </w:rPr>
              <w:t>202</w:t>
            </w:r>
            <w:r w:rsidR="00F85AD2">
              <w:rPr>
                <w:rFonts w:ascii="Times New Roman" w:hAnsi="Times New Roman" w:cs="Times New Roman"/>
                <w:w w:val="99"/>
                <w:sz w:val="28"/>
                <w:szCs w:val="28"/>
              </w:rPr>
              <w:t>4</w:t>
            </w:r>
            <w:r w:rsidRPr="005432B6">
              <w:rPr>
                <w:rFonts w:ascii="Times New Roman" w:hAnsi="Times New Roman" w:cs="Times New Roman"/>
                <w:w w:val="99"/>
                <w:sz w:val="28"/>
                <w:szCs w:val="28"/>
              </w:rPr>
              <w:t>-202</w:t>
            </w:r>
            <w:r w:rsidR="00F85AD2">
              <w:rPr>
                <w:rFonts w:ascii="Times New Roman" w:hAnsi="Times New Roman" w:cs="Times New Roman"/>
                <w:w w:val="99"/>
                <w:sz w:val="28"/>
                <w:szCs w:val="28"/>
              </w:rPr>
              <w:t>6</w:t>
            </w:r>
            <w:r w:rsidRPr="005432B6">
              <w:rPr>
                <w:rFonts w:ascii="Times New Roman" w:hAnsi="Times New Roman" w:cs="Times New Roman"/>
                <w:w w:val="99"/>
                <w:sz w:val="28"/>
                <w:szCs w:val="28"/>
              </w:rPr>
              <w:t xml:space="preserve"> гг.</w:t>
            </w:r>
          </w:p>
        </w:tc>
      </w:tr>
      <w:tr w:rsidR="00D57463" w:rsidRPr="005432B6" w:rsidTr="00406955">
        <w:trPr>
          <w:trHeight w:val="336"/>
        </w:trPr>
        <w:tc>
          <w:tcPr>
            <w:tcW w:w="602" w:type="dxa"/>
            <w:tcBorders>
              <w:top w:val="single" w:sz="4" w:space="0" w:color="auto"/>
            </w:tcBorders>
          </w:tcPr>
          <w:p w:rsidR="00D57463" w:rsidRDefault="00C61951" w:rsidP="000E2942">
            <w:pPr>
              <w:pStyle w:val="TableParagraph"/>
              <w:spacing w:before="100"/>
              <w:ind w:left="62"/>
              <w:jc w:val="both"/>
              <w:rPr>
                <w:rFonts w:ascii="Times New Roman" w:hAnsi="Times New Roman" w:cs="Times New Roman"/>
                <w:sz w:val="28"/>
                <w:szCs w:val="28"/>
              </w:rPr>
            </w:pPr>
            <w:r>
              <w:rPr>
                <w:rFonts w:ascii="Times New Roman" w:hAnsi="Times New Roman" w:cs="Times New Roman"/>
                <w:sz w:val="28"/>
                <w:szCs w:val="28"/>
              </w:rPr>
              <w:t>8.1</w:t>
            </w:r>
          </w:p>
        </w:tc>
        <w:tc>
          <w:tcPr>
            <w:tcW w:w="2326" w:type="dxa"/>
            <w:tcBorders>
              <w:top w:val="single" w:sz="4" w:space="0" w:color="auto"/>
            </w:tcBorders>
          </w:tcPr>
          <w:p w:rsidR="00D57463" w:rsidRPr="0052030F" w:rsidRDefault="00071119" w:rsidP="005432B6">
            <w:pPr>
              <w:pStyle w:val="TableParagraph"/>
              <w:jc w:val="center"/>
              <w:rPr>
                <w:rFonts w:ascii="Times New Roman" w:hAnsi="Times New Roman" w:cs="Times New Roman"/>
                <w:sz w:val="28"/>
                <w:szCs w:val="28"/>
                <w:highlight w:val="yellow"/>
              </w:rPr>
            </w:pPr>
            <w:r>
              <w:rPr>
                <w:rFonts w:ascii="Times New Roman" w:hAnsi="Times New Roman" w:cs="Times New Roman"/>
                <w:sz w:val="28"/>
                <w:szCs w:val="28"/>
              </w:rPr>
              <w:t>Г</w:t>
            </w:r>
            <w:r w:rsidRPr="00071119">
              <w:rPr>
                <w:rFonts w:ascii="Times New Roman" w:hAnsi="Times New Roman" w:cs="Times New Roman"/>
                <w:sz w:val="28"/>
                <w:szCs w:val="28"/>
              </w:rPr>
              <w:t>осударственная регистрация права муниципальной собственности на земельные участки</w:t>
            </w:r>
            <w:r>
              <w:rPr>
                <w:rFonts w:ascii="Times New Roman" w:hAnsi="Times New Roman" w:cs="Times New Roman"/>
                <w:sz w:val="28"/>
                <w:szCs w:val="28"/>
              </w:rPr>
              <w:t xml:space="preserve"> и объекты недвижимости</w:t>
            </w:r>
          </w:p>
        </w:tc>
        <w:tc>
          <w:tcPr>
            <w:tcW w:w="3335" w:type="dxa"/>
            <w:gridSpan w:val="9"/>
            <w:tcBorders>
              <w:top w:val="single" w:sz="4" w:space="0" w:color="auto"/>
            </w:tcBorders>
          </w:tcPr>
          <w:p w:rsidR="00D57463" w:rsidRPr="0052030F" w:rsidRDefault="00AF0C26" w:rsidP="005432B6">
            <w:pPr>
              <w:pStyle w:val="TableParagraph"/>
              <w:jc w:val="center"/>
              <w:rPr>
                <w:rFonts w:ascii="Times New Roman" w:hAnsi="Times New Roman" w:cs="Times New Roman"/>
                <w:sz w:val="28"/>
                <w:szCs w:val="28"/>
                <w:highlight w:val="yellow"/>
              </w:rPr>
            </w:pPr>
            <w:r w:rsidRPr="00AF0C26">
              <w:rPr>
                <w:rFonts w:ascii="Times New Roman" w:hAnsi="Times New Roman" w:cs="Times New Roman"/>
                <w:sz w:val="28"/>
                <w:szCs w:val="28"/>
              </w:rPr>
              <w:t>Увеличение доли зарегистрированных муниципальных объектов, в отношении которых проведена работа по постановке на учет</w:t>
            </w:r>
          </w:p>
        </w:tc>
        <w:tc>
          <w:tcPr>
            <w:tcW w:w="3553" w:type="dxa"/>
            <w:tcBorders>
              <w:top w:val="single" w:sz="4" w:space="0" w:color="auto"/>
            </w:tcBorders>
          </w:tcPr>
          <w:p w:rsidR="00D57463" w:rsidRDefault="00071119" w:rsidP="005432B6">
            <w:pPr>
              <w:pStyle w:val="TableParagraph"/>
              <w:ind w:firstLine="11"/>
              <w:jc w:val="center"/>
              <w:rPr>
                <w:rFonts w:ascii="Times New Roman" w:hAnsi="Times New Roman" w:cs="Times New Roman"/>
                <w:sz w:val="28"/>
                <w:szCs w:val="28"/>
                <w:highlight w:val="yellow"/>
              </w:rPr>
            </w:pPr>
            <w:r w:rsidRPr="00071119">
              <w:rPr>
                <w:rFonts w:ascii="Times New Roman" w:hAnsi="Times New Roman" w:cs="Times New Roman"/>
                <w:sz w:val="28"/>
                <w:szCs w:val="28"/>
              </w:rPr>
              <w:t>Количество объектов муниципальной собственности, в отношении которых проведена работа по постановке на учет</w:t>
            </w:r>
          </w:p>
        </w:tc>
      </w:tr>
    </w:tbl>
    <w:p w:rsidR="00607632" w:rsidRPr="005432B6" w:rsidRDefault="00607632" w:rsidP="000E2942">
      <w:pPr>
        <w:pStyle w:val="a3"/>
        <w:spacing w:before="8"/>
        <w:ind w:left="0"/>
        <w:rPr>
          <w:rFonts w:ascii="Times New Roman" w:hAnsi="Times New Roman" w:cs="Times New Roman"/>
          <w:sz w:val="28"/>
          <w:szCs w:val="28"/>
        </w:rPr>
      </w:pPr>
    </w:p>
    <w:p w:rsidR="00607632" w:rsidRPr="005432B6" w:rsidRDefault="003C2C60" w:rsidP="000E2942">
      <w:pPr>
        <w:pStyle w:val="a4"/>
        <w:numPr>
          <w:ilvl w:val="2"/>
          <w:numId w:val="1"/>
        </w:numPr>
        <w:tabs>
          <w:tab w:val="left" w:pos="1562"/>
        </w:tabs>
        <w:spacing w:before="192"/>
        <w:ind w:left="1561" w:hanging="222"/>
        <w:jc w:val="both"/>
        <w:rPr>
          <w:rFonts w:ascii="Times New Roman" w:hAnsi="Times New Roman" w:cs="Times New Roman"/>
          <w:sz w:val="28"/>
          <w:szCs w:val="28"/>
        </w:rPr>
      </w:pPr>
      <w:r w:rsidRPr="005432B6">
        <w:rPr>
          <w:rFonts w:ascii="Times New Roman" w:hAnsi="Times New Roman" w:cs="Times New Roman"/>
          <w:w w:val="95"/>
          <w:sz w:val="28"/>
          <w:szCs w:val="28"/>
        </w:rPr>
        <w:t>ФИНАНСОВОЕОБЕСПЕЧЕНИЕМУНИЦИПАЛЬНОЙПРОГРАММЫ</w:t>
      </w:r>
    </w:p>
    <w:p w:rsidR="00607632" w:rsidRPr="005432B6" w:rsidRDefault="00607632" w:rsidP="000E2942">
      <w:pPr>
        <w:pStyle w:val="a3"/>
        <w:spacing w:before="4"/>
        <w:ind w:left="0"/>
        <w:rPr>
          <w:rFonts w:ascii="Times New Roman" w:hAnsi="Times New Roman" w:cs="Times New Roman"/>
          <w:sz w:val="28"/>
          <w:szCs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12"/>
        <w:gridCol w:w="1276"/>
        <w:gridCol w:w="1701"/>
        <w:gridCol w:w="1559"/>
        <w:gridCol w:w="2268"/>
      </w:tblGrid>
      <w:tr w:rsidR="00607632" w:rsidRPr="005432B6" w:rsidTr="002D0B73">
        <w:trPr>
          <w:trHeight w:val="664"/>
        </w:trPr>
        <w:tc>
          <w:tcPr>
            <w:tcW w:w="3012" w:type="dxa"/>
            <w:vMerge w:val="restart"/>
          </w:tcPr>
          <w:p w:rsidR="00607632" w:rsidRPr="005432B6" w:rsidRDefault="003C2C60" w:rsidP="0031487D">
            <w:pPr>
              <w:pStyle w:val="TableParagraph"/>
              <w:spacing w:before="106" w:line="244" w:lineRule="auto"/>
              <w:ind w:left="98" w:firstLine="151"/>
              <w:jc w:val="center"/>
              <w:rPr>
                <w:rFonts w:ascii="Times New Roman" w:hAnsi="Times New Roman" w:cs="Times New Roman"/>
                <w:sz w:val="28"/>
                <w:szCs w:val="28"/>
              </w:rPr>
            </w:pPr>
            <w:r w:rsidRPr="005432B6">
              <w:rPr>
                <w:rFonts w:ascii="Times New Roman" w:hAnsi="Times New Roman" w:cs="Times New Roman"/>
                <w:sz w:val="28"/>
                <w:szCs w:val="28"/>
              </w:rPr>
              <w:t xml:space="preserve">Наименование </w:t>
            </w:r>
            <w:r w:rsidR="002D0B73">
              <w:rPr>
                <w:rFonts w:ascii="Times New Roman" w:hAnsi="Times New Roman" w:cs="Times New Roman"/>
                <w:sz w:val="28"/>
                <w:szCs w:val="28"/>
              </w:rPr>
              <w:t xml:space="preserve"> </w:t>
            </w:r>
            <w:r w:rsidRPr="005432B6">
              <w:rPr>
                <w:rFonts w:ascii="Times New Roman" w:hAnsi="Times New Roman" w:cs="Times New Roman"/>
                <w:sz w:val="28"/>
                <w:szCs w:val="28"/>
              </w:rPr>
              <w:t>муниципальной</w:t>
            </w:r>
            <w:r w:rsidR="002D0B73">
              <w:rPr>
                <w:rFonts w:ascii="Times New Roman" w:hAnsi="Times New Roman" w:cs="Times New Roman"/>
                <w:sz w:val="28"/>
                <w:szCs w:val="28"/>
              </w:rPr>
              <w:t xml:space="preserve"> </w:t>
            </w:r>
            <w:r w:rsidRPr="005432B6">
              <w:rPr>
                <w:rFonts w:ascii="Times New Roman" w:hAnsi="Times New Roman" w:cs="Times New Roman"/>
                <w:w w:val="95"/>
                <w:sz w:val="28"/>
                <w:szCs w:val="28"/>
              </w:rPr>
              <w:t>программы/источник</w:t>
            </w:r>
            <w:r w:rsidR="002D0B73">
              <w:rPr>
                <w:rFonts w:ascii="Times New Roman" w:hAnsi="Times New Roman" w:cs="Times New Roman"/>
                <w:w w:val="95"/>
                <w:sz w:val="28"/>
                <w:szCs w:val="28"/>
              </w:rPr>
              <w:t xml:space="preserve"> </w:t>
            </w:r>
            <w:r w:rsidRPr="005432B6">
              <w:rPr>
                <w:rFonts w:ascii="Times New Roman" w:hAnsi="Times New Roman" w:cs="Times New Roman"/>
                <w:w w:val="95"/>
                <w:sz w:val="28"/>
                <w:szCs w:val="28"/>
              </w:rPr>
              <w:t>финансового</w:t>
            </w:r>
            <w:r w:rsidR="002D0B73">
              <w:rPr>
                <w:rFonts w:ascii="Times New Roman" w:hAnsi="Times New Roman" w:cs="Times New Roman"/>
                <w:w w:val="95"/>
                <w:sz w:val="28"/>
                <w:szCs w:val="28"/>
              </w:rPr>
              <w:t xml:space="preserve"> </w:t>
            </w:r>
            <w:r w:rsidRPr="005432B6">
              <w:rPr>
                <w:rFonts w:ascii="Times New Roman" w:hAnsi="Times New Roman" w:cs="Times New Roman"/>
                <w:sz w:val="28"/>
                <w:szCs w:val="28"/>
              </w:rPr>
              <w:t>обеспечения</w:t>
            </w:r>
          </w:p>
        </w:tc>
        <w:tc>
          <w:tcPr>
            <w:tcW w:w="1276" w:type="dxa"/>
            <w:vMerge w:val="restart"/>
          </w:tcPr>
          <w:p w:rsidR="00607632" w:rsidRPr="005432B6" w:rsidRDefault="003C2C60" w:rsidP="0031487D">
            <w:pPr>
              <w:pStyle w:val="TableParagraph"/>
              <w:spacing w:before="106"/>
              <w:ind w:left="241"/>
              <w:jc w:val="center"/>
              <w:rPr>
                <w:rFonts w:ascii="Times New Roman" w:hAnsi="Times New Roman" w:cs="Times New Roman"/>
                <w:sz w:val="28"/>
                <w:szCs w:val="28"/>
              </w:rPr>
            </w:pPr>
            <w:r w:rsidRPr="005432B6">
              <w:rPr>
                <w:rFonts w:ascii="Times New Roman" w:hAnsi="Times New Roman" w:cs="Times New Roman"/>
                <w:sz w:val="28"/>
                <w:szCs w:val="28"/>
              </w:rPr>
              <w:t>Всего</w:t>
            </w:r>
          </w:p>
        </w:tc>
        <w:tc>
          <w:tcPr>
            <w:tcW w:w="5528" w:type="dxa"/>
            <w:gridSpan w:val="3"/>
          </w:tcPr>
          <w:p w:rsidR="00607632" w:rsidRPr="005432B6" w:rsidRDefault="003C2C60" w:rsidP="002D0B73">
            <w:pPr>
              <w:pStyle w:val="TableParagraph"/>
              <w:spacing w:before="106" w:line="244" w:lineRule="auto"/>
              <w:ind w:left="734" w:right="283" w:hanging="442"/>
              <w:jc w:val="center"/>
              <w:rPr>
                <w:rFonts w:ascii="Times New Roman" w:hAnsi="Times New Roman" w:cs="Times New Roman"/>
                <w:sz w:val="28"/>
                <w:szCs w:val="28"/>
              </w:rPr>
            </w:pPr>
            <w:r w:rsidRPr="005432B6">
              <w:rPr>
                <w:rFonts w:ascii="Times New Roman" w:hAnsi="Times New Roman" w:cs="Times New Roman"/>
                <w:sz w:val="28"/>
                <w:szCs w:val="28"/>
              </w:rPr>
              <w:t>Объем</w:t>
            </w:r>
            <w:r w:rsidR="002D0B73">
              <w:rPr>
                <w:rFonts w:ascii="Times New Roman" w:hAnsi="Times New Roman" w:cs="Times New Roman"/>
                <w:sz w:val="28"/>
                <w:szCs w:val="28"/>
              </w:rPr>
              <w:t xml:space="preserve"> </w:t>
            </w:r>
            <w:r w:rsidRPr="005432B6">
              <w:rPr>
                <w:rFonts w:ascii="Times New Roman" w:hAnsi="Times New Roman" w:cs="Times New Roman"/>
                <w:sz w:val="28"/>
                <w:szCs w:val="28"/>
              </w:rPr>
              <w:t>финансового</w:t>
            </w:r>
            <w:r w:rsidR="002D0B73">
              <w:rPr>
                <w:rFonts w:ascii="Times New Roman" w:hAnsi="Times New Roman" w:cs="Times New Roman"/>
                <w:sz w:val="28"/>
                <w:szCs w:val="28"/>
              </w:rPr>
              <w:t xml:space="preserve"> </w:t>
            </w:r>
            <w:r w:rsidRPr="005432B6">
              <w:rPr>
                <w:rFonts w:ascii="Times New Roman" w:hAnsi="Times New Roman" w:cs="Times New Roman"/>
                <w:sz w:val="28"/>
                <w:szCs w:val="28"/>
              </w:rPr>
              <w:t>обеспечения</w:t>
            </w:r>
            <w:r w:rsidR="002D0B73">
              <w:rPr>
                <w:rFonts w:ascii="Times New Roman" w:hAnsi="Times New Roman" w:cs="Times New Roman"/>
                <w:sz w:val="28"/>
                <w:szCs w:val="28"/>
              </w:rPr>
              <w:t xml:space="preserve"> </w:t>
            </w:r>
            <w:r w:rsidRPr="005432B6">
              <w:rPr>
                <w:rFonts w:ascii="Times New Roman" w:hAnsi="Times New Roman" w:cs="Times New Roman"/>
                <w:sz w:val="28"/>
                <w:szCs w:val="28"/>
              </w:rPr>
              <w:t>по</w:t>
            </w:r>
            <w:r w:rsidR="002D0B73">
              <w:rPr>
                <w:rFonts w:ascii="Times New Roman" w:hAnsi="Times New Roman" w:cs="Times New Roman"/>
                <w:sz w:val="28"/>
                <w:szCs w:val="28"/>
              </w:rPr>
              <w:t xml:space="preserve"> </w:t>
            </w:r>
            <w:r w:rsidRPr="005432B6">
              <w:rPr>
                <w:rFonts w:ascii="Times New Roman" w:hAnsi="Times New Roman" w:cs="Times New Roman"/>
                <w:sz w:val="28"/>
                <w:szCs w:val="28"/>
              </w:rPr>
              <w:t>годам</w:t>
            </w:r>
            <w:r w:rsidR="002D0B73">
              <w:rPr>
                <w:rFonts w:ascii="Times New Roman" w:hAnsi="Times New Roman" w:cs="Times New Roman"/>
                <w:sz w:val="28"/>
                <w:szCs w:val="28"/>
              </w:rPr>
              <w:t xml:space="preserve"> </w:t>
            </w:r>
            <w:r w:rsidRPr="005432B6">
              <w:rPr>
                <w:rFonts w:ascii="Times New Roman" w:hAnsi="Times New Roman" w:cs="Times New Roman"/>
                <w:sz w:val="28"/>
                <w:szCs w:val="28"/>
              </w:rPr>
              <w:t>(этапам)</w:t>
            </w:r>
            <w:r w:rsidR="002D0B73">
              <w:rPr>
                <w:rFonts w:ascii="Times New Roman" w:hAnsi="Times New Roman" w:cs="Times New Roman"/>
                <w:sz w:val="28"/>
                <w:szCs w:val="28"/>
              </w:rPr>
              <w:t xml:space="preserve"> </w:t>
            </w:r>
            <w:r w:rsidRPr="005432B6">
              <w:rPr>
                <w:rFonts w:ascii="Times New Roman" w:hAnsi="Times New Roman" w:cs="Times New Roman"/>
                <w:sz w:val="28"/>
                <w:szCs w:val="28"/>
              </w:rPr>
              <w:t>реализации,</w:t>
            </w:r>
            <w:r w:rsidR="002D0B73">
              <w:rPr>
                <w:rFonts w:ascii="Times New Roman" w:hAnsi="Times New Roman" w:cs="Times New Roman"/>
                <w:sz w:val="28"/>
                <w:szCs w:val="28"/>
              </w:rPr>
              <w:t xml:space="preserve"> </w:t>
            </w:r>
            <w:r w:rsidRPr="005432B6">
              <w:rPr>
                <w:rFonts w:ascii="Times New Roman" w:hAnsi="Times New Roman" w:cs="Times New Roman"/>
                <w:sz w:val="28"/>
                <w:szCs w:val="28"/>
              </w:rPr>
              <w:t>тыс. руб</w:t>
            </w:r>
            <w:r w:rsidR="002D0B73">
              <w:rPr>
                <w:rFonts w:ascii="Times New Roman" w:hAnsi="Times New Roman" w:cs="Times New Roman"/>
                <w:sz w:val="28"/>
                <w:szCs w:val="28"/>
              </w:rPr>
              <w:t>.</w:t>
            </w:r>
          </w:p>
        </w:tc>
      </w:tr>
      <w:tr w:rsidR="00607632" w:rsidRPr="005432B6" w:rsidTr="002D0B73">
        <w:trPr>
          <w:trHeight w:val="894"/>
        </w:trPr>
        <w:tc>
          <w:tcPr>
            <w:tcW w:w="3012" w:type="dxa"/>
            <w:vMerge/>
            <w:tcBorders>
              <w:top w:val="nil"/>
            </w:tcBorders>
          </w:tcPr>
          <w:p w:rsidR="00607632" w:rsidRPr="005432B6" w:rsidRDefault="00607632" w:rsidP="0031487D">
            <w:pPr>
              <w:jc w:val="center"/>
              <w:rPr>
                <w:rFonts w:ascii="Times New Roman" w:hAnsi="Times New Roman" w:cs="Times New Roman"/>
                <w:sz w:val="28"/>
                <w:szCs w:val="28"/>
              </w:rPr>
            </w:pPr>
          </w:p>
        </w:tc>
        <w:tc>
          <w:tcPr>
            <w:tcW w:w="1276" w:type="dxa"/>
            <w:vMerge/>
            <w:tcBorders>
              <w:top w:val="nil"/>
            </w:tcBorders>
          </w:tcPr>
          <w:p w:rsidR="00607632" w:rsidRPr="005432B6" w:rsidRDefault="00607632" w:rsidP="0031487D">
            <w:pPr>
              <w:jc w:val="center"/>
              <w:rPr>
                <w:rFonts w:ascii="Times New Roman" w:hAnsi="Times New Roman" w:cs="Times New Roman"/>
                <w:sz w:val="28"/>
                <w:szCs w:val="28"/>
              </w:rPr>
            </w:pPr>
          </w:p>
        </w:tc>
        <w:tc>
          <w:tcPr>
            <w:tcW w:w="1701" w:type="dxa"/>
          </w:tcPr>
          <w:p w:rsidR="00607632" w:rsidRPr="0031487D" w:rsidRDefault="003C2C60" w:rsidP="0031487D">
            <w:pPr>
              <w:pStyle w:val="TableParagraph"/>
              <w:spacing w:before="106" w:line="244" w:lineRule="auto"/>
              <w:ind w:left="134" w:right="126" w:firstLine="271"/>
              <w:jc w:val="center"/>
              <w:rPr>
                <w:rFonts w:ascii="Times New Roman" w:hAnsi="Times New Roman" w:cs="Times New Roman"/>
                <w:sz w:val="24"/>
                <w:szCs w:val="24"/>
              </w:rPr>
            </w:pPr>
            <w:r w:rsidRPr="0031487D">
              <w:rPr>
                <w:rFonts w:ascii="Times New Roman" w:hAnsi="Times New Roman" w:cs="Times New Roman"/>
                <w:sz w:val="24"/>
                <w:szCs w:val="24"/>
              </w:rPr>
              <w:t>очередной</w:t>
            </w:r>
            <w:r w:rsidR="002D0B73">
              <w:rPr>
                <w:rFonts w:ascii="Times New Roman" w:hAnsi="Times New Roman" w:cs="Times New Roman"/>
                <w:sz w:val="24"/>
                <w:szCs w:val="24"/>
              </w:rPr>
              <w:t xml:space="preserve"> </w:t>
            </w:r>
            <w:r w:rsidRPr="0031487D">
              <w:rPr>
                <w:rFonts w:ascii="Times New Roman" w:hAnsi="Times New Roman" w:cs="Times New Roman"/>
                <w:spacing w:val="-1"/>
                <w:sz w:val="24"/>
                <w:szCs w:val="24"/>
              </w:rPr>
              <w:t>финансовый</w:t>
            </w:r>
            <w:r w:rsidR="002D0B73">
              <w:rPr>
                <w:rFonts w:ascii="Times New Roman" w:hAnsi="Times New Roman" w:cs="Times New Roman"/>
                <w:spacing w:val="-1"/>
                <w:sz w:val="24"/>
                <w:szCs w:val="24"/>
              </w:rPr>
              <w:t xml:space="preserve"> </w:t>
            </w:r>
            <w:r w:rsidRPr="0031487D">
              <w:rPr>
                <w:rFonts w:ascii="Times New Roman" w:hAnsi="Times New Roman" w:cs="Times New Roman"/>
                <w:sz w:val="24"/>
                <w:szCs w:val="24"/>
              </w:rPr>
              <w:t>год</w:t>
            </w:r>
          </w:p>
        </w:tc>
        <w:tc>
          <w:tcPr>
            <w:tcW w:w="1559" w:type="dxa"/>
          </w:tcPr>
          <w:p w:rsidR="00607632" w:rsidRPr="0031487D" w:rsidRDefault="003C2C60" w:rsidP="0031487D">
            <w:pPr>
              <w:pStyle w:val="TableParagraph"/>
              <w:spacing w:before="106" w:line="242" w:lineRule="auto"/>
              <w:ind w:left="230" w:right="203" w:firstLine="156"/>
              <w:jc w:val="center"/>
              <w:rPr>
                <w:rFonts w:ascii="Times New Roman" w:hAnsi="Times New Roman" w:cs="Times New Roman"/>
                <w:sz w:val="24"/>
                <w:szCs w:val="24"/>
              </w:rPr>
            </w:pPr>
            <w:r w:rsidRPr="0031487D">
              <w:rPr>
                <w:rFonts w:ascii="Times New Roman" w:hAnsi="Times New Roman" w:cs="Times New Roman"/>
                <w:sz w:val="24"/>
                <w:szCs w:val="24"/>
              </w:rPr>
              <w:t>1-й год</w:t>
            </w:r>
            <w:r w:rsidR="002D0B73">
              <w:rPr>
                <w:rFonts w:ascii="Times New Roman" w:hAnsi="Times New Roman" w:cs="Times New Roman"/>
                <w:sz w:val="24"/>
                <w:szCs w:val="24"/>
              </w:rPr>
              <w:t xml:space="preserve"> </w:t>
            </w:r>
            <w:r w:rsidRPr="0031487D">
              <w:rPr>
                <w:rFonts w:ascii="Times New Roman" w:hAnsi="Times New Roman" w:cs="Times New Roman"/>
                <w:spacing w:val="-1"/>
                <w:sz w:val="24"/>
                <w:szCs w:val="24"/>
              </w:rPr>
              <w:t>планового</w:t>
            </w:r>
            <w:r w:rsidR="002D0B73">
              <w:rPr>
                <w:rFonts w:ascii="Times New Roman" w:hAnsi="Times New Roman" w:cs="Times New Roman"/>
                <w:spacing w:val="-1"/>
                <w:sz w:val="24"/>
                <w:szCs w:val="24"/>
              </w:rPr>
              <w:t xml:space="preserve"> </w:t>
            </w:r>
            <w:r w:rsidRPr="0031487D">
              <w:rPr>
                <w:rFonts w:ascii="Times New Roman" w:hAnsi="Times New Roman" w:cs="Times New Roman"/>
                <w:sz w:val="24"/>
                <w:szCs w:val="24"/>
              </w:rPr>
              <w:t>периода</w:t>
            </w:r>
          </w:p>
        </w:tc>
        <w:tc>
          <w:tcPr>
            <w:tcW w:w="2268" w:type="dxa"/>
          </w:tcPr>
          <w:p w:rsidR="00607632" w:rsidRPr="0031487D" w:rsidRDefault="003C2C60" w:rsidP="0031487D">
            <w:pPr>
              <w:pStyle w:val="TableParagraph"/>
              <w:spacing w:before="106" w:line="242" w:lineRule="auto"/>
              <w:ind w:left="227" w:right="203" w:firstLine="156"/>
              <w:jc w:val="center"/>
              <w:rPr>
                <w:rFonts w:ascii="Times New Roman" w:hAnsi="Times New Roman" w:cs="Times New Roman"/>
                <w:sz w:val="24"/>
                <w:szCs w:val="24"/>
              </w:rPr>
            </w:pPr>
            <w:r w:rsidRPr="0031487D">
              <w:rPr>
                <w:rFonts w:ascii="Times New Roman" w:hAnsi="Times New Roman" w:cs="Times New Roman"/>
                <w:sz w:val="24"/>
                <w:szCs w:val="24"/>
              </w:rPr>
              <w:t>2-й год</w:t>
            </w:r>
            <w:r w:rsidR="002D0B73">
              <w:rPr>
                <w:rFonts w:ascii="Times New Roman" w:hAnsi="Times New Roman" w:cs="Times New Roman"/>
                <w:sz w:val="24"/>
                <w:szCs w:val="24"/>
              </w:rPr>
              <w:t xml:space="preserve"> </w:t>
            </w:r>
            <w:r w:rsidRPr="0031487D">
              <w:rPr>
                <w:rFonts w:ascii="Times New Roman" w:hAnsi="Times New Roman" w:cs="Times New Roman"/>
                <w:spacing w:val="-1"/>
                <w:sz w:val="24"/>
                <w:szCs w:val="24"/>
              </w:rPr>
              <w:t>планового</w:t>
            </w:r>
            <w:r w:rsidR="002D0B73">
              <w:rPr>
                <w:rFonts w:ascii="Times New Roman" w:hAnsi="Times New Roman" w:cs="Times New Roman"/>
                <w:spacing w:val="-1"/>
                <w:sz w:val="24"/>
                <w:szCs w:val="24"/>
              </w:rPr>
              <w:t xml:space="preserve"> </w:t>
            </w:r>
            <w:r w:rsidRPr="0031487D">
              <w:rPr>
                <w:rFonts w:ascii="Times New Roman" w:hAnsi="Times New Roman" w:cs="Times New Roman"/>
                <w:sz w:val="24"/>
                <w:szCs w:val="24"/>
              </w:rPr>
              <w:t>периода</w:t>
            </w:r>
          </w:p>
        </w:tc>
      </w:tr>
      <w:tr w:rsidR="00607632" w:rsidRPr="005432B6" w:rsidTr="002D0B73">
        <w:trPr>
          <w:trHeight w:val="224"/>
        </w:trPr>
        <w:tc>
          <w:tcPr>
            <w:tcW w:w="3012" w:type="dxa"/>
          </w:tcPr>
          <w:p w:rsidR="00607632" w:rsidRPr="005432B6" w:rsidRDefault="003C2C60" w:rsidP="00794636">
            <w:pPr>
              <w:pStyle w:val="TableParagraph"/>
              <w:ind w:left="8"/>
              <w:jc w:val="center"/>
              <w:rPr>
                <w:rFonts w:ascii="Times New Roman" w:hAnsi="Times New Roman" w:cs="Times New Roman"/>
                <w:sz w:val="28"/>
                <w:szCs w:val="28"/>
              </w:rPr>
            </w:pPr>
            <w:r w:rsidRPr="005432B6">
              <w:rPr>
                <w:rFonts w:ascii="Times New Roman" w:hAnsi="Times New Roman" w:cs="Times New Roman"/>
                <w:w w:val="99"/>
                <w:sz w:val="28"/>
                <w:szCs w:val="28"/>
              </w:rPr>
              <w:t>1</w:t>
            </w:r>
            <w:r w:rsidR="00794636" w:rsidRPr="005432B6">
              <w:rPr>
                <w:rFonts w:ascii="Times New Roman" w:hAnsi="Times New Roman" w:cs="Times New Roman"/>
                <w:w w:val="99"/>
                <w:sz w:val="28"/>
                <w:szCs w:val="28"/>
              </w:rPr>
              <w:t>.</w:t>
            </w:r>
          </w:p>
        </w:tc>
        <w:tc>
          <w:tcPr>
            <w:tcW w:w="1276" w:type="dxa"/>
          </w:tcPr>
          <w:p w:rsidR="00607632" w:rsidRPr="005432B6" w:rsidRDefault="003C2C60" w:rsidP="00794636">
            <w:pPr>
              <w:pStyle w:val="TableParagraph"/>
              <w:ind w:left="2"/>
              <w:jc w:val="center"/>
              <w:rPr>
                <w:rFonts w:ascii="Times New Roman" w:hAnsi="Times New Roman" w:cs="Times New Roman"/>
                <w:sz w:val="28"/>
                <w:szCs w:val="28"/>
              </w:rPr>
            </w:pPr>
            <w:r w:rsidRPr="005432B6">
              <w:rPr>
                <w:rFonts w:ascii="Times New Roman" w:hAnsi="Times New Roman" w:cs="Times New Roman"/>
                <w:w w:val="99"/>
                <w:sz w:val="28"/>
                <w:szCs w:val="28"/>
              </w:rPr>
              <w:t>2</w:t>
            </w:r>
            <w:r w:rsidR="00794636" w:rsidRPr="005432B6">
              <w:rPr>
                <w:rFonts w:ascii="Times New Roman" w:hAnsi="Times New Roman" w:cs="Times New Roman"/>
                <w:w w:val="99"/>
                <w:sz w:val="28"/>
                <w:szCs w:val="28"/>
              </w:rPr>
              <w:t>.</w:t>
            </w:r>
          </w:p>
        </w:tc>
        <w:tc>
          <w:tcPr>
            <w:tcW w:w="1701" w:type="dxa"/>
          </w:tcPr>
          <w:p w:rsidR="00607632" w:rsidRPr="005432B6" w:rsidRDefault="003C2C60" w:rsidP="00794636">
            <w:pPr>
              <w:pStyle w:val="TableParagraph"/>
              <w:ind w:left="7"/>
              <w:jc w:val="center"/>
              <w:rPr>
                <w:rFonts w:ascii="Times New Roman" w:hAnsi="Times New Roman" w:cs="Times New Roman"/>
                <w:sz w:val="28"/>
                <w:szCs w:val="28"/>
              </w:rPr>
            </w:pPr>
            <w:r w:rsidRPr="005432B6">
              <w:rPr>
                <w:rFonts w:ascii="Times New Roman" w:hAnsi="Times New Roman" w:cs="Times New Roman"/>
                <w:w w:val="99"/>
                <w:sz w:val="28"/>
                <w:szCs w:val="28"/>
              </w:rPr>
              <w:t>3</w:t>
            </w:r>
            <w:r w:rsidR="00794636" w:rsidRPr="005432B6">
              <w:rPr>
                <w:rFonts w:ascii="Times New Roman" w:hAnsi="Times New Roman" w:cs="Times New Roman"/>
                <w:w w:val="99"/>
                <w:sz w:val="28"/>
                <w:szCs w:val="28"/>
              </w:rPr>
              <w:t>.</w:t>
            </w:r>
          </w:p>
        </w:tc>
        <w:tc>
          <w:tcPr>
            <w:tcW w:w="1559" w:type="dxa"/>
          </w:tcPr>
          <w:p w:rsidR="00607632" w:rsidRPr="005432B6" w:rsidRDefault="003C2C60" w:rsidP="00794636">
            <w:pPr>
              <w:pStyle w:val="TableParagraph"/>
              <w:ind w:left="7"/>
              <w:jc w:val="center"/>
              <w:rPr>
                <w:rFonts w:ascii="Times New Roman" w:hAnsi="Times New Roman" w:cs="Times New Roman"/>
                <w:sz w:val="28"/>
                <w:szCs w:val="28"/>
              </w:rPr>
            </w:pPr>
            <w:r w:rsidRPr="005432B6">
              <w:rPr>
                <w:rFonts w:ascii="Times New Roman" w:hAnsi="Times New Roman" w:cs="Times New Roman"/>
                <w:w w:val="99"/>
                <w:sz w:val="28"/>
                <w:szCs w:val="28"/>
              </w:rPr>
              <w:t>4</w:t>
            </w:r>
            <w:r w:rsidR="00794636" w:rsidRPr="005432B6">
              <w:rPr>
                <w:rFonts w:ascii="Times New Roman" w:hAnsi="Times New Roman" w:cs="Times New Roman"/>
                <w:w w:val="99"/>
                <w:sz w:val="28"/>
                <w:szCs w:val="28"/>
              </w:rPr>
              <w:t>.</w:t>
            </w:r>
          </w:p>
        </w:tc>
        <w:tc>
          <w:tcPr>
            <w:tcW w:w="2268" w:type="dxa"/>
          </w:tcPr>
          <w:p w:rsidR="00607632" w:rsidRPr="005432B6" w:rsidRDefault="003C2C60" w:rsidP="00794636">
            <w:pPr>
              <w:pStyle w:val="TableParagraph"/>
              <w:ind w:left="5"/>
              <w:jc w:val="center"/>
              <w:rPr>
                <w:rFonts w:ascii="Times New Roman" w:hAnsi="Times New Roman" w:cs="Times New Roman"/>
                <w:sz w:val="28"/>
                <w:szCs w:val="28"/>
              </w:rPr>
            </w:pPr>
            <w:r w:rsidRPr="005432B6">
              <w:rPr>
                <w:rFonts w:ascii="Times New Roman" w:hAnsi="Times New Roman" w:cs="Times New Roman"/>
                <w:w w:val="99"/>
                <w:sz w:val="28"/>
                <w:szCs w:val="28"/>
              </w:rPr>
              <w:t>5</w:t>
            </w:r>
            <w:r w:rsidR="00794636" w:rsidRPr="005432B6">
              <w:rPr>
                <w:rFonts w:ascii="Times New Roman" w:hAnsi="Times New Roman" w:cs="Times New Roman"/>
                <w:w w:val="99"/>
                <w:sz w:val="28"/>
                <w:szCs w:val="28"/>
              </w:rPr>
              <w:t>.</w:t>
            </w:r>
          </w:p>
        </w:tc>
      </w:tr>
      <w:tr w:rsidR="00AA5222" w:rsidRPr="005432B6" w:rsidTr="002D0B73">
        <w:trPr>
          <w:trHeight w:val="425"/>
        </w:trPr>
        <w:tc>
          <w:tcPr>
            <w:tcW w:w="3012" w:type="dxa"/>
          </w:tcPr>
          <w:p w:rsidR="00AA5222" w:rsidRPr="0031487D" w:rsidRDefault="00AA5222" w:rsidP="0031487D">
            <w:pPr>
              <w:jc w:val="center"/>
              <w:rPr>
                <w:rFonts w:ascii="Times New Roman" w:hAnsi="Times New Roman" w:cs="Times New Roman"/>
                <w:bCs/>
                <w:color w:val="000000"/>
                <w:sz w:val="28"/>
                <w:szCs w:val="28"/>
              </w:rPr>
            </w:pPr>
            <w:r w:rsidRPr="0031487D">
              <w:rPr>
                <w:rFonts w:ascii="Times New Roman" w:hAnsi="Times New Roman" w:cs="Times New Roman"/>
                <w:bCs/>
                <w:color w:val="000000"/>
                <w:sz w:val="28"/>
                <w:szCs w:val="28"/>
              </w:rPr>
              <w:t xml:space="preserve">Муниципальная программа </w:t>
            </w:r>
            <w:r w:rsidR="00C61951" w:rsidRPr="00C61951">
              <w:rPr>
                <w:rFonts w:ascii="Times New Roman" w:eastAsia="Times New Roman" w:hAnsi="Times New Roman" w:cs="Times New Roman"/>
                <w:sz w:val="28"/>
              </w:rPr>
              <w:t>«</w:t>
            </w:r>
            <w:r w:rsidR="00C61951" w:rsidRPr="00C61951">
              <w:rPr>
                <w:rFonts w:ascii="Times New Roman" w:hAnsi="Times New Roman" w:cs="Times New Roman"/>
                <w:bCs/>
                <w:color w:val="000000"/>
                <w:sz w:val="28"/>
                <w:szCs w:val="28"/>
              </w:rPr>
              <w:t>Создание условий для  социально-экономического развития Пречистенского сельского поселения Духовщинского района Смоленской области</w:t>
            </w:r>
            <w:r w:rsidR="00C61951" w:rsidRPr="00C61951">
              <w:rPr>
                <w:rFonts w:ascii="Times New Roman" w:eastAsia="Times New Roman" w:hAnsi="Times New Roman" w:cs="Times New Roman"/>
                <w:sz w:val="28"/>
              </w:rPr>
              <w:t>»</w:t>
            </w:r>
          </w:p>
        </w:tc>
        <w:tc>
          <w:tcPr>
            <w:tcW w:w="1276" w:type="dxa"/>
          </w:tcPr>
          <w:p w:rsidR="00AA5222" w:rsidRPr="0031487D" w:rsidRDefault="00C61951" w:rsidP="00F85AD2">
            <w:pPr>
              <w:pStyle w:val="TableParagraph"/>
              <w:jc w:val="center"/>
              <w:rPr>
                <w:rFonts w:ascii="Times New Roman" w:hAnsi="Times New Roman" w:cs="Times New Roman"/>
                <w:sz w:val="28"/>
                <w:szCs w:val="28"/>
              </w:rPr>
            </w:pPr>
            <w:r>
              <w:rPr>
                <w:rFonts w:ascii="Times New Roman" w:hAnsi="Times New Roman" w:cs="Times New Roman"/>
                <w:sz w:val="28"/>
                <w:szCs w:val="28"/>
              </w:rPr>
              <w:t>23</w:t>
            </w:r>
            <w:r w:rsidR="00F85AD2">
              <w:rPr>
                <w:rFonts w:ascii="Times New Roman" w:hAnsi="Times New Roman" w:cs="Times New Roman"/>
                <w:sz w:val="28"/>
                <w:szCs w:val="28"/>
              </w:rPr>
              <w:t>442</w:t>
            </w:r>
            <w:r w:rsidR="00AA5222" w:rsidRPr="0031487D">
              <w:rPr>
                <w:rFonts w:ascii="Times New Roman" w:hAnsi="Times New Roman" w:cs="Times New Roman"/>
                <w:sz w:val="28"/>
                <w:szCs w:val="28"/>
              </w:rPr>
              <w:t>,</w:t>
            </w:r>
            <w:r w:rsidR="00F85AD2">
              <w:rPr>
                <w:rFonts w:ascii="Times New Roman" w:hAnsi="Times New Roman" w:cs="Times New Roman"/>
                <w:sz w:val="28"/>
                <w:szCs w:val="28"/>
              </w:rPr>
              <w:t>5</w:t>
            </w:r>
          </w:p>
        </w:tc>
        <w:tc>
          <w:tcPr>
            <w:tcW w:w="1701" w:type="dxa"/>
          </w:tcPr>
          <w:p w:rsidR="00AA5222" w:rsidRPr="0031487D" w:rsidRDefault="00C61951" w:rsidP="00F85AD2">
            <w:pPr>
              <w:pStyle w:val="TableParagraph"/>
              <w:jc w:val="center"/>
              <w:rPr>
                <w:rFonts w:ascii="Times New Roman" w:hAnsi="Times New Roman" w:cs="Times New Roman"/>
                <w:sz w:val="28"/>
                <w:szCs w:val="28"/>
              </w:rPr>
            </w:pPr>
            <w:r>
              <w:rPr>
                <w:rFonts w:ascii="Times New Roman" w:hAnsi="Times New Roman" w:cs="Times New Roman"/>
                <w:sz w:val="28"/>
                <w:szCs w:val="28"/>
              </w:rPr>
              <w:t>8</w:t>
            </w:r>
            <w:r w:rsidR="00F85AD2">
              <w:rPr>
                <w:rFonts w:ascii="Times New Roman" w:hAnsi="Times New Roman" w:cs="Times New Roman"/>
                <w:sz w:val="28"/>
                <w:szCs w:val="28"/>
              </w:rPr>
              <w:t>431,2</w:t>
            </w:r>
          </w:p>
        </w:tc>
        <w:tc>
          <w:tcPr>
            <w:tcW w:w="1559" w:type="dxa"/>
          </w:tcPr>
          <w:p w:rsidR="00AA5222" w:rsidRPr="0031487D" w:rsidRDefault="00C61951" w:rsidP="00F85AD2">
            <w:pPr>
              <w:pStyle w:val="TableParagraph"/>
              <w:jc w:val="center"/>
              <w:rPr>
                <w:rFonts w:ascii="Times New Roman" w:hAnsi="Times New Roman" w:cs="Times New Roman"/>
                <w:sz w:val="28"/>
                <w:szCs w:val="28"/>
              </w:rPr>
            </w:pPr>
            <w:r>
              <w:rPr>
                <w:rFonts w:ascii="Times New Roman" w:hAnsi="Times New Roman" w:cs="Times New Roman"/>
                <w:sz w:val="28"/>
                <w:szCs w:val="28"/>
              </w:rPr>
              <w:t>7</w:t>
            </w:r>
            <w:r w:rsidR="00F85AD2">
              <w:rPr>
                <w:rFonts w:ascii="Times New Roman" w:hAnsi="Times New Roman" w:cs="Times New Roman"/>
                <w:sz w:val="28"/>
                <w:szCs w:val="28"/>
              </w:rPr>
              <w:t>701</w:t>
            </w:r>
            <w:r>
              <w:rPr>
                <w:rFonts w:ascii="Times New Roman" w:hAnsi="Times New Roman" w:cs="Times New Roman"/>
                <w:sz w:val="28"/>
                <w:szCs w:val="28"/>
              </w:rPr>
              <w:t>,</w:t>
            </w:r>
            <w:r w:rsidR="00F85AD2">
              <w:rPr>
                <w:rFonts w:ascii="Times New Roman" w:hAnsi="Times New Roman" w:cs="Times New Roman"/>
                <w:sz w:val="28"/>
                <w:szCs w:val="28"/>
              </w:rPr>
              <w:t>6</w:t>
            </w:r>
          </w:p>
        </w:tc>
        <w:tc>
          <w:tcPr>
            <w:tcW w:w="2268" w:type="dxa"/>
          </w:tcPr>
          <w:p w:rsidR="00AA5222" w:rsidRPr="0031487D" w:rsidRDefault="00C61951" w:rsidP="00F85AD2">
            <w:pPr>
              <w:pStyle w:val="TableParagraph"/>
              <w:jc w:val="center"/>
              <w:rPr>
                <w:rFonts w:ascii="Times New Roman" w:hAnsi="Times New Roman" w:cs="Times New Roman"/>
                <w:sz w:val="28"/>
                <w:szCs w:val="28"/>
              </w:rPr>
            </w:pPr>
            <w:r>
              <w:rPr>
                <w:rFonts w:ascii="Times New Roman" w:hAnsi="Times New Roman" w:cs="Times New Roman"/>
                <w:sz w:val="28"/>
                <w:szCs w:val="28"/>
              </w:rPr>
              <w:t>7</w:t>
            </w:r>
            <w:r w:rsidR="00F85AD2">
              <w:rPr>
                <w:rFonts w:ascii="Times New Roman" w:hAnsi="Times New Roman" w:cs="Times New Roman"/>
                <w:sz w:val="28"/>
                <w:szCs w:val="28"/>
              </w:rPr>
              <w:t>309</w:t>
            </w:r>
            <w:r>
              <w:rPr>
                <w:rFonts w:ascii="Times New Roman" w:hAnsi="Times New Roman" w:cs="Times New Roman"/>
                <w:sz w:val="28"/>
                <w:szCs w:val="28"/>
              </w:rPr>
              <w:t>,</w:t>
            </w:r>
            <w:r w:rsidR="00F85AD2">
              <w:rPr>
                <w:rFonts w:ascii="Times New Roman" w:hAnsi="Times New Roman" w:cs="Times New Roman"/>
                <w:sz w:val="28"/>
                <w:szCs w:val="28"/>
              </w:rPr>
              <w:t>7</w:t>
            </w:r>
          </w:p>
        </w:tc>
      </w:tr>
      <w:tr w:rsidR="00AA5222" w:rsidRPr="005432B6" w:rsidTr="002D0B73">
        <w:trPr>
          <w:trHeight w:val="433"/>
        </w:trPr>
        <w:tc>
          <w:tcPr>
            <w:tcW w:w="3012" w:type="dxa"/>
          </w:tcPr>
          <w:p w:rsidR="00AA5222" w:rsidRPr="0031487D" w:rsidRDefault="00406955" w:rsidP="0031487D">
            <w:pPr>
              <w:pStyle w:val="TableParagraph"/>
              <w:spacing w:before="103"/>
              <w:ind w:left="62"/>
              <w:jc w:val="center"/>
              <w:rPr>
                <w:rFonts w:ascii="Times New Roman" w:hAnsi="Times New Roman" w:cs="Times New Roman"/>
                <w:i/>
                <w:sz w:val="28"/>
                <w:szCs w:val="28"/>
              </w:rPr>
            </w:pPr>
            <w:r>
              <w:rPr>
                <w:rFonts w:ascii="Times New Roman" w:hAnsi="Times New Roman" w:cs="Times New Roman"/>
                <w:i/>
                <w:sz w:val="28"/>
                <w:szCs w:val="28"/>
              </w:rPr>
              <w:lastRenderedPageBreak/>
              <w:t>ф</w:t>
            </w:r>
            <w:r w:rsidR="00AA5222" w:rsidRPr="0031487D">
              <w:rPr>
                <w:rFonts w:ascii="Times New Roman" w:hAnsi="Times New Roman" w:cs="Times New Roman"/>
                <w:i/>
                <w:sz w:val="28"/>
                <w:szCs w:val="28"/>
              </w:rPr>
              <w:t>едеральныйбюджет</w:t>
            </w:r>
          </w:p>
        </w:tc>
        <w:tc>
          <w:tcPr>
            <w:tcW w:w="1276" w:type="dxa"/>
          </w:tcPr>
          <w:p w:rsidR="00AA5222" w:rsidRPr="0031487D" w:rsidRDefault="00AA5222" w:rsidP="0031487D">
            <w:pPr>
              <w:pStyle w:val="TableParagraph"/>
              <w:jc w:val="center"/>
              <w:rPr>
                <w:rFonts w:ascii="Times New Roman" w:hAnsi="Times New Roman" w:cs="Times New Roman"/>
                <w:sz w:val="28"/>
                <w:szCs w:val="28"/>
              </w:rPr>
            </w:pPr>
            <w:r w:rsidRPr="0031487D">
              <w:rPr>
                <w:rFonts w:ascii="Times New Roman" w:hAnsi="Times New Roman" w:cs="Times New Roman"/>
                <w:sz w:val="28"/>
                <w:szCs w:val="28"/>
              </w:rPr>
              <w:t>0,0</w:t>
            </w:r>
          </w:p>
        </w:tc>
        <w:tc>
          <w:tcPr>
            <w:tcW w:w="1701" w:type="dxa"/>
          </w:tcPr>
          <w:p w:rsidR="00AA5222" w:rsidRPr="0031487D" w:rsidRDefault="00AA5222" w:rsidP="0031487D">
            <w:pPr>
              <w:pStyle w:val="TableParagraph"/>
              <w:jc w:val="center"/>
              <w:rPr>
                <w:rFonts w:ascii="Times New Roman" w:hAnsi="Times New Roman" w:cs="Times New Roman"/>
                <w:sz w:val="28"/>
                <w:szCs w:val="28"/>
              </w:rPr>
            </w:pPr>
            <w:r w:rsidRPr="0031487D">
              <w:rPr>
                <w:rFonts w:ascii="Times New Roman" w:hAnsi="Times New Roman" w:cs="Times New Roman"/>
                <w:sz w:val="28"/>
                <w:szCs w:val="28"/>
              </w:rPr>
              <w:t>0,0</w:t>
            </w:r>
          </w:p>
        </w:tc>
        <w:tc>
          <w:tcPr>
            <w:tcW w:w="1559" w:type="dxa"/>
          </w:tcPr>
          <w:p w:rsidR="00AA5222" w:rsidRPr="0031487D" w:rsidRDefault="00AA5222" w:rsidP="0031487D">
            <w:pPr>
              <w:pStyle w:val="TableParagraph"/>
              <w:jc w:val="center"/>
              <w:rPr>
                <w:rFonts w:ascii="Times New Roman" w:hAnsi="Times New Roman" w:cs="Times New Roman"/>
                <w:sz w:val="28"/>
                <w:szCs w:val="28"/>
              </w:rPr>
            </w:pPr>
            <w:r w:rsidRPr="0031487D">
              <w:rPr>
                <w:rFonts w:ascii="Times New Roman" w:hAnsi="Times New Roman" w:cs="Times New Roman"/>
                <w:sz w:val="28"/>
                <w:szCs w:val="28"/>
              </w:rPr>
              <w:t>0,0</w:t>
            </w:r>
          </w:p>
        </w:tc>
        <w:tc>
          <w:tcPr>
            <w:tcW w:w="2268" w:type="dxa"/>
          </w:tcPr>
          <w:p w:rsidR="00AA5222" w:rsidRPr="0031487D" w:rsidRDefault="00AA5222" w:rsidP="0031487D">
            <w:pPr>
              <w:pStyle w:val="TableParagraph"/>
              <w:jc w:val="center"/>
              <w:rPr>
                <w:rFonts w:ascii="Times New Roman" w:hAnsi="Times New Roman" w:cs="Times New Roman"/>
                <w:sz w:val="28"/>
                <w:szCs w:val="28"/>
              </w:rPr>
            </w:pPr>
            <w:r w:rsidRPr="0031487D">
              <w:rPr>
                <w:rFonts w:ascii="Times New Roman" w:hAnsi="Times New Roman" w:cs="Times New Roman"/>
                <w:sz w:val="28"/>
                <w:szCs w:val="28"/>
              </w:rPr>
              <w:t>0,0</w:t>
            </w:r>
          </w:p>
        </w:tc>
      </w:tr>
      <w:tr w:rsidR="00AA5222" w:rsidRPr="005432B6" w:rsidTr="002D0B73">
        <w:trPr>
          <w:trHeight w:val="434"/>
        </w:trPr>
        <w:tc>
          <w:tcPr>
            <w:tcW w:w="3012" w:type="dxa"/>
          </w:tcPr>
          <w:p w:rsidR="00AA5222" w:rsidRPr="0031487D" w:rsidRDefault="00AA5222" w:rsidP="0031487D">
            <w:pPr>
              <w:pStyle w:val="TableParagraph"/>
              <w:spacing w:before="103"/>
              <w:ind w:left="62"/>
              <w:jc w:val="center"/>
              <w:rPr>
                <w:rFonts w:ascii="Times New Roman" w:hAnsi="Times New Roman" w:cs="Times New Roman"/>
                <w:i/>
                <w:sz w:val="28"/>
                <w:szCs w:val="28"/>
              </w:rPr>
            </w:pPr>
            <w:r w:rsidRPr="0031487D">
              <w:rPr>
                <w:rFonts w:ascii="Times New Roman" w:hAnsi="Times New Roman" w:cs="Times New Roman"/>
                <w:i/>
                <w:sz w:val="28"/>
                <w:szCs w:val="28"/>
              </w:rPr>
              <w:t>областнойбюджет</w:t>
            </w:r>
          </w:p>
        </w:tc>
        <w:tc>
          <w:tcPr>
            <w:tcW w:w="1276" w:type="dxa"/>
          </w:tcPr>
          <w:p w:rsidR="00AA5222" w:rsidRPr="0031487D" w:rsidRDefault="00AA5222" w:rsidP="0031487D">
            <w:pPr>
              <w:pStyle w:val="TableParagraph"/>
              <w:jc w:val="center"/>
              <w:rPr>
                <w:rFonts w:ascii="Times New Roman" w:hAnsi="Times New Roman" w:cs="Times New Roman"/>
                <w:sz w:val="28"/>
                <w:szCs w:val="28"/>
              </w:rPr>
            </w:pPr>
            <w:r w:rsidRPr="0031487D">
              <w:rPr>
                <w:rFonts w:ascii="Times New Roman" w:hAnsi="Times New Roman" w:cs="Times New Roman"/>
                <w:sz w:val="28"/>
                <w:szCs w:val="28"/>
              </w:rPr>
              <w:t>0,0</w:t>
            </w:r>
          </w:p>
        </w:tc>
        <w:tc>
          <w:tcPr>
            <w:tcW w:w="1701" w:type="dxa"/>
          </w:tcPr>
          <w:p w:rsidR="00AA5222" w:rsidRPr="0031487D" w:rsidRDefault="00AA5222" w:rsidP="0031487D">
            <w:pPr>
              <w:pStyle w:val="TableParagraph"/>
              <w:jc w:val="center"/>
              <w:rPr>
                <w:rFonts w:ascii="Times New Roman" w:hAnsi="Times New Roman" w:cs="Times New Roman"/>
                <w:sz w:val="28"/>
                <w:szCs w:val="28"/>
              </w:rPr>
            </w:pPr>
            <w:r w:rsidRPr="0031487D">
              <w:rPr>
                <w:rFonts w:ascii="Times New Roman" w:hAnsi="Times New Roman" w:cs="Times New Roman"/>
                <w:sz w:val="28"/>
                <w:szCs w:val="28"/>
              </w:rPr>
              <w:t>0,0</w:t>
            </w:r>
          </w:p>
        </w:tc>
        <w:tc>
          <w:tcPr>
            <w:tcW w:w="1559" w:type="dxa"/>
          </w:tcPr>
          <w:p w:rsidR="00AA5222" w:rsidRPr="0031487D" w:rsidRDefault="00AA5222" w:rsidP="0031487D">
            <w:pPr>
              <w:pStyle w:val="TableParagraph"/>
              <w:jc w:val="center"/>
              <w:rPr>
                <w:rFonts w:ascii="Times New Roman" w:hAnsi="Times New Roman" w:cs="Times New Roman"/>
                <w:sz w:val="28"/>
                <w:szCs w:val="28"/>
              </w:rPr>
            </w:pPr>
            <w:r w:rsidRPr="0031487D">
              <w:rPr>
                <w:rFonts w:ascii="Times New Roman" w:hAnsi="Times New Roman" w:cs="Times New Roman"/>
                <w:sz w:val="28"/>
                <w:szCs w:val="28"/>
              </w:rPr>
              <w:t>0,0</w:t>
            </w:r>
          </w:p>
        </w:tc>
        <w:tc>
          <w:tcPr>
            <w:tcW w:w="2268" w:type="dxa"/>
          </w:tcPr>
          <w:p w:rsidR="00AA5222" w:rsidRPr="0031487D" w:rsidRDefault="00AA5222" w:rsidP="0031487D">
            <w:pPr>
              <w:pStyle w:val="TableParagraph"/>
              <w:jc w:val="center"/>
              <w:rPr>
                <w:rFonts w:ascii="Times New Roman" w:hAnsi="Times New Roman" w:cs="Times New Roman"/>
                <w:sz w:val="28"/>
                <w:szCs w:val="28"/>
              </w:rPr>
            </w:pPr>
            <w:r w:rsidRPr="0031487D">
              <w:rPr>
                <w:rFonts w:ascii="Times New Roman" w:hAnsi="Times New Roman" w:cs="Times New Roman"/>
                <w:sz w:val="28"/>
                <w:szCs w:val="28"/>
              </w:rPr>
              <w:t>0,0</w:t>
            </w:r>
          </w:p>
          <w:p w:rsidR="00AA5222" w:rsidRPr="0031487D" w:rsidRDefault="00AA5222" w:rsidP="0031487D">
            <w:pPr>
              <w:pStyle w:val="TableParagraph"/>
              <w:jc w:val="center"/>
              <w:rPr>
                <w:rFonts w:ascii="Times New Roman" w:hAnsi="Times New Roman" w:cs="Times New Roman"/>
                <w:sz w:val="28"/>
                <w:szCs w:val="28"/>
              </w:rPr>
            </w:pPr>
          </w:p>
        </w:tc>
      </w:tr>
      <w:tr w:rsidR="00F85AD2" w:rsidRPr="005432B6" w:rsidTr="002D0B73">
        <w:trPr>
          <w:trHeight w:val="431"/>
        </w:trPr>
        <w:tc>
          <w:tcPr>
            <w:tcW w:w="3012" w:type="dxa"/>
          </w:tcPr>
          <w:p w:rsidR="00F85AD2" w:rsidRPr="0031487D" w:rsidRDefault="00F85AD2" w:rsidP="0031487D">
            <w:pPr>
              <w:pStyle w:val="TableParagraph"/>
              <w:spacing w:before="103"/>
              <w:ind w:left="62"/>
              <w:jc w:val="center"/>
              <w:rPr>
                <w:rFonts w:ascii="Times New Roman" w:hAnsi="Times New Roman" w:cs="Times New Roman"/>
                <w:i/>
                <w:sz w:val="28"/>
                <w:szCs w:val="28"/>
              </w:rPr>
            </w:pPr>
            <w:r w:rsidRPr="0031487D">
              <w:rPr>
                <w:rFonts w:ascii="Times New Roman" w:hAnsi="Times New Roman" w:cs="Times New Roman"/>
                <w:i/>
                <w:sz w:val="28"/>
                <w:szCs w:val="28"/>
              </w:rPr>
              <w:t>бюджет сельского поселения</w:t>
            </w:r>
          </w:p>
        </w:tc>
        <w:tc>
          <w:tcPr>
            <w:tcW w:w="1276" w:type="dxa"/>
          </w:tcPr>
          <w:p w:rsidR="00F85AD2" w:rsidRPr="0031487D" w:rsidRDefault="00F85AD2" w:rsidP="00EA2E54">
            <w:pPr>
              <w:pStyle w:val="TableParagraph"/>
              <w:jc w:val="center"/>
              <w:rPr>
                <w:rFonts w:ascii="Times New Roman" w:hAnsi="Times New Roman" w:cs="Times New Roman"/>
                <w:sz w:val="28"/>
                <w:szCs w:val="28"/>
              </w:rPr>
            </w:pPr>
            <w:r>
              <w:rPr>
                <w:rFonts w:ascii="Times New Roman" w:hAnsi="Times New Roman" w:cs="Times New Roman"/>
                <w:sz w:val="28"/>
                <w:szCs w:val="28"/>
              </w:rPr>
              <w:t>23442</w:t>
            </w:r>
            <w:r w:rsidRPr="0031487D">
              <w:rPr>
                <w:rFonts w:ascii="Times New Roman" w:hAnsi="Times New Roman" w:cs="Times New Roman"/>
                <w:sz w:val="28"/>
                <w:szCs w:val="28"/>
              </w:rPr>
              <w:t>,</w:t>
            </w:r>
            <w:r>
              <w:rPr>
                <w:rFonts w:ascii="Times New Roman" w:hAnsi="Times New Roman" w:cs="Times New Roman"/>
                <w:sz w:val="28"/>
                <w:szCs w:val="28"/>
              </w:rPr>
              <w:t>5</w:t>
            </w:r>
          </w:p>
        </w:tc>
        <w:tc>
          <w:tcPr>
            <w:tcW w:w="1701" w:type="dxa"/>
          </w:tcPr>
          <w:p w:rsidR="00F85AD2" w:rsidRPr="0031487D" w:rsidRDefault="00F85AD2" w:rsidP="00EA2E54">
            <w:pPr>
              <w:pStyle w:val="TableParagraph"/>
              <w:jc w:val="center"/>
              <w:rPr>
                <w:rFonts w:ascii="Times New Roman" w:hAnsi="Times New Roman" w:cs="Times New Roman"/>
                <w:sz w:val="28"/>
                <w:szCs w:val="28"/>
              </w:rPr>
            </w:pPr>
            <w:r>
              <w:rPr>
                <w:rFonts w:ascii="Times New Roman" w:hAnsi="Times New Roman" w:cs="Times New Roman"/>
                <w:sz w:val="28"/>
                <w:szCs w:val="28"/>
              </w:rPr>
              <w:t>8431,2</w:t>
            </w:r>
          </w:p>
        </w:tc>
        <w:tc>
          <w:tcPr>
            <w:tcW w:w="1559" w:type="dxa"/>
          </w:tcPr>
          <w:p w:rsidR="00F85AD2" w:rsidRPr="0031487D" w:rsidRDefault="00F85AD2" w:rsidP="00EA2E54">
            <w:pPr>
              <w:pStyle w:val="TableParagraph"/>
              <w:jc w:val="center"/>
              <w:rPr>
                <w:rFonts w:ascii="Times New Roman" w:hAnsi="Times New Roman" w:cs="Times New Roman"/>
                <w:sz w:val="28"/>
                <w:szCs w:val="28"/>
              </w:rPr>
            </w:pPr>
            <w:r>
              <w:rPr>
                <w:rFonts w:ascii="Times New Roman" w:hAnsi="Times New Roman" w:cs="Times New Roman"/>
                <w:sz w:val="28"/>
                <w:szCs w:val="28"/>
              </w:rPr>
              <w:t>7701,6</w:t>
            </w:r>
          </w:p>
        </w:tc>
        <w:tc>
          <w:tcPr>
            <w:tcW w:w="2268" w:type="dxa"/>
          </w:tcPr>
          <w:p w:rsidR="00F85AD2" w:rsidRPr="0031487D" w:rsidRDefault="00F85AD2" w:rsidP="00EA2E54">
            <w:pPr>
              <w:pStyle w:val="TableParagraph"/>
              <w:jc w:val="center"/>
              <w:rPr>
                <w:rFonts w:ascii="Times New Roman" w:hAnsi="Times New Roman" w:cs="Times New Roman"/>
                <w:sz w:val="28"/>
                <w:szCs w:val="28"/>
              </w:rPr>
            </w:pPr>
            <w:r>
              <w:rPr>
                <w:rFonts w:ascii="Times New Roman" w:hAnsi="Times New Roman" w:cs="Times New Roman"/>
                <w:sz w:val="28"/>
                <w:szCs w:val="28"/>
              </w:rPr>
              <w:t>7309,7</w:t>
            </w:r>
          </w:p>
        </w:tc>
      </w:tr>
    </w:tbl>
    <w:tbl>
      <w:tblPr>
        <w:tblStyle w:val="a7"/>
        <w:tblW w:w="0" w:type="auto"/>
        <w:tblInd w:w="4503" w:type="dxa"/>
        <w:tblLook w:val="04A0"/>
      </w:tblPr>
      <w:tblGrid>
        <w:gridCol w:w="5563"/>
      </w:tblGrid>
      <w:tr w:rsidR="006573C9" w:rsidRPr="005432B6" w:rsidTr="006573C9">
        <w:tc>
          <w:tcPr>
            <w:tcW w:w="5563" w:type="dxa"/>
            <w:tcBorders>
              <w:top w:val="nil"/>
              <w:left w:val="nil"/>
              <w:bottom w:val="nil"/>
              <w:right w:val="nil"/>
            </w:tcBorders>
          </w:tcPr>
          <w:p w:rsidR="006573C9" w:rsidRPr="005432B6" w:rsidRDefault="006573C9" w:rsidP="000E2942">
            <w:pPr>
              <w:pStyle w:val="a3"/>
              <w:spacing w:line="244" w:lineRule="auto"/>
              <w:ind w:left="0"/>
              <w:rPr>
                <w:rFonts w:ascii="Times New Roman" w:hAnsi="Times New Roman" w:cs="Times New Roman"/>
                <w:spacing w:val="-1"/>
                <w:sz w:val="28"/>
                <w:szCs w:val="28"/>
              </w:rPr>
            </w:pPr>
          </w:p>
          <w:p w:rsidR="00AA5222" w:rsidRDefault="00AA5222" w:rsidP="000E2942">
            <w:pPr>
              <w:pStyle w:val="a3"/>
              <w:spacing w:line="244" w:lineRule="auto"/>
              <w:ind w:left="0"/>
              <w:rPr>
                <w:rFonts w:ascii="Times New Roman" w:hAnsi="Times New Roman" w:cs="Times New Roman"/>
                <w:spacing w:val="-1"/>
                <w:sz w:val="28"/>
                <w:szCs w:val="28"/>
              </w:rPr>
            </w:pPr>
          </w:p>
          <w:p w:rsidR="00F85AD2" w:rsidRPr="005432B6" w:rsidRDefault="00F85AD2" w:rsidP="000E2942">
            <w:pPr>
              <w:pStyle w:val="a3"/>
              <w:spacing w:line="244" w:lineRule="auto"/>
              <w:ind w:left="0"/>
              <w:rPr>
                <w:rFonts w:ascii="Times New Roman" w:hAnsi="Times New Roman" w:cs="Times New Roman"/>
                <w:spacing w:val="-1"/>
                <w:sz w:val="28"/>
                <w:szCs w:val="28"/>
              </w:rPr>
            </w:pPr>
          </w:p>
        </w:tc>
      </w:tr>
    </w:tbl>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2D0B73" w:rsidRDefault="002D0B73"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B00A7B" w:rsidRDefault="00B00A7B" w:rsidP="00AA5222">
      <w:pPr>
        <w:pStyle w:val="a3"/>
        <w:spacing w:before="97"/>
        <w:ind w:left="365" w:right="935"/>
        <w:jc w:val="center"/>
        <w:rPr>
          <w:rFonts w:ascii="Times New Roman" w:hAnsi="Times New Roman" w:cs="Times New Roman"/>
          <w:sz w:val="28"/>
          <w:szCs w:val="28"/>
        </w:rPr>
      </w:pPr>
    </w:p>
    <w:p w:rsidR="00607632" w:rsidRPr="003530AD" w:rsidRDefault="003C2C60" w:rsidP="00AA5222">
      <w:pPr>
        <w:pStyle w:val="a3"/>
        <w:spacing w:before="97"/>
        <w:ind w:left="365" w:right="935"/>
        <w:jc w:val="center"/>
        <w:rPr>
          <w:rFonts w:ascii="Times New Roman" w:hAnsi="Times New Roman" w:cs="Times New Roman"/>
          <w:sz w:val="28"/>
          <w:szCs w:val="28"/>
        </w:rPr>
      </w:pPr>
      <w:r w:rsidRPr="003530AD">
        <w:rPr>
          <w:rFonts w:ascii="Times New Roman" w:hAnsi="Times New Roman" w:cs="Times New Roman"/>
          <w:sz w:val="28"/>
          <w:szCs w:val="28"/>
        </w:rPr>
        <w:lastRenderedPageBreak/>
        <w:t>СВЕДЕНИЯ</w:t>
      </w:r>
    </w:p>
    <w:p w:rsidR="00607632" w:rsidRPr="003530AD" w:rsidRDefault="00AA5222" w:rsidP="00AA5222">
      <w:pPr>
        <w:pStyle w:val="a3"/>
        <w:spacing w:before="1"/>
        <w:ind w:left="364" w:right="935"/>
        <w:jc w:val="center"/>
        <w:rPr>
          <w:rFonts w:ascii="Times New Roman" w:hAnsi="Times New Roman" w:cs="Times New Roman"/>
          <w:sz w:val="28"/>
          <w:szCs w:val="28"/>
        </w:rPr>
      </w:pPr>
      <w:r w:rsidRPr="003530AD">
        <w:rPr>
          <w:rFonts w:ascii="Times New Roman" w:hAnsi="Times New Roman" w:cs="Times New Roman"/>
          <w:spacing w:val="-1"/>
          <w:sz w:val="28"/>
          <w:szCs w:val="28"/>
        </w:rPr>
        <w:t xml:space="preserve">о </w:t>
      </w:r>
      <w:r w:rsidR="003C2C60" w:rsidRPr="003530AD">
        <w:rPr>
          <w:rFonts w:ascii="Times New Roman" w:hAnsi="Times New Roman" w:cs="Times New Roman"/>
          <w:spacing w:val="-1"/>
          <w:sz w:val="28"/>
          <w:szCs w:val="28"/>
        </w:rPr>
        <w:t>показателях</w:t>
      </w:r>
      <w:r w:rsidR="003C2C60" w:rsidRPr="003530AD">
        <w:rPr>
          <w:rFonts w:ascii="Times New Roman" w:hAnsi="Times New Roman" w:cs="Times New Roman"/>
          <w:sz w:val="28"/>
          <w:szCs w:val="28"/>
        </w:rPr>
        <w:t>муниципальнойпрограммы</w:t>
      </w:r>
    </w:p>
    <w:p w:rsidR="00607632" w:rsidRPr="003530AD" w:rsidRDefault="00607632" w:rsidP="000E2942">
      <w:pPr>
        <w:pStyle w:val="a3"/>
        <w:spacing w:before="7"/>
        <w:ind w:left="0"/>
        <w:rPr>
          <w:rFonts w:ascii="Times New Roman" w:hAnsi="Times New Roman" w:cs="Times New Roman"/>
          <w:sz w:val="28"/>
          <w:szCs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3692"/>
        <w:gridCol w:w="4928"/>
      </w:tblGrid>
      <w:tr w:rsidR="00607632" w:rsidRPr="003530AD" w:rsidTr="0031487D">
        <w:trPr>
          <w:trHeight w:val="1122"/>
        </w:trPr>
        <w:tc>
          <w:tcPr>
            <w:tcW w:w="454" w:type="dxa"/>
          </w:tcPr>
          <w:p w:rsidR="00607632" w:rsidRPr="003530AD" w:rsidRDefault="003C2C60" w:rsidP="0031487D">
            <w:pPr>
              <w:pStyle w:val="TableParagraph"/>
              <w:spacing w:before="103"/>
              <w:ind w:left="155"/>
              <w:jc w:val="center"/>
              <w:rPr>
                <w:rFonts w:ascii="Times New Roman" w:hAnsi="Times New Roman" w:cs="Times New Roman"/>
                <w:sz w:val="28"/>
                <w:szCs w:val="28"/>
              </w:rPr>
            </w:pPr>
            <w:r w:rsidRPr="003530AD">
              <w:rPr>
                <w:rFonts w:ascii="Times New Roman" w:hAnsi="Times New Roman" w:cs="Times New Roman"/>
                <w:w w:val="99"/>
                <w:sz w:val="28"/>
                <w:szCs w:val="28"/>
              </w:rPr>
              <w:t>N</w:t>
            </w:r>
          </w:p>
          <w:p w:rsidR="00607632" w:rsidRPr="003530AD" w:rsidRDefault="003C2C60" w:rsidP="0031487D">
            <w:pPr>
              <w:pStyle w:val="TableParagraph"/>
              <w:spacing w:before="4"/>
              <w:ind w:left="91"/>
              <w:jc w:val="center"/>
              <w:rPr>
                <w:rFonts w:ascii="Times New Roman" w:hAnsi="Times New Roman" w:cs="Times New Roman"/>
                <w:sz w:val="28"/>
                <w:szCs w:val="28"/>
              </w:rPr>
            </w:pPr>
            <w:r w:rsidRPr="003530AD">
              <w:rPr>
                <w:rFonts w:ascii="Times New Roman" w:hAnsi="Times New Roman" w:cs="Times New Roman"/>
                <w:sz w:val="28"/>
                <w:szCs w:val="28"/>
              </w:rPr>
              <w:t>п/п</w:t>
            </w:r>
          </w:p>
        </w:tc>
        <w:tc>
          <w:tcPr>
            <w:tcW w:w="3692" w:type="dxa"/>
          </w:tcPr>
          <w:p w:rsidR="00607632" w:rsidRPr="003530AD" w:rsidRDefault="003C2C60" w:rsidP="0031487D">
            <w:pPr>
              <w:pStyle w:val="TableParagraph"/>
              <w:spacing w:before="103"/>
              <w:ind w:left="261" w:right="257"/>
              <w:jc w:val="center"/>
              <w:rPr>
                <w:rFonts w:ascii="Times New Roman" w:hAnsi="Times New Roman" w:cs="Times New Roman"/>
                <w:sz w:val="28"/>
                <w:szCs w:val="28"/>
              </w:rPr>
            </w:pPr>
            <w:r w:rsidRPr="003530AD">
              <w:rPr>
                <w:rFonts w:ascii="Times New Roman" w:hAnsi="Times New Roman" w:cs="Times New Roman"/>
                <w:spacing w:val="-1"/>
                <w:sz w:val="28"/>
                <w:szCs w:val="28"/>
              </w:rPr>
              <w:t>Наименование</w:t>
            </w:r>
            <w:r w:rsidR="002D0B73">
              <w:rPr>
                <w:rFonts w:ascii="Times New Roman" w:hAnsi="Times New Roman" w:cs="Times New Roman"/>
                <w:spacing w:val="-1"/>
                <w:sz w:val="28"/>
                <w:szCs w:val="28"/>
              </w:rPr>
              <w:t xml:space="preserve"> </w:t>
            </w:r>
            <w:r w:rsidRPr="003530AD">
              <w:rPr>
                <w:rFonts w:ascii="Times New Roman" w:hAnsi="Times New Roman" w:cs="Times New Roman"/>
                <w:sz w:val="28"/>
                <w:szCs w:val="28"/>
              </w:rPr>
              <w:t>показателя</w:t>
            </w:r>
          </w:p>
        </w:tc>
        <w:tc>
          <w:tcPr>
            <w:tcW w:w="4928" w:type="dxa"/>
          </w:tcPr>
          <w:p w:rsidR="00607632" w:rsidRPr="003530AD" w:rsidRDefault="003C2C60" w:rsidP="00406955">
            <w:pPr>
              <w:pStyle w:val="TableParagraph"/>
              <w:spacing w:line="244" w:lineRule="auto"/>
              <w:ind w:left="212" w:right="212"/>
              <w:jc w:val="center"/>
              <w:rPr>
                <w:rFonts w:ascii="Times New Roman" w:hAnsi="Times New Roman" w:cs="Times New Roman"/>
                <w:sz w:val="28"/>
                <w:szCs w:val="28"/>
              </w:rPr>
            </w:pPr>
            <w:r w:rsidRPr="003530AD">
              <w:rPr>
                <w:rFonts w:ascii="Times New Roman" w:hAnsi="Times New Roman" w:cs="Times New Roman"/>
                <w:spacing w:val="-1"/>
                <w:sz w:val="28"/>
                <w:szCs w:val="28"/>
              </w:rPr>
              <w:t>Методика</w:t>
            </w:r>
            <w:r w:rsidR="002D0B73">
              <w:rPr>
                <w:rFonts w:ascii="Times New Roman" w:hAnsi="Times New Roman" w:cs="Times New Roman"/>
                <w:spacing w:val="-1"/>
                <w:sz w:val="28"/>
                <w:szCs w:val="28"/>
              </w:rPr>
              <w:t xml:space="preserve"> </w:t>
            </w:r>
            <w:r w:rsidRPr="003530AD">
              <w:rPr>
                <w:rFonts w:ascii="Times New Roman" w:hAnsi="Times New Roman" w:cs="Times New Roman"/>
                <w:sz w:val="28"/>
                <w:szCs w:val="28"/>
              </w:rPr>
              <w:t>расчета</w:t>
            </w:r>
            <w:r w:rsidR="002D0B73">
              <w:rPr>
                <w:rFonts w:ascii="Times New Roman" w:hAnsi="Times New Roman" w:cs="Times New Roman"/>
                <w:sz w:val="28"/>
                <w:szCs w:val="28"/>
              </w:rPr>
              <w:t xml:space="preserve"> </w:t>
            </w:r>
            <w:r w:rsidRPr="003530AD">
              <w:rPr>
                <w:rFonts w:ascii="Times New Roman" w:hAnsi="Times New Roman" w:cs="Times New Roman"/>
                <w:sz w:val="28"/>
                <w:szCs w:val="28"/>
              </w:rPr>
              <w:t>показателя</w:t>
            </w:r>
            <w:r w:rsidR="002D0B73">
              <w:rPr>
                <w:rFonts w:ascii="Times New Roman" w:hAnsi="Times New Roman" w:cs="Times New Roman"/>
                <w:sz w:val="28"/>
                <w:szCs w:val="28"/>
              </w:rPr>
              <w:t xml:space="preserve"> </w:t>
            </w:r>
            <w:r w:rsidRPr="003530AD">
              <w:rPr>
                <w:rFonts w:ascii="Times New Roman" w:hAnsi="Times New Roman" w:cs="Times New Roman"/>
                <w:sz w:val="28"/>
                <w:szCs w:val="28"/>
              </w:rPr>
              <w:t>или</w:t>
            </w:r>
            <w:r w:rsidR="002D0B73">
              <w:rPr>
                <w:rFonts w:ascii="Times New Roman" w:hAnsi="Times New Roman" w:cs="Times New Roman"/>
                <w:sz w:val="28"/>
                <w:szCs w:val="28"/>
              </w:rPr>
              <w:t xml:space="preserve"> </w:t>
            </w:r>
            <w:r w:rsidRPr="003530AD">
              <w:rPr>
                <w:rFonts w:ascii="Times New Roman" w:hAnsi="Times New Roman" w:cs="Times New Roman"/>
                <w:sz w:val="28"/>
                <w:szCs w:val="28"/>
              </w:rPr>
              <w:t>источник</w:t>
            </w:r>
            <w:r w:rsidR="002D0B73">
              <w:rPr>
                <w:rFonts w:ascii="Times New Roman" w:hAnsi="Times New Roman" w:cs="Times New Roman"/>
                <w:sz w:val="28"/>
                <w:szCs w:val="28"/>
              </w:rPr>
              <w:t xml:space="preserve"> </w:t>
            </w:r>
            <w:r w:rsidRPr="003530AD">
              <w:rPr>
                <w:rFonts w:ascii="Times New Roman" w:hAnsi="Times New Roman" w:cs="Times New Roman"/>
                <w:sz w:val="28"/>
                <w:szCs w:val="28"/>
              </w:rPr>
              <w:t>получения</w:t>
            </w:r>
            <w:r w:rsidR="002D0B73">
              <w:rPr>
                <w:rFonts w:ascii="Times New Roman" w:hAnsi="Times New Roman" w:cs="Times New Roman"/>
                <w:sz w:val="28"/>
                <w:szCs w:val="28"/>
              </w:rPr>
              <w:t xml:space="preserve"> </w:t>
            </w:r>
            <w:r w:rsidRPr="003530AD">
              <w:rPr>
                <w:rFonts w:ascii="Times New Roman" w:hAnsi="Times New Roman" w:cs="Times New Roman"/>
                <w:sz w:val="28"/>
                <w:szCs w:val="28"/>
              </w:rPr>
              <w:t>информации о значении показателя (наименование</w:t>
            </w:r>
            <w:r w:rsidR="002D0B73">
              <w:rPr>
                <w:rFonts w:ascii="Times New Roman" w:hAnsi="Times New Roman" w:cs="Times New Roman"/>
                <w:sz w:val="28"/>
                <w:szCs w:val="28"/>
              </w:rPr>
              <w:t xml:space="preserve"> </w:t>
            </w:r>
            <w:r w:rsidRPr="003530AD">
              <w:rPr>
                <w:rFonts w:ascii="Times New Roman" w:hAnsi="Times New Roman" w:cs="Times New Roman"/>
                <w:sz w:val="28"/>
                <w:szCs w:val="28"/>
              </w:rPr>
              <w:t>формы статистического наблюдения, реквизиты</w:t>
            </w:r>
            <w:r w:rsidR="002D0B73">
              <w:rPr>
                <w:rFonts w:ascii="Times New Roman" w:hAnsi="Times New Roman" w:cs="Times New Roman"/>
                <w:sz w:val="28"/>
                <w:szCs w:val="28"/>
              </w:rPr>
              <w:t xml:space="preserve"> </w:t>
            </w:r>
            <w:r w:rsidRPr="003530AD">
              <w:rPr>
                <w:rFonts w:ascii="Times New Roman" w:hAnsi="Times New Roman" w:cs="Times New Roman"/>
                <w:sz w:val="28"/>
                <w:szCs w:val="28"/>
              </w:rPr>
              <w:t>документа об</w:t>
            </w:r>
            <w:r w:rsidR="002D0B73">
              <w:rPr>
                <w:rFonts w:ascii="Times New Roman" w:hAnsi="Times New Roman" w:cs="Times New Roman"/>
                <w:sz w:val="28"/>
                <w:szCs w:val="28"/>
              </w:rPr>
              <w:t xml:space="preserve"> </w:t>
            </w:r>
            <w:r w:rsidRPr="003530AD">
              <w:rPr>
                <w:rFonts w:ascii="Times New Roman" w:hAnsi="Times New Roman" w:cs="Times New Roman"/>
                <w:sz w:val="28"/>
                <w:szCs w:val="28"/>
              </w:rPr>
              <w:t>утверждении</w:t>
            </w:r>
            <w:r w:rsidR="002D0B73">
              <w:rPr>
                <w:rFonts w:ascii="Times New Roman" w:hAnsi="Times New Roman" w:cs="Times New Roman"/>
                <w:sz w:val="28"/>
                <w:szCs w:val="28"/>
              </w:rPr>
              <w:t xml:space="preserve"> </w:t>
            </w:r>
            <w:r w:rsidRPr="003530AD">
              <w:rPr>
                <w:rFonts w:ascii="Times New Roman" w:hAnsi="Times New Roman" w:cs="Times New Roman"/>
                <w:sz w:val="28"/>
                <w:szCs w:val="28"/>
              </w:rPr>
              <w:t>методики ит.д.)</w:t>
            </w:r>
          </w:p>
        </w:tc>
      </w:tr>
      <w:tr w:rsidR="00607632" w:rsidRPr="00C61951" w:rsidTr="0031487D">
        <w:trPr>
          <w:trHeight w:val="146"/>
        </w:trPr>
        <w:tc>
          <w:tcPr>
            <w:tcW w:w="454" w:type="dxa"/>
          </w:tcPr>
          <w:p w:rsidR="00607632" w:rsidRPr="003530AD" w:rsidRDefault="003C2C60" w:rsidP="0031487D">
            <w:pPr>
              <w:pStyle w:val="TableParagraph"/>
              <w:ind w:left="11"/>
              <w:jc w:val="center"/>
              <w:rPr>
                <w:rFonts w:ascii="Times New Roman" w:hAnsi="Times New Roman" w:cs="Times New Roman"/>
                <w:sz w:val="28"/>
                <w:szCs w:val="28"/>
              </w:rPr>
            </w:pPr>
            <w:r w:rsidRPr="003530AD">
              <w:rPr>
                <w:rFonts w:ascii="Times New Roman" w:hAnsi="Times New Roman" w:cs="Times New Roman"/>
                <w:w w:val="99"/>
                <w:sz w:val="28"/>
                <w:szCs w:val="28"/>
              </w:rPr>
              <w:t>1</w:t>
            </w:r>
            <w:r w:rsidR="00AA5222" w:rsidRPr="003530AD">
              <w:rPr>
                <w:rFonts w:ascii="Times New Roman" w:hAnsi="Times New Roman" w:cs="Times New Roman"/>
                <w:w w:val="99"/>
                <w:sz w:val="28"/>
                <w:szCs w:val="28"/>
              </w:rPr>
              <w:t>.</w:t>
            </w:r>
          </w:p>
        </w:tc>
        <w:tc>
          <w:tcPr>
            <w:tcW w:w="3692" w:type="dxa"/>
          </w:tcPr>
          <w:p w:rsidR="00607632" w:rsidRPr="003530AD" w:rsidRDefault="003C2C60" w:rsidP="0031487D">
            <w:pPr>
              <w:pStyle w:val="TableParagraph"/>
              <w:ind w:left="8"/>
              <w:jc w:val="center"/>
              <w:rPr>
                <w:rFonts w:ascii="Times New Roman" w:hAnsi="Times New Roman" w:cs="Times New Roman"/>
                <w:sz w:val="28"/>
                <w:szCs w:val="28"/>
              </w:rPr>
            </w:pPr>
            <w:r w:rsidRPr="003530AD">
              <w:rPr>
                <w:rFonts w:ascii="Times New Roman" w:hAnsi="Times New Roman" w:cs="Times New Roman"/>
                <w:w w:val="99"/>
                <w:sz w:val="28"/>
                <w:szCs w:val="28"/>
              </w:rPr>
              <w:t>2</w:t>
            </w:r>
            <w:r w:rsidR="00AA5222" w:rsidRPr="003530AD">
              <w:rPr>
                <w:rFonts w:ascii="Times New Roman" w:hAnsi="Times New Roman" w:cs="Times New Roman"/>
                <w:w w:val="99"/>
                <w:sz w:val="28"/>
                <w:szCs w:val="28"/>
              </w:rPr>
              <w:t>.</w:t>
            </w:r>
          </w:p>
        </w:tc>
        <w:tc>
          <w:tcPr>
            <w:tcW w:w="4928" w:type="dxa"/>
          </w:tcPr>
          <w:p w:rsidR="00607632" w:rsidRPr="003530AD" w:rsidRDefault="003C2C60" w:rsidP="0031487D">
            <w:pPr>
              <w:pStyle w:val="TableParagraph"/>
              <w:ind w:left="1"/>
              <w:jc w:val="center"/>
              <w:rPr>
                <w:rFonts w:ascii="Times New Roman" w:hAnsi="Times New Roman" w:cs="Times New Roman"/>
                <w:sz w:val="28"/>
                <w:szCs w:val="28"/>
              </w:rPr>
            </w:pPr>
            <w:r w:rsidRPr="003530AD">
              <w:rPr>
                <w:rFonts w:ascii="Times New Roman" w:hAnsi="Times New Roman" w:cs="Times New Roman"/>
                <w:w w:val="99"/>
                <w:sz w:val="28"/>
                <w:szCs w:val="28"/>
              </w:rPr>
              <w:t>3</w:t>
            </w:r>
            <w:r w:rsidR="00AA5222" w:rsidRPr="003530AD">
              <w:rPr>
                <w:rFonts w:ascii="Times New Roman" w:hAnsi="Times New Roman" w:cs="Times New Roman"/>
                <w:w w:val="99"/>
                <w:sz w:val="28"/>
                <w:szCs w:val="28"/>
              </w:rPr>
              <w:t>.</w:t>
            </w:r>
          </w:p>
        </w:tc>
      </w:tr>
      <w:tr w:rsidR="00F92CA5" w:rsidRPr="00C61951" w:rsidTr="003530AD">
        <w:trPr>
          <w:trHeight w:val="315"/>
        </w:trPr>
        <w:tc>
          <w:tcPr>
            <w:tcW w:w="454" w:type="dxa"/>
            <w:tcBorders>
              <w:bottom w:val="single" w:sz="4" w:space="0" w:color="auto"/>
            </w:tcBorders>
          </w:tcPr>
          <w:p w:rsidR="00F92CA5" w:rsidRPr="003530AD" w:rsidRDefault="003530AD" w:rsidP="0031487D">
            <w:pPr>
              <w:jc w:val="center"/>
              <w:rPr>
                <w:rFonts w:ascii="Times New Roman" w:hAnsi="Times New Roman" w:cs="Times New Roman"/>
                <w:sz w:val="28"/>
                <w:szCs w:val="28"/>
              </w:rPr>
            </w:pPr>
            <w:r w:rsidRPr="003530AD">
              <w:rPr>
                <w:rFonts w:ascii="Times New Roman" w:hAnsi="Times New Roman" w:cs="Times New Roman"/>
                <w:sz w:val="28"/>
                <w:szCs w:val="28"/>
              </w:rPr>
              <w:t>1</w:t>
            </w:r>
          </w:p>
        </w:tc>
        <w:tc>
          <w:tcPr>
            <w:tcW w:w="3692" w:type="dxa"/>
            <w:tcBorders>
              <w:bottom w:val="single" w:sz="4" w:space="0" w:color="auto"/>
            </w:tcBorders>
          </w:tcPr>
          <w:p w:rsidR="003530AD" w:rsidRPr="00C61951" w:rsidRDefault="003530AD" w:rsidP="0031487D">
            <w:pPr>
              <w:pStyle w:val="TableParagraph"/>
              <w:spacing w:line="300" w:lineRule="exact"/>
              <w:ind w:left="71"/>
              <w:jc w:val="center"/>
              <w:rPr>
                <w:rFonts w:ascii="Times New Roman" w:hAnsi="Times New Roman" w:cs="Times New Roman"/>
                <w:sz w:val="28"/>
                <w:szCs w:val="28"/>
                <w:highlight w:val="yellow"/>
              </w:rPr>
            </w:pPr>
            <w:r w:rsidRPr="000F50DE">
              <w:rPr>
                <w:rFonts w:ascii="Times New Roman" w:hAnsi="Times New Roman" w:cs="Times New Roman"/>
                <w:sz w:val="28"/>
                <w:szCs w:val="28"/>
              </w:rPr>
              <w:t xml:space="preserve">Соответствие структуры Администрации </w:t>
            </w:r>
            <w:r>
              <w:rPr>
                <w:rFonts w:ascii="Times New Roman" w:hAnsi="Times New Roman" w:cs="Times New Roman"/>
                <w:sz w:val="28"/>
                <w:szCs w:val="28"/>
              </w:rPr>
              <w:t>Пречистенского сельского поселения</w:t>
            </w:r>
            <w:r w:rsidRPr="000F50DE">
              <w:rPr>
                <w:rFonts w:ascii="Times New Roman" w:hAnsi="Times New Roman" w:cs="Times New Roman"/>
                <w:sz w:val="28"/>
                <w:szCs w:val="28"/>
              </w:rPr>
              <w:t xml:space="preserve"> решаемым задачам</w:t>
            </w:r>
          </w:p>
        </w:tc>
        <w:tc>
          <w:tcPr>
            <w:tcW w:w="4928" w:type="dxa"/>
            <w:tcBorders>
              <w:bottom w:val="single" w:sz="4" w:space="0" w:color="auto"/>
            </w:tcBorders>
          </w:tcPr>
          <w:p w:rsidR="004C56D9" w:rsidRPr="00F85AD2" w:rsidRDefault="003530AD" w:rsidP="003530AD">
            <w:pPr>
              <w:jc w:val="center"/>
              <w:rPr>
                <w:rFonts w:ascii="Times New Roman" w:hAnsi="Times New Roman" w:cs="Times New Roman"/>
                <w:sz w:val="28"/>
                <w:szCs w:val="28"/>
                <w:highlight w:val="yellow"/>
              </w:rPr>
            </w:pPr>
            <w:r w:rsidRPr="00E20DDF">
              <w:rPr>
                <w:rFonts w:ascii="Times New Roman" w:hAnsi="Times New Roman" w:cs="Times New Roman"/>
                <w:sz w:val="28"/>
                <w:szCs w:val="28"/>
              </w:rPr>
              <w:t>Решение Совета депутатов</w:t>
            </w:r>
            <w:r w:rsidR="002D0B73">
              <w:rPr>
                <w:rFonts w:ascii="Times New Roman" w:hAnsi="Times New Roman" w:cs="Times New Roman"/>
                <w:sz w:val="28"/>
                <w:szCs w:val="28"/>
              </w:rPr>
              <w:t xml:space="preserve"> </w:t>
            </w:r>
            <w:r w:rsidRPr="00E20DDF">
              <w:rPr>
                <w:rFonts w:ascii="Times New Roman" w:hAnsi="Times New Roman" w:cs="Times New Roman"/>
                <w:sz w:val="28"/>
                <w:szCs w:val="28"/>
              </w:rPr>
              <w:t>Пречистенского сельского поселения Духовщинского района Смоленской области №</w:t>
            </w:r>
            <w:r w:rsidR="008A5F96" w:rsidRPr="00E20DDF">
              <w:rPr>
                <w:rFonts w:ascii="Times New Roman" w:hAnsi="Times New Roman" w:cs="Times New Roman"/>
                <w:sz w:val="28"/>
                <w:szCs w:val="28"/>
              </w:rPr>
              <w:t>07</w:t>
            </w:r>
            <w:r w:rsidRPr="00E20DDF">
              <w:rPr>
                <w:rFonts w:ascii="Times New Roman" w:hAnsi="Times New Roman" w:cs="Times New Roman"/>
                <w:sz w:val="28"/>
                <w:szCs w:val="28"/>
              </w:rPr>
              <w:t xml:space="preserve"> от</w:t>
            </w:r>
            <w:r w:rsidR="008A5F96" w:rsidRPr="00E20DDF">
              <w:rPr>
                <w:rFonts w:ascii="Times New Roman" w:hAnsi="Times New Roman" w:cs="Times New Roman"/>
                <w:sz w:val="28"/>
                <w:szCs w:val="28"/>
              </w:rPr>
              <w:t xml:space="preserve"> 21.09.2019</w:t>
            </w:r>
            <w:r w:rsidRPr="00E20DDF">
              <w:rPr>
                <w:rFonts w:ascii="Times New Roman" w:hAnsi="Times New Roman" w:cs="Times New Roman"/>
                <w:sz w:val="28"/>
                <w:szCs w:val="28"/>
              </w:rPr>
              <w:t xml:space="preserve"> «</w:t>
            </w:r>
            <w:r w:rsidR="008A5F96" w:rsidRPr="00E20DDF">
              <w:rPr>
                <w:rFonts w:ascii="Times New Roman" w:hAnsi="Times New Roman" w:cs="Times New Roman"/>
                <w:sz w:val="28"/>
                <w:szCs w:val="28"/>
              </w:rPr>
              <w:t>Об утверждении структуру Администрации Пречистенского сельского поселения Духовщинского района Смоленской области</w:t>
            </w:r>
            <w:r w:rsidRPr="00E20DDF">
              <w:rPr>
                <w:rFonts w:ascii="Times New Roman" w:hAnsi="Times New Roman" w:cs="Times New Roman"/>
                <w:sz w:val="28"/>
                <w:szCs w:val="28"/>
              </w:rPr>
              <w:t>»</w:t>
            </w:r>
            <w:r w:rsidR="00C02532" w:rsidRPr="00E20DDF">
              <w:rPr>
                <w:rFonts w:ascii="Times New Roman" w:hAnsi="Times New Roman" w:cs="Times New Roman"/>
                <w:sz w:val="28"/>
                <w:szCs w:val="28"/>
              </w:rPr>
              <w:t xml:space="preserve"> (в редакции решения №06 от 30.05.2022)</w:t>
            </w:r>
          </w:p>
        </w:tc>
      </w:tr>
      <w:tr w:rsidR="003530AD" w:rsidRPr="00C61951" w:rsidTr="009012CE">
        <w:trPr>
          <w:trHeight w:val="3230"/>
        </w:trPr>
        <w:tc>
          <w:tcPr>
            <w:tcW w:w="454" w:type="dxa"/>
            <w:tcBorders>
              <w:top w:val="single" w:sz="4" w:space="0" w:color="auto"/>
              <w:bottom w:val="single" w:sz="4" w:space="0" w:color="auto"/>
            </w:tcBorders>
          </w:tcPr>
          <w:p w:rsidR="003530AD" w:rsidRPr="003530AD" w:rsidRDefault="009012CE" w:rsidP="0031487D">
            <w:pPr>
              <w:jc w:val="center"/>
              <w:rPr>
                <w:rFonts w:ascii="Times New Roman" w:hAnsi="Times New Roman" w:cs="Times New Roman"/>
                <w:sz w:val="28"/>
                <w:szCs w:val="28"/>
              </w:rPr>
            </w:pPr>
            <w:r>
              <w:rPr>
                <w:rFonts w:ascii="Times New Roman" w:hAnsi="Times New Roman" w:cs="Times New Roman"/>
                <w:sz w:val="28"/>
                <w:szCs w:val="28"/>
              </w:rPr>
              <w:t>2</w:t>
            </w:r>
          </w:p>
        </w:tc>
        <w:tc>
          <w:tcPr>
            <w:tcW w:w="3692" w:type="dxa"/>
            <w:tcBorders>
              <w:top w:val="single" w:sz="4" w:space="0" w:color="auto"/>
              <w:bottom w:val="single" w:sz="4" w:space="0" w:color="auto"/>
            </w:tcBorders>
          </w:tcPr>
          <w:p w:rsidR="003530AD" w:rsidRDefault="009012CE" w:rsidP="003530AD">
            <w:pPr>
              <w:pStyle w:val="TableParagraph"/>
              <w:jc w:val="center"/>
              <w:rPr>
                <w:rFonts w:ascii="Times New Roman" w:hAnsi="Times New Roman" w:cs="Times New Roman"/>
                <w:sz w:val="28"/>
                <w:szCs w:val="28"/>
                <w:highlight w:val="yellow"/>
              </w:rPr>
            </w:pPr>
            <w:r w:rsidRPr="000F50DE">
              <w:rPr>
                <w:rFonts w:ascii="Times New Roman" w:hAnsi="Times New Roman" w:cs="Times New Roman"/>
                <w:sz w:val="28"/>
                <w:szCs w:val="28"/>
              </w:rPr>
              <w:t xml:space="preserve">Уровень стабильности кадров </w:t>
            </w:r>
          </w:p>
        </w:tc>
        <w:tc>
          <w:tcPr>
            <w:tcW w:w="4928" w:type="dxa"/>
            <w:tcBorders>
              <w:top w:val="single" w:sz="4" w:space="0" w:color="auto"/>
              <w:bottom w:val="single" w:sz="4" w:space="0" w:color="auto"/>
            </w:tcBorders>
          </w:tcPr>
          <w:p w:rsidR="003530AD" w:rsidRPr="00F85AD2" w:rsidRDefault="009012CE" w:rsidP="003530AD">
            <w:pPr>
              <w:jc w:val="center"/>
              <w:rPr>
                <w:rFonts w:ascii="Times New Roman" w:hAnsi="Times New Roman" w:cs="Times New Roman"/>
                <w:sz w:val="28"/>
                <w:szCs w:val="28"/>
                <w:highlight w:val="yellow"/>
              </w:rPr>
            </w:pPr>
            <w:r w:rsidRPr="00E81269">
              <w:rPr>
                <w:rFonts w:ascii="Times New Roman" w:hAnsi="Times New Roman" w:cs="Times New Roman"/>
                <w:sz w:val="28"/>
                <w:szCs w:val="28"/>
              </w:rPr>
              <w:t xml:space="preserve"> Распоряжение Администрации Пречистенского сельского поселения Духовщинского района Смоленской области от </w:t>
            </w:r>
            <w:r w:rsidR="00E81269" w:rsidRPr="00E81269">
              <w:rPr>
                <w:rFonts w:ascii="Times New Roman" w:hAnsi="Times New Roman" w:cs="Times New Roman"/>
                <w:sz w:val="28"/>
                <w:szCs w:val="28"/>
              </w:rPr>
              <w:t>17 июля 2023 года       № 11-р  л/с</w:t>
            </w:r>
            <w:r w:rsidRPr="00E81269">
              <w:rPr>
                <w:rFonts w:ascii="Times New Roman" w:hAnsi="Times New Roman" w:cs="Times New Roman"/>
                <w:sz w:val="28"/>
                <w:szCs w:val="28"/>
              </w:rPr>
              <w:t xml:space="preserve"> «Об утверждении штатного расписания Администрации Пречистенского сельского поселения Духовщинского района Смоленской области»</w:t>
            </w:r>
            <w:r w:rsidRPr="00E81269">
              <w:rPr>
                <w:rFonts w:ascii="Times New Roman" w:hAnsi="Times New Roman" w:cs="Times New Roman"/>
                <w:sz w:val="28"/>
                <w:szCs w:val="28"/>
              </w:rPr>
              <w:tab/>
            </w:r>
          </w:p>
        </w:tc>
      </w:tr>
      <w:tr w:rsidR="003530AD" w:rsidRPr="00C61951" w:rsidTr="003530AD">
        <w:trPr>
          <w:trHeight w:val="330"/>
        </w:trPr>
        <w:tc>
          <w:tcPr>
            <w:tcW w:w="454" w:type="dxa"/>
            <w:tcBorders>
              <w:top w:val="single" w:sz="4" w:space="0" w:color="auto"/>
              <w:bottom w:val="single" w:sz="4" w:space="0" w:color="auto"/>
            </w:tcBorders>
          </w:tcPr>
          <w:p w:rsidR="003530AD" w:rsidRPr="003530AD" w:rsidRDefault="009012CE" w:rsidP="0031487D">
            <w:pPr>
              <w:jc w:val="center"/>
              <w:rPr>
                <w:rFonts w:ascii="Times New Roman" w:hAnsi="Times New Roman" w:cs="Times New Roman"/>
                <w:sz w:val="28"/>
                <w:szCs w:val="28"/>
              </w:rPr>
            </w:pPr>
            <w:r>
              <w:rPr>
                <w:rFonts w:ascii="Times New Roman" w:hAnsi="Times New Roman" w:cs="Times New Roman"/>
                <w:sz w:val="28"/>
                <w:szCs w:val="28"/>
              </w:rPr>
              <w:t>3</w:t>
            </w:r>
          </w:p>
        </w:tc>
        <w:tc>
          <w:tcPr>
            <w:tcW w:w="3692" w:type="dxa"/>
            <w:tcBorders>
              <w:top w:val="single" w:sz="4" w:space="0" w:color="auto"/>
              <w:bottom w:val="single" w:sz="4" w:space="0" w:color="auto"/>
            </w:tcBorders>
          </w:tcPr>
          <w:p w:rsidR="003530AD" w:rsidRPr="000F50DE" w:rsidRDefault="003530AD" w:rsidP="003530AD">
            <w:pPr>
              <w:pStyle w:val="TableParagraph"/>
              <w:jc w:val="center"/>
              <w:rPr>
                <w:rFonts w:ascii="Times New Roman" w:hAnsi="Times New Roman" w:cs="Times New Roman"/>
                <w:sz w:val="28"/>
                <w:szCs w:val="28"/>
              </w:rPr>
            </w:pPr>
            <w:r w:rsidRPr="00403B35">
              <w:rPr>
                <w:rFonts w:ascii="Times New Roman" w:hAnsi="Times New Roman" w:cs="Times New Roman"/>
                <w:sz w:val="28"/>
                <w:szCs w:val="28"/>
              </w:rPr>
              <w:t xml:space="preserve">Доля граждан, </w:t>
            </w:r>
            <w:r>
              <w:rPr>
                <w:rFonts w:ascii="Times New Roman" w:hAnsi="Times New Roman" w:cs="Times New Roman"/>
                <w:sz w:val="28"/>
                <w:szCs w:val="28"/>
              </w:rPr>
              <w:t xml:space="preserve">имеющих возможность получения информации о деятельности Администрации Пречистенского сельского поселения </w:t>
            </w:r>
          </w:p>
        </w:tc>
        <w:tc>
          <w:tcPr>
            <w:tcW w:w="4928" w:type="dxa"/>
            <w:tcBorders>
              <w:top w:val="single" w:sz="4" w:space="0" w:color="auto"/>
              <w:bottom w:val="single" w:sz="4" w:space="0" w:color="auto"/>
            </w:tcBorders>
          </w:tcPr>
          <w:p w:rsidR="003530AD" w:rsidRPr="00E20DDF" w:rsidRDefault="003530AD" w:rsidP="003530AD">
            <w:pPr>
              <w:jc w:val="center"/>
              <w:rPr>
                <w:rFonts w:ascii="Times New Roman" w:hAnsi="Times New Roman" w:cs="Times New Roman"/>
                <w:sz w:val="28"/>
                <w:szCs w:val="28"/>
              </w:rPr>
            </w:pPr>
            <w:r w:rsidRPr="00E20DDF">
              <w:rPr>
                <w:rFonts w:ascii="Times New Roman" w:hAnsi="Times New Roman" w:cs="Times New Roman"/>
                <w:sz w:val="28"/>
                <w:szCs w:val="28"/>
              </w:rPr>
              <w:t>Решение Совета депутатов Пречистенского сельского поселения Духовщинского района Смоленской области</w:t>
            </w:r>
            <w:r w:rsidR="002D0B73">
              <w:rPr>
                <w:rFonts w:ascii="Times New Roman" w:hAnsi="Times New Roman" w:cs="Times New Roman"/>
                <w:sz w:val="28"/>
                <w:szCs w:val="28"/>
              </w:rPr>
              <w:t xml:space="preserve"> </w:t>
            </w:r>
            <w:r w:rsidRPr="00E20DDF">
              <w:rPr>
                <w:rFonts w:ascii="Times New Roman" w:hAnsi="Times New Roman" w:cs="Times New Roman"/>
                <w:sz w:val="28"/>
                <w:szCs w:val="28"/>
              </w:rPr>
              <w:t>от  20 ноября 2015г. № 29</w:t>
            </w:r>
            <w:r w:rsidR="00542996" w:rsidRPr="00E20DDF">
              <w:rPr>
                <w:rFonts w:ascii="Times New Roman" w:hAnsi="Times New Roman" w:cs="Times New Roman"/>
                <w:sz w:val="28"/>
                <w:szCs w:val="28"/>
              </w:rPr>
              <w:t xml:space="preserve"> «</w:t>
            </w:r>
            <w:r w:rsidRPr="00E20DDF">
              <w:rPr>
                <w:rFonts w:ascii="Times New Roman" w:hAnsi="Times New Roman" w:cs="Times New Roman"/>
                <w:sz w:val="28"/>
                <w:szCs w:val="28"/>
              </w:rPr>
              <w:t>Об учреждении и издании печатного средства массовой информации</w:t>
            </w:r>
          </w:p>
          <w:p w:rsidR="003530AD" w:rsidRPr="00F85AD2" w:rsidRDefault="003530AD" w:rsidP="003530AD">
            <w:pPr>
              <w:jc w:val="center"/>
              <w:rPr>
                <w:rFonts w:ascii="Times New Roman" w:hAnsi="Times New Roman" w:cs="Times New Roman"/>
                <w:sz w:val="28"/>
                <w:szCs w:val="28"/>
                <w:highlight w:val="yellow"/>
              </w:rPr>
            </w:pPr>
            <w:r w:rsidRPr="00E20DDF">
              <w:rPr>
                <w:rFonts w:ascii="Times New Roman" w:hAnsi="Times New Roman" w:cs="Times New Roman"/>
                <w:sz w:val="28"/>
                <w:szCs w:val="28"/>
              </w:rPr>
              <w:t>Пречистенского сельского поселения Духовщинского района Смоленской области</w:t>
            </w:r>
            <w:r w:rsidR="00542996" w:rsidRPr="00E20DDF">
              <w:rPr>
                <w:rFonts w:ascii="Times New Roman" w:hAnsi="Times New Roman" w:cs="Times New Roman"/>
                <w:sz w:val="28"/>
                <w:szCs w:val="28"/>
              </w:rPr>
              <w:t>»</w:t>
            </w:r>
          </w:p>
        </w:tc>
      </w:tr>
      <w:tr w:rsidR="003530AD" w:rsidRPr="00C61951" w:rsidTr="003530AD">
        <w:trPr>
          <w:trHeight w:val="360"/>
        </w:trPr>
        <w:tc>
          <w:tcPr>
            <w:tcW w:w="454" w:type="dxa"/>
            <w:tcBorders>
              <w:top w:val="single" w:sz="4" w:space="0" w:color="auto"/>
              <w:bottom w:val="single" w:sz="4" w:space="0" w:color="auto"/>
            </w:tcBorders>
          </w:tcPr>
          <w:p w:rsidR="003530AD" w:rsidRPr="003530AD" w:rsidRDefault="009012CE" w:rsidP="0031487D">
            <w:pPr>
              <w:jc w:val="center"/>
              <w:rPr>
                <w:rFonts w:ascii="Times New Roman" w:hAnsi="Times New Roman" w:cs="Times New Roman"/>
                <w:sz w:val="28"/>
                <w:szCs w:val="28"/>
              </w:rPr>
            </w:pPr>
            <w:r>
              <w:rPr>
                <w:rFonts w:ascii="Times New Roman" w:hAnsi="Times New Roman" w:cs="Times New Roman"/>
                <w:sz w:val="28"/>
                <w:szCs w:val="28"/>
              </w:rPr>
              <w:t>4</w:t>
            </w:r>
          </w:p>
        </w:tc>
        <w:tc>
          <w:tcPr>
            <w:tcW w:w="3692" w:type="dxa"/>
            <w:tcBorders>
              <w:top w:val="single" w:sz="4" w:space="0" w:color="auto"/>
              <w:bottom w:val="single" w:sz="4" w:space="0" w:color="auto"/>
            </w:tcBorders>
          </w:tcPr>
          <w:p w:rsidR="003530AD" w:rsidRPr="00403B35" w:rsidRDefault="003530AD" w:rsidP="003530AD">
            <w:pPr>
              <w:pStyle w:val="TableParagraph"/>
              <w:jc w:val="center"/>
              <w:rPr>
                <w:rFonts w:ascii="Times New Roman" w:hAnsi="Times New Roman" w:cs="Times New Roman"/>
                <w:sz w:val="28"/>
                <w:szCs w:val="28"/>
              </w:rPr>
            </w:pPr>
            <w:r w:rsidRPr="004C5DF8">
              <w:rPr>
                <w:rFonts w:ascii="Times New Roman" w:hAnsi="Times New Roman" w:cs="Times New Roman"/>
                <w:sz w:val="28"/>
                <w:szCs w:val="28"/>
              </w:rPr>
              <w:t>Снижение количества погибших и пострадавших в чрезвычайных ситуациях, пожарах и происшествиях</w:t>
            </w:r>
            <w:r>
              <w:rPr>
                <w:rFonts w:ascii="Times New Roman" w:hAnsi="Times New Roman" w:cs="Times New Roman"/>
                <w:sz w:val="28"/>
                <w:szCs w:val="28"/>
              </w:rPr>
              <w:t xml:space="preserve"> на водных объектах </w:t>
            </w:r>
          </w:p>
        </w:tc>
        <w:tc>
          <w:tcPr>
            <w:tcW w:w="4928" w:type="dxa"/>
            <w:tcBorders>
              <w:top w:val="single" w:sz="4" w:space="0" w:color="auto"/>
              <w:bottom w:val="single" w:sz="4" w:space="0" w:color="auto"/>
            </w:tcBorders>
          </w:tcPr>
          <w:p w:rsidR="00484C0D" w:rsidRPr="00747ECF" w:rsidRDefault="00395A44" w:rsidP="0031487D">
            <w:pPr>
              <w:jc w:val="center"/>
              <w:rPr>
                <w:rFonts w:ascii="Times New Roman" w:hAnsi="Times New Roman" w:cs="Times New Roman"/>
                <w:sz w:val="28"/>
                <w:szCs w:val="28"/>
              </w:rPr>
            </w:pPr>
            <w:r w:rsidRPr="00747ECF">
              <w:rPr>
                <w:rFonts w:ascii="Times New Roman" w:hAnsi="Times New Roman" w:cs="Times New Roman"/>
                <w:sz w:val="28"/>
                <w:szCs w:val="28"/>
              </w:rPr>
              <w:t>Р</w:t>
            </w:r>
            <w:r w:rsidR="00484C0D" w:rsidRPr="00747ECF">
              <w:rPr>
                <w:rFonts w:ascii="Times New Roman" w:hAnsi="Times New Roman" w:cs="Times New Roman"/>
                <w:sz w:val="28"/>
                <w:szCs w:val="28"/>
              </w:rPr>
              <w:t>аспоряжение Администрации Пречистенского сельского поселения Духовщинского района Смоленской области</w:t>
            </w:r>
            <w:r w:rsidRPr="00747ECF">
              <w:rPr>
                <w:rFonts w:ascii="Times New Roman" w:hAnsi="Times New Roman" w:cs="Times New Roman"/>
                <w:sz w:val="28"/>
                <w:szCs w:val="28"/>
              </w:rPr>
              <w:t xml:space="preserve"> от </w:t>
            </w:r>
            <w:r w:rsidR="00747ECF" w:rsidRPr="00747ECF">
              <w:rPr>
                <w:rFonts w:ascii="Times New Roman" w:hAnsi="Times New Roman" w:cs="Times New Roman"/>
                <w:sz w:val="28"/>
                <w:szCs w:val="28"/>
              </w:rPr>
              <w:t>09 марта</w:t>
            </w:r>
            <w:r w:rsidRPr="00747ECF">
              <w:rPr>
                <w:rFonts w:ascii="Times New Roman" w:hAnsi="Times New Roman" w:cs="Times New Roman"/>
                <w:sz w:val="28"/>
                <w:szCs w:val="28"/>
              </w:rPr>
              <w:t xml:space="preserve"> 202</w:t>
            </w:r>
            <w:r w:rsidR="00747ECF" w:rsidRPr="00747ECF">
              <w:rPr>
                <w:rFonts w:ascii="Times New Roman" w:hAnsi="Times New Roman" w:cs="Times New Roman"/>
                <w:sz w:val="28"/>
                <w:szCs w:val="28"/>
              </w:rPr>
              <w:t>3</w:t>
            </w:r>
            <w:r w:rsidRPr="00747ECF">
              <w:rPr>
                <w:rFonts w:ascii="Times New Roman" w:hAnsi="Times New Roman" w:cs="Times New Roman"/>
                <w:sz w:val="28"/>
                <w:szCs w:val="28"/>
              </w:rPr>
              <w:t xml:space="preserve"> года № 1</w:t>
            </w:r>
            <w:r w:rsidR="00747ECF" w:rsidRPr="00747ECF">
              <w:rPr>
                <w:rFonts w:ascii="Times New Roman" w:hAnsi="Times New Roman" w:cs="Times New Roman"/>
                <w:sz w:val="28"/>
                <w:szCs w:val="28"/>
              </w:rPr>
              <w:t>1</w:t>
            </w:r>
            <w:r w:rsidR="00484C0D" w:rsidRPr="00747ECF">
              <w:rPr>
                <w:rFonts w:ascii="Times New Roman" w:hAnsi="Times New Roman" w:cs="Times New Roman"/>
                <w:sz w:val="28"/>
                <w:szCs w:val="28"/>
              </w:rPr>
              <w:t>–</w:t>
            </w:r>
            <w:r w:rsidRPr="00747ECF">
              <w:rPr>
                <w:rFonts w:ascii="Times New Roman" w:hAnsi="Times New Roman" w:cs="Times New Roman"/>
                <w:sz w:val="28"/>
                <w:szCs w:val="28"/>
              </w:rPr>
              <w:t>р</w:t>
            </w:r>
          </w:p>
          <w:p w:rsidR="00395A44" w:rsidRPr="00747ECF" w:rsidRDefault="00484C0D" w:rsidP="0031487D">
            <w:pPr>
              <w:jc w:val="center"/>
              <w:rPr>
                <w:rFonts w:ascii="Times New Roman" w:hAnsi="Times New Roman" w:cs="Times New Roman"/>
                <w:sz w:val="28"/>
                <w:szCs w:val="28"/>
              </w:rPr>
            </w:pPr>
            <w:r w:rsidRPr="00747ECF">
              <w:rPr>
                <w:rFonts w:ascii="Times New Roman" w:hAnsi="Times New Roman" w:cs="Times New Roman"/>
                <w:sz w:val="28"/>
                <w:szCs w:val="28"/>
              </w:rPr>
              <w:t>«</w:t>
            </w:r>
            <w:r w:rsidR="00747ECF" w:rsidRPr="00747ECF">
              <w:rPr>
                <w:rFonts w:ascii="Times New Roman" w:hAnsi="Times New Roman" w:cs="Times New Roman"/>
                <w:sz w:val="28"/>
                <w:szCs w:val="28"/>
              </w:rPr>
              <w:t xml:space="preserve">Об утверждении плана мероприятий по обеспечению безопасности населения на водных объектах </w:t>
            </w:r>
            <w:r w:rsidR="00395A44" w:rsidRPr="00747ECF">
              <w:rPr>
                <w:rFonts w:ascii="Times New Roman" w:hAnsi="Times New Roman" w:cs="Times New Roman"/>
                <w:sz w:val="28"/>
                <w:szCs w:val="28"/>
              </w:rPr>
              <w:t>Пречистенского сельского поселения Духовщинского</w:t>
            </w:r>
            <w:r w:rsidR="002D0B73">
              <w:rPr>
                <w:rFonts w:ascii="Times New Roman" w:hAnsi="Times New Roman" w:cs="Times New Roman"/>
                <w:sz w:val="28"/>
                <w:szCs w:val="28"/>
              </w:rPr>
              <w:t xml:space="preserve"> </w:t>
            </w:r>
            <w:r w:rsidR="00395A44" w:rsidRPr="00747ECF">
              <w:rPr>
                <w:rFonts w:ascii="Times New Roman" w:hAnsi="Times New Roman" w:cs="Times New Roman"/>
                <w:sz w:val="28"/>
                <w:szCs w:val="28"/>
              </w:rPr>
              <w:lastRenderedPageBreak/>
              <w:t>района Смоленск</w:t>
            </w:r>
            <w:bookmarkStart w:id="1" w:name="_GoBack"/>
            <w:bookmarkEnd w:id="1"/>
            <w:r w:rsidR="00395A44" w:rsidRPr="00747ECF">
              <w:rPr>
                <w:rFonts w:ascii="Times New Roman" w:hAnsi="Times New Roman" w:cs="Times New Roman"/>
                <w:sz w:val="28"/>
                <w:szCs w:val="28"/>
              </w:rPr>
              <w:t>ой области на 202</w:t>
            </w:r>
            <w:r w:rsidR="00F5364D" w:rsidRPr="00747ECF">
              <w:rPr>
                <w:rFonts w:ascii="Times New Roman" w:hAnsi="Times New Roman" w:cs="Times New Roman"/>
                <w:sz w:val="28"/>
                <w:szCs w:val="28"/>
              </w:rPr>
              <w:t>3</w:t>
            </w:r>
            <w:r w:rsidR="00395A44" w:rsidRPr="00747ECF">
              <w:rPr>
                <w:rFonts w:ascii="Times New Roman" w:hAnsi="Times New Roman" w:cs="Times New Roman"/>
                <w:sz w:val="28"/>
                <w:szCs w:val="28"/>
              </w:rPr>
              <w:t xml:space="preserve"> год</w:t>
            </w:r>
            <w:r w:rsidRPr="00747ECF">
              <w:rPr>
                <w:rFonts w:ascii="Times New Roman" w:hAnsi="Times New Roman" w:cs="Times New Roman"/>
                <w:sz w:val="28"/>
                <w:szCs w:val="28"/>
              </w:rPr>
              <w:t>»,</w:t>
            </w:r>
          </w:p>
          <w:p w:rsidR="00395A44" w:rsidRPr="00F85AD2" w:rsidRDefault="00E20DDF" w:rsidP="00484C0D">
            <w:pPr>
              <w:jc w:val="center"/>
              <w:rPr>
                <w:rFonts w:ascii="Times New Roman" w:hAnsi="Times New Roman" w:cs="Times New Roman"/>
                <w:sz w:val="28"/>
                <w:szCs w:val="28"/>
                <w:highlight w:val="yellow"/>
              </w:rPr>
            </w:pPr>
            <w:r w:rsidRPr="00E20DDF">
              <w:rPr>
                <w:rFonts w:ascii="Times New Roman" w:hAnsi="Times New Roman" w:cs="Times New Roman"/>
                <w:sz w:val="28"/>
                <w:szCs w:val="28"/>
              </w:rPr>
              <w:t xml:space="preserve">РАСПОРЯЖЕНИЕ от 05 апреля 2023 года № 19-р </w:t>
            </w:r>
            <w:r>
              <w:rPr>
                <w:rFonts w:ascii="Times New Roman" w:hAnsi="Times New Roman" w:cs="Times New Roman"/>
                <w:sz w:val="28"/>
                <w:szCs w:val="28"/>
              </w:rPr>
              <w:t>«</w:t>
            </w:r>
            <w:r w:rsidRPr="00E20DDF">
              <w:rPr>
                <w:rFonts w:ascii="Times New Roman" w:hAnsi="Times New Roman" w:cs="Times New Roman"/>
                <w:sz w:val="28"/>
                <w:szCs w:val="28"/>
              </w:rPr>
              <w:t>О мерах пожарной безопасности на территории Пречистенского сельского поселения Духовщинского района Смоленской области в весенне-летний период 2023 года</w:t>
            </w:r>
            <w:r>
              <w:rPr>
                <w:rFonts w:ascii="Times New Roman" w:hAnsi="Times New Roman" w:cs="Times New Roman"/>
                <w:sz w:val="28"/>
                <w:szCs w:val="28"/>
              </w:rPr>
              <w:t>»</w:t>
            </w:r>
          </w:p>
        </w:tc>
      </w:tr>
      <w:tr w:rsidR="003530AD" w:rsidRPr="00C61951" w:rsidTr="003530AD">
        <w:trPr>
          <w:trHeight w:val="315"/>
        </w:trPr>
        <w:tc>
          <w:tcPr>
            <w:tcW w:w="454" w:type="dxa"/>
            <w:tcBorders>
              <w:top w:val="single" w:sz="4" w:space="0" w:color="auto"/>
            </w:tcBorders>
          </w:tcPr>
          <w:p w:rsidR="003530AD" w:rsidRPr="003530AD" w:rsidRDefault="009012CE" w:rsidP="0031487D">
            <w:pPr>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3692" w:type="dxa"/>
            <w:tcBorders>
              <w:top w:val="single" w:sz="4" w:space="0" w:color="auto"/>
            </w:tcBorders>
          </w:tcPr>
          <w:p w:rsidR="003530AD" w:rsidRPr="000F50DE" w:rsidRDefault="003530AD" w:rsidP="003530AD">
            <w:pPr>
              <w:pStyle w:val="TableParagraph"/>
              <w:jc w:val="center"/>
              <w:rPr>
                <w:rFonts w:ascii="Times New Roman" w:hAnsi="Times New Roman" w:cs="Times New Roman"/>
                <w:sz w:val="28"/>
                <w:szCs w:val="28"/>
              </w:rPr>
            </w:pPr>
            <w:r>
              <w:rPr>
                <w:rFonts w:ascii="Times New Roman" w:hAnsi="Times New Roman" w:cs="Times New Roman"/>
                <w:sz w:val="28"/>
                <w:szCs w:val="28"/>
              </w:rPr>
              <w:t xml:space="preserve">Количество объектов муниципальной собственности, в отношении которых проведена работа по постановке на учет </w:t>
            </w:r>
          </w:p>
        </w:tc>
        <w:tc>
          <w:tcPr>
            <w:tcW w:w="4928" w:type="dxa"/>
            <w:tcBorders>
              <w:top w:val="single" w:sz="4" w:space="0" w:color="auto"/>
            </w:tcBorders>
          </w:tcPr>
          <w:p w:rsidR="003530AD" w:rsidRPr="00F85AD2" w:rsidRDefault="00C81335" w:rsidP="0031487D">
            <w:pPr>
              <w:jc w:val="center"/>
              <w:rPr>
                <w:rFonts w:ascii="Times New Roman" w:hAnsi="Times New Roman" w:cs="Times New Roman"/>
                <w:sz w:val="28"/>
                <w:szCs w:val="28"/>
                <w:highlight w:val="yellow"/>
              </w:rPr>
            </w:pPr>
            <w:r w:rsidRPr="00E20DDF">
              <w:rPr>
                <w:rFonts w:ascii="Times New Roman" w:hAnsi="Times New Roman" w:cs="Times New Roman"/>
                <w:sz w:val="28"/>
                <w:szCs w:val="28"/>
              </w:rPr>
              <w:t>Решение Совета депутатов Пречистенского сельского поселения от 11 октября 2017 года № 24 «Об утверждении Положения о порядке планирования приватизации и порядке принятия решений об условиях приватизации муниципального имущества Пречистенского сельского поселения Духовщинского района Смоленской области»</w:t>
            </w:r>
          </w:p>
        </w:tc>
      </w:tr>
      <w:tr w:rsidR="003530AD" w:rsidRPr="00C61951" w:rsidTr="003530AD">
        <w:trPr>
          <w:trHeight w:val="313"/>
        </w:trPr>
        <w:tc>
          <w:tcPr>
            <w:tcW w:w="454" w:type="dxa"/>
            <w:tcBorders>
              <w:bottom w:val="single" w:sz="4" w:space="0" w:color="auto"/>
            </w:tcBorders>
          </w:tcPr>
          <w:p w:rsidR="003530AD" w:rsidRPr="003530AD" w:rsidRDefault="009012CE" w:rsidP="0031487D">
            <w:pPr>
              <w:jc w:val="center"/>
              <w:rPr>
                <w:rFonts w:ascii="Times New Roman" w:hAnsi="Times New Roman" w:cs="Times New Roman"/>
                <w:sz w:val="28"/>
                <w:szCs w:val="28"/>
              </w:rPr>
            </w:pPr>
            <w:r>
              <w:rPr>
                <w:rFonts w:ascii="Times New Roman" w:hAnsi="Times New Roman" w:cs="Times New Roman"/>
                <w:sz w:val="28"/>
                <w:szCs w:val="28"/>
              </w:rPr>
              <w:t>6</w:t>
            </w:r>
          </w:p>
        </w:tc>
        <w:tc>
          <w:tcPr>
            <w:tcW w:w="3692" w:type="dxa"/>
            <w:tcBorders>
              <w:bottom w:val="single" w:sz="4" w:space="0" w:color="auto"/>
            </w:tcBorders>
          </w:tcPr>
          <w:p w:rsidR="003530AD" w:rsidRPr="00403B35" w:rsidRDefault="003530AD" w:rsidP="003530AD">
            <w:pPr>
              <w:pStyle w:val="TableParagraph"/>
              <w:jc w:val="center"/>
              <w:rPr>
                <w:rFonts w:ascii="Times New Roman" w:hAnsi="Times New Roman" w:cs="Times New Roman"/>
                <w:sz w:val="28"/>
                <w:szCs w:val="28"/>
                <w:highlight w:val="yellow"/>
              </w:rPr>
            </w:pPr>
            <w:r w:rsidRPr="004C5DF8">
              <w:rPr>
                <w:rFonts w:ascii="Times New Roman" w:hAnsi="Times New Roman" w:cs="Times New Roman"/>
                <w:sz w:val="28"/>
                <w:szCs w:val="28"/>
              </w:rPr>
              <w:t>Количество объектов жилищного хозяйства  отремонтированных в рамках проведения мероприятий по содержан</w:t>
            </w:r>
            <w:r>
              <w:rPr>
                <w:rFonts w:ascii="Times New Roman" w:hAnsi="Times New Roman" w:cs="Times New Roman"/>
                <w:sz w:val="28"/>
                <w:szCs w:val="28"/>
              </w:rPr>
              <w:t xml:space="preserve">ию муниципального жилого фонда </w:t>
            </w:r>
          </w:p>
        </w:tc>
        <w:tc>
          <w:tcPr>
            <w:tcW w:w="4928" w:type="dxa"/>
            <w:tcBorders>
              <w:bottom w:val="single" w:sz="4" w:space="0" w:color="auto"/>
            </w:tcBorders>
          </w:tcPr>
          <w:p w:rsidR="003530AD" w:rsidRPr="00F85AD2" w:rsidRDefault="00C02532" w:rsidP="0031487D">
            <w:pPr>
              <w:jc w:val="center"/>
              <w:rPr>
                <w:rFonts w:ascii="Times New Roman" w:hAnsi="Times New Roman" w:cs="Times New Roman"/>
                <w:sz w:val="28"/>
                <w:szCs w:val="28"/>
                <w:highlight w:val="yellow"/>
              </w:rPr>
            </w:pPr>
            <w:r w:rsidRPr="00E20DDF">
              <w:rPr>
                <w:rFonts w:ascii="Times New Roman" w:hAnsi="Times New Roman" w:cs="Times New Roman"/>
                <w:sz w:val="28"/>
                <w:szCs w:val="28"/>
              </w:rPr>
              <w:t>Форма 1-жилфонд «Сведения о жилищном фонде»</w:t>
            </w:r>
          </w:p>
        </w:tc>
      </w:tr>
      <w:tr w:rsidR="003530AD" w:rsidRPr="00C61951" w:rsidTr="003530AD">
        <w:trPr>
          <w:trHeight w:val="270"/>
        </w:trPr>
        <w:tc>
          <w:tcPr>
            <w:tcW w:w="454" w:type="dxa"/>
            <w:tcBorders>
              <w:top w:val="single" w:sz="4" w:space="0" w:color="auto"/>
              <w:bottom w:val="single" w:sz="4" w:space="0" w:color="auto"/>
            </w:tcBorders>
          </w:tcPr>
          <w:p w:rsidR="003530AD" w:rsidRPr="003530AD" w:rsidRDefault="009012CE" w:rsidP="0031487D">
            <w:pPr>
              <w:jc w:val="center"/>
              <w:rPr>
                <w:rFonts w:ascii="Times New Roman" w:hAnsi="Times New Roman" w:cs="Times New Roman"/>
                <w:sz w:val="28"/>
                <w:szCs w:val="28"/>
              </w:rPr>
            </w:pPr>
            <w:r>
              <w:rPr>
                <w:rFonts w:ascii="Times New Roman" w:hAnsi="Times New Roman" w:cs="Times New Roman"/>
                <w:sz w:val="28"/>
                <w:szCs w:val="28"/>
              </w:rPr>
              <w:t>7</w:t>
            </w:r>
          </w:p>
        </w:tc>
        <w:tc>
          <w:tcPr>
            <w:tcW w:w="3692" w:type="dxa"/>
            <w:tcBorders>
              <w:top w:val="single" w:sz="4" w:space="0" w:color="auto"/>
              <w:bottom w:val="single" w:sz="4" w:space="0" w:color="auto"/>
            </w:tcBorders>
          </w:tcPr>
          <w:p w:rsidR="003530AD" w:rsidRPr="00403B35" w:rsidRDefault="003530AD" w:rsidP="00406955">
            <w:pPr>
              <w:pStyle w:val="TableParagraph"/>
              <w:jc w:val="center"/>
              <w:rPr>
                <w:rFonts w:ascii="Times New Roman" w:hAnsi="Times New Roman" w:cs="Times New Roman"/>
                <w:sz w:val="28"/>
                <w:szCs w:val="28"/>
                <w:highlight w:val="yellow"/>
              </w:rPr>
            </w:pPr>
            <w:r w:rsidRPr="004C5DF8">
              <w:rPr>
                <w:rFonts w:ascii="Times New Roman" w:hAnsi="Times New Roman" w:cs="Times New Roman"/>
                <w:sz w:val="28"/>
                <w:szCs w:val="28"/>
              </w:rPr>
              <w:t xml:space="preserve">Снижение количества аварийных ситуаций на объектах коммунальной инфраструктуры путем проведения работ по их ремонту и текущему содержанию </w:t>
            </w:r>
          </w:p>
        </w:tc>
        <w:tc>
          <w:tcPr>
            <w:tcW w:w="4928" w:type="dxa"/>
            <w:tcBorders>
              <w:top w:val="single" w:sz="4" w:space="0" w:color="auto"/>
              <w:bottom w:val="single" w:sz="4" w:space="0" w:color="auto"/>
            </w:tcBorders>
          </w:tcPr>
          <w:p w:rsidR="003530AD" w:rsidRPr="00F85AD2" w:rsidRDefault="007A03AE" w:rsidP="0031487D">
            <w:pPr>
              <w:jc w:val="center"/>
              <w:rPr>
                <w:rFonts w:ascii="Times New Roman" w:hAnsi="Times New Roman" w:cs="Times New Roman"/>
                <w:sz w:val="28"/>
                <w:szCs w:val="28"/>
                <w:highlight w:val="yellow"/>
              </w:rPr>
            </w:pPr>
            <w:r w:rsidRPr="00E20DDF">
              <w:rPr>
                <w:rFonts w:ascii="Times New Roman" w:hAnsi="Times New Roman" w:cs="Times New Roman"/>
                <w:sz w:val="28"/>
                <w:szCs w:val="28"/>
              </w:rPr>
              <w:t>Постановление Администрации Пречистенского сельского поселения Духовщинского района Смоленской области №15 от 17.04.2019 года «О рабочей программе производственного контроля качества питьевой воды на территории  2019-2023 годы»</w:t>
            </w:r>
          </w:p>
        </w:tc>
      </w:tr>
      <w:tr w:rsidR="003530AD" w:rsidRPr="00C61951" w:rsidTr="003530AD">
        <w:trPr>
          <w:trHeight w:val="360"/>
        </w:trPr>
        <w:tc>
          <w:tcPr>
            <w:tcW w:w="454" w:type="dxa"/>
            <w:tcBorders>
              <w:top w:val="single" w:sz="4" w:space="0" w:color="auto"/>
              <w:bottom w:val="single" w:sz="4" w:space="0" w:color="auto"/>
            </w:tcBorders>
          </w:tcPr>
          <w:p w:rsidR="003530AD" w:rsidRPr="003530AD" w:rsidRDefault="009012CE" w:rsidP="0031487D">
            <w:pPr>
              <w:jc w:val="center"/>
              <w:rPr>
                <w:rFonts w:ascii="Times New Roman" w:hAnsi="Times New Roman" w:cs="Times New Roman"/>
                <w:sz w:val="28"/>
                <w:szCs w:val="28"/>
              </w:rPr>
            </w:pPr>
            <w:r>
              <w:rPr>
                <w:rFonts w:ascii="Times New Roman" w:hAnsi="Times New Roman" w:cs="Times New Roman"/>
                <w:sz w:val="28"/>
                <w:szCs w:val="28"/>
              </w:rPr>
              <w:t>8</w:t>
            </w:r>
          </w:p>
        </w:tc>
        <w:tc>
          <w:tcPr>
            <w:tcW w:w="3692" w:type="dxa"/>
            <w:tcBorders>
              <w:top w:val="single" w:sz="4" w:space="0" w:color="auto"/>
              <w:bottom w:val="single" w:sz="4" w:space="0" w:color="auto"/>
            </w:tcBorders>
          </w:tcPr>
          <w:p w:rsidR="003530AD" w:rsidRPr="004C5DF8" w:rsidRDefault="003530AD" w:rsidP="00406955">
            <w:pPr>
              <w:pStyle w:val="TableParagraph"/>
              <w:jc w:val="center"/>
              <w:rPr>
                <w:rFonts w:ascii="Times New Roman" w:hAnsi="Times New Roman" w:cs="Times New Roman"/>
                <w:sz w:val="28"/>
                <w:szCs w:val="28"/>
              </w:rPr>
            </w:pPr>
            <w:r>
              <w:rPr>
                <w:rFonts w:ascii="Times New Roman" w:hAnsi="Times New Roman" w:cs="Times New Roman"/>
                <w:sz w:val="28"/>
                <w:szCs w:val="28"/>
              </w:rPr>
              <w:t xml:space="preserve">Увеличение числа населенных пунктов на территории сельского поселения имеющих уличное освещение </w:t>
            </w:r>
          </w:p>
        </w:tc>
        <w:tc>
          <w:tcPr>
            <w:tcW w:w="4928" w:type="dxa"/>
            <w:tcBorders>
              <w:top w:val="single" w:sz="4" w:space="0" w:color="auto"/>
              <w:bottom w:val="single" w:sz="4" w:space="0" w:color="auto"/>
            </w:tcBorders>
          </w:tcPr>
          <w:p w:rsidR="003530AD" w:rsidRPr="00E20DDF" w:rsidRDefault="00C81335" w:rsidP="00C81335">
            <w:pPr>
              <w:jc w:val="center"/>
              <w:rPr>
                <w:rFonts w:ascii="Times New Roman" w:hAnsi="Times New Roman" w:cs="Times New Roman"/>
                <w:sz w:val="28"/>
                <w:szCs w:val="28"/>
              </w:rPr>
            </w:pPr>
            <w:r w:rsidRPr="00E20DDF">
              <w:rPr>
                <w:rFonts w:ascii="Times New Roman" w:hAnsi="Times New Roman" w:cs="Times New Roman"/>
                <w:sz w:val="28"/>
                <w:szCs w:val="28"/>
              </w:rPr>
              <w:t>Решение Совета депутатов Пречистенского сельского поселения от 22 июня 2022 года №10 «Об утверждении Положения о муниципальном контроле в сфере благоустройства на территории Пречистенского сельского поселения Духовщинского района Смоленской области»</w:t>
            </w:r>
          </w:p>
        </w:tc>
      </w:tr>
      <w:tr w:rsidR="003530AD" w:rsidRPr="00C61951" w:rsidTr="003530AD">
        <w:trPr>
          <w:trHeight w:val="360"/>
        </w:trPr>
        <w:tc>
          <w:tcPr>
            <w:tcW w:w="454" w:type="dxa"/>
            <w:tcBorders>
              <w:top w:val="single" w:sz="4" w:space="0" w:color="auto"/>
              <w:bottom w:val="single" w:sz="4" w:space="0" w:color="auto"/>
            </w:tcBorders>
          </w:tcPr>
          <w:p w:rsidR="003530AD" w:rsidRPr="003530AD" w:rsidRDefault="009012CE" w:rsidP="0031487D">
            <w:pPr>
              <w:jc w:val="center"/>
              <w:rPr>
                <w:rFonts w:ascii="Times New Roman" w:hAnsi="Times New Roman" w:cs="Times New Roman"/>
                <w:sz w:val="28"/>
                <w:szCs w:val="28"/>
              </w:rPr>
            </w:pPr>
            <w:r>
              <w:rPr>
                <w:rFonts w:ascii="Times New Roman" w:hAnsi="Times New Roman" w:cs="Times New Roman"/>
                <w:sz w:val="28"/>
                <w:szCs w:val="28"/>
              </w:rPr>
              <w:t>9</w:t>
            </w:r>
          </w:p>
        </w:tc>
        <w:tc>
          <w:tcPr>
            <w:tcW w:w="3692" w:type="dxa"/>
            <w:tcBorders>
              <w:top w:val="single" w:sz="4" w:space="0" w:color="auto"/>
              <w:bottom w:val="single" w:sz="4" w:space="0" w:color="auto"/>
            </w:tcBorders>
          </w:tcPr>
          <w:p w:rsidR="003530AD" w:rsidRPr="00403B35" w:rsidRDefault="00484C0D" w:rsidP="00632FF5">
            <w:pPr>
              <w:pStyle w:val="TableParagraph"/>
              <w:jc w:val="center"/>
              <w:rPr>
                <w:rFonts w:ascii="Times New Roman" w:hAnsi="Times New Roman" w:cs="Times New Roman"/>
                <w:sz w:val="28"/>
                <w:szCs w:val="28"/>
                <w:highlight w:val="yellow"/>
              </w:rPr>
            </w:pPr>
            <w:r w:rsidRPr="00484C0D">
              <w:rPr>
                <w:rFonts w:ascii="Times New Roman" w:hAnsi="Times New Roman" w:cs="Times New Roman"/>
                <w:sz w:val="28"/>
                <w:szCs w:val="28"/>
              </w:rPr>
              <w:t>Количество населенных пунктов,  в которых  выполнены работы по благоустройству</w:t>
            </w:r>
          </w:p>
        </w:tc>
        <w:tc>
          <w:tcPr>
            <w:tcW w:w="4928" w:type="dxa"/>
            <w:tcBorders>
              <w:top w:val="single" w:sz="4" w:space="0" w:color="auto"/>
              <w:bottom w:val="single" w:sz="4" w:space="0" w:color="auto"/>
            </w:tcBorders>
          </w:tcPr>
          <w:p w:rsidR="003530AD" w:rsidRPr="00E20DDF" w:rsidRDefault="00C81335" w:rsidP="0031487D">
            <w:pPr>
              <w:jc w:val="center"/>
              <w:rPr>
                <w:rFonts w:ascii="Times New Roman" w:hAnsi="Times New Roman" w:cs="Times New Roman"/>
                <w:sz w:val="28"/>
                <w:szCs w:val="28"/>
              </w:rPr>
            </w:pPr>
            <w:r w:rsidRPr="00E20DDF">
              <w:rPr>
                <w:rFonts w:ascii="Times New Roman" w:hAnsi="Times New Roman" w:cs="Times New Roman"/>
                <w:sz w:val="28"/>
                <w:szCs w:val="28"/>
              </w:rPr>
              <w:t xml:space="preserve">Решение Совета депутатов Пречистенского сельского поселения от 22 июня 2022 года №10 «Об утверждении Положения о муниципальном контроле в сфере </w:t>
            </w:r>
            <w:r w:rsidRPr="00E20DDF">
              <w:rPr>
                <w:rFonts w:ascii="Times New Roman" w:hAnsi="Times New Roman" w:cs="Times New Roman"/>
                <w:sz w:val="28"/>
                <w:szCs w:val="28"/>
              </w:rPr>
              <w:lastRenderedPageBreak/>
              <w:t>благоустройства на территории Пречистенского сельского поселения Духовщинского района Смоленской области»</w:t>
            </w:r>
          </w:p>
        </w:tc>
      </w:tr>
      <w:tr w:rsidR="003530AD" w:rsidRPr="00C61951" w:rsidTr="003530AD">
        <w:trPr>
          <w:trHeight w:val="300"/>
        </w:trPr>
        <w:tc>
          <w:tcPr>
            <w:tcW w:w="454" w:type="dxa"/>
            <w:tcBorders>
              <w:top w:val="single" w:sz="4" w:space="0" w:color="auto"/>
              <w:bottom w:val="single" w:sz="4" w:space="0" w:color="auto"/>
            </w:tcBorders>
          </w:tcPr>
          <w:p w:rsidR="003530AD" w:rsidRPr="003530AD" w:rsidRDefault="009012CE" w:rsidP="0031487D">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3692" w:type="dxa"/>
            <w:tcBorders>
              <w:top w:val="single" w:sz="4" w:space="0" w:color="auto"/>
              <w:bottom w:val="single" w:sz="4" w:space="0" w:color="auto"/>
            </w:tcBorders>
          </w:tcPr>
          <w:p w:rsidR="003530AD" w:rsidRPr="004C5DF8" w:rsidRDefault="003530AD" w:rsidP="00632FF5">
            <w:pPr>
              <w:pStyle w:val="TableParagraph"/>
              <w:jc w:val="center"/>
              <w:rPr>
                <w:rFonts w:ascii="Times New Roman" w:hAnsi="Times New Roman" w:cs="Times New Roman"/>
                <w:sz w:val="28"/>
                <w:szCs w:val="28"/>
              </w:rPr>
            </w:pPr>
            <w:r>
              <w:rPr>
                <w:rFonts w:ascii="Times New Roman" w:hAnsi="Times New Roman" w:cs="Times New Roman"/>
                <w:sz w:val="28"/>
                <w:szCs w:val="28"/>
              </w:rPr>
              <w:t xml:space="preserve">Количество воинских и гражданских захоронений, охваченных мероприятиями по благоустройству </w:t>
            </w:r>
          </w:p>
        </w:tc>
        <w:tc>
          <w:tcPr>
            <w:tcW w:w="4928" w:type="dxa"/>
            <w:tcBorders>
              <w:top w:val="single" w:sz="4" w:space="0" w:color="auto"/>
              <w:bottom w:val="single" w:sz="4" w:space="0" w:color="auto"/>
            </w:tcBorders>
          </w:tcPr>
          <w:p w:rsidR="003530AD" w:rsidRPr="00F5364D" w:rsidRDefault="00C81335" w:rsidP="0031487D">
            <w:pPr>
              <w:jc w:val="center"/>
              <w:rPr>
                <w:rFonts w:ascii="Times New Roman" w:hAnsi="Times New Roman" w:cs="Times New Roman"/>
                <w:sz w:val="28"/>
                <w:szCs w:val="28"/>
              </w:rPr>
            </w:pPr>
            <w:r w:rsidRPr="00F5364D">
              <w:rPr>
                <w:rFonts w:ascii="Times New Roman" w:hAnsi="Times New Roman" w:cs="Times New Roman"/>
                <w:sz w:val="28"/>
                <w:szCs w:val="28"/>
              </w:rPr>
              <w:t>Решение Совета депутатов Пречистенского сельского поселения от 22 июня 2022 года №10 «Об утверждении Положения о муниципальном контроле в сфере благоустройства на территории Пречистенского сельского поселения Духовщинского района Смоленской области»</w:t>
            </w:r>
          </w:p>
        </w:tc>
      </w:tr>
      <w:tr w:rsidR="003530AD" w:rsidRPr="00C61951" w:rsidTr="003530AD">
        <w:trPr>
          <w:trHeight w:val="330"/>
        </w:trPr>
        <w:tc>
          <w:tcPr>
            <w:tcW w:w="454" w:type="dxa"/>
            <w:tcBorders>
              <w:top w:val="single" w:sz="4" w:space="0" w:color="auto"/>
            </w:tcBorders>
          </w:tcPr>
          <w:p w:rsidR="003530AD" w:rsidRPr="003530AD" w:rsidRDefault="009012CE" w:rsidP="0031487D">
            <w:pPr>
              <w:jc w:val="center"/>
              <w:rPr>
                <w:rFonts w:ascii="Times New Roman" w:hAnsi="Times New Roman" w:cs="Times New Roman"/>
                <w:sz w:val="28"/>
                <w:szCs w:val="28"/>
              </w:rPr>
            </w:pPr>
            <w:r>
              <w:rPr>
                <w:rFonts w:ascii="Times New Roman" w:hAnsi="Times New Roman" w:cs="Times New Roman"/>
                <w:sz w:val="28"/>
                <w:szCs w:val="28"/>
              </w:rPr>
              <w:t>11</w:t>
            </w:r>
          </w:p>
        </w:tc>
        <w:tc>
          <w:tcPr>
            <w:tcW w:w="3692" w:type="dxa"/>
            <w:tcBorders>
              <w:top w:val="single" w:sz="4" w:space="0" w:color="auto"/>
            </w:tcBorders>
          </w:tcPr>
          <w:p w:rsidR="003530AD" w:rsidRPr="000F50DE" w:rsidRDefault="003530AD" w:rsidP="00632FF5">
            <w:pPr>
              <w:pStyle w:val="TableParagraph"/>
              <w:jc w:val="center"/>
              <w:rPr>
                <w:rFonts w:ascii="Times New Roman" w:hAnsi="Times New Roman" w:cs="Times New Roman"/>
                <w:sz w:val="28"/>
                <w:szCs w:val="28"/>
              </w:rPr>
            </w:pPr>
            <w:r w:rsidRPr="000F50DE">
              <w:rPr>
                <w:rFonts w:ascii="Times New Roman" w:hAnsi="Times New Roman" w:cs="Times New Roman"/>
                <w:sz w:val="28"/>
                <w:szCs w:val="28"/>
              </w:rPr>
              <w:t xml:space="preserve">Доля граждан, получивших социальную поддержку, в общей численности граждан, имеющих право на ее получение  и обратившихся за ее получением </w:t>
            </w:r>
          </w:p>
        </w:tc>
        <w:tc>
          <w:tcPr>
            <w:tcW w:w="4928" w:type="dxa"/>
            <w:tcBorders>
              <w:top w:val="single" w:sz="4" w:space="0" w:color="auto"/>
            </w:tcBorders>
          </w:tcPr>
          <w:p w:rsidR="00542996" w:rsidRPr="00F5364D" w:rsidRDefault="00542996" w:rsidP="00542996">
            <w:pPr>
              <w:jc w:val="center"/>
              <w:rPr>
                <w:rFonts w:ascii="Times New Roman" w:hAnsi="Times New Roman" w:cs="Times New Roman"/>
                <w:sz w:val="28"/>
                <w:szCs w:val="28"/>
              </w:rPr>
            </w:pPr>
            <w:r w:rsidRPr="00F5364D">
              <w:rPr>
                <w:rFonts w:ascii="Times New Roman" w:hAnsi="Times New Roman" w:cs="Times New Roman"/>
                <w:sz w:val="28"/>
                <w:szCs w:val="28"/>
              </w:rPr>
              <w:t>Решение Совета депутатов Пречистенского сельского поселения Духовщинского района Смоленской области от  11 декабря 2014 года №45</w:t>
            </w:r>
          </w:p>
          <w:p w:rsidR="003530AD" w:rsidRPr="00F5364D" w:rsidRDefault="00542996" w:rsidP="00542996">
            <w:pPr>
              <w:jc w:val="center"/>
              <w:rPr>
                <w:rFonts w:ascii="Times New Roman" w:hAnsi="Times New Roman" w:cs="Times New Roman"/>
                <w:sz w:val="28"/>
                <w:szCs w:val="28"/>
              </w:rPr>
            </w:pPr>
            <w:r w:rsidRPr="00F5364D">
              <w:rPr>
                <w:rFonts w:ascii="Times New Roman" w:hAnsi="Times New Roman" w:cs="Times New Roman"/>
                <w:sz w:val="28"/>
                <w:szCs w:val="28"/>
              </w:rPr>
              <w:t>«Об утверждении порядка выплаты пенсии за выслугу лет лицам, замещавшим муниципальные должности, должности муниципальной службы</w:t>
            </w:r>
            <w:r w:rsidR="002D0B73">
              <w:rPr>
                <w:rFonts w:ascii="Times New Roman" w:hAnsi="Times New Roman" w:cs="Times New Roman"/>
                <w:sz w:val="28"/>
                <w:szCs w:val="28"/>
              </w:rPr>
              <w:t xml:space="preserve"> </w:t>
            </w:r>
            <w:r w:rsidRPr="00F5364D">
              <w:rPr>
                <w:rFonts w:ascii="Times New Roman" w:hAnsi="Times New Roman" w:cs="Times New Roman"/>
                <w:sz w:val="28"/>
                <w:szCs w:val="28"/>
              </w:rPr>
              <w:t>(муниципальные должности муниципальной службы) в Администрации Пречистенского сельского поселения Духовщинского района Смоленской области»</w:t>
            </w:r>
          </w:p>
        </w:tc>
      </w:tr>
    </w:tbl>
    <w:p w:rsidR="00FB0CC8" w:rsidRPr="00C61951" w:rsidRDefault="00FB0CC8" w:rsidP="000E2942">
      <w:pPr>
        <w:pStyle w:val="a3"/>
        <w:spacing w:before="77"/>
        <w:ind w:left="0" w:right="105"/>
        <w:rPr>
          <w:rFonts w:ascii="Times New Roman" w:hAnsi="Times New Roman" w:cs="Times New Roman"/>
          <w:sz w:val="28"/>
          <w:szCs w:val="28"/>
          <w:highlight w:val="yellow"/>
        </w:rPr>
      </w:pPr>
    </w:p>
    <w:p w:rsidR="008B00CF" w:rsidRPr="00C61951" w:rsidRDefault="008B00CF" w:rsidP="004C56D9">
      <w:pPr>
        <w:pStyle w:val="a3"/>
        <w:spacing w:before="77"/>
        <w:ind w:left="0" w:right="105"/>
        <w:jc w:val="right"/>
        <w:rPr>
          <w:rFonts w:ascii="Times New Roman" w:hAnsi="Times New Roman" w:cs="Times New Roman"/>
          <w:sz w:val="28"/>
          <w:szCs w:val="28"/>
          <w:highlight w:val="yellow"/>
        </w:rPr>
      </w:pPr>
    </w:p>
    <w:p w:rsidR="008B00CF" w:rsidRDefault="008B00CF" w:rsidP="004C56D9">
      <w:pPr>
        <w:pStyle w:val="a3"/>
        <w:spacing w:before="77"/>
        <w:ind w:left="0" w:right="105"/>
        <w:jc w:val="right"/>
        <w:rPr>
          <w:rFonts w:ascii="Times New Roman" w:hAnsi="Times New Roman" w:cs="Times New Roman"/>
          <w:sz w:val="28"/>
          <w:szCs w:val="28"/>
          <w:highlight w:val="yellow"/>
        </w:rPr>
      </w:pPr>
    </w:p>
    <w:p w:rsidR="000772C9" w:rsidRDefault="000772C9" w:rsidP="004C56D9">
      <w:pPr>
        <w:pStyle w:val="a3"/>
        <w:spacing w:before="77"/>
        <w:ind w:left="0" w:right="105"/>
        <w:jc w:val="right"/>
        <w:rPr>
          <w:rFonts w:ascii="Times New Roman" w:hAnsi="Times New Roman" w:cs="Times New Roman"/>
          <w:sz w:val="28"/>
          <w:szCs w:val="28"/>
          <w:highlight w:val="yellow"/>
        </w:rPr>
      </w:pPr>
    </w:p>
    <w:p w:rsidR="00B00A7B" w:rsidRDefault="00B00A7B" w:rsidP="004C56D9">
      <w:pPr>
        <w:pStyle w:val="a3"/>
        <w:spacing w:before="77"/>
        <w:ind w:left="0" w:right="105"/>
        <w:jc w:val="right"/>
        <w:rPr>
          <w:rFonts w:ascii="Times New Roman" w:hAnsi="Times New Roman" w:cs="Times New Roman"/>
          <w:sz w:val="28"/>
          <w:szCs w:val="28"/>
          <w:highlight w:val="yellow"/>
        </w:rPr>
      </w:pPr>
    </w:p>
    <w:p w:rsidR="00B00A7B" w:rsidRDefault="00B00A7B" w:rsidP="004C56D9">
      <w:pPr>
        <w:pStyle w:val="a3"/>
        <w:spacing w:before="77"/>
        <w:ind w:left="0" w:right="105"/>
        <w:jc w:val="right"/>
        <w:rPr>
          <w:rFonts w:ascii="Times New Roman" w:hAnsi="Times New Roman" w:cs="Times New Roman"/>
          <w:sz w:val="28"/>
          <w:szCs w:val="28"/>
          <w:highlight w:val="yellow"/>
        </w:rPr>
      </w:pPr>
    </w:p>
    <w:p w:rsidR="00B00A7B" w:rsidRDefault="00B00A7B" w:rsidP="004C56D9">
      <w:pPr>
        <w:pStyle w:val="a3"/>
        <w:spacing w:before="77"/>
        <w:ind w:left="0" w:right="105"/>
        <w:jc w:val="right"/>
        <w:rPr>
          <w:rFonts w:ascii="Times New Roman" w:hAnsi="Times New Roman" w:cs="Times New Roman"/>
          <w:sz w:val="28"/>
          <w:szCs w:val="28"/>
          <w:highlight w:val="yellow"/>
        </w:rPr>
      </w:pPr>
    </w:p>
    <w:p w:rsidR="00B00A7B" w:rsidRDefault="00B00A7B" w:rsidP="004C56D9">
      <w:pPr>
        <w:pStyle w:val="a3"/>
        <w:spacing w:before="77"/>
        <w:ind w:left="0" w:right="105"/>
        <w:jc w:val="right"/>
        <w:rPr>
          <w:rFonts w:ascii="Times New Roman" w:hAnsi="Times New Roman" w:cs="Times New Roman"/>
          <w:sz w:val="28"/>
          <w:szCs w:val="28"/>
          <w:highlight w:val="yellow"/>
        </w:rPr>
      </w:pPr>
    </w:p>
    <w:p w:rsidR="00B00A7B" w:rsidRDefault="00B00A7B" w:rsidP="004C56D9">
      <w:pPr>
        <w:pStyle w:val="a3"/>
        <w:spacing w:before="77"/>
        <w:ind w:left="0" w:right="105"/>
        <w:jc w:val="right"/>
        <w:rPr>
          <w:rFonts w:ascii="Times New Roman" w:hAnsi="Times New Roman" w:cs="Times New Roman"/>
          <w:sz w:val="28"/>
          <w:szCs w:val="28"/>
          <w:highlight w:val="yellow"/>
        </w:rPr>
      </w:pPr>
    </w:p>
    <w:p w:rsidR="00B00A7B" w:rsidRDefault="00B00A7B" w:rsidP="004C56D9">
      <w:pPr>
        <w:pStyle w:val="a3"/>
        <w:spacing w:before="77"/>
        <w:ind w:left="0" w:right="105"/>
        <w:jc w:val="right"/>
        <w:rPr>
          <w:rFonts w:ascii="Times New Roman" w:hAnsi="Times New Roman" w:cs="Times New Roman"/>
          <w:sz w:val="28"/>
          <w:szCs w:val="28"/>
          <w:highlight w:val="yellow"/>
        </w:rPr>
      </w:pPr>
    </w:p>
    <w:p w:rsidR="00B00A7B" w:rsidRDefault="00B00A7B" w:rsidP="004C56D9">
      <w:pPr>
        <w:pStyle w:val="a3"/>
        <w:spacing w:before="77"/>
        <w:ind w:left="0" w:right="105"/>
        <w:jc w:val="right"/>
        <w:rPr>
          <w:rFonts w:ascii="Times New Roman" w:hAnsi="Times New Roman" w:cs="Times New Roman"/>
          <w:sz w:val="28"/>
          <w:szCs w:val="28"/>
          <w:highlight w:val="yellow"/>
        </w:rPr>
      </w:pPr>
    </w:p>
    <w:p w:rsidR="00B00A7B" w:rsidRDefault="00B00A7B" w:rsidP="004C56D9">
      <w:pPr>
        <w:pStyle w:val="a3"/>
        <w:spacing w:before="77"/>
        <w:ind w:left="0" w:right="105"/>
        <w:jc w:val="right"/>
        <w:rPr>
          <w:rFonts w:ascii="Times New Roman" w:hAnsi="Times New Roman" w:cs="Times New Roman"/>
          <w:sz w:val="28"/>
          <w:szCs w:val="28"/>
          <w:highlight w:val="yellow"/>
        </w:rPr>
      </w:pPr>
    </w:p>
    <w:p w:rsidR="00B00A7B" w:rsidRDefault="00B00A7B" w:rsidP="004C56D9">
      <w:pPr>
        <w:pStyle w:val="a3"/>
        <w:spacing w:before="77"/>
        <w:ind w:left="0" w:right="105"/>
        <w:jc w:val="right"/>
        <w:rPr>
          <w:rFonts w:ascii="Times New Roman" w:hAnsi="Times New Roman" w:cs="Times New Roman"/>
          <w:sz w:val="28"/>
          <w:szCs w:val="28"/>
          <w:highlight w:val="yellow"/>
        </w:rPr>
      </w:pPr>
    </w:p>
    <w:p w:rsidR="00B00A7B" w:rsidRDefault="00B00A7B" w:rsidP="004C56D9">
      <w:pPr>
        <w:pStyle w:val="a3"/>
        <w:spacing w:before="77"/>
        <w:ind w:left="0" w:right="105"/>
        <w:jc w:val="right"/>
        <w:rPr>
          <w:rFonts w:ascii="Times New Roman" w:hAnsi="Times New Roman" w:cs="Times New Roman"/>
          <w:sz w:val="28"/>
          <w:szCs w:val="28"/>
          <w:highlight w:val="yellow"/>
        </w:rPr>
      </w:pPr>
    </w:p>
    <w:p w:rsidR="00B00A7B" w:rsidRDefault="00B00A7B" w:rsidP="004C56D9">
      <w:pPr>
        <w:pStyle w:val="a3"/>
        <w:spacing w:before="77"/>
        <w:ind w:left="0" w:right="105"/>
        <w:jc w:val="right"/>
        <w:rPr>
          <w:rFonts w:ascii="Times New Roman" w:hAnsi="Times New Roman" w:cs="Times New Roman"/>
          <w:sz w:val="28"/>
          <w:szCs w:val="28"/>
          <w:highlight w:val="yellow"/>
        </w:rPr>
      </w:pPr>
    </w:p>
    <w:p w:rsidR="00B00A7B" w:rsidRDefault="00B00A7B" w:rsidP="004C56D9">
      <w:pPr>
        <w:pStyle w:val="a3"/>
        <w:spacing w:before="77"/>
        <w:ind w:left="0" w:right="105"/>
        <w:jc w:val="right"/>
        <w:rPr>
          <w:rFonts w:ascii="Times New Roman" w:hAnsi="Times New Roman" w:cs="Times New Roman"/>
          <w:sz w:val="28"/>
          <w:szCs w:val="28"/>
          <w:highlight w:val="yellow"/>
        </w:rPr>
      </w:pPr>
    </w:p>
    <w:p w:rsidR="00607632" w:rsidRPr="00C61951" w:rsidRDefault="00607632" w:rsidP="000E2942">
      <w:pPr>
        <w:pStyle w:val="a3"/>
        <w:spacing w:before="2"/>
        <w:ind w:left="0"/>
        <w:rPr>
          <w:rFonts w:ascii="Times New Roman" w:hAnsi="Times New Roman" w:cs="Times New Roman"/>
          <w:sz w:val="28"/>
          <w:szCs w:val="28"/>
          <w:highlight w:val="yellow"/>
        </w:rPr>
      </w:pPr>
    </w:p>
    <w:p w:rsidR="00607632" w:rsidRPr="00542996" w:rsidRDefault="003C2C60" w:rsidP="004C56D9">
      <w:pPr>
        <w:pStyle w:val="a3"/>
        <w:spacing w:before="96"/>
        <w:ind w:left="365" w:right="935"/>
        <w:jc w:val="center"/>
        <w:rPr>
          <w:rFonts w:ascii="Times New Roman" w:hAnsi="Times New Roman" w:cs="Times New Roman"/>
          <w:sz w:val="28"/>
          <w:szCs w:val="28"/>
        </w:rPr>
      </w:pPr>
      <w:r w:rsidRPr="00542996">
        <w:rPr>
          <w:rFonts w:ascii="Times New Roman" w:hAnsi="Times New Roman" w:cs="Times New Roman"/>
          <w:sz w:val="28"/>
          <w:szCs w:val="28"/>
        </w:rPr>
        <w:t>СВЕДЕНИЯ</w:t>
      </w:r>
    </w:p>
    <w:p w:rsidR="00607632" w:rsidRDefault="001F7BD4" w:rsidP="00542996">
      <w:pPr>
        <w:pStyle w:val="a3"/>
        <w:spacing w:before="4" w:line="244" w:lineRule="auto"/>
        <w:ind w:left="567" w:right="778"/>
        <w:rPr>
          <w:rFonts w:ascii="Times New Roman" w:hAnsi="Times New Roman" w:cs="Times New Roman"/>
          <w:sz w:val="28"/>
          <w:szCs w:val="28"/>
        </w:rPr>
      </w:pPr>
      <w:r w:rsidRPr="00542996">
        <w:rPr>
          <w:rFonts w:ascii="Times New Roman" w:hAnsi="Times New Roman" w:cs="Times New Roman"/>
          <w:sz w:val="28"/>
          <w:szCs w:val="28"/>
        </w:rPr>
        <w:t>О</w:t>
      </w:r>
      <w:r w:rsidR="002D0B73">
        <w:rPr>
          <w:rFonts w:ascii="Times New Roman" w:hAnsi="Times New Roman" w:cs="Times New Roman"/>
          <w:sz w:val="28"/>
          <w:szCs w:val="28"/>
        </w:rPr>
        <w:t xml:space="preserve"> </w:t>
      </w:r>
      <w:r w:rsidR="00F92CA5" w:rsidRPr="00542996">
        <w:rPr>
          <w:rFonts w:ascii="Times New Roman" w:hAnsi="Times New Roman" w:cs="Times New Roman"/>
          <w:sz w:val="28"/>
          <w:szCs w:val="28"/>
        </w:rPr>
        <w:t xml:space="preserve">ведомственном </w:t>
      </w:r>
      <w:r w:rsidR="003C2C60" w:rsidRPr="00542996">
        <w:rPr>
          <w:rFonts w:ascii="Times New Roman" w:hAnsi="Times New Roman" w:cs="Times New Roman"/>
          <w:sz w:val="28"/>
          <w:szCs w:val="28"/>
        </w:rPr>
        <w:t>проекте</w:t>
      </w:r>
      <w:r w:rsidR="002D0B73">
        <w:rPr>
          <w:rFonts w:ascii="Times New Roman" w:hAnsi="Times New Roman" w:cs="Times New Roman"/>
          <w:sz w:val="28"/>
          <w:szCs w:val="28"/>
        </w:rPr>
        <w:t xml:space="preserve"> «</w:t>
      </w:r>
      <w:r w:rsidR="00542996" w:rsidRPr="00542996">
        <w:rPr>
          <w:rFonts w:ascii="Times New Roman" w:hAnsi="Times New Roman" w:cs="Times New Roman"/>
          <w:sz w:val="28"/>
          <w:szCs w:val="28"/>
        </w:rPr>
        <w:t>Модернизация объектов жилищно-коммунального хозяйства населения Смоленской области</w:t>
      </w:r>
      <w:r w:rsidR="002D0B73">
        <w:rPr>
          <w:rFonts w:ascii="Times New Roman" w:hAnsi="Times New Roman" w:cs="Times New Roman"/>
          <w:sz w:val="28"/>
          <w:szCs w:val="28"/>
        </w:rPr>
        <w:t>»</w:t>
      </w:r>
    </w:p>
    <w:p w:rsidR="00542996" w:rsidRPr="00542996" w:rsidRDefault="00542996" w:rsidP="00542996">
      <w:pPr>
        <w:pStyle w:val="a3"/>
        <w:spacing w:before="4" w:line="244" w:lineRule="auto"/>
        <w:ind w:left="567" w:right="778"/>
        <w:rPr>
          <w:rFonts w:ascii="Times New Roman" w:hAnsi="Times New Roman" w:cs="Times New Roman"/>
          <w:sz w:val="28"/>
          <w:szCs w:val="28"/>
        </w:rPr>
      </w:pPr>
    </w:p>
    <w:p w:rsidR="00607632" w:rsidRPr="00542996" w:rsidRDefault="003C2C60" w:rsidP="00542996">
      <w:pPr>
        <w:pStyle w:val="a4"/>
        <w:numPr>
          <w:ilvl w:val="3"/>
          <w:numId w:val="1"/>
        </w:numPr>
        <w:tabs>
          <w:tab w:val="left" w:pos="3676"/>
        </w:tabs>
        <w:jc w:val="center"/>
        <w:rPr>
          <w:rFonts w:ascii="Times New Roman" w:hAnsi="Times New Roman" w:cs="Times New Roman"/>
          <w:sz w:val="28"/>
          <w:szCs w:val="28"/>
        </w:rPr>
      </w:pPr>
      <w:r w:rsidRPr="00542996">
        <w:rPr>
          <w:rFonts w:ascii="Times New Roman" w:hAnsi="Times New Roman" w:cs="Times New Roman"/>
          <w:sz w:val="28"/>
          <w:szCs w:val="28"/>
        </w:rPr>
        <w:t>ОБЩИЕПОЛОЖЕНИЯ</w:t>
      </w:r>
    </w:p>
    <w:p w:rsidR="00607632" w:rsidRPr="00542996" w:rsidRDefault="00607632" w:rsidP="000E2942">
      <w:pPr>
        <w:pStyle w:val="a3"/>
        <w:spacing w:before="4"/>
        <w:ind w:left="0"/>
        <w:rPr>
          <w:rFonts w:ascii="Times New Roman" w:hAnsi="Times New Roman" w:cs="Times New Roman"/>
          <w:sz w:val="28"/>
          <w:szCs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55"/>
        <w:gridCol w:w="4677"/>
      </w:tblGrid>
      <w:tr w:rsidR="00607632" w:rsidRPr="00542996" w:rsidTr="00C02532">
        <w:trPr>
          <w:trHeight w:val="665"/>
        </w:trPr>
        <w:tc>
          <w:tcPr>
            <w:tcW w:w="4855" w:type="dxa"/>
          </w:tcPr>
          <w:p w:rsidR="00607632" w:rsidRPr="00542996" w:rsidRDefault="003C2C60" w:rsidP="000E2942">
            <w:pPr>
              <w:pStyle w:val="TableParagraph"/>
              <w:spacing w:before="104" w:line="244" w:lineRule="auto"/>
              <w:ind w:left="62" w:right="52"/>
              <w:jc w:val="both"/>
              <w:rPr>
                <w:rFonts w:ascii="Times New Roman" w:hAnsi="Times New Roman" w:cs="Times New Roman"/>
                <w:sz w:val="28"/>
                <w:szCs w:val="28"/>
              </w:rPr>
            </w:pPr>
            <w:r w:rsidRPr="00542996">
              <w:rPr>
                <w:rFonts w:ascii="Times New Roman" w:hAnsi="Times New Roman" w:cs="Times New Roman"/>
                <w:sz w:val="28"/>
                <w:szCs w:val="28"/>
              </w:rPr>
              <w:t>Ответственный</w:t>
            </w:r>
            <w:r w:rsidR="002D0B73">
              <w:rPr>
                <w:rFonts w:ascii="Times New Roman" w:hAnsi="Times New Roman" w:cs="Times New Roman"/>
                <w:sz w:val="28"/>
                <w:szCs w:val="28"/>
              </w:rPr>
              <w:t xml:space="preserve"> </w:t>
            </w:r>
            <w:r w:rsidRPr="00542996">
              <w:rPr>
                <w:rFonts w:ascii="Times New Roman" w:hAnsi="Times New Roman" w:cs="Times New Roman"/>
                <w:sz w:val="28"/>
                <w:szCs w:val="28"/>
              </w:rPr>
              <w:t>за</w:t>
            </w:r>
            <w:r w:rsidR="002D0B73">
              <w:rPr>
                <w:rFonts w:ascii="Times New Roman" w:hAnsi="Times New Roman" w:cs="Times New Roman"/>
                <w:sz w:val="28"/>
                <w:szCs w:val="28"/>
              </w:rPr>
              <w:t xml:space="preserve"> </w:t>
            </w:r>
            <w:r w:rsidRPr="00542996">
              <w:rPr>
                <w:rFonts w:ascii="Times New Roman" w:hAnsi="Times New Roman" w:cs="Times New Roman"/>
                <w:sz w:val="28"/>
                <w:szCs w:val="28"/>
              </w:rPr>
              <w:t>выполнение</w:t>
            </w:r>
            <w:r w:rsidR="002D0B73">
              <w:rPr>
                <w:rFonts w:ascii="Times New Roman" w:hAnsi="Times New Roman" w:cs="Times New Roman"/>
                <w:sz w:val="28"/>
                <w:szCs w:val="28"/>
              </w:rPr>
              <w:t xml:space="preserve"> </w:t>
            </w:r>
            <w:r w:rsidR="00F92CA5" w:rsidRPr="00542996">
              <w:rPr>
                <w:rFonts w:ascii="Times New Roman" w:hAnsi="Times New Roman" w:cs="Times New Roman"/>
                <w:sz w:val="28"/>
                <w:szCs w:val="28"/>
              </w:rPr>
              <w:t xml:space="preserve">ведомственного </w:t>
            </w:r>
            <w:r w:rsidRPr="00542996">
              <w:rPr>
                <w:rFonts w:ascii="Times New Roman" w:hAnsi="Times New Roman" w:cs="Times New Roman"/>
                <w:sz w:val="28"/>
                <w:szCs w:val="28"/>
              </w:rPr>
              <w:t>проекта</w:t>
            </w:r>
          </w:p>
        </w:tc>
        <w:tc>
          <w:tcPr>
            <w:tcW w:w="4677" w:type="dxa"/>
          </w:tcPr>
          <w:p w:rsidR="00607632" w:rsidRPr="00542996" w:rsidRDefault="00F92CA5" w:rsidP="008B00CF">
            <w:pPr>
              <w:pStyle w:val="TableParagraph"/>
              <w:jc w:val="center"/>
              <w:rPr>
                <w:rFonts w:ascii="Times New Roman" w:hAnsi="Times New Roman" w:cs="Times New Roman"/>
                <w:sz w:val="28"/>
                <w:szCs w:val="28"/>
              </w:rPr>
            </w:pPr>
            <w:r w:rsidRPr="00542996">
              <w:rPr>
                <w:rFonts w:ascii="Times New Roman" w:hAnsi="Times New Roman" w:cs="Times New Roman"/>
                <w:sz w:val="28"/>
                <w:szCs w:val="28"/>
              </w:rPr>
              <w:t>Администраци</w:t>
            </w:r>
            <w:r w:rsidR="008B00CF" w:rsidRPr="00542996">
              <w:rPr>
                <w:rFonts w:ascii="Times New Roman" w:hAnsi="Times New Roman" w:cs="Times New Roman"/>
                <w:sz w:val="28"/>
                <w:szCs w:val="28"/>
              </w:rPr>
              <w:t>я</w:t>
            </w:r>
            <w:r w:rsidRPr="00542996">
              <w:rPr>
                <w:rFonts w:ascii="Times New Roman" w:hAnsi="Times New Roman" w:cs="Times New Roman"/>
                <w:sz w:val="28"/>
                <w:szCs w:val="28"/>
              </w:rPr>
              <w:t xml:space="preserve"> Пречистенского сельского поселения Духовщинского района Смоленской области</w:t>
            </w:r>
          </w:p>
        </w:tc>
      </w:tr>
      <w:tr w:rsidR="004C56D9" w:rsidRPr="00C61951" w:rsidTr="00C02532">
        <w:trPr>
          <w:trHeight w:val="434"/>
        </w:trPr>
        <w:tc>
          <w:tcPr>
            <w:tcW w:w="4855" w:type="dxa"/>
          </w:tcPr>
          <w:p w:rsidR="004C56D9" w:rsidRPr="00542996" w:rsidRDefault="004C56D9" w:rsidP="000E2942">
            <w:pPr>
              <w:pStyle w:val="TableParagraph"/>
              <w:spacing w:before="103"/>
              <w:ind w:left="62"/>
              <w:jc w:val="both"/>
              <w:rPr>
                <w:rFonts w:ascii="Times New Roman" w:hAnsi="Times New Roman" w:cs="Times New Roman"/>
                <w:sz w:val="28"/>
                <w:szCs w:val="28"/>
              </w:rPr>
            </w:pPr>
            <w:r w:rsidRPr="00542996">
              <w:rPr>
                <w:rFonts w:ascii="Times New Roman" w:hAnsi="Times New Roman" w:cs="Times New Roman"/>
                <w:sz w:val="28"/>
                <w:szCs w:val="28"/>
              </w:rPr>
              <w:t>Связь с муниципальной программой</w:t>
            </w:r>
          </w:p>
        </w:tc>
        <w:tc>
          <w:tcPr>
            <w:tcW w:w="4677" w:type="dxa"/>
          </w:tcPr>
          <w:p w:rsidR="00542996" w:rsidRPr="00542996" w:rsidRDefault="004C56D9" w:rsidP="00542996">
            <w:pPr>
              <w:jc w:val="center"/>
              <w:rPr>
                <w:rFonts w:ascii="Times New Roman" w:hAnsi="Times New Roman" w:cs="Times New Roman"/>
                <w:bCs/>
                <w:color w:val="000000"/>
                <w:sz w:val="28"/>
                <w:szCs w:val="28"/>
              </w:rPr>
            </w:pPr>
            <w:r w:rsidRPr="00542996">
              <w:rPr>
                <w:rFonts w:ascii="Times New Roman" w:hAnsi="Times New Roman" w:cs="Times New Roman"/>
                <w:bCs/>
                <w:color w:val="000000"/>
                <w:sz w:val="28"/>
                <w:szCs w:val="28"/>
              </w:rPr>
              <w:t xml:space="preserve">Муниципальная программа </w:t>
            </w:r>
          </w:p>
          <w:p w:rsidR="004C56D9" w:rsidRPr="00542996" w:rsidRDefault="00542996" w:rsidP="00542996">
            <w:pPr>
              <w:jc w:val="center"/>
              <w:rPr>
                <w:rFonts w:ascii="Times New Roman" w:hAnsi="Times New Roman" w:cs="Times New Roman"/>
                <w:bCs/>
                <w:color w:val="000000"/>
                <w:sz w:val="28"/>
                <w:szCs w:val="28"/>
              </w:rPr>
            </w:pPr>
            <w:r w:rsidRPr="00542996">
              <w:rPr>
                <w:rFonts w:ascii="Times New Roman" w:hAnsi="Times New Roman" w:cs="Times New Roman"/>
                <w:bCs/>
                <w:color w:val="000000"/>
                <w:sz w:val="28"/>
                <w:szCs w:val="28"/>
              </w:rPr>
              <w:t>«Создание условий для  социально-экономического развития Пречистенского сельского поселения Духовщинского района Смоленской области»</w:t>
            </w:r>
          </w:p>
        </w:tc>
      </w:tr>
    </w:tbl>
    <w:p w:rsidR="00607632" w:rsidRPr="00C61951" w:rsidRDefault="00607632" w:rsidP="000E2942">
      <w:pPr>
        <w:pStyle w:val="a3"/>
        <w:spacing w:before="5"/>
        <w:ind w:left="0"/>
        <w:rPr>
          <w:rFonts w:ascii="Times New Roman" w:hAnsi="Times New Roman" w:cs="Times New Roman"/>
          <w:sz w:val="28"/>
          <w:szCs w:val="28"/>
          <w:highlight w:val="yellow"/>
        </w:rPr>
      </w:pPr>
    </w:p>
    <w:p w:rsidR="00607632" w:rsidRPr="00542996" w:rsidRDefault="003C2C60" w:rsidP="00542996">
      <w:pPr>
        <w:pStyle w:val="a4"/>
        <w:numPr>
          <w:ilvl w:val="3"/>
          <w:numId w:val="1"/>
        </w:numPr>
        <w:tabs>
          <w:tab w:val="left" w:pos="2034"/>
        </w:tabs>
        <w:ind w:left="2033"/>
        <w:jc w:val="center"/>
        <w:rPr>
          <w:rFonts w:ascii="Times New Roman" w:hAnsi="Times New Roman" w:cs="Times New Roman"/>
          <w:sz w:val="28"/>
          <w:szCs w:val="28"/>
        </w:rPr>
      </w:pPr>
      <w:r w:rsidRPr="00542996">
        <w:rPr>
          <w:rFonts w:ascii="Times New Roman" w:hAnsi="Times New Roman" w:cs="Times New Roman"/>
          <w:w w:val="95"/>
          <w:sz w:val="28"/>
          <w:szCs w:val="28"/>
        </w:rPr>
        <w:t>ЗНАЧЕНИЯРЕЗУЛЬТАТОВ</w:t>
      </w:r>
      <w:r w:rsidR="00542996" w:rsidRPr="00542996">
        <w:rPr>
          <w:rFonts w:ascii="Times New Roman" w:hAnsi="Times New Roman" w:cs="Times New Roman"/>
          <w:w w:val="95"/>
          <w:sz w:val="28"/>
          <w:szCs w:val="28"/>
        </w:rPr>
        <w:t xml:space="preserve">ВЕДОМСТВЕННОГО </w:t>
      </w:r>
      <w:r w:rsidRPr="00542996">
        <w:rPr>
          <w:rFonts w:ascii="Times New Roman" w:hAnsi="Times New Roman" w:cs="Times New Roman"/>
          <w:w w:val="95"/>
          <w:sz w:val="28"/>
          <w:szCs w:val="28"/>
        </w:rPr>
        <w:t>ПРОЕКТА</w:t>
      </w:r>
    </w:p>
    <w:p w:rsidR="00607632" w:rsidRPr="00542996" w:rsidRDefault="00607632" w:rsidP="000E2942">
      <w:pPr>
        <w:pStyle w:val="a3"/>
        <w:spacing w:before="4" w:after="1"/>
        <w:ind w:left="0"/>
        <w:rPr>
          <w:rFonts w:ascii="Times New Roman" w:hAnsi="Times New Roman" w:cs="Times New Roman"/>
          <w:sz w:val="28"/>
          <w:szCs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70"/>
        <w:gridCol w:w="2126"/>
        <w:gridCol w:w="1418"/>
        <w:gridCol w:w="1462"/>
        <w:gridCol w:w="1656"/>
      </w:tblGrid>
      <w:tr w:rsidR="00607632" w:rsidRPr="00542996" w:rsidTr="002D0B73">
        <w:trPr>
          <w:trHeight w:val="1125"/>
        </w:trPr>
        <w:tc>
          <w:tcPr>
            <w:tcW w:w="2870" w:type="dxa"/>
            <w:vMerge w:val="restart"/>
          </w:tcPr>
          <w:p w:rsidR="00607632" w:rsidRPr="00542996" w:rsidRDefault="003C2C60" w:rsidP="00542996">
            <w:pPr>
              <w:pStyle w:val="TableParagraph"/>
              <w:spacing w:before="106" w:line="244" w:lineRule="auto"/>
              <w:ind w:left="460" w:right="455" w:firstLine="17"/>
              <w:rPr>
                <w:rFonts w:ascii="Times New Roman" w:hAnsi="Times New Roman" w:cs="Times New Roman"/>
                <w:sz w:val="28"/>
                <w:szCs w:val="28"/>
              </w:rPr>
            </w:pPr>
            <w:r w:rsidRPr="00542996">
              <w:rPr>
                <w:rFonts w:ascii="Times New Roman" w:hAnsi="Times New Roman" w:cs="Times New Roman"/>
                <w:spacing w:val="-1"/>
                <w:sz w:val="28"/>
                <w:szCs w:val="28"/>
              </w:rPr>
              <w:t xml:space="preserve">Название </w:t>
            </w:r>
            <w:r w:rsidR="002D0B73">
              <w:rPr>
                <w:rFonts w:ascii="Times New Roman" w:hAnsi="Times New Roman" w:cs="Times New Roman"/>
                <w:spacing w:val="-1"/>
                <w:sz w:val="28"/>
                <w:szCs w:val="28"/>
              </w:rPr>
              <w:t xml:space="preserve"> </w:t>
            </w:r>
            <w:r w:rsidR="004C56D9" w:rsidRPr="00542996">
              <w:rPr>
                <w:rFonts w:ascii="Times New Roman" w:hAnsi="Times New Roman" w:cs="Times New Roman"/>
                <w:spacing w:val="-1"/>
                <w:sz w:val="28"/>
                <w:szCs w:val="28"/>
              </w:rPr>
              <w:t>резу</w:t>
            </w:r>
            <w:r w:rsidRPr="00542996">
              <w:rPr>
                <w:rFonts w:ascii="Times New Roman" w:hAnsi="Times New Roman" w:cs="Times New Roman"/>
                <w:spacing w:val="-1"/>
                <w:sz w:val="28"/>
                <w:szCs w:val="28"/>
              </w:rPr>
              <w:t>льтата,</w:t>
            </w:r>
            <w:r w:rsidR="002D0B73">
              <w:rPr>
                <w:rFonts w:ascii="Times New Roman" w:hAnsi="Times New Roman" w:cs="Times New Roman"/>
                <w:spacing w:val="-1"/>
                <w:sz w:val="28"/>
                <w:szCs w:val="28"/>
              </w:rPr>
              <w:t xml:space="preserve"> </w:t>
            </w:r>
            <w:r w:rsidRPr="00542996">
              <w:rPr>
                <w:rFonts w:ascii="Times New Roman" w:hAnsi="Times New Roman" w:cs="Times New Roman"/>
                <w:sz w:val="28"/>
                <w:szCs w:val="28"/>
              </w:rPr>
              <w:t>единица</w:t>
            </w:r>
            <w:r w:rsidR="002D0B73">
              <w:rPr>
                <w:rFonts w:ascii="Times New Roman" w:hAnsi="Times New Roman" w:cs="Times New Roman"/>
                <w:sz w:val="28"/>
                <w:szCs w:val="28"/>
              </w:rPr>
              <w:t xml:space="preserve"> </w:t>
            </w:r>
            <w:r w:rsidRPr="00542996">
              <w:rPr>
                <w:rFonts w:ascii="Times New Roman" w:hAnsi="Times New Roman" w:cs="Times New Roman"/>
                <w:sz w:val="28"/>
                <w:szCs w:val="28"/>
              </w:rPr>
              <w:t>измерения</w:t>
            </w:r>
          </w:p>
        </w:tc>
        <w:tc>
          <w:tcPr>
            <w:tcW w:w="2126" w:type="dxa"/>
            <w:vMerge w:val="restart"/>
          </w:tcPr>
          <w:p w:rsidR="00607632" w:rsidRPr="00542996" w:rsidRDefault="003C2C60" w:rsidP="002D0B73">
            <w:pPr>
              <w:pStyle w:val="TableParagraph"/>
              <w:spacing w:before="106" w:line="242" w:lineRule="auto"/>
              <w:ind w:left="235" w:right="226"/>
              <w:jc w:val="center"/>
              <w:rPr>
                <w:rFonts w:ascii="Times New Roman" w:hAnsi="Times New Roman" w:cs="Times New Roman"/>
                <w:sz w:val="28"/>
                <w:szCs w:val="28"/>
              </w:rPr>
            </w:pPr>
            <w:r w:rsidRPr="00542996">
              <w:rPr>
                <w:rFonts w:ascii="Times New Roman" w:hAnsi="Times New Roman" w:cs="Times New Roman"/>
                <w:sz w:val="28"/>
                <w:szCs w:val="28"/>
              </w:rPr>
              <w:t>Базовое значение</w:t>
            </w:r>
            <w:r w:rsidR="002D0B73">
              <w:rPr>
                <w:rFonts w:ascii="Times New Roman" w:hAnsi="Times New Roman" w:cs="Times New Roman"/>
                <w:sz w:val="28"/>
                <w:szCs w:val="28"/>
              </w:rPr>
              <w:t xml:space="preserve"> </w:t>
            </w:r>
            <w:r w:rsidRPr="00542996">
              <w:rPr>
                <w:rFonts w:ascii="Times New Roman" w:hAnsi="Times New Roman" w:cs="Times New Roman"/>
                <w:sz w:val="28"/>
                <w:szCs w:val="28"/>
              </w:rPr>
              <w:t>результата (к</w:t>
            </w:r>
            <w:r w:rsidR="002D0B73">
              <w:rPr>
                <w:rFonts w:ascii="Times New Roman" w:hAnsi="Times New Roman" w:cs="Times New Roman"/>
                <w:sz w:val="28"/>
                <w:szCs w:val="28"/>
              </w:rPr>
              <w:t xml:space="preserve"> </w:t>
            </w:r>
            <w:r w:rsidRPr="00542996">
              <w:rPr>
                <w:rFonts w:ascii="Times New Roman" w:hAnsi="Times New Roman" w:cs="Times New Roman"/>
                <w:sz w:val="28"/>
                <w:szCs w:val="28"/>
              </w:rPr>
              <w:t>очередному</w:t>
            </w:r>
            <w:r w:rsidR="002D0B73">
              <w:rPr>
                <w:rFonts w:ascii="Times New Roman" w:hAnsi="Times New Roman" w:cs="Times New Roman"/>
                <w:sz w:val="28"/>
                <w:szCs w:val="28"/>
              </w:rPr>
              <w:t xml:space="preserve"> </w:t>
            </w:r>
            <w:r w:rsidRPr="00542996">
              <w:rPr>
                <w:rFonts w:ascii="Times New Roman" w:hAnsi="Times New Roman" w:cs="Times New Roman"/>
                <w:spacing w:val="-1"/>
                <w:sz w:val="28"/>
                <w:szCs w:val="28"/>
              </w:rPr>
              <w:t>финансовому</w:t>
            </w:r>
            <w:r w:rsidR="004C56D9" w:rsidRPr="00542996">
              <w:rPr>
                <w:rFonts w:ascii="Times New Roman" w:hAnsi="Times New Roman" w:cs="Times New Roman"/>
                <w:spacing w:val="-1"/>
                <w:sz w:val="28"/>
                <w:szCs w:val="28"/>
              </w:rPr>
              <w:t xml:space="preserve"> г</w:t>
            </w:r>
            <w:r w:rsidRPr="00542996">
              <w:rPr>
                <w:rFonts w:ascii="Times New Roman" w:hAnsi="Times New Roman" w:cs="Times New Roman"/>
                <w:spacing w:val="-1"/>
                <w:sz w:val="28"/>
                <w:szCs w:val="28"/>
              </w:rPr>
              <w:t>оду)</w:t>
            </w:r>
          </w:p>
        </w:tc>
        <w:tc>
          <w:tcPr>
            <w:tcW w:w="4536" w:type="dxa"/>
            <w:gridSpan w:val="3"/>
          </w:tcPr>
          <w:p w:rsidR="00607632" w:rsidRPr="00542996" w:rsidRDefault="003C2C60" w:rsidP="004C56D9">
            <w:pPr>
              <w:pStyle w:val="TableParagraph"/>
              <w:spacing w:before="106" w:line="244" w:lineRule="auto"/>
              <w:ind w:left="113" w:right="101"/>
              <w:jc w:val="center"/>
              <w:rPr>
                <w:rFonts w:ascii="Times New Roman" w:hAnsi="Times New Roman" w:cs="Times New Roman"/>
                <w:sz w:val="28"/>
                <w:szCs w:val="28"/>
              </w:rPr>
            </w:pPr>
            <w:r w:rsidRPr="00542996">
              <w:rPr>
                <w:rFonts w:ascii="Times New Roman" w:hAnsi="Times New Roman" w:cs="Times New Roman"/>
                <w:sz w:val="28"/>
                <w:szCs w:val="28"/>
              </w:rPr>
              <w:t>Планируемое</w:t>
            </w:r>
            <w:r w:rsidR="002D0B73">
              <w:rPr>
                <w:rFonts w:ascii="Times New Roman" w:hAnsi="Times New Roman" w:cs="Times New Roman"/>
                <w:sz w:val="28"/>
                <w:szCs w:val="28"/>
              </w:rPr>
              <w:t xml:space="preserve"> </w:t>
            </w:r>
            <w:r w:rsidRPr="00542996">
              <w:rPr>
                <w:rFonts w:ascii="Times New Roman" w:hAnsi="Times New Roman" w:cs="Times New Roman"/>
                <w:sz w:val="28"/>
                <w:szCs w:val="28"/>
              </w:rPr>
              <w:t>значение</w:t>
            </w:r>
            <w:r w:rsidR="002D0B73">
              <w:rPr>
                <w:rFonts w:ascii="Times New Roman" w:hAnsi="Times New Roman" w:cs="Times New Roman"/>
                <w:sz w:val="28"/>
                <w:szCs w:val="28"/>
              </w:rPr>
              <w:t xml:space="preserve"> </w:t>
            </w:r>
            <w:r w:rsidRPr="00542996">
              <w:rPr>
                <w:rFonts w:ascii="Times New Roman" w:hAnsi="Times New Roman" w:cs="Times New Roman"/>
                <w:sz w:val="28"/>
                <w:szCs w:val="28"/>
              </w:rPr>
              <w:t>результата</w:t>
            </w:r>
            <w:r w:rsidR="002D0B73">
              <w:rPr>
                <w:rFonts w:ascii="Times New Roman" w:hAnsi="Times New Roman" w:cs="Times New Roman"/>
                <w:sz w:val="28"/>
                <w:szCs w:val="28"/>
              </w:rPr>
              <w:t xml:space="preserve"> </w:t>
            </w:r>
            <w:r w:rsidRPr="00542996">
              <w:rPr>
                <w:rFonts w:ascii="Times New Roman" w:hAnsi="Times New Roman" w:cs="Times New Roman"/>
                <w:sz w:val="28"/>
                <w:szCs w:val="28"/>
              </w:rPr>
              <w:t>на</w:t>
            </w:r>
            <w:r w:rsidR="002D0B73">
              <w:rPr>
                <w:rFonts w:ascii="Times New Roman" w:hAnsi="Times New Roman" w:cs="Times New Roman"/>
                <w:sz w:val="28"/>
                <w:szCs w:val="28"/>
              </w:rPr>
              <w:t xml:space="preserve"> </w:t>
            </w:r>
            <w:r w:rsidRPr="00542996">
              <w:rPr>
                <w:rFonts w:ascii="Times New Roman" w:hAnsi="Times New Roman" w:cs="Times New Roman"/>
                <w:sz w:val="28"/>
                <w:szCs w:val="28"/>
              </w:rPr>
              <w:t>очередной</w:t>
            </w:r>
            <w:r w:rsidR="002D0B73">
              <w:rPr>
                <w:rFonts w:ascii="Times New Roman" w:hAnsi="Times New Roman" w:cs="Times New Roman"/>
                <w:sz w:val="28"/>
                <w:szCs w:val="28"/>
              </w:rPr>
              <w:t xml:space="preserve"> </w:t>
            </w:r>
            <w:r w:rsidRPr="00542996">
              <w:rPr>
                <w:rFonts w:ascii="Times New Roman" w:hAnsi="Times New Roman" w:cs="Times New Roman"/>
                <w:sz w:val="28"/>
                <w:szCs w:val="28"/>
              </w:rPr>
              <w:t>финансовый год</w:t>
            </w:r>
            <w:r w:rsidR="002D0B73">
              <w:rPr>
                <w:rFonts w:ascii="Times New Roman" w:hAnsi="Times New Roman" w:cs="Times New Roman"/>
                <w:sz w:val="28"/>
                <w:szCs w:val="28"/>
              </w:rPr>
              <w:t xml:space="preserve"> </w:t>
            </w:r>
            <w:r w:rsidRPr="00542996">
              <w:rPr>
                <w:rFonts w:ascii="Times New Roman" w:hAnsi="Times New Roman" w:cs="Times New Roman"/>
                <w:sz w:val="28"/>
                <w:szCs w:val="28"/>
              </w:rPr>
              <w:t>и</w:t>
            </w:r>
          </w:p>
          <w:p w:rsidR="00607632" w:rsidRPr="00542996" w:rsidRDefault="001F7BD4" w:rsidP="004C56D9">
            <w:pPr>
              <w:pStyle w:val="TableParagraph"/>
              <w:spacing w:line="244" w:lineRule="auto"/>
              <w:ind w:left="113" w:right="99"/>
              <w:jc w:val="center"/>
              <w:rPr>
                <w:rFonts w:ascii="Times New Roman" w:hAnsi="Times New Roman" w:cs="Times New Roman"/>
                <w:sz w:val="28"/>
                <w:szCs w:val="28"/>
              </w:rPr>
            </w:pPr>
            <w:r>
              <w:rPr>
                <w:rFonts w:ascii="Times New Roman" w:hAnsi="Times New Roman" w:cs="Times New Roman"/>
                <w:sz w:val="28"/>
                <w:szCs w:val="28"/>
              </w:rPr>
              <w:t>п</w:t>
            </w:r>
            <w:r w:rsidR="003C2C60" w:rsidRPr="00542996">
              <w:rPr>
                <w:rFonts w:ascii="Times New Roman" w:hAnsi="Times New Roman" w:cs="Times New Roman"/>
                <w:sz w:val="28"/>
                <w:szCs w:val="28"/>
              </w:rPr>
              <w:t>лановый</w:t>
            </w:r>
            <w:r w:rsidR="002D0B73">
              <w:rPr>
                <w:rFonts w:ascii="Times New Roman" w:hAnsi="Times New Roman" w:cs="Times New Roman"/>
                <w:sz w:val="28"/>
                <w:szCs w:val="28"/>
              </w:rPr>
              <w:t xml:space="preserve"> </w:t>
            </w:r>
            <w:r w:rsidR="003C2C60" w:rsidRPr="00542996">
              <w:rPr>
                <w:rFonts w:ascii="Times New Roman" w:hAnsi="Times New Roman" w:cs="Times New Roman"/>
                <w:sz w:val="28"/>
                <w:szCs w:val="28"/>
              </w:rPr>
              <w:t>период</w:t>
            </w:r>
            <w:r w:rsidR="002D0B73">
              <w:rPr>
                <w:rFonts w:ascii="Times New Roman" w:hAnsi="Times New Roman" w:cs="Times New Roman"/>
                <w:sz w:val="28"/>
                <w:szCs w:val="28"/>
              </w:rPr>
              <w:t xml:space="preserve"> </w:t>
            </w:r>
            <w:r w:rsidR="003C2C60" w:rsidRPr="00542996">
              <w:rPr>
                <w:rFonts w:ascii="Times New Roman" w:hAnsi="Times New Roman" w:cs="Times New Roman"/>
                <w:sz w:val="28"/>
                <w:szCs w:val="28"/>
              </w:rPr>
              <w:t>(по</w:t>
            </w:r>
            <w:r w:rsidR="002D0B73">
              <w:rPr>
                <w:rFonts w:ascii="Times New Roman" w:hAnsi="Times New Roman" w:cs="Times New Roman"/>
                <w:sz w:val="28"/>
                <w:szCs w:val="28"/>
              </w:rPr>
              <w:t xml:space="preserve"> </w:t>
            </w:r>
            <w:r w:rsidR="003C2C60" w:rsidRPr="00542996">
              <w:rPr>
                <w:rFonts w:ascii="Times New Roman" w:hAnsi="Times New Roman" w:cs="Times New Roman"/>
                <w:sz w:val="28"/>
                <w:szCs w:val="28"/>
              </w:rPr>
              <w:t>этапам</w:t>
            </w:r>
            <w:r w:rsidR="002D0B73">
              <w:rPr>
                <w:rFonts w:ascii="Times New Roman" w:hAnsi="Times New Roman" w:cs="Times New Roman"/>
                <w:sz w:val="28"/>
                <w:szCs w:val="28"/>
              </w:rPr>
              <w:t xml:space="preserve"> </w:t>
            </w:r>
            <w:r w:rsidR="003C2C60" w:rsidRPr="00542996">
              <w:rPr>
                <w:rFonts w:ascii="Times New Roman" w:hAnsi="Times New Roman" w:cs="Times New Roman"/>
                <w:sz w:val="28"/>
                <w:szCs w:val="28"/>
              </w:rPr>
              <w:t>реализации)</w:t>
            </w:r>
          </w:p>
        </w:tc>
      </w:tr>
      <w:tr w:rsidR="00607632" w:rsidRPr="00542996" w:rsidTr="002D0B73">
        <w:trPr>
          <w:trHeight w:val="892"/>
        </w:trPr>
        <w:tc>
          <w:tcPr>
            <w:tcW w:w="2870" w:type="dxa"/>
            <w:vMerge/>
            <w:tcBorders>
              <w:top w:val="nil"/>
            </w:tcBorders>
          </w:tcPr>
          <w:p w:rsidR="00607632" w:rsidRPr="00542996" w:rsidRDefault="00607632" w:rsidP="000E2942">
            <w:pPr>
              <w:jc w:val="both"/>
              <w:rPr>
                <w:rFonts w:ascii="Times New Roman" w:hAnsi="Times New Roman" w:cs="Times New Roman"/>
                <w:sz w:val="28"/>
                <w:szCs w:val="28"/>
              </w:rPr>
            </w:pPr>
          </w:p>
        </w:tc>
        <w:tc>
          <w:tcPr>
            <w:tcW w:w="2126" w:type="dxa"/>
            <w:vMerge/>
            <w:tcBorders>
              <w:top w:val="nil"/>
            </w:tcBorders>
          </w:tcPr>
          <w:p w:rsidR="00607632" w:rsidRPr="00542996" w:rsidRDefault="00607632" w:rsidP="004C56D9">
            <w:pPr>
              <w:jc w:val="center"/>
              <w:rPr>
                <w:rFonts w:ascii="Times New Roman" w:hAnsi="Times New Roman" w:cs="Times New Roman"/>
                <w:sz w:val="28"/>
                <w:szCs w:val="28"/>
              </w:rPr>
            </w:pPr>
          </w:p>
        </w:tc>
        <w:tc>
          <w:tcPr>
            <w:tcW w:w="1418" w:type="dxa"/>
          </w:tcPr>
          <w:p w:rsidR="00607632" w:rsidRPr="00542996" w:rsidRDefault="001F7BD4" w:rsidP="004C56D9">
            <w:pPr>
              <w:pStyle w:val="TableParagraph"/>
              <w:spacing w:before="104" w:line="244" w:lineRule="auto"/>
              <w:ind w:left="116" w:right="102"/>
              <w:jc w:val="center"/>
              <w:rPr>
                <w:rFonts w:ascii="Times New Roman" w:hAnsi="Times New Roman" w:cs="Times New Roman"/>
                <w:sz w:val="28"/>
                <w:szCs w:val="28"/>
              </w:rPr>
            </w:pPr>
            <w:r>
              <w:rPr>
                <w:rFonts w:ascii="Times New Roman" w:hAnsi="Times New Roman" w:cs="Times New Roman"/>
                <w:sz w:val="28"/>
                <w:szCs w:val="28"/>
              </w:rPr>
              <w:t>о</w:t>
            </w:r>
            <w:r w:rsidR="003C2C60" w:rsidRPr="00542996">
              <w:rPr>
                <w:rFonts w:ascii="Times New Roman" w:hAnsi="Times New Roman" w:cs="Times New Roman"/>
                <w:sz w:val="28"/>
                <w:szCs w:val="28"/>
              </w:rPr>
              <w:t>чередной</w:t>
            </w:r>
            <w:r w:rsidR="003C2C60" w:rsidRPr="00542996">
              <w:rPr>
                <w:rFonts w:ascii="Times New Roman" w:hAnsi="Times New Roman" w:cs="Times New Roman"/>
                <w:spacing w:val="-1"/>
                <w:sz w:val="28"/>
                <w:szCs w:val="28"/>
              </w:rPr>
              <w:t>финансовый</w:t>
            </w:r>
            <w:r w:rsidR="003C2C60" w:rsidRPr="00542996">
              <w:rPr>
                <w:rFonts w:ascii="Times New Roman" w:hAnsi="Times New Roman" w:cs="Times New Roman"/>
                <w:sz w:val="28"/>
                <w:szCs w:val="28"/>
              </w:rPr>
              <w:t>год</w:t>
            </w:r>
          </w:p>
        </w:tc>
        <w:tc>
          <w:tcPr>
            <w:tcW w:w="1462" w:type="dxa"/>
          </w:tcPr>
          <w:p w:rsidR="00607632" w:rsidRPr="00542996" w:rsidRDefault="003C2C60" w:rsidP="004C56D9">
            <w:pPr>
              <w:pStyle w:val="TableParagraph"/>
              <w:spacing w:before="104" w:line="244" w:lineRule="auto"/>
              <w:ind w:left="116" w:right="88" w:firstLine="158"/>
              <w:jc w:val="center"/>
              <w:rPr>
                <w:rFonts w:ascii="Times New Roman" w:hAnsi="Times New Roman" w:cs="Times New Roman"/>
                <w:sz w:val="28"/>
                <w:szCs w:val="28"/>
              </w:rPr>
            </w:pPr>
            <w:r w:rsidRPr="00542996">
              <w:rPr>
                <w:rFonts w:ascii="Times New Roman" w:hAnsi="Times New Roman" w:cs="Times New Roman"/>
                <w:sz w:val="28"/>
                <w:szCs w:val="28"/>
              </w:rPr>
              <w:t>1-й год</w:t>
            </w:r>
            <w:r w:rsidRPr="00542996">
              <w:rPr>
                <w:rFonts w:ascii="Times New Roman" w:hAnsi="Times New Roman" w:cs="Times New Roman"/>
                <w:spacing w:val="-1"/>
                <w:sz w:val="28"/>
                <w:szCs w:val="28"/>
              </w:rPr>
              <w:t>планового</w:t>
            </w:r>
            <w:r w:rsidRPr="00542996">
              <w:rPr>
                <w:rFonts w:ascii="Times New Roman" w:hAnsi="Times New Roman" w:cs="Times New Roman"/>
                <w:sz w:val="28"/>
                <w:szCs w:val="28"/>
              </w:rPr>
              <w:t>периода</w:t>
            </w:r>
          </w:p>
        </w:tc>
        <w:tc>
          <w:tcPr>
            <w:tcW w:w="1656" w:type="dxa"/>
          </w:tcPr>
          <w:p w:rsidR="00607632" w:rsidRPr="00542996" w:rsidRDefault="003C2C60" w:rsidP="004C56D9">
            <w:pPr>
              <w:pStyle w:val="TableParagraph"/>
              <w:spacing w:before="104" w:line="244" w:lineRule="auto"/>
              <w:ind w:left="114" w:right="87" w:firstLine="158"/>
              <w:jc w:val="center"/>
              <w:rPr>
                <w:rFonts w:ascii="Times New Roman" w:hAnsi="Times New Roman" w:cs="Times New Roman"/>
                <w:sz w:val="28"/>
                <w:szCs w:val="28"/>
              </w:rPr>
            </w:pPr>
            <w:r w:rsidRPr="00542996">
              <w:rPr>
                <w:rFonts w:ascii="Times New Roman" w:hAnsi="Times New Roman" w:cs="Times New Roman"/>
                <w:sz w:val="28"/>
                <w:szCs w:val="28"/>
              </w:rPr>
              <w:t>2-й год</w:t>
            </w:r>
            <w:r w:rsidRPr="00542996">
              <w:rPr>
                <w:rFonts w:ascii="Times New Roman" w:hAnsi="Times New Roman" w:cs="Times New Roman"/>
                <w:spacing w:val="-1"/>
                <w:sz w:val="28"/>
                <w:szCs w:val="28"/>
              </w:rPr>
              <w:t>планового</w:t>
            </w:r>
            <w:r w:rsidRPr="00542996">
              <w:rPr>
                <w:rFonts w:ascii="Times New Roman" w:hAnsi="Times New Roman" w:cs="Times New Roman"/>
                <w:sz w:val="28"/>
                <w:szCs w:val="28"/>
              </w:rPr>
              <w:t>периода</w:t>
            </w:r>
          </w:p>
        </w:tc>
      </w:tr>
      <w:tr w:rsidR="00607632" w:rsidRPr="00C61951" w:rsidTr="002D0B73">
        <w:trPr>
          <w:trHeight w:val="232"/>
        </w:trPr>
        <w:tc>
          <w:tcPr>
            <w:tcW w:w="2870" w:type="dxa"/>
          </w:tcPr>
          <w:p w:rsidR="00607632" w:rsidRPr="00542996" w:rsidRDefault="003C2C60" w:rsidP="004C56D9">
            <w:pPr>
              <w:pStyle w:val="TableParagraph"/>
              <w:ind w:left="9"/>
              <w:jc w:val="center"/>
              <w:rPr>
                <w:rFonts w:ascii="Times New Roman" w:hAnsi="Times New Roman" w:cs="Times New Roman"/>
                <w:sz w:val="28"/>
                <w:szCs w:val="28"/>
              </w:rPr>
            </w:pPr>
            <w:r w:rsidRPr="00542996">
              <w:rPr>
                <w:rFonts w:ascii="Times New Roman" w:hAnsi="Times New Roman" w:cs="Times New Roman"/>
                <w:w w:val="99"/>
                <w:sz w:val="28"/>
                <w:szCs w:val="28"/>
              </w:rPr>
              <w:t>1</w:t>
            </w:r>
            <w:r w:rsidR="004C56D9" w:rsidRPr="00542996">
              <w:rPr>
                <w:rFonts w:ascii="Times New Roman" w:hAnsi="Times New Roman" w:cs="Times New Roman"/>
                <w:w w:val="99"/>
                <w:sz w:val="28"/>
                <w:szCs w:val="28"/>
              </w:rPr>
              <w:t>.</w:t>
            </w:r>
          </w:p>
        </w:tc>
        <w:tc>
          <w:tcPr>
            <w:tcW w:w="2126" w:type="dxa"/>
          </w:tcPr>
          <w:p w:rsidR="00607632" w:rsidRPr="00542996" w:rsidRDefault="003C2C60" w:rsidP="004C56D9">
            <w:pPr>
              <w:pStyle w:val="TableParagraph"/>
              <w:ind w:left="8"/>
              <w:jc w:val="center"/>
              <w:rPr>
                <w:rFonts w:ascii="Times New Roman" w:hAnsi="Times New Roman" w:cs="Times New Roman"/>
                <w:sz w:val="28"/>
                <w:szCs w:val="28"/>
              </w:rPr>
            </w:pPr>
            <w:r w:rsidRPr="00542996">
              <w:rPr>
                <w:rFonts w:ascii="Times New Roman" w:hAnsi="Times New Roman" w:cs="Times New Roman"/>
                <w:w w:val="99"/>
                <w:sz w:val="28"/>
                <w:szCs w:val="28"/>
              </w:rPr>
              <w:t>2</w:t>
            </w:r>
            <w:r w:rsidR="004C56D9" w:rsidRPr="00542996">
              <w:rPr>
                <w:rFonts w:ascii="Times New Roman" w:hAnsi="Times New Roman" w:cs="Times New Roman"/>
                <w:w w:val="99"/>
                <w:sz w:val="28"/>
                <w:szCs w:val="28"/>
              </w:rPr>
              <w:t>.</w:t>
            </w:r>
          </w:p>
        </w:tc>
        <w:tc>
          <w:tcPr>
            <w:tcW w:w="1418" w:type="dxa"/>
          </w:tcPr>
          <w:p w:rsidR="00607632" w:rsidRPr="00542996" w:rsidRDefault="003C2C60" w:rsidP="004C56D9">
            <w:pPr>
              <w:pStyle w:val="TableParagraph"/>
              <w:ind w:left="14"/>
              <w:jc w:val="center"/>
              <w:rPr>
                <w:rFonts w:ascii="Times New Roman" w:hAnsi="Times New Roman" w:cs="Times New Roman"/>
                <w:sz w:val="28"/>
                <w:szCs w:val="28"/>
              </w:rPr>
            </w:pPr>
            <w:r w:rsidRPr="00542996">
              <w:rPr>
                <w:rFonts w:ascii="Times New Roman" w:hAnsi="Times New Roman" w:cs="Times New Roman"/>
                <w:w w:val="99"/>
                <w:sz w:val="28"/>
                <w:szCs w:val="28"/>
              </w:rPr>
              <w:t>3</w:t>
            </w:r>
            <w:r w:rsidR="004C56D9" w:rsidRPr="00542996">
              <w:rPr>
                <w:rFonts w:ascii="Times New Roman" w:hAnsi="Times New Roman" w:cs="Times New Roman"/>
                <w:w w:val="99"/>
                <w:sz w:val="28"/>
                <w:szCs w:val="28"/>
              </w:rPr>
              <w:t>.</w:t>
            </w:r>
          </w:p>
        </w:tc>
        <w:tc>
          <w:tcPr>
            <w:tcW w:w="1462" w:type="dxa"/>
          </w:tcPr>
          <w:p w:rsidR="00607632" w:rsidRPr="00542996" w:rsidRDefault="003C2C60" w:rsidP="004C56D9">
            <w:pPr>
              <w:pStyle w:val="TableParagraph"/>
              <w:ind w:left="14"/>
              <w:jc w:val="center"/>
              <w:rPr>
                <w:rFonts w:ascii="Times New Roman" w:hAnsi="Times New Roman" w:cs="Times New Roman"/>
                <w:sz w:val="28"/>
                <w:szCs w:val="28"/>
              </w:rPr>
            </w:pPr>
            <w:r w:rsidRPr="00542996">
              <w:rPr>
                <w:rFonts w:ascii="Times New Roman" w:hAnsi="Times New Roman" w:cs="Times New Roman"/>
                <w:w w:val="99"/>
                <w:sz w:val="28"/>
                <w:szCs w:val="28"/>
              </w:rPr>
              <w:t>4</w:t>
            </w:r>
            <w:r w:rsidR="004C56D9" w:rsidRPr="00542996">
              <w:rPr>
                <w:rFonts w:ascii="Times New Roman" w:hAnsi="Times New Roman" w:cs="Times New Roman"/>
                <w:w w:val="99"/>
                <w:sz w:val="28"/>
                <w:szCs w:val="28"/>
              </w:rPr>
              <w:t>.</w:t>
            </w:r>
          </w:p>
        </w:tc>
        <w:tc>
          <w:tcPr>
            <w:tcW w:w="1656" w:type="dxa"/>
          </w:tcPr>
          <w:p w:rsidR="00607632" w:rsidRPr="00542996" w:rsidRDefault="003C2C60" w:rsidP="004C56D9">
            <w:pPr>
              <w:pStyle w:val="TableParagraph"/>
              <w:ind w:left="13"/>
              <w:jc w:val="center"/>
              <w:rPr>
                <w:rFonts w:ascii="Times New Roman" w:hAnsi="Times New Roman" w:cs="Times New Roman"/>
                <w:sz w:val="28"/>
                <w:szCs w:val="28"/>
              </w:rPr>
            </w:pPr>
            <w:r w:rsidRPr="00542996">
              <w:rPr>
                <w:rFonts w:ascii="Times New Roman" w:hAnsi="Times New Roman" w:cs="Times New Roman"/>
                <w:w w:val="99"/>
                <w:sz w:val="28"/>
                <w:szCs w:val="28"/>
              </w:rPr>
              <w:t>5</w:t>
            </w:r>
            <w:r w:rsidR="004C56D9" w:rsidRPr="00542996">
              <w:rPr>
                <w:rFonts w:ascii="Times New Roman" w:hAnsi="Times New Roman" w:cs="Times New Roman"/>
                <w:w w:val="99"/>
                <w:sz w:val="28"/>
                <w:szCs w:val="28"/>
              </w:rPr>
              <w:t>.</w:t>
            </w:r>
          </w:p>
        </w:tc>
      </w:tr>
      <w:tr w:rsidR="00F92CA5" w:rsidRPr="00C61951" w:rsidTr="002D0B73">
        <w:trPr>
          <w:trHeight w:val="433"/>
        </w:trPr>
        <w:tc>
          <w:tcPr>
            <w:tcW w:w="2870" w:type="dxa"/>
          </w:tcPr>
          <w:p w:rsidR="00F92CA5" w:rsidRPr="00C61951" w:rsidRDefault="00542996" w:rsidP="00C02532">
            <w:pPr>
              <w:pStyle w:val="TableParagraph"/>
              <w:ind w:left="35"/>
              <w:jc w:val="center"/>
              <w:rPr>
                <w:rFonts w:ascii="Times New Roman" w:hAnsi="Times New Roman" w:cs="Times New Roman"/>
                <w:sz w:val="28"/>
                <w:szCs w:val="28"/>
                <w:highlight w:val="yellow"/>
              </w:rPr>
            </w:pPr>
            <w:r w:rsidRPr="00542996">
              <w:rPr>
                <w:rFonts w:ascii="Times New Roman" w:hAnsi="Times New Roman" w:cs="Times New Roman"/>
                <w:sz w:val="28"/>
                <w:szCs w:val="28"/>
              </w:rPr>
              <w:t xml:space="preserve">Проведение капитального ремонта объектов водоснабжения, расположенных на территории сельского поселения </w:t>
            </w:r>
            <w:r w:rsidR="00F92CA5" w:rsidRPr="00542996">
              <w:rPr>
                <w:rFonts w:ascii="Times New Roman" w:hAnsi="Times New Roman" w:cs="Times New Roman"/>
                <w:sz w:val="28"/>
                <w:szCs w:val="28"/>
              </w:rPr>
              <w:t>(км)</w:t>
            </w:r>
          </w:p>
        </w:tc>
        <w:tc>
          <w:tcPr>
            <w:tcW w:w="2126" w:type="dxa"/>
          </w:tcPr>
          <w:p w:rsidR="00F92CA5" w:rsidRPr="008A5F96" w:rsidRDefault="008A5F96" w:rsidP="00F5364D">
            <w:pPr>
              <w:pStyle w:val="TableParagraph"/>
              <w:spacing w:before="2"/>
              <w:ind w:left="233" w:right="205"/>
              <w:jc w:val="center"/>
              <w:rPr>
                <w:rFonts w:ascii="Times New Roman" w:hAnsi="Times New Roman" w:cs="Times New Roman"/>
                <w:sz w:val="28"/>
                <w:szCs w:val="28"/>
              </w:rPr>
            </w:pPr>
            <w:r w:rsidRPr="00F5364D">
              <w:rPr>
                <w:rFonts w:ascii="Times New Roman" w:hAnsi="Times New Roman" w:cs="Times New Roman"/>
                <w:sz w:val="28"/>
                <w:szCs w:val="28"/>
              </w:rPr>
              <w:t>0,</w:t>
            </w:r>
            <w:r w:rsidR="00F5364D">
              <w:rPr>
                <w:rFonts w:ascii="Times New Roman" w:hAnsi="Times New Roman" w:cs="Times New Roman"/>
                <w:sz w:val="28"/>
                <w:szCs w:val="28"/>
              </w:rPr>
              <w:t>1</w:t>
            </w:r>
          </w:p>
        </w:tc>
        <w:tc>
          <w:tcPr>
            <w:tcW w:w="1418" w:type="dxa"/>
          </w:tcPr>
          <w:p w:rsidR="00F92CA5" w:rsidRPr="008A5F96" w:rsidRDefault="00674BD8" w:rsidP="001F4F5E">
            <w:pPr>
              <w:pStyle w:val="TableParagraph"/>
              <w:spacing w:before="2"/>
              <w:ind w:left="300" w:right="273"/>
              <w:jc w:val="center"/>
              <w:rPr>
                <w:rFonts w:ascii="Times New Roman" w:hAnsi="Times New Roman" w:cs="Times New Roman"/>
                <w:sz w:val="28"/>
                <w:szCs w:val="28"/>
              </w:rPr>
            </w:pPr>
            <w:r w:rsidRPr="008A5F96">
              <w:rPr>
                <w:rFonts w:ascii="Times New Roman" w:hAnsi="Times New Roman" w:cs="Times New Roman"/>
                <w:sz w:val="28"/>
                <w:szCs w:val="28"/>
              </w:rPr>
              <w:t>0</w:t>
            </w:r>
          </w:p>
        </w:tc>
        <w:tc>
          <w:tcPr>
            <w:tcW w:w="1462" w:type="dxa"/>
          </w:tcPr>
          <w:p w:rsidR="00F92CA5" w:rsidRPr="008A5F96" w:rsidRDefault="00674BD8" w:rsidP="001F4F5E">
            <w:pPr>
              <w:pStyle w:val="TableParagraph"/>
              <w:spacing w:before="2"/>
              <w:ind w:left="272" w:right="237"/>
              <w:jc w:val="center"/>
              <w:rPr>
                <w:rFonts w:ascii="Times New Roman" w:hAnsi="Times New Roman" w:cs="Times New Roman"/>
                <w:sz w:val="28"/>
                <w:szCs w:val="28"/>
              </w:rPr>
            </w:pPr>
            <w:r w:rsidRPr="008A5F96">
              <w:rPr>
                <w:rFonts w:ascii="Times New Roman" w:hAnsi="Times New Roman" w:cs="Times New Roman"/>
                <w:sz w:val="28"/>
                <w:szCs w:val="28"/>
              </w:rPr>
              <w:t>0</w:t>
            </w:r>
          </w:p>
        </w:tc>
        <w:tc>
          <w:tcPr>
            <w:tcW w:w="1656" w:type="dxa"/>
          </w:tcPr>
          <w:p w:rsidR="00F92CA5" w:rsidRPr="008A5F96" w:rsidRDefault="00674BD8" w:rsidP="001F4F5E">
            <w:pPr>
              <w:pStyle w:val="TableParagraph"/>
              <w:spacing w:before="2"/>
              <w:ind w:left="304" w:right="271"/>
              <w:jc w:val="center"/>
              <w:rPr>
                <w:rFonts w:ascii="Times New Roman" w:hAnsi="Times New Roman" w:cs="Times New Roman"/>
                <w:sz w:val="28"/>
                <w:szCs w:val="28"/>
              </w:rPr>
            </w:pPr>
            <w:r w:rsidRPr="008A5F96">
              <w:rPr>
                <w:rFonts w:ascii="Times New Roman" w:hAnsi="Times New Roman" w:cs="Times New Roman"/>
                <w:sz w:val="28"/>
                <w:szCs w:val="28"/>
              </w:rPr>
              <w:t>0</w:t>
            </w:r>
          </w:p>
        </w:tc>
      </w:tr>
    </w:tbl>
    <w:p w:rsidR="00FB0CC8" w:rsidRPr="00C61951" w:rsidRDefault="00FB0CC8" w:rsidP="000E2942">
      <w:pPr>
        <w:pStyle w:val="a3"/>
        <w:spacing w:before="77"/>
        <w:ind w:left="0" w:right="105"/>
        <w:rPr>
          <w:rFonts w:ascii="Times New Roman" w:hAnsi="Times New Roman" w:cs="Times New Roman"/>
          <w:sz w:val="28"/>
          <w:szCs w:val="28"/>
          <w:highlight w:val="yellow"/>
        </w:rPr>
      </w:pPr>
    </w:p>
    <w:p w:rsidR="001F7BD4" w:rsidRDefault="001F7BD4" w:rsidP="001F4F5E">
      <w:pPr>
        <w:pStyle w:val="a3"/>
        <w:spacing w:before="77"/>
        <w:ind w:left="0" w:right="105"/>
        <w:jc w:val="right"/>
        <w:rPr>
          <w:rFonts w:ascii="Times New Roman" w:hAnsi="Times New Roman" w:cs="Times New Roman"/>
          <w:sz w:val="28"/>
          <w:szCs w:val="28"/>
        </w:rPr>
      </w:pPr>
    </w:p>
    <w:p w:rsidR="001F7BD4" w:rsidRDefault="001F7BD4" w:rsidP="001F4F5E">
      <w:pPr>
        <w:pStyle w:val="a3"/>
        <w:spacing w:before="77"/>
        <w:ind w:left="0" w:right="105"/>
        <w:jc w:val="right"/>
        <w:rPr>
          <w:rFonts w:ascii="Times New Roman" w:hAnsi="Times New Roman" w:cs="Times New Roman"/>
          <w:sz w:val="28"/>
          <w:szCs w:val="28"/>
        </w:rPr>
      </w:pPr>
    </w:p>
    <w:p w:rsidR="001F4F5E" w:rsidRDefault="001F4F5E" w:rsidP="001F4F5E">
      <w:pPr>
        <w:pStyle w:val="a3"/>
        <w:spacing w:before="7"/>
        <w:ind w:left="0"/>
        <w:rPr>
          <w:rFonts w:ascii="Times New Roman" w:hAnsi="Times New Roman" w:cs="Times New Roman"/>
          <w:sz w:val="28"/>
          <w:szCs w:val="28"/>
        </w:rPr>
      </w:pPr>
    </w:p>
    <w:p w:rsidR="00B00A7B" w:rsidRDefault="00B00A7B" w:rsidP="001F4F5E">
      <w:pPr>
        <w:pStyle w:val="a3"/>
        <w:spacing w:before="7"/>
        <w:ind w:left="0"/>
        <w:rPr>
          <w:rFonts w:ascii="Times New Roman" w:hAnsi="Times New Roman" w:cs="Times New Roman"/>
          <w:sz w:val="28"/>
          <w:szCs w:val="28"/>
        </w:rPr>
      </w:pPr>
    </w:p>
    <w:p w:rsidR="00B00A7B" w:rsidRPr="00542996" w:rsidRDefault="00B00A7B" w:rsidP="001F4F5E">
      <w:pPr>
        <w:pStyle w:val="a3"/>
        <w:spacing w:before="7"/>
        <w:ind w:left="0"/>
        <w:rPr>
          <w:rFonts w:ascii="Times New Roman" w:hAnsi="Times New Roman" w:cs="Times New Roman"/>
          <w:sz w:val="28"/>
          <w:szCs w:val="28"/>
        </w:rPr>
      </w:pPr>
    </w:p>
    <w:p w:rsidR="00607632" w:rsidRDefault="00607632" w:rsidP="000E2942">
      <w:pPr>
        <w:pStyle w:val="a3"/>
        <w:spacing w:before="7"/>
        <w:ind w:left="0"/>
        <w:rPr>
          <w:rFonts w:ascii="Times New Roman" w:hAnsi="Times New Roman" w:cs="Times New Roman"/>
          <w:sz w:val="28"/>
          <w:szCs w:val="28"/>
          <w:highlight w:val="yellow"/>
        </w:rPr>
      </w:pPr>
    </w:p>
    <w:p w:rsidR="00F5364D" w:rsidRPr="00C61951" w:rsidRDefault="00F5364D" w:rsidP="000E2942">
      <w:pPr>
        <w:pStyle w:val="a3"/>
        <w:spacing w:before="7"/>
        <w:ind w:left="0"/>
        <w:rPr>
          <w:rFonts w:ascii="Times New Roman" w:hAnsi="Times New Roman" w:cs="Times New Roman"/>
          <w:sz w:val="28"/>
          <w:szCs w:val="28"/>
          <w:highlight w:val="yellow"/>
        </w:rPr>
      </w:pPr>
    </w:p>
    <w:p w:rsidR="00607632" w:rsidRPr="00542996" w:rsidRDefault="003C2C60" w:rsidP="001F4F5E">
      <w:pPr>
        <w:pStyle w:val="a3"/>
        <w:spacing w:before="96"/>
        <w:ind w:left="0" w:right="69"/>
        <w:jc w:val="center"/>
        <w:rPr>
          <w:rFonts w:ascii="Times New Roman" w:hAnsi="Times New Roman" w:cs="Times New Roman"/>
          <w:b/>
          <w:sz w:val="28"/>
          <w:szCs w:val="28"/>
        </w:rPr>
      </w:pPr>
      <w:r w:rsidRPr="00542996">
        <w:rPr>
          <w:rFonts w:ascii="Times New Roman" w:hAnsi="Times New Roman" w:cs="Times New Roman"/>
          <w:b/>
          <w:sz w:val="28"/>
          <w:szCs w:val="28"/>
        </w:rPr>
        <w:lastRenderedPageBreak/>
        <w:t>ПАСПОРТ</w:t>
      </w:r>
    </w:p>
    <w:p w:rsidR="00FB0CC8" w:rsidRPr="00542996" w:rsidRDefault="001F7BD4" w:rsidP="001F4F5E">
      <w:pPr>
        <w:jc w:val="center"/>
        <w:rPr>
          <w:rFonts w:ascii="Times New Roman" w:hAnsi="Times New Roman" w:cs="Times New Roman"/>
          <w:b/>
          <w:spacing w:val="-50"/>
          <w:sz w:val="28"/>
          <w:szCs w:val="28"/>
        </w:rPr>
      </w:pPr>
      <w:r>
        <w:rPr>
          <w:rFonts w:ascii="Times New Roman" w:hAnsi="Times New Roman" w:cs="Times New Roman"/>
          <w:b/>
          <w:spacing w:val="-1"/>
          <w:sz w:val="28"/>
          <w:szCs w:val="28"/>
        </w:rPr>
        <w:t>К</w:t>
      </w:r>
      <w:r w:rsidR="003C2C60" w:rsidRPr="00542996">
        <w:rPr>
          <w:rFonts w:ascii="Times New Roman" w:hAnsi="Times New Roman" w:cs="Times New Roman"/>
          <w:b/>
          <w:spacing w:val="-1"/>
          <w:sz w:val="28"/>
          <w:szCs w:val="28"/>
        </w:rPr>
        <w:t>омплексапроцессныхмероприятий</w:t>
      </w:r>
    </w:p>
    <w:p w:rsidR="006573C9" w:rsidRPr="00542996" w:rsidRDefault="008B00CF" w:rsidP="001F4F5E">
      <w:pPr>
        <w:pStyle w:val="a3"/>
        <w:spacing w:before="4" w:line="244" w:lineRule="auto"/>
        <w:ind w:left="0" w:right="69"/>
        <w:jc w:val="center"/>
        <w:rPr>
          <w:rFonts w:ascii="Times New Roman" w:hAnsi="Times New Roman" w:cs="Times New Roman"/>
          <w:b/>
          <w:sz w:val="28"/>
          <w:szCs w:val="28"/>
        </w:rPr>
      </w:pPr>
      <w:r w:rsidRPr="00542996">
        <w:rPr>
          <w:rFonts w:ascii="Times New Roman" w:hAnsi="Times New Roman" w:cs="Times New Roman"/>
          <w:b/>
          <w:sz w:val="28"/>
          <w:szCs w:val="28"/>
        </w:rPr>
        <w:t>п</w:t>
      </w:r>
      <w:r w:rsidR="006573C9" w:rsidRPr="00542996">
        <w:rPr>
          <w:rFonts w:ascii="Times New Roman" w:hAnsi="Times New Roman" w:cs="Times New Roman"/>
          <w:b/>
          <w:sz w:val="28"/>
          <w:szCs w:val="28"/>
        </w:rPr>
        <w:t>риложение к паспорту</w:t>
      </w:r>
    </w:p>
    <w:p w:rsidR="00542996" w:rsidRPr="00542996" w:rsidRDefault="006573C9" w:rsidP="00542996">
      <w:pPr>
        <w:pStyle w:val="a3"/>
        <w:spacing w:before="4" w:line="244" w:lineRule="auto"/>
        <w:ind w:left="0" w:right="69"/>
        <w:jc w:val="center"/>
        <w:rPr>
          <w:rFonts w:ascii="Times New Roman" w:hAnsi="Times New Roman" w:cs="Times New Roman"/>
          <w:b/>
          <w:sz w:val="28"/>
          <w:szCs w:val="28"/>
        </w:rPr>
      </w:pPr>
      <w:r w:rsidRPr="00542996">
        <w:rPr>
          <w:rFonts w:ascii="Times New Roman" w:hAnsi="Times New Roman" w:cs="Times New Roman"/>
          <w:b/>
          <w:sz w:val="28"/>
          <w:szCs w:val="28"/>
        </w:rPr>
        <w:t>муниципальной программы</w:t>
      </w:r>
      <w:r w:rsidR="00542996" w:rsidRPr="00542996">
        <w:rPr>
          <w:rFonts w:ascii="Times New Roman" w:hAnsi="Times New Roman" w:cs="Times New Roman"/>
          <w:b/>
          <w:sz w:val="28"/>
          <w:szCs w:val="28"/>
        </w:rPr>
        <w:t xml:space="preserve"> «Создание условий для  социально-экономического развития Пречистенского сельского поселения Духовщинского района Смоленской области»  </w:t>
      </w:r>
    </w:p>
    <w:p w:rsidR="006573C9" w:rsidRPr="00542996" w:rsidRDefault="006573C9" w:rsidP="001F4F5E">
      <w:pPr>
        <w:pStyle w:val="a3"/>
        <w:spacing w:before="4" w:line="244" w:lineRule="auto"/>
        <w:ind w:left="0" w:right="69"/>
        <w:jc w:val="center"/>
        <w:rPr>
          <w:rFonts w:ascii="Times New Roman" w:hAnsi="Times New Roman" w:cs="Times New Roman"/>
          <w:b/>
          <w:sz w:val="28"/>
          <w:szCs w:val="28"/>
          <w:highlight w:val="yellow"/>
        </w:rPr>
      </w:pPr>
    </w:p>
    <w:p w:rsidR="00FB0CC8" w:rsidRPr="00C61951" w:rsidRDefault="00FB0CC8" w:rsidP="001F4F5E">
      <w:pPr>
        <w:pStyle w:val="a3"/>
        <w:spacing w:before="4" w:line="244" w:lineRule="auto"/>
        <w:ind w:left="0" w:right="69"/>
        <w:jc w:val="center"/>
        <w:rPr>
          <w:rFonts w:ascii="Times New Roman" w:hAnsi="Times New Roman" w:cs="Times New Roman"/>
          <w:sz w:val="28"/>
          <w:szCs w:val="28"/>
          <w:highlight w:val="yellow"/>
        </w:rPr>
      </w:pPr>
    </w:p>
    <w:p w:rsidR="00607632" w:rsidRPr="00542996" w:rsidRDefault="003C2C60" w:rsidP="000E2942">
      <w:pPr>
        <w:pStyle w:val="a4"/>
        <w:numPr>
          <w:ilvl w:val="4"/>
          <w:numId w:val="1"/>
        </w:numPr>
        <w:tabs>
          <w:tab w:val="left" w:pos="3676"/>
        </w:tabs>
        <w:jc w:val="both"/>
        <w:rPr>
          <w:rFonts w:ascii="Times New Roman" w:hAnsi="Times New Roman" w:cs="Times New Roman"/>
          <w:sz w:val="28"/>
          <w:szCs w:val="28"/>
        </w:rPr>
      </w:pPr>
      <w:r w:rsidRPr="00542996">
        <w:rPr>
          <w:rFonts w:ascii="Times New Roman" w:hAnsi="Times New Roman" w:cs="Times New Roman"/>
          <w:sz w:val="28"/>
          <w:szCs w:val="28"/>
        </w:rPr>
        <w:t>ОБЩИЕПОЛОЖЕНИЯ</w:t>
      </w:r>
    </w:p>
    <w:p w:rsidR="00607632" w:rsidRPr="00542996" w:rsidRDefault="00607632" w:rsidP="000E2942">
      <w:pPr>
        <w:pStyle w:val="a3"/>
        <w:spacing w:before="4"/>
        <w:ind w:left="0"/>
        <w:rPr>
          <w:rFonts w:ascii="Times New Roman" w:hAnsi="Times New Roman" w:cs="Times New Roman"/>
          <w:sz w:val="28"/>
          <w:szCs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46"/>
        <w:gridCol w:w="5386"/>
      </w:tblGrid>
      <w:tr w:rsidR="00607632" w:rsidRPr="00542996" w:rsidTr="008B00CF">
        <w:trPr>
          <w:trHeight w:val="665"/>
        </w:trPr>
        <w:tc>
          <w:tcPr>
            <w:tcW w:w="4146" w:type="dxa"/>
          </w:tcPr>
          <w:p w:rsidR="00607632" w:rsidRPr="00542996" w:rsidRDefault="003C2C60" w:rsidP="008B00CF">
            <w:pPr>
              <w:pStyle w:val="TableParagraph"/>
              <w:tabs>
                <w:tab w:val="left" w:pos="177"/>
                <w:tab w:val="left" w:pos="2139"/>
                <w:tab w:val="left" w:pos="3499"/>
              </w:tabs>
              <w:spacing w:before="104" w:line="244" w:lineRule="auto"/>
              <w:ind w:left="62" w:right="56"/>
              <w:jc w:val="center"/>
              <w:rPr>
                <w:rFonts w:ascii="Times New Roman" w:hAnsi="Times New Roman" w:cs="Times New Roman"/>
                <w:sz w:val="28"/>
                <w:szCs w:val="28"/>
              </w:rPr>
            </w:pPr>
            <w:r w:rsidRPr="00542996">
              <w:rPr>
                <w:rFonts w:ascii="Times New Roman" w:hAnsi="Times New Roman" w:cs="Times New Roman"/>
                <w:sz w:val="28"/>
                <w:szCs w:val="28"/>
              </w:rPr>
              <w:t>Ответственный</w:t>
            </w:r>
            <w:r w:rsidRPr="00542996">
              <w:rPr>
                <w:rFonts w:ascii="Times New Roman" w:hAnsi="Times New Roman" w:cs="Times New Roman"/>
                <w:sz w:val="28"/>
                <w:szCs w:val="28"/>
              </w:rPr>
              <w:tab/>
              <w:t>за</w:t>
            </w:r>
            <w:r w:rsidRPr="00542996">
              <w:rPr>
                <w:rFonts w:ascii="Times New Roman" w:hAnsi="Times New Roman" w:cs="Times New Roman"/>
                <w:sz w:val="28"/>
                <w:szCs w:val="28"/>
              </w:rPr>
              <w:tab/>
              <w:t>выполнение</w:t>
            </w:r>
            <w:r w:rsidRPr="00542996">
              <w:rPr>
                <w:rFonts w:ascii="Times New Roman" w:hAnsi="Times New Roman" w:cs="Times New Roman"/>
                <w:sz w:val="28"/>
                <w:szCs w:val="28"/>
              </w:rPr>
              <w:tab/>
            </w:r>
            <w:r w:rsidRPr="00542996">
              <w:rPr>
                <w:rFonts w:ascii="Times New Roman" w:hAnsi="Times New Roman" w:cs="Times New Roman"/>
                <w:w w:val="95"/>
                <w:sz w:val="28"/>
                <w:szCs w:val="28"/>
              </w:rPr>
              <w:t>комплекса</w:t>
            </w:r>
            <w:r w:rsidR="002D0B73">
              <w:rPr>
                <w:rFonts w:ascii="Times New Roman" w:hAnsi="Times New Roman" w:cs="Times New Roman"/>
                <w:w w:val="95"/>
                <w:sz w:val="28"/>
                <w:szCs w:val="28"/>
              </w:rPr>
              <w:t xml:space="preserve"> </w:t>
            </w:r>
            <w:r w:rsidRPr="00542996">
              <w:rPr>
                <w:rFonts w:ascii="Times New Roman" w:hAnsi="Times New Roman" w:cs="Times New Roman"/>
                <w:sz w:val="28"/>
                <w:szCs w:val="28"/>
              </w:rPr>
              <w:t>мероприятий</w:t>
            </w:r>
          </w:p>
        </w:tc>
        <w:tc>
          <w:tcPr>
            <w:tcW w:w="5386" w:type="dxa"/>
          </w:tcPr>
          <w:p w:rsidR="00607632" w:rsidRPr="00542996" w:rsidRDefault="00FB0CC8" w:rsidP="008B00CF">
            <w:pPr>
              <w:pStyle w:val="TableParagraph"/>
              <w:jc w:val="center"/>
              <w:rPr>
                <w:rFonts w:ascii="Times New Roman" w:hAnsi="Times New Roman" w:cs="Times New Roman"/>
                <w:sz w:val="28"/>
                <w:szCs w:val="28"/>
              </w:rPr>
            </w:pPr>
            <w:r w:rsidRPr="00542996">
              <w:rPr>
                <w:rFonts w:ascii="Times New Roman" w:hAnsi="Times New Roman" w:cs="Times New Roman"/>
                <w:sz w:val="28"/>
                <w:szCs w:val="28"/>
              </w:rPr>
              <w:t>Администраци</w:t>
            </w:r>
            <w:r w:rsidR="008B00CF" w:rsidRPr="00542996">
              <w:rPr>
                <w:rFonts w:ascii="Times New Roman" w:hAnsi="Times New Roman" w:cs="Times New Roman"/>
                <w:sz w:val="28"/>
                <w:szCs w:val="28"/>
              </w:rPr>
              <w:t>я</w:t>
            </w:r>
            <w:r w:rsidRPr="00542996">
              <w:rPr>
                <w:rFonts w:ascii="Times New Roman" w:hAnsi="Times New Roman" w:cs="Times New Roman"/>
                <w:sz w:val="28"/>
                <w:szCs w:val="28"/>
              </w:rPr>
              <w:t xml:space="preserve"> Пречистенского сельского поселения Духовщинского района Смоленской области</w:t>
            </w:r>
          </w:p>
        </w:tc>
      </w:tr>
      <w:tr w:rsidR="00607632" w:rsidRPr="00C61951" w:rsidTr="008B00CF">
        <w:trPr>
          <w:trHeight w:val="434"/>
        </w:trPr>
        <w:tc>
          <w:tcPr>
            <w:tcW w:w="4146" w:type="dxa"/>
          </w:tcPr>
          <w:p w:rsidR="008B00CF" w:rsidRPr="00542996" w:rsidRDefault="003C2C60" w:rsidP="008B00CF">
            <w:pPr>
              <w:pStyle w:val="TableParagraph"/>
              <w:spacing w:before="103"/>
              <w:ind w:left="62"/>
              <w:jc w:val="center"/>
              <w:rPr>
                <w:rFonts w:ascii="Times New Roman" w:hAnsi="Times New Roman" w:cs="Times New Roman"/>
                <w:sz w:val="28"/>
                <w:szCs w:val="28"/>
              </w:rPr>
            </w:pPr>
            <w:r w:rsidRPr="00542996">
              <w:rPr>
                <w:rFonts w:ascii="Times New Roman" w:hAnsi="Times New Roman" w:cs="Times New Roman"/>
                <w:sz w:val="28"/>
                <w:szCs w:val="28"/>
              </w:rPr>
              <w:t>Связьсмуниципальной</w:t>
            </w:r>
          </w:p>
          <w:p w:rsidR="00607632" w:rsidRPr="00542996" w:rsidRDefault="003C2C60" w:rsidP="009012CE">
            <w:pPr>
              <w:pStyle w:val="TableParagraph"/>
              <w:jc w:val="center"/>
              <w:rPr>
                <w:rFonts w:ascii="Times New Roman" w:hAnsi="Times New Roman" w:cs="Times New Roman"/>
                <w:sz w:val="28"/>
                <w:szCs w:val="28"/>
              </w:rPr>
            </w:pPr>
            <w:r w:rsidRPr="00542996">
              <w:rPr>
                <w:rFonts w:ascii="Times New Roman" w:hAnsi="Times New Roman" w:cs="Times New Roman"/>
                <w:sz w:val="28"/>
                <w:szCs w:val="28"/>
              </w:rPr>
              <w:t>программой</w:t>
            </w:r>
          </w:p>
        </w:tc>
        <w:tc>
          <w:tcPr>
            <w:tcW w:w="5386" w:type="dxa"/>
          </w:tcPr>
          <w:p w:rsidR="00607632" w:rsidRPr="00542996" w:rsidRDefault="008B00CF" w:rsidP="008B00CF">
            <w:pPr>
              <w:pStyle w:val="TableParagraph"/>
              <w:jc w:val="center"/>
              <w:rPr>
                <w:rFonts w:ascii="Times New Roman" w:hAnsi="Times New Roman" w:cs="Times New Roman"/>
                <w:sz w:val="28"/>
                <w:szCs w:val="28"/>
              </w:rPr>
            </w:pPr>
            <w:r w:rsidRPr="00542996">
              <w:rPr>
                <w:rFonts w:ascii="Times New Roman" w:hAnsi="Times New Roman" w:cs="Times New Roman"/>
                <w:bCs/>
                <w:color w:val="000000"/>
                <w:sz w:val="28"/>
                <w:szCs w:val="28"/>
              </w:rPr>
              <w:t xml:space="preserve">Муниципальная программа </w:t>
            </w:r>
            <w:r w:rsidR="00542996" w:rsidRPr="00542996">
              <w:rPr>
                <w:rFonts w:ascii="Times New Roman" w:hAnsi="Times New Roman" w:cs="Times New Roman"/>
                <w:bCs/>
                <w:color w:val="000000"/>
                <w:sz w:val="28"/>
                <w:szCs w:val="28"/>
              </w:rPr>
              <w:t xml:space="preserve">«Создание условий для  социально-экономического развития Пречистенского сельского поселения Духовщинского района Смоленской области»  </w:t>
            </w:r>
          </w:p>
        </w:tc>
      </w:tr>
    </w:tbl>
    <w:p w:rsidR="00607632" w:rsidRPr="00C61951" w:rsidRDefault="00607632" w:rsidP="000E2942">
      <w:pPr>
        <w:pStyle w:val="a3"/>
        <w:spacing w:before="5"/>
        <w:ind w:left="0"/>
        <w:rPr>
          <w:rFonts w:ascii="Times New Roman" w:hAnsi="Times New Roman" w:cs="Times New Roman"/>
          <w:sz w:val="28"/>
          <w:szCs w:val="28"/>
          <w:highlight w:val="yellow"/>
        </w:rPr>
      </w:pPr>
    </w:p>
    <w:p w:rsidR="00607632" w:rsidRPr="000772C9" w:rsidRDefault="000772C9" w:rsidP="000772C9">
      <w:pPr>
        <w:tabs>
          <w:tab w:val="left" w:pos="1156"/>
        </w:tabs>
        <w:rPr>
          <w:rFonts w:ascii="Times New Roman" w:hAnsi="Times New Roman" w:cs="Times New Roman"/>
          <w:sz w:val="28"/>
          <w:szCs w:val="28"/>
        </w:rPr>
      </w:pPr>
      <w:r>
        <w:rPr>
          <w:rFonts w:ascii="Times New Roman" w:hAnsi="Times New Roman" w:cs="Times New Roman"/>
          <w:w w:val="95"/>
          <w:sz w:val="28"/>
          <w:szCs w:val="28"/>
        </w:rPr>
        <w:t xml:space="preserve">2. </w:t>
      </w:r>
      <w:r w:rsidR="003C2C60" w:rsidRPr="000772C9">
        <w:rPr>
          <w:rFonts w:ascii="Times New Roman" w:hAnsi="Times New Roman" w:cs="Times New Roman"/>
          <w:w w:val="95"/>
          <w:sz w:val="28"/>
          <w:szCs w:val="28"/>
        </w:rPr>
        <w:t>ПОКАЗАТЕЛИРЕАЛИЗАЦИИКОМПЛЕКСАПРОЦЕССНЫХМЕРОПРИЯТИЙ</w:t>
      </w:r>
    </w:p>
    <w:p w:rsidR="00607632" w:rsidRPr="00542996" w:rsidRDefault="00607632" w:rsidP="000E2942">
      <w:pPr>
        <w:pStyle w:val="a3"/>
        <w:spacing w:before="4" w:after="1"/>
        <w:ind w:left="0"/>
        <w:rPr>
          <w:rFonts w:ascii="Times New Roman" w:hAnsi="Times New Roman" w:cs="Times New Roman"/>
          <w:sz w:val="28"/>
          <w:szCs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28"/>
        <w:gridCol w:w="2268"/>
        <w:gridCol w:w="1560"/>
        <w:gridCol w:w="1559"/>
        <w:gridCol w:w="1559"/>
      </w:tblGrid>
      <w:tr w:rsidR="00607632" w:rsidRPr="00542996" w:rsidTr="000772C9">
        <w:trPr>
          <w:trHeight w:val="1125"/>
        </w:trPr>
        <w:tc>
          <w:tcPr>
            <w:tcW w:w="2728" w:type="dxa"/>
            <w:vMerge w:val="restart"/>
          </w:tcPr>
          <w:p w:rsidR="000772C9" w:rsidRDefault="003C2C60" w:rsidP="000772C9">
            <w:pPr>
              <w:pStyle w:val="TableParagraph"/>
              <w:spacing w:before="106" w:line="242" w:lineRule="auto"/>
              <w:ind w:left="276" w:right="268"/>
              <w:jc w:val="both"/>
              <w:rPr>
                <w:rFonts w:ascii="Times New Roman" w:hAnsi="Times New Roman" w:cs="Times New Roman"/>
                <w:sz w:val="28"/>
                <w:szCs w:val="28"/>
              </w:rPr>
            </w:pPr>
            <w:r w:rsidRPr="000772C9">
              <w:rPr>
                <w:rFonts w:ascii="Times New Roman" w:hAnsi="Times New Roman" w:cs="Times New Roman"/>
                <w:w w:val="95"/>
                <w:sz w:val="28"/>
                <w:szCs w:val="28"/>
              </w:rPr>
              <w:t>Наименованиепоказателя</w:t>
            </w:r>
            <w:r w:rsidRPr="000772C9">
              <w:rPr>
                <w:rFonts w:ascii="Times New Roman" w:hAnsi="Times New Roman" w:cs="Times New Roman"/>
                <w:sz w:val="28"/>
                <w:szCs w:val="28"/>
              </w:rPr>
              <w:t>реализации,</w:t>
            </w:r>
          </w:p>
          <w:p w:rsidR="00607632" w:rsidRPr="00542996" w:rsidRDefault="000772C9" w:rsidP="000772C9">
            <w:pPr>
              <w:pStyle w:val="TableParagraph"/>
              <w:spacing w:before="106" w:line="242" w:lineRule="auto"/>
              <w:ind w:left="276" w:right="268"/>
              <w:jc w:val="both"/>
              <w:rPr>
                <w:rFonts w:ascii="Times New Roman" w:hAnsi="Times New Roman" w:cs="Times New Roman"/>
                <w:sz w:val="28"/>
                <w:szCs w:val="28"/>
              </w:rPr>
            </w:pPr>
            <w:r>
              <w:rPr>
                <w:rFonts w:ascii="Times New Roman" w:hAnsi="Times New Roman" w:cs="Times New Roman"/>
                <w:sz w:val="28"/>
                <w:szCs w:val="28"/>
              </w:rPr>
              <w:t>(</w:t>
            </w:r>
            <w:r w:rsidR="003C2C60" w:rsidRPr="00542996">
              <w:rPr>
                <w:rFonts w:ascii="Times New Roman" w:hAnsi="Times New Roman" w:cs="Times New Roman"/>
                <w:sz w:val="28"/>
                <w:szCs w:val="28"/>
              </w:rPr>
              <w:t>ед</w:t>
            </w:r>
            <w:r>
              <w:rPr>
                <w:rFonts w:ascii="Times New Roman" w:hAnsi="Times New Roman" w:cs="Times New Roman"/>
                <w:sz w:val="28"/>
                <w:szCs w:val="28"/>
              </w:rPr>
              <w:t xml:space="preserve">. </w:t>
            </w:r>
            <w:r w:rsidR="003C2C60" w:rsidRPr="00542996">
              <w:rPr>
                <w:rFonts w:ascii="Times New Roman" w:hAnsi="Times New Roman" w:cs="Times New Roman"/>
                <w:sz w:val="28"/>
                <w:szCs w:val="28"/>
              </w:rPr>
              <w:t>измерения</w:t>
            </w:r>
            <w:r>
              <w:rPr>
                <w:rFonts w:ascii="Times New Roman" w:hAnsi="Times New Roman" w:cs="Times New Roman"/>
                <w:sz w:val="28"/>
                <w:szCs w:val="28"/>
              </w:rPr>
              <w:t>)</w:t>
            </w:r>
          </w:p>
        </w:tc>
        <w:tc>
          <w:tcPr>
            <w:tcW w:w="2268" w:type="dxa"/>
            <w:vMerge w:val="restart"/>
          </w:tcPr>
          <w:p w:rsidR="00607632" w:rsidRPr="00542996" w:rsidRDefault="003C2C60" w:rsidP="000772C9">
            <w:pPr>
              <w:pStyle w:val="TableParagraph"/>
              <w:spacing w:before="106" w:line="244" w:lineRule="auto"/>
              <w:ind w:left="235" w:right="141" w:firstLine="2"/>
              <w:jc w:val="center"/>
              <w:rPr>
                <w:rFonts w:ascii="Times New Roman" w:hAnsi="Times New Roman" w:cs="Times New Roman"/>
                <w:sz w:val="28"/>
                <w:szCs w:val="28"/>
              </w:rPr>
            </w:pPr>
            <w:r w:rsidRPr="00542996">
              <w:rPr>
                <w:rFonts w:ascii="Times New Roman" w:hAnsi="Times New Roman" w:cs="Times New Roman"/>
                <w:sz w:val="28"/>
                <w:szCs w:val="28"/>
              </w:rPr>
              <w:t>Базовое значениепоказателяреализации (кочередному</w:t>
            </w:r>
            <w:r w:rsidRPr="00542996">
              <w:rPr>
                <w:rFonts w:ascii="Times New Roman" w:hAnsi="Times New Roman" w:cs="Times New Roman"/>
                <w:spacing w:val="-1"/>
                <w:sz w:val="28"/>
                <w:szCs w:val="28"/>
              </w:rPr>
              <w:t>финансовому</w:t>
            </w:r>
            <w:r w:rsidRPr="00542996">
              <w:rPr>
                <w:rFonts w:ascii="Times New Roman" w:hAnsi="Times New Roman" w:cs="Times New Roman"/>
                <w:sz w:val="28"/>
                <w:szCs w:val="28"/>
              </w:rPr>
              <w:t>году)</w:t>
            </w:r>
          </w:p>
        </w:tc>
        <w:tc>
          <w:tcPr>
            <w:tcW w:w="4678" w:type="dxa"/>
            <w:gridSpan w:val="3"/>
          </w:tcPr>
          <w:p w:rsidR="00607632" w:rsidRPr="00542996" w:rsidRDefault="003C2C60" w:rsidP="008B00CF">
            <w:pPr>
              <w:pStyle w:val="TableParagraph"/>
              <w:spacing w:before="106" w:line="242" w:lineRule="auto"/>
              <w:ind w:left="113" w:right="100"/>
              <w:jc w:val="center"/>
              <w:rPr>
                <w:rFonts w:ascii="Times New Roman" w:hAnsi="Times New Roman" w:cs="Times New Roman"/>
                <w:sz w:val="28"/>
                <w:szCs w:val="28"/>
              </w:rPr>
            </w:pPr>
            <w:r w:rsidRPr="00542996">
              <w:rPr>
                <w:rFonts w:ascii="Times New Roman" w:hAnsi="Times New Roman" w:cs="Times New Roman"/>
                <w:sz w:val="28"/>
                <w:szCs w:val="28"/>
              </w:rPr>
              <w:t>Планируемое значение показателяреализациинаочереднойфинансовыйгодиплановыйпериод(по этапамреализации)</w:t>
            </w:r>
          </w:p>
        </w:tc>
      </w:tr>
      <w:tr w:rsidR="00607632" w:rsidRPr="00542996" w:rsidTr="000772C9">
        <w:trPr>
          <w:trHeight w:val="892"/>
        </w:trPr>
        <w:tc>
          <w:tcPr>
            <w:tcW w:w="2728" w:type="dxa"/>
            <w:vMerge/>
            <w:tcBorders>
              <w:top w:val="nil"/>
            </w:tcBorders>
          </w:tcPr>
          <w:p w:rsidR="00607632" w:rsidRPr="00542996" w:rsidRDefault="00607632" w:rsidP="000E2942">
            <w:pPr>
              <w:jc w:val="both"/>
              <w:rPr>
                <w:rFonts w:ascii="Times New Roman" w:hAnsi="Times New Roman" w:cs="Times New Roman"/>
                <w:sz w:val="28"/>
                <w:szCs w:val="28"/>
              </w:rPr>
            </w:pPr>
          </w:p>
        </w:tc>
        <w:tc>
          <w:tcPr>
            <w:tcW w:w="2268" w:type="dxa"/>
            <w:vMerge/>
            <w:tcBorders>
              <w:top w:val="nil"/>
            </w:tcBorders>
          </w:tcPr>
          <w:p w:rsidR="00607632" w:rsidRPr="00542996" w:rsidRDefault="00607632" w:rsidP="008B00CF">
            <w:pPr>
              <w:jc w:val="center"/>
              <w:rPr>
                <w:rFonts w:ascii="Times New Roman" w:hAnsi="Times New Roman" w:cs="Times New Roman"/>
                <w:sz w:val="28"/>
                <w:szCs w:val="28"/>
              </w:rPr>
            </w:pPr>
          </w:p>
        </w:tc>
        <w:tc>
          <w:tcPr>
            <w:tcW w:w="1560" w:type="dxa"/>
          </w:tcPr>
          <w:p w:rsidR="000772C9" w:rsidRDefault="000772C9" w:rsidP="008B00CF">
            <w:pPr>
              <w:pStyle w:val="TableParagraph"/>
              <w:spacing w:before="104" w:line="244" w:lineRule="auto"/>
              <w:ind w:left="116" w:right="102"/>
              <w:jc w:val="center"/>
              <w:rPr>
                <w:rFonts w:ascii="Times New Roman" w:hAnsi="Times New Roman" w:cs="Times New Roman"/>
                <w:sz w:val="28"/>
                <w:szCs w:val="28"/>
              </w:rPr>
            </w:pPr>
          </w:p>
          <w:p w:rsidR="00607632" w:rsidRPr="00542996" w:rsidRDefault="000772C9" w:rsidP="008B00CF">
            <w:pPr>
              <w:pStyle w:val="TableParagraph"/>
              <w:spacing w:before="104" w:line="244" w:lineRule="auto"/>
              <w:ind w:left="116" w:right="102"/>
              <w:jc w:val="center"/>
              <w:rPr>
                <w:rFonts w:ascii="Times New Roman" w:hAnsi="Times New Roman" w:cs="Times New Roman"/>
                <w:sz w:val="28"/>
                <w:szCs w:val="28"/>
              </w:rPr>
            </w:pPr>
            <w:r>
              <w:rPr>
                <w:rFonts w:ascii="Times New Roman" w:hAnsi="Times New Roman" w:cs="Times New Roman"/>
                <w:sz w:val="28"/>
                <w:szCs w:val="28"/>
              </w:rPr>
              <w:t>о</w:t>
            </w:r>
            <w:r w:rsidR="003C2C60" w:rsidRPr="00542996">
              <w:rPr>
                <w:rFonts w:ascii="Times New Roman" w:hAnsi="Times New Roman" w:cs="Times New Roman"/>
                <w:sz w:val="28"/>
                <w:szCs w:val="28"/>
              </w:rPr>
              <w:t>чередной</w:t>
            </w:r>
            <w:r w:rsidR="003C2C60" w:rsidRPr="00542996">
              <w:rPr>
                <w:rFonts w:ascii="Times New Roman" w:hAnsi="Times New Roman" w:cs="Times New Roman"/>
                <w:spacing w:val="-1"/>
                <w:sz w:val="28"/>
                <w:szCs w:val="28"/>
              </w:rPr>
              <w:t>финансовый</w:t>
            </w:r>
            <w:r w:rsidR="003C2C60" w:rsidRPr="00542996">
              <w:rPr>
                <w:rFonts w:ascii="Times New Roman" w:hAnsi="Times New Roman" w:cs="Times New Roman"/>
                <w:sz w:val="28"/>
                <w:szCs w:val="28"/>
              </w:rPr>
              <w:t>год</w:t>
            </w:r>
          </w:p>
        </w:tc>
        <w:tc>
          <w:tcPr>
            <w:tcW w:w="1559" w:type="dxa"/>
          </w:tcPr>
          <w:p w:rsidR="00607632" w:rsidRPr="00542996" w:rsidRDefault="003C2C60" w:rsidP="008B00CF">
            <w:pPr>
              <w:pStyle w:val="TableParagraph"/>
              <w:spacing w:before="104" w:line="244" w:lineRule="auto"/>
              <w:ind w:left="116" w:right="88" w:firstLine="158"/>
              <w:jc w:val="center"/>
              <w:rPr>
                <w:rFonts w:ascii="Times New Roman" w:hAnsi="Times New Roman" w:cs="Times New Roman"/>
                <w:sz w:val="28"/>
                <w:szCs w:val="28"/>
              </w:rPr>
            </w:pPr>
            <w:r w:rsidRPr="00542996">
              <w:rPr>
                <w:rFonts w:ascii="Times New Roman" w:hAnsi="Times New Roman" w:cs="Times New Roman"/>
                <w:sz w:val="28"/>
                <w:szCs w:val="28"/>
              </w:rPr>
              <w:t>1-й год</w:t>
            </w:r>
            <w:r w:rsidRPr="00542996">
              <w:rPr>
                <w:rFonts w:ascii="Times New Roman" w:hAnsi="Times New Roman" w:cs="Times New Roman"/>
                <w:spacing w:val="-1"/>
                <w:sz w:val="28"/>
                <w:szCs w:val="28"/>
              </w:rPr>
              <w:t>планового</w:t>
            </w:r>
            <w:r w:rsidRPr="00542996">
              <w:rPr>
                <w:rFonts w:ascii="Times New Roman" w:hAnsi="Times New Roman" w:cs="Times New Roman"/>
                <w:sz w:val="28"/>
                <w:szCs w:val="28"/>
              </w:rPr>
              <w:t>периода</w:t>
            </w:r>
          </w:p>
        </w:tc>
        <w:tc>
          <w:tcPr>
            <w:tcW w:w="1559" w:type="dxa"/>
          </w:tcPr>
          <w:p w:rsidR="00607632" w:rsidRPr="00542996" w:rsidRDefault="003C2C60" w:rsidP="008B00CF">
            <w:pPr>
              <w:pStyle w:val="TableParagraph"/>
              <w:spacing w:before="104" w:line="244" w:lineRule="auto"/>
              <w:ind w:left="114" w:right="87" w:firstLine="158"/>
              <w:jc w:val="center"/>
              <w:rPr>
                <w:rFonts w:ascii="Times New Roman" w:hAnsi="Times New Roman" w:cs="Times New Roman"/>
                <w:sz w:val="28"/>
                <w:szCs w:val="28"/>
              </w:rPr>
            </w:pPr>
            <w:r w:rsidRPr="00542996">
              <w:rPr>
                <w:rFonts w:ascii="Times New Roman" w:hAnsi="Times New Roman" w:cs="Times New Roman"/>
                <w:sz w:val="28"/>
                <w:szCs w:val="28"/>
              </w:rPr>
              <w:t>2-й год</w:t>
            </w:r>
            <w:r w:rsidRPr="00542996">
              <w:rPr>
                <w:rFonts w:ascii="Times New Roman" w:hAnsi="Times New Roman" w:cs="Times New Roman"/>
                <w:spacing w:val="-1"/>
                <w:sz w:val="28"/>
                <w:szCs w:val="28"/>
              </w:rPr>
              <w:t>планового</w:t>
            </w:r>
            <w:r w:rsidRPr="00542996">
              <w:rPr>
                <w:rFonts w:ascii="Times New Roman" w:hAnsi="Times New Roman" w:cs="Times New Roman"/>
                <w:sz w:val="28"/>
                <w:szCs w:val="28"/>
              </w:rPr>
              <w:t>периода</w:t>
            </w:r>
          </w:p>
        </w:tc>
      </w:tr>
      <w:tr w:rsidR="008B00CF" w:rsidRPr="00C61951" w:rsidTr="000772C9">
        <w:trPr>
          <w:trHeight w:val="346"/>
        </w:trPr>
        <w:tc>
          <w:tcPr>
            <w:tcW w:w="2728" w:type="dxa"/>
          </w:tcPr>
          <w:p w:rsidR="008B00CF" w:rsidRPr="00542996" w:rsidRDefault="008B00CF" w:rsidP="00436DA9">
            <w:pPr>
              <w:pStyle w:val="TableParagraph"/>
              <w:ind w:left="9"/>
              <w:jc w:val="center"/>
              <w:rPr>
                <w:rFonts w:ascii="Times New Roman" w:hAnsi="Times New Roman" w:cs="Times New Roman"/>
                <w:sz w:val="28"/>
                <w:szCs w:val="28"/>
              </w:rPr>
            </w:pPr>
            <w:r w:rsidRPr="00542996">
              <w:rPr>
                <w:rFonts w:ascii="Times New Roman" w:hAnsi="Times New Roman" w:cs="Times New Roman"/>
                <w:w w:val="99"/>
                <w:sz w:val="28"/>
                <w:szCs w:val="28"/>
              </w:rPr>
              <w:t>1.</w:t>
            </w:r>
          </w:p>
        </w:tc>
        <w:tc>
          <w:tcPr>
            <w:tcW w:w="2268" w:type="dxa"/>
          </w:tcPr>
          <w:p w:rsidR="008B00CF" w:rsidRPr="00542996" w:rsidRDefault="008B00CF" w:rsidP="008B00CF">
            <w:pPr>
              <w:pStyle w:val="TableParagraph"/>
              <w:ind w:left="8"/>
              <w:jc w:val="center"/>
              <w:rPr>
                <w:rFonts w:ascii="Times New Roman" w:hAnsi="Times New Roman" w:cs="Times New Roman"/>
                <w:sz w:val="28"/>
                <w:szCs w:val="28"/>
              </w:rPr>
            </w:pPr>
            <w:r w:rsidRPr="00542996">
              <w:rPr>
                <w:rFonts w:ascii="Times New Roman" w:hAnsi="Times New Roman" w:cs="Times New Roman"/>
                <w:w w:val="99"/>
                <w:sz w:val="28"/>
                <w:szCs w:val="28"/>
              </w:rPr>
              <w:t>2.</w:t>
            </w:r>
          </w:p>
        </w:tc>
        <w:tc>
          <w:tcPr>
            <w:tcW w:w="1560" w:type="dxa"/>
          </w:tcPr>
          <w:p w:rsidR="008B00CF" w:rsidRPr="00542996" w:rsidRDefault="008B00CF" w:rsidP="008B00CF">
            <w:pPr>
              <w:pStyle w:val="TableParagraph"/>
              <w:ind w:left="14"/>
              <w:jc w:val="center"/>
              <w:rPr>
                <w:rFonts w:ascii="Times New Roman" w:hAnsi="Times New Roman" w:cs="Times New Roman"/>
                <w:sz w:val="28"/>
                <w:szCs w:val="28"/>
              </w:rPr>
            </w:pPr>
            <w:r w:rsidRPr="00542996">
              <w:rPr>
                <w:rFonts w:ascii="Times New Roman" w:hAnsi="Times New Roman" w:cs="Times New Roman"/>
                <w:w w:val="99"/>
                <w:sz w:val="28"/>
                <w:szCs w:val="28"/>
              </w:rPr>
              <w:t>3.</w:t>
            </w:r>
          </w:p>
        </w:tc>
        <w:tc>
          <w:tcPr>
            <w:tcW w:w="1559" w:type="dxa"/>
          </w:tcPr>
          <w:p w:rsidR="008B00CF" w:rsidRPr="00542996" w:rsidRDefault="008B00CF" w:rsidP="008B00CF">
            <w:pPr>
              <w:pStyle w:val="TableParagraph"/>
              <w:ind w:left="14"/>
              <w:jc w:val="center"/>
              <w:rPr>
                <w:rFonts w:ascii="Times New Roman" w:hAnsi="Times New Roman" w:cs="Times New Roman"/>
                <w:sz w:val="28"/>
                <w:szCs w:val="28"/>
              </w:rPr>
            </w:pPr>
            <w:r w:rsidRPr="00542996">
              <w:rPr>
                <w:rFonts w:ascii="Times New Roman" w:hAnsi="Times New Roman" w:cs="Times New Roman"/>
                <w:w w:val="99"/>
                <w:sz w:val="28"/>
                <w:szCs w:val="28"/>
              </w:rPr>
              <w:t>4.</w:t>
            </w:r>
          </w:p>
        </w:tc>
        <w:tc>
          <w:tcPr>
            <w:tcW w:w="1559" w:type="dxa"/>
          </w:tcPr>
          <w:p w:rsidR="008B00CF" w:rsidRPr="00542996" w:rsidRDefault="008B00CF" w:rsidP="008B00CF">
            <w:pPr>
              <w:pStyle w:val="TableParagraph"/>
              <w:ind w:left="13"/>
              <w:jc w:val="center"/>
              <w:rPr>
                <w:rFonts w:ascii="Times New Roman" w:hAnsi="Times New Roman" w:cs="Times New Roman"/>
                <w:sz w:val="28"/>
                <w:szCs w:val="28"/>
              </w:rPr>
            </w:pPr>
            <w:r w:rsidRPr="00542996">
              <w:rPr>
                <w:rFonts w:ascii="Times New Roman" w:hAnsi="Times New Roman" w:cs="Times New Roman"/>
                <w:w w:val="99"/>
                <w:sz w:val="28"/>
                <w:szCs w:val="28"/>
              </w:rPr>
              <w:t>5.</w:t>
            </w:r>
          </w:p>
        </w:tc>
      </w:tr>
      <w:tr w:rsidR="00484C0D" w:rsidRPr="00C61951" w:rsidTr="000772C9">
        <w:trPr>
          <w:trHeight w:val="112"/>
        </w:trPr>
        <w:tc>
          <w:tcPr>
            <w:tcW w:w="2728" w:type="dxa"/>
            <w:tcBorders>
              <w:bottom w:val="single" w:sz="4" w:space="0" w:color="auto"/>
            </w:tcBorders>
          </w:tcPr>
          <w:p w:rsidR="00484C0D" w:rsidRPr="001B71EB" w:rsidRDefault="00484C0D" w:rsidP="00D44933">
            <w:pPr>
              <w:pStyle w:val="TableParagraph"/>
              <w:jc w:val="center"/>
              <w:rPr>
                <w:rFonts w:ascii="Times New Roman" w:hAnsi="Times New Roman" w:cs="Times New Roman"/>
                <w:sz w:val="28"/>
                <w:szCs w:val="28"/>
                <w:highlight w:val="yellow"/>
              </w:rPr>
            </w:pPr>
            <w:r w:rsidRPr="000F50DE">
              <w:rPr>
                <w:rFonts w:ascii="Times New Roman" w:hAnsi="Times New Roman" w:cs="Times New Roman"/>
                <w:sz w:val="28"/>
                <w:szCs w:val="28"/>
              </w:rPr>
              <w:t xml:space="preserve">Соответствие структуры Администрации </w:t>
            </w:r>
            <w:r>
              <w:rPr>
                <w:rFonts w:ascii="Times New Roman" w:hAnsi="Times New Roman" w:cs="Times New Roman"/>
                <w:sz w:val="28"/>
                <w:szCs w:val="28"/>
              </w:rPr>
              <w:t>Пречистенского сельского поселения</w:t>
            </w:r>
            <w:r w:rsidRPr="000F50DE">
              <w:rPr>
                <w:rFonts w:ascii="Times New Roman" w:hAnsi="Times New Roman" w:cs="Times New Roman"/>
                <w:sz w:val="28"/>
                <w:szCs w:val="28"/>
              </w:rPr>
              <w:t xml:space="preserve"> решаемым задачам (да/нет)</w:t>
            </w:r>
          </w:p>
        </w:tc>
        <w:tc>
          <w:tcPr>
            <w:tcW w:w="2268" w:type="dxa"/>
            <w:tcBorders>
              <w:bottom w:val="single" w:sz="4" w:space="0" w:color="auto"/>
            </w:tcBorders>
          </w:tcPr>
          <w:p w:rsidR="00484C0D" w:rsidRPr="000F50DE" w:rsidRDefault="00484C0D" w:rsidP="00D44933">
            <w:pPr>
              <w:jc w:val="center"/>
              <w:rPr>
                <w:rFonts w:ascii="Times New Roman" w:hAnsi="Times New Roman" w:cs="Times New Roman"/>
                <w:sz w:val="28"/>
                <w:szCs w:val="28"/>
              </w:rPr>
            </w:pPr>
            <w:r w:rsidRPr="000F50DE">
              <w:rPr>
                <w:rFonts w:ascii="Times New Roman" w:hAnsi="Times New Roman" w:cs="Times New Roman"/>
                <w:sz w:val="28"/>
                <w:szCs w:val="28"/>
              </w:rPr>
              <w:t>да</w:t>
            </w:r>
          </w:p>
        </w:tc>
        <w:tc>
          <w:tcPr>
            <w:tcW w:w="1560" w:type="dxa"/>
            <w:tcBorders>
              <w:bottom w:val="single" w:sz="4" w:space="0" w:color="auto"/>
            </w:tcBorders>
          </w:tcPr>
          <w:p w:rsidR="00484C0D" w:rsidRPr="000F50DE" w:rsidRDefault="00484C0D" w:rsidP="00D44933">
            <w:pPr>
              <w:jc w:val="center"/>
              <w:rPr>
                <w:rFonts w:ascii="Times New Roman" w:hAnsi="Times New Roman" w:cs="Times New Roman"/>
                <w:sz w:val="28"/>
                <w:szCs w:val="28"/>
              </w:rPr>
            </w:pPr>
            <w:r w:rsidRPr="000F50DE">
              <w:rPr>
                <w:rFonts w:ascii="Times New Roman" w:hAnsi="Times New Roman" w:cs="Times New Roman"/>
                <w:sz w:val="28"/>
                <w:szCs w:val="28"/>
              </w:rPr>
              <w:t>да</w:t>
            </w:r>
          </w:p>
        </w:tc>
        <w:tc>
          <w:tcPr>
            <w:tcW w:w="1559" w:type="dxa"/>
            <w:tcBorders>
              <w:bottom w:val="single" w:sz="4" w:space="0" w:color="auto"/>
            </w:tcBorders>
          </w:tcPr>
          <w:p w:rsidR="00484C0D" w:rsidRPr="000F50DE" w:rsidRDefault="00484C0D" w:rsidP="00D44933">
            <w:pPr>
              <w:jc w:val="center"/>
              <w:rPr>
                <w:rFonts w:ascii="Times New Roman" w:hAnsi="Times New Roman" w:cs="Times New Roman"/>
                <w:sz w:val="28"/>
                <w:szCs w:val="28"/>
              </w:rPr>
            </w:pPr>
            <w:r w:rsidRPr="000F50DE">
              <w:rPr>
                <w:rFonts w:ascii="Times New Roman" w:hAnsi="Times New Roman" w:cs="Times New Roman"/>
                <w:sz w:val="28"/>
                <w:szCs w:val="28"/>
              </w:rPr>
              <w:t>да</w:t>
            </w:r>
          </w:p>
        </w:tc>
        <w:tc>
          <w:tcPr>
            <w:tcW w:w="1559" w:type="dxa"/>
            <w:tcBorders>
              <w:bottom w:val="single" w:sz="4" w:space="0" w:color="auto"/>
            </w:tcBorders>
          </w:tcPr>
          <w:p w:rsidR="00484C0D" w:rsidRPr="000F50DE" w:rsidRDefault="00484C0D" w:rsidP="00D44933">
            <w:pPr>
              <w:jc w:val="center"/>
              <w:rPr>
                <w:rFonts w:ascii="Times New Roman" w:hAnsi="Times New Roman" w:cs="Times New Roman"/>
                <w:sz w:val="28"/>
                <w:szCs w:val="28"/>
              </w:rPr>
            </w:pPr>
            <w:r w:rsidRPr="000F50DE">
              <w:rPr>
                <w:rFonts w:ascii="Times New Roman" w:hAnsi="Times New Roman" w:cs="Times New Roman"/>
                <w:sz w:val="28"/>
                <w:szCs w:val="28"/>
              </w:rPr>
              <w:t>да</w:t>
            </w:r>
          </w:p>
        </w:tc>
      </w:tr>
      <w:tr w:rsidR="00542996" w:rsidRPr="00C61951" w:rsidTr="000772C9">
        <w:trPr>
          <w:trHeight w:val="538"/>
        </w:trPr>
        <w:tc>
          <w:tcPr>
            <w:tcW w:w="2728" w:type="dxa"/>
            <w:tcBorders>
              <w:top w:val="single" w:sz="4" w:space="0" w:color="auto"/>
              <w:bottom w:val="single" w:sz="4" w:space="0" w:color="auto"/>
            </w:tcBorders>
          </w:tcPr>
          <w:p w:rsidR="00542996" w:rsidRDefault="009012CE" w:rsidP="00395A44">
            <w:pPr>
              <w:pStyle w:val="TableParagraph"/>
              <w:jc w:val="center"/>
              <w:rPr>
                <w:rFonts w:ascii="Times New Roman" w:hAnsi="Times New Roman" w:cs="Times New Roman"/>
                <w:sz w:val="28"/>
                <w:szCs w:val="28"/>
                <w:highlight w:val="yellow"/>
              </w:rPr>
            </w:pPr>
            <w:r w:rsidRPr="000F50DE">
              <w:rPr>
                <w:rFonts w:ascii="Times New Roman" w:hAnsi="Times New Roman" w:cs="Times New Roman"/>
                <w:sz w:val="28"/>
                <w:szCs w:val="28"/>
              </w:rPr>
              <w:t>Уровень стабильности кадров</w:t>
            </w:r>
            <w:r w:rsidR="009D479A">
              <w:rPr>
                <w:rFonts w:ascii="Times New Roman" w:hAnsi="Times New Roman" w:cs="Times New Roman"/>
                <w:sz w:val="28"/>
                <w:szCs w:val="28"/>
              </w:rPr>
              <w:t>(%)</w:t>
            </w:r>
          </w:p>
        </w:tc>
        <w:tc>
          <w:tcPr>
            <w:tcW w:w="2268" w:type="dxa"/>
            <w:tcBorders>
              <w:top w:val="single" w:sz="4" w:space="0" w:color="auto"/>
              <w:bottom w:val="single" w:sz="4" w:space="0" w:color="auto"/>
            </w:tcBorders>
          </w:tcPr>
          <w:p w:rsidR="00542996" w:rsidRPr="008A5F96" w:rsidRDefault="008A5F96" w:rsidP="008B00CF">
            <w:pPr>
              <w:pStyle w:val="TableParagraph"/>
              <w:jc w:val="center"/>
              <w:rPr>
                <w:rFonts w:ascii="Times New Roman" w:hAnsi="Times New Roman" w:cs="Times New Roman"/>
                <w:sz w:val="28"/>
                <w:szCs w:val="28"/>
              </w:rPr>
            </w:pPr>
            <w:r w:rsidRPr="008A5F96">
              <w:rPr>
                <w:rFonts w:ascii="Times New Roman" w:hAnsi="Times New Roman" w:cs="Times New Roman"/>
                <w:sz w:val="28"/>
                <w:szCs w:val="28"/>
              </w:rPr>
              <w:t>100</w:t>
            </w:r>
          </w:p>
        </w:tc>
        <w:tc>
          <w:tcPr>
            <w:tcW w:w="1560" w:type="dxa"/>
            <w:tcBorders>
              <w:top w:val="single" w:sz="4" w:space="0" w:color="auto"/>
              <w:bottom w:val="single" w:sz="4" w:space="0" w:color="auto"/>
            </w:tcBorders>
          </w:tcPr>
          <w:p w:rsidR="00542996" w:rsidRPr="008A5F96" w:rsidRDefault="008A5F96" w:rsidP="008B00CF">
            <w:pPr>
              <w:pStyle w:val="TableParagraph"/>
              <w:jc w:val="center"/>
              <w:rPr>
                <w:rFonts w:ascii="Times New Roman" w:hAnsi="Times New Roman" w:cs="Times New Roman"/>
                <w:sz w:val="28"/>
                <w:szCs w:val="28"/>
              </w:rPr>
            </w:pPr>
            <w:r w:rsidRPr="008A5F96">
              <w:rPr>
                <w:rFonts w:ascii="Times New Roman" w:hAnsi="Times New Roman" w:cs="Times New Roman"/>
                <w:sz w:val="28"/>
                <w:szCs w:val="28"/>
              </w:rPr>
              <w:t>100</w:t>
            </w:r>
          </w:p>
        </w:tc>
        <w:tc>
          <w:tcPr>
            <w:tcW w:w="1559" w:type="dxa"/>
            <w:tcBorders>
              <w:top w:val="single" w:sz="4" w:space="0" w:color="auto"/>
              <w:bottom w:val="single" w:sz="4" w:space="0" w:color="auto"/>
            </w:tcBorders>
          </w:tcPr>
          <w:p w:rsidR="00542996" w:rsidRPr="008A5F96" w:rsidRDefault="008A5F96" w:rsidP="008B00CF">
            <w:pPr>
              <w:pStyle w:val="TableParagraph"/>
              <w:jc w:val="center"/>
              <w:rPr>
                <w:rFonts w:ascii="Times New Roman" w:hAnsi="Times New Roman" w:cs="Times New Roman"/>
                <w:sz w:val="28"/>
                <w:szCs w:val="28"/>
              </w:rPr>
            </w:pPr>
            <w:r w:rsidRPr="008A5F96">
              <w:rPr>
                <w:rFonts w:ascii="Times New Roman" w:hAnsi="Times New Roman" w:cs="Times New Roman"/>
                <w:sz w:val="28"/>
                <w:szCs w:val="28"/>
              </w:rPr>
              <w:t>100</w:t>
            </w:r>
          </w:p>
        </w:tc>
        <w:tc>
          <w:tcPr>
            <w:tcW w:w="1559" w:type="dxa"/>
            <w:tcBorders>
              <w:top w:val="single" w:sz="4" w:space="0" w:color="auto"/>
              <w:bottom w:val="single" w:sz="4" w:space="0" w:color="auto"/>
            </w:tcBorders>
          </w:tcPr>
          <w:p w:rsidR="00542996" w:rsidRPr="008A5F96" w:rsidRDefault="008A5F96" w:rsidP="008B00CF">
            <w:pPr>
              <w:pStyle w:val="TableParagraph"/>
              <w:jc w:val="center"/>
              <w:rPr>
                <w:rFonts w:ascii="Times New Roman" w:hAnsi="Times New Roman" w:cs="Times New Roman"/>
                <w:sz w:val="28"/>
                <w:szCs w:val="28"/>
              </w:rPr>
            </w:pPr>
            <w:r w:rsidRPr="008A5F96">
              <w:rPr>
                <w:rFonts w:ascii="Times New Roman" w:hAnsi="Times New Roman" w:cs="Times New Roman"/>
                <w:sz w:val="28"/>
                <w:szCs w:val="28"/>
              </w:rPr>
              <w:t>100</w:t>
            </w:r>
          </w:p>
        </w:tc>
      </w:tr>
      <w:tr w:rsidR="00484C0D" w:rsidRPr="00C61951" w:rsidTr="000772C9">
        <w:trPr>
          <w:trHeight w:val="210"/>
        </w:trPr>
        <w:tc>
          <w:tcPr>
            <w:tcW w:w="2728" w:type="dxa"/>
            <w:tcBorders>
              <w:top w:val="single" w:sz="4" w:space="0" w:color="auto"/>
            </w:tcBorders>
          </w:tcPr>
          <w:p w:rsidR="00484C0D" w:rsidRDefault="00484C0D" w:rsidP="00D44933">
            <w:pPr>
              <w:pStyle w:val="TableParagraph"/>
              <w:jc w:val="center"/>
              <w:rPr>
                <w:rFonts w:ascii="Times New Roman" w:hAnsi="Times New Roman" w:cs="Times New Roman"/>
                <w:sz w:val="28"/>
                <w:szCs w:val="28"/>
              </w:rPr>
            </w:pPr>
            <w:r w:rsidRPr="00403B35">
              <w:rPr>
                <w:rFonts w:ascii="Times New Roman" w:hAnsi="Times New Roman" w:cs="Times New Roman"/>
                <w:sz w:val="28"/>
                <w:szCs w:val="28"/>
              </w:rPr>
              <w:t xml:space="preserve">Доля граждан, </w:t>
            </w:r>
            <w:r>
              <w:rPr>
                <w:rFonts w:ascii="Times New Roman" w:hAnsi="Times New Roman" w:cs="Times New Roman"/>
                <w:sz w:val="28"/>
                <w:szCs w:val="28"/>
              </w:rPr>
              <w:t xml:space="preserve">имеющих возможность получения информации о </w:t>
            </w:r>
            <w:r>
              <w:rPr>
                <w:rFonts w:ascii="Times New Roman" w:hAnsi="Times New Roman" w:cs="Times New Roman"/>
                <w:sz w:val="28"/>
                <w:szCs w:val="28"/>
              </w:rPr>
              <w:lastRenderedPageBreak/>
              <w:t>деятельности Администрации Пречистенского сельского поселения</w:t>
            </w:r>
          </w:p>
          <w:p w:rsidR="00484C0D" w:rsidRPr="000F50DE" w:rsidRDefault="00484C0D" w:rsidP="00D44933">
            <w:pPr>
              <w:pStyle w:val="TableParagraph"/>
              <w:jc w:val="center"/>
              <w:rPr>
                <w:rFonts w:ascii="Times New Roman" w:hAnsi="Times New Roman" w:cs="Times New Roman"/>
                <w:sz w:val="28"/>
                <w:szCs w:val="28"/>
              </w:rPr>
            </w:pPr>
            <w:r w:rsidRPr="00403B35">
              <w:rPr>
                <w:rFonts w:ascii="Times New Roman" w:hAnsi="Times New Roman" w:cs="Times New Roman"/>
                <w:sz w:val="28"/>
                <w:szCs w:val="28"/>
              </w:rPr>
              <w:t xml:space="preserve"> (%)</w:t>
            </w:r>
          </w:p>
        </w:tc>
        <w:tc>
          <w:tcPr>
            <w:tcW w:w="2268" w:type="dxa"/>
            <w:tcBorders>
              <w:top w:val="single" w:sz="4" w:space="0" w:color="auto"/>
            </w:tcBorders>
          </w:tcPr>
          <w:p w:rsidR="00484C0D" w:rsidRPr="000F50DE" w:rsidRDefault="00484C0D" w:rsidP="00D44933">
            <w:pPr>
              <w:jc w:val="center"/>
              <w:rPr>
                <w:rFonts w:ascii="Times New Roman" w:hAnsi="Times New Roman" w:cs="Times New Roman"/>
                <w:sz w:val="28"/>
                <w:szCs w:val="28"/>
              </w:rPr>
            </w:pPr>
            <w:r w:rsidRPr="000F50DE">
              <w:rPr>
                <w:rFonts w:ascii="Times New Roman" w:hAnsi="Times New Roman" w:cs="Times New Roman"/>
                <w:sz w:val="28"/>
                <w:szCs w:val="28"/>
              </w:rPr>
              <w:lastRenderedPageBreak/>
              <w:t>100</w:t>
            </w:r>
          </w:p>
        </w:tc>
        <w:tc>
          <w:tcPr>
            <w:tcW w:w="1560" w:type="dxa"/>
            <w:tcBorders>
              <w:top w:val="single" w:sz="4" w:space="0" w:color="auto"/>
            </w:tcBorders>
          </w:tcPr>
          <w:p w:rsidR="00484C0D" w:rsidRPr="000F50DE" w:rsidRDefault="00484C0D" w:rsidP="00D44933">
            <w:pPr>
              <w:jc w:val="center"/>
              <w:rPr>
                <w:rFonts w:ascii="Times New Roman" w:hAnsi="Times New Roman" w:cs="Times New Roman"/>
                <w:sz w:val="28"/>
                <w:szCs w:val="28"/>
              </w:rPr>
            </w:pPr>
            <w:r w:rsidRPr="000F50DE">
              <w:rPr>
                <w:rFonts w:ascii="Times New Roman" w:hAnsi="Times New Roman" w:cs="Times New Roman"/>
                <w:sz w:val="28"/>
                <w:szCs w:val="28"/>
              </w:rPr>
              <w:t>100</w:t>
            </w:r>
          </w:p>
        </w:tc>
        <w:tc>
          <w:tcPr>
            <w:tcW w:w="1559" w:type="dxa"/>
            <w:tcBorders>
              <w:top w:val="single" w:sz="4" w:space="0" w:color="auto"/>
            </w:tcBorders>
          </w:tcPr>
          <w:p w:rsidR="00484C0D" w:rsidRPr="000F50DE" w:rsidRDefault="00484C0D" w:rsidP="00D44933">
            <w:pPr>
              <w:jc w:val="center"/>
              <w:rPr>
                <w:rFonts w:ascii="Times New Roman" w:hAnsi="Times New Roman" w:cs="Times New Roman"/>
                <w:sz w:val="28"/>
                <w:szCs w:val="28"/>
              </w:rPr>
            </w:pPr>
            <w:r w:rsidRPr="000F50DE">
              <w:rPr>
                <w:rFonts w:ascii="Times New Roman" w:hAnsi="Times New Roman" w:cs="Times New Roman"/>
                <w:sz w:val="28"/>
                <w:szCs w:val="28"/>
              </w:rPr>
              <w:t>100</w:t>
            </w:r>
          </w:p>
        </w:tc>
        <w:tc>
          <w:tcPr>
            <w:tcW w:w="1559" w:type="dxa"/>
            <w:tcBorders>
              <w:top w:val="single" w:sz="4" w:space="0" w:color="auto"/>
            </w:tcBorders>
          </w:tcPr>
          <w:p w:rsidR="00484C0D" w:rsidRPr="000F50DE" w:rsidRDefault="00484C0D" w:rsidP="00D44933">
            <w:pPr>
              <w:jc w:val="center"/>
              <w:rPr>
                <w:rFonts w:ascii="Times New Roman" w:hAnsi="Times New Roman" w:cs="Times New Roman"/>
                <w:sz w:val="28"/>
                <w:szCs w:val="28"/>
              </w:rPr>
            </w:pPr>
            <w:r w:rsidRPr="000F50DE">
              <w:rPr>
                <w:rFonts w:ascii="Times New Roman" w:hAnsi="Times New Roman" w:cs="Times New Roman"/>
                <w:sz w:val="28"/>
                <w:szCs w:val="28"/>
              </w:rPr>
              <w:t>100</w:t>
            </w:r>
          </w:p>
        </w:tc>
      </w:tr>
      <w:tr w:rsidR="00484C0D" w:rsidRPr="00C61951" w:rsidTr="000772C9">
        <w:trPr>
          <w:trHeight w:val="103"/>
        </w:trPr>
        <w:tc>
          <w:tcPr>
            <w:tcW w:w="2728" w:type="dxa"/>
            <w:tcBorders>
              <w:bottom w:val="single" w:sz="4" w:space="0" w:color="auto"/>
            </w:tcBorders>
          </w:tcPr>
          <w:p w:rsidR="00484C0D" w:rsidRPr="00403B35" w:rsidRDefault="00484C0D" w:rsidP="00D44933">
            <w:pPr>
              <w:pStyle w:val="TableParagraph"/>
              <w:jc w:val="center"/>
              <w:rPr>
                <w:rFonts w:ascii="Times New Roman" w:hAnsi="Times New Roman" w:cs="Times New Roman"/>
                <w:sz w:val="28"/>
                <w:szCs w:val="28"/>
              </w:rPr>
            </w:pPr>
            <w:r w:rsidRPr="004C5DF8">
              <w:rPr>
                <w:rFonts w:ascii="Times New Roman" w:hAnsi="Times New Roman" w:cs="Times New Roman"/>
                <w:sz w:val="28"/>
                <w:szCs w:val="28"/>
              </w:rPr>
              <w:lastRenderedPageBreak/>
              <w:t>Снижение количества погибших и пострадавших в чрезвычайных ситуациях, пожарах и происшествиях</w:t>
            </w:r>
            <w:r>
              <w:rPr>
                <w:rFonts w:ascii="Times New Roman" w:hAnsi="Times New Roman" w:cs="Times New Roman"/>
                <w:sz w:val="28"/>
                <w:szCs w:val="28"/>
              </w:rPr>
              <w:t xml:space="preserve"> на водных объектах (шт.) </w:t>
            </w:r>
          </w:p>
        </w:tc>
        <w:tc>
          <w:tcPr>
            <w:tcW w:w="2268" w:type="dxa"/>
            <w:tcBorders>
              <w:bottom w:val="single" w:sz="4" w:space="0" w:color="auto"/>
            </w:tcBorders>
          </w:tcPr>
          <w:p w:rsidR="00484C0D" w:rsidRPr="00F5364D" w:rsidRDefault="00F5364D" w:rsidP="00D44933">
            <w:pPr>
              <w:jc w:val="center"/>
              <w:rPr>
                <w:rFonts w:ascii="Times New Roman" w:hAnsi="Times New Roman" w:cs="Times New Roman"/>
                <w:sz w:val="28"/>
                <w:szCs w:val="28"/>
              </w:rPr>
            </w:pPr>
            <w:r w:rsidRPr="00F5364D">
              <w:rPr>
                <w:rFonts w:ascii="Times New Roman" w:hAnsi="Times New Roman" w:cs="Times New Roman"/>
                <w:sz w:val="28"/>
                <w:szCs w:val="28"/>
              </w:rPr>
              <w:t>0</w:t>
            </w:r>
          </w:p>
        </w:tc>
        <w:tc>
          <w:tcPr>
            <w:tcW w:w="1560" w:type="dxa"/>
            <w:tcBorders>
              <w:bottom w:val="single" w:sz="4" w:space="0" w:color="auto"/>
            </w:tcBorders>
          </w:tcPr>
          <w:p w:rsidR="00484C0D" w:rsidRPr="00F5364D" w:rsidRDefault="00484C0D" w:rsidP="00D44933">
            <w:pPr>
              <w:jc w:val="center"/>
              <w:rPr>
                <w:rFonts w:ascii="Times New Roman" w:hAnsi="Times New Roman" w:cs="Times New Roman"/>
                <w:sz w:val="28"/>
                <w:szCs w:val="28"/>
              </w:rPr>
            </w:pPr>
            <w:r w:rsidRPr="00F5364D">
              <w:rPr>
                <w:rFonts w:ascii="Times New Roman" w:hAnsi="Times New Roman" w:cs="Times New Roman"/>
                <w:sz w:val="28"/>
                <w:szCs w:val="28"/>
              </w:rPr>
              <w:t>0</w:t>
            </w:r>
          </w:p>
        </w:tc>
        <w:tc>
          <w:tcPr>
            <w:tcW w:w="1559" w:type="dxa"/>
            <w:tcBorders>
              <w:bottom w:val="single" w:sz="4" w:space="0" w:color="auto"/>
            </w:tcBorders>
          </w:tcPr>
          <w:p w:rsidR="00484C0D" w:rsidRPr="00F5364D" w:rsidRDefault="00484C0D" w:rsidP="00D44933">
            <w:pPr>
              <w:jc w:val="center"/>
              <w:rPr>
                <w:rFonts w:ascii="Times New Roman" w:hAnsi="Times New Roman" w:cs="Times New Roman"/>
                <w:sz w:val="28"/>
                <w:szCs w:val="28"/>
              </w:rPr>
            </w:pPr>
            <w:r w:rsidRPr="00F5364D">
              <w:rPr>
                <w:rFonts w:ascii="Times New Roman" w:hAnsi="Times New Roman" w:cs="Times New Roman"/>
                <w:sz w:val="28"/>
                <w:szCs w:val="28"/>
              </w:rPr>
              <w:t>0</w:t>
            </w:r>
          </w:p>
        </w:tc>
        <w:tc>
          <w:tcPr>
            <w:tcW w:w="1559" w:type="dxa"/>
            <w:tcBorders>
              <w:bottom w:val="single" w:sz="4" w:space="0" w:color="auto"/>
            </w:tcBorders>
          </w:tcPr>
          <w:p w:rsidR="00484C0D" w:rsidRPr="00F5364D" w:rsidRDefault="00484C0D" w:rsidP="00D44933">
            <w:pPr>
              <w:jc w:val="center"/>
              <w:rPr>
                <w:rFonts w:ascii="Times New Roman" w:hAnsi="Times New Roman" w:cs="Times New Roman"/>
                <w:sz w:val="28"/>
                <w:szCs w:val="28"/>
              </w:rPr>
            </w:pPr>
            <w:r w:rsidRPr="00F5364D">
              <w:rPr>
                <w:rFonts w:ascii="Times New Roman" w:hAnsi="Times New Roman" w:cs="Times New Roman"/>
                <w:sz w:val="28"/>
                <w:szCs w:val="28"/>
              </w:rPr>
              <w:t>0</w:t>
            </w:r>
          </w:p>
        </w:tc>
      </w:tr>
      <w:tr w:rsidR="00484C0D" w:rsidRPr="00C61951" w:rsidTr="000772C9">
        <w:trPr>
          <w:trHeight w:val="105"/>
        </w:trPr>
        <w:tc>
          <w:tcPr>
            <w:tcW w:w="2728" w:type="dxa"/>
            <w:tcBorders>
              <w:top w:val="single" w:sz="4" w:space="0" w:color="auto"/>
              <w:bottom w:val="single" w:sz="4" w:space="0" w:color="auto"/>
            </w:tcBorders>
          </w:tcPr>
          <w:p w:rsidR="00484C0D" w:rsidRPr="000F50DE" w:rsidRDefault="00484C0D" w:rsidP="00D44933">
            <w:pPr>
              <w:pStyle w:val="TableParagraph"/>
              <w:jc w:val="center"/>
              <w:rPr>
                <w:rFonts w:ascii="Times New Roman" w:hAnsi="Times New Roman" w:cs="Times New Roman"/>
                <w:sz w:val="28"/>
                <w:szCs w:val="28"/>
              </w:rPr>
            </w:pPr>
            <w:r>
              <w:rPr>
                <w:rFonts w:ascii="Times New Roman" w:hAnsi="Times New Roman" w:cs="Times New Roman"/>
                <w:sz w:val="28"/>
                <w:szCs w:val="28"/>
              </w:rPr>
              <w:t>Количество объектов муниципальной собственности, в отношении которых проведена работа по постановке на учет (шт.)</w:t>
            </w:r>
          </w:p>
        </w:tc>
        <w:tc>
          <w:tcPr>
            <w:tcW w:w="2268" w:type="dxa"/>
            <w:tcBorders>
              <w:top w:val="single" w:sz="4" w:space="0" w:color="auto"/>
              <w:bottom w:val="single" w:sz="4" w:space="0" w:color="auto"/>
            </w:tcBorders>
          </w:tcPr>
          <w:p w:rsidR="00484C0D" w:rsidRPr="00F5364D" w:rsidRDefault="00F5364D" w:rsidP="00D44933">
            <w:pPr>
              <w:jc w:val="center"/>
              <w:rPr>
                <w:rFonts w:ascii="Times New Roman" w:hAnsi="Times New Roman" w:cs="Times New Roman"/>
                <w:sz w:val="28"/>
                <w:szCs w:val="28"/>
              </w:rPr>
            </w:pPr>
            <w:r w:rsidRPr="00F5364D">
              <w:rPr>
                <w:rFonts w:ascii="Times New Roman" w:hAnsi="Times New Roman" w:cs="Times New Roman"/>
                <w:sz w:val="28"/>
                <w:szCs w:val="28"/>
              </w:rPr>
              <w:t>8</w:t>
            </w:r>
          </w:p>
        </w:tc>
        <w:tc>
          <w:tcPr>
            <w:tcW w:w="1560" w:type="dxa"/>
            <w:tcBorders>
              <w:top w:val="single" w:sz="4" w:space="0" w:color="auto"/>
              <w:bottom w:val="single" w:sz="4" w:space="0" w:color="auto"/>
            </w:tcBorders>
          </w:tcPr>
          <w:p w:rsidR="00484C0D" w:rsidRPr="00F5364D" w:rsidRDefault="00484C0D" w:rsidP="00D44933">
            <w:pPr>
              <w:jc w:val="center"/>
              <w:rPr>
                <w:rFonts w:ascii="Times New Roman" w:hAnsi="Times New Roman" w:cs="Times New Roman"/>
                <w:sz w:val="28"/>
                <w:szCs w:val="28"/>
              </w:rPr>
            </w:pPr>
            <w:r w:rsidRPr="00F5364D">
              <w:rPr>
                <w:rFonts w:ascii="Times New Roman" w:hAnsi="Times New Roman" w:cs="Times New Roman"/>
                <w:sz w:val="28"/>
                <w:szCs w:val="28"/>
              </w:rPr>
              <w:t>10</w:t>
            </w:r>
          </w:p>
        </w:tc>
        <w:tc>
          <w:tcPr>
            <w:tcW w:w="1559" w:type="dxa"/>
            <w:tcBorders>
              <w:top w:val="single" w:sz="4" w:space="0" w:color="auto"/>
              <w:bottom w:val="single" w:sz="4" w:space="0" w:color="auto"/>
            </w:tcBorders>
          </w:tcPr>
          <w:p w:rsidR="00484C0D" w:rsidRPr="00F5364D" w:rsidRDefault="00484C0D" w:rsidP="00F5364D">
            <w:pPr>
              <w:jc w:val="center"/>
              <w:rPr>
                <w:rFonts w:ascii="Times New Roman" w:hAnsi="Times New Roman" w:cs="Times New Roman"/>
                <w:sz w:val="28"/>
                <w:szCs w:val="28"/>
              </w:rPr>
            </w:pPr>
            <w:r w:rsidRPr="00F5364D">
              <w:rPr>
                <w:rFonts w:ascii="Times New Roman" w:hAnsi="Times New Roman" w:cs="Times New Roman"/>
                <w:sz w:val="28"/>
                <w:szCs w:val="28"/>
              </w:rPr>
              <w:t>1</w:t>
            </w:r>
            <w:r w:rsidR="00F5364D" w:rsidRPr="00F5364D">
              <w:rPr>
                <w:rFonts w:ascii="Times New Roman" w:hAnsi="Times New Roman" w:cs="Times New Roman"/>
                <w:sz w:val="28"/>
                <w:szCs w:val="28"/>
              </w:rPr>
              <w:t>2</w:t>
            </w:r>
          </w:p>
        </w:tc>
        <w:tc>
          <w:tcPr>
            <w:tcW w:w="1559" w:type="dxa"/>
            <w:tcBorders>
              <w:top w:val="single" w:sz="4" w:space="0" w:color="auto"/>
              <w:bottom w:val="single" w:sz="4" w:space="0" w:color="auto"/>
            </w:tcBorders>
          </w:tcPr>
          <w:p w:rsidR="00484C0D" w:rsidRPr="00F5364D" w:rsidRDefault="00484C0D" w:rsidP="00F5364D">
            <w:pPr>
              <w:jc w:val="center"/>
              <w:rPr>
                <w:rFonts w:ascii="Times New Roman" w:hAnsi="Times New Roman" w:cs="Times New Roman"/>
                <w:sz w:val="28"/>
                <w:szCs w:val="28"/>
              </w:rPr>
            </w:pPr>
            <w:r w:rsidRPr="00F5364D">
              <w:rPr>
                <w:rFonts w:ascii="Times New Roman" w:hAnsi="Times New Roman" w:cs="Times New Roman"/>
                <w:sz w:val="28"/>
                <w:szCs w:val="28"/>
              </w:rPr>
              <w:t>1</w:t>
            </w:r>
            <w:r w:rsidR="00F5364D" w:rsidRPr="00F5364D">
              <w:rPr>
                <w:rFonts w:ascii="Times New Roman" w:hAnsi="Times New Roman" w:cs="Times New Roman"/>
                <w:sz w:val="28"/>
                <w:szCs w:val="28"/>
              </w:rPr>
              <w:t>4</w:t>
            </w:r>
          </w:p>
        </w:tc>
      </w:tr>
      <w:tr w:rsidR="00484C0D" w:rsidRPr="00C61951" w:rsidTr="000772C9">
        <w:trPr>
          <w:trHeight w:val="210"/>
        </w:trPr>
        <w:tc>
          <w:tcPr>
            <w:tcW w:w="2728" w:type="dxa"/>
            <w:tcBorders>
              <w:top w:val="single" w:sz="4" w:space="0" w:color="auto"/>
            </w:tcBorders>
          </w:tcPr>
          <w:p w:rsidR="00484C0D" w:rsidRPr="00403B35" w:rsidRDefault="00484C0D" w:rsidP="00D44933">
            <w:pPr>
              <w:pStyle w:val="TableParagraph"/>
              <w:jc w:val="center"/>
              <w:rPr>
                <w:rFonts w:ascii="Times New Roman" w:hAnsi="Times New Roman" w:cs="Times New Roman"/>
                <w:sz w:val="28"/>
                <w:szCs w:val="28"/>
                <w:highlight w:val="yellow"/>
              </w:rPr>
            </w:pPr>
            <w:r w:rsidRPr="004C5DF8">
              <w:rPr>
                <w:rFonts w:ascii="Times New Roman" w:hAnsi="Times New Roman" w:cs="Times New Roman"/>
                <w:sz w:val="28"/>
                <w:szCs w:val="28"/>
              </w:rPr>
              <w:t>Количество объектов жилищного хозяйства  отремонтированных в рамках проведения мероприятий по содержанию муниципального жилого фонда (</w:t>
            </w:r>
            <w:r>
              <w:rPr>
                <w:rFonts w:ascii="Times New Roman" w:hAnsi="Times New Roman" w:cs="Times New Roman"/>
                <w:sz w:val="28"/>
                <w:szCs w:val="28"/>
              </w:rPr>
              <w:t>шт</w:t>
            </w:r>
            <w:r w:rsidR="009535D1">
              <w:rPr>
                <w:rFonts w:ascii="Times New Roman" w:hAnsi="Times New Roman" w:cs="Times New Roman"/>
                <w:sz w:val="28"/>
                <w:szCs w:val="28"/>
              </w:rPr>
              <w:t>.</w:t>
            </w:r>
            <w:r w:rsidRPr="004C5DF8">
              <w:rPr>
                <w:rFonts w:ascii="Times New Roman" w:hAnsi="Times New Roman" w:cs="Times New Roman"/>
                <w:sz w:val="28"/>
                <w:szCs w:val="28"/>
              </w:rPr>
              <w:t>)</w:t>
            </w:r>
          </w:p>
        </w:tc>
        <w:tc>
          <w:tcPr>
            <w:tcW w:w="2268" w:type="dxa"/>
            <w:tcBorders>
              <w:top w:val="single" w:sz="4" w:space="0" w:color="auto"/>
            </w:tcBorders>
          </w:tcPr>
          <w:p w:rsidR="00484C0D" w:rsidRPr="00F5364D" w:rsidRDefault="00F5364D" w:rsidP="00D44933">
            <w:pPr>
              <w:jc w:val="center"/>
              <w:rPr>
                <w:rFonts w:ascii="Times New Roman" w:hAnsi="Times New Roman" w:cs="Times New Roman"/>
                <w:sz w:val="28"/>
                <w:szCs w:val="28"/>
              </w:rPr>
            </w:pPr>
            <w:r w:rsidRPr="00F5364D">
              <w:rPr>
                <w:rFonts w:ascii="Times New Roman" w:hAnsi="Times New Roman" w:cs="Times New Roman"/>
                <w:sz w:val="28"/>
                <w:szCs w:val="28"/>
              </w:rPr>
              <w:t>0</w:t>
            </w:r>
          </w:p>
        </w:tc>
        <w:tc>
          <w:tcPr>
            <w:tcW w:w="1560" w:type="dxa"/>
            <w:tcBorders>
              <w:top w:val="single" w:sz="4" w:space="0" w:color="auto"/>
            </w:tcBorders>
          </w:tcPr>
          <w:p w:rsidR="00484C0D" w:rsidRPr="00F5364D" w:rsidRDefault="00484C0D" w:rsidP="00D44933">
            <w:pPr>
              <w:jc w:val="center"/>
              <w:rPr>
                <w:rFonts w:ascii="Times New Roman" w:hAnsi="Times New Roman" w:cs="Times New Roman"/>
                <w:sz w:val="28"/>
                <w:szCs w:val="28"/>
              </w:rPr>
            </w:pPr>
            <w:r w:rsidRPr="00F5364D">
              <w:rPr>
                <w:rFonts w:ascii="Times New Roman" w:hAnsi="Times New Roman" w:cs="Times New Roman"/>
                <w:sz w:val="28"/>
                <w:szCs w:val="28"/>
              </w:rPr>
              <w:t>2</w:t>
            </w:r>
          </w:p>
        </w:tc>
        <w:tc>
          <w:tcPr>
            <w:tcW w:w="1559" w:type="dxa"/>
            <w:tcBorders>
              <w:top w:val="single" w:sz="4" w:space="0" w:color="auto"/>
            </w:tcBorders>
          </w:tcPr>
          <w:p w:rsidR="00484C0D" w:rsidRPr="00F5364D" w:rsidRDefault="00484C0D" w:rsidP="00D44933">
            <w:pPr>
              <w:jc w:val="center"/>
              <w:rPr>
                <w:rFonts w:ascii="Times New Roman" w:hAnsi="Times New Roman" w:cs="Times New Roman"/>
                <w:sz w:val="28"/>
                <w:szCs w:val="28"/>
              </w:rPr>
            </w:pPr>
            <w:r w:rsidRPr="00F5364D">
              <w:rPr>
                <w:rFonts w:ascii="Times New Roman" w:hAnsi="Times New Roman" w:cs="Times New Roman"/>
                <w:sz w:val="28"/>
                <w:szCs w:val="28"/>
              </w:rPr>
              <w:t>2</w:t>
            </w:r>
          </w:p>
        </w:tc>
        <w:tc>
          <w:tcPr>
            <w:tcW w:w="1559" w:type="dxa"/>
            <w:tcBorders>
              <w:top w:val="single" w:sz="4" w:space="0" w:color="auto"/>
            </w:tcBorders>
          </w:tcPr>
          <w:p w:rsidR="00484C0D" w:rsidRPr="00F5364D" w:rsidRDefault="00484C0D" w:rsidP="00D44933">
            <w:pPr>
              <w:jc w:val="center"/>
              <w:rPr>
                <w:rFonts w:ascii="Times New Roman" w:hAnsi="Times New Roman" w:cs="Times New Roman"/>
                <w:sz w:val="28"/>
                <w:szCs w:val="28"/>
              </w:rPr>
            </w:pPr>
            <w:r w:rsidRPr="00F5364D">
              <w:rPr>
                <w:rFonts w:ascii="Times New Roman" w:hAnsi="Times New Roman" w:cs="Times New Roman"/>
                <w:sz w:val="28"/>
                <w:szCs w:val="28"/>
              </w:rPr>
              <w:t>2</w:t>
            </w:r>
          </w:p>
        </w:tc>
      </w:tr>
      <w:tr w:rsidR="00484C0D" w:rsidRPr="005432B6" w:rsidTr="000772C9">
        <w:trPr>
          <w:trHeight w:val="195"/>
        </w:trPr>
        <w:tc>
          <w:tcPr>
            <w:tcW w:w="2728" w:type="dxa"/>
            <w:tcBorders>
              <w:bottom w:val="single" w:sz="4" w:space="0" w:color="auto"/>
            </w:tcBorders>
          </w:tcPr>
          <w:p w:rsidR="00484C0D" w:rsidRPr="00403B35" w:rsidRDefault="00484C0D" w:rsidP="00D44933">
            <w:pPr>
              <w:pStyle w:val="TableParagraph"/>
              <w:jc w:val="center"/>
              <w:rPr>
                <w:rFonts w:ascii="Times New Roman" w:hAnsi="Times New Roman" w:cs="Times New Roman"/>
                <w:sz w:val="28"/>
                <w:szCs w:val="28"/>
                <w:highlight w:val="yellow"/>
              </w:rPr>
            </w:pPr>
            <w:r w:rsidRPr="004C5DF8">
              <w:rPr>
                <w:rFonts w:ascii="Times New Roman" w:hAnsi="Times New Roman" w:cs="Times New Roman"/>
                <w:sz w:val="28"/>
                <w:szCs w:val="28"/>
              </w:rPr>
              <w:t>Снижение количества аварийных ситуаций на объектах коммунальной инфраструктуры путем проведения работ по их ремонту и текущему содержанию (шт</w:t>
            </w:r>
            <w:r w:rsidR="009535D1">
              <w:rPr>
                <w:rFonts w:ascii="Times New Roman" w:hAnsi="Times New Roman" w:cs="Times New Roman"/>
                <w:sz w:val="28"/>
                <w:szCs w:val="28"/>
              </w:rPr>
              <w:t>.</w:t>
            </w:r>
            <w:r w:rsidRPr="004C5DF8">
              <w:rPr>
                <w:rFonts w:ascii="Times New Roman" w:hAnsi="Times New Roman" w:cs="Times New Roman"/>
                <w:sz w:val="28"/>
                <w:szCs w:val="28"/>
              </w:rPr>
              <w:t>)</w:t>
            </w:r>
          </w:p>
        </w:tc>
        <w:tc>
          <w:tcPr>
            <w:tcW w:w="2268" w:type="dxa"/>
            <w:tcBorders>
              <w:bottom w:val="single" w:sz="4" w:space="0" w:color="auto"/>
            </w:tcBorders>
          </w:tcPr>
          <w:p w:rsidR="00484C0D" w:rsidRPr="00F5364D" w:rsidRDefault="00F5364D" w:rsidP="00D44933">
            <w:pPr>
              <w:jc w:val="center"/>
              <w:rPr>
                <w:rFonts w:ascii="Times New Roman" w:hAnsi="Times New Roman" w:cs="Times New Roman"/>
                <w:sz w:val="28"/>
                <w:szCs w:val="28"/>
              </w:rPr>
            </w:pPr>
            <w:r w:rsidRPr="00F5364D">
              <w:rPr>
                <w:rFonts w:ascii="Times New Roman" w:hAnsi="Times New Roman" w:cs="Times New Roman"/>
                <w:sz w:val="28"/>
                <w:szCs w:val="28"/>
              </w:rPr>
              <w:t>4</w:t>
            </w:r>
          </w:p>
        </w:tc>
        <w:tc>
          <w:tcPr>
            <w:tcW w:w="1560" w:type="dxa"/>
            <w:tcBorders>
              <w:bottom w:val="single" w:sz="4" w:space="0" w:color="auto"/>
            </w:tcBorders>
          </w:tcPr>
          <w:p w:rsidR="00484C0D" w:rsidRPr="00F5364D" w:rsidRDefault="00F5364D" w:rsidP="00D44933">
            <w:pPr>
              <w:jc w:val="center"/>
              <w:rPr>
                <w:rFonts w:ascii="Times New Roman" w:hAnsi="Times New Roman" w:cs="Times New Roman"/>
                <w:sz w:val="28"/>
                <w:szCs w:val="28"/>
              </w:rPr>
            </w:pPr>
            <w:r w:rsidRPr="00F5364D">
              <w:rPr>
                <w:rFonts w:ascii="Times New Roman" w:hAnsi="Times New Roman" w:cs="Times New Roman"/>
                <w:sz w:val="28"/>
                <w:szCs w:val="28"/>
              </w:rPr>
              <w:t>3</w:t>
            </w:r>
          </w:p>
        </w:tc>
        <w:tc>
          <w:tcPr>
            <w:tcW w:w="1559" w:type="dxa"/>
            <w:tcBorders>
              <w:bottom w:val="single" w:sz="4" w:space="0" w:color="auto"/>
            </w:tcBorders>
          </w:tcPr>
          <w:p w:rsidR="00484C0D" w:rsidRPr="00F5364D" w:rsidRDefault="00484C0D" w:rsidP="00D44933">
            <w:pPr>
              <w:jc w:val="center"/>
              <w:rPr>
                <w:rFonts w:ascii="Times New Roman" w:hAnsi="Times New Roman" w:cs="Times New Roman"/>
                <w:sz w:val="28"/>
                <w:szCs w:val="28"/>
              </w:rPr>
            </w:pPr>
            <w:r w:rsidRPr="00F5364D">
              <w:rPr>
                <w:rFonts w:ascii="Times New Roman" w:hAnsi="Times New Roman" w:cs="Times New Roman"/>
                <w:sz w:val="28"/>
                <w:szCs w:val="28"/>
              </w:rPr>
              <w:t>2</w:t>
            </w:r>
          </w:p>
        </w:tc>
        <w:tc>
          <w:tcPr>
            <w:tcW w:w="1559" w:type="dxa"/>
            <w:tcBorders>
              <w:bottom w:val="single" w:sz="4" w:space="0" w:color="auto"/>
            </w:tcBorders>
          </w:tcPr>
          <w:p w:rsidR="00484C0D" w:rsidRPr="00F5364D" w:rsidRDefault="00F5364D" w:rsidP="00D44933">
            <w:pPr>
              <w:jc w:val="center"/>
              <w:rPr>
                <w:rFonts w:ascii="Times New Roman" w:hAnsi="Times New Roman" w:cs="Times New Roman"/>
                <w:sz w:val="28"/>
                <w:szCs w:val="28"/>
              </w:rPr>
            </w:pPr>
            <w:r w:rsidRPr="00F5364D">
              <w:rPr>
                <w:rFonts w:ascii="Times New Roman" w:hAnsi="Times New Roman" w:cs="Times New Roman"/>
                <w:sz w:val="28"/>
                <w:szCs w:val="28"/>
              </w:rPr>
              <w:t>1</w:t>
            </w:r>
          </w:p>
        </w:tc>
      </w:tr>
      <w:tr w:rsidR="00F5364D" w:rsidRPr="005432B6" w:rsidTr="000772C9">
        <w:trPr>
          <w:trHeight w:val="112"/>
        </w:trPr>
        <w:tc>
          <w:tcPr>
            <w:tcW w:w="2728" w:type="dxa"/>
            <w:tcBorders>
              <w:top w:val="single" w:sz="4" w:space="0" w:color="auto"/>
              <w:bottom w:val="single" w:sz="4" w:space="0" w:color="auto"/>
            </w:tcBorders>
          </w:tcPr>
          <w:p w:rsidR="00F5364D" w:rsidRPr="004C5DF8" w:rsidRDefault="00F5364D" w:rsidP="009535D1">
            <w:pPr>
              <w:pStyle w:val="TableParagraph"/>
              <w:jc w:val="center"/>
              <w:rPr>
                <w:rFonts w:ascii="Times New Roman" w:hAnsi="Times New Roman" w:cs="Times New Roman"/>
                <w:sz w:val="28"/>
                <w:szCs w:val="28"/>
              </w:rPr>
            </w:pPr>
            <w:r>
              <w:rPr>
                <w:rFonts w:ascii="Times New Roman" w:hAnsi="Times New Roman" w:cs="Times New Roman"/>
                <w:sz w:val="28"/>
                <w:szCs w:val="28"/>
              </w:rPr>
              <w:t>Увеличение числа населенных пунктов на территории сельского поселения имеющих уличное освещение (шт.)</w:t>
            </w:r>
          </w:p>
        </w:tc>
        <w:tc>
          <w:tcPr>
            <w:tcW w:w="2268" w:type="dxa"/>
            <w:tcBorders>
              <w:top w:val="single" w:sz="4" w:space="0" w:color="auto"/>
              <w:bottom w:val="single" w:sz="4" w:space="0" w:color="auto"/>
            </w:tcBorders>
          </w:tcPr>
          <w:p w:rsidR="00F5364D" w:rsidRPr="00E20DDF" w:rsidRDefault="00F5364D" w:rsidP="00B12CF5">
            <w:pPr>
              <w:jc w:val="center"/>
              <w:rPr>
                <w:rFonts w:ascii="Times New Roman" w:hAnsi="Times New Roman" w:cs="Times New Roman"/>
                <w:sz w:val="28"/>
                <w:szCs w:val="28"/>
              </w:rPr>
            </w:pPr>
            <w:r w:rsidRPr="00E20DDF">
              <w:rPr>
                <w:rFonts w:ascii="Times New Roman" w:hAnsi="Times New Roman" w:cs="Times New Roman"/>
                <w:sz w:val="28"/>
                <w:szCs w:val="28"/>
              </w:rPr>
              <w:t>33</w:t>
            </w:r>
          </w:p>
        </w:tc>
        <w:tc>
          <w:tcPr>
            <w:tcW w:w="1560" w:type="dxa"/>
            <w:tcBorders>
              <w:top w:val="single" w:sz="4" w:space="0" w:color="auto"/>
              <w:bottom w:val="single" w:sz="4" w:space="0" w:color="auto"/>
            </w:tcBorders>
          </w:tcPr>
          <w:p w:rsidR="00F5364D" w:rsidRPr="00E20DDF" w:rsidRDefault="00F5364D" w:rsidP="00B12CF5">
            <w:pPr>
              <w:jc w:val="center"/>
              <w:rPr>
                <w:rFonts w:ascii="Times New Roman" w:hAnsi="Times New Roman" w:cs="Times New Roman"/>
                <w:sz w:val="28"/>
                <w:szCs w:val="28"/>
              </w:rPr>
            </w:pPr>
            <w:r w:rsidRPr="00E20DDF">
              <w:rPr>
                <w:rFonts w:ascii="Times New Roman" w:hAnsi="Times New Roman" w:cs="Times New Roman"/>
                <w:sz w:val="28"/>
                <w:szCs w:val="28"/>
              </w:rPr>
              <w:t>37</w:t>
            </w:r>
          </w:p>
        </w:tc>
        <w:tc>
          <w:tcPr>
            <w:tcW w:w="1559" w:type="dxa"/>
            <w:tcBorders>
              <w:top w:val="single" w:sz="4" w:space="0" w:color="auto"/>
              <w:bottom w:val="single" w:sz="4" w:space="0" w:color="auto"/>
            </w:tcBorders>
          </w:tcPr>
          <w:p w:rsidR="00F5364D" w:rsidRPr="00E20DDF" w:rsidRDefault="00F5364D" w:rsidP="00B12CF5">
            <w:pPr>
              <w:jc w:val="center"/>
              <w:rPr>
                <w:rFonts w:ascii="Times New Roman" w:hAnsi="Times New Roman" w:cs="Times New Roman"/>
                <w:sz w:val="28"/>
                <w:szCs w:val="28"/>
              </w:rPr>
            </w:pPr>
            <w:r w:rsidRPr="00E20DDF">
              <w:rPr>
                <w:rFonts w:ascii="Times New Roman" w:hAnsi="Times New Roman" w:cs="Times New Roman"/>
                <w:sz w:val="28"/>
                <w:szCs w:val="28"/>
              </w:rPr>
              <w:t>40</w:t>
            </w:r>
          </w:p>
        </w:tc>
        <w:tc>
          <w:tcPr>
            <w:tcW w:w="1559" w:type="dxa"/>
            <w:tcBorders>
              <w:top w:val="single" w:sz="4" w:space="0" w:color="auto"/>
              <w:bottom w:val="single" w:sz="4" w:space="0" w:color="auto"/>
            </w:tcBorders>
          </w:tcPr>
          <w:p w:rsidR="00F5364D" w:rsidRPr="00E20DDF" w:rsidRDefault="00F5364D" w:rsidP="00B12CF5">
            <w:pPr>
              <w:jc w:val="center"/>
              <w:rPr>
                <w:rFonts w:ascii="Times New Roman" w:hAnsi="Times New Roman" w:cs="Times New Roman"/>
                <w:sz w:val="28"/>
                <w:szCs w:val="28"/>
              </w:rPr>
            </w:pPr>
            <w:r w:rsidRPr="00E20DDF">
              <w:rPr>
                <w:rFonts w:ascii="Times New Roman" w:hAnsi="Times New Roman" w:cs="Times New Roman"/>
                <w:sz w:val="28"/>
                <w:szCs w:val="28"/>
              </w:rPr>
              <w:t>45</w:t>
            </w:r>
          </w:p>
        </w:tc>
      </w:tr>
      <w:tr w:rsidR="00F5364D" w:rsidRPr="005432B6" w:rsidTr="000772C9">
        <w:trPr>
          <w:trHeight w:val="330"/>
        </w:trPr>
        <w:tc>
          <w:tcPr>
            <w:tcW w:w="2728" w:type="dxa"/>
            <w:tcBorders>
              <w:top w:val="single" w:sz="4" w:space="0" w:color="auto"/>
              <w:bottom w:val="single" w:sz="4" w:space="0" w:color="auto"/>
            </w:tcBorders>
          </w:tcPr>
          <w:p w:rsidR="00F5364D" w:rsidRPr="00403B35" w:rsidRDefault="00F5364D" w:rsidP="009535D1">
            <w:pPr>
              <w:pStyle w:val="TableParagraph"/>
              <w:jc w:val="center"/>
              <w:rPr>
                <w:rFonts w:ascii="Times New Roman" w:hAnsi="Times New Roman" w:cs="Times New Roman"/>
                <w:sz w:val="28"/>
                <w:szCs w:val="28"/>
                <w:highlight w:val="yellow"/>
              </w:rPr>
            </w:pPr>
            <w:r>
              <w:rPr>
                <w:rFonts w:ascii="Times New Roman" w:hAnsi="Times New Roman" w:cs="Times New Roman"/>
                <w:sz w:val="28"/>
                <w:szCs w:val="28"/>
              </w:rPr>
              <w:t>Количество населенных пунктов, в</w:t>
            </w:r>
            <w:r w:rsidRPr="004C5DF8">
              <w:rPr>
                <w:rFonts w:ascii="Times New Roman" w:hAnsi="Times New Roman" w:cs="Times New Roman"/>
                <w:sz w:val="28"/>
                <w:szCs w:val="28"/>
              </w:rPr>
              <w:t xml:space="preserve"> которых  выполнены работы по </w:t>
            </w:r>
            <w:r w:rsidRPr="004C5DF8">
              <w:rPr>
                <w:rFonts w:ascii="Times New Roman" w:hAnsi="Times New Roman" w:cs="Times New Roman"/>
                <w:sz w:val="28"/>
                <w:szCs w:val="28"/>
              </w:rPr>
              <w:lastRenderedPageBreak/>
              <w:t>благоустройству (</w:t>
            </w:r>
            <w:r>
              <w:rPr>
                <w:rFonts w:ascii="Times New Roman" w:hAnsi="Times New Roman" w:cs="Times New Roman"/>
                <w:sz w:val="28"/>
                <w:szCs w:val="28"/>
              </w:rPr>
              <w:t>шт.</w:t>
            </w:r>
            <w:r w:rsidRPr="004C5DF8">
              <w:rPr>
                <w:rFonts w:ascii="Times New Roman" w:hAnsi="Times New Roman" w:cs="Times New Roman"/>
                <w:sz w:val="28"/>
                <w:szCs w:val="28"/>
              </w:rPr>
              <w:t>)</w:t>
            </w:r>
          </w:p>
        </w:tc>
        <w:tc>
          <w:tcPr>
            <w:tcW w:w="2268" w:type="dxa"/>
            <w:tcBorders>
              <w:top w:val="single" w:sz="4" w:space="0" w:color="auto"/>
              <w:bottom w:val="single" w:sz="4" w:space="0" w:color="auto"/>
            </w:tcBorders>
          </w:tcPr>
          <w:p w:rsidR="00F5364D" w:rsidRPr="00E20DDF" w:rsidRDefault="00F5364D" w:rsidP="00B12CF5">
            <w:pPr>
              <w:jc w:val="center"/>
              <w:rPr>
                <w:rFonts w:ascii="Times New Roman" w:hAnsi="Times New Roman" w:cs="Times New Roman"/>
                <w:sz w:val="28"/>
                <w:szCs w:val="28"/>
              </w:rPr>
            </w:pPr>
            <w:r w:rsidRPr="00E20DDF">
              <w:rPr>
                <w:rFonts w:ascii="Times New Roman" w:hAnsi="Times New Roman" w:cs="Times New Roman"/>
                <w:sz w:val="28"/>
                <w:szCs w:val="28"/>
              </w:rPr>
              <w:lastRenderedPageBreak/>
              <w:t>22</w:t>
            </w:r>
          </w:p>
        </w:tc>
        <w:tc>
          <w:tcPr>
            <w:tcW w:w="1560" w:type="dxa"/>
            <w:tcBorders>
              <w:top w:val="single" w:sz="4" w:space="0" w:color="auto"/>
              <w:bottom w:val="single" w:sz="4" w:space="0" w:color="auto"/>
            </w:tcBorders>
          </w:tcPr>
          <w:p w:rsidR="00F5364D" w:rsidRPr="00E20DDF" w:rsidRDefault="00F5364D" w:rsidP="00B12CF5">
            <w:pPr>
              <w:jc w:val="center"/>
              <w:rPr>
                <w:rFonts w:ascii="Times New Roman" w:hAnsi="Times New Roman" w:cs="Times New Roman"/>
                <w:sz w:val="28"/>
                <w:szCs w:val="28"/>
              </w:rPr>
            </w:pPr>
            <w:r w:rsidRPr="00E20DDF">
              <w:rPr>
                <w:rFonts w:ascii="Times New Roman" w:hAnsi="Times New Roman" w:cs="Times New Roman"/>
                <w:sz w:val="28"/>
                <w:szCs w:val="28"/>
              </w:rPr>
              <w:t>22</w:t>
            </w:r>
          </w:p>
        </w:tc>
        <w:tc>
          <w:tcPr>
            <w:tcW w:w="1559" w:type="dxa"/>
            <w:tcBorders>
              <w:top w:val="single" w:sz="4" w:space="0" w:color="auto"/>
              <w:bottom w:val="single" w:sz="4" w:space="0" w:color="auto"/>
            </w:tcBorders>
          </w:tcPr>
          <w:p w:rsidR="00F5364D" w:rsidRPr="00E20DDF" w:rsidRDefault="00F5364D" w:rsidP="00B12CF5">
            <w:pPr>
              <w:jc w:val="center"/>
              <w:rPr>
                <w:rFonts w:ascii="Times New Roman" w:hAnsi="Times New Roman" w:cs="Times New Roman"/>
                <w:sz w:val="28"/>
                <w:szCs w:val="28"/>
              </w:rPr>
            </w:pPr>
            <w:r w:rsidRPr="00E20DDF">
              <w:rPr>
                <w:rFonts w:ascii="Times New Roman" w:hAnsi="Times New Roman" w:cs="Times New Roman"/>
                <w:sz w:val="28"/>
                <w:szCs w:val="28"/>
              </w:rPr>
              <w:t>23</w:t>
            </w:r>
          </w:p>
        </w:tc>
        <w:tc>
          <w:tcPr>
            <w:tcW w:w="1559" w:type="dxa"/>
            <w:tcBorders>
              <w:top w:val="single" w:sz="4" w:space="0" w:color="auto"/>
              <w:bottom w:val="single" w:sz="4" w:space="0" w:color="auto"/>
            </w:tcBorders>
          </w:tcPr>
          <w:p w:rsidR="00F5364D" w:rsidRPr="00E20DDF" w:rsidRDefault="00F5364D" w:rsidP="00B12CF5">
            <w:pPr>
              <w:jc w:val="center"/>
              <w:rPr>
                <w:rFonts w:ascii="Times New Roman" w:hAnsi="Times New Roman" w:cs="Times New Roman"/>
                <w:sz w:val="28"/>
                <w:szCs w:val="28"/>
              </w:rPr>
            </w:pPr>
            <w:r w:rsidRPr="00E20DDF">
              <w:rPr>
                <w:rFonts w:ascii="Times New Roman" w:hAnsi="Times New Roman" w:cs="Times New Roman"/>
                <w:sz w:val="28"/>
                <w:szCs w:val="28"/>
              </w:rPr>
              <w:t>24</w:t>
            </w:r>
          </w:p>
        </w:tc>
      </w:tr>
      <w:tr w:rsidR="00F5364D" w:rsidRPr="005432B6" w:rsidTr="000772C9">
        <w:trPr>
          <w:trHeight w:val="225"/>
        </w:trPr>
        <w:tc>
          <w:tcPr>
            <w:tcW w:w="2728" w:type="dxa"/>
            <w:tcBorders>
              <w:top w:val="single" w:sz="4" w:space="0" w:color="auto"/>
              <w:bottom w:val="single" w:sz="4" w:space="0" w:color="auto"/>
            </w:tcBorders>
          </w:tcPr>
          <w:p w:rsidR="00F5364D" w:rsidRPr="004C5DF8" w:rsidRDefault="00F5364D" w:rsidP="00D44933">
            <w:pPr>
              <w:pStyle w:val="TableParagraph"/>
              <w:jc w:val="center"/>
              <w:rPr>
                <w:rFonts w:ascii="Times New Roman" w:hAnsi="Times New Roman" w:cs="Times New Roman"/>
                <w:sz w:val="28"/>
                <w:szCs w:val="28"/>
              </w:rPr>
            </w:pPr>
            <w:r>
              <w:rPr>
                <w:rFonts w:ascii="Times New Roman" w:hAnsi="Times New Roman" w:cs="Times New Roman"/>
                <w:sz w:val="28"/>
                <w:szCs w:val="28"/>
              </w:rPr>
              <w:lastRenderedPageBreak/>
              <w:t>Количество воинских и гражданских захоронений, охваченных мероприятиями по благоустройству (шт.)</w:t>
            </w:r>
          </w:p>
        </w:tc>
        <w:tc>
          <w:tcPr>
            <w:tcW w:w="2268" w:type="dxa"/>
            <w:tcBorders>
              <w:top w:val="single" w:sz="4" w:space="0" w:color="auto"/>
              <w:bottom w:val="single" w:sz="4" w:space="0" w:color="auto"/>
            </w:tcBorders>
          </w:tcPr>
          <w:p w:rsidR="00F5364D" w:rsidRPr="00E20DDF" w:rsidRDefault="00F5364D" w:rsidP="00B12CF5">
            <w:pPr>
              <w:jc w:val="center"/>
              <w:rPr>
                <w:rFonts w:ascii="Times New Roman" w:hAnsi="Times New Roman" w:cs="Times New Roman"/>
                <w:sz w:val="28"/>
                <w:szCs w:val="28"/>
              </w:rPr>
            </w:pPr>
            <w:r w:rsidRPr="00E20DDF">
              <w:rPr>
                <w:rFonts w:ascii="Times New Roman" w:hAnsi="Times New Roman" w:cs="Times New Roman"/>
                <w:sz w:val="28"/>
                <w:szCs w:val="28"/>
              </w:rPr>
              <w:t>1</w:t>
            </w:r>
            <w:r>
              <w:rPr>
                <w:rFonts w:ascii="Times New Roman" w:hAnsi="Times New Roman" w:cs="Times New Roman"/>
                <w:sz w:val="28"/>
                <w:szCs w:val="28"/>
              </w:rPr>
              <w:t>1</w:t>
            </w:r>
          </w:p>
        </w:tc>
        <w:tc>
          <w:tcPr>
            <w:tcW w:w="1560" w:type="dxa"/>
            <w:tcBorders>
              <w:top w:val="single" w:sz="4" w:space="0" w:color="auto"/>
              <w:bottom w:val="single" w:sz="4" w:space="0" w:color="auto"/>
            </w:tcBorders>
          </w:tcPr>
          <w:p w:rsidR="00F5364D" w:rsidRPr="00E20DDF" w:rsidRDefault="00F5364D" w:rsidP="00B12CF5">
            <w:pPr>
              <w:jc w:val="center"/>
              <w:rPr>
                <w:rFonts w:ascii="Times New Roman" w:hAnsi="Times New Roman" w:cs="Times New Roman"/>
                <w:sz w:val="28"/>
                <w:szCs w:val="28"/>
              </w:rPr>
            </w:pPr>
            <w:r w:rsidRPr="00E20DDF">
              <w:rPr>
                <w:rFonts w:ascii="Times New Roman" w:hAnsi="Times New Roman" w:cs="Times New Roman"/>
                <w:sz w:val="28"/>
                <w:szCs w:val="28"/>
              </w:rPr>
              <w:t>12</w:t>
            </w:r>
          </w:p>
        </w:tc>
        <w:tc>
          <w:tcPr>
            <w:tcW w:w="1559" w:type="dxa"/>
            <w:tcBorders>
              <w:top w:val="single" w:sz="4" w:space="0" w:color="auto"/>
              <w:bottom w:val="single" w:sz="4" w:space="0" w:color="auto"/>
            </w:tcBorders>
          </w:tcPr>
          <w:p w:rsidR="00F5364D" w:rsidRPr="00E20DDF" w:rsidRDefault="00F5364D" w:rsidP="00B12CF5">
            <w:pPr>
              <w:jc w:val="center"/>
              <w:rPr>
                <w:rFonts w:ascii="Times New Roman" w:hAnsi="Times New Roman" w:cs="Times New Roman"/>
                <w:sz w:val="28"/>
                <w:szCs w:val="28"/>
              </w:rPr>
            </w:pPr>
            <w:r w:rsidRPr="00E20DDF">
              <w:rPr>
                <w:rFonts w:ascii="Times New Roman" w:hAnsi="Times New Roman" w:cs="Times New Roman"/>
                <w:sz w:val="28"/>
                <w:szCs w:val="28"/>
              </w:rPr>
              <w:t>12</w:t>
            </w:r>
          </w:p>
        </w:tc>
        <w:tc>
          <w:tcPr>
            <w:tcW w:w="1559" w:type="dxa"/>
            <w:tcBorders>
              <w:top w:val="single" w:sz="4" w:space="0" w:color="auto"/>
              <w:bottom w:val="single" w:sz="4" w:space="0" w:color="auto"/>
            </w:tcBorders>
          </w:tcPr>
          <w:p w:rsidR="00F5364D" w:rsidRPr="00E20DDF" w:rsidRDefault="00F5364D" w:rsidP="00B12CF5">
            <w:pPr>
              <w:jc w:val="center"/>
              <w:rPr>
                <w:rFonts w:ascii="Times New Roman" w:hAnsi="Times New Roman" w:cs="Times New Roman"/>
                <w:sz w:val="28"/>
                <w:szCs w:val="28"/>
              </w:rPr>
            </w:pPr>
            <w:r w:rsidRPr="00E20DDF">
              <w:rPr>
                <w:rFonts w:ascii="Times New Roman" w:hAnsi="Times New Roman" w:cs="Times New Roman"/>
                <w:sz w:val="28"/>
                <w:szCs w:val="28"/>
              </w:rPr>
              <w:t>12</w:t>
            </w:r>
          </w:p>
        </w:tc>
      </w:tr>
      <w:tr w:rsidR="00484C0D" w:rsidRPr="005432B6" w:rsidTr="000772C9">
        <w:trPr>
          <w:trHeight w:val="180"/>
        </w:trPr>
        <w:tc>
          <w:tcPr>
            <w:tcW w:w="2728" w:type="dxa"/>
            <w:tcBorders>
              <w:top w:val="single" w:sz="4" w:space="0" w:color="auto"/>
              <w:bottom w:val="single" w:sz="4" w:space="0" w:color="auto"/>
            </w:tcBorders>
          </w:tcPr>
          <w:p w:rsidR="00484C0D" w:rsidRPr="000F50DE" w:rsidRDefault="00484C0D" w:rsidP="00D44933">
            <w:pPr>
              <w:pStyle w:val="TableParagraph"/>
              <w:jc w:val="center"/>
              <w:rPr>
                <w:rFonts w:ascii="Times New Roman" w:hAnsi="Times New Roman" w:cs="Times New Roman"/>
                <w:sz w:val="28"/>
                <w:szCs w:val="28"/>
              </w:rPr>
            </w:pPr>
            <w:r w:rsidRPr="000F50DE">
              <w:rPr>
                <w:rFonts w:ascii="Times New Roman" w:hAnsi="Times New Roman" w:cs="Times New Roman"/>
                <w:sz w:val="28"/>
                <w:szCs w:val="28"/>
              </w:rPr>
              <w:t>Доля граждан, получивших социальную поддержку, в общей численности граждан, имеющих право на ее получение  и обратившихся за ее получением (%)</w:t>
            </w:r>
          </w:p>
        </w:tc>
        <w:tc>
          <w:tcPr>
            <w:tcW w:w="2268" w:type="dxa"/>
            <w:tcBorders>
              <w:top w:val="single" w:sz="4" w:space="0" w:color="auto"/>
              <w:bottom w:val="single" w:sz="4" w:space="0" w:color="auto"/>
            </w:tcBorders>
          </w:tcPr>
          <w:p w:rsidR="00484C0D" w:rsidRPr="00F5364D" w:rsidRDefault="00484C0D" w:rsidP="00D44933">
            <w:pPr>
              <w:jc w:val="center"/>
              <w:rPr>
                <w:rFonts w:ascii="Times New Roman" w:hAnsi="Times New Roman" w:cs="Times New Roman"/>
                <w:sz w:val="28"/>
                <w:szCs w:val="28"/>
              </w:rPr>
            </w:pPr>
            <w:r w:rsidRPr="00F5364D">
              <w:rPr>
                <w:rFonts w:ascii="Times New Roman" w:hAnsi="Times New Roman" w:cs="Times New Roman"/>
                <w:sz w:val="28"/>
                <w:szCs w:val="28"/>
              </w:rPr>
              <w:t>100</w:t>
            </w:r>
          </w:p>
        </w:tc>
        <w:tc>
          <w:tcPr>
            <w:tcW w:w="1560" w:type="dxa"/>
            <w:tcBorders>
              <w:top w:val="single" w:sz="4" w:space="0" w:color="auto"/>
              <w:bottom w:val="single" w:sz="4" w:space="0" w:color="auto"/>
            </w:tcBorders>
          </w:tcPr>
          <w:p w:rsidR="00484C0D" w:rsidRPr="00F5364D" w:rsidRDefault="00484C0D" w:rsidP="00D44933">
            <w:pPr>
              <w:jc w:val="center"/>
              <w:rPr>
                <w:rFonts w:ascii="Times New Roman" w:hAnsi="Times New Roman" w:cs="Times New Roman"/>
                <w:sz w:val="28"/>
                <w:szCs w:val="28"/>
              </w:rPr>
            </w:pPr>
            <w:r w:rsidRPr="00F5364D">
              <w:rPr>
                <w:rFonts w:ascii="Times New Roman" w:hAnsi="Times New Roman" w:cs="Times New Roman"/>
                <w:sz w:val="28"/>
                <w:szCs w:val="28"/>
              </w:rPr>
              <w:t>100</w:t>
            </w:r>
          </w:p>
        </w:tc>
        <w:tc>
          <w:tcPr>
            <w:tcW w:w="1559" w:type="dxa"/>
            <w:tcBorders>
              <w:top w:val="single" w:sz="4" w:space="0" w:color="auto"/>
              <w:bottom w:val="single" w:sz="4" w:space="0" w:color="auto"/>
            </w:tcBorders>
          </w:tcPr>
          <w:p w:rsidR="00484C0D" w:rsidRPr="00F5364D" w:rsidRDefault="00484C0D" w:rsidP="00D44933">
            <w:pPr>
              <w:jc w:val="center"/>
              <w:rPr>
                <w:rFonts w:ascii="Times New Roman" w:hAnsi="Times New Roman" w:cs="Times New Roman"/>
                <w:sz w:val="28"/>
                <w:szCs w:val="28"/>
              </w:rPr>
            </w:pPr>
            <w:r w:rsidRPr="00F5364D">
              <w:rPr>
                <w:rFonts w:ascii="Times New Roman" w:hAnsi="Times New Roman" w:cs="Times New Roman"/>
                <w:sz w:val="28"/>
                <w:szCs w:val="28"/>
              </w:rPr>
              <w:t>100</w:t>
            </w:r>
          </w:p>
        </w:tc>
        <w:tc>
          <w:tcPr>
            <w:tcW w:w="1559" w:type="dxa"/>
            <w:tcBorders>
              <w:top w:val="single" w:sz="4" w:space="0" w:color="auto"/>
              <w:bottom w:val="single" w:sz="4" w:space="0" w:color="auto"/>
            </w:tcBorders>
          </w:tcPr>
          <w:p w:rsidR="00484C0D" w:rsidRPr="00F5364D" w:rsidRDefault="00484C0D" w:rsidP="00D44933">
            <w:pPr>
              <w:jc w:val="center"/>
              <w:rPr>
                <w:rFonts w:ascii="Times New Roman" w:hAnsi="Times New Roman" w:cs="Times New Roman"/>
                <w:sz w:val="28"/>
                <w:szCs w:val="28"/>
              </w:rPr>
            </w:pPr>
            <w:r w:rsidRPr="00F5364D">
              <w:rPr>
                <w:rFonts w:ascii="Times New Roman" w:hAnsi="Times New Roman" w:cs="Times New Roman"/>
                <w:sz w:val="28"/>
                <w:szCs w:val="28"/>
              </w:rPr>
              <w:t>100</w:t>
            </w:r>
          </w:p>
        </w:tc>
      </w:tr>
    </w:tbl>
    <w:p w:rsidR="00607632" w:rsidRPr="005432B6" w:rsidRDefault="00607632" w:rsidP="000E2942">
      <w:pPr>
        <w:jc w:val="both"/>
        <w:rPr>
          <w:rFonts w:ascii="Times New Roman" w:hAnsi="Times New Roman" w:cs="Times New Roman"/>
          <w:sz w:val="28"/>
          <w:szCs w:val="28"/>
        </w:rPr>
        <w:sectPr w:rsidR="00607632" w:rsidRPr="005432B6" w:rsidSect="00A44E84">
          <w:headerReference w:type="default" r:id="rId9"/>
          <w:pgSz w:w="11910" w:h="16840"/>
          <w:pgMar w:top="567" w:right="567" w:bottom="1134" w:left="1134" w:header="720" w:footer="720" w:gutter="0"/>
          <w:cols w:space="720"/>
        </w:sectPr>
      </w:pPr>
    </w:p>
    <w:p w:rsidR="00607632" w:rsidRPr="005432B6" w:rsidRDefault="003C2C60" w:rsidP="00F76B3A">
      <w:pPr>
        <w:pStyle w:val="a3"/>
        <w:spacing w:before="96"/>
        <w:ind w:left="133" w:right="703"/>
        <w:jc w:val="center"/>
        <w:rPr>
          <w:rFonts w:ascii="Times New Roman" w:hAnsi="Times New Roman" w:cs="Times New Roman"/>
          <w:sz w:val="28"/>
          <w:szCs w:val="28"/>
        </w:rPr>
      </w:pPr>
      <w:r w:rsidRPr="005432B6">
        <w:rPr>
          <w:rFonts w:ascii="Times New Roman" w:hAnsi="Times New Roman" w:cs="Times New Roman"/>
          <w:sz w:val="28"/>
          <w:szCs w:val="28"/>
        </w:rPr>
        <w:lastRenderedPageBreak/>
        <w:t>СВЕДЕНИЯ</w:t>
      </w:r>
    </w:p>
    <w:p w:rsidR="00B11D93" w:rsidRDefault="003C2C60" w:rsidP="00B11D93">
      <w:pPr>
        <w:pStyle w:val="a3"/>
        <w:spacing w:before="4"/>
        <w:ind w:left="129" w:right="703"/>
        <w:jc w:val="center"/>
        <w:rPr>
          <w:rFonts w:ascii="Times New Roman" w:hAnsi="Times New Roman" w:cs="Times New Roman"/>
          <w:sz w:val="28"/>
          <w:szCs w:val="28"/>
        </w:rPr>
      </w:pPr>
      <w:r w:rsidRPr="00F76B3A">
        <w:rPr>
          <w:rFonts w:ascii="Times New Roman" w:hAnsi="Times New Roman" w:cs="Times New Roman"/>
          <w:sz w:val="28"/>
          <w:szCs w:val="28"/>
        </w:rPr>
        <w:t>офинансированииструктурныхэлементовмуниципальнойпрограммы</w:t>
      </w:r>
    </w:p>
    <w:p w:rsidR="00607632" w:rsidRPr="00B7478D" w:rsidRDefault="00C61951" w:rsidP="00B11D93">
      <w:pPr>
        <w:pStyle w:val="a3"/>
        <w:spacing w:before="4"/>
        <w:ind w:left="129" w:right="703"/>
        <w:jc w:val="center"/>
        <w:rPr>
          <w:rFonts w:ascii="Times New Roman" w:hAnsi="Times New Roman" w:cs="Times New Roman"/>
          <w:b/>
          <w:sz w:val="28"/>
          <w:szCs w:val="28"/>
        </w:rPr>
      </w:pPr>
      <w:r w:rsidRPr="00C61951">
        <w:rPr>
          <w:rFonts w:ascii="Times New Roman" w:eastAsia="Times New Roman" w:hAnsi="Times New Roman" w:cs="Times New Roman"/>
          <w:b/>
          <w:sz w:val="28"/>
        </w:rPr>
        <w:t>«</w:t>
      </w:r>
      <w:r w:rsidRPr="00C61951">
        <w:rPr>
          <w:rFonts w:ascii="Times New Roman" w:hAnsi="Times New Roman" w:cs="Times New Roman"/>
          <w:b/>
          <w:bCs/>
          <w:color w:val="000000"/>
          <w:sz w:val="28"/>
          <w:szCs w:val="28"/>
        </w:rPr>
        <w:t>Создание условий для  социально-экономического развития Пречистенского сельского поселения Духовщинского района Смоленской области</w:t>
      </w:r>
      <w:r w:rsidRPr="00C61951">
        <w:rPr>
          <w:rFonts w:ascii="Times New Roman" w:eastAsia="Times New Roman" w:hAnsi="Times New Roman" w:cs="Times New Roman"/>
          <w:b/>
          <w:sz w:val="28"/>
        </w:rPr>
        <w:t>»</w:t>
      </w:r>
      <w:r w:rsidR="00FB0CC8" w:rsidRPr="00C61951">
        <w:rPr>
          <w:rFonts w:ascii="Times New Roman" w:hAnsi="Times New Roman" w:cs="Times New Roman"/>
          <w:b/>
          <w:sz w:val="28"/>
          <w:szCs w:val="28"/>
        </w:rPr>
        <w:t>на</w:t>
      </w:r>
      <w:r w:rsidR="00FB0CC8" w:rsidRPr="00B7478D">
        <w:rPr>
          <w:rFonts w:ascii="Times New Roman" w:hAnsi="Times New Roman" w:cs="Times New Roman"/>
          <w:b/>
          <w:sz w:val="28"/>
          <w:szCs w:val="28"/>
        </w:rPr>
        <w:t xml:space="preserve"> 202</w:t>
      </w:r>
      <w:r w:rsidR="00B00A7B">
        <w:rPr>
          <w:rFonts w:ascii="Times New Roman" w:hAnsi="Times New Roman" w:cs="Times New Roman"/>
          <w:b/>
          <w:sz w:val="28"/>
          <w:szCs w:val="28"/>
        </w:rPr>
        <w:t>4</w:t>
      </w:r>
      <w:r w:rsidR="00FB0CC8" w:rsidRPr="00B7478D">
        <w:rPr>
          <w:rFonts w:ascii="Times New Roman" w:hAnsi="Times New Roman" w:cs="Times New Roman"/>
          <w:b/>
          <w:sz w:val="28"/>
          <w:szCs w:val="28"/>
        </w:rPr>
        <w:t xml:space="preserve"> г</w:t>
      </w:r>
      <w:r w:rsidR="00B00A7B">
        <w:rPr>
          <w:rFonts w:ascii="Times New Roman" w:hAnsi="Times New Roman" w:cs="Times New Roman"/>
          <w:b/>
          <w:sz w:val="28"/>
          <w:szCs w:val="28"/>
        </w:rPr>
        <w:t>од и плановый период 2025</w:t>
      </w:r>
      <w:r w:rsidR="00FB0CC8" w:rsidRPr="00B7478D">
        <w:rPr>
          <w:rFonts w:ascii="Times New Roman" w:hAnsi="Times New Roman" w:cs="Times New Roman"/>
          <w:b/>
          <w:sz w:val="28"/>
          <w:szCs w:val="28"/>
        </w:rPr>
        <w:t xml:space="preserve"> и 202</w:t>
      </w:r>
      <w:r w:rsidR="00B00A7B">
        <w:rPr>
          <w:rFonts w:ascii="Times New Roman" w:hAnsi="Times New Roman" w:cs="Times New Roman"/>
          <w:b/>
          <w:sz w:val="28"/>
          <w:szCs w:val="28"/>
        </w:rPr>
        <w:t>6</w:t>
      </w:r>
      <w:r w:rsidR="00FB0CC8" w:rsidRPr="00B7478D">
        <w:rPr>
          <w:rFonts w:ascii="Times New Roman" w:hAnsi="Times New Roman" w:cs="Times New Roman"/>
          <w:b/>
          <w:sz w:val="28"/>
          <w:szCs w:val="28"/>
        </w:rPr>
        <w:t xml:space="preserve"> годов</w:t>
      </w:r>
      <w:r w:rsidR="009C3317">
        <w:rPr>
          <w:rFonts w:ascii="Times New Roman" w:hAnsi="Times New Roman" w:cs="Times New Roman"/>
          <w:b/>
          <w:noProof/>
          <w:sz w:val="28"/>
          <w:szCs w:val="28"/>
          <w:lang w:eastAsia="ru-RU"/>
        </w:rPr>
        <w:pict>
          <v:shape id="Freeform 4" o:spid="_x0000_s1026" style="position:absolute;left:0;text-align:left;margin-left:238.1pt;margin-top:11.1pt;width:366.7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" path="m,l7334,e" filled="f" strokeweight=".22136mm">
            <v:path arrowok="t" o:connecttype="custom" o:connectlocs="0,0;4657090,0" o:connectangles="0,0"/>
            <w10:wrap type="topAndBottom" anchorx="page"/>
          </v:shape>
        </w:pic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2"/>
        <w:gridCol w:w="6237"/>
        <w:gridCol w:w="2400"/>
        <w:gridCol w:w="1125"/>
        <w:gridCol w:w="1560"/>
        <w:gridCol w:w="1418"/>
        <w:gridCol w:w="7"/>
        <w:gridCol w:w="1411"/>
      </w:tblGrid>
      <w:tr w:rsidR="00607632" w:rsidRPr="00291977" w:rsidTr="002150CA">
        <w:trPr>
          <w:trHeight w:val="895"/>
        </w:trPr>
        <w:tc>
          <w:tcPr>
            <w:tcW w:w="592" w:type="dxa"/>
            <w:vMerge w:val="restart"/>
          </w:tcPr>
          <w:p w:rsidR="00607632" w:rsidRPr="00F76B3A" w:rsidRDefault="003C2C60">
            <w:pPr>
              <w:pStyle w:val="TableParagraph"/>
              <w:spacing w:before="106"/>
              <w:ind w:left="155"/>
              <w:rPr>
                <w:rFonts w:ascii="Times New Roman" w:hAnsi="Times New Roman" w:cs="Times New Roman"/>
              </w:rPr>
            </w:pPr>
            <w:r w:rsidRPr="00F76B3A">
              <w:rPr>
                <w:rFonts w:ascii="Times New Roman" w:hAnsi="Times New Roman" w:cs="Times New Roman"/>
                <w:w w:val="99"/>
              </w:rPr>
              <w:t>N</w:t>
            </w:r>
          </w:p>
          <w:p w:rsidR="00607632" w:rsidRPr="00F76B3A" w:rsidRDefault="003C2C60">
            <w:pPr>
              <w:pStyle w:val="TableParagraph"/>
              <w:spacing w:before="4"/>
              <w:ind w:left="90"/>
              <w:rPr>
                <w:rFonts w:ascii="Times New Roman" w:hAnsi="Times New Roman" w:cs="Times New Roman"/>
              </w:rPr>
            </w:pPr>
            <w:r w:rsidRPr="00F76B3A">
              <w:rPr>
                <w:rFonts w:ascii="Times New Roman" w:hAnsi="Times New Roman" w:cs="Times New Roman"/>
              </w:rPr>
              <w:t>п/п</w:t>
            </w:r>
          </w:p>
        </w:tc>
        <w:tc>
          <w:tcPr>
            <w:tcW w:w="6237" w:type="dxa"/>
            <w:vMerge w:val="restart"/>
          </w:tcPr>
          <w:p w:rsidR="00607632" w:rsidRPr="00F76B3A" w:rsidRDefault="003C2C60" w:rsidP="00C61951">
            <w:pPr>
              <w:pStyle w:val="TableParagraph"/>
              <w:spacing w:before="106"/>
              <w:ind w:left="1134" w:right="2799"/>
              <w:jc w:val="center"/>
              <w:rPr>
                <w:rFonts w:ascii="Times New Roman" w:hAnsi="Times New Roman" w:cs="Times New Roman"/>
              </w:rPr>
            </w:pPr>
            <w:r w:rsidRPr="00F76B3A">
              <w:rPr>
                <w:rFonts w:ascii="Times New Roman" w:hAnsi="Times New Roman" w:cs="Times New Roman"/>
              </w:rPr>
              <w:t>Наименование</w:t>
            </w:r>
          </w:p>
        </w:tc>
        <w:tc>
          <w:tcPr>
            <w:tcW w:w="2400" w:type="dxa"/>
            <w:vMerge w:val="restart"/>
          </w:tcPr>
          <w:p w:rsidR="00607632" w:rsidRPr="00F76B3A" w:rsidRDefault="003C2C60">
            <w:pPr>
              <w:pStyle w:val="TableParagraph"/>
              <w:spacing w:before="106" w:line="242" w:lineRule="auto"/>
              <w:ind w:left="95" w:right="84" w:firstLine="2"/>
              <w:jc w:val="center"/>
              <w:rPr>
                <w:rFonts w:ascii="Times New Roman" w:hAnsi="Times New Roman" w:cs="Times New Roman"/>
              </w:rPr>
            </w:pPr>
            <w:r w:rsidRPr="00F76B3A">
              <w:rPr>
                <w:rFonts w:ascii="Times New Roman" w:hAnsi="Times New Roman" w:cs="Times New Roman"/>
              </w:rPr>
              <w:t>Источникфинансовогообеспечения</w:t>
            </w:r>
            <w:r w:rsidRPr="00F76B3A">
              <w:rPr>
                <w:rFonts w:ascii="Times New Roman" w:hAnsi="Times New Roman" w:cs="Times New Roman"/>
                <w:spacing w:val="-1"/>
              </w:rPr>
              <w:t>(расшифровать)</w:t>
            </w:r>
          </w:p>
        </w:tc>
        <w:tc>
          <w:tcPr>
            <w:tcW w:w="5521" w:type="dxa"/>
            <w:gridSpan w:val="5"/>
          </w:tcPr>
          <w:p w:rsidR="00607632" w:rsidRPr="00F76B3A" w:rsidRDefault="003C2C60">
            <w:pPr>
              <w:pStyle w:val="TableParagraph"/>
              <w:spacing w:before="106"/>
              <w:ind w:left="197" w:right="191"/>
              <w:jc w:val="center"/>
              <w:rPr>
                <w:rFonts w:ascii="Times New Roman" w:hAnsi="Times New Roman" w:cs="Times New Roman"/>
              </w:rPr>
            </w:pPr>
            <w:r w:rsidRPr="00F76B3A">
              <w:rPr>
                <w:rFonts w:ascii="Times New Roman" w:hAnsi="Times New Roman" w:cs="Times New Roman"/>
              </w:rPr>
              <w:t>Объем</w:t>
            </w:r>
            <w:r w:rsidR="002D0B73">
              <w:rPr>
                <w:rFonts w:ascii="Times New Roman" w:hAnsi="Times New Roman" w:cs="Times New Roman"/>
              </w:rPr>
              <w:t xml:space="preserve"> </w:t>
            </w:r>
            <w:r w:rsidRPr="00F76B3A">
              <w:rPr>
                <w:rFonts w:ascii="Times New Roman" w:hAnsi="Times New Roman" w:cs="Times New Roman"/>
              </w:rPr>
              <w:t>средств</w:t>
            </w:r>
            <w:r w:rsidR="002D0B73">
              <w:rPr>
                <w:rFonts w:ascii="Times New Roman" w:hAnsi="Times New Roman" w:cs="Times New Roman"/>
              </w:rPr>
              <w:t xml:space="preserve"> </w:t>
            </w:r>
            <w:r w:rsidRPr="00F76B3A">
              <w:rPr>
                <w:rFonts w:ascii="Times New Roman" w:hAnsi="Times New Roman" w:cs="Times New Roman"/>
              </w:rPr>
              <w:t>на</w:t>
            </w:r>
            <w:r w:rsidR="002D0B73">
              <w:rPr>
                <w:rFonts w:ascii="Times New Roman" w:hAnsi="Times New Roman" w:cs="Times New Roman"/>
              </w:rPr>
              <w:t xml:space="preserve"> </w:t>
            </w:r>
            <w:r w:rsidRPr="00F76B3A">
              <w:rPr>
                <w:rFonts w:ascii="Times New Roman" w:hAnsi="Times New Roman" w:cs="Times New Roman"/>
              </w:rPr>
              <w:t>реализацию</w:t>
            </w:r>
            <w:r w:rsidR="002D0B73">
              <w:rPr>
                <w:rFonts w:ascii="Times New Roman" w:hAnsi="Times New Roman" w:cs="Times New Roman"/>
              </w:rPr>
              <w:t xml:space="preserve"> </w:t>
            </w:r>
            <w:r w:rsidRPr="00F76B3A">
              <w:rPr>
                <w:rFonts w:ascii="Times New Roman" w:hAnsi="Times New Roman" w:cs="Times New Roman"/>
              </w:rPr>
              <w:t>муниципальной</w:t>
            </w:r>
          </w:p>
          <w:p w:rsidR="00607632" w:rsidRPr="00F76B3A" w:rsidRDefault="002D0B73">
            <w:pPr>
              <w:pStyle w:val="TableParagraph"/>
              <w:spacing w:before="4"/>
              <w:ind w:left="200" w:right="191"/>
              <w:jc w:val="center"/>
              <w:rPr>
                <w:rFonts w:ascii="Times New Roman" w:hAnsi="Times New Roman" w:cs="Times New Roman"/>
              </w:rPr>
            </w:pPr>
            <w:r>
              <w:rPr>
                <w:rFonts w:ascii="Times New Roman" w:hAnsi="Times New Roman" w:cs="Times New Roman"/>
              </w:rPr>
              <w:t>п</w:t>
            </w:r>
            <w:r w:rsidR="003C2C60" w:rsidRPr="00F76B3A">
              <w:rPr>
                <w:rFonts w:ascii="Times New Roman" w:hAnsi="Times New Roman" w:cs="Times New Roman"/>
              </w:rPr>
              <w:t>рограммы</w:t>
            </w:r>
            <w:r>
              <w:rPr>
                <w:rFonts w:ascii="Times New Roman" w:hAnsi="Times New Roman" w:cs="Times New Roman"/>
              </w:rPr>
              <w:t xml:space="preserve"> </w:t>
            </w:r>
            <w:r w:rsidR="003C2C60" w:rsidRPr="00F76B3A">
              <w:rPr>
                <w:rFonts w:ascii="Times New Roman" w:hAnsi="Times New Roman" w:cs="Times New Roman"/>
              </w:rPr>
              <w:t>на</w:t>
            </w:r>
            <w:r>
              <w:rPr>
                <w:rFonts w:ascii="Times New Roman" w:hAnsi="Times New Roman" w:cs="Times New Roman"/>
              </w:rPr>
              <w:t xml:space="preserve"> </w:t>
            </w:r>
            <w:r w:rsidR="003C2C60" w:rsidRPr="00F76B3A">
              <w:rPr>
                <w:rFonts w:ascii="Times New Roman" w:hAnsi="Times New Roman" w:cs="Times New Roman"/>
              </w:rPr>
              <w:t>очередной</w:t>
            </w:r>
            <w:r>
              <w:rPr>
                <w:rFonts w:ascii="Times New Roman" w:hAnsi="Times New Roman" w:cs="Times New Roman"/>
              </w:rPr>
              <w:t xml:space="preserve"> </w:t>
            </w:r>
            <w:r w:rsidR="003C2C60" w:rsidRPr="00F76B3A">
              <w:rPr>
                <w:rFonts w:ascii="Times New Roman" w:hAnsi="Times New Roman" w:cs="Times New Roman"/>
              </w:rPr>
              <w:t>финансовый</w:t>
            </w:r>
            <w:r>
              <w:rPr>
                <w:rFonts w:ascii="Times New Roman" w:hAnsi="Times New Roman" w:cs="Times New Roman"/>
              </w:rPr>
              <w:t xml:space="preserve"> </w:t>
            </w:r>
            <w:r w:rsidR="003C2C60" w:rsidRPr="00F76B3A">
              <w:rPr>
                <w:rFonts w:ascii="Times New Roman" w:hAnsi="Times New Roman" w:cs="Times New Roman"/>
              </w:rPr>
              <w:t>год</w:t>
            </w:r>
            <w:r>
              <w:rPr>
                <w:rFonts w:ascii="Times New Roman" w:hAnsi="Times New Roman" w:cs="Times New Roman"/>
              </w:rPr>
              <w:t xml:space="preserve"> </w:t>
            </w:r>
            <w:r w:rsidR="003C2C60" w:rsidRPr="00F76B3A">
              <w:rPr>
                <w:rFonts w:ascii="Times New Roman" w:hAnsi="Times New Roman" w:cs="Times New Roman"/>
              </w:rPr>
              <w:t>и</w:t>
            </w:r>
            <w:r>
              <w:rPr>
                <w:rFonts w:ascii="Times New Roman" w:hAnsi="Times New Roman" w:cs="Times New Roman"/>
              </w:rPr>
              <w:t xml:space="preserve"> </w:t>
            </w:r>
            <w:r w:rsidR="003C2C60" w:rsidRPr="00F76B3A">
              <w:rPr>
                <w:rFonts w:ascii="Times New Roman" w:hAnsi="Times New Roman" w:cs="Times New Roman"/>
              </w:rPr>
              <w:t>плановый</w:t>
            </w:r>
            <w:r>
              <w:rPr>
                <w:rFonts w:ascii="Times New Roman" w:hAnsi="Times New Roman" w:cs="Times New Roman"/>
              </w:rPr>
              <w:t xml:space="preserve"> </w:t>
            </w:r>
            <w:r w:rsidR="003C2C60" w:rsidRPr="00F76B3A">
              <w:rPr>
                <w:rFonts w:ascii="Times New Roman" w:hAnsi="Times New Roman" w:cs="Times New Roman"/>
              </w:rPr>
              <w:t>период(по этапам</w:t>
            </w:r>
            <w:r>
              <w:rPr>
                <w:rFonts w:ascii="Times New Roman" w:hAnsi="Times New Roman" w:cs="Times New Roman"/>
              </w:rPr>
              <w:t xml:space="preserve"> </w:t>
            </w:r>
            <w:r w:rsidR="003C2C60" w:rsidRPr="00F76B3A">
              <w:rPr>
                <w:rFonts w:ascii="Times New Roman" w:hAnsi="Times New Roman" w:cs="Times New Roman"/>
              </w:rPr>
              <w:t>реализации), тыс.рублей</w:t>
            </w:r>
          </w:p>
        </w:tc>
      </w:tr>
      <w:tr w:rsidR="00607632" w:rsidRPr="00291977" w:rsidTr="002150CA">
        <w:trPr>
          <w:trHeight w:val="894"/>
        </w:trPr>
        <w:tc>
          <w:tcPr>
            <w:tcW w:w="592" w:type="dxa"/>
            <w:vMerge/>
            <w:tcBorders>
              <w:top w:val="nil"/>
            </w:tcBorders>
          </w:tcPr>
          <w:p w:rsidR="00607632" w:rsidRPr="00F76B3A" w:rsidRDefault="00607632">
            <w:pPr>
              <w:rPr>
                <w:rFonts w:ascii="Times New Roman" w:hAnsi="Times New Roman" w:cs="Times New Roman"/>
              </w:rPr>
            </w:pPr>
          </w:p>
        </w:tc>
        <w:tc>
          <w:tcPr>
            <w:tcW w:w="6237" w:type="dxa"/>
            <w:vMerge/>
            <w:tcBorders>
              <w:top w:val="nil"/>
            </w:tcBorders>
          </w:tcPr>
          <w:p w:rsidR="00607632" w:rsidRPr="00F76B3A" w:rsidRDefault="00607632">
            <w:pPr>
              <w:rPr>
                <w:rFonts w:ascii="Times New Roman" w:hAnsi="Times New Roman" w:cs="Times New Roman"/>
              </w:rPr>
            </w:pPr>
          </w:p>
        </w:tc>
        <w:tc>
          <w:tcPr>
            <w:tcW w:w="2400" w:type="dxa"/>
            <w:vMerge/>
            <w:tcBorders>
              <w:top w:val="nil"/>
            </w:tcBorders>
          </w:tcPr>
          <w:p w:rsidR="00607632" w:rsidRPr="00F76B3A" w:rsidRDefault="00607632">
            <w:pPr>
              <w:rPr>
                <w:rFonts w:ascii="Times New Roman" w:hAnsi="Times New Roman" w:cs="Times New Roman"/>
              </w:rPr>
            </w:pPr>
          </w:p>
        </w:tc>
        <w:tc>
          <w:tcPr>
            <w:tcW w:w="1125" w:type="dxa"/>
          </w:tcPr>
          <w:p w:rsidR="00607632" w:rsidRPr="00F76B3A" w:rsidRDefault="003C2C60">
            <w:pPr>
              <w:pStyle w:val="TableParagraph"/>
              <w:spacing w:before="103"/>
              <w:ind w:left="288" w:right="277"/>
              <w:jc w:val="center"/>
              <w:rPr>
                <w:rFonts w:ascii="Times New Roman" w:hAnsi="Times New Roman" w:cs="Times New Roman"/>
              </w:rPr>
            </w:pPr>
            <w:r w:rsidRPr="00F76B3A">
              <w:rPr>
                <w:rFonts w:ascii="Times New Roman" w:hAnsi="Times New Roman" w:cs="Times New Roman"/>
              </w:rPr>
              <w:t>всего</w:t>
            </w:r>
          </w:p>
        </w:tc>
        <w:tc>
          <w:tcPr>
            <w:tcW w:w="1560" w:type="dxa"/>
          </w:tcPr>
          <w:p w:rsidR="00607632" w:rsidRPr="00F76B3A" w:rsidRDefault="001F7BD4">
            <w:pPr>
              <w:pStyle w:val="TableParagraph"/>
              <w:spacing w:before="103" w:line="244" w:lineRule="auto"/>
              <w:ind w:left="189" w:right="177"/>
              <w:jc w:val="center"/>
              <w:rPr>
                <w:rFonts w:ascii="Times New Roman" w:hAnsi="Times New Roman" w:cs="Times New Roman"/>
              </w:rPr>
            </w:pPr>
            <w:r>
              <w:rPr>
                <w:rFonts w:ascii="Times New Roman" w:hAnsi="Times New Roman" w:cs="Times New Roman"/>
              </w:rPr>
              <w:t>О</w:t>
            </w:r>
            <w:r w:rsidR="003C2C60" w:rsidRPr="00F76B3A">
              <w:rPr>
                <w:rFonts w:ascii="Times New Roman" w:hAnsi="Times New Roman" w:cs="Times New Roman"/>
              </w:rPr>
              <w:t>чередной</w:t>
            </w:r>
            <w:r w:rsidR="003C2C60" w:rsidRPr="00F76B3A">
              <w:rPr>
                <w:rFonts w:ascii="Times New Roman" w:hAnsi="Times New Roman" w:cs="Times New Roman"/>
                <w:spacing w:val="-1"/>
              </w:rPr>
              <w:t>финансовый</w:t>
            </w:r>
            <w:r w:rsidR="003C2C60" w:rsidRPr="00F76B3A">
              <w:rPr>
                <w:rFonts w:ascii="Times New Roman" w:hAnsi="Times New Roman" w:cs="Times New Roman"/>
              </w:rPr>
              <w:t>год</w:t>
            </w:r>
          </w:p>
        </w:tc>
        <w:tc>
          <w:tcPr>
            <w:tcW w:w="1418" w:type="dxa"/>
          </w:tcPr>
          <w:p w:rsidR="00607632" w:rsidRPr="00F76B3A" w:rsidRDefault="003C2C60">
            <w:pPr>
              <w:pStyle w:val="TableParagraph"/>
              <w:spacing w:before="103" w:line="244" w:lineRule="auto"/>
              <w:ind w:left="233" w:right="199" w:firstLine="156"/>
              <w:rPr>
                <w:rFonts w:ascii="Times New Roman" w:hAnsi="Times New Roman" w:cs="Times New Roman"/>
              </w:rPr>
            </w:pPr>
            <w:r w:rsidRPr="00F76B3A">
              <w:rPr>
                <w:rFonts w:ascii="Times New Roman" w:hAnsi="Times New Roman" w:cs="Times New Roman"/>
              </w:rPr>
              <w:t>1-й год</w:t>
            </w:r>
            <w:r w:rsidRPr="00F76B3A">
              <w:rPr>
                <w:rFonts w:ascii="Times New Roman" w:hAnsi="Times New Roman" w:cs="Times New Roman"/>
                <w:spacing w:val="-1"/>
              </w:rPr>
              <w:t>планового</w:t>
            </w:r>
            <w:r w:rsidRPr="00F76B3A">
              <w:rPr>
                <w:rFonts w:ascii="Times New Roman" w:hAnsi="Times New Roman" w:cs="Times New Roman"/>
              </w:rPr>
              <w:t>периода</w:t>
            </w:r>
          </w:p>
        </w:tc>
        <w:tc>
          <w:tcPr>
            <w:tcW w:w="1418" w:type="dxa"/>
            <w:gridSpan w:val="2"/>
          </w:tcPr>
          <w:p w:rsidR="00607632" w:rsidRPr="00F76B3A" w:rsidRDefault="003C2C60">
            <w:pPr>
              <w:pStyle w:val="TableParagraph"/>
              <w:spacing w:before="103" w:line="244" w:lineRule="auto"/>
              <w:ind w:left="231" w:right="201" w:firstLine="156"/>
              <w:rPr>
                <w:rFonts w:ascii="Times New Roman" w:hAnsi="Times New Roman" w:cs="Times New Roman"/>
              </w:rPr>
            </w:pPr>
            <w:r w:rsidRPr="00F76B3A">
              <w:rPr>
                <w:rFonts w:ascii="Times New Roman" w:hAnsi="Times New Roman" w:cs="Times New Roman"/>
              </w:rPr>
              <w:t>2-й год</w:t>
            </w:r>
            <w:r w:rsidRPr="00F76B3A">
              <w:rPr>
                <w:rFonts w:ascii="Times New Roman" w:hAnsi="Times New Roman" w:cs="Times New Roman"/>
                <w:spacing w:val="-1"/>
              </w:rPr>
              <w:t>планового</w:t>
            </w:r>
            <w:r w:rsidRPr="00F76B3A">
              <w:rPr>
                <w:rFonts w:ascii="Times New Roman" w:hAnsi="Times New Roman" w:cs="Times New Roman"/>
              </w:rPr>
              <w:t>периода</w:t>
            </w:r>
          </w:p>
        </w:tc>
      </w:tr>
      <w:tr w:rsidR="00607632" w:rsidRPr="00291977" w:rsidTr="00B11D93">
        <w:trPr>
          <w:trHeight w:val="212"/>
        </w:trPr>
        <w:tc>
          <w:tcPr>
            <w:tcW w:w="592" w:type="dxa"/>
          </w:tcPr>
          <w:p w:rsidR="00607632" w:rsidRPr="00291977" w:rsidRDefault="003C2C60">
            <w:pPr>
              <w:pStyle w:val="TableParagraph"/>
              <w:ind w:right="158"/>
              <w:jc w:val="right"/>
              <w:rPr>
                <w:rFonts w:ascii="Times New Roman" w:hAnsi="Times New Roman" w:cs="Times New Roman"/>
                <w:sz w:val="20"/>
              </w:rPr>
            </w:pPr>
            <w:r w:rsidRPr="00291977">
              <w:rPr>
                <w:rFonts w:ascii="Times New Roman" w:hAnsi="Times New Roman" w:cs="Times New Roman"/>
                <w:w w:val="99"/>
                <w:sz w:val="20"/>
              </w:rPr>
              <w:t>1</w:t>
            </w:r>
            <w:r w:rsidR="00F76B3A">
              <w:rPr>
                <w:rFonts w:ascii="Times New Roman" w:hAnsi="Times New Roman" w:cs="Times New Roman"/>
                <w:w w:val="99"/>
                <w:sz w:val="20"/>
              </w:rPr>
              <w:t>.</w:t>
            </w:r>
          </w:p>
        </w:tc>
        <w:tc>
          <w:tcPr>
            <w:tcW w:w="6237" w:type="dxa"/>
          </w:tcPr>
          <w:p w:rsidR="00607632" w:rsidRPr="00291977" w:rsidRDefault="003C2C60">
            <w:pPr>
              <w:pStyle w:val="TableParagraph"/>
              <w:ind w:left="16"/>
              <w:jc w:val="center"/>
              <w:rPr>
                <w:rFonts w:ascii="Times New Roman" w:hAnsi="Times New Roman" w:cs="Times New Roman"/>
                <w:sz w:val="20"/>
              </w:rPr>
            </w:pPr>
            <w:r w:rsidRPr="00291977">
              <w:rPr>
                <w:rFonts w:ascii="Times New Roman" w:hAnsi="Times New Roman" w:cs="Times New Roman"/>
                <w:w w:val="99"/>
                <w:sz w:val="20"/>
              </w:rPr>
              <w:t>2</w:t>
            </w:r>
            <w:r w:rsidR="00F76B3A">
              <w:rPr>
                <w:rFonts w:ascii="Times New Roman" w:hAnsi="Times New Roman" w:cs="Times New Roman"/>
                <w:w w:val="99"/>
                <w:sz w:val="20"/>
              </w:rPr>
              <w:t>.</w:t>
            </w:r>
          </w:p>
        </w:tc>
        <w:tc>
          <w:tcPr>
            <w:tcW w:w="2400" w:type="dxa"/>
            <w:tcBorders>
              <w:right w:val="single" w:sz="4" w:space="0" w:color="auto"/>
            </w:tcBorders>
          </w:tcPr>
          <w:p w:rsidR="00607632" w:rsidRPr="00291977" w:rsidRDefault="003C2C60">
            <w:pPr>
              <w:pStyle w:val="TableParagraph"/>
              <w:ind w:left="11"/>
              <w:jc w:val="center"/>
              <w:rPr>
                <w:rFonts w:ascii="Times New Roman" w:hAnsi="Times New Roman" w:cs="Times New Roman"/>
                <w:sz w:val="20"/>
              </w:rPr>
            </w:pPr>
            <w:r w:rsidRPr="00291977">
              <w:rPr>
                <w:rFonts w:ascii="Times New Roman" w:hAnsi="Times New Roman" w:cs="Times New Roman"/>
                <w:w w:val="99"/>
                <w:sz w:val="20"/>
              </w:rPr>
              <w:t>3</w:t>
            </w:r>
            <w:r w:rsidR="00F76B3A">
              <w:rPr>
                <w:rFonts w:ascii="Times New Roman" w:hAnsi="Times New Roman" w:cs="Times New Roman"/>
                <w:w w:val="99"/>
                <w:sz w:val="20"/>
              </w:rPr>
              <w:t>.</w:t>
            </w:r>
          </w:p>
        </w:tc>
        <w:tc>
          <w:tcPr>
            <w:tcW w:w="1125" w:type="dxa"/>
            <w:tcBorders>
              <w:left w:val="single" w:sz="4" w:space="0" w:color="auto"/>
              <w:right w:val="single" w:sz="4" w:space="0" w:color="auto"/>
            </w:tcBorders>
          </w:tcPr>
          <w:p w:rsidR="00607632" w:rsidRPr="00291977" w:rsidRDefault="003C2C60">
            <w:pPr>
              <w:pStyle w:val="TableParagraph"/>
              <w:ind w:left="11"/>
              <w:jc w:val="center"/>
              <w:rPr>
                <w:rFonts w:ascii="Times New Roman" w:hAnsi="Times New Roman" w:cs="Times New Roman"/>
                <w:sz w:val="20"/>
              </w:rPr>
            </w:pPr>
            <w:r w:rsidRPr="00291977">
              <w:rPr>
                <w:rFonts w:ascii="Times New Roman" w:hAnsi="Times New Roman" w:cs="Times New Roman"/>
                <w:w w:val="99"/>
                <w:sz w:val="20"/>
              </w:rPr>
              <w:t>4</w:t>
            </w:r>
            <w:r w:rsidR="00F76B3A">
              <w:rPr>
                <w:rFonts w:ascii="Times New Roman" w:hAnsi="Times New Roman" w:cs="Times New Roman"/>
                <w:w w:val="99"/>
                <w:sz w:val="20"/>
              </w:rPr>
              <w:t>.</w:t>
            </w:r>
          </w:p>
        </w:tc>
        <w:tc>
          <w:tcPr>
            <w:tcW w:w="1560" w:type="dxa"/>
            <w:tcBorders>
              <w:left w:val="single" w:sz="4" w:space="0" w:color="auto"/>
              <w:right w:val="single" w:sz="4" w:space="0" w:color="auto"/>
            </w:tcBorders>
          </w:tcPr>
          <w:p w:rsidR="00607632" w:rsidRPr="00291977" w:rsidRDefault="003C2C60">
            <w:pPr>
              <w:pStyle w:val="TableParagraph"/>
              <w:ind w:left="12"/>
              <w:jc w:val="center"/>
              <w:rPr>
                <w:rFonts w:ascii="Times New Roman" w:hAnsi="Times New Roman" w:cs="Times New Roman"/>
                <w:sz w:val="20"/>
              </w:rPr>
            </w:pPr>
            <w:r w:rsidRPr="00291977">
              <w:rPr>
                <w:rFonts w:ascii="Times New Roman" w:hAnsi="Times New Roman" w:cs="Times New Roman"/>
                <w:w w:val="99"/>
                <w:sz w:val="20"/>
              </w:rPr>
              <w:t>5</w:t>
            </w:r>
            <w:r w:rsidR="00F76B3A">
              <w:rPr>
                <w:rFonts w:ascii="Times New Roman" w:hAnsi="Times New Roman" w:cs="Times New Roman"/>
                <w:w w:val="99"/>
                <w:sz w:val="20"/>
              </w:rPr>
              <w:t>.</w:t>
            </w:r>
          </w:p>
        </w:tc>
        <w:tc>
          <w:tcPr>
            <w:tcW w:w="1418" w:type="dxa"/>
            <w:tcBorders>
              <w:left w:val="single" w:sz="4" w:space="0" w:color="auto"/>
            </w:tcBorders>
          </w:tcPr>
          <w:p w:rsidR="00607632" w:rsidRPr="00291977" w:rsidRDefault="003C2C60">
            <w:pPr>
              <w:pStyle w:val="TableParagraph"/>
              <w:ind w:left="13"/>
              <w:jc w:val="center"/>
              <w:rPr>
                <w:rFonts w:ascii="Times New Roman" w:hAnsi="Times New Roman" w:cs="Times New Roman"/>
                <w:sz w:val="20"/>
              </w:rPr>
            </w:pPr>
            <w:r w:rsidRPr="00291977">
              <w:rPr>
                <w:rFonts w:ascii="Times New Roman" w:hAnsi="Times New Roman" w:cs="Times New Roman"/>
                <w:w w:val="99"/>
                <w:sz w:val="20"/>
              </w:rPr>
              <w:t>6</w:t>
            </w:r>
            <w:r w:rsidR="00F76B3A">
              <w:rPr>
                <w:rFonts w:ascii="Times New Roman" w:hAnsi="Times New Roman" w:cs="Times New Roman"/>
                <w:w w:val="99"/>
                <w:sz w:val="20"/>
              </w:rPr>
              <w:t>.</w:t>
            </w:r>
          </w:p>
        </w:tc>
        <w:tc>
          <w:tcPr>
            <w:tcW w:w="1418" w:type="dxa"/>
            <w:gridSpan w:val="2"/>
          </w:tcPr>
          <w:p w:rsidR="00607632" w:rsidRPr="00291977" w:rsidRDefault="003C2C60">
            <w:pPr>
              <w:pStyle w:val="TableParagraph"/>
              <w:ind w:left="10"/>
              <w:jc w:val="center"/>
              <w:rPr>
                <w:rFonts w:ascii="Times New Roman" w:hAnsi="Times New Roman" w:cs="Times New Roman"/>
                <w:sz w:val="20"/>
              </w:rPr>
            </w:pPr>
            <w:r w:rsidRPr="00291977">
              <w:rPr>
                <w:rFonts w:ascii="Times New Roman" w:hAnsi="Times New Roman" w:cs="Times New Roman"/>
                <w:w w:val="99"/>
                <w:sz w:val="20"/>
              </w:rPr>
              <w:t>7</w:t>
            </w:r>
            <w:r w:rsidR="00F76B3A">
              <w:rPr>
                <w:rFonts w:ascii="Times New Roman" w:hAnsi="Times New Roman" w:cs="Times New Roman"/>
                <w:w w:val="99"/>
                <w:sz w:val="20"/>
              </w:rPr>
              <w:t>.</w:t>
            </w:r>
          </w:p>
        </w:tc>
      </w:tr>
      <w:tr w:rsidR="002150CA" w:rsidRPr="00B7478D" w:rsidTr="002150CA">
        <w:trPr>
          <w:trHeight w:val="364"/>
        </w:trPr>
        <w:tc>
          <w:tcPr>
            <w:tcW w:w="592" w:type="dxa"/>
          </w:tcPr>
          <w:p w:rsidR="002150CA" w:rsidRPr="002150CA" w:rsidRDefault="002150CA" w:rsidP="00FB0CC8">
            <w:pPr>
              <w:pStyle w:val="TableParagraph"/>
              <w:tabs>
                <w:tab w:val="left" w:pos="450"/>
              </w:tabs>
              <w:jc w:val="center"/>
              <w:rPr>
                <w:rFonts w:ascii="Times New Roman" w:hAnsi="Times New Roman" w:cs="Times New Roman"/>
                <w:b/>
              </w:rPr>
            </w:pPr>
            <w:r w:rsidRPr="002150CA">
              <w:rPr>
                <w:rFonts w:ascii="Times New Roman" w:hAnsi="Times New Roman" w:cs="Times New Roman"/>
                <w:b/>
              </w:rPr>
              <w:t>1.</w:t>
            </w:r>
          </w:p>
        </w:tc>
        <w:tc>
          <w:tcPr>
            <w:tcW w:w="8637" w:type="dxa"/>
            <w:gridSpan w:val="2"/>
            <w:tcBorders>
              <w:right w:val="single" w:sz="4" w:space="0" w:color="auto"/>
            </w:tcBorders>
          </w:tcPr>
          <w:p w:rsidR="002150CA" w:rsidRPr="00C61951" w:rsidRDefault="00C61951" w:rsidP="002150CA">
            <w:pPr>
              <w:pStyle w:val="TableParagraph"/>
              <w:rPr>
                <w:rFonts w:ascii="Times New Roman" w:hAnsi="Times New Roman" w:cs="Times New Roman"/>
                <w:b/>
              </w:rPr>
            </w:pPr>
            <w:r w:rsidRPr="00C61951">
              <w:rPr>
                <w:rFonts w:ascii="Times New Roman" w:hAnsi="Times New Roman" w:cs="Times New Roman"/>
                <w:b/>
                <w:bCs/>
                <w:i/>
                <w:color w:val="000000"/>
              </w:rPr>
              <w:t>Ведомственный проект "Модернизация объектов жилищно-коммунального хозяйства населения Смоленской области"</w:t>
            </w:r>
          </w:p>
        </w:tc>
        <w:tc>
          <w:tcPr>
            <w:tcW w:w="1125" w:type="dxa"/>
            <w:tcBorders>
              <w:left w:val="single" w:sz="4" w:space="0" w:color="auto"/>
              <w:right w:val="single" w:sz="4" w:space="0" w:color="auto"/>
            </w:tcBorders>
          </w:tcPr>
          <w:p w:rsidR="002150CA" w:rsidRPr="002150CA" w:rsidRDefault="002150CA" w:rsidP="002150CA">
            <w:pPr>
              <w:pStyle w:val="TableParagraph"/>
              <w:jc w:val="center"/>
              <w:rPr>
                <w:rFonts w:ascii="Times New Roman" w:hAnsi="Times New Roman" w:cs="Times New Roman"/>
                <w:b/>
                <w:i/>
              </w:rPr>
            </w:pPr>
            <w:r w:rsidRPr="002150CA">
              <w:rPr>
                <w:rFonts w:ascii="Times New Roman" w:hAnsi="Times New Roman" w:cs="Times New Roman"/>
                <w:b/>
                <w:i/>
              </w:rPr>
              <w:t>0</w:t>
            </w:r>
          </w:p>
        </w:tc>
        <w:tc>
          <w:tcPr>
            <w:tcW w:w="1560" w:type="dxa"/>
            <w:tcBorders>
              <w:left w:val="single" w:sz="4" w:space="0" w:color="auto"/>
              <w:right w:val="single" w:sz="4" w:space="0" w:color="auto"/>
            </w:tcBorders>
          </w:tcPr>
          <w:p w:rsidR="002150CA" w:rsidRPr="002150CA" w:rsidRDefault="002150CA" w:rsidP="002150CA">
            <w:pPr>
              <w:pStyle w:val="TableParagraph"/>
              <w:jc w:val="center"/>
              <w:rPr>
                <w:rFonts w:ascii="Times New Roman" w:hAnsi="Times New Roman" w:cs="Times New Roman"/>
                <w:b/>
                <w:i/>
              </w:rPr>
            </w:pPr>
            <w:r w:rsidRPr="002150CA">
              <w:rPr>
                <w:rFonts w:ascii="Times New Roman" w:hAnsi="Times New Roman" w:cs="Times New Roman"/>
                <w:b/>
                <w:i/>
              </w:rPr>
              <w:t>0</w:t>
            </w:r>
          </w:p>
        </w:tc>
        <w:tc>
          <w:tcPr>
            <w:tcW w:w="1425" w:type="dxa"/>
            <w:gridSpan w:val="2"/>
            <w:tcBorders>
              <w:left w:val="single" w:sz="4" w:space="0" w:color="auto"/>
              <w:right w:val="single" w:sz="4" w:space="0" w:color="auto"/>
            </w:tcBorders>
          </w:tcPr>
          <w:p w:rsidR="002150CA" w:rsidRPr="002150CA" w:rsidRDefault="002150CA" w:rsidP="002150CA">
            <w:pPr>
              <w:pStyle w:val="TableParagraph"/>
              <w:jc w:val="center"/>
              <w:rPr>
                <w:rFonts w:ascii="Times New Roman" w:hAnsi="Times New Roman" w:cs="Times New Roman"/>
                <w:b/>
                <w:i/>
              </w:rPr>
            </w:pPr>
            <w:r w:rsidRPr="002150CA">
              <w:rPr>
                <w:rFonts w:ascii="Times New Roman" w:hAnsi="Times New Roman" w:cs="Times New Roman"/>
                <w:b/>
                <w:i/>
              </w:rPr>
              <w:t>0</w:t>
            </w:r>
          </w:p>
        </w:tc>
        <w:tc>
          <w:tcPr>
            <w:tcW w:w="1411" w:type="dxa"/>
            <w:tcBorders>
              <w:left w:val="single" w:sz="4" w:space="0" w:color="auto"/>
            </w:tcBorders>
          </w:tcPr>
          <w:p w:rsidR="002150CA" w:rsidRPr="002150CA" w:rsidRDefault="002150CA" w:rsidP="002150CA">
            <w:pPr>
              <w:pStyle w:val="TableParagraph"/>
              <w:jc w:val="center"/>
              <w:rPr>
                <w:rFonts w:ascii="Times New Roman" w:hAnsi="Times New Roman" w:cs="Times New Roman"/>
                <w:b/>
                <w:i/>
              </w:rPr>
            </w:pPr>
            <w:r w:rsidRPr="002150CA">
              <w:rPr>
                <w:rFonts w:ascii="Times New Roman" w:hAnsi="Times New Roman" w:cs="Times New Roman"/>
                <w:b/>
                <w:i/>
              </w:rPr>
              <w:t>0</w:t>
            </w:r>
          </w:p>
        </w:tc>
      </w:tr>
      <w:tr w:rsidR="00B7478D" w:rsidRPr="00B7478D" w:rsidTr="002150CA">
        <w:trPr>
          <w:trHeight w:val="330"/>
        </w:trPr>
        <w:tc>
          <w:tcPr>
            <w:tcW w:w="592" w:type="dxa"/>
            <w:vMerge w:val="restart"/>
          </w:tcPr>
          <w:p w:rsidR="00B7478D" w:rsidRPr="00B7478D" w:rsidRDefault="00B7478D" w:rsidP="002150CA">
            <w:pPr>
              <w:pStyle w:val="TableParagraph"/>
              <w:jc w:val="center"/>
              <w:rPr>
                <w:rFonts w:ascii="Times New Roman" w:hAnsi="Times New Roman" w:cs="Times New Roman"/>
              </w:rPr>
            </w:pPr>
            <w:r w:rsidRPr="00B7478D">
              <w:rPr>
                <w:rFonts w:ascii="Times New Roman" w:hAnsi="Times New Roman" w:cs="Times New Roman"/>
              </w:rPr>
              <w:t>1</w:t>
            </w:r>
            <w:r>
              <w:rPr>
                <w:rFonts w:ascii="Times New Roman" w:hAnsi="Times New Roman" w:cs="Times New Roman"/>
              </w:rPr>
              <w:t>.</w:t>
            </w:r>
            <w:r w:rsidR="002150CA">
              <w:rPr>
                <w:rFonts w:ascii="Times New Roman" w:hAnsi="Times New Roman" w:cs="Times New Roman"/>
              </w:rPr>
              <w:t>1.</w:t>
            </w:r>
          </w:p>
        </w:tc>
        <w:tc>
          <w:tcPr>
            <w:tcW w:w="6237" w:type="dxa"/>
            <w:vMerge w:val="restart"/>
          </w:tcPr>
          <w:p w:rsidR="00B7478D" w:rsidRPr="00AE5D0D" w:rsidRDefault="009012CE" w:rsidP="00B7478D">
            <w:pPr>
              <w:pStyle w:val="TableParagraph"/>
              <w:ind w:left="-4" w:firstLine="4"/>
              <w:jc w:val="center"/>
              <w:rPr>
                <w:rFonts w:ascii="Times New Roman" w:hAnsi="Times New Roman" w:cs="Times New Roman"/>
                <w:highlight w:val="yellow"/>
              </w:rPr>
            </w:pPr>
            <w:r w:rsidRPr="009012CE">
              <w:rPr>
                <w:rFonts w:ascii="Times New Roman" w:hAnsi="Times New Roman" w:cs="Times New Roman"/>
              </w:rPr>
              <w:t>Проведение капитального ремонта объектов водоснабжения, расположенных на территории сельского поселения</w:t>
            </w:r>
          </w:p>
        </w:tc>
        <w:tc>
          <w:tcPr>
            <w:tcW w:w="2400" w:type="dxa"/>
            <w:tcBorders>
              <w:bottom w:val="single" w:sz="4" w:space="0" w:color="auto"/>
              <w:right w:val="single" w:sz="4" w:space="0" w:color="auto"/>
            </w:tcBorders>
          </w:tcPr>
          <w:p w:rsidR="00B7478D" w:rsidRPr="00B7478D" w:rsidRDefault="00C75539" w:rsidP="00B7478D">
            <w:pPr>
              <w:pStyle w:val="TableParagraph"/>
              <w:jc w:val="center"/>
              <w:rPr>
                <w:rFonts w:ascii="Times New Roman" w:hAnsi="Times New Roman" w:cs="Times New Roman"/>
              </w:rPr>
            </w:pPr>
            <w:r>
              <w:rPr>
                <w:rFonts w:ascii="Times New Roman" w:hAnsi="Times New Roman" w:cs="Times New Roman"/>
              </w:rPr>
              <w:t>федеральный</w:t>
            </w:r>
            <w:r w:rsidR="00B7478D" w:rsidRPr="00B7478D">
              <w:rPr>
                <w:rFonts w:ascii="Times New Roman" w:hAnsi="Times New Roman" w:cs="Times New Roman"/>
              </w:rPr>
              <w:t xml:space="preserve"> бюджет</w:t>
            </w:r>
          </w:p>
        </w:tc>
        <w:tc>
          <w:tcPr>
            <w:tcW w:w="1125" w:type="dxa"/>
            <w:tcBorders>
              <w:left w:val="single" w:sz="4" w:space="0" w:color="auto"/>
              <w:bottom w:val="single" w:sz="4" w:space="0" w:color="auto"/>
              <w:right w:val="single" w:sz="4" w:space="0" w:color="auto"/>
            </w:tcBorders>
          </w:tcPr>
          <w:p w:rsidR="00B7478D" w:rsidRPr="00B7478D" w:rsidRDefault="00B7478D" w:rsidP="00B7478D">
            <w:pPr>
              <w:pStyle w:val="TableParagraph"/>
              <w:jc w:val="center"/>
              <w:rPr>
                <w:rFonts w:ascii="Times New Roman" w:hAnsi="Times New Roman" w:cs="Times New Roman"/>
              </w:rPr>
            </w:pPr>
            <w:r>
              <w:rPr>
                <w:rFonts w:ascii="Times New Roman" w:hAnsi="Times New Roman" w:cs="Times New Roman"/>
              </w:rPr>
              <w:t>0</w:t>
            </w:r>
          </w:p>
        </w:tc>
        <w:tc>
          <w:tcPr>
            <w:tcW w:w="1560" w:type="dxa"/>
            <w:tcBorders>
              <w:left w:val="single" w:sz="4" w:space="0" w:color="auto"/>
              <w:bottom w:val="single" w:sz="4" w:space="0" w:color="auto"/>
              <w:right w:val="single" w:sz="4" w:space="0" w:color="auto"/>
            </w:tcBorders>
          </w:tcPr>
          <w:p w:rsidR="00B7478D" w:rsidRPr="00B7478D" w:rsidRDefault="00B7478D" w:rsidP="00B7478D">
            <w:pPr>
              <w:pStyle w:val="TableParagraph"/>
              <w:jc w:val="center"/>
              <w:rPr>
                <w:rFonts w:ascii="Times New Roman" w:hAnsi="Times New Roman" w:cs="Times New Roman"/>
              </w:rPr>
            </w:pPr>
            <w:r>
              <w:rPr>
                <w:rFonts w:ascii="Times New Roman" w:hAnsi="Times New Roman" w:cs="Times New Roman"/>
              </w:rPr>
              <w:t>0</w:t>
            </w:r>
          </w:p>
        </w:tc>
        <w:tc>
          <w:tcPr>
            <w:tcW w:w="1418" w:type="dxa"/>
            <w:tcBorders>
              <w:left w:val="single" w:sz="4" w:space="0" w:color="auto"/>
              <w:bottom w:val="single" w:sz="4" w:space="0" w:color="auto"/>
              <w:right w:val="single" w:sz="4" w:space="0" w:color="auto"/>
            </w:tcBorders>
          </w:tcPr>
          <w:p w:rsidR="00B7478D" w:rsidRPr="00B7478D" w:rsidRDefault="00B7478D" w:rsidP="00B7478D">
            <w:pPr>
              <w:pStyle w:val="TableParagraph"/>
              <w:jc w:val="center"/>
              <w:rPr>
                <w:rFonts w:ascii="Times New Roman" w:hAnsi="Times New Roman" w:cs="Times New Roman"/>
              </w:rPr>
            </w:pPr>
            <w:r>
              <w:rPr>
                <w:rFonts w:ascii="Times New Roman" w:hAnsi="Times New Roman" w:cs="Times New Roman"/>
              </w:rPr>
              <w:t>0</w:t>
            </w:r>
          </w:p>
        </w:tc>
        <w:tc>
          <w:tcPr>
            <w:tcW w:w="1418" w:type="dxa"/>
            <w:gridSpan w:val="2"/>
            <w:tcBorders>
              <w:left w:val="single" w:sz="4" w:space="0" w:color="auto"/>
              <w:bottom w:val="single" w:sz="4" w:space="0" w:color="auto"/>
            </w:tcBorders>
          </w:tcPr>
          <w:p w:rsidR="00B7478D" w:rsidRPr="00B7478D" w:rsidRDefault="00B7478D" w:rsidP="00B7478D">
            <w:pPr>
              <w:pStyle w:val="TableParagraph"/>
              <w:jc w:val="center"/>
              <w:rPr>
                <w:rFonts w:ascii="Times New Roman" w:hAnsi="Times New Roman" w:cs="Times New Roman"/>
              </w:rPr>
            </w:pPr>
            <w:r>
              <w:rPr>
                <w:rFonts w:ascii="Times New Roman" w:hAnsi="Times New Roman" w:cs="Times New Roman"/>
              </w:rPr>
              <w:t>0</w:t>
            </w:r>
          </w:p>
        </w:tc>
      </w:tr>
      <w:tr w:rsidR="00C75539" w:rsidRPr="00B7478D" w:rsidTr="002150CA">
        <w:trPr>
          <w:trHeight w:val="330"/>
        </w:trPr>
        <w:tc>
          <w:tcPr>
            <w:tcW w:w="592" w:type="dxa"/>
            <w:vMerge/>
          </w:tcPr>
          <w:p w:rsidR="00C75539" w:rsidRPr="00B7478D" w:rsidRDefault="00C75539" w:rsidP="002150CA">
            <w:pPr>
              <w:pStyle w:val="TableParagraph"/>
              <w:jc w:val="center"/>
              <w:rPr>
                <w:rFonts w:ascii="Times New Roman" w:hAnsi="Times New Roman" w:cs="Times New Roman"/>
              </w:rPr>
            </w:pPr>
          </w:p>
        </w:tc>
        <w:tc>
          <w:tcPr>
            <w:tcW w:w="6237" w:type="dxa"/>
            <w:vMerge/>
          </w:tcPr>
          <w:p w:rsidR="00C75539" w:rsidRPr="009012CE" w:rsidRDefault="00C75539" w:rsidP="00B7478D">
            <w:pPr>
              <w:pStyle w:val="TableParagraph"/>
              <w:ind w:left="-4" w:firstLine="4"/>
              <w:jc w:val="center"/>
              <w:rPr>
                <w:rFonts w:ascii="Times New Roman" w:hAnsi="Times New Roman" w:cs="Times New Roman"/>
              </w:rPr>
            </w:pPr>
          </w:p>
        </w:tc>
        <w:tc>
          <w:tcPr>
            <w:tcW w:w="2400" w:type="dxa"/>
            <w:tcBorders>
              <w:bottom w:val="single" w:sz="4" w:space="0" w:color="auto"/>
              <w:right w:val="single" w:sz="4" w:space="0" w:color="auto"/>
            </w:tcBorders>
          </w:tcPr>
          <w:p w:rsidR="00C75539" w:rsidRPr="00B7478D" w:rsidRDefault="00C75539" w:rsidP="00EA2E54">
            <w:pPr>
              <w:pStyle w:val="TableParagraph"/>
              <w:jc w:val="center"/>
              <w:rPr>
                <w:rFonts w:ascii="Times New Roman" w:hAnsi="Times New Roman" w:cs="Times New Roman"/>
              </w:rPr>
            </w:pPr>
            <w:r w:rsidRPr="00B7478D">
              <w:rPr>
                <w:rFonts w:ascii="Times New Roman" w:hAnsi="Times New Roman" w:cs="Times New Roman"/>
              </w:rPr>
              <w:t>областной бюджет</w:t>
            </w:r>
          </w:p>
        </w:tc>
        <w:tc>
          <w:tcPr>
            <w:tcW w:w="1125" w:type="dxa"/>
            <w:tcBorders>
              <w:left w:val="single" w:sz="4" w:space="0" w:color="auto"/>
              <w:bottom w:val="single" w:sz="4" w:space="0" w:color="auto"/>
              <w:right w:val="single" w:sz="4" w:space="0" w:color="auto"/>
            </w:tcBorders>
          </w:tcPr>
          <w:p w:rsidR="00C75539" w:rsidRPr="00B7478D" w:rsidRDefault="00C75539" w:rsidP="00EA2E54">
            <w:pPr>
              <w:pStyle w:val="TableParagraph"/>
              <w:jc w:val="center"/>
              <w:rPr>
                <w:rFonts w:ascii="Times New Roman" w:hAnsi="Times New Roman" w:cs="Times New Roman"/>
              </w:rPr>
            </w:pPr>
            <w:r>
              <w:rPr>
                <w:rFonts w:ascii="Times New Roman" w:hAnsi="Times New Roman" w:cs="Times New Roman"/>
              </w:rPr>
              <w:t>0</w:t>
            </w:r>
          </w:p>
        </w:tc>
        <w:tc>
          <w:tcPr>
            <w:tcW w:w="1560" w:type="dxa"/>
            <w:tcBorders>
              <w:left w:val="single" w:sz="4" w:space="0" w:color="auto"/>
              <w:bottom w:val="single" w:sz="4" w:space="0" w:color="auto"/>
              <w:right w:val="single" w:sz="4" w:space="0" w:color="auto"/>
            </w:tcBorders>
          </w:tcPr>
          <w:p w:rsidR="00C75539" w:rsidRPr="00B7478D" w:rsidRDefault="00C75539" w:rsidP="00EA2E54">
            <w:pPr>
              <w:pStyle w:val="TableParagraph"/>
              <w:jc w:val="center"/>
              <w:rPr>
                <w:rFonts w:ascii="Times New Roman" w:hAnsi="Times New Roman" w:cs="Times New Roman"/>
              </w:rPr>
            </w:pPr>
            <w:r>
              <w:rPr>
                <w:rFonts w:ascii="Times New Roman" w:hAnsi="Times New Roman" w:cs="Times New Roman"/>
              </w:rPr>
              <w:t>0</w:t>
            </w:r>
          </w:p>
        </w:tc>
        <w:tc>
          <w:tcPr>
            <w:tcW w:w="1418" w:type="dxa"/>
            <w:tcBorders>
              <w:left w:val="single" w:sz="4" w:space="0" w:color="auto"/>
              <w:bottom w:val="single" w:sz="4" w:space="0" w:color="auto"/>
              <w:right w:val="single" w:sz="4" w:space="0" w:color="auto"/>
            </w:tcBorders>
          </w:tcPr>
          <w:p w:rsidR="00C75539" w:rsidRPr="00B7478D" w:rsidRDefault="00C75539" w:rsidP="00EA2E54">
            <w:pPr>
              <w:pStyle w:val="TableParagraph"/>
              <w:jc w:val="center"/>
              <w:rPr>
                <w:rFonts w:ascii="Times New Roman" w:hAnsi="Times New Roman" w:cs="Times New Roman"/>
              </w:rPr>
            </w:pPr>
            <w:r>
              <w:rPr>
                <w:rFonts w:ascii="Times New Roman" w:hAnsi="Times New Roman" w:cs="Times New Roman"/>
              </w:rPr>
              <w:t>0</w:t>
            </w:r>
          </w:p>
        </w:tc>
        <w:tc>
          <w:tcPr>
            <w:tcW w:w="1418" w:type="dxa"/>
            <w:gridSpan w:val="2"/>
            <w:tcBorders>
              <w:left w:val="single" w:sz="4" w:space="0" w:color="auto"/>
              <w:bottom w:val="single" w:sz="4" w:space="0" w:color="auto"/>
            </w:tcBorders>
          </w:tcPr>
          <w:p w:rsidR="00C75539" w:rsidRPr="00B7478D" w:rsidRDefault="00C75539" w:rsidP="00EA2E54">
            <w:pPr>
              <w:pStyle w:val="TableParagraph"/>
              <w:jc w:val="center"/>
              <w:rPr>
                <w:rFonts w:ascii="Times New Roman" w:hAnsi="Times New Roman" w:cs="Times New Roman"/>
              </w:rPr>
            </w:pPr>
            <w:r>
              <w:rPr>
                <w:rFonts w:ascii="Times New Roman" w:hAnsi="Times New Roman" w:cs="Times New Roman"/>
              </w:rPr>
              <w:t>0</w:t>
            </w:r>
          </w:p>
        </w:tc>
      </w:tr>
      <w:tr w:rsidR="00C75539" w:rsidRPr="00B7478D" w:rsidTr="002150CA">
        <w:trPr>
          <w:trHeight w:val="420"/>
        </w:trPr>
        <w:tc>
          <w:tcPr>
            <w:tcW w:w="592" w:type="dxa"/>
            <w:vMerge/>
          </w:tcPr>
          <w:p w:rsidR="00C75539" w:rsidRPr="00B7478D" w:rsidRDefault="00C75539" w:rsidP="00FB0CC8">
            <w:pPr>
              <w:pStyle w:val="TableParagraph"/>
              <w:jc w:val="center"/>
              <w:rPr>
                <w:rFonts w:ascii="Times New Roman" w:hAnsi="Times New Roman" w:cs="Times New Roman"/>
              </w:rPr>
            </w:pPr>
          </w:p>
        </w:tc>
        <w:tc>
          <w:tcPr>
            <w:tcW w:w="6237" w:type="dxa"/>
            <w:vMerge/>
          </w:tcPr>
          <w:p w:rsidR="00C75539" w:rsidRPr="00AE5D0D" w:rsidRDefault="00C75539" w:rsidP="00B7478D">
            <w:pPr>
              <w:pStyle w:val="TableParagraph"/>
              <w:ind w:left="-4" w:firstLine="4"/>
              <w:jc w:val="center"/>
              <w:rPr>
                <w:rFonts w:ascii="Times New Roman" w:hAnsi="Times New Roman" w:cs="Times New Roman"/>
                <w:highlight w:val="yellow"/>
              </w:rPr>
            </w:pPr>
          </w:p>
        </w:tc>
        <w:tc>
          <w:tcPr>
            <w:tcW w:w="2400" w:type="dxa"/>
            <w:tcBorders>
              <w:top w:val="single" w:sz="4" w:space="0" w:color="auto"/>
            </w:tcBorders>
          </w:tcPr>
          <w:p w:rsidR="00C75539" w:rsidRPr="00B7478D" w:rsidRDefault="00C75539" w:rsidP="00B7478D">
            <w:pPr>
              <w:pStyle w:val="TableParagraph"/>
              <w:jc w:val="center"/>
              <w:rPr>
                <w:rFonts w:ascii="Times New Roman" w:hAnsi="Times New Roman" w:cs="Times New Roman"/>
              </w:rPr>
            </w:pPr>
            <w:r w:rsidRPr="00B7478D">
              <w:rPr>
                <w:rFonts w:ascii="Times New Roman" w:hAnsi="Times New Roman" w:cs="Times New Roman"/>
              </w:rPr>
              <w:t xml:space="preserve"> местный бюджет</w:t>
            </w:r>
          </w:p>
        </w:tc>
        <w:tc>
          <w:tcPr>
            <w:tcW w:w="1125" w:type="dxa"/>
            <w:tcBorders>
              <w:top w:val="single" w:sz="4" w:space="0" w:color="auto"/>
            </w:tcBorders>
          </w:tcPr>
          <w:p w:rsidR="00C75539" w:rsidRPr="00B7478D" w:rsidRDefault="00C75539" w:rsidP="00436DA9">
            <w:pPr>
              <w:pStyle w:val="TableParagraph"/>
              <w:jc w:val="center"/>
              <w:rPr>
                <w:rFonts w:ascii="Times New Roman" w:hAnsi="Times New Roman" w:cs="Times New Roman"/>
              </w:rPr>
            </w:pPr>
            <w:r>
              <w:rPr>
                <w:rFonts w:ascii="Times New Roman" w:hAnsi="Times New Roman" w:cs="Times New Roman"/>
              </w:rPr>
              <w:t>0</w:t>
            </w:r>
          </w:p>
        </w:tc>
        <w:tc>
          <w:tcPr>
            <w:tcW w:w="1560" w:type="dxa"/>
            <w:tcBorders>
              <w:top w:val="single" w:sz="4" w:space="0" w:color="auto"/>
            </w:tcBorders>
          </w:tcPr>
          <w:p w:rsidR="00C75539" w:rsidRPr="00B7478D" w:rsidRDefault="00C75539" w:rsidP="00436DA9">
            <w:pPr>
              <w:pStyle w:val="TableParagraph"/>
              <w:jc w:val="center"/>
              <w:rPr>
                <w:rFonts w:ascii="Times New Roman" w:hAnsi="Times New Roman" w:cs="Times New Roman"/>
              </w:rPr>
            </w:pPr>
            <w:r>
              <w:rPr>
                <w:rFonts w:ascii="Times New Roman" w:hAnsi="Times New Roman" w:cs="Times New Roman"/>
              </w:rPr>
              <w:t>0</w:t>
            </w:r>
          </w:p>
        </w:tc>
        <w:tc>
          <w:tcPr>
            <w:tcW w:w="1418" w:type="dxa"/>
            <w:tcBorders>
              <w:top w:val="single" w:sz="4" w:space="0" w:color="auto"/>
            </w:tcBorders>
          </w:tcPr>
          <w:p w:rsidR="00C75539" w:rsidRPr="00B7478D" w:rsidRDefault="00C75539" w:rsidP="00436DA9">
            <w:pPr>
              <w:pStyle w:val="TableParagraph"/>
              <w:jc w:val="center"/>
              <w:rPr>
                <w:rFonts w:ascii="Times New Roman" w:hAnsi="Times New Roman" w:cs="Times New Roman"/>
              </w:rPr>
            </w:pPr>
            <w:r>
              <w:rPr>
                <w:rFonts w:ascii="Times New Roman" w:hAnsi="Times New Roman" w:cs="Times New Roman"/>
              </w:rPr>
              <w:t>0</w:t>
            </w:r>
          </w:p>
        </w:tc>
        <w:tc>
          <w:tcPr>
            <w:tcW w:w="1418" w:type="dxa"/>
            <w:gridSpan w:val="2"/>
            <w:tcBorders>
              <w:top w:val="single" w:sz="4" w:space="0" w:color="auto"/>
            </w:tcBorders>
          </w:tcPr>
          <w:p w:rsidR="00C75539" w:rsidRPr="00B7478D" w:rsidRDefault="00C75539" w:rsidP="00436DA9">
            <w:pPr>
              <w:pStyle w:val="TableParagraph"/>
              <w:jc w:val="center"/>
              <w:rPr>
                <w:rFonts w:ascii="Times New Roman" w:hAnsi="Times New Roman" w:cs="Times New Roman"/>
              </w:rPr>
            </w:pPr>
            <w:r>
              <w:rPr>
                <w:rFonts w:ascii="Times New Roman" w:hAnsi="Times New Roman" w:cs="Times New Roman"/>
              </w:rPr>
              <w:t>0</w:t>
            </w:r>
          </w:p>
        </w:tc>
      </w:tr>
      <w:tr w:rsidR="00C75539" w:rsidRPr="00B7478D" w:rsidTr="002150CA">
        <w:trPr>
          <w:trHeight w:val="375"/>
        </w:trPr>
        <w:tc>
          <w:tcPr>
            <w:tcW w:w="592" w:type="dxa"/>
            <w:vMerge w:val="restart"/>
          </w:tcPr>
          <w:p w:rsidR="00C75539" w:rsidRPr="00B7478D" w:rsidRDefault="00C75539" w:rsidP="002150CA">
            <w:pPr>
              <w:pStyle w:val="TableParagraph"/>
              <w:jc w:val="center"/>
              <w:rPr>
                <w:rFonts w:ascii="Times New Roman" w:hAnsi="Times New Roman" w:cs="Times New Roman"/>
              </w:rPr>
            </w:pPr>
            <w:r w:rsidRPr="00B7478D">
              <w:rPr>
                <w:rFonts w:ascii="Times New Roman" w:hAnsi="Times New Roman" w:cs="Times New Roman"/>
              </w:rPr>
              <w:t>1.</w:t>
            </w:r>
            <w:r>
              <w:rPr>
                <w:rFonts w:ascii="Times New Roman" w:hAnsi="Times New Roman" w:cs="Times New Roman"/>
              </w:rPr>
              <w:t>1</w:t>
            </w:r>
            <w:r w:rsidRPr="00B7478D">
              <w:rPr>
                <w:rFonts w:ascii="Times New Roman" w:hAnsi="Times New Roman" w:cs="Times New Roman"/>
              </w:rPr>
              <w:t>.</w:t>
            </w:r>
            <w:r>
              <w:rPr>
                <w:rFonts w:ascii="Times New Roman" w:hAnsi="Times New Roman" w:cs="Times New Roman"/>
              </w:rPr>
              <w:t>1.</w:t>
            </w:r>
          </w:p>
        </w:tc>
        <w:tc>
          <w:tcPr>
            <w:tcW w:w="6237" w:type="dxa"/>
            <w:vMerge w:val="restart"/>
          </w:tcPr>
          <w:p w:rsidR="00C75539" w:rsidRPr="00AE5D0D" w:rsidRDefault="00C75539" w:rsidP="009012CE">
            <w:pPr>
              <w:pStyle w:val="TableParagraph"/>
              <w:jc w:val="center"/>
              <w:rPr>
                <w:rFonts w:ascii="Times New Roman" w:hAnsi="Times New Roman" w:cs="Times New Roman"/>
                <w:highlight w:val="yellow"/>
              </w:rPr>
            </w:pPr>
            <w:r w:rsidRPr="009012CE">
              <w:rPr>
                <w:rFonts w:ascii="Times New Roman" w:hAnsi="Times New Roman" w:cs="Times New Roman"/>
              </w:rPr>
              <w:t>Выполнение работ по капитальному  ремонту объектов водоснабжения на территории Пречистенского сельского поселения</w:t>
            </w:r>
          </w:p>
        </w:tc>
        <w:tc>
          <w:tcPr>
            <w:tcW w:w="2400" w:type="dxa"/>
            <w:tcBorders>
              <w:bottom w:val="single" w:sz="4" w:space="0" w:color="auto"/>
            </w:tcBorders>
          </w:tcPr>
          <w:p w:rsidR="00C75539" w:rsidRPr="00B7478D" w:rsidRDefault="00C75539" w:rsidP="00EA2E54">
            <w:pPr>
              <w:pStyle w:val="TableParagraph"/>
              <w:jc w:val="center"/>
              <w:rPr>
                <w:rFonts w:ascii="Times New Roman" w:hAnsi="Times New Roman" w:cs="Times New Roman"/>
              </w:rPr>
            </w:pPr>
            <w:r>
              <w:rPr>
                <w:rFonts w:ascii="Times New Roman" w:hAnsi="Times New Roman" w:cs="Times New Roman"/>
              </w:rPr>
              <w:t>федеральный</w:t>
            </w:r>
            <w:r w:rsidRPr="00B7478D">
              <w:rPr>
                <w:rFonts w:ascii="Times New Roman" w:hAnsi="Times New Roman" w:cs="Times New Roman"/>
              </w:rPr>
              <w:t xml:space="preserve"> бюджет</w:t>
            </w:r>
          </w:p>
        </w:tc>
        <w:tc>
          <w:tcPr>
            <w:tcW w:w="1125" w:type="dxa"/>
            <w:tcBorders>
              <w:bottom w:val="single" w:sz="4" w:space="0" w:color="auto"/>
            </w:tcBorders>
          </w:tcPr>
          <w:p w:rsidR="00C75539" w:rsidRPr="00B7478D" w:rsidRDefault="00C75539" w:rsidP="00EA2E54">
            <w:pPr>
              <w:pStyle w:val="TableParagraph"/>
              <w:jc w:val="center"/>
              <w:rPr>
                <w:rFonts w:ascii="Times New Roman" w:hAnsi="Times New Roman" w:cs="Times New Roman"/>
              </w:rPr>
            </w:pPr>
            <w:r>
              <w:rPr>
                <w:rFonts w:ascii="Times New Roman" w:hAnsi="Times New Roman" w:cs="Times New Roman"/>
              </w:rPr>
              <w:t>0</w:t>
            </w:r>
          </w:p>
        </w:tc>
        <w:tc>
          <w:tcPr>
            <w:tcW w:w="1560" w:type="dxa"/>
            <w:tcBorders>
              <w:bottom w:val="single" w:sz="4" w:space="0" w:color="auto"/>
            </w:tcBorders>
          </w:tcPr>
          <w:p w:rsidR="00C75539" w:rsidRPr="00B7478D" w:rsidRDefault="00C75539" w:rsidP="00EA2E54">
            <w:pPr>
              <w:pStyle w:val="TableParagraph"/>
              <w:jc w:val="center"/>
              <w:rPr>
                <w:rFonts w:ascii="Times New Roman" w:hAnsi="Times New Roman" w:cs="Times New Roman"/>
              </w:rPr>
            </w:pPr>
            <w:r>
              <w:rPr>
                <w:rFonts w:ascii="Times New Roman" w:hAnsi="Times New Roman" w:cs="Times New Roman"/>
              </w:rPr>
              <w:t>0</w:t>
            </w:r>
          </w:p>
        </w:tc>
        <w:tc>
          <w:tcPr>
            <w:tcW w:w="1418" w:type="dxa"/>
            <w:tcBorders>
              <w:bottom w:val="single" w:sz="4" w:space="0" w:color="auto"/>
            </w:tcBorders>
          </w:tcPr>
          <w:p w:rsidR="00C75539" w:rsidRPr="00B7478D" w:rsidRDefault="00C75539" w:rsidP="00EA2E54">
            <w:pPr>
              <w:pStyle w:val="TableParagraph"/>
              <w:jc w:val="center"/>
              <w:rPr>
                <w:rFonts w:ascii="Times New Roman" w:hAnsi="Times New Roman" w:cs="Times New Roman"/>
              </w:rPr>
            </w:pPr>
            <w:r>
              <w:rPr>
                <w:rFonts w:ascii="Times New Roman" w:hAnsi="Times New Roman" w:cs="Times New Roman"/>
              </w:rPr>
              <w:t>0</w:t>
            </w:r>
          </w:p>
        </w:tc>
        <w:tc>
          <w:tcPr>
            <w:tcW w:w="1418" w:type="dxa"/>
            <w:gridSpan w:val="2"/>
            <w:tcBorders>
              <w:bottom w:val="single" w:sz="4" w:space="0" w:color="auto"/>
            </w:tcBorders>
          </w:tcPr>
          <w:p w:rsidR="00C75539" w:rsidRPr="00B7478D" w:rsidRDefault="00C75539" w:rsidP="00EA2E54">
            <w:pPr>
              <w:pStyle w:val="TableParagraph"/>
              <w:jc w:val="center"/>
              <w:rPr>
                <w:rFonts w:ascii="Times New Roman" w:hAnsi="Times New Roman" w:cs="Times New Roman"/>
              </w:rPr>
            </w:pPr>
            <w:r>
              <w:rPr>
                <w:rFonts w:ascii="Times New Roman" w:hAnsi="Times New Roman" w:cs="Times New Roman"/>
              </w:rPr>
              <w:t>0</w:t>
            </w:r>
          </w:p>
        </w:tc>
      </w:tr>
      <w:tr w:rsidR="00C75539" w:rsidRPr="00B7478D" w:rsidTr="002150CA">
        <w:trPr>
          <w:trHeight w:val="375"/>
        </w:trPr>
        <w:tc>
          <w:tcPr>
            <w:tcW w:w="592" w:type="dxa"/>
            <w:vMerge/>
          </w:tcPr>
          <w:p w:rsidR="00C75539" w:rsidRPr="00B7478D" w:rsidRDefault="00C75539" w:rsidP="002150CA">
            <w:pPr>
              <w:pStyle w:val="TableParagraph"/>
              <w:jc w:val="center"/>
              <w:rPr>
                <w:rFonts w:ascii="Times New Roman" w:hAnsi="Times New Roman" w:cs="Times New Roman"/>
              </w:rPr>
            </w:pPr>
          </w:p>
        </w:tc>
        <w:tc>
          <w:tcPr>
            <w:tcW w:w="6237" w:type="dxa"/>
            <w:vMerge/>
          </w:tcPr>
          <w:p w:rsidR="00C75539" w:rsidRPr="009012CE" w:rsidRDefault="00C75539" w:rsidP="009012CE">
            <w:pPr>
              <w:pStyle w:val="TableParagraph"/>
              <w:jc w:val="center"/>
              <w:rPr>
                <w:rFonts w:ascii="Times New Roman" w:hAnsi="Times New Roman" w:cs="Times New Roman"/>
              </w:rPr>
            </w:pPr>
          </w:p>
        </w:tc>
        <w:tc>
          <w:tcPr>
            <w:tcW w:w="2400" w:type="dxa"/>
            <w:tcBorders>
              <w:bottom w:val="single" w:sz="4" w:space="0" w:color="auto"/>
            </w:tcBorders>
          </w:tcPr>
          <w:p w:rsidR="00C75539" w:rsidRPr="00B7478D" w:rsidRDefault="00C75539" w:rsidP="00EA2E54">
            <w:pPr>
              <w:pStyle w:val="TableParagraph"/>
              <w:jc w:val="center"/>
              <w:rPr>
                <w:rFonts w:ascii="Times New Roman" w:hAnsi="Times New Roman" w:cs="Times New Roman"/>
              </w:rPr>
            </w:pPr>
            <w:r w:rsidRPr="00B7478D">
              <w:rPr>
                <w:rFonts w:ascii="Times New Roman" w:hAnsi="Times New Roman" w:cs="Times New Roman"/>
              </w:rPr>
              <w:t>областной бюджет</w:t>
            </w:r>
          </w:p>
        </w:tc>
        <w:tc>
          <w:tcPr>
            <w:tcW w:w="1125" w:type="dxa"/>
            <w:tcBorders>
              <w:bottom w:val="single" w:sz="4" w:space="0" w:color="auto"/>
            </w:tcBorders>
          </w:tcPr>
          <w:p w:rsidR="00C75539" w:rsidRPr="00B7478D" w:rsidRDefault="00C75539" w:rsidP="00EA2E54">
            <w:pPr>
              <w:pStyle w:val="TableParagraph"/>
              <w:jc w:val="center"/>
              <w:rPr>
                <w:rFonts w:ascii="Times New Roman" w:hAnsi="Times New Roman" w:cs="Times New Roman"/>
              </w:rPr>
            </w:pPr>
            <w:r>
              <w:rPr>
                <w:rFonts w:ascii="Times New Roman" w:hAnsi="Times New Roman" w:cs="Times New Roman"/>
              </w:rPr>
              <w:t>0</w:t>
            </w:r>
          </w:p>
        </w:tc>
        <w:tc>
          <w:tcPr>
            <w:tcW w:w="1560" w:type="dxa"/>
            <w:tcBorders>
              <w:bottom w:val="single" w:sz="4" w:space="0" w:color="auto"/>
            </w:tcBorders>
          </w:tcPr>
          <w:p w:rsidR="00C75539" w:rsidRPr="00B7478D" w:rsidRDefault="00C75539" w:rsidP="00EA2E54">
            <w:pPr>
              <w:pStyle w:val="TableParagraph"/>
              <w:jc w:val="center"/>
              <w:rPr>
                <w:rFonts w:ascii="Times New Roman" w:hAnsi="Times New Roman" w:cs="Times New Roman"/>
              </w:rPr>
            </w:pPr>
            <w:r>
              <w:rPr>
                <w:rFonts w:ascii="Times New Roman" w:hAnsi="Times New Roman" w:cs="Times New Roman"/>
              </w:rPr>
              <w:t>0</w:t>
            </w:r>
          </w:p>
        </w:tc>
        <w:tc>
          <w:tcPr>
            <w:tcW w:w="1418" w:type="dxa"/>
            <w:tcBorders>
              <w:bottom w:val="single" w:sz="4" w:space="0" w:color="auto"/>
            </w:tcBorders>
          </w:tcPr>
          <w:p w:rsidR="00C75539" w:rsidRPr="00B7478D" w:rsidRDefault="00C75539" w:rsidP="00EA2E54">
            <w:pPr>
              <w:pStyle w:val="TableParagraph"/>
              <w:jc w:val="center"/>
              <w:rPr>
                <w:rFonts w:ascii="Times New Roman" w:hAnsi="Times New Roman" w:cs="Times New Roman"/>
              </w:rPr>
            </w:pPr>
            <w:r>
              <w:rPr>
                <w:rFonts w:ascii="Times New Roman" w:hAnsi="Times New Roman" w:cs="Times New Roman"/>
              </w:rPr>
              <w:t>0</w:t>
            </w:r>
          </w:p>
        </w:tc>
        <w:tc>
          <w:tcPr>
            <w:tcW w:w="1418" w:type="dxa"/>
            <w:gridSpan w:val="2"/>
            <w:tcBorders>
              <w:bottom w:val="single" w:sz="4" w:space="0" w:color="auto"/>
            </w:tcBorders>
          </w:tcPr>
          <w:p w:rsidR="00C75539" w:rsidRPr="00B7478D" w:rsidRDefault="00C75539" w:rsidP="00EA2E54">
            <w:pPr>
              <w:pStyle w:val="TableParagraph"/>
              <w:jc w:val="center"/>
              <w:rPr>
                <w:rFonts w:ascii="Times New Roman" w:hAnsi="Times New Roman" w:cs="Times New Roman"/>
              </w:rPr>
            </w:pPr>
            <w:r>
              <w:rPr>
                <w:rFonts w:ascii="Times New Roman" w:hAnsi="Times New Roman" w:cs="Times New Roman"/>
              </w:rPr>
              <w:t>0</w:t>
            </w:r>
          </w:p>
        </w:tc>
      </w:tr>
      <w:tr w:rsidR="00C75539" w:rsidRPr="00B7478D" w:rsidTr="002150CA">
        <w:trPr>
          <w:trHeight w:val="292"/>
        </w:trPr>
        <w:tc>
          <w:tcPr>
            <w:tcW w:w="592" w:type="dxa"/>
            <w:vMerge/>
          </w:tcPr>
          <w:p w:rsidR="00C75539" w:rsidRPr="00B7478D" w:rsidRDefault="00C75539" w:rsidP="00B7478D">
            <w:pPr>
              <w:pStyle w:val="TableParagraph"/>
              <w:jc w:val="center"/>
              <w:rPr>
                <w:rFonts w:ascii="Times New Roman" w:hAnsi="Times New Roman" w:cs="Times New Roman"/>
              </w:rPr>
            </w:pPr>
          </w:p>
        </w:tc>
        <w:tc>
          <w:tcPr>
            <w:tcW w:w="6237" w:type="dxa"/>
            <w:vMerge/>
          </w:tcPr>
          <w:p w:rsidR="00C75539" w:rsidRPr="00B7478D" w:rsidRDefault="00C75539" w:rsidP="00B7478D">
            <w:pPr>
              <w:pStyle w:val="TableParagraph"/>
              <w:jc w:val="center"/>
              <w:rPr>
                <w:rFonts w:ascii="Times New Roman" w:hAnsi="Times New Roman" w:cs="Times New Roman"/>
              </w:rPr>
            </w:pPr>
          </w:p>
        </w:tc>
        <w:tc>
          <w:tcPr>
            <w:tcW w:w="2400" w:type="dxa"/>
            <w:tcBorders>
              <w:top w:val="single" w:sz="4" w:space="0" w:color="auto"/>
            </w:tcBorders>
          </w:tcPr>
          <w:p w:rsidR="00C75539" w:rsidRPr="00B7478D" w:rsidRDefault="00C75539" w:rsidP="00B7478D">
            <w:pPr>
              <w:pStyle w:val="TableParagraph"/>
              <w:jc w:val="center"/>
              <w:rPr>
                <w:rFonts w:ascii="Times New Roman" w:hAnsi="Times New Roman" w:cs="Times New Roman"/>
              </w:rPr>
            </w:pPr>
            <w:r w:rsidRPr="00B7478D">
              <w:rPr>
                <w:rFonts w:ascii="Times New Roman" w:hAnsi="Times New Roman" w:cs="Times New Roman"/>
              </w:rPr>
              <w:t xml:space="preserve"> местный бюджет</w:t>
            </w:r>
          </w:p>
        </w:tc>
        <w:tc>
          <w:tcPr>
            <w:tcW w:w="1125" w:type="dxa"/>
            <w:tcBorders>
              <w:top w:val="single" w:sz="4" w:space="0" w:color="auto"/>
            </w:tcBorders>
          </w:tcPr>
          <w:p w:rsidR="00C75539" w:rsidRPr="00B7478D" w:rsidRDefault="00C75539" w:rsidP="00436DA9">
            <w:pPr>
              <w:pStyle w:val="TableParagraph"/>
              <w:jc w:val="center"/>
              <w:rPr>
                <w:rFonts w:ascii="Times New Roman" w:hAnsi="Times New Roman" w:cs="Times New Roman"/>
              </w:rPr>
            </w:pPr>
            <w:r>
              <w:rPr>
                <w:rFonts w:ascii="Times New Roman" w:hAnsi="Times New Roman" w:cs="Times New Roman"/>
              </w:rPr>
              <w:t>0</w:t>
            </w:r>
          </w:p>
        </w:tc>
        <w:tc>
          <w:tcPr>
            <w:tcW w:w="1560" w:type="dxa"/>
            <w:tcBorders>
              <w:top w:val="single" w:sz="4" w:space="0" w:color="auto"/>
            </w:tcBorders>
          </w:tcPr>
          <w:p w:rsidR="00C75539" w:rsidRPr="00B7478D" w:rsidRDefault="00C75539" w:rsidP="00436DA9">
            <w:pPr>
              <w:pStyle w:val="TableParagraph"/>
              <w:jc w:val="center"/>
              <w:rPr>
                <w:rFonts w:ascii="Times New Roman" w:hAnsi="Times New Roman" w:cs="Times New Roman"/>
              </w:rPr>
            </w:pPr>
            <w:r>
              <w:rPr>
                <w:rFonts w:ascii="Times New Roman" w:hAnsi="Times New Roman" w:cs="Times New Roman"/>
              </w:rPr>
              <w:t>0</w:t>
            </w:r>
          </w:p>
        </w:tc>
        <w:tc>
          <w:tcPr>
            <w:tcW w:w="1418" w:type="dxa"/>
            <w:tcBorders>
              <w:top w:val="single" w:sz="4" w:space="0" w:color="auto"/>
            </w:tcBorders>
          </w:tcPr>
          <w:p w:rsidR="00C75539" w:rsidRPr="00B7478D" w:rsidRDefault="00C75539" w:rsidP="00436DA9">
            <w:pPr>
              <w:pStyle w:val="TableParagraph"/>
              <w:jc w:val="center"/>
              <w:rPr>
                <w:rFonts w:ascii="Times New Roman" w:hAnsi="Times New Roman" w:cs="Times New Roman"/>
              </w:rPr>
            </w:pPr>
            <w:r>
              <w:rPr>
                <w:rFonts w:ascii="Times New Roman" w:hAnsi="Times New Roman" w:cs="Times New Roman"/>
              </w:rPr>
              <w:t>0</w:t>
            </w:r>
          </w:p>
        </w:tc>
        <w:tc>
          <w:tcPr>
            <w:tcW w:w="1418" w:type="dxa"/>
            <w:gridSpan w:val="2"/>
            <w:tcBorders>
              <w:top w:val="single" w:sz="4" w:space="0" w:color="auto"/>
            </w:tcBorders>
          </w:tcPr>
          <w:p w:rsidR="00C75539" w:rsidRPr="00B7478D" w:rsidRDefault="00C75539" w:rsidP="00436DA9">
            <w:pPr>
              <w:pStyle w:val="TableParagraph"/>
              <w:jc w:val="center"/>
              <w:rPr>
                <w:rFonts w:ascii="Times New Roman" w:hAnsi="Times New Roman" w:cs="Times New Roman"/>
              </w:rPr>
            </w:pPr>
            <w:r>
              <w:rPr>
                <w:rFonts w:ascii="Times New Roman" w:hAnsi="Times New Roman" w:cs="Times New Roman"/>
              </w:rPr>
              <w:t>0</w:t>
            </w:r>
          </w:p>
        </w:tc>
      </w:tr>
      <w:tr w:rsidR="00C75539" w:rsidRPr="00B7478D" w:rsidTr="00B11D93">
        <w:trPr>
          <w:trHeight w:val="286"/>
        </w:trPr>
        <w:tc>
          <w:tcPr>
            <w:tcW w:w="592" w:type="dxa"/>
            <w:vMerge w:val="restart"/>
          </w:tcPr>
          <w:p w:rsidR="00C75539" w:rsidRPr="00B7478D" w:rsidRDefault="00C75539" w:rsidP="00FB0CC8">
            <w:pPr>
              <w:rPr>
                <w:rFonts w:ascii="Times New Roman" w:hAnsi="Times New Roman" w:cs="Times New Roman"/>
              </w:rPr>
            </w:pPr>
          </w:p>
        </w:tc>
        <w:tc>
          <w:tcPr>
            <w:tcW w:w="6237" w:type="dxa"/>
            <w:vMerge w:val="restart"/>
          </w:tcPr>
          <w:p w:rsidR="00C75539" w:rsidRPr="002150CA" w:rsidRDefault="00C75539" w:rsidP="00B7478D">
            <w:pPr>
              <w:pStyle w:val="TableParagraph"/>
              <w:spacing w:before="103"/>
              <w:ind w:left="64"/>
              <w:jc w:val="center"/>
              <w:rPr>
                <w:rFonts w:ascii="Times New Roman" w:hAnsi="Times New Roman" w:cs="Times New Roman"/>
                <w:b/>
                <w:i/>
              </w:rPr>
            </w:pPr>
            <w:r w:rsidRPr="002150CA">
              <w:rPr>
                <w:rFonts w:ascii="Times New Roman" w:hAnsi="Times New Roman" w:cs="Times New Roman"/>
                <w:b/>
                <w:i/>
              </w:rPr>
              <w:t>Итого по ведомственному проекту:</w:t>
            </w:r>
          </w:p>
        </w:tc>
        <w:tc>
          <w:tcPr>
            <w:tcW w:w="2400" w:type="dxa"/>
            <w:tcBorders>
              <w:bottom w:val="single" w:sz="4" w:space="0" w:color="auto"/>
            </w:tcBorders>
          </w:tcPr>
          <w:p w:rsidR="00C75539" w:rsidRPr="002150CA" w:rsidRDefault="00C75539" w:rsidP="00B7478D">
            <w:pPr>
              <w:pStyle w:val="TableParagraph"/>
              <w:jc w:val="center"/>
              <w:rPr>
                <w:rFonts w:ascii="Times New Roman" w:hAnsi="Times New Roman" w:cs="Times New Roman"/>
                <w:b/>
                <w:i/>
              </w:rPr>
            </w:pPr>
            <w:r>
              <w:rPr>
                <w:rFonts w:ascii="Times New Roman" w:hAnsi="Times New Roman" w:cs="Times New Roman"/>
                <w:b/>
                <w:i/>
              </w:rPr>
              <w:t>федеральны</w:t>
            </w:r>
            <w:r w:rsidRPr="002150CA">
              <w:rPr>
                <w:rFonts w:ascii="Times New Roman" w:hAnsi="Times New Roman" w:cs="Times New Roman"/>
                <w:b/>
                <w:i/>
              </w:rPr>
              <w:t>й бюджет</w:t>
            </w:r>
          </w:p>
        </w:tc>
        <w:tc>
          <w:tcPr>
            <w:tcW w:w="1125" w:type="dxa"/>
            <w:tcBorders>
              <w:bottom w:val="single" w:sz="4" w:space="0" w:color="auto"/>
            </w:tcBorders>
          </w:tcPr>
          <w:p w:rsidR="00C75539" w:rsidRPr="002150CA" w:rsidRDefault="00C75539" w:rsidP="00436DA9">
            <w:pPr>
              <w:pStyle w:val="TableParagraph"/>
              <w:jc w:val="center"/>
              <w:rPr>
                <w:rFonts w:ascii="Times New Roman" w:hAnsi="Times New Roman" w:cs="Times New Roman"/>
                <w:b/>
                <w:i/>
              </w:rPr>
            </w:pPr>
            <w:r w:rsidRPr="002150CA">
              <w:rPr>
                <w:rFonts w:ascii="Times New Roman" w:hAnsi="Times New Roman" w:cs="Times New Roman"/>
                <w:b/>
                <w:i/>
              </w:rPr>
              <w:t>0</w:t>
            </w:r>
          </w:p>
        </w:tc>
        <w:tc>
          <w:tcPr>
            <w:tcW w:w="1560" w:type="dxa"/>
            <w:tcBorders>
              <w:bottom w:val="single" w:sz="4" w:space="0" w:color="auto"/>
            </w:tcBorders>
          </w:tcPr>
          <w:p w:rsidR="00C75539" w:rsidRPr="002150CA" w:rsidRDefault="00C75539" w:rsidP="00436DA9">
            <w:pPr>
              <w:pStyle w:val="TableParagraph"/>
              <w:jc w:val="center"/>
              <w:rPr>
                <w:rFonts w:ascii="Times New Roman" w:hAnsi="Times New Roman" w:cs="Times New Roman"/>
                <w:b/>
                <w:i/>
              </w:rPr>
            </w:pPr>
            <w:r w:rsidRPr="002150CA">
              <w:rPr>
                <w:rFonts w:ascii="Times New Roman" w:hAnsi="Times New Roman" w:cs="Times New Roman"/>
                <w:b/>
                <w:i/>
              </w:rPr>
              <w:t>0</w:t>
            </w:r>
          </w:p>
        </w:tc>
        <w:tc>
          <w:tcPr>
            <w:tcW w:w="1418" w:type="dxa"/>
            <w:tcBorders>
              <w:bottom w:val="single" w:sz="4" w:space="0" w:color="auto"/>
            </w:tcBorders>
          </w:tcPr>
          <w:p w:rsidR="00C75539" w:rsidRPr="002150CA" w:rsidRDefault="00C75539" w:rsidP="00436DA9">
            <w:pPr>
              <w:pStyle w:val="TableParagraph"/>
              <w:jc w:val="center"/>
              <w:rPr>
                <w:rFonts w:ascii="Times New Roman" w:hAnsi="Times New Roman" w:cs="Times New Roman"/>
                <w:b/>
                <w:i/>
              </w:rPr>
            </w:pPr>
            <w:r w:rsidRPr="002150CA">
              <w:rPr>
                <w:rFonts w:ascii="Times New Roman" w:hAnsi="Times New Roman" w:cs="Times New Roman"/>
                <w:b/>
                <w:i/>
              </w:rPr>
              <w:t>0</w:t>
            </w:r>
          </w:p>
        </w:tc>
        <w:tc>
          <w:tcPr>
            <w:tcW w:w="1418" w:type="dxa"/>
            <w:gridSpan w:val="2"/>
            <w:tcBorders>
              <w:bottom w:val="single" w:sz="4" w:space="0" w:color="auto"/>
            </w:tcBorders>
          </w:tcPr>
          <w:p w:rsidR="00C75539" w:rsidRPr="002150CA" w:rsidRDefault="00C75539" w:rsidP="00436DA9">
            <w:pPr>
              <w:pStyle w:val="TableParagraph"/>
              <w:jc w:val="center"/>
              <w:rPr>
                <w:rFonts w:ascii="Times New Roman" w:hAnsi="Times New Roman" w:cs="Times New Roman"/>
                <w:b/>
                <w:i/>
              </w:rPr>
            </w:pPr>
            <w:r w:rsidRPr="002150CA">
              <w:rPr>
                <w:rFonts w:ascii="Times New Roman" w:hAnsi="Times New Roman" w:cs="Times New Roman"/>
                <w:b/>
                <w:i/>
              </w:rPr>
              <w:t>0</w:t>
            </w:r>
          </w:p>
        </w:tc>
      </w:tr>
      <w:tr w:rsidR="00C75539" w:rsidRPr="00B7478D" w:rsidTr="00B11D93">
        <w:trPr>
          <w:trHeight w:val="286"/>
        </w:trPr>
        <w:tc>
          <w:tcPr>
            <w:tcW w:w="592" w:type="dxa"/>
            <w:vMerge/>
          </w:tcPr>
          <w:p w:rsidR="00C75539" w:rsidRPr="00B7478D" w:rsidRDefault="00C75539" w:rsidP="00FB0CC8">
            <w:pPr>
              <w:rPr>
                <w:rFonts w:ascii="Times New Roman" w:hAnsi="Times New Roman" w:cs="Times New Roman"/>
              </w:rPr>
            </w:pPr>
          </w:p>
        </w:tc>
        <w:tc>
          <w:tcPr>
            <w:tcW w:w="6237" w:type="dxa"/>
            <w:vMerge/>
          </w:tcPr>
          <w:p w:rsidR="00C75539" w:rsidRPr="002150CA" w:rsidRDefault="00C75539" w:rsidP="00B7478D">
            <w:pPr>
              <w:pStyle w:val="TableParagraph"/>
              <w:spacing w:before="103"/>
              <w:ind w:left="64"/>
              <w:jc w:val="center"/>
              <w:rPr>
                <w:rFonts w:ascii="Times New Roman" w:hAnsi="Times New Roman" w:cs="Times New Roman"/>
                <w:b/>
                <w:i/>
              </w:rPr>
            </w:pPr>
          </w:p>
        </w:tc>
        <w:tc>
          <w:tcPr>
            <w:tcW w:w="2400" w:type="dxa"/>
            <w:tcBorders>
              <w:bottom w:val="single" w:sz="4" w:space="0" w:color="auto"/>
            </w:tcBorders>
          </w:tcPr>
          <w:p w:rsidR="00C75539" w:rsidRPr="002150CA" w:rsidRDefault="00C75539" w:rsidP="00EA2E54">
            <w:pPr>
              <w:pStyle w:val="TableParagraph"/>
              <w:jc w:val="center"/>
              <w:rPr>
                <w:rFonts w:ascii="Times New Roman" w:hAnsi="Times New Roman" w:cs="Times New Roman"/>
                <w:b/>
                <w:i/>
              </w:rPr>
            </w:pPr>
            <w:r w:rsidRPr="002150CA">
              <w:rPr>
                <w:rFonts w:ascii="Times New Roman" w:hAnsi="Times New Roman" w:cs="Times New Roman"/>
                <w:b/>
                <w:i/>
              </w:rPr>
              <w:t>областной бюджет</w:t>
            </w:r>
          </w:p>
        </w:tc>
        <w:tc>
          <w:tcPr>
            <w:tcW w:w="1125" w:type="dxa"/>
            <w:tcBorders>
              <w:bottom w:val="single" w:sz="4" w:space="0" w:color="auto"/>
            </w:tcBorders>
          </w:tcPr>
          <w:p w:rsidR="00C75539" w:rsidRPr="002150CA" w:rsidRDefault="00C75539" w:rsidP="00EA2E54">
            <w:pPr>
              <w:pStyle w:val="TableParagraph"/>
              <w:jc w:val="center"/>
              <w:rPr>
                <w:rFonts w:ascii="Times New Roman" w:hAnsi="Times New Roman" w:cs="Times New Roman"/>
                <w:b/>
                <w:i/>
              </w:rPr>
            </w:pPr>
            <w:r w:rsidRPr="002150CA">
              <w:rPr>
                <w:rFonts w:ascii="Times New Roman" w:hAnsi="Times New Roman" w:cs="Times New Roman"/>
                <w:b/>
                <w:i/>
              </w:rPr>
              <w:t>0</w:t>
            </w:r>
          </w:p>
        </w:tc>
        <w:tc>
          <w:tcPr>
            <w:tcW w:w="1560" w:type="dxa"/>
            <w:tcBorders>
              <w:bottom w:val="single" w:sz="4" w:space="0" w:color="auto"/>
            </w:tcBorders>
          </w:tcPr>
          <w:p w:rsidR="00C75539" w:rsidRPr="002150CA" w:rsidRDefault="00C75539" w:rsidP="00EA2E54">
            <w:pPr>
              <w:pStyle w:val="TableParagraph"/>
              <w:jc w:val="center"/>
              <w:rPr>
                <w:rFonts w:ascii="Times New Roman" w:hAnsi="Times New Roman" w:cs="Times New Roman"/>
                <w:b/>
                <w:i/>
              </w:rPr>
            </w:pPr>
            <w:r w:rsidRPr="002150CA">
              <w:rPr>
                <w:rFonts w:ascii="Times New Roman" w:hAnsi="Times New Roman" w:cs="Times New Roman"/>
                <w:b/>
                <w:i/>
              </w:rPr>
              <w:t>0</w:t>
            </w:r>
          </w:p>
        </w:tc>
        <w:tc>
          <w:tcPr>
            <w:tcW w:w="1418" w:type="dxa"/>
            <w:tcBorders>
              <w:bottom w:val="single" w:sz="4" w:space="0" w:color="auto"/>
            </w:tcBorders>
          </w:tcPr>
          <w:p w:rsidR="00C75539" w:rsidRPr="002150CA" w:rsidRDefault="00C75539" w:rsidP="00EA2E54">
            <w:pPr>
              <w:pStyle w:val="TableParagraph"/>
              <w:jc w:val="center"/>
              <w:rPr>
                <w:rFonts w:ascii="Times New Roman" w:hAnsi="Times New Roman" w:cs="Times New Roman"/>
                <w:b/>
                <w:i/>
              </w:rPr>
            </w:pPr>
            <w:r w:rsidRPr="002150CA">
              <w:rPr>
                <w:rFonts w:ascii="Times New Roman" w:hAnsi="Times New Roman" w:cs="Times New Roman"/>
                <w:b/>
                <w:i/>
              </w:rPr>
              <w:t>0</w:t>
            </w:r>
          </w:p>
        </w:tc>
        <w:tc>
          <w:tcPr>
            <w:tcW w:w="1418" w:type="dxa"/>
            <w:gridSpan w:val="2"/>
            <w:tcBorders>
              <w:bottom w:val="single" w:sz="4" w:space="0" w:color="auto"/>
            </w:tcBorders>
          </w:tcPr>
          <w:p w:rsidR="00C75539" w:rsidRPr="002150CA" w:rsidRDefault="00C75539" w:rsidP="00EA2E54">
            <w:pPr>
              <w:pStyle w:val="TableParagraph"/>
              <w:jc w:val="center"/>
              <w:rPr>
                <w:rFonts w:ascii="Times New Roman" w:hAnsi="Times New Roman" w:cs="Times New Roman"/>
                <w:b/>
                <w:i/>
              </w:rPr>
            </w:pPr>
            <w:r w:rsidRPr="002150CA">
              <w:rPr>
                <w:rFonts w:ascii="Times New Roman" w:hAnsi="Times New Roman" w:cs="Times New Roman"/>
                <w:b/>
                <w:i/>
              </w:rPr>
              <w:t>0</w:t>
            </w:r>
          </w:p>
        </w:tc>
      </w:tr>
      <w:tr w:rsidR="00C75539" w:rsidRPr="00B7478D" w:rsidTr="00B11D93">
        <w:trPr>
          <w:trHeight w:val="276"/>
        </w:trPr>
        <w:tc>
          <w:tcPr>
            <w:tcW w:w="592" w:type="dxa"/>
            <w:vMerge/>
          </w:tcPr>
          <w:p w:rsidR="00C75539" w:rsidRPr="00B7478D" w:rsidRDefault="00C75539" w:rsidP="00FB0CC8">
            <w:pPr>
              <w:rPr>
                <w:rFonts w:ascii="Times New Roman" w:hAnsi="Times New Roman" w:cs="Times New Roman"/>
              </w:rPr>
            </w:pPr>
          </w:p>
        </w:tc>
        <w:tc>
          <w:tcPr>
            <w:tcW w:w="6237" w:type="dxa"/>
            <w:vMerge/>
          </w:tcPr>
          <w:p w:rsidR="00C75539" w:rsidRPr="002150CA" w:rsidRDefault="00C75539" w:rsidP="00B7478D">
            <w:pPr>
              <w:pStyle w:val="TableParagraph"/>
              <w:spacing w:before="103"/>
              <w:ind w:left="64"/>
              <w:jc w:val="center"/>
              <w:rPr>
                <w:rFonts w:ascii="Times New Roman" w:hAnsi="Times New Roman" w:cs="Times New Roman"/>
                <w:b/>
                <w:i/>
              </w:rPr>
            </w:pPr>
          </w:p>
        </w:tc>
        <w:tc>
          <w:tcPr>
            <w:tcW w:w="2400" w:type="dxa"/>
            <w:tcBorders>
              <w:top w:val="single" w:sz="4" w:space="0" w:color="auto"/>
            </w:tcBorders>
          </w:tcPr>
          <w:p w:rsidR="00C75539" w:rsidRPr="002150CA" w:rsidRDefault="00C75539" w:rsidP="008C7875">
            <w:pPr>
              <w:pStyle w:val="TableParagraph"/>
              <w:jc w:val="center"/>
              <w:rPr>
                <w:rFonts w:ascii="Times New Roman" w:hAnsi="Times New Roman" w:cs="Times New Roman"/>
                <w:b/>
                <w:i/>
              </w:rPr>
            </w:pPr>
            <w:r w:rsidRPr="002150CA">
              <w:rPr>
                <w:rFonts w:ascii="Times New Roman" w:hAnsi="Times New Roman" w:cs="Times New Roman"/>
                <w:b/>
                <w:i/>
              </w:rPr>
              <w:t>местный бюджет</w:t>
            </w:r>
          </w:p>
        </w:tc>
        <w:tc>
          <w:tcPr>
            <w:tcW w:w="1125" w:type="dxa"/>
            <w:tcBorders>
              <w:top w:val="single" w:sz="4" w:space="0" w:color="auto"/>
            </w:tcBorders>
          </w:tcPr>
          <w:p w:rsidR="00C75539" w:rsidRPr="002150CA" w:rsidRDefault="00C75539" w:rsidP="00436DA9">
            <w:pPr>
              <w:pStyle w:val="TableParagraph"/>
              <w:jc w:val="center"/>
              <w:rPr>
                <w:rFonts w:ascii="Times New Roman" w:hAnsi="Times New Roman" w:cs="Times New Roman"/>
                <w:b/>
                <w:i/>
              </w:rPr>
            </w:pPr>
            <w:r w:rsidRPr="002150CA">
              <w:rPr>
                <w:rFonts w:ascii="Times New Roman" w:hAnsi="Times New Roman" w:cs="Times New Roman"/>
                <w:b/>
                <w:i/>
              </w:rPr>
              <w:t>0</w:t>
            </w:r>
          </w:p>
        </w:tc>
        <w:tc>
          <w:tcPr>
            <w:tcW w:w="1560" w:type="dxa"/>
            <w:tcBorders>
              <w:top w:val="single" w:sz="4" w:space="0" w:color="auto"/>
            </w:tcBorders>
          </w:tcPr>
          <w:p w:rsidR="00C75539" w:rsidRPr="002150CA" w:rsidRDefault="00C75539" w:rsidP="00436DA9">
            <w:pPr>
              <w:pStyle w:val="TableParagraph"/>
              <w:jc w:val="center"/>
              <w:rPr>
                <w:rFonts w:ascii="Times New Roman" w:hAnsi="Times New Roman" w:cs="Times New Roman"/>
                <w:b/>
                <w:i/>
              </w:rPr>
            </w:pPr>
            <w:r w:rsidRPr="002150CA">
              <w:rPr>
                <w:rFonts w:ascii="Times New Roman" w:hAnsi="Times New Roman" w:cs="Times New Roman"/>
                <w:b/>
                <w:i/>
              </w:rPr>
              <w:t>0</w:t>
            </w:r>
          </w:p>
        </w:tc>
        <w:tc>
          <w:tcPr>
            <w:tcW w:w="1418" w:type="dxa"/>
            <w:tcBorders>
              <w:top w:val="single" w:sz="4" w:space="0" w:color="auto"/>
            </w:tcBorders>
          </w:tcPr>
          <w:p w:rsidR="00C75539" w:rsidRPr="002150CA" w:rsidRDefault="00C75539" w:rsidP="00436DA9">
            <w:pPr>
              <w:pStyle w:val="TableParagraph"/>
              <w:jc w:val="center"/>
              <w:rPr>
                <w:rFonts w:ascii="Times New Roman" w:hAnsi="Times New Roman" w:cs="Times New Roman"/>
                <w:b/>
                <w:i/>
              </w:rPr>
            </w:pPr>
            <w:r w:rsidRPr="002150CA">
              <w:rPr>
                <w:rFonts w:ascii="Times New Roman" w:hAnsi="Times New Roman" w:cs="Times New Roman"/>
                <w:b/>
                <w:i/>
              </w:rPr>
              <w:t>0</w:t>
            </w:r>
          </w:p>
        </w:tc>
        <w:tc>
          <w:tcPr>
            <w:tcW w:w="1418" w:type="dxa"/>
            <w:gridSpan w:val="2"/>
            <w:tcBorders>
              <w:top w:val="single" w:sz="4" w:space="0" w:color="auto"/>
            </w:tcBorders>
          </w:tcPr>
          <w:p w:rsidR="00C75539" w:rsidRPr="002150CA" w:rsidRDefault="00C75539" w:rsidP="00436DA9">
            <w:pPr>
              <w:pStyle w:val="TableParagraph"/>
              <w:jc w:val="center"/>
              <w:rPr>
                <w:rFonts w:ascii="Times New Roman" w:hAnsi="Times New Roman" w:cs="Times New Roman"/>
                <w:b/>
                <w:i/>
              </w:rPr>
            </w:pPr>
            <w:r w:rsidRPr="002150CA">
              <w:rPr>
                <w:rFonts w:ascii="Times New Roman" w:hAnsi="Times New Roman" w:cs="Times New Roman"/>
                <w:b/>
                <w:i/>
              </w:rPr>
              <w:t>0</w:t>
            </w:r>
          </w:p>
        </w:tc>
      </w:tr>
      <w:tr w:rsidR="00C75539" w:rsidRPr="002150CA" w:rsidTr="002150CA">
        <w:trPr>
          <w:trHeight w:val="434"/>
        </w:trPr>
        <w:tc>
          <w:tcPr>
            <w:tcW w:w="592" w:type="dxa"/>
          </w:tcPr>
          <w:p w:rsidR="00C75539" w:rsidRPr="00B7478D" w:rsidRDefault="00C75539" w:rsidP="008C7875">
            <w:pPr>
              <w:pStyle w:val="TableParagraph"/>
              <w:rPr>
                <w:rFonts w:ascii="Times New Roman" w:hAnsi="Times New Roman" w:cs="Times New Roman"/>
              </w:rPr>
            </w:pPr>
            <w:r w:rsidRPr="00B7478D">
              <w:rPr>
                <w:rFonts w:ascii="Times New Roman" w:hAnsi="Times New Roman" w:cs="Times New Roman"/>
              </w:rPr>
              <w:t>2.</w:t>
            </w:r>
          </w:p>
        </w:tc>
        <w:tc>
          <w:tcPr>
            <w:tcW w:w="8637" w:type="dxa"/>
            <w:gridSpan w:val="2"/>
          </w:tcPr>
          <w:p w:rsidR="00C75539" w:rsidRPr="00AE5D0D" w:rsidRDefault="00C75539" w:rsidP="008C7875">
            <w:pPr>
              <w:jc w:val="center"/>
              <w:rPr>
                <w:rFonts w:ascii="Times New Roman" w:hAnsi="Times New Roman" w:cs="Times New Roman"/>
                <w:b/>
                <w:i/>
              </w:rPr>
            </w:pPr>
            <w:r w:rsidRPr="00AE5D0D">
              <w:rPr>
                <w:rFonts w:ascii="Times New Roman" w:hAnsi="Times New Roman" w:cs="Times New Roman"/>
                <w:b/>
                <w:bCs/>
                <w:i/>
                <w:color w:val="000000"/>
              </w:rPr>
              <w:t>Ко</w:t>
            </w:r>
            <w:r w:rsidR="002D0B73">
              <w:rPr>
                <w:rFonts w:ascii="Times New Roman" w:hAnsi="Times New Roman" w:cs="Times New Roman"/>
                <w:b/>
                <w:bCs/>
                <w:i/>
                <w:color w:val="000000"/>
              </w:rPr>
              <w:t>мплекс процессных мероприятий "</w:t>
            </w:r>
            <w:r w:rsidRPr="00AE5D0D">
              <w:rPr>
                <w:rFonts w:ascii="Times New Roman" w:hAnsi="Times New Roman" w:cs="Times New Roman"/>
                <w:b/>
                <w:bCs/>
                <w:i/>
                <w:color w:val="000000"/>
              </w:rPr>
              <w:t>Обеспечение деятельности Администрации Пречистенского сельского поселения Духовщинского района Смоленской области"</w:t>
            </w:r>
          </w:p>
        </w:tc>
        <w:tc>
          <w:tcPr>
            <w:tcW w:w="1125" w:type="dxa"/>
          </w:tcPr>
          <w:p w:rsidR="00C75539" w:rsidRPr="002150CA" w:rsidRDefault="00C75539" w:rsidP="00B00A7B">
            <w:pPr>
              <w:pStyle w:val="TableParagraph"/>
              <w:jc w:val="center"/>
              <w:rPr>
                <w:rFonts w:ascii="Times New Roman" w:hAnsi="Times New Roman" w:cs="Times New Roman"/>
                <w:b/>
                <w:i/>
              </w:rPr>
            </w:pPr>
            <w:r>
              <w:rPr>
                <w:rFonts w:ascii="Times New Roman" w:hAnsi="Times New Roman" w:cs="Times New Roman"/>
                <w:b/>
                <w:i/>
              </w:rPr>
              <w:t>18270,7</w:t>
            </w:r>
          </w:p>
        </w:tc>
        <w:tc>
          <w:tcPr>
            <w:tcW w:w="1560" w:type="dxa"/>
          </w:tcPr>
          <w:p w:rsidR="00C75539" w:rsidRPr="002150CA" w:rsidRDefault="00C75539" w:rsidP="00B00A7B">
            <w:pPr>
              <w:pStyle w:val="TableParagraph"/>
              <w:jc w:val="center"/>
              <w:rPr>
                <w:rFonts w:ascii="Times New Roman" w:hAnsi="Times New Roman" w:cs="Times New Roman"/>
                <w:b/>
                <w:i/>
              </w:rPr>
            </w:pPr>
            <w:r>
              <w:rPr>
                <w:rFonts w:ascii="Times New Roman" w:hAnsi="Times New Roman" w:cs="Times New Roman"/>
                <w:b/>
                <w:i/>
              </w:rPr>
              <w:t>6129,4</w:t>
            </w:r>
          </w:p>
        </w:tc>
        <w:tc>
          <w:tcPr>
            <w:tcW w:w="1418" w:type="dxa"/>
          </w:tcPr>
          <w:p w:rsidR="00C75539" w:rsidRPr="002150CA" w:rsidRDefault="00C75539" w:rsidP="00B00A7B">
            <w:pPr>
              <w:pStyle w:val="TableParagraph"/>
              <w:jc w:val="center"/>
              <w:rPr>
                <w:rFonts w:ascii="Times New Roman" w:hAnsi="Times New Roman" w:cs="Times New Roman"/>
                <w:b/>
                <w:i/>
              </w:rPr>
            </w:pPr>
            <w:r>
              <w:rPr>
                <w:rFonts w:ascii="Times New Roman" w:hAnsi="Times New Roman" w:cs="Times New Roman"/>
                <w:b/>
                <w:i/>
              </w:rPr>
              <w:t>6119,1</w:t>
            </w:r>
          </w:p>
        </w:tc>
        <w:tc>
          <w:tcPr>
            <w:tcW w:w="1418" w:type="dxa"/>
            <w:gridSpan w:val="2"/>
          </w:tcPr>
          <w:p w:rsidR="00C75539" w:rsidRPr="002150CA" w:rsidRDefault="00C75539" w:rsidP="00B00A7B">
            <w:pPr>
              <w:pStyle w:val="TableParagraph"/>
              <w:jc w:val="center"/>
              <w:rPr>
                <w:rFonts w:ascii="Times New Roman" w:hAnsi="Times New Roman" w:cs="Times New Roman"/>
                <w:b/>
                <w:i/>
              </w:rPr>
            </w:pPr>
            <w:r>
              <w:rPr>
                <w:rFonts w:ascii="Times New Roman" w:hAnsi="Times New Roman" w:cs="Times New Roman"/>
                <w:b/>
                <w:i/>
              </w:rPr>
              <w:t>6022,2</w:t>
            </w:r>
          </w:p>
        </w:tc>
      </w:tr>
      <w:tr w:rsidR="00C75539" w:rsidRPr="00B7478D" w:rsidTr="002150CA">
        <w:trPr>
          <w:trHeight w:val="434"/>
        </w:trPr>
        <w:tc>
          <w:tcPr>
            <w:tcW w:w="592" w:type="dxa"/>
          </w:tcPr>
          <w:p w:rsidR="00C75539" w:rsidRPr="00B7478D" w:rsidRDefault="00C75539" w:rsidP="008C7875">
            <w:pPr>
              <w:pStyle w:val="TableParagraph"/>
              <w:rPr>
                <w:rFonts w:ascii="Times New Roman" w:hAnsi="Times New Roman" w:cs="Times New Roman"/>
              </w:rPr>
            </w:pPr>
            <w:r>
              <w:rPr>
                <w:rFonts w:ascii="Times New Roman" w:hAnsi="Times New Roman" w:cs="Times New Roman"/>
              </w:rPr>
              <w:t>2.1.</w:t>
            </w:r>
          </w:p>
        </w:tc>
        <w:tc>
          <w:tcPr>
            <w:tcW w:w="6237" w:type="dxa"/>
          </w:tcPr>
          <w:p w:rsidR="00C75539" w:rsidRPr="00AE5D0D" w:rsidRDefault="00C75539" w:rsidP="00B7478D">
            <w:pPr>
              <w:pStyle w:val="TableParagraph"/>
              <w:jc w:val="center"/>
              <w:rPr>
                <w:rFonts w:ascii="Times New Roman" w:hAnsi="Times New Roman" w:cs="Times New Roman"/>
                <w:highlight w:val="yellow"/>
              </w:rPr>
            </w:pPr>
            <w:r w:rsidRPr="009012CE">
              <w:rPr>
                <w:rFonts w:ascii="Times New Roman" w:hAnsi="Times New Roman" w:cs="Times New Roman"/>
              </w:rPr>
              <w:t>Соответствие структуры Администрации Пречистенского сельского поселения решаемым задачам</w:t>
            </w:r>
          </w:p>
        </w:tc>
        <w:tc>
          <w:tcPr>
            <w:tcW w:w="2400" w:type="dxa"/>
          </w:tcPr>
          <w:p w:rsidR="00C75539" w:rsidRPr="00B7478D" w:rsidRDefault="00C75539" w:rsidP="008C7875">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C75539" w:rsidRPr="00B00A7B" w:rsidRDefault="00C75539" w:rsidP="00EA2E54">
            <w:pPr>
              <w:pStyle w:val="TableParagraph"/>
              <w:jc w:val="center"/>
              <w:rPr>
                <w:rFonts w:ascii="Times New Roman" w:hAnsi="Times New Roman" w:cs="Times New Roman"/>
              </w:rPr>
            </w:pPr>
            <w:r w:rsidRPr="00B00A7B">
              <w:rPr>
                <w:rFonts w:ascii="Times New Roman" w:hAnsi="Times New Roman" w:cs="Times New Roman"/>
              </w:rPr>
              <w:t>18270,7</w:t>
            </w:r>
          </w:p>
        </w:tc>
        <w:tc>
          <w:tcPr>
            <w:tcW w:w="1560" w:type="dxa"/>
          </w:tcPr>
          <w:p w:rsidR="00C75539" w:rsidRPr="00B00A7B" w:rsidRDefault="00C75539" w:rsidP="00EA2E54">
            <w:pPr>
              <w:pStyle w:val="TableParagraph"/>
              <w:jc w:val="center"/>
              <w:rPr>
                <w:rFonts w:ascii="Times New Roman" w:hAnsi="Times New Roman" w:cs="Times New Roman"/>
              </w:rPr>
            </w:pPr>
            <w:r w:rsidRPr="00B00A7B">
              <w:rPr>
                <w:rFonts w:ascii="Times New Roman" w:hAnsi="Times New Roman" w:cs="Times New Roman"/>
              </w:rPr>
              <w:t>6129,4</w:t>
            </w:r>
          </w:p>
        </w:tc>
        <w:tc>
          <w:tcPr>
            <w:tcW w:w="1418" w:type="dxa"/>
          </w:tcPr>
          <w:p w:rsidR="00C75539" w:rsidRPr="00B00A7B" w:rsidRDefault="00C75539" w:rsidP="00EA2E54">
            <w:pPr>
              <w:pStyle w:val="TableParagraph"/>
              <w:jc w:val="center"/>
              <w:rPr>
                <w:rFonts w:ascii="Times New Roman" w:hAnsi="Times New Roman" w:cs="Times New Roman"/>
              </w:rPr>
            </w:pPr>
            <w:r w:rsidRPr="00B00A7B">
              <w:rPr>
                <w:rFonts w:ascii="Times New Roman" w:hAnsi="Times New Roman" w:cs="Times New Roman"/>
              </w:rPr>
              <w:t>6119,1</w:t>
            </w:r>
          </w:p>
        </w:tc>
        <w:tc>
          <w:tcPr>
            <w:tcW w:w="1418" w:type="dxa"/>
            <w:gridSpan w:val="2"/>
          </w:tcPr>
          <w:p w:rsidR="00C75539" w:rsidRPr="00B00A7B" w:rsidRDefault="00C75539" w:rsidP="00EA2E54">
            <w:pPr>
              <w:pStyle w:val="TableParagraph"/>
              <w:jc w:val="center"/>
              <w:rPr>
                <w:rFonts w:ascii="Times New Roman" w:hAnsi="Times New Roman" w:cs="Times New Roman"/>
              </w:rPr>
            </w:pPr>
            <w:r w:rsidRPr="00B00A7B">
              <w:rPr>
                <w:rFonts w:ascii="Times New Roman" w:hAnsi="Times New Roman" w:cs="Times New Roman"/>
              </w:rPr>
              <w:t>6022,2</w:t>
            </w:r>
          </w:p>
        </w:tc>
      </w:tr>
      <w:tr w:rsidR="00C75539" w:rsidRPr="00B7478D" w:rsidTr="002150CA">
        <w:trPr>
          <w:trHeight w:val="433"/>
        </w:trPr>
        <w:tc>
          <w:tcPr>
            <w:tcW w:w="592" w:type="dxa"/>
          </w:tcPr>
          <w:p w:rsidR="00C75539" w:rsidRPr="00B7478D" w:rsidRDefault="00C75539" w:rsidP="008C7875">
            <w:pPr>
              <w:pStyle w:val="TableParagraph"/>
              <w:rPr>
                <w:rFonts w:ascii="Times New Roman" w:hAnsi="Times New Roman" w:cs="Times New Roman"/>
              </w:rPr>
            </w:pPr>
            <w:r>
              <w:rPr>
                <w:rFonts w:ascii="Times New Roman" w:hAnsi="Times New Roman" w:cs="Times New Roman"/>
              </w:rPr>
              <w:t>2</w:t>
            </w:r>
            <w:r w:rsidRPr="00B7478D">
              <w:rPr>
                <w:rFonts w:ascii="Times New Roman" w:hAnsi="Times New Roman" w:cs="Times New Roman"/>
              </w:rPr>
              <w:t>.1.</w:t>
            </w:r>
            <w:r>
              <w:rPr>
                <w:rFonts w:ascii="Times New Roman" w:hAnsi="Times New Roman" w:cs="Times New Roman"/>
              </w:rPr>
              <w:t>1.</w:t>
            </w:r>
          </w:p>
        </w:tc>
        <w:tc>
          <w:tcPr>
            <w:tcW w:w="6237" w:type="dxa"/>
          </w:tcPr>
          <w:p w:rsidR="00C75539" w:rsidRPr="00AE5D0D" w:rsidRDefault="00C75539" w:rsidP="00B7478D">
            <w:pPr>
              <w:pStyle w:val="TableParagraph"/>
              <w:jc w:val="center"/>
              <w:rPr>
                <w:rFonts w:ascii="Times New Roman" w:hAnsi="Times New Roman" w:cs="Times New Roman"/>
                <w:highlight w:val="yellow"/>
              </w:rPr>
            </w:pPr>
            <w:r w:rsidRPr="00074958">
              <w:rPr>
                <w:rFonts w:ascii="Times New Roman" w:hAnsi="Times New Roman" w:cs="Times New Roman"/>
              </w:rPr>
              <w:t xml:space="preserve">Расходы на оплату труда работников </w:t>
            </w:r>
            <w:r w:rsidRPr="009012CE">
              <w:rPr>
                <w:rFonts w:ascii="Times New Roman" w:hAnsi="Times New Roman" w:cs="Times New Roman"/>
              </w:rPr>
              <w:t>Администрации Пречистенского сельского поселения</w:t>
            </w:r>
          </w:p>
        </w:tc>
        <w:tc>
          <w:tcPr>
            <w:tcW w:w="2400" w:type="dxa"/>
          </w:tcPr>
          <w:p w:rsidR="00C75539" w:rsidRPr="00B7478D" w:rsidRDefault="00C75539" w:rsidP="008C7875">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C75539" w:rsidRPr="002150CA" w:rsidRDefault="00C75539" w:rsidP="00493B5B">
            <w:pPr>
              <w:pStyle w:val="TableParagraph"/>
              <w:jc w:val="center"/>
              <w:rPr>
                <w:rFonts w:ascii="Times New Roman" w:hAnsi="Times New Roman" w:cs="Times New Roman"/>
              </w:rPr>
            </w:pPr>
            <w:r>
              <w:rPr>
                <w:rFonts w:ascii="Times New Roman" w:hAnsi="Times New Roman" w:cs="Times New Roman"/>
              </w:rPr>
              <w:t>15092,7</w:t>
            </w:r>
          </w:p>
        </w:tc>
        <w:tc>
          <w:tcPr>
            <w:tcW w:w="1560" w:type="dxa"/>
          </w:tcPr>
          <w:p w:rsidR="00C75539" w:rsidRPr="002150CA" w:rsidRDefault="00C75539" w:rsidP="00B7478D">
            <w:pPr>
              <w:pStyle w:val="TableParagraph"/>
              <w:jc w:val="center"/>
              <w:rPr>
                <w:rFonts w:ascii="Times New Roman" w:hAnsi="Times New Roman" w:cs="Times New Roman"/>
              </w:rPr>
            </w:pPr>
            <w:r>
              <w:rPr>
                <w:rFonts w:ascii="Times New Roman" w:hAnsi="Times New Roman" w:cs="Times New Roman"/>
              </w:rPr>
              <w:t>5030,9</w:t>
            </w:r>
          </w:p>
        </w:tc>
        <w:tc>
          <w:tcPr>
            <w:tcW w:w="1418" w:type="dxa"/>
          </w:tcPr>
          <w:p w:rsidR="00C75539" w:rsidRDefault="00C75539" w:rsidP="00493B5B">
            <w:pPr>
              <w:jc w:val="center"/>
            </w:pPr>
            <w:r w:rsidRPr="00044710">
              <w:rPr>
                <w:rFonts w:ascii="Times New Roman" w:hAnsi="Times New Roman" w:cs="Times New Roman"/>
              </w:rPr>
              <w:t>5030,9</w:t>
            </w:r>
          </w:p>
        </w:tc>
        <w:tc>
          <w:tcPr>
            <w:tcW w:w="1418" w:type="dxa"/>
            <w:gridSpan w:val="2"/>
          </w:tcPr>
          <w:p w:rsidR="00C75539" w:rsidRDefault="00C75539" w:rsidP="00493B5B">
            <w:pPr>
              <w:jc w:val="center"/>
            </w:pPr>
            <w:r w:rsidRPr="00044710">
              <w:rPr>
                <w:rFonts w:ascii="Times New Roman" w:hAnsi="Times New Roman" w:cs="Times New Roman"/>
              </w:rPr>
              <w:t>5030,9</w:t>
            </w:r>
          </w:p>
        </w:tc>
      </w:tr>
      <w:tr w:rsidR="00C75539" w:rsidRPr="00B7478D" w:rsidTr="00436DA9">
        <w:trPr>
          <w:trHeight w:val="452"/>
        </w:trPr>
        <w:tc>
          <w:tcPr>
            <w:tcW w:w="592" w:type="dxa"/>
          </w:tcPr>
          <w:p w:rsidR="00C75539" w:rsidRPr="00B7478D" w:rsidRDefault="00C75539" w:rsidP="008C7875">
            <w:pPr>
              <w:pStyle w:val="TableParagraph"/>
              <w:rPr>
                <w:rFonts w:ascii="Times New Roman" w:hAnsi="Times New Roman" w:cs="Times New Roman"/>
              </w:rPr>
            </w:pPr>
            <w:r>
              <w:rPr>
                <w:rFonts w:ascii="Times New Roman" w:hAnsi="Times New Roman" w:cs="Times New Roman"/>
              </w:rPr>
              <w:t>2.1.2.</w:t>
            </w:r>
          </w:p>
        </w:tc>
        <w:tc>
          <w:tcPr>
            <w:tcW w:w="6237" w:type="dxa"/>
          </w:tcPr>
          <w:p w:rsidR="00C75539" w:rsidRPr="00AE5D0D" w:rsidRDefault="00C75539" w:rsidP="00B7478D">
            <w:pPr>
              <w:pStyle w:val="TableParagraph"/>
              <w:jc w:val="center"/>
              <w:rPr>
                <w:rFonts w:ascii="Times New Roman" w:hAnsi="Times New Roman" w:cs="Times New Roman"/>
                <w:highlight w:val="yellow"/>
              </w:rPr>
            </w:pPr>
            <w:r w:rsidRPr="00395A44">
              <w:rPr>
                <w:rFonts w:ascii="Times New Roman" w:hAnsi="Times New Roman" w:cs="Times New Roman"/>
              </w:rPr>
              <w:t>Обеспечение деятельности ответственного исполнителя муниципальной программы</w:t>
            </w:r>
          </w:p>
        </w:tc>
        <w:tc>
          <w:tcPr>
            <w:tcW w:w="2400" w:type="dxa"/>
          </w:tcPr>
          <w:p w:rsidR="00C75539" w:rsidRPr="00B7478D" w:rsidRDefault="00C75539" w:rsidP="008C7875">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C75539" w:rsidRPr="002150CA" w:rsidRDefault="00C75539" w:rsidP="00493B5B">
            <w:pPr>
              <w:pStyle w:val="TableParagraph"/>
              <w:jc w:val="center"/>
              <w:rPr>
                <w:rFonts w:ascii="Times New Roman" w:hAnsi="Times New Roman" w:cs="Times New Roman"/>
              </w:rPr>
            </w:pPr>
            <w:r>
              <w:rPr>
                <w:rFonts w:ascii="Times New Roman" w:hAnsi="Times New Roman" w:cs="Times New Roman"/>
              </w:rPr>
              <w:t>3178,0</w:t>
            </w:r>
          </w:p>
        </w:tc>
        <w:tc>
          <w:tcPr>
            <w:tcW w:w="1560" w:type="dxa"/>
          </w:tcPr>
          <w:p w:rsidR="00C75539" w:rsidRPr="002150CA" w:rsidRDefault="00C75539" w:rsidP="00493B5B">
            <w:pPr>
              <w:pStyle w:val="TableParagraph"/>
              <w:jc w:val="center"/>
              <w:rPr>
                <w:rFonts w:ascii="Times New Roman" w:hAnsi="Times New Roman" w:cs="Times New Roman"/>
              </w:rPr>
            </w:pPr>
            <w:r>
              <w:rPr>
                <w:rFonts w:ascii="Times New Roman" w:hAnsi="Times New Roman" w:cs="Times New Roman"/>
              </w:rPr>
              <w:t>1098,5</w:t>
            </w:r>
          </w:p>
        </w:tc>
        <w:tc>
          <w:tcPr>
            <w:tcW w:w="1418" w:type="dxa"/>
          </w:tcPr>
          <w:p w:rsidR="00C75539" w:rsidRPr="002150CA" w:rsidRDefault="00C75539" w:rsidP="00493B5B">
            <w:pPr>
              <w:pStyle w:val="TableParagraph"/>
              <w:jc w:val="center"/>
              <w:rPr>
                <w:rFonts w:ascii="Times New Roman" w:hAnsi="Times New Roman" w:cs="Times New Roman"/>
              </w:rPr>
            </w:pPr>
            <w:r>
              <w:rPr>
                <w:rFonts w:ascii="Times New Roman" w:hAnsi="Times New Roman" w:cs="Times New Roman"/>
              </w:rPr>
              <w:t>1088,2</w:t>
            </w:r>
          </w:p>
        </w:tc>
        <w:tc>
          <w:tcPr>
            <w:tcW w:w="1418" w:type="dxa"/>
            <w:gridSpan w:val="2"/>
          </w:tcPr>
          <w:p w:rsidR="00C75539" w:rsidRPr="002150CA" w:rsidRDefault="00C75539" w:rsidP="00493B5B">
            <w:pPr>
              <w:pStyle w:val="TableParagraph"/>
              <w:jc w:val="center"/>
              <w:rPr>
                <w:rFonts w:ascii="Times New Roman" w:hAnsi="Times New Roman" w:cs="Times New Roman"/>
              </w:rPr>
            </w:pPr>
            <w:r>
              <w:rPr>
                <w:rFonts w:ascii="Times New Roman" w:hAnsi="Times New Roman" w:cs="Times New Roman"/>
              </w:rPr>
              <w:t>991,3</w:t>
            </w:r>
          </w:p>
        </w:tc>
      </w:tr>
      <w:tr w:rsidR="00C75539" w:rsidRPr="00B7478D" w:rsidTr="00436DA9">
        <w:trPr>
          <w:trHeight w:val="434"/>
        </w:trPr>
        <w:tc>
          <w:tcPr>
            <w:tcW w:w="592" w:type="dxa"/>
          </w:tcPr>
          <w:p w:rsidR="00C75539" w:rsidRDefault="00C75539" w:rsidP="008C7875">
            <w:pPr>
              <w:pStyle w:val="TableParagraph"/>
              <w:rPr>
                <w:rFonts w:ascii="Times New Roman" w:hAnsi="Times New Roman" w:cs="Times New Roman"/>
              </w:rPr>
            </w:pPr>
            <w:r>
              <w:rPr>
                <w:rFonts w:ascii="Times New Roman" w:hAnsi="Times New Roman" w:cs="Times New Roman"/>
              </w:rPr>
              <w:t>3.</w:t>
            </w:r>
          </w:p>
        </w:tc>
        <w:tc>
          <w:tcPr>
            <w:tcW w:w="8637" w:type="dxa"/>
            <w:gridSpan w:val="2"/>
          </w:tcPr>
          <w:p w:rsidR="00C75539" w:rsidRPr="00B7478D" w:rsidRDefault="00C75539" w:rsidP="008C7875">
            <w:pPr>
              <w:jc w:val="center"/>
              <w:rPr>
                <w:rFonts w:ascii="Times New Roman" w:hAnsi="Times New Roman" w:cs="Times New Roman"/>
              </w:rPr>
            </w:pPr>
            <w:r w:rsidRPr="006B6DE9">
              <w:rPr>
                <w:rFonts w:ascii="Times New Roman" w:hAnsi="Times New Roman" w:cs="Times New Roman"/>
                <w:b/>
                <w:bCs/>
                <w:i/>
                <w:color w:val="000000"/>
              </w:rPr>
              <w:t>Комплекс процессных мероприятий "Реализация мероприятий в области других общегосударственных вопросов "</w:t>
            </w:r>
          </w:p>
        </w:tc>
        <w:tc>
          <w:tcPr>
            <w:tcW w:w="1125" w:type="dxa"/>
          </w:tcPr>
          <w:p w:rsidR="00C75539" w:rsidRPr="00436DA9" w:rsidRDefault="00C75539" w:rsidP="00B11D93">
            <w:pPr>
              <w:pStyle w:val="TableParagraph"/>
              <w:jc w:val="center"/>
              <w:rPr>
                <w:rFonts w:ascii="Times New Roman" w:hAnsi="Times New Roman" w:cs="Times New Roman"/>
                <w:b/>
                <w:i/>
              </w:rPr>
            </w:pPr>
            <w:r>
              <w:rPr>
                <w:rFonts w:ascii="Times New Roman" w:hAnsi="Times New Roman" w:cs="Times New Roman"/>
                <w:b/>
                <w:i/>
              </w:rPr>
              <w:t>9</w:t>
            </w:r>
            <w:r w:rsidRPr="00436DA9">
              <w:rPr>
                <w:rFonts w:ascii="Times New Roman" w:hAnsi="Times New Roman" w:cs="Times New Roman"/>
                <w:b/>
                <w:i/>
              </w:rPr>
              <w:t>8,0</w:t>
            </w:r>
          </w:p>
        </w:tc>
        <w:tc>
          <w:tcPr>
            <w:tcW w:w="1560" w:type="dxa"/>
          </w:tcPr>
          <w:p w:rsidR="00C75539" w:rsidRPr="00436DA9" w:rsidRDefault="00C75539" w:rsidP="00B11D93">
            <w:pPr>
              <w:pStyle w:val="TableParagraph"/>
              <w:jc w:val="center"/>
              <w:rPr>
                <w:rFonts w:ascii="Times New Roman" w:hAnsi="Times New Roman" w:cs="Times New Roman"/>
                <w:b/>
                <w:i/>
              </w:rPr>
            </w:pPr>
            <w:r w:rsidRPr="00436DA9">
              <w:rPr>
                <w:rFonts w:ascii="Times New Roman" w:hAnsi="Times New Roman" w:cs="Times New Roman"/>
                <w:b/>
                <w:i/>
              </w:rPr>
              <w:t>36,0</w:t>
            </w:r>
          </w:p>
        </w:tc>
        <w:tc>
          <w:tcPr>
            <w:tcW w:w="1418" w:type="dxa"/>
          </w:tcPr>
          <w:p w:rsidR="00C75539" w:rsidRPr="00436DA9" w:rsidRDefault="00C75539" w:rsidP="00493B5B">
            <w:pPr>
              <w:pStyle w:val="TableParagraph"/>
              <w:jc w:val="center"/>
              <w:rPr>
                <w:rFonts w:ascii="Times New Roman" w:hAnsi="Times New Roman" w:cs="Times New Roman"/>
                <w:b/>
                <w:i/>
              </w:rPr>
            </w:pPr>
            <w:r w:rsidRPr="00436DA9">
              <w:rPr>
                <w:rFonts w:ascii="Times New Roman" w:hAnsi="Times New Roman" w:cs="Times New Roman"/>
                <w:b/>
                <w:i/>
              </w:rPr>
              <w:t>3</w:t>
            </w:r>
            <w:r>
              <w:rPr>
                <w:rFonts w:ascii="Times New Roman" w:hAnsi="Times New Roman" w:cs="Times New Roman"/>
                <w:b/>
                <w:i/>
              </w:rPr>
              <w:t>1</w:t>
            </w:r>
            <w:r w:rsidRPr="00436DA9">
              <w:rPr>
                <w:rFonts w:ascii="Times New Roman" w:hAnsi="Times New Roman" w:cs="Times New Roman"/>
                <w:b/>
                <w:i/>
              </w:rPr>
              <w:t>,0</w:t>
            </w:r>
          </w:p>
        </w:tc>
        <w:tc>
          <w:tcPr>
            <w:tcW w:w="1418" w:type="dxa"/>
            <w:gridSpan w:val="2"/>
          </w:tcPr>
          <w:p w:rsidR="00C75539" w:rsidRPr="00436DA9" w:rsidRDefault="00C75539" w:rsidP="00493B5B">
            <w:pPr>
              <w:pStyle w:val="TableParagraph"/>
              <w:jc w:val="center"/>
              <w:rPr>
                <w:rFonts w:ascii="Times New Roman" w:hAnsi="Times New Roman" w:cs="Times New Roman"/>
                <w:b/>
                <w:i/>
              </w:rPr>
            </w:pPr>
            <w:r w:rsidRPr="00436DA9">
              <w:rPr>
                <w:rFonts w:ascii="Times New Roman" w:hAnsi="Times New Roman" w:cs="Times New Roman"/>
                <w:b/>
                <w:i/>
              </w:rPr>
              <w:t>3</w:t>
            </w:r>
            <w:r>
              <w:rPr>
                <w:rFonts w:ascii="Times New Roman" w:hAnsi="Times New Roman" w:cs="Times New Roman"/>
                <w:b/>
                <w:i/>
              </w:rPr>
              <w:t>1</w:t>
            </w:r>
            <w:r w:rsidRPr="00436DA9">
              <w:rPr>
                <w:rFonts w:ascii="Times New Roman" w:hAnsi="Times New Roman" w:cs="Times New Roman"/>
                <w:b/>
                <w:i/>
              </w:rPr>
              <w:t>,0</w:t>
            </w:r>
          </w:p>
        </w:tc>
      </w:tr>
      <w:tr w:rsidR="00C75539" w:rsidRPr="00B7478D" w:rsidTr="002150CA">
        <w:trPr>
          <w:trHeight w:val="434"/>
        </w:trPr>
        <w:tc>
          <w:tcPr>
            <w:tcW w:w="592" w:type="dxa"/>
          </w:tcPr>
          <w:p w:rsidR="00C75539" w:rsidRDefault="00C75539" w:rsidP="008C7875">
            <w:pPr>
              <w:pStyle w:val="TableParagraph"/>
              <w:rPr>
                <w:rFonts w:ascii="Times New Roman" w:hAnsi="Times New Roman" w:cs="Times New Roman"/>
              </w:rPr>
            </w:pPr>
            <w:r>
              <w:rPr>
                <w:rFonts w:ascii="Times New Roman" w:hAnsi="Times New Roman" w:cs="Times New Roman"/>
              </w:rPr>
              <w:t>3.1.</w:t>
            </w:r>
          </w:p>
        </w:tc>
        <w:tc>
          <w:tcPr>
            <w:tcW w:w="6237" w:type="dxa"/>
          </w:tcPr>
          <w:p w:rsidR="00C75539" w:rsidRPr="00AE5D0D" w:rsidRDefault="00C75539" w:rsidP="0035394F">
            <w:pPr>
              <w:pStyle w:val="TableParagraph"/>
              <w:jc w:val="center"/>
              <w:rPr>
                <w:rFonts w:ascii="Times New Roman" w:hAnsi="Times New Roman" w:cs="Times New Roman"/>
                <w:highlight w:val="yellow"/>
              </w:rPr>
            </w:pPr>
            <w:r w:rsidRPr="00074958">
              <w:rPr>
                <w:rFonts w:ascii="Times New Roman" w:hAnsi="Times New Roman" w:cs="Times New Roman"/>
              </w:rPr>
              <w:t xml:space="preserve">Обеспечение </w:t>
            </w:r>
            <w:r>
              <w:rPr>
                <w:rFonts w:ascii="Times New Roman" w:hAnsi="Times New Roman" w:cs="Times New Roman"/>
              </w:rPr>
              <w:t xml:space="preserve">оперативного освещения событий о деятельности Администрации и Совета депутатов  </w:t>
            </w:r>
            <w:r w:rsidRPr="009012CE">
              <w:rPr>
                <w:rFonts w:ascii="Times New Roman" w:hAnsi="Times New Roman" w:cs="Times New Roman"/>
              </w:rPr>
              <w:t>Пречистенского сельского поселения</w:t>
            </w:r>
            <w:r w:rsidRPr="00074958">
              <w:rPr>
                <w:rFonts w:ascii="Times New Roman" w:hAnsi="Times New Roman" w:cs="Times New Roman"/>
              </w:rPr>
              <w:t xml:space="preserve"> общегосударственным вопросам</w:t>
            </w:r>
          </w:p>
        </w:tc>
        <w:tc>
          <w:tcPr>
            <w:tcW w:w="2400" w:type="dxa"/>
          </w:tcPr>
          <w:p w:rsidR="00C75539" w:rsidRPr="00B7478D" w:rsidRDefault="00C75539" w:rsidP="00436DA9">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C75539" w:rsidRPr="002150CA" w:rsidRDefault="00C75539" w:rsidP="00D41ED3">
            <w:pPr>
              <w:pStyle w:val="TableParagraph"/>
              <w:jc w:val="center"/>
              <w:rPr>
                <w:rFonts w:ascii="Times New Roman" w:hAnsi="Times New Roman" w:cs="Times New Roman"/>
              </w:rPr>
            </w:pPr>
            <w:r>
              <w:rPr>
                <w:rFonts w:ascii="Times New Roman" w:hAnsi="Times New Roman" w:cs="Times New Roman"/>
              </w:rPr>
              <w:t>35,0</w:t>
            </w:r>
          </w:p>
        </w:tc>
        <w:tc>
          <w:tcPr>
            <w:tcW w:w="1560" w:type="dxa"/>
          </w:tcPr>
          <w:p w:rsidR="00C75539" w:rsidRPr="002150CA" w:rsidRDefault="00C75539" w:rsidP="00D41ED3">
            <w:pPr>
              <w:pStyle w:val="TableParagraph"/>
              <w:jc w:val="center"/>
              <w:rPr>
                <w:rFonts w:ascii="Times New Roman" w:hAnsi="Times New Roman" w:cs="Times New Roman"/>
              </w:rPr>
            </w:pPr>
            <w:r>
              <w:rPr>
                <w:rFonts w:ascii="Times New Roman" w:hAnsi="Times New Roman" w:cs="Times New Roman"/>
              </w:rPr>
              <w:t>15,0</w:t>
            </w:r>
          </w:p>
        </w:tc>
        <w:tc>
          <w:tcPr>
            <w:tcW w:w="1418" w:type="dxa"/>
          </w:tcPr>
          <w:p w:rsidR="00C75539" w:rsidRPr="002150CA" w:rsidRDefault="00C75539" w:rsidP="00493B5B">
            <w:pPr>
              <w:pStyle w:val="TableParagraph"/>
              <w:jc w:val="center"/>
              <w:rPr>
                <w:rFonts w:ascii="Times New Roman" w:hAnsi="Times New Roman" w:cs="Times New Roman"/>
              </w:rPr>
            </w:pPr>
            <w:r>
              <w:rPr>
                <w:rFonts w:ascii="Times New Roman" w:hAnsi="Times New Roman" w:cs="Times New Roman"/>
              </w:rPr>
              <w:t>10,0</w:t>
            </w:r>
          </w:p>
        </w:tc>
        <w:tc>
          <w:tcPr>
            <w:tcW w:w="1418" w:type="dxa"/>
            <w:gridSpan w:val="2"/>
          </w:tcPr>
          <w:p w:rsidR="00C75539" w:rsidRPr="002150CA" w:rsidRDefault="00C75539" w:rsidP="00493B5B">
            <w:pPr>
              <w:pStyle w:val="TableParagraph"/>
              <w:jc w:val="center"/>
              <w:rPr>
                <w:rFonts w:ascii="Times New Roman" w:hAnsi="Times New Roman" w:cs="Times New Roman"/>
              </w:rPr>
            </w:pPr>
            <w:r>
              <w:rPr>
                <w:rFonts w:ascii="Times New Roman" w:hAnsi="Times New Roman" w:cs="Times New Roman"/>
              </w:rPr>
              <w:t>10,0</w:t>
            </w:r>
          </w:p>
        </w:tc>
      </w:tr>
      <w:tr w:rsidR="00C75539" w:rsidRPr="00B7478D" w:rsidTr="002150CA">
        <w:trPr>
          <w:trHeight w:val="434"/>
        </w:trPr>
        <w:tc>
          <w:tcPr>
            <w:tcW w:w="592" w:type="dxa"/>
          </w:tcPr>
          <w:p w:rsidR="00C75539" w:rsidRDefault="00C75539" w:rsidP="008C7875">
            <w:pPr>
              <w:pStyle w:val="TableParagraph"/>
              <w:rPr>
                <w:rFonts w:ascii="Times New Roman" w:hAnsi="Times New Roman" w:cs="Times New Roman"/>
              </w:rPr>
            </w:pPr>
            <w:r>
              <w:rPr>
                <w:rFonts w:ascii="Times New Roman" w:hAnsi="Times New Roman" w:cs="Times New Roman"/>
              </w:rPr>
              <w:lastRenderedPageBreak/>
              <w:t>3.1.1.</w:t>
            </w:r>
          </w:p>
        </w:tc>
        <w:tc>
          <w:tcPr>
            <w:tcW w:w="6237" w:type="dxa"/>
          </w:tcPr>
          <w:p w:rsidR="00C75539" w:rsidRPr="00AE5D0D" w:rsidRDefault="00C75539" w:rsidP="00B7478D">
            <w:pPr>
              <w:pStyle w:val="TableParagraph"/>
              <w:jc w:val="center"/>
              <w:rPr>
                <w:rFonts w:ascii="Times New Roman" w:hAnsi="Times New Roman" w:cs="Times New Roman"/>
                <w:highlight w:val="yellow"/>
              </w:rPr>
            </w:pPr>
            <w:r w:rsidRPr="00074958">
              <w:rPr>
                <w:rFonts w:ascii="Times New Roman" w:hAnsi="Times New Roman" w:cs="Times New Roman"/>
              </w:rPr>
              <w:t>И</w:t>
            </w:r>
            <w:r>
              <w:rPr>
                <w:rFonts w:ascii="Times New Roman" w:hAnsi="Times New Roman" w:cs="Times New Roman"/>
              </w:rPr>
              <w:t>нформационное сопровождение</w:t>
            </w:r>
            <w:r>
              <w:rPr>
                <w:rFonts w:ascii="Times New Roman" w:hAnsi="Times New Roman" w:cs="Times New Roman"/>
              </w:rPr>
              <w:tab/>
              <w:t>де</w:t>
            </w:r>
            <w:r w:rsidRPr="00074958">
              <w:rPr>
                <w:rFonts w:ascii="Times New Roman" w:hAnsi="Times New Roman" w:cs="Times New Roman"/>
              </w:rPr>
              <w:t>ятельност</w:t>
            </w:r>
            <w:r>
              <w:rPr>
                <w:rFonts w:ascii="Times New Roman" w:hAnsi="Times New Roman" w:cs="Times New Roman"/>
              </w:rPr>
              <w:t>и органов местного самоуправле</w:t>
            </w:r>
            <w:r w:rsidRPr="00074958">
              <w:rPr>
                <w:rFonts w:ascii="Times New Roman" w:hAnsi="Times New Roman" w:cs="Times New Roman"/>
              </w:rPr>
              <w:t>ния</w:t>
            </w:r>
          </w:p>
        </w:tc>
        <w:tc>
          <w:tcPr>
            <w:tcW w:w="2400" w:type="dxa"/>
          </w:tcPr>
          <w:p w:rsidR="00C75539" w:rsidRPr="00B7478D" w:rsidRDefault="00C75539" w:rsidP="00436DA9">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C75539" w:rsidRPr="002150CA" w:rsidRDefault="00C75539" w:rsidP="00EA2E54">
            <w:pPr>
              <w:pStyle w:val="TableParagraph"/>
              <w:jc w:val="center"/>
              <w:rPr>
                <w:rFonts w:ascii="Times New Roman" w:hAnsi="Times New Roman" w:cs="Times New Roman"/>
              </w:rPr>
            </w:pPr>
            <w:r>
              <w:rPr>
                <w:rFonts w:ascii="Times New Roman" w:hAnsi="Times New Roman" w:cs="Times New Roman"/>
              </w:rPr>
              <w:t>35,0</w:t>
            </w:r>
          </w:p>
        </w:tc>
        <w:tc>
          <w:tcPr>
            <w:tcW w:w="1560" w:type="dxa"/>
          </w:tcPr>
          <w:p w:rsidR="00C75539" w:rsidRPr="002150CA" w:rsidRDefault="00C75539" w:rsidP="00EA2E54">
            <w:pPr>
              <w:pStyle w:val="TableParagraph"/>
              <w:jc w:val="center"/>
              <w:rPr>
                <w:rFonts w:ascii="Times New Roman" w:hAnsi="Times New Roman" w:cs="Times New Roman"/>
              </w:rPr>
            </w:pPr>
            <w:r>
              <w:rPr>
                <w:rFonts w:ascii="Times New Roman" w:hAnsi="Times New Roman" w:cs="Times New Roman"/>
              </w:rPr>
              <w:t>15,0</w:t>
            </w:r>
          </w:p>
        </w:tc>
        <w:tc>
          <w:tcPr>
            <w:tcW w:w="1418" w:type="dxa"/>
          </w:tcPr>
          <w:p w:rsidR="00C75539" w:rsidRPr="002150CA" w:rsidRDefault="00C75539" w:rsidP="00EA2E54">
            <w:pPr>
              <w:pStyle w:val="TableParagraph"/>
              <w:jc w:val="center"/>
              <w:rPr>
                <w:rFonts w:ascii="Times New Roman" w:hAnsi="Times New Roman" w:cs="Times New Roman"/>
              </w:rPr>
            </w:pPr>
            <w:r>
              <w:rPr>
                <w:rFonts w:ascii="Times New Roman" w:hAnsi="Times New Roman" w:cs="Times New Roman"/>
              </w:rPr>
              <w:t>10,0</w:t>
            </w:r>
          </w:p>
        </w:tc>
        <w:tc>
          <w:tcPr>
            <w:tcW w:w="1418" w:type="dxa"/>
            <w:gridSpan w:val="2"/>
          </w:tcPr>
          <w:p w:rsidR="00C75539" w:rsidRPr="002150CA" w:rsidRDefault="00C75539" w:rsidP="00EA2E54">
            <w:pPr>
              <w:pStyle w:val="TableParagraph"/>
              <w:jc w:val="center"/>
              <w:rPr>
                <w:rFonts w:ascii="Times New Roman" w:hAnsi="Times New Roman" w:cs="Times New Roman"/>
              </w:rPr>
            </w:pPr>
            <w:r>
              <w:rPr>
                <w:rFonts w:ascii="Times New Roman" w:hAnsi="Times New Roman" w:cs="Times New Roman"/>
              </w:rPr>
              <w:t>10,0</w:t>
            </w:r>
          </w:p>
        </w:tc>
      </w:tr>
      <w:tr w:rsidR="00C75539" w:rsidRPr="00B7478D" w:rsidTr="002150CA">
        <w:trPr>
          <w:trHeight w:val="434"/>
        </w:trPr>
        <w:tc>
          <w:tcPr>
            <w:tcW w:w="592" w:type="dxa"/>
          </w:tcPr>
          <w:p w:rsidR="00C75539" w:rsidRDefault="00C75539" w:rsidP="0035394F">
            <w:pPr>
              <w:pStyle w:val="TableParagraph"/>
              <w:rPr>
                <w:rFonts w:ascii="Times New Roman" w:hAnsi="Times New Roman" w:cs="Times New Roman"/>
              </w:rPr>
            </w:pPr>
            <w:r>
              <w:rPr>
                <w:rFonts w:ascii="Times New Roman" w:hAnsi="Times New Roman" w:cs="Times New Roman"/>
              </w:rPr>
              <w:t>3.2.</w:t>
            </w:r>
          </w:p>
        </w:tc>
        <w:tc>
          <w:tcPr>
            <w:tcW w:w="6237" w:type="dxa"/>
          </w:tcPr>
          <w:p w:rsidR="00C75539" w:rsidRPr="001073EB" w:rsidRDefault="00C75539" w:rsidP="00B7478D">
            <w:pPr>
              <w:pStyle w:val="TableParagraph"/>
              <w:jc w:val="center"/>
              <w:rPr>
                <w:rFonts w:ascii="Times New Roman" w:hAnsi="Times New Roman" w:cs="Times New Roman"/>
                <w:sz w:val="24"/>
                <w:szCs w:val="24"/>
                <w:highlight w:val="yellow"/>
              </w:rPr>
            </w:pPr>
            <w:r w:rsidRPr="001073EB">
              <w:rPr>
                <w:rFonts w:ascii="Times New Roman" w:hAnsi="Times New Roman" w:cs="Times New Roman"/>
                <w:color w:val="000000"/>
                <w:sz w:val="24"/>
                <w:szCs w:val="24"/>
              </w:rPr>
              <w:t>Реализация мероприятий в области других общегосударственных вопросов</w:t>
            </w:r>
          </w:p>
        </w:tc>
        <w:tc>
          <w:tcPr>
            <w:tcW w:w="2400" w:type="dxa"/>
          </w:tcPr>
          <w:p w:rsidR="00C75539" w:rsidRPr="00B7478D" w:rsidRDefault="00C75539" w:rsidP="00436DA9">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C75539" w:rsidRPr="002150CA" w:rsidRDefault="00C75539" w:rsidP="00B11D93">
            <w:pPr>
              <w:pStyle w:val="TableParagraph"/>
              <w:jc w:val="center"/>
              <w:rPr>
                <w:rFonts w:ascii="Times New Roman" w:hAnsi="Times New Roman" w:cs="Times New Roman"/>
              </w:rPr>
            </w:pPr>
            <w:r>
              <w:rPr>
                <w:rFonts w:ascii="Times New Roman" w:hAnsi="Times New Roman" w:cs="Times New Roman"/>
              </w:rPr>
              <w:t>63,0</w:t>
            </w:r>
          </w:p>
        </w:tc>
        <w:tc>
          <w:tcPr>
            <w:tcW w:w="1560" w:type="dxa"/>
          </w:tcPr>
          <w:p w:rsidR="00C75539" w:rsidRPr="002150CA" w:rsidRDefault="00C75539" w:rsidP="00B11D93">
            <w:pPr>
              <w:pStyle w:val="TableParagraph"/>
              <w:jc w:val="center"/>
              <w:rPr>
                <w:rFonts w:ascii="Times New Roman" w:hAnsi="Times New Roman" w:cs="Times New Roman"/>
              </w:rPr>
            </w:pPr>
            <w:r>
              <w:rPr>
                <w:rFonts w:ascii="Times New Roman" w:hAnsi="Times New Roman" w:cs="Times New Roman"/>
              </w:rPr>
              <w:t>21,0</w:t>
            </w:r>
          </w:p>
        </w:tc>
        <w:tc>
          <w:tcPr>
            <w:tcW w:w="1418" w:type="dxa"/>
          </w:tcPr>
          <w:p w:rsidR="00C75539" w:rsidRPr="002150CA" w:rsidRDefault="00C75539" w:rsidP="00B11D93">
            <w:pPr>
              <w:pStyle w:val="TableParagraph"/>
              <w:jc w:val="center"/>
              <w:rPr>
                <w:rFonts w:ascii="Times New Roman" w:hAnsi="Times New Roman" w:cs="Times New Roman"/>
              </w:rPr>
            </w:pPr>
            <w:r>
              <w:rPr>
                <w:rFonts w:ascii="Times New Roman" w:hAnsi="Times New Roman" w:cs="Times New Roman"/>
              </w:rPr>
              <w:t>21,0</w:t>
            </w:r>
          </w:p>
        </w:tc>
        <w:tc>
          <w:tcPr>
            <w:tcW w:w="1418" w:type="dxa"/>
            <w:gridSpan w:val="2"/>
          </w:tcPr>
          <w:p w:rsidR="00C75539" w:rsidRPr="002150CA" w:rsidRDefault="00C75539" w:rsidP="00B11D93">
            <w:pPr>
              <w:pStyle w:val="TableParagraph"/>
              <w:jc w:val="center"/>
              <w:rPr>
                <w:rFonts w:ascii="Times New Roman" w:hAnsi="Times New Roman" w:cs="Times New Roman"/>
              </w:rPr>
            </w:pPr>
            <w:r>
              <w:rPr>
                <w:rFonts w:ascii="Times New Roman" w:hAnsi="Times New Roman" w:cs="Times New Roman"/>
              </w:rPr>
              <w:t>21,0</w:t>
            </w:r>
          </w:p>
        </w:tc>
      </w:tr>
      <w:tr w:rsidR="00C75539" w:rsidRPr="00B7478D" w:rsidTr="002150CA">
        <w:trPr>
          <w:trHeight w:val="434"/>
        </w:trPr>
        <w:tc>
          <w:tcPr>
            <w:tcW w:w="592" w:type="dxa"/>
          </w:tcPr>
          <w:p w:rsidR="00C75539" w:rsidRDefault="00C75539" w:rsidP="0035394F">
            <w:pPr>
              <w:pStyle w:val="TableParagraph"/>
              <w:rPr>
                <w:rFonts w:ascii="Times New Roman" w:hAnsi="Times New Roman" w:cs="Times New Roman"/>
              </w:rPr>
            </w:pPr>
            <w:r>
              <w:rPr>
                <w:rFonts w:ascii="Times New Roman" w:hAnsi="Times New Roman" w:cs="Times New Roman"/>
              </w:rPr>
              <w:t>3.2.1.</w:t>
            </w:r>
          </w:p>
        </w:tc>
        <w:tc>
          <w:tcPr>
            <w:tcW w:w="6237" w:type="dxa"/>
          </w:tcPr>
          <w:p w:rsidR="00C75539" w:rsidRPr="00074958" w:rsidRDefault="00C75539" w:rsidP="00B7478D">
            <w:pPr>
              <w:pStyle w:val="TableParagraph"/>
              <w:jc w:val="center"/>
              <w:rPr>
                <w:rFonts w:ascii="Times New Roman" w:hAnsi="Times New Roman" w:cs="Times New Roman"/>
              </w:rPr>
            </w:pPr>
            <w:r>
              <w:rPr>
                <w:rFonts w:ascii="Times New Roman" w:hAnsi="Times New Roman" w:cs="Times New Roman"/>
              </w:rPr>
              <w:t>Обеспечение первичных мер пожарной безопасности</w:t>
            </w:r>
          </w:p>
        </w:tc>
        <w:tc>
          <w:tcPr>
            <w:tcW w:w="2400" w:type="dxa"/>
          </w:tcPr>
          <w:p w:rsidR="00C75539" w:rsidRPr="00B7478D" w:rsidRDefault="00C75539" w:rsidP="00436DA9">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C75539" w:rsidRDefault="00C75539" w:rsidP="00B11D93">
            <w:pPr>
              <w:pStyle w:val="TableParagraph"/>
              <w:jc w:val="center"/>
              <w:rPr>
                <w:rFonts w:ascii="Times New Roman" w:hAnsi="Times New Roman" w:cs="Times New Roman"/>
              </w:rPr>
            </w:pPr>
            <w:r>
              <w:rPr>
                <w:rFonts w:ascii="Times New Roman" w:hAnsi="Times New Roman" w:cs="Times New Roman"/>
              </w:rPr>
              <w:t>0,0</w:t>
            </w:r>
          </w:p>
        </w:tc>
        <w:tc>
          <w:tcPr>
            <w:tcW w:w="1560" w:type="dxa"/>
          </w:tcPr>
          <w:p w:rsidR="00C75539" w:rsidRDefault="00C75539" w:rsidP="00B11D93">
            <w:pPr>
              <w:pStyle w:val="TableParagraph"/>
              <w:jc w:val="center"/>
              <w:rPr>
                <w:rFonts w:ascii="Times New Roman" w:hAnsi="Times New Roman" w:cs="Times New Roman"/>
              </w:rPr>
            </w:pPr>
            <w:r>
              <w:rPr>
                <w:rFonts w:ascii="Times New Roman" w:hAnsi="Times New Roman" w:cs="Times New Roman"/>
              </w:rPr>
              <w:t>0,0</w:t>
            </w:r>
          </w:p>
        </w:tc>
        <w:tc>
          <w:tcPr>
            <w:tcW w:w="1418" w:type="dxa"/>
          </w:tcPr>
          <w:p w:rsidR="00C75539" w:rsidRDefault="00C75539" w:rsidP="00B11D93">
            <w:pPr>
              <w:pStyle w:val="TableParagraph"/>
              <w:jc w:val="center"/>
              <w:rPr>
                <w:rFonts w:ascii="Times New Roman" w:hAnsi="Times New Roman" w:cs="Times New Roman"/>
              </w:rPr>
            </w:pPr>
            <w:r>
              <w:rPr>
                <w:rFonts w:ascii="Times New Roman" w:hAnsi="Times New Roman" w:cs="Times New Roman"/>
              </w:rPr>
              <w:t>0,0</w:t>
            </w:r>
          </w:p>
        </w:tc>
        <w:tc>
          <w:tcPr>
            <w:tcW w:w="1418" w:type="dxa"/>
            <w:gridSpan w:val="2"/>
          </w:tcPr>
          <w:p w:rsidR="00C75539" w:rsidRDefault="00C75539" w:rsidP="00B11D93">
            <w:pPr>
              <w:pStyle w:val="TableParagraph"/>
              <w:jc w:val="center"/>
              <w:rPr>
                <w:rFonts w:ascii="Times New Roman" w:hAnsi="Times New Roman" w:cs="Times New Roman"/>
              </w:rPr>
            </w:pPr>
            <w:r>
              <w:rPr>
                <w:rFonts w:ascii="Times New Roman" w:hAnsi="Times New Roman" w:cs="Times New Roman"/>
              </w:rPr>
              <w:t>0,0</w:t>
            </w:r>
          </w:p>
        </w:tc>
      </w:tr>
      <w:tr w:rsidR="00C75539" w:rsidRPr="00B7478D" w:rsidTr="002150CA">
        <w:trPr>
          <w:trHeight w:val="434"/>
        </w:trPr>
        <w:tc>
          <w:tcPr>
            <w:tcW w:w="592" w:type="dxa"/>
          </w:tcPr>
          <w:p w:rsidR="00C75539" w:rsidRDefault="00C75539" w:rsidP="0035394F">
            <w:pPr>
              <w:pStyle w:val="TableParagraph"/>
              <w:rPr>
                <w:rFonts w:ascii="Times New Roman" w:hAnsi="Times New Roman" w:cs="Times New Roman"/>
              </w:rPr>
            </w:pPr>
            <w:r>
              <w:rPr>
                <w:rFonts w:ascii="Times New Roman" w:hAnsi="Times New Roman" w:cs="Times New Roman"/>
              </w:rPr>
              <w:t>3.2.2.</w:t>
            </w:r>
          </w:p>
        </w:tc>
        <w:tc>
          <w:tcPr>
            <w:tcW w:w="6237" w:type="dxa"/>
          </w:tcPr>
          <w:p w:rsidR="00C75539" w:rsidRPr="00293033" w:rsidRDefault="00C75539" w:rsidP="00293033">
            <w:pPr>
              <w:pStyle w:val="TableParagraph"/>
              <w:jc w:val="center"/>
              <w:rPr>
                <w:rFonts w:ascii="Times New Roman" w:hAnsi="Times New Roman" w:cs="Times New Roman"/>
                <w:sz w:val="24"/>
                <w:szCs w:val="24"/>
              </w:rPr>
            </w:pPr>
            <w:r>
              <w:rPr>
                <w:rFonts w:ascii="Times New Roman" w:hAnsi="Times New Roman"/>
                <w:sz w:val="24"/>
                <w:szCs w:val="24"/>
              </w:rPr>
              <w:t>Обеспечение других</w:t>
            </w:r>
            <w:r w:rsidRPr="00293033">
              <w:rPr>
                <w:rFonts w:ascii="Times New Roman" w:hAnsi="Times New Roman"/>
                <w:sz w:val="24"/>
                <w:szCs w:val="24"/>
              </w:rPr>
              <w:t xml:space="preserve"> мероприятий</w:t>
            </w:r>
            <w:r>
              <w:rPr>
                <w:rFonts w:ascii="Times New Roman" w:hAnsi="Times New Roman"/>
                <w:sz w:val="24"/>
                <w:szCs w:val="24"/>
              </w:rPr>
              <w:t>,</w:t>
            </w:r>
            <w:r w:rsidRPr="00293033">
              <w:rPr>
                <w:rFonts w:ascii="Times New Roman" w:hAnsi="Times New Roman"/>
                <w:sz w:val="24"/>
                <w:szCs w:val="24"/>
              </w:rPr>
              <w:t xml:space="preserve"> относящихся к общегосударственным вопросам</w:t>
            </w:r>
          </w:p>
        </w:tc>
        <w:tc>
          <w:tcPr>
            <w:tcW w:w="2400" w:type="dxa"/>
          </w:tcPr>
          <w:p w:rsidR="00C75539" w:rsidRPr="00B7478D" w:rsidRDefault="00C75539" w:rsidP="00436DA9">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C75539" w:rsidRPr="002150CA" w:rsidRDefault="00C75539" w:rsidP="00EA2E54">
            <w:pPr>
              <w:pStyle w:val="TableParagraph"/>
              <w:jc w:val="center"/>
              <w:rPr>
                <w:rFonts w:ascii="Times New Roman" w:hAnsi="Times New Roman" w:cs="Times New Roman"/>
              </w:rPr>
            </w:pPr>
            <w:r>
              <w:rPr>
                <w:rFonts w:ascii="Times New Roman" w:hAnsi="Times New Roman" w:cs="Times New Roman"/>
              </w:rPr>
              <w:t>63,0</w:t>
            </w:r>
          </w:p>
        </w:tc>
        <w:tc>
          <w:tcPr>
            <w:tcW w:w="1560" w:type="dxa"/>
          </w:tcPr>
          <w:p w:rsidR="00C75539" w:rsidRPr="002150CA" w:rsidRDefault="00C75539" w:rsidP="00EA2E54">
            <w:pPr>
              <w:pStyle w:val="TableParagraph"/>
              <w:jc w:val="center"/>
              <w:rPr>
                <w:rFonts w:ascii="Times New Roman" w:hAnsi="Times New Roman" w:cs="Times New Roman"/>
              </w:rPr>
            </w:pPr>
            <w:r>
              <w:rPr>
                <w:rFonts w:ascii="Times New Roman" w:hAnsi="Times New Roman" w:cs="Times New Roman"/>
              </w:rPr>
              <w:t>21,0</w:t>
            </w:r>
          </w:p>
        </w:tc>
        <w:tc>
          <w:tcPr>
            <w:tcW w:w="1418" w:type="dxa"/>
          </w:tcPr>
          <w:p w:rsidR="00C75539" w:rsidRPr="002150CA" w:rsidRDefault="00C75539" w:rsidP="00EA2E54">
            <w:pPr>
              <w:pStyle w:val="TableParagraph"/>
              <w:jc w:val="center"/>
              <w:rPr>
                <w:rFonts w:ascii="Times New Roman" w:hAnsi="Times New Roman" w:cs="Times New Roman"/>
              </w:rPr>
            </w:pPr>
            <w:r>
              <w:rPr>
                <w:rFonts w:ascii="Times New Roman" w:hAnsi="Times New Roman" w:cs="Times New Roman"/>
              </w:rPr>
              <w:t>21,0</w:t>
            </w:r>
          </w:p>
        </w:tc>
        <w:tc>
          <w:tcPr>
            <w:tcW w:w="1418" w:type="dxa"/>
            <w:gridSpan w:val="2"/>
          </w:tcPr>
          <w:p w:rsidR="00C75539" w:rsidRPr="002150CA" w:rsidRDefault="00C75539" w:rsidP="00EA2E54">
            <w:pPr>
              <w:pStyle w:val="TableParagraph"/>
              <w:jc w:val="center"/>
              <w:rPr>
                <w:rFonts w:ascii="Times New Roman" w:hAnsi="Times New Roman" w:cs="Times New Roman"/>
              </w:rPr>
            </w:pPr>
            <w:r>
              <w:rPr>
                <w:rFonts w:ascii="Times New Roman" w:hAnsi="Times New Roman" w:cs="Times New Roman"/>
              </w:rPr>
              <w:t>21,0</w:t>
            </w:r>
          </w:p>
        </w:tc>
      </w:tr>
      <w:tr w:rsidR="00C75539" w:rsidRPr="00B7478D" w:rsidTr="00436DA9">
        <w:trPr>
          <w:trHeight w:val="434"/>
        </w:trPr>
        <w:tc>
          <w:tcPr>
            <w:tcW w:w="592" w:type="dxa"/>
          </w:tcPr>
          <w:p w:rsidR="00C75539" w:rsidRDefault="00C75539" w:rsidP="008C7875">
            <w:pPr>
              <w:pStyle w:val="TableParagraph"/>
              <w:rPr>
                <w:rFonts w:ascii="Times New Roman" w:hAnsi="Times New Roman" w:cs="Times New Roman"/>
              </w:rPr>
            </w:pPr>
            <w:r>
              <w:rPr>
                <w:rFonts w:ascii="Times New Roman" w:hAnsi="Times New Roman" w:cs="Times New Roman"/>
              </w:rPr>
              <w:t>4.</w:t>
            </w:r>
          </w:p>
        </w:tc>
        <w:tc>
          <w:tcPr>
            <w:tcW w:w="8637" w:type="dxa"/>
            <w:gridSpan w:val="2"/>
          </w:tcPr>
          <w:p w:rsidR="00C75539" w:rsidRPr="00436DA9" w:rsidRDefault="00C75539" w:rsidP="008C7875">
            <w:pPr>
              <w:jc w:val="center"/>
              <w:rPr>
                <w:rFonts w:ascii="Times New Roman" w:hAnsi="Times New Roman" w:cs="Times New Roman"/>
                <w:i/>
              </w:rPr>
            </w:pPr>
            <w:r w:rsidRPr="00436DA9">
              <w:rPr>
                <w:rFonts w:ascii="Times New Roman" w:hAnsi="Times New Roman" w:cs="Times New Roman"/>
                <w:b/>
                <w:bCs/>
                <w:i/>
                <w:color w:val="000000"/>
              </w:rPr>
              <w:t>Комплекс процессных мероприятий "Содержание жилищного хозяйства"</w:t>
            </w:r>
          </w:p>
        </w:tc>
        <w:tc>
          <w:tcPr>
            <w:tcW w:w="1125" w:type="dxa"/>
          </w:tcPr>
          <w:p w:rsidR="00C75539" w:rsidRPr="00436DA9" w:rsidRDefault="00C75539" w:rsidP="00B11D93">
            <w:pPr>
              <w:pStyle w:val="TableParagraph"/>
              <w:jc w:val="center"/>
              <w:rPr>
                <w:rFonts w:ascii="Times New Roman" w:hAnsi="Times New Roman" w:cs="Times New Roman"/>
                <w:b/>
                <w:i/>
              </w:rPr>
            </w:pPr>
            <w:r>
              <w:rPr>
                <w:rFonts w:ascii="Times New Roman" w:hAnsi="Times New Roman" w:cs="Times New Roman"/>
                <w:b/>
                <w:i/>
              </w:rPr>
              <w:t>420,0</w:t>
            </w:r>
          </w:p>
        </w:tc>
        <w:tc>
          <w:tcPr>
            <w:tcW w:w="1560" w:type="dxa"/>
          </w:tcPr>
          <w:p w:rsidR="00C75539" w:rsidRPr="00436DA9" w:rsidRDefault="00C75539" w:rsidP="000D33D1">
            <w:pPr>
              <w:pStyle w:val="TableParagraph"/>
              <w:jc w:val="center"/>
              <w:rPr>
                <w:rFonts w:ascii="Times New Roman" w:hAnsi="Times New Roman" w:cs="Times New Roman"/>
                <w:b/>
                <w:i/>
              </w:rPr>
            </w:pPr>
            <w:r w:rsidRPr="00436DA9">
              <w:rPr>
                <w:rFonts w:ascii="Times New Roman" w:hAnsi="Times New Roman" w:cs="Times New Roman"/>
                <w:b/>
                <w:i/>
              </w:rPr>
              <w:t>1</w:t>
            </w:r>
            <w:r>
              <w:rPr>
                <w:rFonts w:ascii="Times New Roman" w:hAnsi="Times New Roman" w:cs="Times New Roman"/>
                <w:b/>
                <w:i/>
              </w:rPr>
              <w:t>80</w:t>
            </w:r>
            <w:r w:rsidRPr="00436DA9">
              <w:rPr>
                <w:rFonts w:ascii="Times New Roman" w:hAnsi="Times New Roman" w:cs="Times New Roman"/>
                <w:b/>
                <w:i/>
              </w:rPr>
              <w:t>,</w:t>
            </w:r>
            <w:r>
              <w:rPr>
                <w:rFonts w:ascii="Times New Roman" w:hAnsi="Times New Roman" w:cs="Times New Roman"/>
                <w:b/>
                <w:i/>
              </w:rPr>
              <w:t>0</w:t>
            </w:r>
          </w:p>
        </w:tc>
        <w:tc>
          <w:tcPr>
            <w:tcW w:w="1418" w:type="dxa"/>
          </w:tcPr>
          <w:p w:rsidR="00C75539" w:rsidRPr="00436DA9" w:rsidRDefault="00C75539" w:rsidP="000D33D1">
            <w:pPr>
              <w:pStyle w:val="TableParagraph"/>
              <w:jc w:val="center"/>
              <w:rPr>
                <w:rFonts w:ascii="Times New Roman" w:hAnsi="Times New Roman" w:cs="Times New Roman"/>
                <w:b/>
                <w:i/>
              </w:rPr>
            </w:pPr>
            <w:r>
              <w:rPr>
                <w:rFonts w:ascii="Times New Roman" w:hAnsi="Times New Roman" w:cs="Times New Roman"/>
                <w:b/>
                <w:i/>
              </w:rPr>
              <w:t>1</w:t>
            </w:r>
            <w:r w:rsidRPr="00436DA9">
              <w:rPr>
                <w:rFonts w:ascii="Times New Roman" w:hAnsi="Times New Roman" w:cs="Times New Roman"/>
                <w:b/>
                <w:i/>
              </w:rPr>
              <w:t>20,</w:t>
            </w:r>
            <w:r>
              <w:rPr>
                <w:rFonts w:ascii="Times New Roman" w:hAnsi="Times New Roman" w:cs="Times New Roman"/>
                <w:b/>
                <w:i/>
              </w:rPr>
              <w:t>0</w:t>
            </w:r>
          </w:p>
        </w:tc>
        <w:tc>
          <w:tcPr>
            <w:tcW w:w="1418" w:type="dxa"/>
            <w:gridSpan w:val="2"/>
          </w:tcPr>
          <w:p w:rsidR="00C75539" w:rsidRPr="00436DA9" w:rsidRDefault="00C75539" w:rsidP="000D33D1">
            <w:pPr>
              <w:pStyle w:val="TableParagraph"/>
              <w:jc w:val="center"/>
              <w:rPr>
                <w:rFonts w:ascii="Times New Roman" w:hAnsi="Times New Roman" w:cs="Times New Roman"/>
                <w:b/>
                <w:i/>
              </w:rPr>
            </w:pPr>
            <w:r>
              <w:rPr>
                <w:rFonts w:ascii="Times New Roman" w:hAnsi="Times New Roman" w:cs="Times New Roman"/>
                <w:b/>
                <w:i/>
              </w:rPr>
              <w:t>1</w:t>
            </w:r>
            <w:r w:rsidRPr="00436DA9">
              <w:rPr>
                <w:rFonts w:ascii="Times New Roman" w:hAnsi="Times New Roman" w:cs="Times New Roman"/>
                <w:b/>
                <w:i/>
              </w:rPr>
              <w:t>20,</w:t>
            </w:r>
            <w:r>
              <w:rPr>
                <w:rFonts w:ascii="Times New Roman" w:hAnsi="Times New Roman" w:cs="Times New Roman"/>
                <w:b/>
                <w:i/>
              </w:rPr>
              <w:t>0</w:t>
            </w:r>
          </w:p>
        </w:tc>
      </w:tr>
      <w:tr w:rsidR="00C75539" w:rsidRPr="00B7478D" w:rsidTr="002150CA">
        <w:trPr>
          <w:trHeight w:val="434"/>
        </w:trPr>
        <w:tc>
          <w:tcPr>
            <w:tcW w:w="592" w:type="dxa"/>
          </w:tcPr>
          <w:p w:rsidR="00C75539" w:rsidRDefault="00C75539" w:rsidP="008C7875">
            <w:pPr>
              <w:pStyle w:val="TableParagraph"/>
              <w:rPr>
                <w:rFonts w:ascii="Times New Roman" w:hAnsi="Times New Roman" w:cs="Times New Roman"/>
              </w:rPr>
            </w:pPr>
            <w:r>
              <w:rPr>
                <w:rFonts w:ascii="Times New Roman" w:hAnsi="Times New Roman" w:cs="Times New Roman"/>
              </w:rPr>
              <w:t>4.1</w:t>
            </w:r>
          </w:p>
        </w:tc>
        <w:tc>
          <w:tcPr>
            <w:tcW w:w="6237" w:type="dxa"/>
          </w:tcPr>
          <w:p w:rsidR="00C75539" w:rsidRPr="00AE5D0D" w:rsidRDefault="00C75539" w:rsidP="00B7478D">
            <w:pPr>
              <w:pStyle w:val="TableParagraph"/>
              <w:jc w:val="center"/>
              <w:rPr>
                <w:rFonts w:ascii="Times New Roman" w:hAnsi="Times New Roman" w:cs="Times New Roman"/>
                <w:highlight w:val="yellow"/>
              </w:rPr>
            </w:pPr>
            <w:r w:rsidRPr="00074958">
              <w:rPr>
                <w:rFonts w:ascii="Times New Roman" w:hAnsi="Times New Roman" w:cs="Times New Roman"/>
              </w:rPr>
              <w:t>Содержание муниципального жилого фонда</w:t>
            </w:r>
          </w:p>
        </w:tc>
        <w:tc>
          <w:tcPr>
            <w:tcW w:w="2400" w:type="dxa"/>
          </w:tcPr>
          <w:p w:rsidR="00C75539" w:rsidRPr="00B7478D" w:rsidRDefault="00C75539" w:rsidP="00436DA9">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C75539" w:rsidRPr="000D33D1" w:rsidRDefault="00C75539" w:rsidP="00EA2E54">
            <w:pPr>
              <w:pStyle w:val="TableParagraph"/>
              <w:jc w:val="center"/>
              <w:rPr>
                <w:rFonts w:ascii="Times New Roman" w:hAnsi="Times New Roman" w:cs="Times New Roman"/>
              </w:rPr>
            </w:pPr>
            <w:r w:rsidRPr="000D33D1">
              <w:rPr>
                <w:rFonts w:ascii="Times New Roman" w:hAnsi="Times New Roman" w:cs="Times New Roman"/>
              </w:rPr>
              <w:t>420,0</w:t>
            </w:r>
          </w:p>
        </w:tc>
        <w:tc>
          <w:tcPr>
            <w:tcW w:w="1560" w:type="dxa"/>
          </w:tcPr>
          <w:p w:rsidR="00C75539" w:rsidRPr="000D33D1" w:rsidRDefault="00C75539" w:rsidP="00EA2E54">
            <w:pPr>
              <w:pStyle w:val="TableParagraph"/>
              <w:jc w:val="center"/>
              <w:rPr>
                <w:rFonts w:ascii="Times New Roman" w:hAnsi="Times New Roman" w:cs="Times New Roman"/>
              </w:rPr>
            </w:pPr>
            <w:r w:rsidRPr="000D33D1">
              <w:rPr>
                <w:rFonts w:ascii="Times New Roman" w:hAnsi="Times New Roman" w:cs="Times New Roman"/>
              </w:rPr>
              <w:t>180,0</w:t>
            </w:r>
          </w:p>
        </w:tc>
        <w:tc>
          <w:tcPr>
            <w:tcW w:w="1418" w:type="dxa"/>
          </w:tcPr>
          <w:p w:rsidR="00C75539" w:rsidRPr="000D33D1" w:rsidRDefault="00C75539" w:rsidP="00EA2E54">
            <w:pPr>
              <w:pStyle w:val="TableParagraph"/>
              <w:jc w:val="center"/>
              <w:rPr>
                <w:rFonts w:ascii="Times New Roman" w:hAnsi="Times New Roman" w:cs="Times New Roman"/>
              </w:rPr>
            </w:pPr>
            <w:r w:rsidRPr="000D33D1">
              <w:rPr>
                <w:rFonts w:ascii="Times New Roman" w:hAnsi="Times New Roman" w:cs="Times New Roman"/>
              </w:rPr>
              <w:t>120,0</w:t>
            </w:r>
          </w:p>
        </w:tc>
        <w:tc>
          <w:tcPr>
            <w:tcW w:w="1418" w:type="dxa"/>
            <w:gridSpan w:val="2"/>
          </w:tcPr>
          <w:p w:rsidR="00C75539" w:rsidRPr="000D33D1" w:rsidRDefault="00C75539" w:rsidP="00EA2E54">
            <w:pPr>
              <w:pStyle w:val="TableParagraph"/>
              <w:jc w:val="center"/>
              <w:rPr>
                <w:rFonts w:ascii="Times New Roman" w:hAnsi="Times New Roman" w:cs="Times New Roman"/>
              </w:rPr>
            </w:pPr>
            <w:r w:rsidRPr="000D33D1">
              <w:rPr>
                <w:rFonts w:ascii="Times New Roman" w:hAnsi="Times New Roman" w:cs="Times New Roman"/>
              </w:rPr>
              <w:t>120,0</w:t>
            </w:r>
          </w:p>
        </w:tc>
      </w:tr>
      <w:tr w:rsidR="00C75539" w:rsidRPr="00B7478D" w:rsidTr="00074958">
        <w:trPr>
          <w:trHeight w:val="165"/>
        </w:trPr>
        <w:tc>
          <w:tcPr>
            <w:tcW w:w="592" w:type="dxa"/>
            <w:tcBorders>
              <w:bottom w:val="single" w:sz="4" w:space="0" w:color="auto"/>
            </w:tcBorders>
          </w:tcPr>
          <w:p w:rsidR="00C75539" w:rsidRDefault="00C75539" w:rsidP="008C7875">
            <w:pPr>
              <w:pStyle w:val="TableParagraph"/>
              <w:rPr>
                <w:rFonts w:ascii="Times New Roman" w:hAnsi="Times New Roman" w:cs="Times New Roman"/>
              </w:rPr>
            </w:pPr>
            <w:r>
              <w:rPr>
                <w:rFonts w:ascii="Times New Roman" w:hAnsi="Times New Roman" w:cs="Times New Roman"/>
              </w:rPr>
              <w:t>4.1.1.</w:t>
            </w:r>
          </w:p>
        </w:tc>
        <w:tc>
          <w:tcPr>
            <w:tcW w:w="6237" w:type="dxa"/>
            <w:tcBorders>
              <w:bottom w:val="single" w:sz="4" w:space="0" w:color="auto"/>
            </w:tcBorders>
          </w:tcPr>
          <w:p w:rsidR="00C75539" w:rsidRPr="00AE5D0D" w:rsidRDefault="00C75539" w:rsidP="00B7478D">
            <w:pPr>
              <w:pStyle w:val="TableParagraph"/>
              <w:jc w:val="center"/>
              <w:rPr>
                <w:rFonts w:ascii="Times New Roman" w:hAnsi="Times New Roman" w:cs="Times New Roman"/>
                <w:highlight w:val="yellow"/>
              </w:rPr>
            </w:pPr>
            <w:r w:rsidRPr="00074958">
              <w:rPr>
                <w:rFonts w:ascii="Times New Roman" w:hAnsi="Times New Roman" w:cs="Times New Roman"/>
              </w:rPr>
              <w:t>Оплата взносов в фонд капитального ремонта</w:t>
            </w:r>
          </w:p>
        </w:tc>
        <w:tc>
          <w:tcPr>
            <w:tcW w:w="2400" w:type="dxa"/>
            <w:tcBorders>
              <w:bottom w:val="single" w:sz="4" w:space="0" w:color="auto"/>
            </w:tcBorders>
          </w:tcPr>
          <w:p w:rsidR="00C75539" w:rsidRPr="00B7478D" w:rsidRDefault="00C75539" w:rsidP="00436DA9">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Borders>
              <w:bottom w:val="single" w:sz="4" w:space="0" w:color="auto"/>
            </w:tcBorders>
          </w:tcPr>
          <w:p w:rsidR="00C75539" w:rsidRPr="002150CA" w:rsidRDefault="00C75539" w:rsidP="000D33D1">
            <w:pPr>
              <w:pStyle w:val="TableParagraph"/>
              <w:jc w:val="center"/>
              <w:rPr>
                <w:rFonts w:ascii="Times New Roman" w:hAnsi="Times New Roman" w:cs="Times New Roman"/>
              </w:rPr>
            </w:pPr>
            <w:r>
              <w:rPr>
                <w:rFonts w:ascii="Times New Roman" w:hAnsi="Times New Roman" w:cs="Times New Roman"/>
              </w:rPr>
              <w:t>360,0</w:t>
            </w:r>
          </w:p>
        </w:tc>
        <w:tc>
          <w:tcPr>
            <w:tcW w:w="1560" w:type="dxa"/>
            <w:tcBorders>
              <w:bottom w:val="single" w:sz="4" w:space="0" w:color="auto"/>
            </w:tcBorders>
          </w:tcPr>
          <w:p w:rsidR="00C75539" w:rsidRPr="002150CA" w:rsidRDefault="00C75539" w:rsidP="000D33D1">
            <w:pPr>
              <w:pStyle w:val="TableParagraph"/>
              <w:jc w:val="center"/>
              <w:rPr>
                <w:rFonts w:ascii="Times New Roman" w:hAnsi="Times New Roman" w:cs="Times New Roman"/>
              </w:rPr>
            </w:pPr>
            <w:r>
              <w:rPr>
                <w:rFonts w:ascii="Times New Roman" w:hAnsi="Times New Roman" w:cs="Times New Roman"/>
              </w:rPr>
              <w:t>120,0</w:t>
            </w:r>
          </w:p>
        </w:tc>
        <w:tc>
          <w:tcPr>
            <w:tcW w:w="1418" w:type="dxa"/>
            <w:tcBorders>
              <w:bottom w:val="single" w:sz="4" w:space="0" w:color="auto"/>
            </w:tcBorders>
          </w:tcPr>
          <w:p w:rsidR="00C75539" w:rsidRPr="002150CA" w:rsidRDefault="00C75539" w:rsidP="000D33D1">
            <w:pPr>
              <w:pStyle w:val="TableParagraph"/>
              <w:jc w:val="center"/>
              <w:rPr>
                <w:rFonts w:ascii="Times New Roman" w:hAnsi="Times New Roman" w:cs="Times New Roman"/>
              </w:rPr>
            </w:pPr>
            <w:r>
              <w:rPr>
                <w:rFonts w:ascii="Times New Roman" w:hAnsi="Times New Roman" w:cs="Times New Roman"/>
              </w:rPr>
              <w:t>120,0</w:t>
            </w:r>
          </w:p>
        </w:tc>
        <w:tc>
          <w:tcPr>
            <w:tcW w:w="1418" w:type="dxa"/>
            <w:gridSpan w:val="2"/>
            <w:tcBorders>
              <w:bottom w:val="single" w:sz="4" w:space="0" w:color="auto"/>
            </w:tcBorders>
          </w:tcPr>
          <w:p w:rsidR="00C75539" w:rsidRPr="002150CA" w:rsidRDefault="00C75539" w:rsidP="000D33D1">
            <w:pPr>
              <w:pStyle w:val="TableParagraph"/>
              <w:jc w:val="center"/>
              <w:rPr>
                <w:rFonts w:ascii="Times New Roman" w:hAnsi="Times New Roman" w:cs="Times New Roman"/>
              </w:rPr>
            </w:pPr>
            <w:r>
              <w:rPr>
                <w:rFonts w:ascii="Times New Roman" w:hAnsi="Times New Roman" w:cs="Times New Roman"/>
              </w:rPr>
              <w:t>120,0</w:t>
            </w:r>
          </w:p>
        </w:tc>
      </w:tr>
      <w:tr w:rsidR="00C75539" w:rsidRPr="00B7478D" w:rsidTr="00074958">
        <w:trPr>
          <w:trHeight w:val="255"/>
        </w:trPr>
        <w:tc>
          <w:tcPr>
            <w:tcW w:w="592" w:type="dxa"/>
            <w:tcBorders>
              <w:top w:val="single" w:sz="4" w:space="0" w:color="auto"/>
            </w:tcBorders>
          </w:tcPr>
          <w:p w:rsidR="00C75539" w:rsidRDefault="00C75539" w:rsidP="008C7875">
            <w:pPr>
              <w:pStyle w:val="TableParagraph"/>
              <w:rPr>
                <w:rFonts w:ascii="Times New Roman" w:hAnsi="Times New Roman" w:cs="Times New Roman"/>
              </w:rPr>
            </w:pPr>
            <w:r>
              <w:rPr>
                <w:rFonts w:ascii="Times New Roman" w:hAnsi="Times New Roman" w:cs="Times New Roman"/>
              </w:rPr>
              <w:t>4.1.2.</w:t>
            </w:r>
          </w:p>
        </w:tc>
        <w:tc>
          <w:tcPr>
            <w:tcW w:w="6237" w:type="dxa"/>
            <w:tcBorders>
              <w:top w:val="single" w:sz="4" w:space="0" w:color="auto"/>
            </w:tcBorders>
          </w:tcPr>
          <w:p w:rsidR="00C75539" w:rsidRPr="00AE5D0D" w:rsidRDefault="00C75539" w:rsidP="00B7478D">
            <w:pPr>
              <w:pStyle w:val="TableParagraph"/>
              <w:jc w:val="center"/>
              <w:rPr>
                <w:rFonts w:ascii="Times New Roman" w:hAnsi="Times New Roman" w:cs="Times New Roman"/>
                <w:highlight w:val="yellow"/>
              </w:rPr>
            </w:pPr>
            <w:r>
              <w:rPr>
                <w:rFonts w:ascii="Times New Roman" w:hAnsi="Times New Roman" w:cs="Times New Roman"/>
              </w:rPr>
              <w:t>Проведение</w:t>
            </w:r>
            <w:r w:rsidRPr="00074958">
              <w:rPr>
                <w:rFonts w:ascii="Times New Roman" w:hAnsi="Times New Roman" w:cs="Times New Roman"/>
              </w:rPr>
              <w:t xml:space="preserve"> мероприятий по содержанию муниципального жилого фонда</w:t>
            </w:r>
          </w:p>
        </w:tc>
        <w:tc>
          <w:tcPr>
            <w:tcW w:w="2400" w:type="dxa"/>
            <w:tcBorders>
              <w:top w:val="single" w:sz="4" w:space="0" w:color="auto"/>
            </w:tcBorders>
          </w:tcPr>
          <w:p w:rsidR="00C75539" w:rsidRPr="00B7478D" w:rsidRDefault="00C75539" w:rsidP="00436DA9">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Borders>
              <w:top w:val="single" w:sz="4" w:space="0" w:color="auto"/>
            </w:tcBorders>
          </w:tcPr>
          <w:p w:rsidR="00C75539" w:rsidRPr="002150CA" w:rsidRDefault="00C75539" w:rsidP="000D33D1">
            <w:pPr>
              <w:pStyle w:val="TableParagraph"/>
              <w:jc w:val="center"/>
              <w:rPr>
                <w:rFonts w:ascii="Times New Roman" w:hAnsi="Times New Roman" w:cs="Times New Roman"/>
              </w:rPr>
            </w:pPr>
            <w:r>
              <w:rPr>
                <w:rFonts w:ascii="Times New Roman" w:hAnsi="Times New Roman" w:cs="Times New Roman"/>
              </w:rPr>
              <w:t>60,0</w:t>
            </w:r>
          </w:p>
        </w:tc>
        <w:tc>
          <w:tcPr>
            <w:tcW w:w="1560" w:type="dxa"/>
            <w:tcBorders>
              <w:top w:val="single" w:sz="4" w:space="0" w:color="auto"/>
            </w:tcBorders>
          </w:tcPr>
          <w:p w:rsidR="00C75539" w:rsidRPr="002150CA" w:rsidRDefault="00C75539" w:rsidP="00B11D93">
            <w:pPr>
              <w:pStyle w:val="TableParagraph"/>
              <w:jc w:val="center"/>
              <w:rPr>
                <w:rFonts w:ascii="Times New Roman" w:hAnsi="Times New Roman" w:cs="Times New Roman"/>
              </w:rPr>
            </w:pPr>
            <w:r>
              <w:rPr>
                <w:rFonts w:ascii="Times New Roman" w:hAnsi="Times New Roman" w:cs="Times New Roman"/>
              </w:rPr>
              <w:t>60,0</w:t>
            </w:r>
          </w:p>
        </w:tc>
        <w:tc>
          <w:tcPr>
            <w:tcW w:w="1418" w:type="dxa"/>
            <w:tcBorders>
              <w:top w:val="single" w:sz="4" w:space="0" w:color="auto"/>
            </w:tcBorders>
          </w:tcPr>
          <w:p w:rsidR="00C75539" w:rsidRPr="002150CA" w:rsidRDefault="00C75539" w:rsidP="00B11D93">
            <w:pPr>
              <w:pStyle w:val="TableParagraph"/>
              <w:jc w:val="center"/>
              <w:rPr>
                <w:rFonts w:ascii="Times New Roman" w:hAnsi="Times New Roman" w:cs="Times New Roman"/>
              </w:rPr>
            </w:pPr>
            <w:r>
              <w:rPr>
                <w:rFonts w:ascii="Times New Roman" w:hAnsi="Times New Roman" w:cs="Times New Roman"/>
              </w:rPr>
              <w:t>0,0</w:t>
            </w:r>
          </w:p>
        </w:tc>
        <w:tc>
          <w:tcPr>
            <w:tcW w:w="1418" w:type="dxa"/>
            <w:gridSpan w:val="2"/>
            <w:tcBorders>
              <w:top w:val="single" w:sz="4" w:space="0" w:color="auto"/>
            </w:tcBorders>
          </w:tcPr>
          <w:p w:rsidR="00C75539" w:rsidRPr="002150CA" w:rsidRDefault="00C75539" w:rsidP="00B11D93">
            <w:pPr>
              <w:pStyle w:val="TableParagraph"/>
              <w:jc w:val="center"/>
              <w:rPr>
                <w:rFonts w:ascii="Times New Roman" w:hAnsi="Times New Roman" w:cs="Times New Roman"/>
              </w:rPr>
            </w:pPr>
            <w:r>
              <w:rPr>
                <w:rFonts w:ascii="Times New Roman" w:hAnsi="Times New Roman" w:cs="Times New Roman"/>
              </w:rPr>
              <w:t>0,0</w:t>
            </w:r>
          </w:p>
        </w:tc>
      </w:tr>
      <w:tr w:rsidR="00C75539" w:rsidRPr="00B7478D" w:rsidTr="00436DA9">
        <w:trPr>
          <w:trHeight w:val="434"/>
        </w:trPr>
        <w:tc>
          <w:tcPr>
            <w:tcW w:w="592" w:type="dxa"/>
          </w:tcPr>
          <w:p w:rsidR="00C75539" w:rsidRDefault="00C75539" w:rsidP="008C7875">
            <w:pPr>
              <w:pStyle w:val="TableParagraph"/>
              <w:rPr>
                <w:rFonts w:ascii="Times New Roman" w:hAnsi="Times New Roman" w:cs="Times New Roman"/>
              </w:rPr>
            </w:pPr>
            <w:r>
              <w:rPr>
                <w:rFonts w:ascii="Times New Roman" w:hAnsi="Times New Roman" w:cs="Times New Roman"/>
              </w:rPr>
              <w:t>5.</w:t>
            </w:r>
          </w:p>
        </w:tc>
        <w:tc>
          <w:tcPr>
            <w:tcW w:w="8637" w:type="dxa"/>
            <w:gridSpan w:val="2"/>
          </w:tcPr>
          <w:p w:rsidR="00C75539" w:rsidRPr="00436DA9" w:rsidRDefault="00C75539" w:rsidP="008C7875">
            <w:pPr>
              <w:jc w:val="center"/>
              <w:rPr>
                <w:rFonts w:ascii="Times New Roman" w:hAnsi="Times New Roman" w:cs="Times New Roman"/>
                <w:i/>
              </w:rPr>
            </w:pPr>
            <w:r w:rsidRPr="00436DA9">
              <w:rPr>
                <w:rFonts w:ascii="Times New Roman" w:hAnsi="Times New Roman" w:cs="Times New Roman"/>
                <w:b/>
                <w:bCs/>
                <w:i/>
                <w:color w:val="000000"/>
              </w:rPr>
              <w:t>Комплекс процессных мероприятий "Содержание коммунального хозяйства" на территории Пречистенского сельского поселения Духовщинского района Смоленской области</w:t>
            </w:r>
          </w:p>
        </w:tc>
        <w:tc>
          <w:tcPr>
            <w:tcW w:w="1125" w:type="dxa"/>
          </w:tcPr>
          <w:p w:rsidR="00C75539" w:rsidRPr="00436DA9" w:rsidRDefault="00C75539" w:rsidP="000D33D1">
            <w:pPr>
              <w:pStyle w:val="TableParagraph"/>
              <w:jc w:val="center"/>
              <w:rPr>
                <w:rFonts w:ascii="Times New Roman" w:hAnsi="Times New Roman" w:cs="Times New Roman"/>
                <w:b/>
                <w:i/>
              </w:rPr>
            </w:pPr>
            <w:r>
              <w:rPr>
                <w:rFonts w:ascii="Times New Roman" w:hAnsi="Times New Roman" w:cs="Times New Roman"/>
                <w:b/>
                <w:i/>
              </w:rPr>
              <w:t>1</w:t>
            </w:r>
            <w:r w:rsidRPr="00436DA9">
              <w:rPr>
                <w:rFonts w:ascii="Times New Roman" w:hAnsi="Times New Roman" w:cs="Times New Roman"/>
                <w:b/>
                <w:i/>
              </w:rPr>
              <w:t>2</w:t>
            </w:r>
            <w:r>
              <w:rPr>
                <w:rFonts w:ascii="Times New Roman" w:hAnsi="Times New Roman" w:cs="Times New Roman"/>
                <w:b/>
                <w:i/>
              </w:rPr>
              <w:t>30</w:t>
            </w:r>
            <w:r w:rsidRPr="00436DA9">
              <w:rPr>
                <w:rFonts w:ascii="Times New Roman" w:hAnsi="Times New Roman" w:cs="Times New Roman"/>
                <w:b/>
                <w:i/>
              </w:rPr>
              <w:t>,</w:t>
            </w:r>
            <w:r>
              <w:rPr>
                <w:rFonts w:ascii="Times New Roman" w:hAnsi="Times New Roman" w:cs="Times New Roman"/>
                <w:b/>
                <w:i/>
              </w:rPr>
              <w:t>4</w:t>
            </w:r>
          </w:p>
        </w:tc>
        <w:tc>
          <w:tcPr>
            <w:tcW w:w="1560" w:type="dxa"/>
          </w:tcPr>
          <w:p w:rsidR="00C75539" w:rsidRPr="00436DA9" w:rsidRDefault="00C75539" w:rsidP="00B11D93">
            <w:pPr>
              <w:pStyle w:val="TableParagraph"/>
              <w:jc w:val="center"/>
              <w:rPr>
                <w:rFonts w:ascii="Times New Roman" w:hAnsi="Times New Roman" w:cs="Times New Roman"/>
                <w:b/>
                <w:i/>
              </w:rPr>
            </w:pPr>
            <w:r>
              <w:rPr>
                <w:rFonts w:ascii="Times New Roman" w:hAnsi="Times New Roman" w:cs="Times New Roman"/>
                <w:b/>
                <w:i/>
              </w:rPr>
              <w:t>682,4</w:t>
            </w:r>
          </w:p>
        </w:tc>
        <w:tc>
          <w:tcPr>
            <w:tcW w:w="1418" w:type="dxa"/>
          </w:tcPr>
          <w:p w:rsidR="00C75539" w:rsidRPr="00436DA9" w:rsidRDefault="00C75539" w:rsidP="00B11D93">
            <w:pPr>
              <w:pStyle w:val="TableParagraph"/>
              <w:jc w:val="center"/>
              <w:rPr>
                <w:rFonts w:ascii="Times New Roman" w:hAnsi="Times New Roman" w:cs="Times New Roman"/>
                <w:b/>
                <w:i/>
              </w:rPr>
            </w:pPr>
            <w:r>
              <w:rPr>
                <w:rFonts w:ascii="Times New Roman" w:hAnsi="Times New Roman" w:cs="Times New Roman"/>
                <w:b/>
                <w:i/>
              </w:rPr>
              <w:t>274,0</w:t>
            </w:r>
          </w:p>
        </w:tc>
        <w:tc>
          <w:tcPr>
            <w:tcW w:w="1418" w:type="dxa"/>
            <w:gridSpan w:val="2"/>
          </w:tcPr>
          <w:p w:rsidR="00C75539" w:rsidRPr="00436DA9" w:rsidRDefault="00C75539" w:rsidP="00B11D93">
            <w:pPr>
              <w:pStyle w:val="TableParagraph"/>
              <w:jc w:val="center"/>
              <w:rPr>
                <w:rFonts w:ascii="Times New Roman" w:hAnsi="Times New Roman" w:cs="Times New Roman"/>
                <w:b/>
                <w:i/>
              </w:rPr>
            </w:pPr>
            <w:r>
              <w:rPr>
                <w:rFonts w:ascii="Times New Roman" w:hAnsi="Times New Roman" w:cs="Times New Roman"/>
                <w:b/>
                <w:i/>
              </w:rPr>
              <w:t>274,0</w:t>
            </w:r>
          </w:p>
        </w:tc>
      </w:tr>
      <w:tr w:rsidR="00C75539" w:rsidRPr="00B7478D" w:rsidTr="002150CA">
        <w:trPr>
          <w:trHeight w:val="434"/>
        </w:trPr>
        <w:tc>
          <w:tcPr>
            <w:tcW w:w="592" w:type="dxa"/>
          </w:tcPr>
          <w:p w:rsidR="00C75539" w:rsidRDefault="00C75539" w:rsidP="008C7875">
            <w:pPr>
              <w:pStyle w:val="TableParagraph"/>
              <w:rPr>
                <w:rFonts w:ascii="Times New Roman" w:hAnsi="Times New Roman" w:cs="Times New Roman"/>
              </w:rPr>
            </w:pPr>
            <w:r>
              <w:rPr>
                <w:rFonts w:ascii="Times New Roman" w:hAnsi="Times New Roman" w:cs="Times New Roman"/>
              </w:rPr>
              <w:t>5.1.</w:t>
            </w:r>
          </w:p>
        </w:tc>
        <w:tc>
          <w:tcPr>
            <w:tcW w:w="6237" w:type="dxa"/>
          </w:tcPr>
          <w:p w:rsidR="00C75539" w:rsidRPr="00AE5D0D" w:rsidRDefault="00C75539" w:rsidP="00B7478D">
            <w:pPr>
              <w:pStyle w:val="TableParagraph"/>
              <w:jc w:val="center"/>
              <w:rPr>
                <w:rFonts w:ascii="Times New Roman" w:hAnsi="Times New Roman" w:cs="Times New Roman"/>
                <w:highlight w:val="yellow"/>
              </w:rPr>
            </w:pPr>
            <w:r w:rsidRPr="00C81335">
              <w:rPr>
                <w:rFonts w:ascii="Times New Roman" w:hAnsi="Times New Roman" w:cs="Times New Roman"/>
              </w:rPr>
              <w:t>Текущий ремонт и модернизация систем коммунальной инфраструктуры</w:t>
            </w:r>
          </w:p>
        </w:tc>
        <w:tc>
          <w:tcPr>
            <w:tcW w:w="2400" w:type="dxa"/>
          </w:tcPr>
          <w:p w:rsidR="00C75539" w:rsidRPr="00B7478D" w:rsidRDefault="00C75539" w:rsidP="00436DA9">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C75539" w:rsidRPr="000D33D1" w:rsidRDefault="00C75539" w:rsidP="00EA2E54">
            <w:pPr>
              <w:pStyle w:val="TableParagraph"/>
              <w:jc w:val="center"/>
              <w:rPr>
                <w:rFonts w:ascii="Times New Roman" w:hAnsi="Times New Roman" w:cs="Times New Roman"/>
              </w:rPr>
            </w:pPr>
            <w:r w:rsidRPr="000D33D1">
              <w:rPr>
                <w:rFonts w:ascii="Times New Roman" w:hAnsi="Times New Roman" w:cs="Times New Roman"/>
              </w:rPr>
              <w:t>1230,4</w:t>
            </w:r>
          </w:p>
        </w:tc>
        <w:tc>
          <w:tcPr>
            <w:tcW w:w="1560" w:type="dxa"/>
          </w:tcPr>
          <w:p w:rsidR="00C75539" w:rsidRPr="000D33D1" w:rsidRDefault="00C75539" w:rsidP="00EA2E54">
            <w:pPr>
              <w:pStyle w:val="TableParagraph"/>
              <w:jc w:val="center"/>
              <w:rPr>
                <w:rFonts w:ascii="Times New Roman" w:hAnsi="Times New Roman" w:cs="Times New Roman"/>
              </w:rPr>
            </w:pPr>
            <w:r w:rsidRPr="000D33D1">
              <w:rPr>
                <w:rFonts w:ascii="Times New Roman" w:hAnsi="Times New Roman" w:cs="Times New Roman"/>
              </w:rPr>
              <w:t>682,4</w:t>
            </w:r>
          </w:p>
        </w:tc>
        <w:tc>
          <w:tcPr>
            <w:tcW w:w="1418" w:type="dxa"/>
          </w:tcPr>
          <w:p w:rsidR="00C75539" w:rsidRPr="000D33D1" w:rsidRDefault="00C75539" w:rsidP="00EA2E54">
            <w:pPr>
              <w:pStyle w:val="TableParagraph"/>
              <w:jc w:val="center"/>
              <w:rPr>
                <w:rFonts w:ascii="Times New Roman" w:hAnsi="Times New Roman" w:cs="Times New Roman"/>
              </w:rPr>
            </w:pPr>
            <w:r w:rsidRPr="000D33D1">
              <w:rPr>
                <w:rFonts w:ascii="Times New Roman" w:hAnsi="Times New Roman" w:cs="Times New Roman"/>
              </w:rPr>
              <w:t>274,0</w:t>
            </w:r>
          </w:p>
        </w:tc>
        <w:tc>
          <w:tcPr>
            <w:tcW w:w="1418" w:type="dxa"/>
            <w:gridSpan w:val="2"/>
          </w:tcPr>
          <w:p w:rsidR="00C75539" w:rsidRPr="000D33D1" w:rsidRDefault="00C75539" w:rsidP="00EA2E54">
            <w:pPr>
              <w:pStyle w:val="TableParagraph"/>
              <w:jc w:val="center"/>
              <w:rPr>
                <w:rFonts w:ascii="Times New Roman" w:hAnsi="Times New Roman" w:cs="Times New Roman"/>
              </w:rPr>
            </w:pPr>
            <w:r w:rsidRPr="000D33D1">
              <w:rPr>
                <w:rFonts w:ascii="Times New Roman" w:hAnsi="Times New Roman" w:cs="Times New Roman"/>
              </w:rPr>
              <w:t>274,0</w:t>
            </w:r>
          </w:p>
        </w:tc>
      </w:tr>
      <w:tr w:rsidR="00C75539" w:rsidRPr="00B7478D" w:rsidTr="00D41ED3">
        <w:trPr>
          <w:trHeight w:val="878"/>
        </w:trPr>
        <w:tc>
          <w:tcPr>
            <w:tcW w:w="592" w:type="dxa"/>
          </w:tcPr>
          <w:p w:rsidR="00C75539" w:rsidRDefault="00C75539" w:rsidP="008C7875">
            <w:pPr>
              <w:pStyle w:val="TableParagraph"/>
              <w:rPr>
                <w:rFonts w:ascii="Times New Roman" w:hAnsi="Times New Roman" w:cs="Times New Roman"/>
              </w:rPr>
            </w:pPr>
            <w:r>
              <w:rPr>
                <w:rFonts w:ascii="Times New Roman" w:hAnsi="Times New Roman" w:cs="Times New Roman"/>
              </w:rPr>
              <w:t>5.1.1.</w:t>
            </w:r>
          </w:p>
        </w:tc>
        <w:tc>
          <w:tcPr>
            <w:tcW w:w="6237" w:type="dxa"/>
          </w:tcPr>
          <w:p w:rsidR="00C75539" w:rsidRPr="00AE5D0D" w:rsidRDefault="00C75539" w:rsidP="00B7478D">
            <w:pPr>
              <w:pStyle w:val="TableParagraph"/>
              <w:jc w:val="center"/>
              <w:rPr>
                <w:rFonts w:ascii="Times New Roman" w:hAnsi="Times New Roman" w:cs="Times New Roman"/>
                <w:highlight w:val="yellow"/>
              </w:rPr>
            </w:pPr>
            <w:r w:rsidRPr="00C81335">
              <w:rPr>
                <w:rFonts w:ascii="Times New Roman" w:hAnsi="Times New Roman" w:cs="Times New Roman"/>
              </w:rPr>
              <w:t>Выполнение мероприятий по текущему ремонту и содержанию объектов коммунальной инфраструктуры на территории сельского поселения</w:t>
            </w:r>
          </w:p>
        </w:tc>
        <w:tc>
          <w:tcPr>
            <w:tcW w:w="2400" w:type="dxa"/>
          </w:tcPr>
          <w:p w:rsidR="00C75539" w:rsidRPr="00B7478D" w:rsidRDefault="00C75539" w:rsidP="00436DA9">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C75539" w:rsidRPr="000D33D1" w:rsidRDefault="00C75539" w:rsidP="00EA2E54">
            <w:pPr>
              <w:pStyle w:val="TableParagraph"/>
              <w:jc w:val="center"/>
              <w:rPr>
                <w:rFonts w:ascii="Times New Roman" w:hAnsi="Times New Roman" w:cs="Times New Roman"/>
              </w:rPr>
            </w:pPr>
            <w:r w:rsidRPr="000D33D1">
              <w:rPr>
                <w:rFonts w:ascii="Times New Roman" w:hAnsi="Times New Roman" w:cs="Times New Roman"/>
              </w:rPr>
              <w:t>1230,4</w:t>
            </w:r>
          </w:p>
        </w:tc>
        <w:tc>
          <w:tcPr>
            <w:tcW w:w="1560" w:type="dxa"/>
          </w:tcPr>
          <w:p w:rsidR="00C75539" w:rsidRPr="000D33D1" w:rsidRDefault="00C75539" w:rsidP="00EA2E54">
            <w:pPr>
              <w:pStyle w:val="TableParagraph"/>
              <w:jc w:val="center"/>
              <w:rPr>
                <w:rFonts w:ascii="Times New Roman" w:hAnsi="Times New Roman" w:cs="Times New Roman"/>
              </w:rPr>
            </w:pPr>
            <w:r w:rsidRPr="000D33D1">
              <w:rPr>
                <w:rFonts w:ascii="Times New Roman" w:hAnsi="Times New Roman" w:cs="Times New Roman"/>
              </w:rPr>
              <w:t>682,4</w:t>
            </w:r>
          </w:p>
        </w:tc>
        <w:tc>
          <w:tcPr>
            <w:tcW w:w="1418" w:type="dxa"/>
          </w:tcPr>
          <w:p w:rsidR="00C75539" w:rsidRPr="000D33D1" w:rsidRDefault="00C75539" w:rsidP="00EA2E54">
            <w:pPr>
              <w:pStyle w:val="TableParagraph"/>
              <w:jc w:val="center"/>
              <w:rPr>
                <w:rFonts w:ascii="Times New Roman" w:hAnsi="Times New Roman" w:cs="Times New Roman"/>
              </w:rPr>
            </w:pPr>
            <w:r w:rsidRPr="000D33D1">
              <w:rPr>
                <w:rFonts w:ascii="Times New Roman" w:hAnsi="Times New Roman" w:cs="Times New Roman"/>
              </w:rPr>
              <w:t>274,0</w:t>
            </w:r>
          </w:p>
        </w:tc>
        <w:tc>
          <w:tcPr>
            <w:tcW w:w="1418" w:type="dxa"/>
            <w:gridSpan w:val="2"/>
          </w:tcPr>
          <w:p w:rsidR="00C75539" w:rsidRPr="000D33D1" w:rsidRDefault="00C75539" w:rsidP="00EA2E54">
            <w:pPr>
              <w:pStyle w:val="TableParagraph"/>
              <w:jc w:val="center"/>
              <w:rPr>
                <w:rFonts w:ascii="Times New Roman" w:hAnsi="Times New Roman" w:cs="Times New Roman"/>
              </w:rPr>
            </w:pPr>
            <w:r w:rsidRPr="000D33D1">
              <w:rPr>
                <w:rFonts w:ascii="Times New Roman" w:hAnsi="Times New Roman" w:cs="Times New Roman"/>
              </w:rPr>
              <w:t>274,0</w:t>
            </w:r>
          </w:p>
        </w:tc>
      </w:tr>
      <w:tr w:rsidR="00C75539" w:rsidRPr="00B7478D" w:rsidTr="009B718B">
        <w:trPr>
          <w:trHeight w:val="434"/>
        </w:trPr>
        <w:tc>
          <w:tcPr>
            <w:tcW w:w="592" w:type="dxa"/>
          </w:tcPr>
          <w:p w:rsidR="00C75539" w:rsidRDefault="00C75539" w:rsidP="008C7875">
            <w:pPr>
              <w:pStyle w:val="TableParagraph"/>
              <w:rPr>
                <w:rFonts w:ascii="Times New Roman" w:hAnsi="Times New Roman" w:cs="Times New Roman"/>
              </w:rPr>
            </w:pPr>
            <w:r>
              <w:rPr>
                <w:rFonts w:ascii="Times New Roman" w:hAnsi="Times New Roman" w:cs="Times New Roman"/>
              </w:rPr>
              <w:t>6.</w:t>
            </w:r>
          </w:p>
        </w:tc>
        <w:tc>
          <w:tcPr>
            <w:tcW w:w="8637" w:type="dxa"/>
            <w:gridSpan w:val="2"/>
          </w:tcPr>
          <w:p w:rsidR="00C75539" w:rsidRPr="00FC79DC" w:rsidRDefault="00C75539" w:rsidP="009B718B">
            <w:pPr>
              <w:jc w:val="center"/>
              <w:rPr>
                <w:rFonts w:ascii="Times New Roman" w:hAnsi="Times New Roman" w:cs="Times New Roman"/>
                <w:i/>
              </w:rPr>
            </w:pPr>
            <w:r w:rsidRPr="00FC79DC">
              <w:rPr>
                <w:rFonts w:ascii="Times New Roman" w:hAnsi="Times New Roman" w:cs="Times New Roman"/>
                <w:b/>
                <w:bCs/>
                <w:i/>
                <w:color w:val="000000"/>
              </w:rPr>
              <w:t xml:space="preserve">    Комплекс процессных мероприятий "Благоустройство территории Пречистенского сельского поселения Духовщинского района Смоленской области"</w:t>
            </w:r>
          </w:p>
        </w:tc>
        <w:tc>
          <w:tcPr>
            <w:tcW w:w="1125" w:type="dxa"/>
          </w:tcPr>
          <w:p w:rsidR="00C75539" w:rsidRPr="00FC79DC" w:rsidRDefault="00C75539" w:rsidP="000D33D1">
            <w:pPr>
              <w:pStyle w:val="TableParagraph"/>
              <w:jc w:val="center"/>
              <w:rPr>
                <w:rFonts w:ascii="Times New Roman" w:hAnsi="Times New Roman" w:cs="Times New Roman"/>
                <w:b/>
                <w:i/>
              </w:rPr>
            </w:pPr>
            <w:r w:rsidRPr="00FC79DC">
              <w:rPr>
                <w:rFonts w:ascii="Times New Roman" w:hAnsi="Times New Roman" w:cs="Times New Roman"/>
                <w:b/>
                <w:i/>
              </w:rPr>
              <w:t>2</w:t>
            </w:r>
            <w:r>
              <w:rPr>
                <w:rFonts w:ascii="Times New Roman" w:hAnsi="Times New Roman" w:cs="Times New Roman"/>
                <w:b/>
                <w:i/>
              </w:rPr>
              <w:t>555,0</w:t>
            </w:r>
          </w:p>
        </w:tc>
        <w:tc>
          <w:tcPr>
            <w:tcW w:w="1560" w:type="dxa"/>
          </w:tcPr>
          <w:p w:rsidR="00C75539" w:rsidRPr="00FC79DC" w:rsidRDefault="00C75539" w:rsidP="000D33D1">
            <w:pPr>
              <w:pStyle w:val="TableParagraph"/>
              <w:jc w:val="center"/>
              <w:rPr>
                <w:rFonts w:ascii="Times New Roman" w:hAnsi="Times New Roman" w:cs="Times New Roman"/>
                <w:b/>
                <w:i/>
              </w:rPr>
            </w:pPr>
            <w:r w:rsidRPr="00FC79DC">
              <w:rPr>
                <w:rFonts w:ascii="Times New Roman" w:hAnsi="Times New Roman" w:cs="Times New Roman"/>
                <w:b/>
                <w:i/>
              </w:rPr>
              <w:t>1</w:t>
            </w:r>
            <w:r>
              <w:rPr>
                <w:rFonts w:ascii="Times New Roman" w:hAnsi="Times New Roman" w:cs="Times New Roman"/>
                <w:b/>
                <w:i/>
              </w:rPr>
              <w:t>0</w:t>
            </w:r>
            <w:r w:rsidRPr="00FC79DC">
              <w:rPr>
                <w:rFonts w:ascii="Times New Roman" w:hAnsi="Times New Roman" w:cs="Times New Roman"/>
                <w:b/>
                <w:i/>
              </w:rPr>
              <w:t>5</w:t>
            </w:r>
            <w:r>
              <w:rPr>
                <w:rFonts w:ascii="Times New Roman" w:hAnsi="Times New Roman" w:cs="Times New Roman"/>
                <w:b/>
                <w:i/>
              </w:rPr>
              <w:t>0</w:t>
            </w:r>
            <w:r w:rsidRPr="00FC79DC">
              <w:rPr>
                <w:rFonts w:ascii="Times New Roman" w:hAnsi="Times New Roman" w:cs="Times New Roman"/>
                <w:b/>
                <w:i/>
              </w:rPr>
              <w:t>,0</w:t>
            </w:r>
          </w:p>
        </w:tc>
        <w:tc>
          <w:tcPr>
            <w:tcW w:w="1418" w:type="dxa"/>
          </w:tcPr>
          <w:p w:rsidR="00C75539" w:rsidRPr="00FC79DC" w:rsidRDefault="00C75539" w:rsidP="000D33D1">
            <w:pPr>
              <w:pStyle w:val="TableParagraph"/>
              <w:jc w:val="center"/>
              <w:rPr>
                <w:rFonts w:ascii="Times New Roman" w:hAnsi="Times New Roman" w:cs="Times New Roman"/>
                <w:b/>
                <w:i/>
              </w:rPr>
            </w:pPr>
            <w:r>
              <w:rPr>
                <w:rFonts w:ascii="Times New Roman" w:hAnsi="Times New Roman" w:cs="Times New Roman"/>
                <w:b/>
                <w:i/>
              </w:rPr>
              <w:t>900</w:t>
            </w:r>
            <w:r w:rsidRPr="00FC79DC">
              <w:rPr>
                <w:rFonts w:ascii="Times New Roman" w:hAnsi="Times New Roman" w:cs="Times New Roman"/>
                <w:b/>
                <w:i/>
              </w:rPr>
              <w:t>,</w:t>
            </w:r>
            <w:r>
              <w:rPr>
                <w:rFonts w:ascii="Times New Roman" w:hAnsi="Times New Roman" w:cs="Times New Roman"/>
                <w:b/>
                <w:i/>
              </w:rPr>
              <w:t>0</w:t>
            </w:r>
          </w:p>
        </w:tc>
        <w:tc>
          <w:tcPr>
            <w:tcW w:w="1418" w:type="dxa"/>
            <w:gridSpan w:val="2"/>
          </w:tcPr>
          <w:p w:rsidR="00C75539" w:rsidRPr="00FC79DC" w:rsidRDefault="00C75539" w:rsidP="000D33D1">
            <w:pPr>
              <w:pStyle w:val="TableParagraph"/>
              <w:jc w:val="center"/>
              <w:rPr>
                <w:rFonts w:ascii="Times New Roman" w:hAnsi="Times New Roman" w:cs="Times New Roman"/>
                <w:b/>
                <w:i/>
              </w:rPr>
            </w:pPr>
            <w:r>
              <w:rPr>
                <w:rFonts w:ascii="Times New Roman" w:hAnsi="Times New Roman" w:cs="Times New Roman"/>
                <w:b/>
                <w:i/>
              </w:rPr>
              <w:t>60</w:t>
            </w:r>
            <w:r w:rsidRPr="00FC79DC">
              <w:rPr>
                <w:rFonts w:ascii="Times New Roman" w:hAnsi="Times New Roman" w:cs="Times New Roman"/>
                <w:b/>
                <w:i/>
              </w:rPr>
              <w:t>5,0</w:t>
            </w:r>
          </w:p>
        </w:tc>
      </w:tr>
      <w:tr w:rsidR="00C75539" w:rsidRPr="00B7478D" w:rsidTr="002150CA">
        <w:trPr>
          <w:trHeight w:val="434"/>
        </w:trPr>
        <w:tc>
          <w:tcPr>
            <w:tcW w:w="592" w:type="dxa"/>
          </w:tcPr>
          <w:p w:rsidR="00C75539" w:rsidRDefault="00C75539" w:rsidP="00D41ED3">
            <w:pPr>
              <w:pStyle w:val="TableParagraph"/>
              <w:rPr>
                <w:rFonts w:ascii="Times New Roman" w:hAnsi="Times New Roman" w:cs="Times New Roman"/>
              </w:rPr>
            </w:pPr>
            <w:r>
              <w:rPr>
                <w:rFonts w:ascii="Times New Roman" w:hAnsi="Times New Roman" w:cs="Times New Roman"/>
              </w:rPr>
              <w:t>6.1.</w:t>
            </w:r>
          </w:p>
        </w:tc>
        <w:tc>
          <w:tcPr>
            <w:tcW w:w="6237" w:type="dxa"/>
          </w:tcPr>
          <w:p w:rsidR="00C75539" w:rsidRPr="00C81335" w:rsidRDefault="00C75539" w:rsidP="00D41ED3">
            <w:pPr>
              <w:pStyle w:val="TableParagraph"/>
              <w:jc w:val="center"/>
              <w:rPr>
                <w:rFonts w:ascii="Times New Roman" w:hAnsi="Times New Roman" w:cs="Times New Roman"/>
              </w:rPr>
            </w:pPr>
            <w:r w:rsidRPr="00C81335">
              <w:rPr>
                <w:rFonts w:ascii="Times New Roman" w:hAnsi="Times New Roman" w:cs="Times New Roman"/>
              </w:rPr>
              <w:t xml:space="preserve">Оплата расходов по содержанию и текущему ремонту системы уличного освещения </w:t>
            </w:r>
          </w:p>
        </w:tc>
        <w:tc>
          <w:tcPr>
            <w:tcW w:w="2400" w:type="dxa"/>
          </w:tcPr>
          <w:p w:rsidR="00C75539" w:rsidRPr="00B7478D" w:rsidRDefault="00C75539" w:rsidP="00D41ED3">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C75539" w:rsidRPr="002150CA" w:rsidRDefault="00C75539" w:rsidP="000D33D1">
            <w:pPr>
              <w:pStyle w:val="TableParagraph"/>
              <w:jc w:val="center"/>
              <w:rPr>
                <w:rFonts w:ascii="Times New Roman" w:hAnsi="Times New Roman" w:cs="Times New Roman"/>
              </w:rPr>
            </w:pPr>
            <w:r>
              <w:rPr>
                <w:rFonts w:ascii="Times New Roman" w:hAnsi="Times New Roman" w:cs="Times New Roman"/>
              </w:rPr>
              <w:t>2095,0</w:t>
            </w:r>
          </w:p>
        </w:tc>
        <w:tc>
          <w:tcPr>
            <w:tcW w:w="1560" w:type="dxa"/>
          </w:tcPr>
          <w:p w:rsidR="00C75539" w:rsidRPr="002150CA" w:rsidRDefault="00C75539" w:rsidP="00D41ED3">
            <w:pPr>
              <w:pStyle w:val="TableParagraph"/>
              <w:jc w:val="center"/>
              <w:rPr>
                <w:rFonts w:ascii="Times New Roman" w:hAnsi="Times New Roman" w:cs="Times New Roman"/>
              </w:rPr>
            </w:pPr>
            <w:r>
              <w:rPr>
                <w:rFonts w:ascii="Times New Roman" w:hAnsi="Times New Roman" w:cs="Times New Roman"/>
              </w:rPr>
              <w:t>775,0</w:t>
            </w:r>
          </w:p>
        </w:tc>
        <w:tc>
          <w:tcPr>
            <w:tcW w:w="1418" w:type="dxa"/>
          </w:tcPr>
          <w:p w:rsidR="00C75539" w:rsidRPr="002150CA" w:rsidRDefault="00C75539" w:rsidP="000D33D1">
            <w:pPr>
              <w:pStyle w:val="TableParagraph"/>
              <w:jc w:val="center"/>
              <w:rPr>
                <w:rFonts w:ascii="Times New Roman" w:hAnsi="Times New Roman" w:cs="Times New Roman"/>
              </w:rPr>
            </w:pPr>
            <w:r>
              <w:rPr>
                <w:rFonts w:ascii="Times New Roman" w:hAnsi="Times New Roman" w:cs="Times New Roman"/>
              </w:rPr>
              <w:t>810,0</w:t>
            </w:r>
          </w:p>
        </w:tc>
        <w:tc>
          <w:tcPr>
            <w:tcW w:w="1418" w:type="dxa"/>
            <w:gridSpan w:val="2"/>
          </w:tcPr>
          <w:p w:rsidR="00C75539" w:rsidRPr="002150CA" w:rsidRDefault="00C75539" w:rsidP="00D41ED3">
            <w:pPr>
              <w:pStyle w:val="TableParagraph"/>
              <w:jc w:val="center"/>
              <w:rPr>
                <w:rFonts w:ascii="Times New Roman" w:hAnsi="Times New Roman" w:cs="Times New Roman"/>
              </w:rPr>
            </w:pPr>
            <w:r>
              <w:rPr>
                <w:rFonts w:ascii="Times New Roman" w:hAnsi="Times New Roman" w:cs="Times New Roman"/>
              </w:rPr>
              <w:t>510,0</w:t>
            </w:r>
          </w:p>
        </w:tc>
      </w:tr>
      <w:tr w:rsidR="00C75539" w:rsidRPr="00B7478D" w:rsidTr="00C81335">
        <w:trPr>
          <w:trHeight w:val="270"/>
        </w:trPr>
        <w:tc>
          <w:tcPr>
            <w:tcW w:w="592" w:type="dxa"/>
            <w:tcBorders>
              <w:bottom w:val="single" w:sz="4" w:space="0" w:color="auto"/>
            </w:tcBorders>
          </w:tcPr>
          <w:p w:rsidR="00C75539" w:rsidRDefault="00C75539" w:rsidP="00D41ED3">
            <w:pPr>
              <w:pStyle w:val="TableParagraph"/>
              <w:rPr>
                <w:rFonts w:ascii="Times New Roman" w:hAnsi="Times New Roman" w:cs="Times New Roman"/>
              </w:rPr>
            </w:pPr>
            <w:r>
              <w:rPr>
                <w:rFonts w:ascii="Times New Roman" w:hAnsi="Times New Roman" w:cs="Times New Roman"/>
              </w:rPr>
              <w:t>6.2.</w:t>
            </w:r>
          </w:p>
        </w:tc>
        <w:tc>
          <w:tcPr>
            <w:tcW w:w="6237" w:type="dxa"/>
            <w:tcBorders>
              <w:bottom w:val="single" w:sz="4" w:space="0" w:color="auto"/>
            </w:tcBorders>
          </w:tcPr>
          <w:p w:rsidR="00C75539" w:rsidRPr="00C81335" w:rsidRDefault="00C75539" w:rsidP="00D41ED3">
            <w:pPr>
              <w:pStyle w:val="TableParagraph"/>
              <w:jc w:val="center"/>
              <w:rPr>
                <w:rFonts w:ascii="Times New Roman" w:hAnsi="Times New Roman" w:cs="Times New Roman"/>
              </w:rPr>
            </w:pPr>
            <w:r>
              <w:rPr>
                <w:rFonts w:ascii="Times New Roman" w:hAnsi="Times New Roman" w:cs="Times New Roman"/>
              </w:rPr>
              <w:t>В</w:t>
            </w:r>
            <w:r w:rsidRPr="00C81335">
              <w:rPr>
                <w:rFonts w:ascii="Times New Roman" w:hAnsi="Times New Roman" w:cs="Times New Roman"/>
              </w:rPr>
              <w:t>ыполнение мероприятий по благоустройству территории сельского поселения</w:t>
            </w:r>
          </w:p>
        </w:tc>
        <w:tc>
          <w:tcPr>
            <w:tcW w:w="2400" w:type="dxa"/>
            <w:tcBorders>
              <w:bottom w:val="single" w:sz="4" w:space="0" w:color="auto"/>
            </w:tcBorders>
          </w:tcPr>
          <w:p w:rsidR="00C75539" w:rsidRDefault="00C75539" w:rsidP="00D41ED3">
            <w:pPr>
              <w:jc w:val="center"/>
            </w:pPr>
            <w:r w:rsidRPr="00E5065C">
              <w:rPr>
                <w:rFonts w:ascii="Times New Roman" w:hAnsi="Times New Roman" w:cs="Times New Roman"/>
              </w:rPr>
              <w:t>местный бюджет</w:t>
            </w:r>
          </w:p>
        </w:tc>
        <w:tc>
          <w:tcPr>
            <w:tcW w:w="1125" w:type="dxa"/>
            <w:tcBorders>
              <w:bottom w:val="single" w:sz="4" w:space="0" w:color="auto"/>
            </w:tcBorders>
          </w:tcPr>
          <w:p w:rsidR="00C75539" w:rsidRPr="002150CA" w:rsidRDefault="00C75539" w:rsidP="000D33D1">
            <w:pPr>
              <w:pStyle w:val="TableParagraph"/>
              <w:jc w:val="center"/>
              <w:rPr>
                <w:rFonts w:ascii="Times New Roman" w:hAnsi="Times New Roman" w:cs="Times New Roman"/>
              </w:rPr>
            </w:pPr>
            <w:r>
              <w:rPr>
                <w:rFonts w:ascii="Times New Roman" w:hAnsi="Times New Roman" w:cs="Times New Roman"/>
              </w:rPr>
              <w:t>430,0</w:t>
            </w:r>
          </w:p>
        </w:tc>
        <w:tc>
          <w:tcPr>
            <w:tcW w:w="1560" w:type="dxa"/>
            <w:tcBorders>
              <w:bottom w:val="single" w:sz="4" w:space="0" w:color="auto"/>
            </w:tcBorders>
          </w:tcPr>
          <w:p w:rsidR="00C75539" w:rsidRPr="002150CA" w:rsidRDefault="00C75539" w:rsidP="000D33D1">
            <w:pPr>
              <w:pStyle w:val="TableParagraph"/>
              <w:jc w:val="center"/>
              <w:rPr>
                <w:rFonts w:ascii="Times New Roman" w:hAnsi="Times New Roman" w:cs="Times New Roman"/>
              </w:rPr>
            </w:pPr>
            <w:r>
              <w:rPr>
                <w:rFonts w:ascii="Times New Roman" w:hAnsi="Times New Roman" w:cs="Times New Roman"/>
              </w:rPr>
              <w:t>245,0</w:t>
            </w:r>
          </w:p>
        </w:tc>
        <w:tc>
          <w:tcPr>
            <w:tcW w:w="1418" w:type="dxa"/>
            <w:tcBorders>
              <w:bottom w:val="single" w:sz="4" w:space="0" w:color="auto"/>
            </w:tcBorders>
          </w:tcPr>
          <w:p w:rsidR="00C75539" w:rsidRPr="002150CA" w:rsidRDefault="00C75539" w:rsidP="00D41ED3">
            <w:pPr>
              <w:pStyle w:val="TableParagraph"/>
              <w:jc w:val="center"/>
              <w:rPr>
                <w:rFonts w:ascii="Times New Roman" w:hAnsi="Times New Roman" w:cs="Times New Roman"/>
              </w:rPr>
            </w:pPr>
            <w:r>
              <w:rPr>
                <w:rFonts w:ascii="Times New Roman" w:hAnsi="Times New Roman" w:cs="Times New Roman"/>
              </w:rPr>
              <w:t>90,0</w:t>
            </w:r>
          </w:p>
        </w:tc>
        <w:tc>
          <w:tcPr>
            <w:tcW w:w="1418" w:type="dxa"/>
            <w:gridSpan w:val="2"/>
            <w:tcBorders>
              <w:bottom w:val="single" w:sz="4" w:space="0" w:color="auto"/>
            </w:tcBorders>
          </w:tcPr>
          <w:p w:rsidR="00C75539" w:rsidRPr="002150CA" w:rsidRDefault="00C75539" w:rsidP="00D41ED3">
            <w:pPr>
              <w:pStyle w:val="TableParagraph"/>
              <w:jc w:val="center"/>
              <w:rPr>
                <w:rFonts w:ascii="Times New Roman" w:hAnsi="Times New Roman" w:cs="Times New Roman"/>
              </w:rPr>
            </w:pPr>
            <w:r>
              <w:rPr>
                <w:rFonts w:ascii="Times New Roman" w:hAnsi="Times New Roman" w:cs="Times New Roman"/>
              </w:rPr>
              <w:t>95,0</w:t>
            </w:r>
          </w:p>
        </w:tc>
      </w:tr>
      <w:tr w:rsidR="00C75539" w:rsidRPr="00B7478D" w:rsidTr="00D41ED3">
        <w:trPr>
          <w:trHeight w:val="759"/>
        </w:trPr>
        <w:tc>
          <w:tcPr>
            <w:tcW w:w="592" w:type="dxa"/>
            <w:tcBorders>
              <w:top w:val="single" w:sz="4" w:space="0" w:color="auto"/>
            </w:tcBorders>
          </w:tcPr>
          <w:p w:rsidR="00C75539" w:rsidRDefault="00C75539" w:rsidP="00D41ED3">
            <w:pPr>
              <w:pStyle w:val="TableParagraph"/>
              <w:rPr>
                <w:rFonts w:ascii="Times New Roman" w:hAnsi="Times New Roman" w:cs="Times New Roman"/>
              </w:rPr>
            </w:pPr>
            <w:r>
              <w:rPr>
                <w:rFonts w:ascii="Times New Roman" w:hAnsi="Times New Roman" w:cs="Times New Roman"/>
              </w:rPr>
              <w:t>6.3.</w:t>
            </w:r>
          </w:p>
        </w:tc>
        <w:tc>
          <w:tcPr>
            <w:tcW w:w="6237" w:type="dxa"/>
            <w:tcBorders>
              <w:top w:val="single" w:sz="4" w:space="0" w:color="auto"/>
            </w:tcBorders>
          </w:tcPr>
          <w:p w:rsidR="00C75539" w:rsidRDefault="00C75539" w:rsidP="00D41ED3">
            <w:pPr>
              <w:pStyle w:val="TableParagraph"/>
              <w:jc w:val="center"/>
              <w:rPr>
                <w:rFonts w:ascii="Times New Roman" w:hAnsi="Times New Roman" w:cs="Times New Roman"/>
                <w:highlight w:val="yellow"/>
              </w:rPr>
            </w:pPr>
            <w:r w:rsidRPr="00C81335">
              <w:rPr>
                <w:rFonts w:ascii="Times New Roman" w:hAnsi="Times New Roman" w:cs="Times New Roman"/>
              </w:rPr>
              <w:t>Содержание воинских и гражданских захоронений, расположенных на территории Пречистенского сельского поселения</w:t>
            </w:r>
          </w:p>
        </w:tc>
        <w:tc>
          <w:tcPr>
            <w:tcW w:w="2400" w:type="dxa"/>
            <w:tcBorders>
              <w:top w:val="single" w:sz="4" w:space="0" w:color="auto"/>
            </w:tcBorders>
          </w:tcPr>
          <w:p w:rsidR="00C75539" w:rsidRDefault="00C75539" w:rsidP="00D41ED3">
            <w:pPr>
              <w:jc w:val="center"/>
            </w:pPr>
            <w:r w:rsidRPr="00E5065C">
              <w:rPr>
                <w:rFonts w:ascii="Times New Roman" w:hAnsi="Times New Roman" w:cs="Times New Roman"/>
              </w:rPr>
              <w:t>местный бюджет</w:t>
            </w:r>
          </w:p>
        </w:tc>
        <w:tc>
          <w:tcPr>
            <w:tcW w:w="1125" w:type="dxa"/>
            <w:tcBorders>
              <w:top w:val="single" w:sz="4" w:space="0" w:color="auto"/>
            </w:tcBorders>
          </w:tcPr>
          <w:p w:rsidR="00C75539" w:rsidRPr="002150CA" w:rsidRDefault="00C75539" w:rsidP="000D33D1">
            <w:pPr>
              <w:pStyle w:val="TableParagraph"/>
              <w:jc w:val="center"/>
              <w:rPr>
                <w:rFonts w:ascii="Times New Roman" w:hAnsi="Times New Roman" w:cs="Times New Roman"/>
              </w:rPr>
            </w:pPr>
            <w:r>
              <w:rPr>
                <w:rFonts w:ascii="Times New Roman" w:hAnsi="Times New Roman" w:cs="Times New Roman"/>
              </w:rPr>
              <w:t>30,0</w:t>
            </w:r>
          </w:p>
        </w:tc>
        <w:tc>
          <w:tcPr>
            <w:tcW w:w="1560" w:type="dxa"/>
            <w:tcBorders>
              <w:top w:val="single" w:sz="4" w:space="0" w:color="auto"/>
            </w:tcBorders>
          </w:tcPr>
          <w:p w:rsidR="00C75539" w:rsidRPr="002150CA" w:rsidRDefault="00C75539" w:rsidP="00D41ED3">
            <w:pPr>
              <w:pStyle w:val="TableParagraph"/>
              <w:jc w:val="center"/>
              <w:rPr>
                <w:rFonts w:ascii="Times New Roman" w:hAnsi="Times New Roman" w:cs="Times New Roman"/>
              </w:rPr>
            </w:pPr>
            <w:r>
              <w:rPr>
                <w:rFonts w:ascii="Times New Roman" w:hAnsi="Times New Roman" w:cs="Times New Roman"/>
              </w:rPr>
              <w:t>30,0</w:t>
            </w:r>
          </w:p>
        </w:tc>
        <w:tc>
          <w:tcPr>
            <w:tcW w:w="1418" w:type="dxa"/>
            <w:tcBorders>
              <w:top w:val="single" w:sz="4" w:space="0" w:color="auto"/>
            </w:tcBorders>
          </w:tcPr>
          <w:p w:rsidR="00C75539" w:rsidRPr="002150CA" w:rsidRDefault="00C75539" w:rsidP="00D41ED3">
            <w:pPr>
              <w:pStyle w:val="TableParagraph"/>
              <w:jc w:val="center"/>
              <w:rPr>
                <w:rFonts w:ascii="Times New Roman" w:hAnsi="Times New Roman" w:cs="Times New Roman"/>
              </w:rPr>
            </w:pPr>
            <w:r>
              <w:rPr>
                <w:rFonts w:ascii="Times New Roman" w:hAnsi="Times New Roman" w:cs="Times New Roman"/>
              </w:rPr>
              <w:t>0,0</w:t>
            </w:r>
          </w:p>
        </w:tc>
        <w:tc>
          <w:tcPr>
            <w:tcW w:w="1418" w:type="dxa"/>
            <w:gridSpan w:val="2"/>
            <w:tcBorders>
              <w:top w:val="single" w:sz="4" w:space="0" w:color="auto"/>
            </w:tcBorders>
          </w:tcPr>
          <w:p w:rsidR="00C75539" w:rsidRPr="002150CA" w:rsidRDefault="00C75539" w:rsidP="00D41ED3">
            <w:pPr>
              <w:pStyle w:val="TableParagraph"/>
              <w:jc w:val="center"/>
              <w:rPr>
                <w:rFonts w:ascii="Times New Roman" w:hAnsi="Times New Roman" w:cs="Times New Roman"/>
              </w:rPr>
            </w:pPr>
            <w:r>
              <w:rPr>
                <w:rFonts w:ascii="Times New Roman" w:hAnsi="Times New Roman" w:cs="Times New Roman"/>
              </w:rPr>
              <w:t>0,0</w:t>
            </w:r>
          </w:p>
        </w:tc>
      </w:tr>
      <w:tr w:rsidR="00C75539" w:rsidRPr="00293033" w:rsidTr="009B718B">
        <w:trPr>
          <w:trHeight w:val="434"/>
        </w:trPr>
        <w:tc>
          <w:tcPr>
            <w:tcW w:w="592" w:type="dxa"/>
          </w:tcPr>
          <w:p w:rsidR="00C75539" w:rsidRDefault="00C75539" w:rsidP="008C7875">
            <w:pPr>
              <w:pStyle w:val="TableParagraph"/>
              <w:rPr>
                <w:rFonts w:ascii="Times New Roman" w:hAnsi="Times New Roman" w:cs="Times New Roman"/>
              </w:rPr>
            </w:pPr>
            <w:r>
              <w:rPr>
                <w:rFonts w:ascii="Times New Roman" w:hAnsi="Times New Roman" w:cs="Times New Roman"/>
              </w:rPr>
              <w:t>7.</w:t>
            </w:r>
          </w:p>
        </w:tc>
        <w:tc>
          <w:tcPr>
            <w:tcW w:w="8637" w:type="dxa"/>
            <w:gridSpan w:val="2"/>
          </w:tcPr>
          <w:p w:rsidR="00C75539" w:rsidRPr="00FC79DC" w:rsidRDefault="00C75539" w:rsidP="009B718B">
            <w:pPr>
              <w:jc w:val="center"/>
              <w:rPr>
                <w:rFonts w:ascii="Times New Roman" w:hAnsi="Times New Roman" w:cs="Times New Roman"/>
                <w:i/>
              </w:rPr>
            </w:pPr>
            <w:r w:rsidRPr="00FC79DC">
              <w:rPr>
                <w:rFonts w:ascii="Times New Roman" w:hAnsi="Times New Roman" w:cs="Times New Roman"/>
                <w:b/>
                <w:bCs/>
                <w:i/>
                <w:color w:val="000000"/>
              </w:rPr>
              <w:t xml:space="preserve">    Комплекс процессных мероприятий " Оказание мер социальной поддержки отдельным категориям граждан"</w:t>
            </w:r>
          </w:p>
        </w:tc>
        <w:tc>
          <w:tcPr>
            <w:tcW w:w="1125" w:type="dxa"/>
          </w:tcPr>
          <w:p w:rsidR="00C75539" w:rsidRPr="00293033" w:rsidRDefault="00C75539" w:rsidP="00B11D93">
            <w:pPr>
              <w:pStyle w:val="TableParagraph"/>
              <w:jc w:val="center"/>
              <w:rPr>
                <w:rFonts w:ascii="Times New Roman" w:hAnsi="Times New Roman" w:cs="Times New Roman"/>
                <w:b/>
                <w:i/>
              </w:rPr>
            </w:pPr>
            <w:r>
              <w:rPr>
                <w:rFonts w:ascii="Times New Roman" w:hAnsi="Times New Roman" w:cs="Times New Roman"/>
                <w:b/>
                <w:i/>
              </w:rPr>
              <w:t>858,4</w:t>
            </w:r>
          </w:p>
        </w:tc>
        <w:tc>
          <w:tcPr>
            <w:tcW w:w="1560" w:type="dxa"/>
          </w:tcPr>
          <w:p w:rsidR="00C75539" w:rsidRPr="00293033" w:rsidRDefault="00C75539" w:rsidP="000D33D1">
            <w:pPr>
              <w:pStyle w:val="TableParagraph"/>
              <w:jc w:val="center"/>
              <w:rPr>
                <w:rFonts w:ascii="Times New Roman" w:hAnsi="Times New Roman" w:cs="Times New Roman"/>
                <w:b/>
                <w:i/>
              </w:rPr>
            </w:pPr>
            <w:r w:rsidRPr="00293033">
              <w:rPr>
                <w:rFonts w:ascii="Times New Roman" w:hAnsi="Times New Roman" w:cs="Times New Roman"/>
                <w:b/>
                <w:i/>
              </w:rPr>
              <w:t>3</w:t>
            </w:r>
            <w:r>
              <w:rPr>
                <w:rFonts w:ascii="Times New Roman" w:hAnsi="Times New Roman" w:cs="Times New Roman"/>
                <w:b/>
                <w:i/>
              </w:rPr>
              <w:t>4</w:t>
            </w:r>
            <w:r w:rsidRPr="00293033">
              <w:rPr>
                <w:rFonts w:ascii="Times New Roman" w:hAnsi="Times New Roman" w:cs="Times New Roman"/>
                <w:b/>
                <w:i/>
              </w:rPr>
              <w:t>3,4</w:t>
            </w:r>
          </w:p>
        </w:tc>
        <w:tc>
          <w:tcPr>
            <w:tcW w:w="1418" w:type="dxa"/>
          </w:tcPr>
          <w:p w:rsidR="00C75539" w:rsidRPr="00293033" w:rsidRDefault="00C75539" w:rsidP="00B11D93">
            <w:pPr>
              <w:pStyle w:val="TableParagraph"/>
              <w:jc w:val="center"/>
              <w:rPr>
                <w:rFonts w:ascii="Times New Roman" w:hAnsi="Times New Roman" w:cs="Times New Roman"/>
                <w:b/>
                <w:i/>
              </w:rPr>
            </w:pPr>
            <w:r>
              <w:rPr>
                <w:rFonts w:ascii="Times New Roman" w:hAnsi="Times New Roman" w:cs="Times New Roman"/>
                <w:b/>
                <w:i/>
              </w:rPr>
              <w:t>257,5</w:t>
            </w:r>
          </w:p>
        </w:tc>
        <w:tc>
          <w:tcPr>
            <w:tcW w:w="1418" w:type="dxa"/>
            <w:gridSpan w:val="2"/>
          </w:tcPr>
          <w:p w:rsidR="00C75539" w:rsidRPr="00293033" w:rsidRDefault="00C75539" w:rsidP="00B11D93">
            <w:pPr>
              <w:pStyle w:val="TableParagraph"/>
              <w:jc w:val="center"/>
              <w:rPr>
                <w:rFonts w:ascii="Times New Roman" w:hAnsi="Times New Roman" w:cs="Times New Roman"/>
                <w:b/>
                <w:i/>
              </w:rPr>
            </w:pPr>
            <w:r>
              <w:rPr>
                <w:rFonts w:ascii="Times New Roman" w:hAnsi="Times New Roman" w:cs="Times New Roman"/>
                <w:b/>
                <w:i/>
              </w:rPr>
              <w:t>257,5</w:t>
            </w:r>
          </w:p>
        </w:tc>
      </w:tr>
      <w:tr w:rsidR="00C75539" w:rsidRPr="00B7478D" w:rsidTr="00D41ED3">
        <w:trPr>
          <w:trHeight w:val="1012"/>
        </w:trPr>
        <w:tc>
          <w:tcPr>
            <w:tcW w:w="592" w:type="dxa"/>
          </w:tcPr>
          <w:p w:rsidR="00C75539" w:rsidRDefault="00C75539" w:rsidP="008C7875">
            <w:pPr>
              <w:pStyle w:val="TableParagraph"/>
              <w:rPr>
                <w:rFonts w:ascii="Times New Roman" w:hAnsi="Times New Roman" w:cs="Times New Roman"/>
              </w:rPr>
            </w:pPr>
            <w:r>
              <w:rPr>
                <w:rFonts w:ascii="Times New Roman" w:hAnsi="Times New Roman" w:cs="Times New Roman"/>
              </w:rPr>
              <w:t>7.1.</w:t>
            </w:r>
          </w:p>
        </w:tc>
        <w:tc>
          <w:tcPr>
            <w:tcW w:w="6237" w:type="dxa"/>
          </w:tcPr>
          <w:p w:rsidR="00C75539" w:rsidRPr="00AE5D0D" w:rsidRDefault="00C75539" w:rsidP="00B7478D">
            <w:pPr>
              <w:pStyle w:val="TableParagraph"/>
              <w:jc w:val="center"/>
              <w:rPr>
                <w:rFonts w:ascii="Times New Roman" w:hAnsi="Times New Roman" w:cs="Times New Roman"/>
                <w:highlight w:val="yellow"/>
              </w:rPr>
            </w:pPr>
            <w:r w:rsidRPr="00C81335">
              <w:rPr>
                <w:rFonts w:ascii="Times New Roman" w:hAnsi="Times New Roman" w:cs="Times New Roman"/>
              </w:rPr>
              <w:t>Реализация прав лиц, замещавших муниципальные должности и муниципальные должности муниципальной службы, на пенсионное обеспечение в соответствии с действующим законодательством</w:t>
            </w:r>
          </w:p>
        </w:tc>
        <w:tc>
          <w:tcPr>
            <w:tcW w:w="2400" w:type="dxa"/>
          </w:tcPr>
          <w:p w:rsidR="00C75539" w:rsidRPr="00B7478D" w:rsidRDefault="00C75539" w:rsidP="009B718B">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C75539" w:rsidRPr="00C75539" w:rsidRDefault="00C75539" w:rsidP="00EA2E54">
            <w:pPr>
              <w:pStyle w:val="TableParagraph"/>
              <w:jc w:val="center"/>
              <w:rPr>
                <w:rFonts w:ascii="Times New Roman" w:hAnsi="Times New Roman" w:cs="Times New Roman"/>
              </w:rPr>
            </w:pPr>
            <w:r w:rsidRPr="00C75539">
              <w:rPr>
                <w:rFonts w:ascii="Times New Roman" w:hAnsi="Times New Roman" w:cs="Times New Roman"/>
              </w:rPr>
              <w:t>858,4</w:t>
            </w:r>
          </w:p>
        </w:tc>
        <w:tc>
          <w:tcPr>
            <w:tcW w:w="1560" w:type="dxa"/>
          </w:tcPr>
          <w:p w:rsidR="00C75539" w:rsidRPr="00C75539" w:rsidRDefault="00C75539" w:rsidP="00EA2E54">
            <w:pPr>
              <w:pStyle w:val="TableParagraph"/>
              <w:jc w:val="center"/>
              <w:rPr>
                <w:rFonts w:ascii="Times New Roman" w:hAnsi="Times New Roman" w:cs="Times New Roman"/>
              </w:rPr>
            </w:pPr>
            <w:r w:rsidRPr="00C75539">
              <w:rPr>
                <w:rFonts w:ascii="Times New Roman" w:hAnsi="Times New Roman" w:cs="Times New Roman"/>
              </w:rPr>
              <w:t>343,4</w:t>
            </w:r>
          </w:p>
        </w:tc>
        <w:tc>
          <w:tcPr>
            <w:tcW w:w="1418" w:type="dxa"/>
          </w:tcPr>
          <w:p w:rsidR="00C75539" w:rsidRPr="00C75539" w:rsidRDefault="00C75539" w:rsidP="00EA2E54">
            <w:pPr>
              <w:pStyle w:val="TableParagraph"/>
              <w:jc w:val="center"/>
              <w:rPr>
                <w:rFonts w:ascii="Times New Roman" w:hAnsi="Times New Roman" w:cs="Times New Roman"/>
              </w:rPr>
            </w:pPr>
            <w:r w:rsidRPr="00C75539">
              <w:rPr>
                <w:rFonts w:ascii="Times New Roman" w:hAnsi="Times New Roman" w:cs="Times New Roman"/>
              </w:rPr>
              <w:t>257,5</w:t>
            </w:r>
          </w:p>
        </w:tc>
        <w:tc>
          <w:tcPr>
            <w:tcW w:w="1418" w:type="dxa"/>
            <w:gridSpan w:val="2"/>
          </w:tcPr>
          <w:p w:rsidR="00C75539" w:rsidRPr="00C75539" w:rsidRDefault="00C75539" w:rsidP="00EA2E54">
            <w:pPr>
              <w:pStyle w:val="TableParagraph"/>
              <w:jc w:val="center"/>
              <w:rPr>
                <w:rFonts w:ascii="Times New Roman" w:hAnsi="Times New Roman" w:cs="Times New Roman"/>
              </w:rPr>
            </w:pPr>
            <w:r w:rsidRPr="00C75539">
              <w:rPr>
                <w:rFonts w:ascii="Times New Roman" w:hAnsi="Times New Roman" w:cs="Times New Roman"/>
              </w:rPr>
              <w:t>257,5</w:t>
            </w:r>
          </w:p>
        </w:tc>
      </w:tr>
      <w:tr w:rsidR="00C75539" w:rsidRPr="00FC79DC" w:rsidTr="009B718B">
        <w:trPr>
          <w:trHeight w:val="434"/>
        </w:trPr>
        <w:tc>
          <w:tcPr>
            <w:tcW w:w="592" w:type="dxa"/>
          </w:tcPr>
          <w:p w:rsidR="00C75539" w:rsidRDefault="00C75539" w:rsidP="008C7875">
            <w:pPr>
              <w:pStyle w:val="TableParagraph"/>
              <w:rPr>
                <w:rFonts w:ascii="Times New Roman" w:hAnsi="Times New Roman" w:cs="Times New Roman"/>
              </w:rPr>
            </w:pPr>
            <w:r>
              <w:rPr>
                <w:rFonts w:ascii="Times New Roman" w:hAnsi="Times New Roman" w:cs="Times New Roman"/>
              </w:rPr>
              <w:t>8.</w:t>
            </w:r>
          </w:p>
        </w:tc>
        <w:tc>
          <w:tcPr>
            <w:tcW w:w="8637" w:type="dxa"/>
            <w:gridSpan w:val="2"/>
          </w:tcPr>
          <w:p w:rsidR="00C75539" w:rsidRPr="00FC79DC" w:rsidRDefault="00C75539" w:rsidP="009B718B">
            <w:pPr>
              <w:jc w:val="center"/>
              <w:rPr>
                <w:rFonts w:ascii="Times New Roman" w:hAnsi="Times New Roman" w:cs="Times New Roman"/>
                <w:i/>
              </w:rPr>
            </w:pPr>
            <w:r w:rsidRPr="00FC79DC">
              <w:rPr>
                <w:rFonts w:ascii="Times New Roman" w:hAnsi="Times New Roman" w:cs="Times New Roman"/>
                <w:b/>
                <w:bCs/>
                <w:i/>
                <w:color w:val="000000"/>
              </w:rPr>
              <w:t xml:space="preserve">    Комплекс процессных мероприятий "Эффективное и рациональное использование имущества и земельных ресурсов"</w:t>
            </w:r>
          </w:p>
        </w:tc>
        <w:tc>
          <w:tcPr>
            <w:tcW w:w="1125" w:type="dxa"/>
          </w:tcPr>
          <w:p w:rsidR="00C75539" w:rsidRPr="00FC79DC" w:rsidRDefault="00C75539" w:rsidP="00B11D93">
            <w:pPr>
              <w:pStyle w:val="TableParagraph"/>
              <w:jc w:val="center"/>
              <w:rPr>
                <w:rFonts w:ascii="Times New Roman" w:hAnsi="Times New Roman" w:cs="Times New Roman"/>
                <w:b/>
                <w:i/>
              </w:rPr>
            </w:pPr>
            <w:r>
              <w:rPr>
                <w:rFonts w:ascii="Times New Roman" w:hAnsi="Times New Roman" w:cs="Times New Roman"/>
                <w:b/>
                <w:i/>
              </w:rPr>
              <w:t>1</w:t>
            </w:r>
            <w:r w:rsidRPr="00FC79DC">
              <w:rPr>
                <w:rFonts w:ascii="Times New Roman" w:hAnsi="Times New Roman" w:cs="Times New Roman"/>
                <w:b/>
                <w:i/>
              </w:rPr>
              <w:t>0,0</w:t>
            </w:r>
          </w:p>
        </w:tc>
        <w:tc>
          <w:tcPr>
            <w:tcW w:w="1560" w:type="dxa"/>
          </w:tcPr>
          <w:p w:rsidR="00C75539" w:rsidRPr="00FC79DC" w:rsidRDefault="00C75539" w:rsidP="00B11D93">
            <w:pPr>
              <w:pStyle w:val="TableParagraph"/>
              <w:jc w:val="center"/>
              <w:rPr>
                <w:rFonts w:ascii="Times New Roman" w:hAnsi="Times New Roman" w:cs="Times New Roman"/>
                <w:b/>
                <w:i/>
              </w:rPr>
            </w:pPr>
            <w:r>
              <w:rPr>
                <w:rFonts w:ascii="Times New Roman" w:hAnsi="Times New Roman" w:cs="Times New Roman"/>
                <w:b/>
                <w:i/>
              </w:rPr>
              <w:t>1</w:t>
            </w:r>
            <w:r w:rsidRPr="00FC79DC">
              <w:rPr>
                <w:rFonts w:ascii="Times New Roman" w:hAnsi="Times New Roman" w:cs="Times New Roman"/>
                <w:b/>
                <w:i/>
              </w:rPr>
              <w:t>0,0</w:t>
            </w:r>
          </w:p>
        </w:tc>
        <w:tc>
          <w:tcPr>
            <w:tcW w:w="1418" w:type="dxa"/>
          </w:tcPr>
          <w:p w:rsidR="00C75539" w:rsidRPr="00FC79DC" w:rsidRDefault="00C75539" w:rsidP="00B11D93">
            <w:pPr>
              <w:pStyle w:val="TableParagraph"/>
              <w:jc w:val="center"/>
              <w:rPr>
                <w:rFonts w:ascii="Times New Roman" w:hAnsi="Times New Roman" w:cs="Times New Roman"/>
                <w:b/>
                <w:i/>
              </w:rPr>
            </w:pPr>
            <w:r w:rsidRPr="00FC79DC">
              <w:rPr>
                <w:rFonts w:ascii="Times New Roman" w:hAnsi="Times New Roman" w:cs="Times New Roman"/>
                <w:b/>
                <w:i/>
              </w:rPr>
              <w:t>0,0</w:t>
            </w:r>
          </w:p>
        </w:tc>
        <w:tc>
          <w:tcPr>
            <w:tcW w:w="1418" w:type="dxa"/>
            <w:gridSpan w:val="2"/>
          </w:tcPr>
          <w:p w:rsidR="00C75539" w:rsidRPr="00FC79DC" w:rsidRDefault="00C75539" w:rsidP="00B11D93">
            <w:pPr>
              <w:pStyle w:val="TableParagraph"/>
              <w:jc w:val="center"/>
              <w:rPr>
                <w:rFonts w:ascii="Times New Roman" w:hAnsi="Times New Roman" w:cs="Times New Roman"/>
                <w:b/>
                <w:i/>
              </w:rPr>
            </w:pPr>
            <w:r w:rsidRPr="00FC79DC">
              <w:rPr>
                <w:rFonts w:ascii="Times New Roman" w:hAnsi="Times New Roman" w:cs="Times New Roman"/>
                <w:b/>
                <w:i/>
              </w:rPr>
              <w:t>0,0</w:t>
            </w:r>
          </w:p>
        </w:tc>
      </w:tr>
      <w:tr w:rsidR="00C75539" w:rsidRPr="00B7478D" w:rsidTr="00293033">
        <w:trPr>
          <w:trHeight w:val="277"/>
        </w:trPr>
        <w:tc>
          <w:tcPr>
            <w:tcW w:w="592" w:type="dxa"/>
          </w:tcPr>
          <w:p w:rsidR="00C75539" w:rsidRDefault="00C75539" w:rsidP="008C7875">
            <w:pPr>
              <w:pStyle w:val="TableParagraph"/>
              <w:rPr>
                <w:rFonts w:ascii="Times New Roman" w:hAnsi="Times New Roman" w:cs="Times New Roman"/>
              </w:rPr>
            </w:pPr>
            <w:r>
              <w:rPr>
                <w:rFonts w:ascii="Times New Roman" w:hAnsi="Times New Roman" w:cs="Times New Roman"/>
              </w:rPr>
              <w:t>8.1</w:t>
            </w:r>
          </w:p>
        </w:tc>
        <w:tc>
          <w:tcPr>
            <w:tcW w:w="6237" w:type="dxa"/>
          </w:tcPr>
          <w:p w:rsidR="00C75539" w:rsidRPr="00AE5D0D" w:rsidRDefault="00C75539" w:rsidP="00B7478D">
            <w:pPr>
              <w:pStyle w:val="TableParagraph"/>
              <w:jc w:val="center"/>
              <w:rPr>
                <w:rFonts w:ascii="Times New Roman" w:hAnsi="Times New Roman" w:cs="Times New Roman"/>
                <w:highlight w:val="yellow"/>
              </w:rPr>
            </w:pPr>
            <w:r w:rsidRPr="00C81335">
              <w:rPr>
                <w:rFonts w:ascii="Times New Roman" w:hAnsi="Times New Roman" w:cs="Times New Roman"/>
              </w:rPr>
              <w:t>Государственная регистрация права муниципальной собственности на земельные участки и объекты недвижимости</w:t>
            </w:r>
          </w:p>
        </w:tc>
        <w:tc>
          <w:tcPr>
            <w:tcW w:w="2400" w:type="dxa"/>
          </w:tcPr>
          <w:p w:rsidR="00C75539" w:rsidRPr="00B7478D" w:rsidRDefault="00C75539" w:rsidP="009B718B">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C75539" w:rsidRPr="002150CA" w:rsidRDefault="00C75539" w:rsidP="009B718B">
            <w:pPr>
              <w:pStyle w:val="TableParagraph"/>
              <w:jc w:val="center"/>
              <w:rPr>
                <w:rFonts w:ascii="Times New Roman" w:hAnsi="Times New Roman" w:cs="Times New Roman"/>
              </w:rPr>
            </w:pPr>
            <w:r>
              <w:rPr>
                <w:rFonts w:ascii="Times New Roman" w:hAnsi="Times New Roman" w:cs="Times New Roman"/>
              </w:rPr>
              <w:t>10,0</w:t>
            </w:r>
          </w:p>
        </w:tc>
        <w:tc>
          <w:tcPr>
            <w:tcW w:w="1560" w:type="dxa"/>
          </w:tcPr>
          <w:p w:rsidR="00C75539" w:rsidRPr="002150CA" w:rsidRDefault="00C75539" w:rsidP="009B718B">
            <w:pPr>
              <w:pStyle w:val="TableParagraph"/>
              <w:jc w:val="center"/>
              <w:rPr>
                <w:rFonts w:ascii="Times New Roman" w:hAnsi="Times New Roman" w:cs="Times New Roman"/>
              </w:rPr>
            </w:pPr>
            <w:r>
              <w:rPr>
                <w:rFonts w:ascii="Times New Roman" w:hAnsi="Times New Roman" w:cs="Times New Roman"/>
              </w:rPr>
              <w:t>10,0</w:t>
            </w:r>
          </w:p>
        </w:tc>
        <w:tc>
          <w:tcPr>
            <w:tcW w:w="1418" w:type="dxa"/>
          </w:tcPr>
          <w:p w:rsidR="00C75539" w:rsidRPr="002150CA" w:rsidRDefault="00C75539" w:rsidP="009B718B">
            <w:pPr>
              <w:pStyle w:val="TableParagraph"/>
              <w:jc w:val="center"/>
              <w:rPr>
                <w:rFonts w:ascii="Times New Roman" w:hAnsi="Times New Roman" w:cs="Times New Roman"/>
              </w:rPr>
            </w:pPr>
            <w:r>
              <w:rPr>
                <w:rFonts w:ascii="Times New Roman" w:hAnsi="Times New Roman" w:cs="Times New Roman"/>
              </w:rPr>
              <w:t>0,0</w:t>
            </w:r>
          </w:p>
        </w:tc>
        <w:tc>
          <w:tcPr>
            <w:tcW w:w="1418" w:type="dxa"/>
            <w:gridSpan w:val="2"/>
          </w:tcPr>
          <w:p w:rsidR="00C75539" w:rsidRPr="002150CA" w:rsidRDefault="00C75539" w:rsidP="009B718B">
            <w:pPr>
              <w:pStyle w:val="TableParagraph"/>
              <w:jc w:val="center"/>
              <w:rPr>
                <w:rFonts w:ascii="Times New Roman" w:hAnsi="Times New Roman" w:cs="Times New Roman"/>
              </w:rPr>
            </w:pPr>
            <w:r>
              <w:rPr>
                <w:rFonts w:ascii="Times New Roman" w:hAnsi="Times New Roman" w:cs="Times New Roman"/>
              </w:rPr>
              <w:t>0,0</w:t>
            </w:r>
          </w:p>
        </w:tc>
      </w:tr>
      <w:tr w:rsidR="00C75539" w:rsidRPr="00B7478D" w:rsidTr="002150CA">
        <w:trPr>
          <w:trHeight w:val="433"/>
        </w:trPr>
        <w:tc>
          <w:tcPr>
            <w:tcW w:w="592" w:type="dxa"/>
          </w:tcPr>
          <w:p w:rsidR="00C75539" w:rsidRPr="00B7478D" w:rsidRDefault="00C75539" w:rsidP="008C7875">
            <w:pPr>
              <w:pStyle w:val="TableParagraph"/>
              <w:rPr>
                <w:rFonts w:ascii="Times New Roman" w:hAnsi="Times New Roman" w:cs="Times New Roman"/>
              </w:rPr>
            </w:pPr>
          </w:p>
        </w:tc>
        <w:tc>
          <w:tcPr>
            <w:tcW w:w="6237" w:type="dxa"/>
          </w:tcPr>
          <w:p w:rsidR="00C75539" w:rsidRPr="002150CA" w:rsidRDefault="00C75539" w:rsidP="00B7478D">
            <w:pPr>
              <w:pStyle w:val="TableParagraph"/>
              <w:jc w:val="center"/>
              <w:rPr>
                <w:rFonts w:ascii="Times New Roman" w:hAnsi="Times New Roman" w:cs="Times New Roman"/>
                <w:b/>
                <w:i/>
              </w:rPr>
            </w:pPr>
            <w:r w:rsidRPr="002150CA">
              <w:rPr>
                <w:rFonts w:ascii="Times New Roman" w:hAnsi="Times New Roman" w:cs="Times New Roman"/>
                <w:b/>
                <w:i/>
                <w:spacing w:val="-1"/>
              </w:rPr>
              <w:t xml:space="preserve">Итого </w:t>
            </w:r>
            <w:r w:rsidRPr="002150CA">
              <w:rPr>
                <w:rFonts w:ascii="Times New Roman" w:hAnsi="Times New Roman" w:cs="Times New Roman"/>
                <w:b/>
                <w:i/>
              </w:rPr>
              <w:t>по комплексу процессных мероприятий</w:t>
            </w:r>
          </w:p>
        </w:tc>
        <w:tc>
          <w:tcPr>
            <w:tcW w:w="2400" w:type="dxa"/>
          </w:tcPr>
          <w:p w:rsidR="00C75539" w:rsidRPr="002F6568" w:rsidRDefault="00C75539" w:rsidP="009B718B">
            <w:pPr>
              <w:jc w:val="center"/>
              <w:rPr>
                <w:rFonts w:ascii="Times New Roman" w:hAnsi="Times New Roman" w:cs="Times New Roman"/>
                <w:b/>
                <w:i/>
              </w:rPr>
            </w:pPr>
            <w:r w:rsidRPr="002F6568">
              <w:rPr>
                <w:rFonts w:ascii="Times New Roman" w:hAnsi="Times New Roman" w:cs="Times New Roman"/>
                <w:b/>
                <w:i/>
              </w:rPr>
              <w:t>местный бюджет</w:t>
            </w:r>
          </w:p>
        </w:tc>
        <w:tc>
          <w:tcPr>
            <w:tcW w:w="1125" w:type="dxa"/>
          </w:tcPr>
          <w:p w:rsidR="00C75539" w:rsidRPr="002150CA" w:rsidRDefault="00C75539" w:rsidP="00C75539">
            <w:pPr>
              <w:pStyle w:val="TableParagraph"/>
              <w:jc w:val="center"/>
              <w:rPr>
                <w:rFonts w:ascii="Times New Roman" w:hAnsi="Times New Roman" w:cs="Times New Roman"/>
                <w:b/>
                <w:i/>
              </w:rPr>
            </w:pPr>
            <w:r>
              <w:rPr>
                <w:rFonts w:ascii="Times New Roman" w:hAnsi="Times New Roman" w:cs="Times New Roman"/>
                <w:b/>
                <w:i/>
              </w:rPr>
              <w:t>23442,5</w:t>
            </w:r>
          </w:p>
        </w:tc>
        <w:tc>
          <w:tcPr>
            <w:tcW w:w="1560" w:type="dxa"/>
          </w:tcPr>
          <w:p w:rsidR="00C75539" w:rsidRPr="002150CA" w:rsidRDefault="00C75539" w:rsidP="00C75539">
            <w:pPr>
              <w:pStyle w:val="TableParagraph"/>
              <w:jc w:val="center"/>
              <w:rPr>
                <w:rFonts w:ascii="Times New Roman" w:hAnsi="Times New Roman" w:cs="Times New Roman"/>
                <w:b/>
                <w:i/>
              </w:rPr>
            </w:pPr>
            <w:r>
              <w:rPr>
                <w:rFonts w:ascii="Times New Roman" w:hAnsi="Times New Roman" w:cs="Times New Roman"/>
                <w:b/>
                <w:i/>
              </w:rPr>
              <w:t>8431,2</w:t>
            </w:r>
          </w:p>
        </w:tc>
        <w:tc>
          <w:tcPr>
            <w:tcW w:w="1418" w:type="dxa"/>
          </w:tcPr>
          <w:p w:rsidR="00C75539" w:rsidRPr="002150CA" w:rsidRDefault="00C75539" w:rsidP="00C75539">
            <w:pPr>
              <w:pStyle w:val="TableParagraph"/>
              <w:jc w:val="center"/>
              <w:rPr>
                <w:rFonts w:ascii="Times New Roman" w:hAnsi="Times New Roman" w:cs="Times New Roman"/>
                <w:b/>
                <w:i/>
              </w:rPr>
            </w:pPr>
            <w:r>
              <w:rPr>
                <w:rFonts w:ascii="Times New Roman" w:hAnsi="Times New Roman" w:cs="Times New Roman"/>
                <w:b/>
                <w:i/>
              </w:rPr>
              <w:t>7701,6</w:t>
            </w:r>
          </w:p>
        </w:tc>
        <w:tc>
          <w:tcPr>
            <w:tcW w:w="1418" w:type="dxa"/>
            <w:gridSpan w:val="2"/>
          </w:tcPr>
          <w:p w:rsidR="00C75539" w:rsidRPr="002150CA" w:rsidRDefault="00C75539" w:rsidP="00C75539">
            <w:pPr>
              <w:pStyle w:val="TableParagraph"/>
              <w:jc w:val="center"/>
              <w:rPr>
                <w:rFonts w:ascii="Times New Roman" w:hAnsi="Times New Roman" w:cs="Times New Roman"/>
                <w:b/>
                <w:i/>
              </w:rPr>
            </w:pPr>
            <w:r>
              <w:rPr>
                <w:rFonts w:ascii="Times New Roman" w:hAnsi="Times New Roman" w:cs="Times New Roman"/>
                <w:b/>
                <w:i/>
              </w:rPr>
              <w:t>7309,7</w:t>
            </w:r>
          </w:p>
        </w:tc>
      </w:tr>
      <w:tr w:rsidR="00C75539" w:rsidRPr="00B11D93" w:rsidTr="00B11D93">
        <w:trPr>
          <w:trHeight w:val="255"/>
        </w:trPr>
        <w:tc>
          <w:tcPr>
            <w:tcW w:w="592" w:type="dxa"/>
            <w:vMerge w:val="restart"/>
          </w:tcPr>
          <w:p w:rsidR="00C75539" w:rsidRPr="00B7478D" w:rsidRDefault="00C75539" w:rsidP="008C7875">
            <w:pPr>
              <w:pStyle w:val="TableParagraph"/>
              <w:rPr>
                <w:rFonts w:ascii="Times New Roman" w:hAnsi="Times New Roman" w:cs="Times New Roman"/>
              </w:rPr>
            </w:pPr>
          </w:p>
        </w:tc>
        <w:tc>
          <w:tcPr>
            <w:tcW w:w="6237" w:type="dxa"/>
            <w:vMerge w:val="restart"/>
          </w:tcPr>
          <w:p w:rsidR="00C75539" w:rsidRPr="002150CA" w:rsidRDefault="00C75539" w:rsidP="002150CA">
            <w:pPr>
              <w:pStyle w:val="TableParagraph"/>
              <w:rPr>
                <w:rFonts w:ascii="Times New Roman" w:hAnsi="Times New Roman" w:cs="Times New Roman"/>
                <w:b/>
                <w:sz w:val="24"/>
                <w:szCs w:val="24"/>
              </w:rPr>
            </w:pPr>
            <w:r w:rsidRPr="002150CA">
              <w:rPr>
                <w:rFonts w:ascii="Times New Roman" w:hAnsi="Times New Roman" w:cs="Times New Roman"/>
                <w:b/>
                <w:sz w:val="24"/>
                <w:szCs w:val="24"/>
              </w:rPr>
              <w:t xml:space="preserve">Всего по муниципальной программе, в том числе: </w:t>
            </w:r>
          </w:p>
        </w:tc>
        <w:tc>
          <w:tcPr>
            <w:tcW w:w="2400" w:type="dxa"/>
            <w:tcBorders>
              <w:bottom w:val="single" w:sz="4" w:space="0" w:color="auto"/>
            </w:tcBorders>
          </w:tcPr>
          <w:p w:rsidR="00C75539" w:rsidRPr="00B11D93" w:rsidRDefault="00876884" w:rsidP="00436DA9">
            <w:pPr>
              <w:pStyle w:val="TableParagraph"/>
              <w:jc w:val="center"/>
              <w:rPr>
                <w:rFonts w:ascii="Times New Roman" w:hAnsi="Times New Roman" w:cs="Times New Roman"/>
                <w:b/>
              </w:rPr>
            </w:pPr>
            <w:r>
              <w:rPr>
                <w:rFonts w:ascii="Times New Roman" w:hAnsi="Times New Roman" w:cs="Times New Roman"/>
                <w:b/>
              </w:rPr>
              <w:t>федеральны</w:t>
            </w:r>
            <w:r w:rsidR="00C75539" w:rsidRPr="00B11D93">
              <w:rPr>
                <w:rFonts w:ascii="Times New Roman" w:hAnsi="Times New Roman" w:cs="Times New Roman"/>
                <w:b/>
              </w:rPr>
              <w:t>й бюджет</w:t>
            </w:r>
          </w:p>
        </w:tc>
        <w:tc>
          <w:tcPr>
            <w:tcW w:w="1125" w:type="dxa"/>
            <w:tcBorders>
              <w:bottom w:val="single" w:sz="4" w:space="0" w:color="auto"/>
            </w:tcBorders>
          </w:tcPr>
          <w:p w:rsidR="00C75539" w:rsidRPr="00B11D93" w:rsidRDefault="00C75539" w:rsidP="00436DA9">
            <w:pPr>
              <w:pStyle w:val="TableParagraph"/>
              <w:jc w:val="center"/>
              <w:rPr>
                <w:rFonts w:ascii="Times New Roman" w:hAnsi="Times New Roman" w:cs="Times New Roman"/>
                <w:b/>
              </w:rPr>
            </w:pPr>
            <w:r w:rsidRPr="00B11D93">
              <w:rPr>
                <w:rFonts w:ascii="Times New Roman" w:hAnsi="Times New Roman" w:cs="Times New Roman"/>
                <w:b/>
              </w:rPr>
              <w:t>0</w:t>
            </w:r>
          </w:p>
        </w:tc>
        <w:tc>
          <w:tcPr>
            <w:tcW w:w="1560" w:type="dxa"/>
            <w:tcBorders>
              <w:bottom w:val="single" w:sz="4" w:space="0" w:color="auto"/>
            </w:tcBorders>
          </w:tcPr>
          <w:p w:rsidR="00C75539" w:rsidRPr="00B11D93" w:rsidRDefault="00C75539" w:rsidP="00436DA9">
            <w:pPr>
              <w:pStyle w:val="TableParagraph"/>
              <w:jc w:val="center"/>
              <w:rPr>
                <w:rFonts w:ascii="Times New Roman" w:hAnsi="Times New Roman" w:cs="Times New Roman"/>
                <w:b/>
              </w:rPr>
            </w:pPr>
            <w:r w:rsidRPr="00B11D93">
              <w:rPr>
                <w:rFonts w:ascii="Times New Roman" w:hAnsi="Times New Roman" w:cs="Times New Roman"/>
                <w:b/>
              </w:rPr>
              <w:t>0</w:t>
            </w:r>
          </w:p>
        </w:tc>
        <w:tc>
          <w:tcPr>
            <w:tcW w:w="1418" w:type="dxa"/>
            <w:tcBorders>
              <w:bottom w:val="single" w:sz="4" w:space="0" w:color="auto"/>
            </w:tcBorders>
          </w:tcPr>
          <w:p w:rsidR="00C75539" w:rsidRPr="00B11D93" w:rsidRDefault="00C75539" w:rsidP="00436DA9">
            <w:pPr>
              <w:pStyle w:val="TableParagraph"/>
              <w:jc w:val="center"/>
              <w:rPr>
                <w:rFonts w:ascii="Times New Roman" w:hAnsi="Times New Roman" w:cs="Times New Roman"/>
                <w:b/>
              </w:rPr>
            </w:pPr>
            <w:r w:rsidRPr="00B11D93">
              <w:rPr>
                <w:rFonts w:ascii="Times New Roman" w:hAnsi="Times New Roman" w:cs="Times New Roman"/>
                <w:b/>
              </w:rPr>
              <w:t>0</w:t>
            </w:r>
          </w:p>
        </w:tc>
        <w:tc>
          <w:tcPr>
            <w:tcW w:w="1418" w:type="dxa"/>
            <w:gridSpan w:val="2"/>
            <w:tcBorders>
              <w:bottom w:val="single" w:sz="4" w:space="0" w:color="auto"/>
            </w:tcBorders>
          </w:tcPr>
          <w:p w:rsidR="00C75539" w:rsidRPr="00B11D93" w:rsidRDefault="00C75539" w:rsidP="00436DA9">
            <w:pPr>
              <w:pStyle w:val="TableParagraph"/>
              <w:jc w:val="center"/>
              <w:rPr>
                <w:rFonts w:ascii="Times New Roman" w:hAnsi="Times New Roman" w:cs="Times New Roman"/>
                <w:b/>
              </w:rPr>
            </w:pPr>
            <w:r w:rsidRPr="00B11D93">
              <w:rPr>
                <w:rFonts w:ascii="Times New Roman" w:hAnsi="Times New Roman" w:cs="Times New Roman"/>
                <w:b/>
              </w:rPr>
              <w:t>0</w:t>
            </w:r>
          </w:p>
        </w:tc>
      </w:tr>
      <w:tr w:rsidR="00876884" w:rsidRPr="00B11D93" w:rsidTr="00B11D93">
        <w:trPr>
          <w:trHeight w:val="255"/>
        </w:trPr>
        <w:tc>
          <w:tcPr>
            <w:tcW w:w="592" w:type="dxa"/>
            <w:vMerge/>
          </w:tcPr>
          <w:p w:rsidR="00876884" w:rsidRPr="00B7478D" w:rsidRDefault="00876884" w:rsidP="008C7875">
            <w:pPr>
              <w:pStyle w:val="TableParagraph"/>
              <w:rPr>
                <w:rFonts w:ascii="Times New Roman" w:hAnsi="Times New Roman" w:cs="Times New Roman"/>
              </w:rPr>
            </w:pPr>
          </w:p>
        </w:tc>
        <w:tc>
          <w:tcPr>
            <w:tcW w:w="6237" w:type="dxa"/>
            <w:vMerge/>
          </w:tcPr>
          <w:p w:rsidR="00876884" w:rsidRPr="002150CA" w:rsidRDefault="00876884" w:rsidP="002150CA">
            <w:pPr>
              <w:pStyle w:val="TableParagraph"/>
              <w:rPr>
                <w:rFonts w:ascii="Times New Roman" w:hAnsi="Times New Roman" w:cs="Times New Roman"/>
                <w:b/>
                <w:sz w:val="24"/>
                <w:szCs w:val="24"/>
              </w:rPr>
            </w:pPr>
          </w:p>
        </w:tc>
        <w:tc>
          <w:tcPr>
            <w:tcW w:w="2400" w:type="dxa"/>
            <w:tcBorders>
              <w:bottom w:val="single" w:sz="4" w:space="0" w:color="auto"/>
            </w:tcBorders>
          </w:tcPr>
          <w:p w:rsidR="00876884" w:rsidRPr="00B11D93" w:rsidRDefault="00876884" w:rsidP="00EA2E54">
            <w:pPr>
              <w:pStyle w:val="TableParagraph"/>
              <w:jc w:val="center"/>
              <w:rPr>
                <w:rFonts w:ascii="Times New Roman" w:hAnsi="Times New Roman" w:cs="Times New Roman"/>
                <w:b/>
              </w:rPr>
            </w:pPr>
            <w:r w:rsidRPr="00B11D93">
              <w:rPr>
                <w:rFonts w:ascii="Times New Roman" w:hAnsi="Times New Roman" w:cs="Times New Roman"/>
                <w:b/>
              </w:rPr>
              <w:t>областной бюджет</w:t>
            </w:r>
          </w:p>
        </w:tc>
        <w:tc>
          <w:tcPr>
            <w:tcW w:w="1125" w:type="dxa"/>
            <w:tcBorders>
              <w:bottom w:val="single" w:sz="4" w:space="0" w:color="auto"/>
            </w:tcBorders>
          </w:tcPr>
          <w:p w:rsidR="00876884" w:rsidRPr="00B11D93" w:rsidRDefault="00876884" w:rsidP="00EA2E54">
            <w:pPr>
              <w:pStyle w:val="TableParagraph"/>
              <w:jc w:val="center"/>
              <w:rPr>
                <w:rFonts w:ascii="Times New Roman" w:hAnsi="Times New Roman" w:cs="Times New Roman"/>
                <w:b/>
              </w:rPr>
            </w:pPr>
            <w:r w:rsidRPr="00B11D93">
              <w:rPr>
                <w:rFonts w:ascii="Times New Roman" w:hAnsi="Times New Roman" w:cs="Times New Roman"/>
                <w:b/>
              </w:rPr>
              <w:t>0</w:t>
            </w:r>
          </w:p>
        </w:tc>
        <w:tc>
          <w:tcPr>
            <w:tcW w:w="1560" w:type="dxa"/>
            <w:tcBorders>
              <w:bottom w:val="single" w:sz="4" w:space="0" w:color="auto"/>
            </w:tcBorders>
          </w:tcPr>
          <w:p w:rsidR="00876884" w:rsidRPr="00B11D93" w:rsidRDefault="00876884" w:rsidP="00EA2E54">
            <w:pPr>
              <w:pStyle w:val="TableParagraph"/>
              <w:jc w:val="center"/>
              <w:rPr>
                <w:rFonts w:ascii="Times New Roman" w:hAnsi="Times New Roman" w:cs="Times New Roman"/>
                <w:b/>
              </w:rPr>
            </w:pPr>
            <w:r w:rsidRPr="00B11D93">
              <w:rPr>
                <w:rFonts w:ascii="Times New Roman" w:hAnsi="Times New Roman" w:cs="Times New Roman"/>
                <w:b/>
              </w:rPr>
              <w:t>0</w:t>
            </w:r>
          </w:p>
        </w:tc>
        <w:tc>
          <w:tcPr>
            <w:tcW w:w="1418" w:type="dxa"/>
            <w:tcBorders>
              <w:bottom w:val="single" w:sz="4" w:space="0" w:color="auto"/>
            </w:tcBorders>
          </w:tcPr>
          <w:p w:rsidR="00876884" w:rsidRPr="00B11D93" w:rsidRDefault="00876884" w:rsidP="00EA2E54">
            <w:pPr>
              <w:pStyle w:val="TableParagraph"/>
              <w:jc w:val="center"/>
              <w:rPr>
                <w:rFonts w:ascii="Times New Roman" w:hAnsi="Times New Roman" w:cs="Times New Roman"/>
                <w:b/>
              </w:rPr>
            </w:pPr>
            <w:r w:rsidRPr="00B11D93">
              <w:rPr>
                <w:rFonts w:ascii="Times New Roman" w:hAnsi="Times New Roman" w:cs="Times New Roman"/>
                <w:b/>
              </w:rPr>
              <w:t>0</w:t>
            </w:r>
          </w:p>
        </w:tc>
        <w:tc>
          <w:tcPr>
            <w:tcW w:w="1418" w:type="dxa"/>
            <w:gridSpan w:val="2"/>
            <w:tcBorders>
              <w:bottom w:val="single" w:sz="4" w:space="0" w:color="auto"/>
            </w:tcBorders>
          </w:tcPr>
          <w:p w:rsidR="00876884" w:rsidRPr="00B11D93" w:rsidRDefault="00876884" w:rsidP="00EA2E54">
            <w:pPr>
              <w:pStyle w:val="TableParagraph"/>
              <w:jc w:val="center"/>
              <w:rPr>
                <w:rFonts w:ascii="Times New Roman" w:hAnsi="Times New Roman" w:cs="Times New Roman"/>
                <w:b/>
              </w:rPr>
            </w:pPr>
            <w:r w:rsidRPr="00B11D93">
              <w:rPr>
                <w:rFonts w:ascii="Times New Roman" w:hAnsi="Times New Roman" w:cs="Times New Roman"/>
                <w:b/>
              </w:rPr>
              <w:t>0</w:t>
            </w:r>
          </w:p>
        </w:tc>
      </w:tr>
      <w:tr w:rsidR="00876884" w:rsidRPr="00B11D93" w:rsidTr="00B11D93">
        <w:trPr>
          <w:trHeight w:val="236"/>
        </w:trPr>
        <w:tc>
          <w:tcPr>
            <w:tcW w:w="592" w:type="dxa"/>
            <w:vMerge/>
          </w:tcPr>
          <w:p w:rsidR="00876884" w:rsidRPr="00B7478D" w:rsidRDefault="00876884" w:rsidP="008C7875">
            <w:pPr>
              <w:pStyle w:val="TableParagraph"/>
              <w:rPr>
                <w:rFonts w:ascii="Times New Roman" w:hAnsi="Times New Roman" w:cs="Times New Roman"/>
              </w:rPr>
            </w:pPr>
          </w:p>
        </w:tc>
        <w:tc>
          <w:tcPr>
            <w:tcW w:w="6237" w:type="dxa"/>
            <w:vMerge/>
          </w:tcPr>
          <w:p w:rsidR="00876884" w:rsidRPr="002150CA" w:rsidRDefault="00876884" w:rsidP="002150CA">
            <w:pPr>
              <w:pStyle w:val="TableParagraph"/>
              <w:rPr>
                <w:rFonts w:ascii="Times New Roman" w:hAnsi="Times New Roman" w:cs="Times New Roman"/>
                <w:b/>
                <w:sz w:val="24"/>
                <w:szCs w:val="24"/>
              </w:rPr>
            </w:pPr>
          </w:p>
        </w:tc>
        <w:tc>
          <w:tcPr>
            <w:tcW w:w="2400" w:type="dxa"/>
            <w:tcBorders>
              <w:top w:val="single" w:sz="4" w:space="0" w:color="auto"/>
            </w:tcBorders>
          </w:tcPr>
          <w:p w:rsidR="00876884" w:rsidRPr="00B11D93" w:rsidRDefault="00876884" w:rsidP="00436DA9">
            <w:pPr>
              <w:pStyle w:val="TableParagraph"/>
              <w:jc w:val="center"/>
              <w:rPr>
                <w:rFonts w:ascii="Times New Roman" w:hAnsi="Times New Roman" w:cs="Times New Roman"/>
                <w:b/>
              </w:rPr>
            </w:pPr>
            <w:r w:rsidRPr="00B11D93">
              <w:rPr>
                <w:rFonts w:ascii="Times New Roman" w:hAnsi="Times New Roman" w:cs="Times New Roman"/>
                <w:b/>
              </w:rPr>
              <w:t>местный бюджет</w:t>
            </w:r>
          </w:p>
        </w:tc>
        <w:tc>
          <w:tcPr>
            <w:tcW w:w="1125" w:type="dxa"/>
            <w:tcBorders>
              <w:top w:val="single" w:sz="4" w:space="0" w:color="auto"/>
            </w:tcBorders>
          </w:tcPr>
          <w:p w:rsidR="00876884" w:rsidRPr="002150CA" w:rsidRDefault="00876884" w:rsidP="00EA2E54">
            <w:pPr>
              <w:pStyle w:val="TableParagraph"/>
              <w:jc w:val="center"/>
              <w:rPr>
                <w:rFonts w:ascii="Times New Roman" w:hAnsi="Times New Roman" w:cs="Times New Roman"/>
                <w:b/>
                <w:i/>
              </w:rPr>
            </w:pPr>
            <w:r>
              <w:rPr>
                <w:rFonts w:ascii="Times New Roman" w:hAnsi="Times New Roman" w:cs="Times New Roman"/>
                <w:b/>
                <w:i/>
              </w:rPr>
              <w:t>23442,5</w:t>
            </w:r>
          </w:p>
        </w:tc>
        <w:tc>
          <w:tcPr>
            <w:tcW w:w="1560" w:type="dxa"/>
            <w:tcBorders>
              <w:top w:val="single" w:sz="4" w:space="0" w:color="auto"/>
            </w:tcBorders>
          </w:tcPr>
          <w:p w:rsidR="00876884" w:rsidRPr="002150CA" w:rsidRDefault="00876884" w:rsidP="00EA2E54">
            <w:pPr>
              <w:pStyle w:val="TableParagraph"/>
              <w:jc w:val="center"/>
              <w:rPr>
                <w:rFonts w:ascii="Times New Roman" w:hAnsi="Times New Roman" w:cs="Times New Roman"/>
                <w:b/>
                <w:i/>
              </w:rPr>
            </w:pPr>
            <w:r>
              <w:rPr>
                <w:rFonts w:ascii="Times New Roman" w:hAnsi="Times New Roman" w:cs="Times New Roman"/>
                <w:b/>
                <w:i/>
              </w:rPr>
              <w:t>8431,2</w:t>
            </w:r>
          </w:p>
        </w:tc>
        <w:tc>
          <w:tcPr>
            <w:tcW w:w="1418" w:type="dxa"/>
            <w:tcBorders>
              <w:top w:val="single" w:sz="4" w:space="0" w:color="auto"/>
            </w:tcBorders>
          </w:tcPr>
          <w:p w:rsidR="00876884" w:rsidRPr="002150CA" w:rsidRDefault="00876884" w:rsidP="00EA2E54">
            <w:pPr>
              <w:pStyle w:val="TableParagraph"/>
              <w:jc w:val="center"/>
              <w:rPr>
                <w:rFonts w:ascii="Times New Roman" w:hAnsi="Times New Roman" w:cs="Times New Roman"/>
                <w:b/>
                <w:i/>
              </w:rPr>
            </w:pPr>
            <w:r>
              <w:rPr>
                <w:rFonts w:ascii="Times New Roman" w:hAnsi="Times New Roman" w:cs="Times New Roman"/>
                <w:b/>
                <w:i/>
              </w:rPr>
              <w:t>7701,6</w:t>
            </w:r>
          </w:p>
        </w:tc>
        <w:tc>
          <w:tcPr>
            <w:tcW w:w="1418" w:type="dxa"/>
            <w:gridSpan w:val="2"/>
            <w:tcBorders>
              <w:top w:val="single" w:sz="4" w:space="0" w:color="auto"/>
            </w:tcBorders>
          </w:tcPr>
          <w:p w:rsidR="00876884" w:rsidRPr="002150CA" w:rsidRDefault="00876884" w:rsidP="00EA2E54">
            <w:pPr>
              <w:pStyle w:val="TableParagraph"/>
              <w:jc w:val="center"/>
              <w:rPr>
                <w:rFonts w:ascii="Times New Roman" w:hAnsi="Times New Roman" w:cs="Times New Roman"/>
                <w:b/>
                <w:i/>
              </w:rPr>
            </w:pPr>
            <w:r>
              <w:rPr>
                <w:rFonts w:ascii="Times New Roman" w:hAnsi="Times New Roman" w:cs="Times New Roman"/>
                <w:b/>
                <w:i/>
              </w:rPr>
              <w:t>7309,7</w:t>
            </w:r>
          </w:p>
        </w:tc>
      </w:tr>
    </w:tbl>
    <w:p w:rsidR="003C2C60" w:rsidRPr="00B7478D" w:rsidRDefault="003C2C60" w:rsidP="00A806D1">
      <w:pPr>
        <w:pStyle w:val="a3"/>
        <w:spacing w:before="66"/>
        <w:ind w:left="0" w:right="714"/>
        <w:jc w:val="right"/>
        <w:rPr>
          <w:rFonts w:ascii="Times New Roman" w:hAnsi="Times New Roman" w:cs="Times New Roman"/>
          <w:sz w:val="22"/>
          <w:szCs w:val="22"/>
        </w:rPr>
      </w:pPr>
    </w:p>
    <w:sectPr w:rsidR="003C2C60" w:rsidRPr="00B7478D" w:rsidSect="00316DD5">
      <w:pgSz w:w="16840" w:h="11910" w:orient="landscape"/>
      <w:pgMar w:top="780" w:right="420" w:bottom="28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4FA" w:rsidRDefault="005E34FA">
      <w:r>
        <w:separator/>
      </w:r>
    </w:p>
  </w:endnote>
  <w:endnote w:type="continuationSeparator" w:id="0">
    <w:p w:rsidR="005E34FA" w:rsidRDefault="005E34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4FA" w:rsidRDefault="005E34FA">
      <w:r>
        <w:separator/>
      </w:r>
    </w:p>
  </w:footnote>
  <w:footnote w:type="continuationSeparator" w:id="0">
    <w:p w:rsidR="005E34FA" w:rsidRDefault="005E34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DDF" w:rsidRDefault="00E20DDF">
    <w:pPr>
      <w:pStyle w:val="a3"/>
      <w:spacing w:line="1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344FC"/>
    <w:multiLevelType w:val="multilevel"/>
    <w:tmpl w:val="8560163C"/>
    <w:lvl w:ilvl="0">
      <w:start w:val="7"/>
      <w:numFmt w:val="decimal"/>
      <w:lvlText w:val="%1"/>
      <w:lvlJc w:val="left"/>
      <w:pPr>
        <w:ind w:left="1030" w:hanging="389"/>
      </w:pPr>
      <w:rPr>
        <w:rFonts w:hint="default"/>
        <w:lang w:val="ru-RU" w:eastAsia="en-US" w:bidi="ar-SA"/>
      </w:rPr>
    </w:lvl>
    <w:lvl w:ilvl="1">
      <w:start w:val="1"/>
      <w:numFmt w:val="decimal"/>
      <w:lvlText w:val="%1.%2."/>
      <w:lvlJc w:val="left"/>
      <w:pPr>
        <w:ind w:left="1030" w:hanging="389"/>
      </w:pPr>
      <w:rPr>
        <w:rFonts w:ascii="Times New Roman" w:eastAsia="Microsoft Sans Serif" w:hAnsi="Times New Roman" w:cs="Times New Roman" w:hint="default"/>
        <w:spacing w:val="-1"/>
        <w:w w:val="99"/>
        <w:sz w:val="28"/>
        <w:szCs w:val="28"/>
        <w:lang w:val="ru-RU" w:eastAsia="en-US" w:bidi="ar-SA"/>
      </w:rPr>
    </w:lvl>
    <w:lvl w:ilvl="2">
      <w:numFmt w:val="bullet"/>
      <w:lvlText w:val="•"/>
      <w:lvlJc w:val="left"/>
      <w:pPr>
        <w:ind w:left="2801" w:hanging="389"/>
      </w:pPr>
      <w:rPr>
        <w:rFonts w:hint="default"/>
        <w:lang w:val="ru-RU" w:eastAsia="en-US" w:bidi="ar-SA"/>
      </w:rPr>
    </w:lvl>
    <w:lvl w:ilvl="3">
      <w:numFmt w:val="bullet"/>
      <w:lvlText w:val="•"/>
      <w:lvlJc w:val="left"/>
      <w:pPr>
        <w:ind w:left="3681" w:hanging="389"/>
      </w:pPr>
      <w:rPr>
        <w:rFonts w:hint="default"/>
        <w:lang w:val="ru-RU" w:eastAsia="en-US" w:bidi="ar-SA"/>
      </w:rPr>
    </w:lvl>
    <w:lvl w:ilvl="4">
      <w:numFmt w:val="bullet"/>
      <w:lvlText w:val="•"/>
      <w:lvlJc w:val="left"/>
      <w:pPr>
        <w:ind w:left="4562" w:hanging="389"/>
      </w:pPr>
      <w:rPr>
        <w:rFonts w:hint="default"/>
        <w:lang w:val="ru-RU" w:eastAsia="en-US" w:bidi="ar-SA"/>
      </w:rPr>
    </w:lvl>
    <w:lvl w:ilvl="5">
      <w:numFmt w:val="bullet"/>
      <w:lvlText w:val="•"/>
      <w:lvlJc w:val="left"/>
      <w:pPr>
        <w:ind w:left="5443" w:hanging="389"/>
      </w:pPr>
      <w:rPr>
        <w:rFonts w:hint="default"/>
        <w:lang w:val="ru-RU" w:eastAsia="en-US" w:bidi="ar-SA"/>
      </w:rPr>
    </w:lvl>
    <w:lvl w:ilvl="6">
      <w:numFmt w:val="bullet"/>
      <w:lvlText w:val="•"/>
      <w:lvlJc w:val="left"/>
      <w:pPr>
        <w:ind w:left="6323" w:hanging="389"/>
      </w:pPr>
      <w:rPr>
        <w:rFonts w:hint="default"/>
        <w:lang w:val="ru-RU" w:eastAsia="en-US" w:bidi="ar-SA"/>
      </w:rPr>
    </w:lvl>
    <w:lvl w:ilvl="7">
      <w:numFmt w:val="bullet"/>
      <w:lvlText w:val="•"/>
      <w:lvlJc w:val="left"/>
      <w:pPr>
        <w:ind w:left="7204" w:hanging="389"/>
      </w:pPr>
      <w:rPr>
        <w:rFonts w:hint="default"/>
        <w:lang w:val="ru-RU" w:eastAsia="en-US" w:bidi="ar-SA"/>
      </w:rPr>
    </w:lvl>
    <w:lvl w:ilvl="8">
      <w:numFmt w:val="bullet"/>
      <w:lvlText w:val="•"/>
      <w:lvlJc w:val="left"/>
      <w:pPr>
        <w:ind w:left="8085" w:hanging="389"/>
      </w:pPr>
      <w:rPr>
        <w:rFonts w:hint="default"/>
        <w:lang w:val="ru-RU" w:eastAsia="en-US" w:bidi="ar-SA"/>
      </w:rPr>
    </w:lvl>
  </w:abstractNum>
  <w:abstractNum w:abstractNumId="1">
    <w:nsid w:val="1FDC72AC"/>
    <w:multiLevelType w:val="multilevel"/>
    <w:tmpl w:val="DCDC829E"/>
    <w:lvl w:ilvl="0">
      <w:start w:val="3"/>
      <w:numFmt w:val="decimal"/>
      <w:lvlText w:val="%1"/>
      <w:lvlJc w:val="left"/>
      <w:pPr>
        <w:ind w:left="102" w:hanging="507"/>
      </w:pPr>
      <w:rPr>
        <w:rFonts w:hint="default"/>
        <w:lang w:val="ru-RU" w:eastAsia="en-US" w:bidi="ar-SA"/>
      </w:rPr>
    </w:lvl>
    <w:lvl w:ilvl="1">
      <w:start w:val="1"/>
      <w:numFmt w:val="decimal"/>
      <w:lvlText w:val="%1.%2."/>
      <w:lvlJc w:val="left"/>
      <w:pPr>
        <w:ind w:left="102" w:hanging="507"/>
      </w:pPr>
      <w:rPr>
        <w:rFonts w:ascii="Times New Roman" w:eastAsia="Microsoft Sans Serif" w:hAnsi="Times New Roman" w:cs="Times New Roman" w:hint="default"/>
        <w:spacing w:val="-1"/>
        <w:w w:val="99"/>
        <w:sz w:val="28"/>
        <w:szCs w:val="28"/>
        <w:lang w:val="ru-RU" w:eastAsia="en-US" w:bidi="ar-SA"/>
      </w:rPr>
    </w:lvl>
    <w:lvl w:ilvl="2">
      <w:numFmt w:val="bullet"/>
      <w:lvlText w:val="•"/>
      <w:lvlJc w:val="left"/>
      <w:pPr>
        <w:ind w:left="2049" w:hanging="507"/>
      </w:pPr>
      <w:rPr>
        <w:rFonts w:hint="default"/>
        <w:lang w:val="ru-RU" w:eastAsia="en-US" w:bidi="ar-SA"/>
      </w:rPr>
    </w:lvl>
    <w:lvl w:ilvl="3">
      <w:numFmt w:val="bullet"/>
      <w:lvlText w:val="•"/>
      <w:lvlJc w:val="left"/>
      <w:pPr>
        <w:ind w:left="3023" w:hanging="507"/>
      </w:pPr>
      <w:rPr>
        <w:rFonts w:hint="default"/>
        <w:lang w:val="ru-RU" w:eastAsia="en-US" w:bidi="ar-SA"/>
      </w:rPr>
    </w:lvl>
    <w:lvl w:ilvl="4">
      <w:numFmt w:val="bullet"/>
      <w:lvlText w:val="•"/>
      <w:lvlJc w:val="left"/>
      <w:pPr>
        <w:ind w:left="3998" w:hanging="507"/>
      </w:pPr>
      <w:rPr>
        <w:rFonts w:hint="default"/>
        <w:lang w:val="ru-RU" w:eastAsia="en-US" w:bidi="ar-SA"/>
      </w:rPr>
    </w:lvl>
    <w:lvl w:ilvl="5">
      <w:numFmt w:val="bullet"/>
      <w:lvlText w:val="•"/>
      <w:lvlJc w:val="left"/>
      <w:pPr>
        <w:ind w:left="4973" w:hanging="507"/>
      </w:pPr>
      <w:rPr>
        <w:rFonts w:hint="default"/>
        <w:lang w:val="ru-RU" w:eastAsia="en-US" w:bidi="ar-SA"/>
      </w:rPr>
    </w:lvl>
    <w:lvl w:ilvl="6">
      <w:numFmt w:val="bullet"/>
      <w:lvlText w:val="•"/>
      <w:lvlJc w:val="left"/>
      <w:pPr>
        <w:ind w:left="5947" w:hanging="507"/>
      </w:pPr>
      <w:rPr>
        <w:rFonts w:hint="default"/>
        <w:lang w:val="ru-RU" w:eastAsia="en-US" w:bidi="ar-SA"/>
      </w:rPr>
    </w:lvl>
    <w:lvl w:ilvl="7">
      <w:numFmt w:val="bullet"/>
      <w:lvlText w:val="•"/>
      <w:lvlJc w:val="left"/>
      <w:pPr>
        <w:ind w:left="6922" w:hanging="507"/>
      </w:pPr>
      <w:rPr>
        <w:rFonts w:hint="default"/>
        <w:lang w:val="ru-RU" w:eastAsia="en-US" w:bidi="ar-SA"/>
      </w:rPr>
    </w:lvl>
    <w:lvl w:ilvl="8">
      <w:numFmt w:val="bullet"/>
      <w:lvlText w:val="•"/>
      <w:lvlJc w:val="left"/>
      <w:pPr>
        <w:ind w:left="7897" w:hanging="507"/>
      </w:pPr>
      <w:rPr>
        <w:rFonts w:hint="default"/>
        <w:lang w:val="ru-RU" w:eastAsia="en-US" w:bidi="ar-SA"/>
      </w:rPr>
    </w:lvl>
  </w:abstractNum>
  <w:abstractNum w:abstractNumId="2">
    <w:nsid w:val="283E7A39"/>
    <w:multiLevelType w:val="multilevel"/>
    <w:tmpl w:val="E7FC3C62"/>
    <w:lvl w:ilvl="0">
      <w:start w:val="6"/>
      <w:numFmt w:val="decimal"/>
      <w:lvlText w:val="%1"/>
      <w:lvlJc w:val="left"/>
      <w:pPr>
        <w:ind w:left="102" w:hanging="418"/>
      </w:pPr>
      <w:rPr>
        <w:rFonts w:hint="default"/>
        <w:lang w:val="ru-RU" w:eastAsia="en-US" w:bidi="ar-SA"/>
      </w:rPr>
    </w:lvl>
    <w:lvl w:ilvl="1">
      <w:start w:val="1"/>
      <w:numFmt w:val="decimal"/>
      <w:lvlText w:val="%1.%2."/>
      <w:lvlJc w:val="left"/>
      <w:pPr>
        <w:ind w:left="102" w:hanging="418"/>
      </w:pPr>
      <w:rPr>
        <w:rFonts w:ascii="Times New Roman" w:eastAsia="Microsoft Sans Serif" w:hAnsi="Times New Roman" w:cs="Times New Roman" w:hint="default"/>
        <w:spacing w:val="-1"/>
        <w:w w:val="99"/>
        <w:sz w:val="24"/>
        <w:szCs w:val="24"/>
        <w:lang w:val="ru-RU" w:eastAsia="en-US" w:bidi="ar-SA"/>
      </w:rPr>
    </w:lvl>
    <w:lvl w:ilvl="2">
      <w:numFmt w:val="bullet"/>
      <w:lvlText w:val="•"/>
      <w:lvlJc w:val="left"/>
      <w:pPr>
        <w:ind w:left="2049" w:hanging="418"/>
      </w:pPr>
      <w:rPr>
        <w:rFonts w:hint="default"/>
        <w:lang w:val="ru-RU" w:eastAsia="en-US" w:bidi="ar-SA"/>
      </w:rPr>
    </w:lvl>
    <w:lvl w:ilvl="3">
      <w:numFmt w:val="bullet"/>
      <w:lvlText w:val="•"/>
      <w:lvlJc w:val="left"/>
      <w:pPr>
        <w:ind w:left="3023" w:hanging="418"/>
      </w:pPr>
      <w:rPr>
        <w:rFonts w:hint="default"/>
        <w:lang w:val="ru-RU" w:eastAsia="en-US" w:bidi="ar-SA"/>
      </w:rPr>
    </w:lvl>
    <w:lvl w:ilvl="4">
      <w:numFmt w:val="bullet"/>
      <w:lvlText w:val="•"/>
      <w:lvlJc w:val="left"/>
      <w:pPr>
        <w:ind w:left="3998" w:hanging="418"/>
      </w:pPr>
      <w:rPr>
        <w:rFonts w:hint="default"/>
        <w:lang w:val="ru-RU" w:eastAsia="en-US" w:bidi="ar-SA"/>
      </w:rPr>
    </w:lvl>
    <w:lvl w:ilvl="5">
      <w:numFmt w:val="bullet"/>
      <w:lvlText w:val="•"/>
      <w:lvlJc w:val="left"/>
      <w:pPr>
        <w:ind w:left="4973" w:hanging="418"/>
      </w:pPr>
      <w:rPr>
        <w:rFonts w:hint="default"/>
        <w:lang w:val="ru-RU" w:eastAsia="en-US" w:bidi="ar-SA"/>
      </w:rPr>
    </w:lvl>
    <w:lvl w:ilvl="6">
      <w:numFmt w:val="bullet"/>
      <w:lvlText w:val="•"/>
      <w:lvlJc w:val="left"/>
      <w:pPr>
        <w:ind w:left="5947" w:hanging="418"/>
      </w:pPr>
      <w:rPr>
        <w:rFonts w:hint="default"/>
        <w:lang w:val="ru-RU" w:eastAsia="en-US" w:bidi="ar-SA"/>
      </w:rPr>
    </w:lvl>
    <w:lvl w:ilvl="7">
      <w:numFmt w:val="bullet"/>
      <w:lvlText w:val="•"/>
      <w:lvlJc w:val="left"/>
      <w:pPr>
        <w:ind w:left="6922" w:hanging="418"/>
      </w:pPr>
      <w:rPr>
        <w:rFonts w:hint="default"/>
        <w:lang w:val="ru-RU" w:eastAsia="en-US" w:bidi="ar-SA"/>
      </w:rPr>
    </w:lvl>
    <w:lvl w:ilvl="8">
      <w:numFmt w:val="bullet"/>
      <w:lvlText w:val="•"/>
      <w:lvlJc w:val="left"/>
      <w:pPr>
        <w:ind w:left="7897" w:hanging="418"/>
      </w:pPr>
      <w:rPr>
        <w:rFonts w:hint="default"/>
        <w:lang w:val="ru-RU" w:eastAsia="en-US" w:bidi="ar-SA"/>
      </w:rPr>
    </w:lvl>
  </w:abstractNum>
  <w:abstractNum w:abstractNumId="3">
    <w:nsid w:val="31664D8E"/>
    <w:multiLevelType w:val="hybridMultilevel"/>
    <w:tmpl w:val="D474E724"/>
    <w:lvl w:ilvl="0" w:tplc="F58E0DC8">
      <w:start w:val="1"/>
      <w:numFmt w:val="decimal"/>
      <w:lvlText w:val="%1."/>
      <w:lvlJc w:val="left"/>
      <w:pPr>
        <w:ind w:left="221" w:hanging="221"/>
        <w:jc w:val="right"/>
      </w:pPr>
      <w:rPr>
        <w:rFonts w:ascii="Times New Roman" w:eastAsia="Arial" w:hAnsi="Times New Roman" w:cs="Times New Roman" w:hint="default"/>
        <w:b/>
        <w:bCs/>
        <w:spacing w:val="-1"/>
        <w:w w:val="99"/>
        <w:sz w:val="28"/>
        <w:szCs w:val="28"/>
        <w:lang w:val="ru-RU" w:eastAsia="en-US" w:bidi="ar-SA"/>
      </w:rPr>
    </w:lvl>
    <w:lvl w:ilvl="1" w:tplc="5E2061B2">
      <w:numFmt w:val="bullet"/>
      <w:lvlText w:val="•"/>
      <w:lvlJc w:val="left"/>
      <w:pPr>
        <w:ind w:left="4530" w:hanging="221"/>
      </w:pPr>
      <w:rPr>
        <w:rFonts w:hint="default"/>
        <w:lang w:val="ru-RU" w:eastAsia="en-US" w:bidi="ar-SA"/>
      </w:rPr>
    </w:lvl>
    <w:lvl w:ilvl="2" w:tplc="6058A7DE">
      <w:numFmt w:val="bullet"/>
      <w:lvlText w:val="•"/>
      <w:lvlJc w:val="left"/>
      <w:pPr>
        <w:ind w:left="5121" w:hanging="221"/>
      </w:pPr>
      <w:rPr>
        <w:rFonts w:hint="default"/>
        <w:lang w:val="ru-RU" w:eastAsia="en-US" w:bidi="ar-SA"/>
      </w:rPr>
    </w:lvl>
    <w:lvl w:ilvl="3" w:tplc="6F70872A">
      <w:numFmt w:val="bullet"/>
      <w:lvlText w:val="•"/>
      <w:lvlJc w:val="left"/>
      <w:pPr>
        <w:ind w:left="5711" w:hanging="221"/>
      </w:pPr>
      <w:rPr>
        <w:rFonts w:hint="default"/>
        <w:lang w:val="ru-RU" w:eastAsia="en-US" w:bidi="ar-SA"/>
      </w:rPr>
    </w:lvl>
    <w:lvl w:ilvl="4" w:tplc="E85C978E">
      <w:numFmt w:val="bullet"/>
      <w:lvlText w:val="•"/>
      <w:lvlJc w:val="left"/>
      <w:pPr>
        <w:ind w:left="6302" w:hanging="221"/>
      </w:pPr>
      <w:rPr>
        <w:rFonts w:hint="default"/>
        <w:lang w:val="ru-RU" w:eastAsia="en-US" w:bidi="ar-SA"/>
      </w:rPr>
    </w:lvl>
    <w:lvl w:ilvl="5" w:tplc="87FE874C">
      <w:numFmt w:val="bullet"/>
      <w:lvlText w:val="•"/>
      <w:lvlJc w:val="left"/>
      <w:pPr>
        <w:ind w:left="6893" w:hanging="221"/>
      </w:pPr>
      <w:rPr>
        <w:rFonts w:hint="default"/>
        <w:lang w:val="ru-RU" w:eastAsia="en-US" w:bidi="ar-SA"/>
      </w:rPr>
    </w:lvl>
    <w:lvl w:ilvl="6" w:tplc="0476A6C4">
      <w:numFmt w:val="bullet"/>
      <w:lvlText w:val="•"/>
      <w:lvlJc w:val="left"/>
      <w:pPr>
        <w:ind w:left="7483" w:hanging="221"/>
      </w:pPr>
      <w:rPr>
        <w:rFonts w:hint="default"/>
        <w:lang w:val="ru-RU" w:eastAsia="en-US" w:bidi="ar-SA"/>
      </w:rPr>
    </w:lvl>
    <w:lvl w:ilvl="7" w:tplc="5B4CD4FC">
      <w:numFmt w:val="bullet"/>
      <w:lvlText w:val="•"/>
      <w:lvlJc w:val="left"/>
      <w:pPr>
        <w:ind w:left="8074" w:hanging="221"/>
      </w:pPr>
      <w:rPr>
        <w:rFonts w:hint="default"/>
        <w:lang w:val="ru-RU" w:eastAsia="en-US" w:bidi="ar-SA"/>
      </w:rPr>
    </w:lvl>
    <w:lvl w:ilvl="8" w:tplc="68A4B74E">
      <w:numFmt w:val="bullet"/>
      <w:lvlText w:val="•"/>
      <w:lvlJc w:val="left"/>
      <w:pPr>
        <w:ind w:left="8665" w:hanging="221"/>
      </w:pPr>
      <w:rPr>
        <w:rFonts w:hint="default"/>
        <w:lang w:val="ru-RU" w:eastAsia="en-US" w:bidi="ar-SA"/>
      </w:rPr>
    </w:lvl>
  </w:abstractNum>
  <w:abstractNum w:abstractNumId="4">
    <w:nsid w:val="394A170C"/>
    <w:multiLevelType w:val="hybridMultilevel"/>
    <w:tmpl w:val="9A3EAFBC"/>
    <w:lvl w:ilvl="0" w:tplc="3D0C6632">
      <w:numFmt w:val="bullet"/>
      <w:lvlText w:val="-"/>
      <w:lvlJc w:val="left"/>
      <w:pPr>
        <w:ind w:left="1097" w:hanging="245"/>
      </w:pPr>
      <w:rPr>
        <w:rFonts w:ascii="Microsoft Sans Serif" w:eastAsia="Microsoft Sans Serif" w:hAnsi="Microsoft Sans Serif" w:cs="Microsoft Sans Serif" w:hint="default"/>
        <w:w w:val="99"/>
        <w:sz w:val="20"/>
        <w:szCs w:val="20"/>
        <w:lang w:val="ru-RU" w:eastAsia="en-US" w:bidi="ar-SA"/>
      </w:rPr>
    </w:lvl>
    <w:lvl w:ilvl="1" w:tplc="2708BF36">
      <w:numFmt w:val="bullet"/>
      <w:lvlText w:val="•"/>
      <w:lvlJc w:val="left"/>
      <w:pPr>
        <w:ind w:left="1217" w:hanging="245"/>
      </w:pPr>
      <w:rPr>
        <w:rFonts w:hint="default"/>
        <w:lang w:val="ru-RU" w:eastAsia="en-US" w:bidi="ar-SA"/>
      </w:rPr>
    </w:lvl>
    <w:lvl w:ilvl="2" w:tplc="2DA22668">
      <w:numFmt w:val="bullet"/>
      <w:lvlText w:val="•"/>
      <w:lvlJc w:val="left"/>
      <w:pPr>
        <w:ind w:left="2192" w:hanging="245"/>
      </w:pPr>
      <w:rPr>
        <w:rFonts w:hint="default"/>
        <w:lang w:val="ru-RU" w:eastAsia="en-US" w:bidi="ar-SA"/>
      </w:rPr>
    </w:lvl>
    <w:lvl w:ilvl="3" w:tplc="BF62A640">
      <w:numFmt w:val="bullet"/>
      <w:lvlText w:val="•"/>
      <w:lvlJc w:val="left"/>
      <w:pPr>
        <w:ind w:left="3166" w:hanging="245"/>
      </w:pPr>
      <w:rPr>
        <w:rFonts w:hint="default"/>
        <w:lang w:val="ru-RU" w:eastAsia="en-US" w:bidi="ar-SA"/>
      </w:rPr>
    </w:lvl>
    <w:lvl w:ilvl="4" w:tplc="70306EB8">
      <w:numFmt w:val="bullet"/>
      <w:lvlText w:val="•"/>
      <w:lvlJc w:val="left"/>
      <w:pPr>
        <w:ind w:left="4141" w:hanging="245"/>
      </w:pPr>
      <w:rPr>
        <w:rFonts w:hint="default"/>
        <w:lang w:val="ru-RU" w:eastAsia="en-US" w:bidi="ar-SA"/>
      </w:rPr>
    </w:lvl>
    <w:lvl w:ilvl="5" w:tplc="1A8243A6">
      <w:numFmt w:val="bullet"/>
      <w:lvlText w:val="•"/>
      <w:lvlJc w:val="left"/>
      <w:pPr>
        <w:ind w:left="5116" w:hanging="245"/>
      </w:pPr>
      <w:rPr>
        <w:rFonts w:hint="default"/>
        <w:lang w:val="ru-RU" w:eastAsia="en-US" w:bidi="ar-SA"/>
      </w:rPr>
    </w:lvl>
    <w:lvl w:ilvl="6" w:tplc="C1741766">
      <w:numFmt w:val="bullet"/>
      <w:lvlText w:val="•"/>
      <w:lvlJc w:val="left"/>
      <w:pPr>
        <w:ind w:left="6090" w:hanging="245"/>
      </w:pPr>
      <w:rPr>
        <w:rFonts w:hint="default"/>
        <w:lang w:val="ru-RU" w:eastAsia="en-US" w:bidi="ar-SA"/>
      </w:rPr>
    </w:lvl>
    <w:lvl w:ilvl="7" w:tplc="15640364">
      <w:numFmt w:val="bullet"/>
      <w:lvlText w:val="•"/>
      <w:lvlJc w:val="left"/>
      <w:pPr>
        <w:ind w:left="7065" w:hanging="245"/>
      </w:pPr>
      <w:rPr>
        <w:rFonts w:hint="default"/>
        <w:lang w:val="ru-RU" w:eastAsia="en-US" w:bidi="ar-SA"/>
      </w:rPr>
    </w:lvl>
    <w:lvl w:ilvl="8" w:tplc="69123536">
      <w:numFmt w:val="bullet"/>
      <w:lvlText w:val="•"/>
      <w:lvlJc w:val="left"/>
      <w:pPr>
        <w:ind w:left="8040" w:hanging="245"/>
      </w:pPr>
      <w:rPr>
        <w:rFonts w:hint="default"/>
        <w:lang w:val="ru-RU" w:eastAsia="en-US" w:bidi="ar-SA"/>
      </w:rPr>
    </w:lvl>
  </w:abstractNum>
  <w:abstractNum w:abstractNumId="5">
    <w:nsid w:val="437B0C5D"/>
    <w:multiLevelType w:val="multilevel"/>
    <w:tmpl w:val="0E7E3E16"/>
    <w:lvl w:ilvl="0">
      <w:start w:val="4"/>
      <w:numFmt w:val="decimal"/>
      <w:lvlText w:val="%1"/>
      <w:lvlJc w:val="left"/>
      <w:pPr>
        <w:ind w:left="1030" w:hanging="389"/>
      </w:pPr>
      <w:rPr>
        <w:rFonts w:hint="default"/>
        <w:lang w:val="ru-RU" w:eastAsia="en-US" w:bidi="ar-SA"/>
      </w:rPr>
    </w:lvl>
    <w:lvl w:ilvl="1">
      <w:start w:val="1"/>
      <w:numFmt w:val="decimal"/>
      <w:lvlText w:val="%1.%2."/>
      <w:lvlJc w:val="left"/>
      <w:pPr>
        <w:ind w:left="389" w:hanging="389"/>
      </w:pPr>
      <w:rPr>
        <w:rFonts w:ascii="Times New Roman" w:eastAsia="Microsoft Sans Serif" w:hAnsi="Times New Roman" w:cs="Times New Roman" w:hint="default"/>
        <w:spacing w:val="-1"/>
        <w:w w:val="99"/>
        <w:sz w:val="28"/>
        <w:szCs w:val="28"/>
        <w:lang w:val="ru-RU" w:eastAsia="en-US" w:bidi="ar-SA"/>
      </w:rPr>
    </w:lvl>
    <w:lvl w:ilvl="2">
      <w:start w:val="1"/>
      <w:numFmt w:val="decimal"/>
      <w:lvlText w:val="%1.%2.%3."/>
      <w:lvlJc w:val="left"/>
      <w:pPr>
        <w:ind w:left="102" w:hanging="559"/>
      </w:pPr>
      <w:rPr>
        <w:rFonts w:ascii="Times New Roman" w:eastAsia="Microsoft Sans Serif" w:hAnsi="Times New Roman" w:cs="Times New Roman" w:hint="default"/>
        <w:spacing w:val="-1"/>
        <w:w w:val="99"/>
        <w:sz w:val="28"/>
        <w:szCs w:val="28"/>
        <w:lang w:val="ru-RU" w:eastAsia="en-US" w:bidi="ar-SA"/>
      </w:rPr>
    </w:lvl>
    <w:lvl w:ilvl="3">
      <w:numFmt w:val="bullet"/>
      <w:lvlText w:val="•"/>
      <w:lvlJc w:val="left"/>
      <w:pPr>
        <w:ind w:left="2996" w:hanging="559"/>
      </w:pPr>
      <w:rPr>
        <w:rFonts w:hint="default"/>
        <w:lang w:val="ru-RU" w:eastAsia="en-US" w:bidi="ar-SA"/>
      </w:rPr>
    </w:lvl>
    <w:lvl w:ilvl="4">
      <w:numFmt w:val="bullet"/>
      <w:lvlText w:val="•"/>
      <w:lvlJc w:val="left"/>
      <w:pPr>
        <w:ind w:left="3975" w:hanging="559"/>
      </w:pPr>
      <w:rPr>
        <w:rFonts w:hint="default"/>
        <w:lang w:val="ru-RU" w:eastAsia="en-US" w:bidi="ar-SA"/>
      </w:rPr>
    </w:lvl>
    <w:lvl w:ilvl="5">
      <w:numFmt w:val="bullet"/>
      <w:lvlText w:val="•"/>
      <w:lvlJc w:val="left"/>
      <w:pPr>
        <w:ind w:left="4953" w:hanging="559"/>
      </w:pPr>
      <w:rPr>
        <w:rFonts w:hint="default"/>
        <w:lang w:val="ru-RU" w:eastAsia="en-US" w:bidi="ar-SA"/>
      </w:rPr>
    </w:lvl>
    <w:lvl w:ilvl="6">
      <w:numFmt w:val="bullet"/>
      <w:lvlText w:val="•"/>
      <w:lvlJc w:val="left"/>
      <w:pPr>
        <w:ind w:left="5932" w:hanging="559"/>
      </w:pPr>
      <w:rPr>
        <w:rFonts w:hint="default"/>
        <w:lang w:val="ru-RU" w:eastAsia="en-US" w:bidi="ar-SA"/>
      </w:rPr>
    </w:lvl>
    <w:lvl w:ilvl="7">
      <w:numFmt w:val="bullet"/>
      <w:lvlText w:val="•"/>
      <w:lvlJc w:val="left"/>
      <w:pPr>
        <w:ind w:left="6910" w:hanging="559"/>
      </w:pPr>
      <w:rPr>
        <w:rFonts w:hint="default"/>
        <w:lang w:val="ru-RU" w:eastAsia="en-US" w:bidi="ar-SA"/>
      </w:rPr>
    </w:lvl>
    <w:lvl w:ilvl="8">
      <w:numFmt w:val="bullet"/>
      <w:lvlText w:val="•"/>
      <w:lvlJc w:val="left"/>
      <w:pPr>
        <w:ind w:left="7889" w:hanging="559"/>
      </w:pPr>
      <w:rPr>
        <w:rFonts w:hint="default"/>
        <w:lang w:val="ru-RU" w:eastAsia="en-US" w:bidi="ar-SA"/>
      </w:rPr>
    </w:lvl>
  </w:abstractNum>
  <w:abstractNum w:abstractNumId="6">
    <w:nsid w:val="52CE7773"/>
    <w:multiLevelType w:val="multilevel"/>
    <w:tmpl w:val="9F3C26AE"/>
    <w:lvl w:ilvl="0">
      <w:start w:val="8"/>
      <w:numFmt w:val="decimal"/>
      <w:lvlText w:val="%1"/>
      <w:lvlJc w:val="left"/>
      <w:pPr>
        <w:ind w:left="1028" w:hanging="387"/>
      </w:pPr>
      <w:rPr>
        <w:rFonts w:hint="default"/>
        <w:lang w:val="ru-RU" w:eastAsia="en-US" w:bidi="ar-SA"/>
      </w:rPr>
    </w:lvl>
    <w:lvl w:ilvl="1">
      <w:start w:val="1"/>
      <w:numFmt w:val="decimal"/>
      <w:lvlText w:val="%1.%2."/>
      <w:lvlJc w:val="left"/>
      <w:pPr>
        <w:ind w:left="387" w:hanging="387"/>
      </w:pPr>
      <w:rPr>
        <w:rFonts w:ascii="Times New Roman" w:eastAsia="Microsoft Sans Serif" w:hAnsi="Times New Roman" w:cs="Times New Roman" w:hint="default"/>
        <w:spacing w:val="-1"/>
        <w:w w:val="99"/>
        <w:sz w:val="28"/>
        <w:szCs w:val="28"/>
        <w:lang w:val="ru-RU" w:eastAsia="en-US" w:bidi="ar-SA"/>
      </w:rPr>
    </w:lvl>
    <w:lvl w:ilvl="2">
      <w:start w:val="1"/>
      <w:numFmt w:val="decimal"/>
      <w:lvlText w:val="%3."/>
      <w:lvlJc w:val="left"/>
      <w:pPr>
        <w:ind w:left="3457" w:hanging="221"/>
        <w:jc w:val="right"/>
      </w:pPr>
      <w:rPr>
        <w:rFonts w:ascii="Times New Roman" w:eastAsia="Microsoft Sans Serif" w:hAnsi="Times New Roman" w:cs="Times New Roman" w:hint="default"/>
        <w:spacing w:val="-1"/>
        <w:w w:val="99"/>
        <w:sz w:val="28"/>
        <w:szCs w:val="28"/>
        <w:lang w:val="ru-RU" w:eastAsia="en-US" w:bidi="ar-SA"/>
      </w:rPr>
    </w:lvl>
    <w:lvl w:ilvl="3">
      <w:start w:val="1"/>
      <w:numFmt w:val="decimal"/>
      <w:lvlText w:val="%4."/>
      <w:lvlJc w:val="left"/>
      <w:pPr>
        <w:ind w:left="2063" w:hanging="221"/>
        <w:jc w:val="right"/>
      </w:pPr>
      <w:rPr>
        <w:rFonts w:ascii="Times New Roman" w:eastAsia="Microsoft Sans Serif" w:hAnsi="Times New Roman" w:cs="Times New Roman" w:hint="default"/>
        <w:spacing w:val="-1"/>
        <w:w w:val="99"/>
        <w:sz w:val="28"/>
        <w:szCs w:val="28"/>
        <w:lang w:val="ru-RU" w:eastAsia="en-US" w:bidi="ar-SA"/>
      </w:rPr>
    </w:lvl>
    <w:lvl w:ilvl="4">
      <w:start w:val="1"/>
      <w:numFmt w:val="decimal"/>
      <w:lvlText w:val="%5."/>
      <w:lvlJc w:val="left"/>
      <w:pPr>
        <w:ind w:left="3624" w:hanging="221"/>
        <w:jc w:val="right"/>
      </w:pPr>
      <w:rPr>
        <w:rFonts w:ascii="Times New Roman" w:eastAsia="Microsoft Sans Serif" w:hAnsi="Times New Roman" w:cs="Times New Roman" w:hint="default"/>
        <w:spacing w:val="-1"/>
        <w:w w:val="99"/>
        <w:sz w:val="28"/>
        <w:szCs w:val="28"/>
        <w:lang w:val="ru-RU" w:eastAsia="en-US" w:bidi="ar-SA"/>
      </w:rPr>
    </w:lvl>
    <w:lvl w:ilvl="5">
      <w:numFmt w:val="bullet"/>
      <w:lvlText w:val="•"/>
      <w:lvlJc w:val="left"/>
      <w:pPr>
        <w:ind w:left="5992" w:hanging="221"/>
      </w:pPr>
      <w:rPr>
        <w:rFonts w:hint="default"/>
        <w:lang w:val="ru-RU" w:eastAsia="en-US" w:bidi="ar-SA"/>
      </w:rPr>
    </w:lvl>
    <w:lvl w:ilvl="6">
      <w:numFmt w:val="bullet"/>
      <w:lvlText w:val="•"/>
      <w:lvlJc w:val="left"/>
      <w:pPr>
        <w:ind w:left="6763" w:hanging="221"/>
      </w:pPr>
      <w:rPr>
        <w:rFonts w:hint="default"/>
        <w:lang w:val="ru-RU" w:eastAsia="en-US" w:bidi="ar-SA"/>
      </w:rPr>
    </w:lvl>
    <w:lvl w:ilvl="7">
      <w:numFmt w:val="bullet"/>
      <w:lvlText w:val="•"/>
      <w:lvlJc w:val="left"/>
      <w:pPr>
        <w:ind w:left="7534" w:hanging="221"/>
      </w:pPr>
      <w:rPr>
        <w:rFonts w:hint="default"/>
        <w:lang w:val="ru-RU" w:eastAsia="en-US" w:bidi="ar-SA"/>
      </w:rPr>
    </w:lvl>
    <w:lvl w:ilvl="8">
      <w:numFmt w:val="bullet"/>
      <w:lvlText w:val="•"/>
      <w:lvlJc w:val="left"/>
      <w:pPr>
        <w:ind w:left="8304" w:hanging="221"/>
      </w:pPr>
      <w:rPr>
        <w:rFonts w:hint="default"/>
        <w:lang w:val="ru-RU" w:eastAsia="en-US" w:bidi="ar-SA"/>
      </w:rPr>
    </w:lvl>
  </w:abstractNum>
  <w:abstractNum w:abstractNumId="7">
    <w:nsid w:val="59BE10C4"/>
    <w:multiLevelType w:val="hybridMultilevel"/>
    <w:tmpl w:val="B9D0E7FE"/>
    <w:lvl w:ilvl="0" w:tplc="9D34794C">
      <w:numFmt w:val="bullet"/>
      <w:lvlText w:val="-"/>
      <w:lvlJc w:val="left"/>
      <w:pPr>
        <w:ind w:left="702" w:hanging="164"/>
      </w:pPr>
      <w:rPr>
        <w:rFonts w:ascii="Times New Roman" w:eastAsia="Times New Roman" w:hAnsi="Times New Roman" w:cs="Times New Roman" w:hint="default"/>
        <w:w w:val="100"/>
        <w:sz w:val="28"/>
        <w:szCs w:val="28"/>
        <w:lang w:val="ru-RU" w:eastAsia="en-US" w:bidi="ar-SA"/>
      </w:rPr>
    </w:lvl>
    <w:lvl w:ilvl="1" w:tplc="D56E743C">
      <w:numFmt w:val="bullet"/>
      <w:lvlText w:val="•"/>
      <w:lvlJc w:val="left"/>
      <w:pPr>
        <w:ind w:left="1680" w:hanging="164"/>
      </w:pPr>
      <w:rPr>
        <w:rFonts w:hint="default"/>
        <w:lang w:val="ru-RU" w:eastAsia="en-US" w:bidi="ar-SA"/>
      </w:rPr>
    </w:lvl>
    <w:lvl w:ilvl="2" w:tplc="98825AD6">
      <w:numFmt w:val="bullet"/>
      <w:lvlText w:val="•"/>
      <w:lvlJc w:val="left"/>
      <w:pPr>
        <w:ind w:left="2661" w:hanging="164"/>
      </w:pPr>
      <w:rPr>
        <w:rFonts w:hint="default"/>
        <w:lang w:val="ru-RU" w:eastAsia="en-US" w:bidi="ar-SA"/>
      </w:rPr>
    </w:lvl>
    <w:lvl w:ilvl="3" w:tplc="42F658CE">
      <w:numFmt w:val="bullet"/>
      <w:lvlText w:val="•"/>
      <w:lvlJc w:val="left"/>
      <w:pPr>
        <w:ind w:left="3641" w:hanging="164"/>
      </w:pPr>
      <w:rPr>
        <w:rFonts w:hint="default"/>
        <w:lang w:val="ru-RU" w:eastAsia="en-US" w:bidi="ar-SA"/>
      </w:rPr>
    </w:lvl>
    <w:lvl w:ilvl="4" w:tplc="560A3C44">
      <w:numFmt w:val="bullet"/>
      <w:lvlText w:val="•"/>
      <w:lvlJc w:val="left"/>
      <w:pPr>
        <w:ind w:left="4622" w:hanging="164"/>
      </w:pPr>
      <w:rPr>
        <w:rFonts w:hint="default"/>
        <w:lang w:val="ru-RU" w:eastAsia="en-US" w:bidi="ar-SA"/>
      </w:rPr>
    </w:lvl>
    <w:lvl w:ilvl="5" w:tplc="903E1366">
      <w:numFmt w:val="bullet"/>
      <w:lvlText w:val="•"/>
      <w:lvlJc w:val="left"/>
      <w:pPr>
        <w:ind w:left="5603" w:hanging="164"/>
      </w:pPr>
      <w:rPr>
        <w:rFonts w:hint="default"/>
        <w:lang w:val="ru-RU" w:eastAsia="en-US" w:bidi="ar-SA"/>
      </w:rPr>
    </w:lvl>
    <w:lvl w:ilvl="6" w:tplc="7F9AC9C0">
      <w:numFmt w:val="bullet"/>
      <w:lvlText w:val="•"/>
      <w:lvlJc w:val="left"/>
      <w:pPr>
        <w:ind w:left="6583" w:hanging="164"/>
      </w:pPr>
      <w:rPr>
        <w:rFonts w:hint="default"/>
        <w:lang w:val="ru-RU" w:eastAsia="en-US" w:bidi="ar-SA"/>
      </w:rPr>
    </w:lvl>
    <w:lvl w:ilvl="7" w:tplc="40F67A9C">
      <w:numFmt w:val="bullet"/>
      <w:lvlText w:val="•"/>
      <w:lvlJc w:val="left"/>
      <w:pPr>
        <w:ind w:left="7564" w:hanging="164"/>
      </w:pPr>
      <w:rPr>
        <w:rFonts w:hint="default"/>
        <w:lang w:val="ru-RU" w:eastAsia="en-US" w:bidi="ar-SA"/>
      </w:rPr>
    </w:lvl>
    <w:lvl w:ilvl="8" w:tplc="2932CD34">
      <w:numFmt w:val="bullet"/>
      <w:lvlText w:val="•"/>
      <w:lvlJc w:val="left"/>
      <w:pPr>
        <w:ind w:left="8545" w:hanging="164"/>
      </w:pPr>
      <w:rPr>
        <w:rFonts w:hint="default"/>
        <w:lang w:val="ru-RU" w:eastAsia="en-US" w:bidi="ar-SA"/>
      </w:rPr>
    </w:lvl>
  </w:abstractNum>
  <w:abstractNum w:abstractNumId="8">
    <w:nsid w:val="5D181BC9"/>
    <w:multiLevelType w:val="multilevel"/>
    <w:tmpl w:val="71067CAC"/>
    <w:lvl w:ilvl="0">
      <w:start w:val="1"/>
      <w:numFmt w:val="decimal"/>
      <w:lvlText w:val="%1"/>
      <w:lvlJc w:val="left"/>
      <w:pPr>
        <w:ind w:left="102" w:hanging="411"/>
      </w:pPr>
      <w:rPr>
        <w:rFonts w:hint="default"/>
        <w:lang w:val="ru-RU" w:eastAsia="en-US" w:bidi="ar-SA"/>
      </w:rPr>
    </w:lvl>
    <w:lvl w:ilvl="1">
      <w:start w:val="1"/>
      <w:numFmt w:val="decimal"/>
      <w:lvlText w:val="%1.%2."/>
      <w:lvlJc w:val="left"/>
      <w:pPr>
        <w:ind w:left="411" w:hanging="411"/>
      </w:pPr>
      <w:rPr>
        <w:rFonts w:ascii="Times New Roman" w:eastAsia="Microsoft Sans Serif" w:hAnsi="Times New Roman" w:cs="Times New Roman" w:hint="default"/>
        <w:spacing w:val="-1"/>
        <w:w w:val="99"/>
        <w:sz w:val="28"/>
        <w:szCs w:val="28"/>
        <w:lang w:val="ru-RU" w:eastAsia="en-US" w:bidi="ar-SA"/>
      </w:rPr>
    </w:lvl>
    <w:lvl w:ilvl="2">
      <w:numFmt w:val="bullet"/>
      <w:lvlText w:val="•"/>
      <w:lvlJc w:val="left"/>
      <w:pPr>
        <w:ind w:left="2049" w:hanging="411"/>
      </w:pPr>
      <w:rPr>
        <w:rFonts w:hint="default"/>
        <w:lang w:val="ru-RU" w:eastAsia="en-US" w:bidi="ar-SA"/>
      </w:rPr>
    </w:lvl>
    <w:lvl w:ilvl="3">
      <w:numFmt w:val="bullet"/>
      <w:lvlText w:val="•"/>
      <w:lvlJc w:val="left"/>
      <w:pPr>
        <w:ind w:left="3023" w:hanging="411"/>
      </w:pPr>
      <w:rPr>
        <w:rFonts w:hint="default"/>
        <w:lang w:val="ru-RU" w:eastAsia="en-US" w:bidi="ar-SA"/>
      </w:rPr>
    </w:lvl>
    <w:lvl w:ilvl="4">
      <w:numFmt w:val="bullet"/>
      <w:lvlText w:val="•"/>
      <w:lvlJc w:val="left"/>
      <w:pPr>
        <w:ind w:left="3998" w:hanging="411"/>
      </w:pPr>
      <w:rPr>
        <w:rFonts w:hint="default"/>
        <w:lang w:val="ru-RU" w:eastAsia="en-US" w:bidi="ar-SA"/>
      </w:rPr>
    </w:lvl>
    <w:lvl w:ilvl="5">
      <w:numFmt w:val="bullet"/>
      <w:lvlText w:val="•"/>
      <w:lvlJc w:val="left"/>
      <w:pPr>
        <w:ind w:left="4973" w:hanging="411"/>
      </w:pPr>
      <w:rPr>
        <w:rFonts w:hint="default"/>
        <w:lang w:val="ru-RU" w:eastAsia="en-US" w:bidi="ar-SA"/>
      </w:rPr>
    </w:lvl>
    <w:lvl w:ilvl="6">
      <w:numFmt w:val="bullet"/>
      <w:lvlText w:val="•"/>
      <w:lvlJc w:val="left"/>
      <w:pPr>
        <w:ind w:left="5947" w:hanging="411"/>
      </w:pPr>
      <w:rPr>
        <w:rFonts w:hint="default"/>
        <w:lang w:val="ru-RU" w:eastAsia="en-US" w:bidi="ar-SA"/>
      </w:rPr>
    </w:lvl>
    <w:lvl w:ilvl="7">
      <w:numFmt w:val="bullet"/>
      <w:lvlText w:val="•"/>
      <w:lvlJc w:val="left"/>
      <w:pPr>
        <w:ind w:left="6922" w:hanging="411"/>
      </w:pPr>
      <w:rPr>
        <w:rFonts w:hint="default"/>
        <w:lang w:val="ru-RU" w:eastAsia="en-US" w:bidi="ar-SA"/>
      </w:rPr>
    </w:lvl>
    <w:lvl w:ilvl="8">
      <w:numFmt w:val="bullet"/>
      <w:lvlText w:val="•"/>
      <w:lvlJc w:val="left"/>
      <w:pPr>
        <w:ind w:left="7897" w:hanging="411"/>
      </w:pPr>
      <w:rPr>
        <w:rFonts w:hint="default"/>
        <w:lang w:val="ru-RU" w:eastAsia="en-US" w:bidi="ar-SA"/>
      </w:rPr>
    </w:lvl>
  </w:abstractNum>
  <w:abstractNum w:abstractNumId="9">
    <w:nsid w:val="65DD13B3"/>
    <w:multiLevelType w:val="multilevel"/>
    <w:tmpl w:val="DFDEF0BE"/>
    <w:lvl w:ilvl="0">
      <w:start w:val="1"/>
      <w:numFmt w:val="decimal"/>
      <w:lvlText w:val="%1."/>
      <w:lvlJc w:val="left"/>
      <w:pPr>
        <w:ind w:left="377" w:hanging="235"/>
      </w:pPr>
      <w:rPr>
        <w:rFonts w:ascii="Times New Roman" w:eastAsia="Microsoft Sans Serif" w:hAnsi="Times New Roman" w:cs="Times New Roman" w:hint="default"/>
        <w:spacing w:val="-1"/>
        <w:w w:val="99"/>
        <w:sz w:val="28"/>
        <w:szCs w:val="28"/>
        <w:lang w:val="ru-RU" w:eastAsia="en-US" w:bidi="ar-SA"/>
      </w:rPr>
    </w:lvl>
    <w:lvl w:ilvl="1">
      <w:start w:val="1"/>
      <w:numFmt w:val="decimal"/>
      <w:lvlText w:val="%1.%2."/>
      <w:lvlJc w:val="left"/>
      <w:pPr>
        <w:ind w:left="1557" w:hanging="564"/>
      </w:pPr>
      <w:rPr>
        <w:rFonts w:ascii="Times New Roman" w:eastAsia="Microsoft Sans Serif" w:hAnsi="Times New Roman" w:cs="Times New Roman" w:hint="default"/>
        <w:spacing w:val="-1"/>
        <w:w w:val="99"/>
        <w:sz w:val="28"/>
        <w:szCs w:val="28"/>
        <w:lang w:val="ru-RU" w:eastAsia="en-US" w:bidi="ar-SA"/>
      </w:rPr>
    </w:lvl>
    <w:lvl w:ilvl="2">
      <w:numFmt w:val="bullet"/>
      <w:lvlText w:val="•"/>
      <w:lvlJc w:val="left"/>
      <w:pPr>
        <w:ind w:left="2049" w:hanging="564"/>
      </w:pPr>
      <w:rPr>
        <w:rFonts w:hint="default"/>
        <w:lang w:val="ru-RU" w:eastAsia="en-US" w:bidi="ar-SA"/>
      </w:rPr>
    </w:lvl>
    <w:lvl w:ilvl="3">
      <w:numFmt w:val="bullet"/>
      <w:lvlText w:val="•"/>
      <w:lvlJc w:val="left"/>
      <w:pPr>
        <w:ind w:left="3023" w:hanging="564"/>
      </w:pPr>
      <w:rPr>
        <w:rFonts w:hint="default"/>
        <w:lang w:val="ru-RU" w:eastAsia="en-US" w:bidi="ar-SA"/>
      </w:rPr>
    </w:lvl>
    <w:lvl w:ilvl="4">
      <w:numFmt w:val="bullet"/>
      <w:lvlText w:val="•"/>
      <w:lvlJc w:val="left"/>
      <w:pPr>
        <w:ind w:left="3998" w:hanging="564"/>
      </w:pPr>
      <w:rPr>
        <w:rFonts w:hint="default"/>
        <w:lang w:val="ru-RU" w:eastAsia="en-US" w:bidi="ar-SA"/>
      </w:rPr>
    </w:lvl>
    <w:lvl w:ilvl="5">
      <w:numFmt w:val="bullet"/>
      <w:lvlText w:val="•"/>
      <w:lvlJc w:val="left"/>
      <w:pPr>
        <w:ind w:left="4973" w:hanging="564"/>
      </w:pPr>
      <w:rPr>
        <w:rFonts w:hint="default"/>
        <w:lang w:val="ru-RU" w:eastAsia="en-US" w:bidi="ar-SA"/>
      </w:rPr>
    </w:lvl>
    <w:lvl w:ilvl="6">
      <w:numFmt w:val="bullet"/>
      <w:lvlText w:val="•"/>
      <w:lvlJc w:val="left"/>
      <w:pPr>
        <w:ind w:left="5947" w:hanging="564"/>
      </w:pPr>
      <w:rPr>
        <w:rFonts w:hint="default"/>
        <w:lang w:val="ru-RU" w:eastAsia="en-US" w:bidi="ar-SA"/>
      </w:rPr>
    </w:lvl>
    <w:lvl w:ilvl="7">
      <w:numFmt w:val="bullet"/>
      <w:lvlText w:val="•"/>
      <w:lvlJc w:val="left"/>
      <w:pPr>
        <w:ind w:left="6922" w:hanging="564"/>
      </w:pPr>
      <w:rPr>
        <w:rFonts w:hint="default"/>
        <w:lang w:val="ru-RU" w:eastAsia="en-US" w:bidi="ar-SA"/>
      </w:rPr>
    </w:lvl>
    <w:lvl w:ilvl="8">
      <w:numFmt w:val="bullet"/>
      <w:lvlText w:val="•"/>
      <w:lvlJc w:val="left"/>
      <w:pPr>
        <w:ind w:left="7897" w:hanging="564"/>
      </w:pPr>
      <w:rPr>
        <w:rFonts w:hint="default"/>
        <w:lang w:val="ru-RU" w:eastAsia="en-US" w:bidi="ar-SA"/>
      </w:rPr>
    </w:lvl>
  </w:abstractNum>
  <w:abstractNum w:abstractNumId="10">
    <w:nsid w:val="689C7136"/>
    <w:multiLevelType w:val="hybridMultilevel"/>
    <w:tmpl w:val="F42E4682"/>
    <w:lvl w:ilvl="0" w:tplc="7B54ED38">
      <w:numFmt w:val="bullet"/>
      <w:lvlText w:val="-"/>
      <w:lvlJc w:val="left"/>
      <w:pPr>
        <w:ind w:left="102" w:hanging="164"/>
      </w:pPr>
      <w:rPr>
        <w:rFonts w:ascii="Times New Roman" w:eastAsia="Times New Roman" w:hAnsi="Times New Roman" w:cs="Times New Roman" w:hint="default"/>
        <w:w w:val="100"/>
        <w:sz w:val="28"/>
        <w:szCs w:val="28"/>
        <w:lang w:val="ru-RU" w:eastAsia="en-US" w:bidi="ar-SA"/>
      </w:rPr>
    </w:lvl>
    <w:lvl w:ilvl="1" w:tplc="FF1EAB70">
      <w:numFmt w:val="bullet"/>
      <w:lvlText w:val="•"/>
      <w:lvlJc w:val="left"/>
      <w:pPr>
        <w:ind w:left="1076" w:hanging="164"/>
      </w:pPr>
      <w:rPr>
        <w:lang w:val="ru-RU" w:eastAsia="en-US" w:bidi="ar-SA"/>
      </w:rPr>
    </w:lvl>
    <w:lvl w:ilvl="2" w:tplc="56FA46B8">
      <w:numFmt w:val="bullet"/>
      <w:lvlText w:val="•"/>
      <w:lvlJc w:val="left"/>
      <w:pPr>
        <w:ind w:left="2053" w:hanging="164"/>
      </w:pPr>
      <w:rPr>
        <w:lang w:val="ru-RU" w:eastAsia="en-US" w:bidi="ar-SA"/>
      </w:rPr>
    </w:lvl>
    <w:lvl w:ilvl="3" w:tplc="97C49F78">
      <w:numFmt w:val="bullet"/>
      <w:lvlText w:val="•"/>
      <w:lvlJc w:val="left"/>
      <w:pPr>
        <w:ind w:left="3029" w:hanging="164"/>
      </w:pPr>
      <w:rPr>
        <w:lang w:val="ru-RU" w:eastAsia="en-US" w:bidi="ar-SA"/>
      </w:rPr>
    </w:lvl>
    <w:lvl w:ilvl="4" w:tplc="44A0FF88">
      <w:numFmt w:val="bullet"/>
      <w:lvlText w:val="•"/>
      <w:lvlJc w:val="left"/>
      <w:pPr>
        <w:ind w:left="4006" w:hanging="164"/>
      </w:pPr>
      <w:rPr>
        <w:lang w:val="ru-RU" w:eastAsia="en-US" w:bidi="ar-SA"/>
      </w:rPr>
    </w:lvl>
    <w:lvl w:ilvl="5" w:tplc="C7B28A72">
      <w:numFmt w:val="bullet"/>
      <w:lvlText w:val="•"/>
      <w:lvlJc w:val="left"/>
      <w:pPr>
        <w:ind w:left="4983" w:hanging="164"/>
      </w:pPr>
      <w:rPr>
        <w:lang w:val="ru-RU" w:eastAsia="en-US" w:bidi="ar-SA"/>
      </w:rPr>
    </w:lvl>
    <w:lvl w:ilvl="6" w:tplc="9AD8C898">
      <w:numFmt w:val="bullet"/>
      <w:lvlText w:val="•"/>
      <w:lvlJc w:val="left"/>
      <w:pPr>
        <w:ind w:left="5959" w:hanging="164"/>
      </w:pPr>
      <w:rPr>
        <w:lang w:val="ru-RU" w:eastAsia="en-US" w:bidi="ar-SA"/>
      </w:rPr>
    </w:lvl>
    <w:lvl w:ilvl="7" w:tplc="07581910">
      <w:numFmt w:val="bullet"/>
      <w:lvlText w:val="•"/>
      <w:lvlJc w:val="left"/>
      <w:pPr>
        <w:ind w:left="6936" w:hanging="164"/>
      </w:pPr>
      <w:rPr>
        <w:lang w:val="ru-RU" w:eastAsia="en-US" w:bidi="ar-SA"/>
      </w:rPr>
    </w:lvl>
    <w:lvl w:ilvl="8" w:tplc="EC5C142C">
      <w:numFmt w:val="bullet"/>
      <w:lvlText w:val="•"/>
      <w:lvlJc w:val="left"/>
      <w:pPr>
        <w:ind w:left="7913" w:hanging="164"/>
      </w:pPr>
      <w:rPr>
        <w:lang w:val="ru-RU" w:eastAsia="en-US" w:bidi="ar-SA"/>
      </w:rPr>
    </w:lvl>
  </w:abstractNum>
  <w:abstractNum w:abstractNumId="11">
    <w:nsid w:val="7B955AAC"/>
    <w:multiLevelType w:val="multilevel"/>
    <w:tmpl w:val="71CE8066"/>
    <w:lvl w:ilvl="0">
      <w:start w:val="5"/>
      <w:numFmt w:val="decimal"/>
      <w:lvlText w:val="%1"/>
      <w:lvlJc w:val="left"/>
      <w:pPr>
        <w:ind w:left="102" w:hanging="375"/>
      </w:pPr>
      <w:rPr>
        <w:rFonts w:hint="default"/>
        <w:lang w:val="ru-RU" w:eastAsia="en-US" w:bidi="ar-SA"/>
      </w:rPr>
    </w:lvl>
    <w:lvl w:ilvl="1">
      <w:start w:val="1"/>
      <w:numFmt w:val="decimal"/>
      <w:lvlText w:val="%1.%2."/>
      <w:lvlJc w:val="left"/>
      <w:pPr>
        <w:ind w:left="375" w:hanging="375"/>
      </w:pPr>
      <w:rPr>
        <w:rFonts w:ascii="Times New Roman" w:eastAsia="Microsoft Sans Serif" w:hAnsi="Times New Roman" w:cs="Times New Roman" w:hint="default"/>
        <w:spacing w:val="-1"/>
        <w:w w:val="99"/>
        <w:sz w:val="28"/>
        <w:szCs w:val="28"/>
        <w:lang w:val="ru-RU" w:eastAsia="en-US" w:bidi="ar-SA"/>
      </w:rPr>
    </w:lvl>
    <w:lvl w:ilvl="2">
      <w:numFmt w:val="bullet"/>
      <w:lvlText w:val="•"/>
      <w:lvlJc w:val="left"/>
      <w:pPr>
        <w:ind w:left="2049" w:hanging="375"/>
      </w:pPr>
      <w:rPr>
        <w:rFonts w:hint="default"/>
        <w:lang w:val="ru-RU" w:eastAsia="en-US" w:bidi="ar-SA"/>
      </w:rPr>
    </w:lvl>
    <w:lvl w:ilvl="3">
      <w:numFmt w:val="bullet"/>
      <w:lvlText w:val="•"/>
      <w:lvlJc w:val="left"/>
      <w:pPr>
        <w:ind w:left="3023" w:hanging="375"/>
      </w:pPr>
      <w:rPr>
        <w:rFonts w:hint="default"/>
        <w:lang w:val="ru-RU" w:eastAsia="en-US" w:bidi="ar-SA"/>
      </w:rPr>
    </w:lvl>
    <w:lvl w:ilvl="4">
      <w:numFmt w:val="bullet"/>
      <w:lvlText w:val="•"/>
      <w:lvlJc w:val="left"/>
      <w:pPr>
        <w:ind w:left="3998" w:hanging="375"/>
      </w:pPr>
      <w:rPr>
        <w:rFonts w:hint="default"/>
        <w:lang w:val="ru-RU" w:eastAsia="en-US" w:bidi="ar-SA"/>
      </w:rPr>
    </w:lvl>
    <w:lvl w:ilvl="5">
      <w:numFmt w:val="bullet"/>
      <w:lvlText w:val="•"/>
      <w:lvlJc w:val="left"/>
      <w:pPr>
        <w:ind w:left="4973" w:hanging="375"/>
      </w:pPr>
      <w:rPr>
        <w:rFonts w:hint="default"/>
        <w:lang w:val="ru-RU" w:eastAsia="en-US" w:bidi="ar-SA"/>
      </w:rPr>
    </w:lvl>
    <w:lvl w:ilvl="6">
      <w:numFmt w:val="bullet"/>
      <w:lvlText w:val="•"/>
      <w:lvlJc w:val="left"/>
      <w:pPr>
        <w:ind w:left="5947" w:hanging="375"/>
      </w:pPr>
      <w:rPr>
        <w:rFonts w:hint="default"/>
        <w:lang w:val="ru-RU" w:eastAsia="en-US" w:bidi="ar-SA"/>
      </w:rPr>
    </w:lvl>
    <w:lvl w:ilvl="7">
      <w:numFmt w:val="bullet"/>
      <w:lvlText w:val="•"/>
      <w:lvlJc w:val="left"/>
      <w:pPr>
        <w:ind w:left="6922" w:hanging="375"/>
      </w:pPr>
      <w:rPr>
        <w:rFonts w:hint="default"/>
        <w:lang w:val="ru-RU" w:eastAsia="en-US" w:bidi="ar-SA"/>
      </w:rPr>
    </w:lvl>
    <w:lvl w:ilvl="8">
      <w:numFmt w:val="bullet"/>
      <w:lvlText w:val="•"/>
      <w:lvlJc w:val="left"/>
      <w:pPr>
        <w:ind w:left="7897" w:hanging="375"/>
      </w:pPr>
      <w:rPr>
        <w:rFonts w:hint="default"/>
        <w:lang w:val="ru-RU" w:eastAsia="en-US" w:bidi="ar-SA"/>
      </w:rPr>
    </w:lvl>
  </w:abstractNum>
  <w:num w:numId="1">
    <w:abstractNumId w:val="6"/>
  </w:num>
  <w:num w:numId="2">
    <w:abstractNumId w:val="0"/>
  </w:num>
  <w:num w:numId="3">
    <w:abstractNumId w:val="2"/>
  </w:num>
  <w:num w:numId="4">
    <w:abstractNumId w:val="11"/>
  </w:num>
  <w:num w:numId="5">
    <w:abstractNumId w:val="5"/>
  </w:num>
  <w:num w:numId="6">
    <w:abstractNumId w:val="1"/>
  </w:num>
  <w:num w:numId="7">
    <w:abstractNumId w:val="4"/>
  </w:num>
  <w:num w:numId="8">
    <w:abstractNumId w:val="8"/>
  </w:num>
  <w:num w:numId="9">
    <w:abstractNumId w:val="3"/>
  </w:num>
  <w:num w:numId="10">
    <w:abstractNumId w:val="9"/>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ulTrailSpace/>
  </w:compat>
  <w:rsids>
    <w:rsidRoot w:val="00607632"/>
    <w:rsid w:val="00013CCA"/>
    <w:rsid w:val="000461B7"/>
    <w:rsid w:val="00071119"/>
    <w:rsid w:val="00074958"/>
    <w:rsid w:val="000772C9"/>
    <w:rsid w:val="000D33D1"/>
    <w:rsid w:val="000E2942"/>
    <w:rsid w:val="000F50DE"/>
    <w:rsid w:val="00100760"/>
    <w:rsid w:val="0010406C"/>
    <w:rsid w:val="001073EB"/>
    <w:rsid w:val="00125068"/>
    <w:rsid w:val="00142D46"/>
    <w:rsid w:val="0014510F"/>
    <w:rsid w:val="00150956"/>
    <w:rsid w:val="00151B33"/>
    <w:rsid w:val="00182C63"/>
    <w:rsid w:val="001B71EB"/>
    <w:rsid w:val="001F4F5E"/>
    <w:rsid w:val="001F7A13"/>
    <w:rsid w:val="001F7BD4"/>
    <w:rsid w:val="002150CA"/>
    <w:rsid w:val="00215ED6"/>
    <w:rsid w:val="00221245"/>
    <w:rsid w:val="00226566"/>
    <w:rsid w:val="00291977"/>
    <w:rsid w:val="00293033"/>
    <w:rsid w:val="002B009D"/>
    <w:rsid w:val="002B3387"/>
    <w:rsid w:val="002B7423"/>
    <w:rsid w:val="002C6BF4"/>
    <w:rsid w:val="002D0B73"/>
    <w:rsid w:val="002E1AF2"/>
    <w:rsid w:val="002F6568"/>
    <w:rsid w:val="0031487D"/>
    <w:rsid w:val="00316DD5"/>
    <w:rsid w:val="003360A4"/>
    <w:rsid w:val="003530AD"/>
    <w:rsid w:val="0035394F"/>
    <w:rsid w:val="0039581E"/>
    <w:rsid w:val="00395A44"/>
    <w:rsid w:val="003B3DDE"/>
    <w:rsid w:val="003C2C60"/>
    <w:rsid w:val="00403B35"/>
    <w:rsid w:val="0040486F"/>
    <w:rsid w:val="00406955"/>
    <w:rsid w:val="00436DA9"/>
    <w:rsid w:val="004520BD"/>
    <w:rsid w:val="00484C0D"/>
    <w:rsid w:val="00493B5B"/>
    <w:rsid w:val="004A46EE"/>
    <w:rsid w:val="004C1564"/>
    <w:rsid w:val="004C56D9"/>
    <w:rsid w:val="004C5DF8"/>
    <w:rsid w:val="004E44E8"/>
    <w:rsid w:val="0052030F"/>
    <w:rsid w:val="00542996"/>
    <w:rsid w:val="005432B6"/>
    <w:rsid w:val="005A4610"/>
    <w:rsid w:val="005A6076"/>
    <w:rsid w:val="005E34FA"/>
    <w:rsid w:val="005E6882"/>
    <w:rsid w:val="00607632"/>
    <w:rsid w:val="006170AA"/>
    <w:rsid w:val="00632FF5"/>
    <w:rsid w:val="00647305"/>
    <w:rsid w:val="006573C9"/>
    <w:rsid w:val="00665B48"/>
    <w:rsid w:val="0066641A"/>
    <w:rsid w:val="00674BD8"/>
    <w:rsid w:val="006B3541"/>
    <w:rsid w:val="006B6DE9"/>
    <w:rsid w:val="006C5D11"/>
    <w:rsid w:val="00714708"/>
    <w:rsid w:val="00747ECF"/>
    <w:rsid w:val="00754DEB"/>
    <w:rsid w:val="00783E09"/>
    <w:rsid w:val="00794636"/>
    <w:rsid w:val="007A03AE"/>
    <w:rsid w:val="00805659"/>
    <w:rsid w:val="00805E70"/>
    <w:rsid w:val="00806D1F"/>
    <w:rsid w:val="00827E2C"/>
    <w:rsid w:val="0083196B"/>
    <w:rsid w:val="00876884"/>
    <w:rsid w:val="008A5F96"/>
    <w:rsid w:val="008A7E2B"/>
    <w:rsid w:val="008B00CF"/>
    <w:rsid w:val="008C2EC4"/>
    <w:rsid w:val="008C7875"/>
    <w:rsid w:val="008E45C0"/>
    <w:rsid w:val="009012CE"/>
    <w:rsid w:val="009228CB"/>
    <w:rsid w:val="009323C9"/>
    <w:rsid w:val="00941D0B"/>
    <w:rsid w:val="009535D1"/>
    <w:rsid w:val="0096739E"/>
    <w:rsid w:val="009B11A5"/>
    <w:rsid w:val="009B37C6"/>
    <w:rsid w:val="009B718B"/>
    <w:rsid w:val="009C3317"/>
    <w:rsid w:val="009D479A"/>
    <w:rsid w:val="00A14F5D"/>
    <w:rsid w:val="00A15FFA"/>
    <w:rsid w:val="00A44E84"/>
    <w:rsid w:val="00A517E4"/>
    <w:rsid w:val="00A64407"/>
    <w:rsid w:val="00A806D1"/>
    <w:rsid w:val="00A83874"/>
    <w:rsid w:val="00A83D91"/>
    <w:rsid w:val="00AA5222"/>
    <w:rsid w:val="00AB00DB"/>
    <w:rsid w:val="00AC220A"/>
    <w:rsid w:val="00AC5C4F"/>
    <w:rsid w:val="00AE5D0D"/>
    <w:rsid w:val="00AF0C26"/>
    <w:rsid w:val="00B00A7B"/>
    <w:rsid w:val="00B020A3"/>
    <w:rsid w:val="00B05A12"/>
    <w:rsid w:val="00B11D93"/>
    <w:rsid w:val="00B547E9"/>
    <w:rsid w:val="00B5721D"/>
    <w:rsid w:val="00B645DE"/>
    <w:rsid w:val="00B7478D"/>
    <w:rsid w:val="00B87DBD"/>
    <w:rsid w:val="00B92138"/>
    <w:rsid w:val="00B93FE6"/>
    <w:rsid w:val="00BC1580"/>
    <w:rsid w:val="00BC4D18"/>
    <w:rsid w:val="00C02532"/>
    <w:rsid w:val="00C17BEA"/>
    <w:rsid w:val="00C40E42"/>
    <w:rsid w:val="00C61951"/>
    <w:rsid w:val="00C75539"/>
    <w:rsid w:val="00C8091A"/>
    <w:rsid w:val="00C81335"/>
    <w:rsid w:val="00C879C5"/>
    <w:rsid w:val="00CB17B5"/>
    <w:rsid w:val="00D16B7A"/>
    <w:rsid w:val="00D41ED3"/>
    <w:rsid w:val="00D44933"/>
    <w:rsid w:val="00D57463"/>
    <w:rsid w:val="00D82811"/>
    <w:rsid w:val="00D94180"/>
    <w:rsid w:val="00DB174C"/>
    <w:rsid w:val="00DE54FB"/>
    <w:rsid w:val="00DE653C"/>
    <w:rsid w:val="00E17E3C"/>
    <w:rsid w:val="00E20DDF"/>
    <w:rsid w:val="00E31030"/>
    <w:rsid w:val="00E41F21"/>
    <w:rsid w:val="00E81269"/>
    <w:rsid w:val="00E90F43"/>
    <w:rsid w:val="00E975D3"/>
    <w:rsid w:val="00EA2E54"/>
    <w:rsid w:val="00EA41C3"/>
    <w:rsid w:val="00EC1730"/>
    <w:rsid w:val="00EE259E"/>
    <w:rsid w:val="00F5364D"/>
    <w:rsid w:val="00F76B3A"/>
    <w:rsid w:val="00F85AD2"/>
    <w:rsid w:val="00F92CA5"/>
    <w:rsid w:val="00FA0ADB"/>
    <w:rsid w:val="00FB0CC8"/>
    <w:rsid w:val="00FB64BE"/>
    <w:rsid w:val="00FC79DC"/>
    <w:rsid w:val="00FD5DCA"/>
    <w:rsid w:val="00FF5B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50956"/>
    <w:rPr>
      <w:rFonts w:ascii="Microsoft Sans Serif" w:eastAsia="Microsoft Sans Serif" w:hAnsi="Microsoft Sans Serif" w:cs="Microsoft Sans Serif"/>
      <w:lang w:val="ru-RU"/>
    </w:rPr>
  </w:style>
  <w:style w:type="paragraph" w:styleId="1">
    <w:name w:val="heading 1"/>
    <w:basedOn w:val="a"/>
    <w:uiPriority w:val="1"/>
    <w:qFormat/>
    <w:rsid w:val="00E17E3C"/>
    <w:pPr>
      <w:ind w:left="929"/>
      <w:outlineLvl w:val="0"/>
    </w:pPr>
    <w:rPr>
      <w:rFonts w:ascii="Arial" w:eastAsia="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17E3C"/>
    <w:tblPr>
      <w:tblInd w:w="0" w:type="dxa"/>
      <w:tblCellMar>
        <w:top w:w="0" w:type="dxa"/>
        <w:left w:w="0" w:type="dxa"/>
        <w:bottom w:w="0" w:type="dxa"/>
        <w:right w:w="0" w:type="dxa"/>
      </w:tblCellMar>
    </w:tblPr>
  </w:style>
  <w:style w:type="paragraph" w:styleId="a3">
    <w:name w:val="Body Text"/>
    <w:basedOn w:val="a"/>
    <w:uiPriority w:val="1"/>
    <w:qFormat/>
    <w:rsid w:val="00E17E3C"/>
    <w:pPr>
      <w:ind w:left="102"/>
      <w:jc w:val="both"/>
    </w:pPr>
    <w:rPr>
      <w:sz w:val="20"/>
      <w:szCs w:val="20"/>
    </w:rPr>
  </w:style>
  <w:style w:type="paragraph" w:styleId="a4">
    <w:name w:val="List Paragraph"/>
    <w:basedOn w:val="a"/>
    <w:uiPriority w:val="1"/>
    <w:qFormat/>
    <w:rsid w:val="00E17E3C"/>
    <w:pPr>
      <w:ind w:left="102" w:firstLine="539"/>
      <w:jc w:val="both"/>
    </w:pPr>
  </w:style>
  <w:style w:type="paragraph" w:customStyle="1" w:styleId="TableParagraph">
    <w:name w:val="Table Paragraph"/>
    <w:basedOn w:val="a"/>
    <w:uiPriority w:val="1"/>
    <w:qFormat/>
    <w:rsid w:val="00E17E3C"/>
  </w:style>
  <w:style w:type="paragraph" w:styleId="a5">
    <w:name w:val="Balloon Text"/>
    <w:basedOn w:val="a"/>
    <w:link w:val="a6"/>
    <w:uiPriority w:val="99"/>
    <w:semiHidden/>
    <w:unhideWhenUsed/>
    <w:rsid w:val="003C2C60"/>
    <w:rPr>
      <w:rFonts w:ascii="Tahoma" w:hAnsi="Tahoma" w:cs="Tahoma"/>
      <w:sz w:val="16"/>
      <w:szCs w:val="16"/>
    </w:rPr>
  </w:style>
  <w:style w:type="character" w:customStyle="1" w:styleId="a6">
    <w:name w:val="Текст выноски Знак"/>
    <w:basedOn w:val="a0"/>
    <w:link w:val="a5"/>
    <w:uiPriority w:val="99"/>
    <w:semiHidden/>
    <w:rsid w:val="003C2C60"/>
    <w:rPr>
      <w:rFonts w:ascii="Tahoma" w:eastAsia="Microsoft Sans Serif" w:hAnsi="Tahoma" w:cs="Tahoma"/>
      <w:sz w:val="16"/>
      <w:szCs w:val="16"/>
      <w:lang w:val="ru-RU"/>
    </w:rPr>
  </w:style>
  <w:style w:type="table" w:styleId="a7">
    <w:name w:val="Table Grid"/>
    <w:basedOn w:val="a1"/>
    <w:uiPriority w:val="59"/>
    <w:rsid w:val="003C2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6B6DE9"/>
    <w:pPr>
      <w:tabs>
        <w:tab w:val="center" w:pos="4677"/>
        <w:tab w:val="right" w:pos="9355"/>
      </w:tabs>
    </w:pPr>
  </w:style>
  <w:style w:type="character" w:customStyle="1" w:styleId="a9">
    <w:name w:val="Верхний колонтитул Знак"/>
    <w:basedOn w:val="a0"/>
    <w:link w:val="a8"/>
    <w:uiPriority w:val="99"/>
    <w:semiHidden/>
    <w:rsid w:val="006B6DE9"/>
    <w:rPr>
      <w:rFonts w:ascii="Microsoft Sans Serif" w:eastAsia="Microsoft Sans Serif" w:hAnsi="Microsoft Sans Serif" w:cs="Microsoft Sans Serif"/>
      <w:lang w:val="ru-RU"/>
    </w:rPr>
  </w:style>
  <w:style w:type="paragraph" w:styleId="aa">
    <w:name w:val="footer"/>
    <w:basedOn w:val="a"/>
    <w:link w:val="ab"/>
    <w:uiPriority w:val="99"/>
    <w:semiHidden/>
    <w:unhideWhenUsed/>
    <w:rsid w:val="006B6DE9"/>
    <w:pPr>
      <w:tabs>
        <w:tab w:val="center" w:pos="4677"/>
        <w:tab w:val="right" w:pos="9355"/>
      </w:tabs>
    </w:pPr>
  </w:style>
  <w:style w:type="character" w:customStyle="1" w:styleId="ab">
    <w:name w:val="Нижний колонтитул Знак"/>
    <w:basedOn w:val="a0"/>
    <w:link w:val="aa"/>
    <w:uiPriority w:val="99"/>
    <w:semiHidden/>
    <w:rsid w:val="006B6DE9"/>
    <w:rPr>
      <w:rFonts w:ascii="Microsoft Sans Serif" w:eastAsia="Microsoft Sans Serif" w:hAnsi="Microsoft Sans Serif" w:cs="Microsoft Sans Serif"/>
      <w:lang w:val="ru-RU"/>
    </w:rPr>
  </w:style>
  <w:style w:type="table" w:customStyle="1" w:styleId="TableNormal1">
    <w:name w:val="Table Normal1"/>
    <w:uiPriority w:val="2"/>
    <w:semiHidden/>
    <w:qFormat/>
    <w:rsid w:val="00AC5C4F"/>
    <w:rPr>
      <w:rFonts w:ascii="Calibri" w:eastAsia="Calibri" w:hAnsi="Calibri" w:cs="Times New Roman"/>
    </w:rPr>
    <w:tblPr>
      <w:tblCellMar>
        <w:top w:w="0" w:type="dxa"/>
        <w:left w:w="0" w:type="dxa"/>
        <w:bottom w:w="0" w:type="dxa"/>
        <w:right w:w="0" w:type="dxa"/>
      </w:tblCellMar>
    </w:tblPr>
  </w:style>
  <w:style w:type="character" w:styleId="ac">
    <w:name w:val="Hyperlink"/>
    <w:basedOn w:val="a0"/>
    <w:uiPriority w:val="99"/>
    <w:unhideWhenUsed/>
    <w:rsid w:val="00D449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50956"/>
    <w:rPr>
      <w:rFonts w:ascii="Microsoft Sans Serif" w:eastAsia="Microsoft Sans Serif" w:hAnsi="Microsoft Sans Serif" w:cs="Microsoft Sans Serif"/>
      <w:lang w:val="ru-RU"/>
    </w:rPr>
  </w:style>
  <w:style w:type="paragraph" w:styleId="1">
    <w:name w:val="heading 1"/>
    <w:basedOn w:val="a"/>
    <w:uiPriority w:val="1"/>
    <w:qFormat/>
    <w:rsid w:val="00E17E3C"/>
    <w:pPr>
      <w:ind w:left="929"/>
      <w:outlineLvl w:val="0"/>
    </w:pPr>
    <w:rPr>
      <w:rFonts w:ascii="Arial" w:eastAsia="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17E3C"/>
    <w:tblPr>
      <w:tblInd w:w="0" w:type="dxa"/>
      <w:tblCellMar>
        <w:top w:w="0" w:type="dxa"/>
        <w:left w:w="0" w:type="dxa"/>
        <w:bottom w:w="0" w:type="dxa"/>
        <w:right w:w="0" w:type="dxa"/>
      </w:tblCellMar>
    </w:tblPr>
  </w:style>
  <w:style w:type="paragraph" w:styleId="a3">
    <w:name w:val="Body Text"/>
    <w:basedOn w:val="a"/>
    <w:uiPriority w:val="1"/>
    <w:qFormat/>
    <w:rsid w:val="00E17E3C"/>
    <w:pPr>
      <w:ind w:left="102"/>
      <w:jc w:val="both"/>
    </w:pPr>
    <w:rPr>
      <w:sz w:val="20"/>
      <w:szCs w:val="20"/>
    </w:rPr>
  </w:style>
  <w:style w:type="paragraph" w:styleId="a4">
    <w:name w:val="List Paragraph"/>
    <w:basedOn w:val="a"/>
    <w:uiPriority w:val="1"/>
    <w:qFormat/>
    <w:rsid w:val="00E17E3C"/>
    <w:pPr>
      <w:ind w:left="102" w:firstLine="539"/>
      <w:jc w:val="both"/>
    </w:pPr>
  </w:style>
  <w:style w:type="paragraph" w:customStyle="1" w:styleId="TableParagraph">
    <w:name w:val="Table Paragraph"/>
    <w:basedOn w:val="a"/>
    <w:uiPriority w:val="1"/>
    <w:qFormat/>
    <w:rsid w:val="00E17E3C"/>
  </w:style>
  <w:style w:type="paragraph" w:styleId="a5">
    <w:name w:val="Balloon Text"/>
    <w:basedOn w:val="a"/>
    <w:link w:val="a6"/>
    <w:uiPriority w:val="99"/>
    <w:semiHidden/>
    <w:unhideWhenUsed/>
    <w:rsid w:val="003C2C60"/>
    <w:rPr>
      <w:rFonts w:ascii="Tahoma" w:hAnsi="Tahoma" w:cs="Tahoma"/>
      <w:sz w:val="16"/>
      <w:szCs w:val="16"/>
    </w:rPr>
  </w:style>
  <w:style w:type="character" w:customStyle="1" w:styleId="a6">
    <w:name w:val="Текст выноски Знак"/>
    <w:basedOn w:val="a0"/>
    <w:link w:val="a5"/>
    <w:uiPriority w:val="99"/>
    <w:semiHidden/>
    <w:rsid w:val="003C2C60"/>
    <w:rPr>
      <w:rFonts w:ascii="Tahoma" w:eastAsia="Microsoft Sans Serif" w:hAnsi="Tahoma" w:cs="Tahoma"/>
      <w:sz w:val="16"/>
      <w:szCs w:val="16"/>
      <w:lang w:val="ru-RU"/>
    </w:rPr>
  </w:style>
  <w:style w:type="table" w:styleId="a7">
    <w:name w:val="Table Grid"/>
    <w:basedOn w:val="a1"/>
    <w:uiPriority w:val="59"/>
    <w:rsid w:val="003C2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6B6DE9"/>
    <w:pPr>
      <w:tabs>
        <w:tab w:val="center" w:pos="4677"/>
        <w:tab w:val="right" w:pos="9355"/>
      </w:tabs>
    </w:pPr>
  </w:style>
  <w:style w:type="character" w:customStyle="1" w:styleId="a9">
    <w:name w:val="Верхний колонтитул Знак"/>
    <w:basedOn w:val="a0"/>
    <w:link w:val="a8"/>
    <w:uiPriority w:val="99"/>
    <w:semiHidden/>
    <w:rsid w:val="006B6DE9"/>
    <w:rPr>
      <w:rFonts w:ascii="Microsoft Sans Serif" w:eastAsia="Microsoft Sans Serif" w:hAnsi="Microsoft Sans Serif" w:cs="Microsoft Sans Serif"/>
      <w:lang w:val="ru-RU"/>
    </w:rPr>
  </w:style>
  <w:style w:type="paragraph" w:styleId="aa">
    <w:name w:val="footer"/>
    <w:basedOn w:val="a"/>
    <w:link w:val="ab"/>
    <w:uiPriority w:val="99"/>
    <w:semiHidden/>
    <w:unhideWhenUsed/>
    <w:rsid w:val="006B6DE9"/>
    <w:pPr>
      <w:tabs>
        <w:tab w:val="center" w:pos="4677"/>
        <w:tab w:val="right" w:pos="9355"/>
      </w:tabs>
    </w:pPr>
  </w:style>
  <w:style w:type="character" w:customStyle="1" w:styleId="ab">
    <w:name w:val="Нижний колонтитул Знак"/>
    <w:basedOn w:val="a0"/>
    <w:link w:val="aa"/>
    <w:uiPriority w:val="99"/>
    <w:semiHidden/>
    <w:rsid w:val="006B6DE9"/>
    <w:rPr>
      <w:rFonts w:ascii="Microsoft Sans Serif" w:eastAsia="Microsoft Sans Serif" w:hAnsi="Microsoft Sans Serif" w:cs="Microsoft Sans Serif"/>
      <w:lang w:val="ru-RU"/>
    </w:rPr>
  </w:style>
  <w:style w:type="table" w:customStyle="1" w:styleId="TableNormal1">
    <w:name w:val="Table Normal1"/>
    <w:uiPriority w:val="2"/>
    <w:semiHidden/>
    <w:qFormat/>
    <w:rsid w:val="00AC5C4F"/>
    <w:rPr>
      <w:rFonts w:ascii="Calibri" w:eastAsia="Calibri" w:hAnsi="Calibri" w:cs="Times New Roman"/>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5562199">
      <w:bodyDiv w:val="1"/>
      <w:marLeft w:val="0"/>
      <w:marRight w:val="0"/>
      <w:marTop w:val="0"/>
      <w:marBottom w:val="0"/>
      <w:divBdr>
        <w:top w:val="none" w:sz="0" w:space="0" w:color="auto"/>
        <w:left w:val="none" w:sz="0" w:space="0" w:color="auto"/>
        <w:bottom w:val="none" w:sz="0" w:space="0" w:color="auto"/>
        <w:right w:val="none" w:sz="0" w:space="0" w:color="auto"/>
      </w:divBdr>
    </w:div>
    <w:div w:id="384257867">
      <w:bodyDiv w:val="1"/>
      <w:marLeft w:val="0"/>
      <w:marRight w:val="0"/>
      <w:marTop w:val="0"/>
      <w:marBottom w:val="0"/>
      <w:divBdr>
        <w:top w:val="none" w:sz="0" w:space="0" w:color="auto"/>
        <w:left w:val="none" w:sz="0" w:space="0" w:color="auto"/>
        <w:bottom w:val="none" w:sz="0" w:space="0" w:color="auto"/>
        <w:right w:val="none" w:sz="0" w:space="0" w:color="auto"/>
      </w:divBdr>
    </w:div>
    <w:div w:id="521632560">
      <w:bodyDiv w:val="1"/>
      <w:marLeft w:val="0"/>
      <w:marRight w:val="0"/>
      <w:marTop w:val="0"/>
      <w:marBottom w:val="0"/>
      <w:divBdr>
        <w:top w:val="none" w:sz="0" w:space="0" w:color="auto"/>
        <w:left w:val="none" w:sz="0" w:space="0" w:color="auto"/>
        <w:bottom w:val="none" w:sz="0" w:space="0" w:color="auto"/>
        <w:right w:val="none" w:sz="0" w:space="0" w:color="auto"/>
      </w:divBdr>
    </w:div>
    <w:div w:id="540556474">
      <w:bodyDiv w:val="1"/>
      <w:marLeft w:val="0"/>
      <w:marRight w:val="0"/>
      <w:marTop w:val="0"/>
      <w:marBottom w:val="0"/>
      <w:divBdr>
        <w:top w:val="none" w:sz="0" w:space="0" w:color="auto"/>
        <w:left w:val="none" w:sz="0" w:space="0" w:color="auto"/>
        <w:bottom w:val="none" w:sz="0" w:space="0" w:color="auto"/>
        <w:right w:val="none" w:sz="0" w:space="0" w:color="auto"/>
      </w:divBdr>
    </w:div>
    <w:div w:id="671839026">
      <w:bodyDiv w:val="1"/>
      <w:marLeft w:val="0"/>
      <w:marRight w:val="0"/>
      <w:marTop w:val="0"/>
      <w:marBottom w:val="0"/>
      <w:divBdr>
        <w:top w:val="none" w:sz="0" w:space="0" w:color="auto"/>
        <w:left w:val="none" w:sz="0" w:space="0" w:color="auto"/>
        <w:bottom w:val="none" w:sz="0" w:space="0" w:color="auto"/>
        <w:right w:val="none" w:sz="0" w:space="0" w:color="auto"/>
      </w:divBdr>
    </w:div>
    <w:div w:id="1087192226">
      <w:bodyDiv w:val="1"/>
      <w:marLeft w:val="0"/>
      <w:marRight w:val="0"/>
      <w:marTop w:val="0"/>
      <w:marBottom w:val="0"/>
      <w:divBdr>
        <w:top w:val="none" w:sz="0" w:space="0" w:color="auto"/>
        <w:left w:val="none" w:sz="0" w:space="0" w:color="auto"/>
        <w:bottom w:val="none" w:sz="0" w:space="0" w:color="auto"/>
        <w:right w:val="none" w:sz="0" w:space="0" w:color="auto"/>
      </w:divBdr>
    </w:div>
    <w:div w:id="1088379751">
      <w:bodyDiv w:val="1"/>
      <w:marLeft w:val="0"/>
      <w:marRight w:val="0"/>
      <w:marTop w:val="0"/>
      <w:marBottom w:val="0"/>
      <w:divBdr>
        <w:top w:val="none" w:sz="0" w:space="0" w:color="auto"/>
        <w:left w:val="none" w:sz="0" w:space="0" w:color="auto"/>
        <w:bottom w:val="none" w:sz="0" w:space="0" w:color="auto"/>
        <w:right w:val="none" w:sz="0" w:space="0" w:color="auto"/>
      </w:divBdr>
    </w:div>
    <w:div w:id="1930113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chistoe.admin-smolensk.ru/"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6072</Words>
  <Characters>34614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Юшкова Анна Сергеевна</dc:creator>
  <cp:lastModifiedBy>Admin</cp:lastModifiedBy>
  <cp:revision>2</cp:revision>
  <cp:lastPrinted>2023-11-15T11:32:00Z</cp:lastPrinted>
  <dcterms:created xsi:type="dcterms:W3CDTF">2025-01-31T09:35:00Z</dcterms:created>
  <dcterms:modified xsi:type="dcterms:W3CDTF">2025-01-31T09:35:00Z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2022-08-02T00:00:00Z</vt:filetime>
  </property>
  <property fmtid="{D5CDD505-2E9C-101B-9397-08002B2CF9AE}" pid="3" name="Creator">
    <vt:lpwstr>Microsoft® Word 2016</vt:lpwstr>
  </property>
  <property fmtid="{D5CDD505-2E9C-101B-9397-08002B2CF9AE}" pid="4" name="LastSaved">
    <vt:filetime>2022-10-29T00:00:00Z</vt:filetime>
  </property>
</Properties>
</file>