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1B" w:rsidRDefault="0099121B" w:rsidP="00B11C24">
      <w:pPr>
        <w:jc w:val="center"/>
        <w:rPr>
          <w:b/>
          <w:bCs/>
          <w:sz w:val="10"/>
          <w:szCs w:val="10"/>
        </w:rPr>
      </w:pPr>
    </w:p>
    <w:p w:rsidR="0099121B" w:rsidRDefault="0099121B" w:rsidP="00B11C24">
      <w:pPr>
        <w:jc w:val="center"/>
        <w:rPr>
          <w:b/>
          <w:bCs/>
          <w:sz w:val="10"/>
          <w:szCs w:val="10"/>
        </w:rPr>
      </w:pPr>
    </w:p>
    <w:p w:rsidR="0099121B" w:rsidRDefault="0099121B" w:rsidP="00B11C24">
      <w:pPr>
        <w:jc w:val="center"/>
        <w:rPr>
          <w:b/>
          <w:bCs/>
          <w:sz w:val="10"/>
          <w:szCs w:val="10"/>
        </w:rPr>
      </w:pPr>
    </w:p>
    <w:p w:rsidR="0099121B" w:rsidRDefault="0099121B" w:rsidP="00B11C24">
      <w:pPr>
        <w:jc w:val="center"/>
        <w:rPr>
          <w:b/>
          <w:bCs/>
          <w:sz w:val="10"/>
          <w:szCs w:val="10"/>
        </w:rPr>
      </w:pPr>
    </w:p>
    <w:p w:rsidR="00961791" w:rsidRPr="003166AA" w:rsidRDefault="00961791" w:rsidP="00B11C24">
      <w:pPr>
        <w:jc w:val="center"/>
        <w:rPr>
          <w:b/>
          <w:bCs/>
          <w:sz w:val="10"/>
          <w:szCs w:val="10"/>
        </w:rPr>
      </w:pPr>
      <w:r w:rsidRPr="003166AA">
        <w:rPr>
          <w:noProof/>
          <w:lang w:eastAsia="ru-RU"/>
        </w:rPr>
        <w:drawing>
          <wp:inline distT="0" distB="0" distL="0" distR="0">
            <wp:extent cx="638175" cy="65913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791" w:rsidRPr="003166AA" w:rsidRDefault="00961791" w:rsidP="00B11C24">
      <w:pPr>
        <w:keepNext/>
        <w:jc w:val="center"/>
        <w:outlineLvl w:val="0"/>
        <w:rPr>
          <w:b/>
          <w:caps/>
          <w:sz w:val="28"/>
          <w:szCs w:val="28"/>
        </w:rPr>
      </w:pPr>
      <w:r w:rsidRPr="003166AA">
        <w:rPr>
          <w:b/>
          <w:caps/>
          <w:sz w:val="28"/>
          <w:szCs w:val="28"/>
        </w:rPr>
        <w:t>АДМИНИСТРАЦИя</w:t>
      </w:r>
    </w:p>
    <w:p w:rsidR="00961791" w:rsidRPr="003166AA" w:rsidRDefault="00961791" w:rsidP="00B11C24">
      <w:pPr>
        <w:keepNext/>
        <w:jc w:val="center"/>
        <w:outlineLvl w:val="0"/>
        <w:rPr>
          <w:b/>
          <w:caps/>
          <w:sz w:val="28"/>
          <w:szCs w:val="28"/>
        </w:rPr>
      </w:pPr>
      <w:r w:rsidRPr="003166AA">
        <w:rPr>
          <w:b/>
          <w:caps/>
          <w:sz w:val="28"/>
          <w:szCs w:val="28"/>
        </w:rPr>
        <w:t>ПРЕЧИСТЕНСКОГО СЕЛЬСКОГО ПОСЕЛЕНИЯ</w:t>
      </w:r>
    </w:p>
    <w:p w:rsidR="00961791" w:rsidRPr="003166AA" w:rsidRDefault="00961791" w:rsidP="00B11C24">
      <w:pPr>
        <w:keepNext/>
        <w:jc w:val="center"/>
        <w:outlineLvl w:val="0"/>
        <w:rPr>
          <w:b/>
          <w:caps/>
          <w:sz w:val="28"/>
          <w:szCs w:val="28"/>
        </w:rPr>
      </w:pPr>
      <w:r w:rsidRPr="003166AA">
        <w:rPr>
          <w:b/>
          <w:caps/>
          <w:sz w:val="28"/>
          <w:szCs w:val="28"/>
        </w:rPr>
        <w:t>ДуховщинскОГО районА</w:t>
      </w:r>
    </w:p>
    <w:p w:rsidR="00961791" w:rsidRPr="003166AA" w:rsidRDefault="00961791" w:rsidP="00B11C24">
      <w:pPr>
        <w:keepNext/>
        <w:jc w:val="center"/>
        <w:outlineLvl w:val="0"/>
        <w:rPr>
          <w:b/>
          <w:caps/>
          <w:sz w:val="28"/>
          <w:szCs w:val="28"/>
        </w:rPr>
      </w:pPr>
      <w:r w:rsidRPr="003166AA">
        <w:rPr>
          <w:b/>
          <w:caps/>
          <w:sz w:val="28"/>
          <w:szCs w:val="28"/>
        </w:rPr>
        <w:t>Смоленской области</w:t>
      </w:r>
    </w:p>
    <w:p w:rsidR="00961791" w:rsidRDefault="00961791" w:rsidP="00B11C24">
      <w:pPr>
        <w:keepNext/>
        <w:jc w:val="center"/>
        <w:outlineLvl w:val="0"/>
        <w:rPr>
          <w:b/>
          <w:sz w:val="28"/>
          <w:szCs w:val="28"/>
        </w:rPr>
      </w:pPr>
    </w:p>
    <w:p w:rsidR="00961791" w:rsidRPr="003166AA" w:rsidRDefault="00961791" w:rsidP="00B11C24">
      <w:pPr>
        <w:keepNext/>
        <w:jc w:val="center"/>
        <w:outlineLvl w:val="0"/>
        <w:rPr>
          <w:b/>
          <w:sz w:val="28"/>
          <w:szCs w:val="28"/>
        </w:rPr>
      </w:pPr>
      <w:r w:rsidRPr="003166AA">
        <w:rPr>
          <w:b/>
          <w:sz w:val="28"/>
          <w:szCs w:val="28"/>
        </w:rPr>
        <w:t>ПОСТАНОВЛЕНИЕ</w:t>
      </w:r>
    </w:p>
    <w:p w:rsidR="00961791" w:rsidRPr="003166AA" w:rsidRDefault="00961791" w:rsidP="00B11C24">
      <w:pPr>
        <w:pStyle w:val="af4"/>
        <w:rPr>
          <w:rFonts w:ascii="Times New Roman" w:hAnsi="Times New Roman" w:cs="Times New Roman"/>
          <w:color w:val="000000"/>
        </w:rPr>
      </w:pPr>
    </w:p>
    <w:p w:rsidR="0099121B" w:rsidRDefault="0099121B" w:rsidP="00B11C24">
      <w:pPr>
        <w:pStyle w:val="af4"/>
        <w:rPr>
          <w:rFonts w:ascii="Times New Roman" w:hAnsi="Times New Roman" w:cs="Times New Roman"/>
          <w:color w:val="000000"/>
          <w:sz w:val="28"/>
          <w:szCs w:val="28"/>
        </w:rPr>
      </w:pPr>
    </w:p>
    <w:p w:rsidR="00961791" w:rsidRPr="003166AA" w:rsidRDefault="00961791" w:rsidP="00B11C24">
      <w:pPr>
        <w:pStyle w:val="af4"/>
        <w:rPr>
          <w:rFonts w:ascii="Times New Roman" w:hAnsi="Times New Roman" w:cs="Times New Roman"/>
          <w:color w:val="000000"/>
          <w:sz w:val="28"/>
          <w:szCs w:val="28"/>
        </w:rPr>
      </w:pPr>
      <w:r w:rsidRPr="003166AA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3166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Pr="003166AA">
        <w:rPr>
          <w:rFonts w:ascii="Times New Roman" w:hAnsi="Times New Roman" w:cs="Times New Roman"/>
          <w:color w:val="000000"/>
          <w:sz w:val="28"/>
          <w:szCs w:val="28"/>
        </w:rPr>
        <w:t xml:space="preserve"> 2023 года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86</w:t>
      </w:r>
    </w:p>
    <w:p w:rsidR="00961791" w:rsidRPr="003166AA" w:rsidRDefault="00961791" w:rsidP="00B11C24">
      <w:pPr>
        <w:pStyle w:val="af2"/>
        <w:rPr>
          <w:sz w:val="28"/>
          <w:szCs w:val="28"/>
        </w:rPr>
      </w:pPr>
    </w:p>
    <w:p w:rsidR="00963330" w:rsidRDefault="00185D45" w:rsidP="00961791">
      <w:pPr>
        <w:pStyle w:val="ConsPlusTitle"/>
        <w:ind w:right="4989"/>
        <w:jc w:val="both"/>
        <w:rPr>
          <w:bCs w:val="0"/>
          <w:sz w:val="28"/>
        </w:rPr>
      </w:pPr>
      <w:r w:rsidRPr="00185D45">
        <w:rPr>
          <w:rFonts w:ascii="Times New Roman" w:hAnsi="Times New Roman" w:cs="Times New Roman"/>
          <w:b w:val="0"/>
          <w:sz w:val="28"/>
        </w:rPr>
        <w:t xml:space="preserve">Об утверждении </w:t>
      </w:r>
      <w:r w:rsidR="006B2DA6" w:rsidRPr="006B2DA6">
        <w:rPr>
          <w:rFonts w:ascii="Times New Roman" w:hAnsi="Times New Roman" w:cs="Times New Roman"/>
          <w:b w:val="0"/>
          <w:sz w:val="28"/>
        </w:rPr>
        <w:t xml:space="preserve">Порядка </w:t>
      </w:r>
      <w:r w:rsidR="00963330" w:rsidRPr="00961791">
        <w:rPr>
          <w:rFonts w:ascii="Times New Roman" w:hAnsi="Times New Roman" w:cs="Times New Roman"/>
          <w:b w:val="0"/>
          <w:bCs w:val="0"/>
          <w:sz w:val="28"/>
        </w:rPr>
        <w:t>поступления безнадзорных животных в муниципальную</w:t>
      </w:r>
    </w:p>
    <w:p w:rsidR="00963330" w:rsidRPr="00963330" w:rsidRDefault="00963330" w:rsidP="00961791">
      <w:pPr>
        <w:ind w:right="4989"/>
        <w:jc w:val="both"/>
        <w:rPr>
          <w:rFonts w:eastAsia="Arial"/>
          <w:bCs/>
          <w:sz w:val="28"/>
          <w:szCs w:val="20"/>
        </w:rPr>
      </w:pPr>
      <w:r w:rsidRPr="00963330">
        <w:rPr>
          <w:rFonts w:eastAsia="Arial"/>
          <w:bCs/>
          <w:sz w:val="28"/>
          <w:szCs w:val="20"/>
        </w:rPr>
        <w:t>собстве</w:t>
      </w:r>
      <w:r>
        <w:rPr>
          <w:rFonts w:eastAsia="Arial"/>
          <w:bCs/>
          <w:sz w:val="28"/>
          <w:szCs w:val="20"/>
        </w:rPr>
        <w:t xml:space="preserve">нность </w:t>
      </w:r>
      <w:r w:rsidR="00961791">
        <w:rPr>
          <w:rFonts w:eastAsia="Arial"/>
          <w:bCs/>
          <w:sz w:val="28"/>
          <w:szCs w:val="20"/>
        </w:rPr>
        <w:t>Администрации Пречистенского сельского поселения Духовщинского района Смоленской области</w:t>
      </w:r>
      <w:r w:rsidRPr="00963330">
        <w:rPr>
          <w:rFonts w:eastAsia="Arial"/>
          <w:bCs/>
          <w:sz w:val="28"/>
          <w:szCs w:val="20"/>
        </w:rPr>
        <w:t xml:space="preserve"> и их использования</w:t>
      </w:r>
    </w:p>
    <w:p w:rsidR="00963330" w:rsidRDefault="00963330" w:rsidP="00B3406B">
      <w:pPr>
        <w:ind w:firstLine="709"/>
        <w:jc w:val="both"/>
        <w:rPr>
          <w:sz w:val="28"/>
        </w:rPr>
      </w:pPr>
    </w:p>
    <w:p w:rsidR="00CB662C" w:rsidRDefault="00D430E4" w:rsidP="00961791">
      <w:pPr>
        <w:ind w:firstLine="709"/>
        <w:jc w:val="both"/>
        <w:rPr>
          <w:sz w:val="28"/>
        </w:rPr>
      </w:pPr>
      <w:r w:rsidRPr="00D430E4">
        <w:rPr>
          <w:sz w:val="28"/>
        </w:rPr>
        <w:t>В соответствии со статьями 137, 23</w:t>
      </w:r>
      <w:r w:rsidR="00EE1EA1">
        <w:rPr>
          <w:sz w:val="28"/>
        </w:rPr>
        <w:t>0 - 232</w:t>
      </w:r>
      <w:r w:rsidRPr="00D430E4">
        <w:rPr>
          <w:sz w:val="28"/>
        </w:rPr>
        <w:t xml:space="preserve"> Гражданского кодекса Российской Федерации, Федеральным </w:t>
      </w:r>
      <w:r>
        <w:rPr>
          <w:sz w:val="28"/>
        </w:rPr>
        <w:t>законом от 27 декабря 2018 года № 498-ФЗ «</w:t>
      </w:r>
      <w:r w:rsidRPr="00D430E4">
        <w:rPr>
          <w:sz w:val="28"/>
        </w:rPr>
        <w:t>Об ответственном обращении с животными и о внесении изменений в отдельные законодате</w:t>
      </w:r>
      <w:r>
        <w:rPr>
          <w:sz w:val="28"/>
        </w:rPr>
        <w:t>льные акты Российской Федерации»</w:t>
      </w:r>
      <w:r w:rsidRPr="00D430E4">
        <w:rPr>
          <w:sz w:val="28"/>
        </w:rPr>
        <w:t>,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sz w:val="28"/>
        </w:rPr>
        <w:t>, п</w:t>
      </w:r>
      <w:r w:rsidRPr="00D430E4">
        <w:rPr>
          <w:sz w:val="28"/>
        </w:rPr>
        <w:t>остановлени</w:t>
      </w:r>
      <w:r w:rsidR="00CB662C">
        <w:rPr>
          <w:sz w:val="28"/>
        </w:rPr>
        <w:t>ями</w:t>
      </w:r>
      <w:r w:rsidRPr="00D430E4">
        <w:rPr>
          <w:sz w:val="28"/>
        </w:rPr>
        <w:t xml:space="preserve"> Администрации Смолен</w:t>
      </w:r>
      <w:r>
        <w:rPr>
          <w:sz w:val="28"/>
        </w:rPr>
        <w:t xml:space="preserve">ской области </w:t>
      </w:r>
      <w:r w:rsidR="008A34DB">
        <w:rPr>
          <w:sz w:val="28"/>
        </w:rPr>
        <w:t xml:space="preserve">      </w:t>
      </w:r>
      <w:r>
        <w:rPr>
          <w:sz w:val="28"/>
        </w:rPr>
        <w:t>от 24.02.2021 № 98 «</w:t>
      </w:r>
      <w:r w:rsidRPr="00D430E4">
        <w:rPr>
          <w:sz w:val="28"/>
        </w:rPr>
        <w:t>Об утверждении Порядка осуществления деятельности по обращению с животными без владельцев н</w:t>
      </w:r>
      <w:r>
        <w:rPr>
          <w:sz w:val="28"/>
        </w:rPr>
        <w:t>а территории Смоленской области»</w:t>
      </w:r>
      <w:r w:rsidR="00B3406B">
        <w:rPr>
          <w:sz w:val="28"/>
        </w:rPr>
        <w:t xml:space="preserve">, </w:t>
      </w:r>
      <w:r w:rsidR="00CB662C">
        <w:rPr>
          <w:sz w:val="28"/>
        </w:rPr>
        <w:t xml:space="preserve">        </w:t>
      </w:r>
      <w:r w:rsidR="00CB662C" w:rsidRPr="00CB662C">
        <w:rPr>
          <w:sz w:val="28"/>
        </w:rPr>
        <w:t>от 5 октября 2023 г. № 590 «Об утверждении порядка предотвращения причинения животными без владельцев вреда жизни или здоровью граждан на территории Смоленской области»</w:t>
      </w:r>
      <w:r w:rsidR="00CB662C">
        <w:rPr>
          <w:sz w:val="28"/>
        </w:rPr>
        <w:t xml:space="preserve">, </w:t>
      </w:r>
      <w:r w:rsidR="00185D45">
        <w:rPr>
          <w:sz w:val="28"/>
        </w:rPr>
        <w:t xml:space="preserve">Уставом </w:t>
      </w:r>
      <w:r w:rsidR="00961791" w:rsidRPr="00961791">
        <w:rPr>
          <w:sz w:val="28"/>
        </w:rPr>
        <w:t>Пречистенского сельского поселения Духовщинского района Смоленской области, Администрация Пречистенского сельского поселения Духовщинского района Смоленской области</w:t>
      </w:r>
    </w:p>
    <w:p w:rsidR="00961791" w:rsidRDefault="00961791" w:rsidP="00961791">
      <w:pPr>
        <w:rPr>
          <w:sz w:val="28"/>
        </w:rPr>
      </w:pPr>
    </w:p>
    <w:p w:rsidR="00185D45" w:rsidRPr="00961791" w:rsidRDefault="00CB662C" w:rsidP="00961791">
      <w:pPr>
        <w:rPr>
          <w:b/>
          <w:bCs/>
          <w:sz w:val="28"/>
        </w:rPr>
      </w:pPr>
      <w:r w:rsidRPr="00961791">
        <w:rPr>
          <w:b/>
          <w:bCs/>
          <w:sz w:val="28"/>
        </w:rPr>
        <w:t>ПОСТАНОВЛ</w:t>
      </w:r>
      <w:r w:rsidR="004103F2" w:rsidRPr="00961791">
        <w:rPr>
          <w:b/>
          <w:bCs/>
          <w:sz w:val="28"/>
        </w:rPr>
        <w:t>Я</w:t>
      </w:r>
      <w:r w:rsidRPr="00961791">
        <w:rPr>
          <w:b/>
          <w:bCs/>
          <w:sz w:val="28"/>
        </w:rPr>
        <w:t>Е</w:t>
      </w:r>
      <w:r w:rsidR="004103F2" w:rsidRPr="00961791">
        <w:rPr>
          <w:b/>
          <w:bCs/>
          <w:sz w:val="28"/>
        </w:rPr>
        <w:t>Т:</w:t>
      </w:r>
    </w:p>
    <w:p w:rsidR="00185D45" w:rsidRDefault="00185D45" w:rsidP="00185D45">
      <w:pPr>
        <w:pStyle w:val="ac"/>
      </w:pPr>
    </w:p>
    <w:p w:rsidR="00963330" w:rsidRDefault="00963330" w:rsidP="00963330">
      <w:pPr>
        <w:suppressAutoHyphens w:val="0"/>
        <w:ind w:firstLine="709"/>
        <w:jc w:val="both"/>
        <w:rPr>
          <w:bCs/>
          <w:sz w:val="28"/>
          <w:vertAlign w:val="superscript"/>
        </w:rPr>
      </w:pPr>
      <w:r>
        <w:rPr>
          <w:sz w:val="28"/>
        </w:rPr>
        <w:t xml:space="preserve">1. </w:t>
      </w:r>
      <w:r w:rsidR="00185D45">
        <w:rPr>
          <w:sz w:val="28"/>
        </w:rPr>
        <w:t xml:space="preserve">Утвердить </w:t>
      </w:r>
      <w:r w:rsidR="00B3406B" w:rsidRPr="00B3406B">
        <w:rPr>
          <w:sz w:val="28"/>
        </w:rPr>
        <w:t>Поряд</w:t>
      </w:r>
      <w:r w:rsidR="00B3406B">
        <w:rPr>
          <w:sz w:val="28"/>
        </w:rPr>
        <w:t>ок</w:t>
      </w:r>
      <w:r w:rsidR="00B3406B" w:rsidRPr="00B3406B">
        <w:rPr>
          <w:sz w:val="28"/>
        </w:rPr>
        <w:t xml:space="preserve"> </w:t>
      </w:r>
      <w:r w:rsidRPr="00963330">
        <w:rPr>
          <w:bCs/>
          <w:sz w:val="28"/>
        </w:rPr>
        <w:t xml:space="preserve">поступления безнадзорных животных в муниципальную собственность </w:t>
      </w:r>
      <w:r w:rsidR="00382B88" w:rsidRPr="00382B88">
        <w:rPr>
          <w:bCs/>
          <w:sz w:val="28"/>
        </w:rPr>
        <w:t>Администраци</w:t>
      </w:r>
      <w:r w:rsidR="006E0F4F">
        <w:rPr>
          <w:bCs/>
          <w:sz w:val="28"/>
        </w:rPr>
        <w:t>и</w:t>
      </w:r>
      <w:r w:rsidR="00382B88" w:rsidRPr="00382B88">
        <w:rPr>
          <w:bCs/>
          <w:sz w:val="28"/>
        </w:rPr>
        <w:t xml:space="preserve"> Пречистенского сельского поселения Духовщинского района Смоленской области</w:t>
      </w:r>
      <w:r w:rsidRPr="00963330">
        <w:rPr>
          <w:bCs/>
          <w:sz w:val="28"/>
        </w:rPr>
        <w:t xml:space="preserve"> и их </w:t>
      </w:r>
      <w:r w:rsidR="00CB662C" w:rsidRPr="00963330">
        <w:rPr>
          <w:bCs/>
          <w:sz w:val="28"/>
        </w:rPr>
        <w:t>использования</w:t>
      </w:r>
      <w:r w:rsidR="00CB662C">
        <w:rPr>
          <w:bCs/>
          <w:sz w:val="28"/>
        </w:rPr>
        <w:t>.</w:t>
      </w:r>
      <w:r w:rsidRPr="00963330">
        <w:rPr>
          <w:bCs/>
          <w:sz w:val="28"/>
          <w:vertAlign w:val="superscript"/>
        </w:rPr>
        <w:t xml:space="preserve">             </w:t>
      </w:r>
      <w:r w:rsidR="00CB662C">
        <w:rPr>
          <w:bCs/>
          <w:sz w:val="28"/>
          <w:vertAlign w:val="superscript"/>
        </w:rPr>
        <w:t xml:space="preserve">          </w:t>
      </w:r>
      <w:r w:rsidRPr="00963330">
        <w:rPr>
          <w:bCs/>
          <w:sz w:val="28"/>
          <w:vertAlign w:val="superscript"/>
        </w:rPr>
        <w:t xml:space="preserve"> </w:t>
      </w:r>
    </w:p>
    <w:p w:rsidR="00185D45" w:rsidRDefault="00185D45" w:rsidP="00185D45">
      <w:pPr>
        <w:pStyle w:val="ac"/>
      </w:pPr>
      <w:r>
        <w:t xml:space="preserve">2. Настоящее постановление вступает в силу со дня его официального </w:t>
      </w:r>
      <w:r w:rsidR="004103F2">
        <w:t xml:space="preserve">опубликования </w:t>
      </w:r>
      <w:r w:rsidR="00B3406B">
        <w:t>(</w:t>
      </w:r>
      <w:r w:rsidR="004103F2">
        <w:t>обнародования</w:t>
      </w:r>
      <w:r w:rsidR="00B3406B">
        <w:t>)</w:t>
      </w:r>
      <w:r>
        <w:t>.</w:t>
      </w:r>
    </w:p>
    <w:p w:rsidR="00382B88" w:rsidRDefault="00963330" w:rsidP="00382B88">
      <w:pPr>
        <w:suppressAutoHyphens w:val="0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="00382B88" w:rsidRPr="00382B88">
        <w:rPr>
          <w:sz w:val="28"/>
        </w:rPr>
        <w:t xml:space="preserve">Настоящее постановление подлежит  обнародованию на информационных стендах  </w:t>
      </w:r>
      <w:bookmarkStart w:id="0" w:name="_Hlk153186561"/>
      <w:r w:rsidR="00382B88" w:rsidRPr="00382B88">
        <w:rPr>
          <w:sz w:val="28"/>
        </w:rPr>
        <w:t>Администрации Пречистенского сельского поселения Духовщинского района Смоленской области</w:t>
      </w:r>
      <w:bookmarkEnd w:id="0"/>
      <w:r w:rsidR="00382B88" w:rsidRPr="00382B88">
        <w:rPr>
          <w:sz w:val="28"/>
        </w:rPr>
        <w:t xml:space="preserve"> и размещению на сайте Администрации Пречистенского сельского поселения Духовщинского района Смоленской области в информационно-телекоммуникационной сети «Интернет» (</w:t>
      </w:r>
      <w:hyperlink r:id="rId9" w:history="1">
        <w:r w:rsidR="00382B88" w:rsidRPr="00104906">
          <w:rPr>
            <w:rStyle w:val="a3"/>
            <w:sz w:val="28"/>
          </w:rPr>
          <w:t>http://prechistoe.admin-smolensk.ru/</w:t>
        </w:r>
      </w:hyperlink>
      <w:r w:rsidR="00382B88" w:rsidRPr="00382B88">
        <w:rPr>
          <w:sz w:val="28"/>
        </w:rPr>
        <w:t>).</w:t>
      </w:r>
    </w:p>
    <w:p w:rsidR="00185D45" w:rsidRDefault="00185D45" w:rsidP="00382B88">
      <w:pPr>
        <w:suppressAutoHyphens w:val="0"/>
        <w:ind w:firstLine="709"/>
        <w:jc w:val="both"/>
        <w:rPr>
          <w:sz w:val="28"/>
        </w:rPr>
      </w:pPr>
      <w:r>
        <w:rPr>
          <w:sz w:val="28"/>
        </w:rPr>
        <w:lastRenderedPageBreak/>
        <w:t>4. Контроль за исполнением настоящего постановления оставляю за собой.</w:t>
      </w:r>
    </w:p>
    <w:p w:rsidR="00185D45" w:rsidRDefault="00185D45" w:rsidP="00963330">
      <w:pPr>
        <w:ind w:firstLine="709"/>
        <w:jc w:val="both"/>
        <w:rPr>
          <w:sz w:val="28"/>
        </w:rPr>
      </w:pPr>
    </w:p>
    <w:p w:rsidR="00185D45" w:rsidRDefault="00185D45" w:rsidP="00963330">
      <w:pPr>
        <w:ind w:firstLine="709"/>
        <w:jc w:val="both"/>
        <w:rPr>
          <w:sz w:val="28"/>
        </w:rPr>
      </w:pPr>
    </w:p>
    <w:p w:rsidR="0099121B" w:rsidRPr="0099121B" w:rsidRDefault="0099121B" w:rsidP="0099121B">
      <w:pPr>
        <w:suppressAutoHyphens w:val="0"/>
        <w:autoSpaceDE w:val="0"/>
        <w:autoSpaceDN w:val="0"/>
        <w:adjustRightInd w:val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99121B">
        <w:rPr>
          <w:rFonts w:eastAsiaTheme="minorEastAsia" w:cstheme="minorBidi"/>
          <w:sz w:val="28"/>
          <w:szCs w:val="28"/>
          <w:lang w:eastAsia="ru-RU"/>
        </w:rPr>
        <w:t>Глава муниципального образования</w:t>
      </w:r>
    </w:p>
    <w:p w:rsidR="0099121B" w:rsidRPr="0099121B" w:rsidRDefault="0099121B" w:rsidP="0099121B">
      <w:pPr>
        <w:suppressAutoHyphens w:val="0"/>
        <w:autoSpaceDE w:val="0"/>
        <w:autoSpaceDN w:val="0"/>
        <w:adjustRightInd w:val="0"/>
        <w:jc w:val="both"/>
        <w:rPr>
          <w:rFonts w:eastAsiaTheme="minorEastAsia" w:cstheme="minorBidi"/>
          <w:sz w:val="28"/>
          <w:szCs w:val="28"/>
          <w:lang w:eastAsia="ru-RU"/>
        </w:rPr>
      </w:pPr>
      <w:r w:rsidRPr="0099121B">
        <w:rPr>
          <w:rFonts w:eastAsiaTheme="minorEastAsia" w:cstheme="minorBidi"/>
          <w:sz w:val="28"/>
          <w:szCs w:val="28"/>
          <w:lang w:eastAsia="ru-RU"/>
        </w:rPr>
        <w:t>Пречистенского сельского поселения</w:t>
      </w:r>
    </w:p>
    <w:p w:rsidR="0099121B" w:rsidRDefault="0099121B" w:rsidP="0099121B">
      <w:pPr>
        <w:suppressAutoHyphens w:val="0"/>
        <w:autoSpaceDE w:val="0"/>
        <w:autoSpaceDN w:val="0"/>
        <w:adjustRightInd w:val="0"/>
        <w:rPr>
          <w:rFonts w:eastAsiaTheme="minorEastAsia" w:cstheme="minorBidi"/>
          <w:sz w:val="28"/>
          <w:szCs w:val="28"/>
          <w:lang w:eastAsia="ru-RU"/>
        </w:rPr>
      </w:pPr>
      <w:r w:rsidRPr="0099121B">
        <w:rPr>
          <w:rFonts w:eastAsiaTheme="minorEastAsia" w:cstheme="minorBidi"/>
          <w:sz w:val="28"/>
          <w:szCs w:val="28"/>
          <w:lang w:eastAsia="ru-RU"/>
        </w:rPr>
        <w:t xml:space="preserve">Духовщинского района </w:t>
      </w:r>
    </w:p>
    <w:p w:rsidR="0099121B" w:rsidRPr="0099121B" w:rsidRDefault="0099121B" w:rsidP="0099121B">
      <w:pPr>
        <w:suppressAutoHyphens w:val="0"/>
        <w:autoSpaceDE w:val="0"/>
        <w:autoSpaceDN w:val="0"/>
        <w:adjustRightInd w:val="0"/>
        <w:rPr>
          <w:rFonts w:eastAsiaTheme="minorEastAsia" w:cstheme="minorBidi"/>
          <w:snapToGrid w:val="0"/>
          <w:sz w:val="28"/>
          <w:szCs w:val="28"/>
          <w:lang w:eastAsia="ru-RU"/>
        </w:rPr>
      </w:pPr>
      <w:r w:rsidRPr="0099121B">
        <w:rPr>
          <w:rFonts w:eastAsiaTheme="minorEastAsia" w:cstheme="minorBidi"/>
          <w:snapToGrid w:val="0"/>
          <w:sz w:val="28"/>
          <w:szCs w:val="28"/>
          <w:lang w:eastAsia="ru-RU"/>
        </w:rPr>
        <w:t>Смоленской области</w:t>
      </w:r>
      <w:r w:rsidRPr="0099121B">
        <w:rPr>
          <w:rFonts w:eastAsiaTheme="minorEastAsia" w:cstheme="minorBidi"/>
          <w:snapToGrid w:val="0"/>
          <w:sz w:val="28"/>
          <w:szCs w:val="28"/>
          <w:lang w:eastAsia="ru-RU"/>
        </w:rPr>
        <w:tab/>
        <w:t xml:space="preserve">                                </w:t>
      </w:r>
      <w:r>
        <w:rPr>
          <w:rFonts w:eastAsiaTheme="minorEastAsia" w:cstheme="minorBidi"/>
          <w:snapToGrid w:val="0"/>
          <w:sz w:val="28"/>
          <w:szCs w:val="28"/>
          <w:lang w:eastAsia="ru-RU"/>
        </w:rPr>
        <w:t xml:space="preserve">                                        </w:t>
      </w:r>
      <w:r w:rsidRPr="0099121B">
        <w:rPr>
          <w:rFonts w:eastAsiaTheme="minorEastAsia" w:cstheme="minorBidi"/>
          <w:snapToGrid w:val="0"/>
          <w:sz w:val="28"/>
          <w:szCs w:val="28"/>
          <w:lang w:eastAsia="ru-RU"/>
        </w:rPr>
        <w:t xml:space="preserve"> Т.А.Смирнова   </w:t>
      </w:r>
    </w:p>
    <w:p w:rsidR="0099121B" w:rsidRPr="0099121B" w:rsidRDefault="0099121B" w:rsidP="0099121B">
      <w:pPr>
        <w:suppressAutoHyphens w:val="0"/>
        <w:autoSpaceDE w:val="0"/>
        <w:autoSpaceDN w:val="0"/>
        <w:adjustRightInd w:val="0"/>
        <w:rPr>
          <w:rFonts w:eastAsiaTheme="minorEastAsia" w:cstheme="minorBidi"/>
          <w:snapToGrid w:val="0"/>
          <w:sz w:val="28"/>
          <w:szCs w:val="28"/>
          <w:lang w:eastAsia="ru-RU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E05970" w:rsidRDefault="00E05970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A6FAD" w:rsidRDefault="00DA6FAD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82B88" w:rsidRDefault="00382B88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82B88" w:rsidRDefault="00382B88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82B88" w:rsidRDefault="00382B88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82B88" w:rsidRDefault="00382B88" w:rsidP="00D82CC9">
      <w:pPr>
        <w:pStyle w:val="ConsPlusTitle"/>
        <w:widowControl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9121B" w:rsidRDefault="0099121B" w:rsidP="00CB662C">
      <w:pPr>
        <w:widowControl w:val="0"/>
        <w:suppressAutoHyphens w:val="0"/>
        <w:autoSpaceDE w:val="0"/>
        <w:autoSpaceDN w:val="0"/>
        <w:jc w:val="right"/>
        <w:outlineLvl w:val="0"/>
        <w:rPr>
          <w:sz w:val="20"/>
          <w:szCs w:val="22"/>
          <w:lang w:eastAsia="ru-RU"/>
        </w:rPr>
      </w:pPr>
    </w:p>
    <w:p w:rsidR="0099121B" w:rsidRDefault="0099121B" w:rsidP="00CB662C">
      <w:pPr>
        <w:widowControl w:val="0"/>
        <w:suppressAutoHyphens w:val="0"/>
        <w:autoSpaceDE w:val="0"/>
        <w:autoSpaceDN w:val="0"/>
        <w:jc w:val="right"/>
        <w:outlineLvl w:val="0"/>
        <w:rPr>
          <w:sz w:val="20"/>
          <w:szCs w:val="22"/>
          <w:lang w:eastAsia="ru-RU"/>
        </w:rPr>
      </w:pPr>
    </w:p>
    <w:p w:rsidR="0099121B" w:rsidRDefault="0099121B" w:rsidP="00CB662C">
      <w:pPr>
        <w:widowControl w:val="0"/>
        <w:suppressAutoHyphens w:val="0"/>
        <w:autoSpaceDE w:val="0"/>
        <w:autoSpaceDN w:val="0"/>
        <w:jc w:val="right"/>
        <w:outlineLvl w:val="0"/>
        <w:rPr>
          <w:sz w:val="20"/>
          <w:szCs w:val="22"/>
          <w:lang w:eastAsia="ru-RU"/>
        </w:rPr>
      </w:pPr>
    </w:p>
    <w:p w:rsidR="0099121B" w:rsidRDefault="0099121B" w:rsidP="00CB662C">
      <w:pPr>
        <w:widowControl w:val="0"/>
        <w:suppressAutoHyphens w:val="0"/>
        <w:autoSpaceDE w:val="0"/>
        <w:autoSpaceDN w:val="0"/>
        <w:jc w:val="right"/>
        <w:outlineLvl w:val="0"/>
        <w:rPr>
          <w:sz w:val="20"/>
          <w:szCs w:val="22"/>
          <w:lang w:eastAsia="ru-RU"/>
        </w:rPr>
      </w:pPr>
    </w:p>
    <w:p w:rsidR="00CB662C" w:rsidRPr="0099121B" w:rsidRDefault="00CB662C" w:rsidP="00CB662C">
      <w:pPr>
        <w:widowControl w:val="0"/>
        <w:suppressAutoHyphens w:val="0"/>
        <w:autoSpaceDE w:val="0"/>
        <w:autoSpaceDN w:val="0"/>
        <w:jc w:val="right"/>
        <w:outlineLvl w:val="0"/>
        <w:rPr>
          <w:sz w:val="28"/>
          <w:szCs w:val="28"/>
          <w:lang w:eastAsia="ru-RU"/>
        </w:rPr>
      </w:pPr>
      <w:r w:rsidRPr="0099121B">
        <w:rPr>
          <w:sz w:val="28"/>
          <w:szCs w:val="28"/>
          <w:lang w:eastAsia="ru-RU"/>
        </w:rPr>
        <w:lastRenderedPageBreak/>
        <w:t>Приложение</w:t>
      </w:r>
    </w:p>
    <w:p w:rsidR="00CB662C" w:rsidRPr="0099121B" w:rsidRDefault="00CB662C" w:rsidP="00CB662C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99121B">
        <w:rPr>
          <w:sz w:val="28"/>
          <w:szCs w:val="28"/>
          <w:lang w:eastAsia="ru-RU"/>
        </w:rPr>
        <w:t>к постановлению Администрации</w:t>
      </w:r>
    </w:p>
    <w:p w:rsidR="0099121B" w:rsidRDefault="0099121B" w:rsidP="00CB662C">
      <w:pPr>
        <w:widowControl w:val="0"/>
        <w:suppressAutoHyphens w:val="0"/>
        <w:autoSpaceDE w:val="0"/>
        <w:autoSpaceDN w:val="0"/>
        <w:ind w:firstLine="709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Пречистенского сельского поселения </w:t>
      </w:r>
    </w:p>
    <w:p w:rsidR="00CB662C" w:rsidRPr="0099121B" w:rsidRDefault="0099121B" w:rsidP="00CB662C">
      <w:pPr>
        <w:widowControl w:val="0"/>
        <w:suppressAutoHyphens w:val="0"/>
        <w:autoSpaceDE w:val="0"/>
        <w:autoSpaceDN w:val="0"/>
        <w:ind w:firstLine="709"/>
        <w:jc w:val="right"/>
        <w:rPr>
          <w:sz w:val="28"/>
          <w:szCs w:val="28"/>
          <w:vertAlign w:val="superscript"/>
          <w:lang w:eastAsia="ru-RU"/>
        </w:rPr>
      </w:pPr>
      <w:r>
        <w:rPr>
          <w:sz w:val="28"/>
          <w:szCs w:val="28"/>
          <w:lang w:eastAsia="ru-RU"/>
        </w:rPr>
        <w:t>Духовщинского района Смоленской области</w:t>
      </w:r>
    </w:p>
    <w:p w:rsidR="00CB662C" w:rsidRPr="0099121B" w:rsidRDefault="00CB662C" w:rsidP="00CB662C">
      <w:pPr>
        <w:widowControl w:val="0"/>
        <w:suppressAutoHyphens w:val="0"/>
        <w:autoSpaceDE w:val="0"/>
        <w:autoSpaceDN w:val="0"/>
        <w:jc w:val="right"/>
        <w:rPr>
          <w:sz w:val="28"/>
          <w:szCs w:val="28"/>
          <w:lang w:eastAsia="ru-RU"/>
        </w:rPr>
      </w:pPr>
      <w:r w:rsidRPr="0099121B">
        <w:rPr>
          <w:sz w:val="28"/>
          <w:szCs w:val="28"/>
          <w:lang w:eastAsia="ru-RU"/>
        </w:rPr>
        <w:t xml:space="preserve">от </w:t>
      </w:r>
      <w:r w:rsidR="0099121B">
        <w:rPr>
          <w:sz w:val="28"/>
          <w:szCs w:val="28"/>
          <w:lang w:eastAsia="ru-RU"/>
        </w:rPr>
        <w:t>11 декабря</w:t>
      </w:r>
      <w:r w:rsidRPr="0099121B">
        <w:rPr>
          <w:sz w:val="28"/>
          <w:szCs w:val="28"/>
          <w:lang w:eastAsia="ru-RU"/>
        </w:rPr>
        <w:t xml:space="preserve"> 2023 г</w:t>
      </w:r>
      <w:r w:rsidR="0099121B">
        <w:rPr>
          <w:sz w:val="28"/>
          <w:szCs w:val="28"/>
          <w:lang w:eastAsia="ru-RU"/>
        </w:rPr>
        <w:t>ода</w:t>
      </w:r>
      <w:r w:rsidRPr="0099121B">
        <w:rPr>
          <w:sz w:val="28"/>
          <w:szCs w:val="28"/>
          <w:lang w:eastAsia="ru-RU"/>
        </w:rPr>
        <w:t xml:space="preserve"> № </w:t>
      </w:r>
      <w:r w:rsidR="0099121B">
        <w:rPr>
          <w:sz w:val="28"/>
          <w:szCs w:val="28"/>
          <w:lang w:eastAsia="ru-RU"/>
        </w:rPr>
        <w:t>86</w:t>
      </w:r>
    </w:p>
    <w:p w:rsidR="006D046E" w:rsidRPr="0099121B" w:rsidRDefault="006D046E" w:rsidP="008F7248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712A3" w:rsidRPr="003400B5" w:rsidRDefault="00E712A3" w:rsidP="00E712A3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B5">
        <w:rPr>
          <w:rFonts w:ascii="Times New Roman" w:hAnsi="Times New Roman" w:cs="Times New Roman"/>
          <w:sz w:val="28"/>
          <w:szCs w:val="28"/>
        </w:rPr>
        <w:t>ПОРЯДОК</w:t>
      </w:r>
    </w:p>
    <w:p w:rsidR="00963330" w:rsidRPr="003400B5" w:rsidRDefault="00E712A3" w:rsidP="00963330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B5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105126" w:rsidRPr="003400B5">
        <w:rPr>
          <w:rFonts w:ascii="Times New Roman" w:hAnsi="Times New Roman" w:cs="Times New Roman"/>
          <w:sz w:val="28"/>
          <w:szCs w:val="28"/>
        </w:rPr>
        <w:t>безнадзорных животных</w:t>
      </w:r>
      <w:r w:rsidRPr="003400B5">
        <w:rPr>
          <w:rFonts w:ascii="Times New Roman" w:hAnsi="Times New Roman" w:cs="Times New Roman"/>
          <w:sz w:val="28"/>
          <w:szCs w:val="28"/>
        </w:rPr>
        <w:t xml:space="preserve"> в муниципальную собственность</w:t>
      </w:r>
      <w:r w:rsidR="00963330" w:rsidRPr="003400B5">
        <w:rPr>
          <w:rFonts w:ascii="Times New Roman" w:hAnsi="Times New Roman" w:cs="Times New Roman"/>
          <w:sz w:val="28"/>
          <w:szCs w:val="28"/>
        </w:rPr>
        <w:t xml:space="preserve"> </w:t>
      </w:r>
      <w:r w:rsidR="0099121B">
        <w:rPr>
          <w:rFonts w:ascii="Times New Roman" w:hAnsi="Times New Roman" w:cs="Times New Roman"/>
          <w:sz w:val="28"/>
          <w:szCs w:val="28"/>
        </w:rPr>
        <w:t>Администрации Пречистенского сельского поселения Духовщинского района Смоленской области</w:t>
      </w:r>
      <w:r w:rsidR="00963330" w:rsidRPr="003400B5">
        <w:rPr>
          <w:rFonts w:ascii="Times New Roman" w:hAnsi="Times New Roman" w:cs="Times New Roman"/>
          <w:sz w:val="28"/>
          <w:szCs w:val="28"/>
        </w:rPr>
        <w:t xml:space="preserve"> и их использования</w:t>
      </w:r>
    </w:p>
    <w:p w:rsidR="008F7248" w:rsidRPr="008F7248" w:rsidRDefault="00963330" w:rsidP="0099121B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3400B5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3400B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</w:p>
    <w:p w:rsidR="00670000" w:rsidRPr="003400B5" w:rsidRDefault="00670000" w:rsidP="00670000">
      <w:pPr>
        <w:pStyle w:val="ConsPlusNormal"/>
        <w:widowControl/>
        <w:spacing w:after="12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B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E7295" w:rsidRPr="003400B5" w:rsidRDefault="00736EB6" w:rsidP="00E05970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E7295" w:rsidRPr="003400B5">
        <w:rPr>
          <w:sz w:val="28"/>
          <w:szCs w:val="28"/>
        </w:rPr>
        <w:t xml:space="preserve">1.1. Настоящий Порядок </w:t>
      </w:r>
      <w:r w:rsidR="00E93192" w:rsidRPr="003400B5">
        <w:rPr>
          <w:sz w:val="28"/>
          <w:szCs w:val="28"/>
        </w:rPr>
        <w:t xml:space="preserve">устанавливает правила </w:t>
      </w:r>
      <w:r w:rsidR="00E05970" w:rsidRPr="003400B5">
        <w:rPr>
          <w:sz w:val="28"/>
          <w:szCs w:val="28"/>
        </w:rPr>
        <w:t xml:space="preserve">поступления безнадзорных животных в муниципальную собственность </w:t>
      </w:r>
      <w:r w:rsidR="0099121B" w:rsidRPr="00382B88">
        <w:rPr>
          <w:sz w:val="28"/>
        </w:rPr>
        <w:t>Администрации Пречистенского сельского поселения Духовщинского района Смоленской области</w:t>
      </w:r>
      <w:r w:rsidR="003400B5">
        <w:rPr>
          <w:sz w:val="28"/>
          <w:szCs w:val="28"/>
        </w:rPr>
        <w:t xml:space="preserve"> </w:t>
      </w:r>
      <w:r w:rsidR="00E05970" w:rsidRPr="003400B5">
        <w:rPr>
          <w:sz w:val="28"/>
          <w:szCs w:val="28"/>
        </w:rPr>
        <w:t>и</w:t>
      </w:r>
      <w:r>
        <w:rPr>
          <w:sz w:val="28"/>
          <w:szCs w:val="28"/>
          <w:vertAlign w:val="superscript"/>
        </w:rPr>
        <w:t xml:space="preserve"> </w:t>
      </w:r>
      <w:r w:rsidR="003400B5" w:rsidRPr="003400B5">
        <w:rPr>
          <w:sz w:val="28"/>
          <w:szCs w:val="28"/>
        </w:rPr>
        <w:t xml:space="preserve">их использования </w:t>
      </w:r>
      <w:r w:rsidR="00E93192" w:rsidRPr="003400B5">
        <w:rPr>
          <w:sz w:val="28"/>
          <w:szCs w:val="28"/>
        </w:rPr>
        <w:t>(далее - Порядок)</w:t>
      </w:r>
      <w:r w:rsidR="00106F78">
        <w:rPr>
          <w:sz w:val="28"/>
          <w:szCs w:val="28"/>
        </w:rPr>
        <w:t>.</w:t>
      </w:r>
    </w:p>
    <w:p w:rsidR="009E7295" w:rsidRPr="00DA0B28" w:rsidRDefault="00F11421" w:rsidP="00736EB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  <w:r w:rsidRPr="003400B5">
        <w:rPr>
          <w:sz w:val="28"/>
          <w:szCs w:val="28"/>
        </w:rPr>
        <w:t xml:space="preserve">1.2. </w:t>
      </w:r>
      <w:r w:rsidR="009E7295" w:rsidRPr="003400B5">
        <w:rPr>
          <w:sz w:val="28"/>
          <w:szCs w:val="28"/>
        </w:rPr>
        <w:t xml:space="preserve">В муниципальную собственность </w:t>
      </w:r>
      <w:r w:rsidR="00736EB6" w:rsidRPr="00382B88">
        <w:rPr>
          <w:sz w:val="28"/>
        </w:rPr>
        <w:t>Администрации Пречистенского сельского поселения Духовщинского района Смоленской области</w:t>
      </w:r>
      <w:r w:rsidR="00DA0B28" w:rsidRPr="00736EB6">
        <w:rPr>
          <w:sz w:val="28"/>
          <w:szCs w:val="28"/>
          <w:vertAlign w:val="superscript"/>
        </w:rPr>
        <w:t xml:space="preserve"> </w:t>
      </w:r>
      <w:r w:rsidR="00DA0B28" w:rsidRPr="00736EB6">
        <w:rPr>
          <w:sz w:val="28"/>
          <w:szCs w:val="28"/>
        </w:rPr>
        <w:t xml:space="preserve"> </w:t>
      </w:r>
      <w:r w:rsidR="00DA0B28" w:rsidRPr="003400B5">
        <w:rPr>
          <w:sz w:val="28"/>
          <w:szCs w:val="28"/>
        </w:rPr>
        <w:t xml:space="preserve">могут быть </w:t>
      </w:r>
      <w:r w:rsidR="003E11C2" w:rsidRPr="003400B5">
        <w:rPr>
          <w:sz w:val="28"/>
          <w:szCs w:val="28"/>
        </w:rPr>
        <w:t>приняты</w:t>
      </w:r>
      <w:r w:rsidR="00774CA8" w:rsidRPr="003400B5">
        <w:rPr>
          <w:sz w:val="28"/>
          <w:szCs w:val="28"/>
        </w:rPr>
        <w:t xml:space="preserve"> </w:t>
      </w:r>
      <w:r w:rsidR="00DA0B28">
        <w:rPr>
          <w:sz w:val="28"/>
          <w:szCs w:val="28"/>
        </w:rPr>
        <w:t xml:space="preserve">безнадзорные </w:t>
      </w:r>
      <w:r w:rsidR="009E7295" w:rsidRPr="003400B5">
        <w:rPr>
          <w:sz w:val="28"/>
          <w:szCs w:val="28"/>
        </w:rPr>
        <w:t xml:space="preserve">животные, отловленные в соответствии с </w:t>
      </w:r>
      <w:r w:rsidR="00774CA8" w:rsidRPr="003400B5">
        <w:rPr>
          <w:sz w:val="28"/>
          <w:szCs w:val="28"/>
        </w:rPr>
        <w:t xml:space="preserve">постановлением Администрации Смоленской области от 24.02.2021 № 98 «Об утверждении Порядка осуществления деятельности по обращению с животными без владельцев на территории Смоленской области» </w:t>
      </w:r>
      <w:r w:rsidR="009E7295" w:rsidRPr="003400B5">
        <w:rPr>
          <w:sz w:val="28"/>
          <w:szCs w:val="28"/>
        </w:rPr>
        <w:t xml:space="preserve">или задержанные на территории </w:t>
      </w:r>
      <w:bookmarkStart w:id="1" w:name="_Hlk153187043"/>
      <w:r w:rsidR="009E7295" w:rsidRPr="003400B5">
        <w:rPr>
          <w:sz w:val="28"/>
          <w:szCs w:val="28"/>
        </w:rPr>
        <w:t>муниципального образования</w:t>
      </w:r>
      <w:bookmarkEnd w:id="1"/>
      <w:r w:rsidR="009E7295" w:rsidRPr="003400B5">
        <w:rPr>
          <w:sz w:val="28"/>
          <w:szCs w:val="28"/>
        </w:rPr>
        <w:t xml:space="preserve"> </w:t>
      </w:r>
      <w:r w:rsidR="00736EB6" w:rsidRPr="00382B88">
        <w:rPr>
          <w:sz w:val="28"/>
        </w:rPr>
        <w:t>Пречистенского сельского поселения Духовщинского района Смоленской области</w:t>
      </w:r>
      <w:r w:rsidR="00736EB6" w:rsidRPr="003400B5">
        <w:rPr>
          <w:sz w:val="28"/>
          <w:szCs w:val="28"/>
        </w:rPr>
        <w:t xml:space="preserve"> </w:t>
      </w:r>
      <w:r w:rsidR="00774CA8" w:rsidRPr="003400B5">
        <w:rPr>
          <w:sz w:val="28"/>
          <w:szCs w:val="28"/>
        </w:rPr>
        <w:t xml:space="preserve">и не </w:t>
      </w:r>
      <w:r w:rsidR="00DA0B28" w:rsidRPr="003400B5">
        <w:rPr>
          <w:sz w:val="28"/>
          <w:szCs w:val="28"/>
        </w:rPr>
        <w:t>возвращенные их</w:t>
      </w:r>
      <w:r w:rsidR="00736EB6">
        <w:rPr>
          <w:sz w:val="28"/>
          <w:szCs w:val="28"/>
        </w:rPr>
        <w:t xml:space="preserve"> </w:t>
      </w:r>
      <w:r w:rsidR="00774CA8" w:rsidRPr="003400B5">
        <w:rPr>
          <w:sz w:val="28"/>
          <w:szCs w:val="28"/>
        </w:rPr>
        <w:t xml:space="preserve">владельцам и (или) не переданные заинтересованным </w:t>
      </w:r>
      <w:r w:rsidR="009E7295" w:rsidRPr="003400B5">
        <w:rPr>
          <w:sz w:val="28"/>
          <w:szCs w:val="28"/>
        </w:rPr>
        <w:t xml:space="preserve">гражданам или организациям. Указанные в настоящем пункте </w:t>
      </w:r>
      <w:r w:rsidR="00DA0B28">
        <w:rPr>
          <w:sz w:val="28"/>
          <w:szCs w:val="28"/>
        </w:rPr>
        <w:t xml:space="preserve">безнадзорные </w:t>
      </w:r>
      <w:r w:rsidR="009E7295" w:rsidRPr="003400B5">
        <w:rPr>
          <w:sz w:val="28"/>
          <w:szCs w:val="28"/>
        </w:rPr>
        <w:t>животные принимаются в муниципальную собственность по истечении установленного частью 1 статьи 231 Гражданского кодекса Российской Федерации срока для их передержки, при условии, что отлов указанных животных был осуществлен на территории</w:t>
      </w:r>
      <w:r w:rsidR="00736EB6" w:rsidRPr="00736EB6">
        <w:rPr>
          <w:sz w:val="28"/>
          <w:szCs w:val="28"/>
        </w:rPr>
        <w:t xml:space="preserve"> </w:t>
      </w:r>
      <w:r w:rsidR="00736EB6" w:rsidRPr="003400B5">
        <w:rPr>
          <w:sz w:val="28"/>
          <w:szCs w:val="28"/>
        </w:rPr>
        <w:t>муниципального образования</w:t>
      </w:r>
      <w:r w:rsidR="009E7295" w:rsidRPr="003400B5">
        <w:rPr>
          <w:sz w:val="28"/>
          <w:szCs w:val="28"/>
        </w:rPr>
        <w:t xml:space="preserve"> </w:t>
      </w:r>
      <w:bookmarkStart w:id="2" w:name="_Hlk153187526"/>
      <w:r w:rsidR="00736EB6" w:rsidRPr="00382B88">
        <w:rPr>
          <w:sz w:val="28"/>
        </w:rPr>
        <w:t>Пречистенского сельского поселения Духовщинского района Смоленской области</w:t>
      </w:r>
      <w:bookmarkEnd w:id="2"/>
      <w:r w:rsidR="00C858A3" w:rsidRPr="003400B5">
        <w:rPr>
          <w:sz w:val="28"/>
          <w:szCs w:val="28"/>
        </w:rPr>
        <w:t>.</w:t>
      </w:r>
    </w:p>
    <w:p w:rsidR="009E7295" w:rsidRPr="003400B5" w:rsidRDefault="009E7295" w:rsidP="00255EBC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858A3" w:rsidRPr="00DA0B28" w:rsidRDefault="00C858A3" w:rsidP="00C858A3">
      <w:pPr>
        <w:suppressAutoHyphens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DA0B28">
        <w:rPr>
          <w:b/>
          <w:sz w:val="28"/>
          <w:szCs w:val="28"/>
        </w:rPr>
        <w:t xml:space="preserve">2. Приемка </w:t>
      </w:r>
      <w:r w:rsidR="001B0CEF" w:rsidRPr="00DA0B28">
        <w:rPr>
          <w:b/>
          <w:sz w:val="28"/>
          <w:szCs w:val="28"/>
        </w:rPr>
        <w:t xml:space="preserve">безнадзорных </w:t>
      </w:r>
      <w:r w:rsidRPr="00DA0B28">
        <w:rPr>
          <w:b/>
          <w:sz w:val="28"/>
          <w:szCs w:val="28"/>
        </w:rPr>
        <w:t>животных в муниципальную</w:t>
      </w:r>
    </w:p>
    <w:p w:rsidR="003E11C2" w:rsidRPr="00DA0B28" w:rsidRDefault="00E915A7" w:rsidP="00C858A3">
      <w:pPr>
        <w:suppressAutoHyphens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</w:rPr>
      </w:pPr>
      <w:r w:rsidRPr="00DA0B28">
        <w:rPr>
          <w:b/>
          <w:sz w:val="28"/>
          <w:szCs w:val="28"/>
        </w:rPr>
        <w:t>с</w:t>
      </w:r>
      <w:r w:rsidR="00C858A3" w:rsidRPr="00DA0B28">
        <w:rPr>
          <w:b/>
          <w:sz w:val="28"/>
          <w:szCs w:val="28"/>
        </w:rPr>
        <w:t>обственность</w:t>
      </w:r>
    </w:p>
    <w:p w:rsidR="003400B5" w:rsidRPr="003400B5" w:rsidRDefault="003400B5" w:rsidP="003400B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3400B5">
        <w:rPr>
          <w:sz w:val="28"/>
          <w:szCs w:val="22"/>
          <w:lang w:eastAsia="ru-RU"/>
        </w:rPr>
        <w:t>2.1. Отловленные животные находятся на временном содержании в организации, осуществляющей отлов животных (далее - специализированная организация), определенной в соответствии с законодательством о контрактной системе в сфере закупок товаров, работ, услуг для обеспечения муниципальных нужд.</w:t>
      </w:r>
    </w:p>
    <w:p w:rsidR="008230D3" w:rsidRPr="003400B5" w:rsidRDefault="003400B5" w:rsidP="00A9006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2"/>
          <w:lang w:eastAsia="ru-RU"/>
        </w:rPr>
      </w:pPr>
      <w:r w:rsidRPr="003400B5">
        <w:rPr>
          <w:sz w:val="28"/>
          <w:szCs w:val="22"/>
          <w:lang w:eastAsia="ru-RU"/>
        </w:rPr>
        <w:t xml:space="preserve">2.2. По истечении установленного гражданским законодательством Российской Федерации шестимесячного срока специализированная организация, с которой заключен контракт на оказание услуг по отлову и содержанию животных и у которой животные находились на временном содержании и в пользовании, вправе обратиться в </w:t>
      </w:r>
      <w:bookmarkStart w:id="3" w:name="_Hlk153187697"/>
      <w:r w:rsidR="00A7440D" w:rsidRPr="003400B5">
        <w:rPr>
          <w:sz w:val="28"/>
          <w:szCs w:val="22"/>
          <w:lang w:eastAsia="ru-RU"/>
        </w:rPr>
        <w:t>Администрацию</w:t>
      </w:r>
      <w:r w:rsidR="00A90064">
        <w:rPr>
          <w:sz w:val="28"/>
          <w:szCs w:val="22"/>
          <w:lang w:eastAsia="ru-RU"/>
        </w:rPr>
        <w:t xml:space="preserve"> </w:t>
      </w:r>
      <w:r w:rsidR="00A90064" w:rsidRPr="00382B88">
        <w:rPr>
          <w:sz w:val="28"/>
        </w:rPr>
        <w:t>Пречистенского сельского поселения Духовщинского района Смоленской области</w:t>
      </w:r>
      <w:r w:rsidR="00A90064">
        <w:rPr>
          <w:sz w:val="28"/>
          <w:szCs w:val="22"/>
          <w:lang w:eastAsia="ru-RU"/>
        </w:rPr>
        <w:t xml:space="preserve"> </w:t>
      </w:r>
      <w:bookmarkEnd w:id="3"/>
      <w:r w:rsidR="008230D3">
        <w:rPr>
          <w:sz w:val="28"/>
          <w:szCs w:val="22"/>
          <w:lang w:eastAsia="ru-RU"/>
        </w:rPr>
        <w:t>(далее –</w:t>
      </w:r>
      <w:r w:rsidR="00A90064">
        <w:rPr>
          <w:sz w:val="28"/>
          <w:szCs w:val="22"/>
          <w:lang w:eastAsia="ru-RU"/>
        </w:rPr>
        <w:t xml:space="preserve"> </w:t>
      </w:r>
      <w:r w:rsidR="008230D3">
        <w:rPr>
          <w:sz w:val="28"/>
          <w:szCs w:val="22"/>
          <w:lang w:eastAsia="ru-RU"/>
        </w:rPr>
        <w:t>Администрация)</w:t>
      </w:r>
      <w:r w:rsidR="00A7440D">
        <w:rPr>
          <w:sz w:val="28"/>
          <w:szCs w:val="22"/>
          <w:lang w:eastAsia="ru-RU"/>
        </w:rPr>
        <w:t xml:space="preserve"> </w:t>
      </w:r>
      <w:r w:rsidRPr="003400B5">
        <w:rPr>
          <w:sz w:val="28"/>
          <w:szCs w:val="22"/>
          <w:lang w:eastAsia="ru-RU"/>
        </w:rPr>
        <w:t xml:space="preserve">с заявлением </w:t>
      </w:r>
      <w:r w:rsidR="008230D3" w:rsidRPr="003400B5">
        <w:rPr>
          <w:sz w:val="28"/>
          <w:szCs w:val="22"/>
          <w:lang w:eastAsia="ru-RU"/>
        </w:rPr>
        <w:t xml:space="preserve">о передаче животных в </w:t>
      </w:r>
      <w:r w:rsidR="008230D3">
        <w:rPr>
          <w:sz w:val="28"/>
          <w:szCs w:val="22"/>
          <w:lang w:eastAsia="ru-RU"/>
        </w:rPr>
        <w:t xml:space="preserve">муниципальную </w:t>
      </w:r>
      <w:r w:rsidR="008230D3" w:rsidRPr="003400B5">
        <w:rPr>
          <w:sz w:val="28"/>
          <w:szCs w:val="22"/>
          <w:lang w:eastAsia="ru-RU"/>
        </w:rPr>
        <w:t>собственность</w:t>
      </w:r>
      <w:r w:rsidR="00A15D13">
        <w:rPr>
          <w:sz w:val="28"/>
          <w:szCs w:val="22"/>
          <w:lang w:eastAsia="ru-RU"/>
        </w:rPr>
        <w:t xml:space="preserve"> </w:t>
      </w:r>
      <w:r w:rsidR="00A90064" w:rsidRPr="003400B5">
        <w:rPr>
          <w:sz w:val="28"/>
          <w:szCs w:val="22"/>
          <w:lang w:eastAsia="ru-RU"/>
        </w:rPr>
        <w:t>Администрацию</w:t>
      </w:r>
      <w:r w:rsidR="00A90064">
        <w:rPr>
          <w:sz w:val="28"/>
          <w:szCs w:val="22"/>
          <w:lang w:eastAsia="ru-RU"/>
        </w:rPr>
        <w:t xml:space="preserve"> </w:t>
      </w:r>
      <w:r w:rsidR="00A90064" w:rsidRPr="00382B88">
        <w:rPr>
          <w:sz w:val="28"/>
        </w:rPr>
        <w:t>Пречистенского сельского поселения Духовщинского района Смоленской области</w:t>
      </w:r>
      <w:r w:rsidR="008230D3" w:rsidRPr="003400B5">
        <w:rPr>
          <w:sz w:val="28"/>
          <w:szCs w:val="22"/>
          <w:lang w:eastAsia="ru-RU"/>
        </w:rPr>
        <w:t xml:space="preserve">. </w:t>
      </w:r>
    </w:p>
    <w:p w:rsidR="003400B5" w:rsidRPr="003400B5" w:rsidRDefault="00A15D13" w:rsidP="00A90064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A7440D">
        <w:rPr>
          <w:sz w:val="28"/>
          <w:szCs w:val="28"/>
          <w:vertAlign w:val="superscript"/>
        </w:rPr>
        <w:lastRenderedPageBreak/>
        <w:t xml:space="preserve"> </w:t>
      </w:r>
      <w:r>
        <w:rPr>
          <w:sz w:val="28"/>
          <w:szCs w:val="28"/>
          <w:vertAlign w:val="superscript"/>
        </w:rPr>
        <w:t xml:space="preserve"> </w:t>
      </w:r>
      <w:r w:rsidR="003400B5" w:rsidRPr="003400B5">
        <w:rPr>
          <w:sz w:val="28"/>
          <w:szCs w:val="22"/>
          <w:lang w:eastAsia="ru-RU"/>
        </w:rPr>
        <w:t xml:space="preserve">2.3. В собственность </w:t>
      </w:r>
      <w:bookmarkStart w:id="4" w:name="_Hlk153187945"/>
      <w:r w:rsidR="00A90064" w:rsidRPr="003400B5">
        <w:rPr>
          <w:sz w:val="28"/>
          <w:szCs w:val="22"/>
          <w:lang w:eastAsia="ru-RU"/>
        </w:rPr>
        <w:t>Администраци</w:t>
      </w:r>
      <w:r w:rsidR="00A90064">
        <w:rPr>
          <w:sz w:val="28"/>
          <w:szCs w:val="22"/>
          <w:lang w:eastAsia="ru-RU"/>
        </w:rPr>
        <w:t xml:space="preserve">и </w:t>
      </w:r>
      <w:r w:rsidR="00A90064" w:rsidRPr="00382B88">
        <w:rPr>
          <w:sz w:val="28"/>
        </w:rPr>
        <w:t>Пречистенского сельского поселения Духовщинского района Смоленской области</w:t>
      </w:r>
      <w:bookmarkEnd w:id="4"/>
      <w:r w:rsidR="00A90064">
        <w:rPr>
          <w:sz w:val="28"/>
          <w:szCs w:val="22"/>
          <w:lang w:eastAsia="ru-RU"/>
        </w:rPr>
        <w:t xml:space="preserve"> </w:t>
      </w:r>
      <w:r w:rsidR="003400B5" w:rsidRPr="003400B5">
        <w:rPr>
          <w:sz w:val="28"/>
          <w:szCs w:val="22"/>
          <w:lang w:eastAsia="ru-RU"/>
        </w:rPr>
        <w:t xml:space="preserve">передаются </w:t>
      </w:r>
      <w:r w:rsidR="008230D3" w:rsidRPr="003400B5">
        <w:rPr>
          <w:sz w:val="28"/>
          <w:szCs w:val="22"/>
          <w:lang w:eastAsia="ru-RU"/>
        </w:rPr>
        <w:t>животные,</w:t>
      </w:r>
      <w:r w:rsidR="008230D3" w:rsidRPr="00A7440D">
        <w:rPr>
          <w:sz w:val="28"/>
          <w:szCs w:val="28"/>
          <w:vertAlign w:val="superscript"/>
        </w:rPr>
        <w:t xml:space="preserve">    </w:t>
      </w:r>
      <w:r w:rsidR="008230D3">
        <w:rPr>
          <w:sz w:val="28"/>
          <w:szCs w:val="28"/>
          <w:vertAlign w:val="superscript"/>
        </w:rPr>
        <w:t xml:space="preserve">                                                                         </w:t>
      </w:r>
      <w:r w:rsidR="008230D3" w:rsidRPr="00A7440D">
        <w:rPr>
          <w:sz w:val="28"/>
          <w:szCs w:val="28"/>
          <w:vertAlign w:val="superscript"/>
        </w:rPr>
        <w:t xml:space="preserve"> </w:t>
      </w:r>
      <w:r w:rsidR="003400B5" w:rsidRPr="003400B5">
        <w:rPr>
          <w:sz w:val="28"/>
          <w:szCs w:val="22"/>
          <w:lang w:eastAsia="ru-RU"/>
        </w:rPr>
        <w:t xml:space="preserve">поступившие </w:t>
      </w:r>
      <w:r w:rsidR="00625017">
        <w:rPr>
          <w:sz w:val="28"/>
          <w:szCs w:val="22"/>
          <w:lang w:eastAsia="ru-RU"/>
        </w:rPr>
        <w:t>из</w:t>
      </w:r>
      <w:r w:rsidR="003400B5" w:rsidRPr="003400B5">
        <w:rPr>
          <w:sz w:val="28"/>
          <w:szCs w:val="22"/>
          <w:lang w:eastAsia="ru-RU"/>
        </w:rPr>
        <w:t xml:space="preserve"> специализированной организации, об отлове которых в соответствии с</w:t>
      </w:r>
      <w:r w:rsidR="003400B5" w:rsidRPr="003400B5">
        <w:rPr>
          <w:color w:val="000000" w:themeColor="text1"/>
          <w:sz w:val="28"/>
          <w:szCs w:val="22"/>
          <w:lang w:eastAsia="ru-RU"/>
        </w:rPr>
        <w:t xml:space="preserve"> </w:t>
      </w:r>
      <w:hyperlink r:id="rId10">
        <w:r w:rsidR="003400B5" w:rsidRPr="003400B5">
          <w:rPr>
            <w:color w:val="000000" w:themeColor="text1"/>
            <w:sz w:val="28"/>
            <w:szCs w:val="22"/>
            <w:lang w:eastAsia="ru-RU"/>
          </w:rPr>
          <w:t>пунктом 1 статьи 230</w:t>
        </w:r>
      </w:hyperlink>
      <w:r w:rsidR="003400B5" w:rsidRPr="003400B5">
        <w:rPr>
          <w:sz w:val="28"/>
          <w:szCs w:val="22"/>
          <w:lang w:eastAsia="ru-RU"/>
        </w:rPr>
        <w:t xml:space="preserve"> Гражданского кодекса Российской Федерации </w:t>
      </w:r>
      <w:r w:rsidR="008230D3" w:rsidRPr="003400B5">
        <w:rPr>
          <w:sz w:val="28"/>
          <w:szCs w:val="22"/>
          <w:lang w:eastAsia="ru-RU"/>
        </w:rPr>
        <w:t xml:space="preserve">Администрация </w:t>
      </w:r>
      <w:r w:rsidR="003400B5" w:rsidRPr="003400B5">
        <w:rPr>
          <w:sz w:val="28"/>
          <w:szCs w:val="22"/>
          <w:lang w:eastAsia="ru-RU"/>
        </w:rPr>
        <w:t>была письменно уведомлена, а именно:</w:t>
      </w:r>
    </w:p>
    <w:p w:rsidR="003400B5" w:rsidRPr="003400B5" w:rsidRDefault="003400B5" w:rsidP="003400B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3400B5">
        <w:rPr>
          <w:sz w:val="28"/>
          <w:szCs w:val="22"/>
          <w:lang w:eastAsia="ru-RU"/>
        </w:rPr>
        <w:t>- невостребованные их владельцами;</w:t>
      </w:r>
    </w:p>
    <w:p w:rsidR="003400B5" w:rsidRPr="003400B5" w:rsidRDefault="003400B5" w:rsidP="003400B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3400B5">
        <w:rPr>
          <w:sz w:val="28"/>
          <w:szCs w:val="22"/>
          <w:lang w:eastAsia="ru-RU"/>
        </w:rPr>
        <w:t>- не переданные на содержание и пользование заинтересованным лицам;</w:t>
      </w:r>
    </w:p>
    <w:p w:rsidR="003400B5" w:rsidRPr="003400B5" w:rsidRDefault="003400B5" w:rsidP="003400B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3400B5">
        <w:rPr>
          <w:sz w:val="28"/>
          <w:szCs w:val="22"/>
          <w:lang w:eastAsia="ru-RU"/>
        </w:rPr>
        <w:t>- при отказе заинтересованного лица, взявшего их на содержание, от приобретения права собственности по истечении шести месяцев.</w:t>
      </w:r>
    </w:p>
    <w:p w:rsidR="003400B5" w:rsidRPr="003400B5" w:rsidRDefault="003400B5" w:rsidP="0089421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bookmarkStart w:id="5" w:name="P50"/>
      <w:bookmarkEnd w:id="5"/>
      <w:r w:rsidRPr="003400B5">
        <w:rPr>
          <w:sz w:val="28"/>
          <w:szCs w:val="22"/>
          <w:lang w:eastAsia="ru-RU"/>
        </w:rPr>
        <w:t xml:space="preserve">При передаче отловленных безнадзорных животных в муниципальную собственность </w:t>
      </w:r>
      <w:r w:rsidR="00894218" w:rsidRPr="003400B5">
        <w:rPr>
          <w:sz w:val="28"/>
          <w:szCs w:val="22"/>
          <w:lang w:eastAsia="ru-RU"/>
        </w:rPr>
        <w:t>Администраци</w:t>
      </w:r>
      <w:r w:rsidR="00894218">
        <w:rPr>
          <w:sz w:val="28"/>
          <w:szCs w:val="22"/>
          <w:lang w:eastAsia="ru-RU"/>
        </w:rPr>
        <w:t xml:space="preserve">и </w:t>
      </w:r>
      <w:r w:rsidR="00894218" w:rsidRPr="00382B88">
        <w:rPr>
          <w:sz w:val="28"/>
        </w:rPr>
        <w:t>Пречистенского сельского поселения Духовщинского района Смоленской области</w:t>
      </w:r>
      <w:r w:rsidR="008230D3">
        <w:rPr>
          <w:sz w:val="28"/>
          <w:szCs w:val="22"/>
          <w:lang w:eastAsia="ru-RU"/>
        </w:rPr>
        <w:t xml:space="preserve"> </w:t>
      </w:r>
      <w:r w:rsidRPr="003400B5">
        <w:rPr>
          <w:sz w:val="28"/>
          <w:szCs w:val="22"/>
          <w:lang w:eastAsia="ru-RU"/>
        </w:rPr>
        <w:t>к акту приема-передачи должны прилагаться следующие документы:</w:t>
      </w:r>
    </w:p>
    <w:p w:rsidR="003400B5" w:rsidRPr="003400B5" w:rsidRDefault="003400B5" w:rsidP="003400B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3400B5">
        <w:rPr>
          <w:sz w:val="28"/>
          <w:szCs w:val="22"/>
          <w:lang w:eastAsia="ru-RU"/>
        </w:rPr>
        <w:t>- карточка учета безнадзорного животного, оформленная на каждое животное;</w:t>
      </w:r>
    </w:p>
    <w:p w:rsidR="003400B5" w:rsidRPr="003400B5" w:rsidRDefault="003400B5" w:rsidP="003400B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3400B5">
        <w:rPr>
          <w:sz w:val="28"/>
          <w:szCs w:val="22"/>
          <w:lang w:eastAsia="ru-RU"/>
        </w:rPr>
        <w:t>- ветеринарный паспорт животного;</w:t>
      </w:r>
    </w:p>
    <w:p w:rsidR="003400B5" w:rsidRPr="003400B5" w:rsidRDefault="003400B5" w:rsidP="003400B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3400B5">
        <w:rPr>
          <w:sz w:val="28"/>
          <w:szCs w:val="22"/>
          <w:lang w:eastAsia="ru-RU"/>
        </w:rPr>
        <w:t>- документ, подтверждающий, что отлов животного осуществлен на территории</w:t>
      </w:r>
      <w:r w:rsidR="00894218">
        <w:rPr>
          <w:sz w:val="28"/>
          <w:szCs w:val="22"/>
          <w:lang w:eastAsia="ru-RU"/>
        </w:rPr>
        <w:t xml:space="preserve"> </w:t>
      </w:r>
      <w:r w:rsidR="00894218" w:rsidRPr="00382B88">
        <w:rPr>
          <w:sz w:val="28"/>
        </w:rPr>
        <w:t>Пречистенского сельского поселения Духовщинского района Смоленской области</w:t>
      </w:r>
      <w:r w:rsidR="00894218" w:rsidRPr="003400B5">
        <w:rPr>
          <w:sz w:val="28"/>
          <w:szCs w:val="22"/>
          <w:lang w:eastAsia="ru-RU"/>
        </w:rPr>
        <w:t xml:space="preserve"> </w:t>
      </w:r>
      <w:r w:rsidRPr="003400B5">
        <w:rPr>
          <w:sz w:val="28"/>
          <w:szCs w:val="22"/>
          <w:lang w:eastAsia="ru-RU"/>
        </w:rPr>
        <w:t>(заявка на отлов животных);</w:t>
      </w:r>
    </w:p>
    <w:p w:rsidR="003400B5" w:rsidRPr="003400B5" w:rsidRDefault="003400B5" w:rsidP="003400B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3400B5">
        <w:rPr>
          <w:sz w:val="28"/>
          <w:szCs w:val="22"/>
          <w:lang w:eastAsia="ru-RU"/>
        </w:rPr>
        <w:t>- заявление об отказе на данное животное (в случае отказа владельца (собственника).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>2.4. Основания для отказа в принятии животных в муниципальную собственность: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>- животные находились на содержании заинтересованного лица или специализированной организации менее шести месяцев;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 xml:space="preserve">- представление не в полном объеме документов, предусмотренных </w:t>
      </w:r>
      <w:r w:rsidRPr="008230D3">
        <w:rPr>
          <w:color w:val="000000" w:themeColor="text1"/>
          <w:sz w:val="28"/>
          <w:szCs w:val="22"/>
          <w:lang w:eastAsia="ru-RU"/>
        </w:rPr>
        <w:t>пунктом 2.4</w:t>
      </w:r>
      <w:r w:rsidRPr="008230D3">
        <w:rPr>
          <w:sz w:val="28"/>
          <w:szCs w:val="22"/>
          <w:lang w:eastAsia="ru-RU"/>
        </w:rPr>
        <w:t xml:space="preserve"> настоящего Порядка.</w:t>
      </w:r>
    </w:p>
    <w:p w:rsidR="00A15D13" w:rsidRPr="008230D3" w:rsidRDefault="008230D3" w:rsidP="0089421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 xml:space="preserve">2.5. </w:t>
      </w:r>
      <w:r w:rsidR="00FE73F3" w:rsidRPr="00FE73F3">
        <w:rPr>
          <w:sz w:val="28"/>
          <w:szCs w:val="22"/>
          <w:lang w:eastAsia="ru-RU"/>
        </w:rPr>
        <w:t xml:space="preserve">Не позднее чем за 1 месяц до даты осуществления процедуры передачи безнадзорных животных в собственность </w:t>
      </w:r>
      <w:r w:rsidR="00894218" w:rsidRPr="003400B5">
        <w:rPr>
          <w:sz w:val="28"/>
          <w:szCs w:val="22"/>
          <w:lang w:eastAsia="ru-RU"/>
        </w:rPr>
        <w:t>Администраци</w:t>
      </w:r>
      <w:r w:rsidR="00894218">
        <w:rPr>
          <w:sz w:val="28"/>
          <w:szCs w:val="22"/>
          <w:lang w:eastAsia="ru-RU"/>
        </w:rPr>
        <w:t xml:space="preserve">и </w:t>
      </w:r>
      <w:r w:rsidR="00894218" w:rsidRPr="00382B88">
        <w:rPr>
          <w:sz w:val="28"/>
        </w:rPr>
        <w:t>Пречистенского сельского поселения Духовщинского района Смоленской области</w:t>
      </w:r>
      <w:r w:rsidR="00FE73F3">
        <w:rPr>
          <w:sz w:val="28"/>
          <w:szCs w:val="22"/>
          <w:lang w:eastAsia="ru-RU"/>
        </w:rPr>
        <w:t xml:space="preserve"> </w:t>
      </w:r>
      <w:r w:rsidR="00A15D13">
        <w:rPr>
          <w:sz w:val="28"/>
          <w:szCs w:val="22"/>
          <w:lang w:eastAsia="ru-RU"/>
        </w:rPr>
        <w:t>специализированная</w:t>
      </w:r>
      <w:r w:rsidR="00FE73F3" w:rsidRPr="00FE73F3">
        <w:rPr>
          <w:sz w:val="28"/>
          <w:szCs w:val="22"/>
          <w:lang w:eastAsia="ru-RU"/>
        </w:rPr>
        <w:t xml:space="preserve"> организация уведомляет</w:t>
      </w:r>
      <w:r w:rsidR="00A15D13">
        <w:rPr>
          <w:sz w:val="28"/>
          <w:szCs w:val="22"/>
          <w:lang w:eastAsia="ru-RU"/>
        </w:rPr>
        <w:t xml:space="preserve"> Администрацию</w:t>
      </w:r>
      <w:r w:rsidR="00FE73F3" w:rsidRPr="00FE73F3">
        <w:rPr>
          <w:sz w:val="28"/>
          <w:szCs w:val="22"/>
          <w:lang w:eastAsia="ru-RU"/>
        </w:rPr>
        <w:t xml:space="preserve"> письменно о планируемой дате передачи безнадзорных животных (с указанием их вида и количества). </w:t>
      </w:r>
      <w:r w:rsidR="00A15D13" w:rsidRPr="00A15D13">
        <w:rPr>
          <w:sz w:val="28"/>
          <w:szCs w:val="22"/>
          <w:lang w:eastAsia="ru-RU"/>
        </w:rPr>
        <w:t xml:space="preserve">Принятие безнадзорных животных в муниципальную собственность осуществляется </w:t>
      </w:r>
      <w:r w:rsidR="00A15D13">
        <w:rPr>
          <w:sz w:val="28"/>
          <w:szCs w:val="22"/>
          <w:lang w:eastAsia="ru-RU"/>
        </w:rPr>
        <w:t>Администрацией</w:t>
      </w:r>
      <w:r w:rsidR="00A15D13" w:rsidRPr="00A15D13">
        <w:rPr>
          <w:sz w:val="28"/>
          <w:szCs w:val="22"/>
          <w:lang w:eastAsia="ru-RU"/>
        </w:rPr>
        <w:t xml:space="preserve"> на основании акта приема-передачи безнадзорных животных от </w:t>
      </w:r>
      <w:r w:rsidR="00A15D13">
        <w:rPr>
          <w:sz w:val="28"/>
          <w:szCs w:val="22"/>
          <w:lang w:eastAsia="ru-RU"/>
        </w:rPr>
        <w:t>специализированной</w:t>
      </w:r>
      <w:r w:rsidR="00A15D13" w:rsidRPr="00A15D13">
        <w:rPr>
          <w:sz w:val="28"/>
          <w:szCs w:val="22"/>
          <w:lang w:eastAsia="ru-RU"/>
        </w:rPr>
        <w:t xml:space="preserve"> организации по форме согласно Приложению 1 к настоящему Порядку.</w:t>
      </w:r>
    </w:p>
    <w:p w:rsidR="008230D3" w:rsidRPr="008230D3" w:rsidRDefault="008230D3" w:rsidP="0089421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 xml:space="preserve">2.6. Передача безнадзорных животных в собственность </w:t>
      </w:r>
      <w:r w:rsidR="00894218" w:rsidRPr="003400B5">
        <w:rPr>
          <w:sz w:val="28"/>
          <w:szCs w:val="22"/>
          <w:lang w:eastAsia="ru-RU"/>
        </w:rPr>
        <w:t>Администраци</w:t>
      </w:r>
      <w:r w:rsidR="00894218">
        <w:rPr>
          <w:sz w:val="28"/>
          <w:szCs w:val="22"/>
          <w:lang w:eastAsia="ru-RU"/>
        </w:rPr>
        <w:t xml:space="preserve">и </w:t>
      </w:r>
      <w:r w:rsidR="00894218" w:rsidRPr="00382B88">
        <w:rPr>
          <w:sz w:val="28"/>
        </w:rPr>
        <w:t>Пречистенского сельского поселения Духовщинского района Смоленской области</w:t>
      </w:r>
      <w:r w:rsidR="00894218" w:rsidRPr="008230D3">
        <w:rPr>
          <w:sz w:val="28"/>
          <w:szCs w:val="22"/>
          <w:lang w:eastAsia="ru-RU"/>
        </w:rPr>
        <w:t xml:space="preserve"> </w:t>
      </w:r>
      <w:r w:rsidRPr="008230D3">
        <w:rPr>
          <w:sz w:val="28"/>
          <w:szCs w:val="22"/>
          <w:lang w:eastAsia="ru-RU"/>
        </w:rPr>
        <w:t xml:space="preserve">осуществляется безвозмездно и без возмещения </w:t>
      </w:r>
      <w:r w:rsidR="00FE73F3" w:rsidRPr="008230D3">
        <w:rPr>
          <w:sz w:val="28"/>
          <w:szCs w:val="22"/>
          <w:lang w:eastAsia="ru-RU"/>
        </w:rPr>
        <w:t xml:space="preserve">затрат по </w:t>
      </w:r>
      <w:r w:rsidRPr="008230D3">
        <w:rPr>
          <w:sz w:val="28"/>
          <w:szCs w:val="22"/>
          <w:lang w:eastAsia="ru-RU"/>
        </w:rPr>
        <w:t>отлову (задержке) и передержке животного.</w:t>
      </w:r>
    </w:p>
    <w:p w:rsidR="008230D3" w:rsidRPr="000F76D4" w:rsidRDefault="008230D3" w:rsidP="00894218">
      <w:pPr>
        <w:widowControl w:val="0"/>
        <w:suppressAutoHyphens w:val="0"/>
        <w:autoSpaceDE w:val="0"/>
        <w:autoSpaceDN w:val="0"/>
        <w:ind w:firstLine="709"/>
        <w:jc w:val="both"/>
        <w:rPr>
          <w:color w:val="000000" w:themeColor="text1"/>
          <w:sz w:val="28"/>
          <w:szCs w:val="22"/>
          <w:lang w:eastAsia="ru-RU"/>
        </w:rPr>
      </w:pPr>
      <w:r w:rsidRPr="000F76D4">
        <w:rPr>
          <w:color w:val="000000" w:themeColor="text1"/>
          <w:sz w:val="28"/>
          <w:szCs w:val="22"/>
          <w:lang w:eastAsia="ru-RU"/>
        </w:rPr>
        <w:t xml:space="preserve">2.7. Мероприятия, предусмотренные пунктом 3 настоящего Порядка, а также организацию работ по содержанию и контролю условий содержания безнадзорных домашних животных на весь период нахождения их в муниципальной собственности </w:t>
      </w:r>
      <w:r w:rsidR="00894218" w:rsidRPr="003400B5">
        <w:rPr>
          <w:sz w:val="28"/>
          <w:szCs w:val="22"/>
          <w:lang w:eastAsia="ru-RU"/>
        </w:rPr>
        <w:t>Администраци</w:t>
      </w:r>
      <w:r w:rsidR="00894218">
        <w:rPr>
          <w:sz w:val="28"/>
          <w:szCs w:val="22"/>
          <w:lang w:eastAsia="ru-RU"/>
        </w:rPr>
        <w:t xml:space="preserve">и </w:t>
      </w:r>
      <w:r w:rsidR="00894218" w:rsidRPr="00382B88">
        <w:rPr>
          <w:sz w:val="28"/>
        </w:rPr>
        <w:t>Пречистенского сельского поселения Духовщинского района Смоленской области</w:t>
      </w:r>
      <w:r w:rsidR="00894218" w:rsidRPr="000F76D4">
        <w:rPr>
          <w:color w:val="000000" w:themeColor="text1"/>
          <w:sz w:val="28"/>
          <w:szCs w:val="22"/>
          <w:lang w:eastAsia="ru-RU"/>
        </w:rPr>
        <w:t xml:space="preserve"> </w:t>
      </w:r>
      <w:r w:rsidRPr="000F76D4">
        <w:rPr>
          <w:color w:val="000000" w:themeColor="text1"/>
          <w:sz w:val="28"/>
          <w:szCs w:val="22"/>
          <w:lang w:eastAsia="ru-RU"/>
        </w:rPr>
        <w:t>осуществляет специализированная организация</w:t>
      </w:r>
      <w:r w:rsidR="000F76D4" w:rsidRPr="000F76D4">
        <w:rPr>
          <w:color w:val="000000" w:themeColor="text1"/>
          <w:sz w:val="28"/>
          <w:szCs w:val="22"/>
          <w:lang w:eastAsia="ru-RU"/>
        </w:rPr>
        <w:t xml:space="preserve"> (приют).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center"/>
        <w:outlineLvl w:val="1"/>
        <w:rPr>
          <w:b/>
          <w:sz w:val="28"/>
          <w:szCs w:val="22"/>
          <w:lang w:eastAsia="ru-RU"/>
        </w:rPr>
      </w:pPr>
      <w:bookmarkStart w:id="6" w:name="P62"/>
      <w:bookmarkEnd w:id="6"/>
      <w:r w:rsidRPr="008230D3">
        <w:rPr>
          <w:b/>
          <w:sz w:val="28"/>
          <w:szCs w:val="22"/>
          <w:lang w:eastAsia="ru-RU"/>
        </w:rPr>
        <w:lastRenderedPageBreak/>
        <w:t>3. Порядок использования безнадзорных животных, принятых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center"/>
        <w:rPr>
          <w:b/>
          <w:sz w:val="28"/>
          <w:szCs w:val="22"/>
          <w:lang w:eastAsia="ru-RU"/>
        </w:rPr>
      </w:pPr>
      <w:r w:rsidRPr="008230D3">
        <w:rPr>
          <w:b/>
          <w:sz w:val="28"/>
          <w:szCs w:val="22"/>
          <w:lang w:eastAsia="ru-RU"/>
        </w:rPr>
        <w:t xml:space="preserve">в муниципальную собственность 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>3.1. Администрация осуществляет учет, регистрацию животных, несет расходы на их содержание, готовит предложения об осуществлении прав (использовании) принятых в муниципальную собственность животных.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bookmarkStart w:id="7" w:name="P66"/>
      <w:bookmarkEnd w:id="7"/>
      <w:r w:rsidRPr="008230D3">
        <w:rPr>
          <w:sz w:val="28"/>
          <w:szCs w:val="22"/>
          <w:lang w:eastAsia="ru-RU"/>
        </w:rPr>
        <w:t>3.2. Безнадзорные животные, принятые в муниципальную собственность, используются одним из следующих способов: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>- возврат животных их прежним владельцам;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>- безвозмездная передача животных заинтересованным гражданам или организациям по их заявлению;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 xml:space="preserve">- возврат животных, не проявляющих немотивированной агрессии, на прежние места их обитания после проведения мероприятий, предусмотренных </w:t>
      </w:r>
      <w:r w:rsidRPr="00A94DD4">
        <w:rPr>
          <w:color w:val="000000" w:themeColor="text1"/>
          <w:sz w:val="28"/>
          <w:szCs w:val="22"/>
          <w:lang w:eastAsia="ru-RU"/>
        </w:rPr>
        <w:t>пунктом 2 части 1 статьи 18</w:t>
      </w:r>
      <w:r w:rsidRPr="008230D3">
        <w:rPr>
          <w:sz w:val="28"/>
          <w:szCs w:val="22"/>
          <w:lang w:eastAsia="ru-RU"/>
        </w:rPr>
        <w:t xml:space="preserve"> Федерального закона от 27.12.2018 </w:t>
      </w:r>
      <w:r w:rsidR="00A94DD4">
        <w:rPr>
          <w:sz w:val="28"/>
          <w:szCs w:val="22"/>
          <w:lang w:eastAsia="ru-RU"/>
        </w:rPr>
        <w:t>№</w:t>
      </w:r>
      <w:r w:rsidRPr="008230D3">
        <w:rPr>
          <w:sz w:val="28"/>
          <w:szCs w:val="22"/>
          <w:lang w:eastAsia="ru-RU"/>
        </w:rPr>
        <w:t xml:space="preserve"> 498-ФЗ </w:t>
      </w:r>
      <w:r w:rsidR="00A94DD4">
        <w:rPr>
          <w:sz w:val="28"/>
          <w:szCs w:val="22"/>
          <w:lang w:eastAsia="ru-RU"/>
        </w:rPr>
        <w:t>«</w:t>
      </w:r>
      <w:r w:rsidRPr="008230D3">
        <w:rPr>
          <w:sz w:val="28"/>
          <w:szCs w:val="22"/>
          <w:lang w:eastAsia="ru-RU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="00A94DD4">
        <w:rPr>
          <w:sz w:val="28"/>
          <w:szCs w:val="22"/>
          <w:lang w:eastAsia="ru-RU"/>
        </w:rPr>
        <w:t>»</w:t>
      </w:r>
      <w:r w:rsidRPr="008230D3">
        <w:rPr>
          <w:sz w:val="28"/>
          <w:szCs w:val="22"/>
          <w:lang w:eastAsia="ru-RU"/>
        </w:rPr>
        <w:t>;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 xml:space="preserve">- размещение в приютах для животных и содержание в них </w:t>
      </w:r>
      <w:r w:rsidR="00A94DD4">
        <w:rPr>
          <w:sz w:val="28"/>
          <w:szCs w:val="22"/>
          <w:lang w:eastAsia="ru-RU"/>
        </w:rPr>
        <w:t xml:space="preserve">безнадзорных </w:t>
      </w:r>
      <w:r w:rsidRPr="008230D3">
        <w:rPr>
          <w:sz w:val="28"/>
          <w:szCs w:val="22"/>
          <w:lang w:eastAsia="ru-RU"/>
        </w:rPr>
        <w:t>животных, которые не могут быть возвращены на прежние места их обитания, до момента передачи таких животных новым владельцам или наступления естественной смерти таких животных.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 xml:space="preserve">Решение об использовании принятых в муниципальную собственность животных принимается </w:t>
      </w:r>
      <w:r w:rsidR="00A94DD4" w:rsidRPr="008230D3">
        <w:rPr>
          <w:sz w:val="28"/>
          <w:szCs w:val="22"/>
          <w:lang w:eastAsia="ru-RU"/>
        </w:rPr>
        <w:t xml:space="preserve">Администрацией </w:t>
      </w:r>
      <w:r w:rsidRPr="008230D3">
        <w:rPr>
          <w:sz w:val="28"/>
          <w:szCs w:val="22"/>
          <w:lang w:eastAsia="ru-RU"/>
        </w:rPr>
        <w:t xml:space="preserve">в форме </w:t>
      </w:r>
      <w:r w:rsidR="006E754F">
        <w:rPr>
          <w:sz w:val="28"/>
          <w:szCs w:val="22"/>
          <w:lang w:eastAsia="ru-RU"/>
        </w:rPr>
        <w:t>распоряжени</w:t>
      </w:r>
      <w:r w:rsidR="00BE42BA">
        <w:rPr>
          <w:sz w:val="28"/>
          <w:szCs w:val="22"/>
          <w:lang w:eastAsia="ru-RU"/>
        </w:rPr>
        <w:t>я</w:t>
      </w:r>
      <w:r w:rsidR="006E754F">
        <w:rPr>
          <w:sz w:val="28"/>
          <w:szCs w:val="22"/>
          <w:lang w:eastAsia="ru-RU"/>
        </w:rPr>
        <w:t xml:space="preserve"> (</w:t>
      </w:r>
      <w:r w:rsidRPr="008230D3">
        <w:rPr>
          <w:sz w:val="28"/>
          <w:szCs w:val="22"/>
          <w:lang w:eastAsia="ru-RU"/>
        </w:rPr>
        <w:t>постановления</w:t>
      </w:r>
      <w:r w:rsidR="006E754F">
        <w:rPr>
          <w:sz w:val="28"/>
          <w:szCs w:val="22"/>
          <w:lang w:eastAsia="ru-RU"/>
        </w:rPr>
        <w:t>)</w:t>
      </w:r>
      <w:r w:rsidRPr="008230D3">
        <w:rPr>
          <w:sz w:val="28"/>
          <w:szCs w:val="22"/>
          <w:lang w:eastAsia="ru-RU"/>
        </w:rPr>
        <w:t>.</w:t>
      </w:r>
    </w:p>
    <w:p w:rsid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>Возврат безнадзорных домашних животных их прежним собственникам осуществляется при предъявлении документов или иных доказательств, подтверждающих право собственности на безнадзорных домашних животных (родословная, ветеринарный паспорт, электронная идентификация и др.). Доказательством права собственности на безнадзорных домашних животных могут являться свидетельские показания, которые оформляются в письменном виде в форме заявления свидетеля.</w:t>
      </w:r>
    </w:p>
    <w:p w:rsidR="00625017" w:rsidRPr="00625017" w:rsidRDefault="00625017" w:rsidP="00625017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625017">
        <w:rPr>
          <w:sz w:val="28"/>
          <w:szCs w:val="22"/>
          <w:lang w:eastAsia="ru-RU"/>
        </w:rPr>
        <w:t>Возврат животных, не проявляющих немотивированной агрессии, на прежние места их обитания</w:t>
      </w:r>
      <w:r>
        <w:rPr>
          <w:sz w:val="28"/>
          <w:szCs w:val="22"/>
          <w:lang w:eastAsia="ru-RU"/>
        </w:rPr>
        <w:t xml:space="preserve"> осуществляется с учетом Постановления Администрации от </w:t>
      </w:r>
      <w:r w:rsidR="006E0F4F">
        <w:rPr>
          <w:sz w:val="28"/>
          <w:szCs w:val="22"/>
          <w:lang w:eastAsia="ru-RU"/>
        </w:rPr>
        <w:t>17 марта 2023 года</w:t>
      </w:r>
      <w:r>
        <w:rPr>
          <w:sz w:val="28"/>
          <w:szCs w:val="22"/>
          <w:lang w:eastAsia="ru-RU"/>
        </w:rPr>
        <w:t xml:space="preserve"> № </w:t>
      </w:r>
      <w:r w:rsidR="006E0F4F">
        <w:rPr>
          <w:sz w:val="28"/>
          <w:szCs w:val="22"/>
          <w:lang w:eastAsia="ru-RU"/>
        </w:rPr>
        <w:t>19</w:t>
      </w:r>
      <w:r>
        <w:rPr>
          <w:sz w:val="28"/>
          <w:szCs w:val="22"/>
          <w:lang w:eastAsia="ru-RU"/>
        </w:rPr>
        <w:t xml:space="preserve"> «</w:t>
      </w:r>
      <w:r w:rsidRPr="00625017">
        <w:rPr>
          <w:sz w:val="28"/>
          <w:szCs w:val="22"/>
          <w:lang w:eastAsia="ru-RU"/>
        </w:rPr>
        <w:t>Об утверждении мест, на которые запрещено возвращать</w:t>
      </w:r>
      <w:r>
        <w:rPr>
          <w:sz w:val="28"/>
          <w:szCs w:val="22"/>
          <w:lang w:eastAsia="ru-RU"/>
        </w:rPr>
        <w:t xml:space="preserve"> </w:t>
      </w:r>
      <w:r w:rsidRPr="00625017">
        <w:rPr>
          <w:sz w:val="28"/>
          <w:szCs w:val="22"/>
          <w:lang w:eastAsia="ru-RU"/>
        </w:rPr>
        <w:t>животных без владельцев, и перечня лиц, уполномоченных</w:t>
      </w:r>
      <w:r>
        <w:rPr>
          <w:sz w:val="28"/>
          <w:szCs w:val="22"/>
          <w:lang w:eastAsia="ru-RU"/>
        </w:rPr>
        <w:t xml:space="preserve"> </w:t>
      </w:r>
      <w:r w:rsidRPr="00625017">
        <w:rPr>
          <w:sz w:val="28"/>
          <w:szCs w:val="22"/>
          <w:lang w:eastAsia="ru-RU"/>
        </w:rPr>
        <w:t>на принятие решений о возврате животных без владельцев</w:t>
      </w:r>
      <w:r>
        <w:rPr>
          <w:sz w:val="28"/>
          <w:szCs w:val="22"/>
          <w:lang w:eastAsia="ru-RU"/>
        </w:rPr>
        <w:t xml:space="preserve"> </w:t>
      </w:r>
      <w:r w:rsidRPr="00625017">
        <w:rPr>
          <w:sz w:val="28"/>
          <w:szCs w:val="22"/>
          <w:lang w:eastAsia="ru-RU"/>
        </w:rPr>
        <w:t xml:space="preserve">на прежние места обитания на территории </w:t>
      </w:r>
      <w:r w:rsidR="00894218" w:rsidRPr="00382B88">
        <w:rPr>
          <w:sz w:val="28"/>
        </w:rPr>
        <w:t>Пречистенского сельского поселения Духовщинского района Смоленской области</w:t>
      </w:r>
      <w:r>
        <w:rPr>
          <w:sz w:val="28"/>
          <w:szCs w:val="22"/>
          <w:lang w:eastAsia="ru-RU"/>
        </w:rPr>
        <w:t>».</w:t>
      </w:r>
    </w:p>
    <w:p w:rsidR="008230D3" w:rsidRPr="008230D3" w:rsidRDefault="008230D3" w:rsidP="00894218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 xml:space="preserve">3.3. В случае возврата животного, его прежний собственник возмещает бюджету </w:t>
      </w:r>
      <w:r w:rsidR="00894218" w:rsidRPr="00382B88">
        <w:rPr>
          <w:sz w:val="28"/>
        </w:rPr>
        <w:t>Пречистенского сельского поселения Духовщинского района Смоленской области</w:t>
      </w:r>
      <w:r w:rsidR="00A94DD4">
        <w:rPr>
          <w:sz w:val="28"/>
          <w:szCs w:val="22"/>
          <w:lang w:eastAsia="ru-RU"/>
        </w:rPr>
        <w:t xml:space="preserve"> </w:t>
      </w:r>
      <w:r w:rsidRPr="008230D3">
        <w:rPr>
          <w:sz w:val="28"/>
          <w:szCs w:val="22"/>
          <w:lang w:eastAsia="ru-RU"/>
        </w:rPr>
        <w:t>расходы, связанные с содержанием животного за весь период его нахождения в муниципальной собственности.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>3.4. Передача животных прежним собственникам, заинтересованным гражданам или организациям осуществляется на основании акта передачи животного из муниципальной собственности</w:t>
      </w:r>
      <w:r w:rsidR="00A94DD4">
        <w:rPr>
          <w:sz w:val="28"/>
          <w:szCs w:val="22"/>
          <w:lang w:eastAsia="ru-RU"/>
        </w:rPr>
        <w:t xml:space="preserve"> </w:t>
      </w:r>
      <w:r w:rsidR="00894218" w:rsidRPr="003400B5">
        <w:rPr>
          <w:sz w:val="28"/>
          <w:szCs w:val="22"/>
          <w:lang w:eastAsia="ru-RU"/>
        </w:rPr>
        <w:t>Администраци</w:t>
      </w:r>
      <w:r w:rsidR="00894218">
        <w:rPr>
          <w:sz w:val="28"/>
          <w:szCs w:val="22"/>
          <w:lang w:eastAsia="ru-RU"/>
        </w:rPr>
        <w:t xml:space="preserve">и </w:t>
      </w:r>
      <w:r w:rsidR="00894218" w:rsidRPr="00382B88">
        <w:rPr>
          <w:sz w:val="28"/>
        </w:rPr>
        <w:t>Пречистенского сельского поселения Духовщинского района Смоленской области</w:t>
      </w:r>
      <w:r w:rsidRPr="008230D3">
        <w:rPr>
          <w:sz w:val="28"/>
          <w:szCs w:val="22"/>
          <w:lang w:eastAsia="ru-RU"/>
        </w:rPr>
        <w:t>.</w:t>
      </w:r>
    </w:p>
    <w:p w:rsidR="008230D3" w:rsidRPr="008230D3" w:rsidRDefault="00A94DD4" w:rsidP="00894218">
      <w:pPr>
        <w:widowControl w:val="0"/>
        <w:suppressAutoHyphens w:val="0"/>
        <w:autoSpaceDE w:val="0"/>
        <w:autoSpaceDN w:val="0"/>
        <w:jc w:val="both"/>
        <w:rPr>
          <w:sz w:val="28"/>
          <w:szCs w:val="22"/>
          <w:lang w:eastAsia="ru-RU"/>
        </w:rPr>
      </w:pPr>
      <w:r>
        <w:rPr>
          <w:sz w:val="28"/>
          <w:szCs w:val="28"/>
          <w:vertAlign w:val="superscript"/>
        </w:rPr>
        <w:t xml:space="preserve">                  </w:t>
      </w:r>
      <w:r w:rsidR="008230D3" w:rsidRPr="008230D3">
        <w:rPr>
          <w:sz w:val="28"/>
          <w:szCs w:val="22"/>
          <w:lang w:eastAsia="ru-RU"/>
        </w:rPr>
        <w:t xml:space="preserve">3.5. Решения об использовании животных способами, предусмотренными </w:t>
      </w:r>
      <w:r w:rsidR="008230D3" w:rsidRPr="00A94DD4">
        <w:rPr>
          <w:color w:val="000000" w:themeColor="text1"/>
          <w:sz w:val="28"/>
          <w:szCs w:val="22"/>
          <w:lang w:eastAsia="ru-RU"/>
        </w:rPr>
        <w:t>пунктом 3.2</w:t>
      </w:r>
      <w:r w:rsidR="008230D3" w:rsidRPr="008230D3">
        <w:rPr>
          <w:sz w:val="28"/>
          <w:szCs w:val="22"/>
          <w:lang w:eastAsia="ru-RU"/>
        </w:rPr>
        <w:t xml:space="preserve"> настоящего Порядка, принимаются в течение десяти рабочих дней с даты поступления животных в собственность муниципального образования. При </w:t>
      </w:r>
      <w:r w:rsidR="008230D3" w:rsidRPr="008230D3">
        <w:rPr>
          <w:sz w:val="28"/>
          <w:szCs w:val="22"/>
          <w:lang w:eastAsia="ru-RU"/>
        </w:rPr>
        <w:lastRenderedPageBreak/>
        <w:t xml:space="preserve">этом </w:t>
      </w:r>
      <w:r w:rsidRPr="008230D3">
        <w:rPr>
          <w:sz w:val="28"/>
          <w:szCs w:val="22"/>
          <w:lang w:eastAsia="ru-RU"/>
        </w:rPr>
        <w:t xml:space="preserve">Администрация </w:t>
      </w:r>
      <w:r w:rsidR="008230D3" w:rsidRPr="008230D3">
        <w:rPr>
          <w:sz w:val="28"/>
          <w:szCs w:val="22"/>
          <w:lang w:eastAsia="ru-RU"/>
        </w:rPr>
        <w:t xml:space="preserve">принимает все возможные меры по передаче животных заинтересованным лицам, включая информирование через средства массовой информации и информационно-телекоммуникационную сеть </w:t>
      </w:r>
      <w:r w:rsidR="004C7AA5">
        <w:rPr>
          <w:sz w:val="28"/>
          <w:szCs w:val="22"/>
          <w:lang w:eastAsia="ru-RU"/>
        </w:rPr>
        <w:t>«</w:t>
      </w:r>
      <w:r w:rsidR="008230D3" w:rsidRPr="008230D3">
        <w:rPr>
          <w:sz w:val="28"/>
          <w:szCs w:val="22"/>
          <w:lang w:eastAsia="ru-RU"/>
        </w:rPr>
        <w:t>Интернет</w:t>
      </w:r>
      <w:r w:rsidR="004C7AA5">
        <w:rPr>
          <w:sz w:val="28"/>
          <w:szCs w:val="22"/>
          <w:lang w:eastAsia="ru-RU"/>
        </w:rPr>
        <w:t>»</w:t>
      </w:r>
      <w:r w:rsidR="008230D3" w:rsidRPr="008230D3">
        <w:rPr>
          <w:sz w:val="28"/>
          <w:szCs w:val="22"/>
          <w:lang w:eastAsia="ru-RU"/>
        </w:rPr>
        <w:t xml:space="preserve"> о возможной безвозмездной передаче животных.</w:t>
      </w:r>
    </w:p>
    <w:p w:rsidR="004C7AA5" w:rsidRPr="008230D3" w:rsidRDefault="008230D3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 xml:space="preserve">3.6. </w:t>
      </w:r>
      <w:r w:rsidR="004C7AA5" w:rsidRPr="008230D3">
        <w:rPr>
          <w:sz w:val="28"/>
          <w:szCs w:val="22"/>
          <w:lang w:eastAsia="ru-RU"/>
        </w:rPr>
        <w:t>Основанием для выбытия животных из собственности муниципального района являются:</w:t>
      </w:r>
    </w:p>
    <w:p w:rsidR="004C7AA5" w:rsidRPr="008230D3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 xml:space="preserve">- </w:t>
      </w:r>
      <w:r w:rsidRPr="004C7AA5">
        <w:rPr>
          <w:color w:val="000000" w:themeColor="text1"/>
          <w:sz w:val="28"/>
          <w:szCs w:val="22"/>
          <w:lang w:eastAsia="ru-RU"/>
        </w:rPr>
        <w:t>акты</w:t>
      </w:r>
      <w:r w:rsidRPr="008230D3">
        <w:rPr>
          <w:sz w:val="28"/>
          <w:szCs w:val="22"/>
          <w:lang w:eastAsia="ru-RU"/>
        </w:rPr>
        <w:t xml:space="preserve"> о передаче животных из муниципальной собственности </w:t>
      </w:r>
      <w:r w:rsidR="00894218" w:rsidRPr="003400B5">
        <w:rPr>
          <w:sz w:val="28"/>
          <w:szCs w:val="22"/>
          <w:lang w:eastAsia="ru-RU"/>
        </w:rPr>
        <w:t>Администраци</w:t>
      </w:r>
      <w:r w:rsidR="00894218">
        <w:rPr>
          <w:sz w:val="28"/>
          <w:szCs w:val="22"/>
          <w:lang w:eastAsia="ru-RU"/>
        </w:rPr>
        <w:t xml:space="preserve">и </w:t>
      </w:r>
      <w:r w:rsidR="00894218" w:rsidRPr="00382B88">
        <w:rPr>
          <w:sz w:val="28"/>
        </w:rPr>
        <w:t>Пречистенского сельского поселения Духовщинского района Смоленской области</w:t>
      </w:r>
      <w:r>
        <w:rPr>
          <w:sz w:val="28"/>
          <w:szCs w:val="22"/>
          <w:lang w:eastAsia="ru-RU"/>
        </w:rPr>
        <w:t xml:space="preserve"> </w:t>
      </w:r>
      <w:r w:rsidRPr="008230D3">
        <w:rPr>
          <w:sz w:val="28"/>
          <w:szCs w:val="22"/>
          <w:lang w:eastAsia="ru-RU"/>
        </w:rPr>
        <w:t xml:space="preserve">по форме согласно </w:t>
      </w:r>
      <w:r w:rsidR="00F241AA" w:rsidRPr="008230D3">
        <w:rPr>
          <w:sz w:val="28"/>
          <w:szCs w:val="22"/>
          <w:lang w:eastAsia="ru-RU"/>
        </w:rPr>
        <w:t xml:space="preserve">Приложению </w:t>
      </w:r>
      <w:r w:rsidRPr="008230D3">
        <w:rPr>
          <w:sz w:val="28"/>
          <w:szCs w:val="22"/>
          <w:lang w:eastAsia="ru-RU"/>
        </w:rPr>
        <w:t>2;</w:t>
      </w:r>
    </w:p>
    <w:p w:rsidR="004C7AA5" w:rsidRPr="008230D3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 xml:space="preserve">- прекращение права собственности на имущество в случаях, предусмотренных </w:t>
      </w:r>
      <w:r w:rsidRPr="004C7AA5">
        <w:rPr>
          <w:color w:val="000000" w:themeColor="text1"/>
          <w:sz w:val="28"/>
          <w:szCs w:val="22"/>
          <w:lang w:eastAsia="ru-RU"/>
        </w:rPr>
        <w:t>статьей 235</w:t>
      </w:r>
      <w:r w:rsidRPr="008230D3">
        <w:rPr>
          <w:sz w:val="28"/>
          <w:szCs w:val="22"/>
          <w:lang w:eastAsia="ru-RU"/>
        </w:rPr>
        <w:t xml:space="preserve"> Гражданского кодекса Российской Федерации.</w:t>
      </w: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>3.7.</w:t>
      </w:r>
      <w:r w:rsidRPr="004C7AA5">
        <w:rPr>
          <w:sz w:val="28"/>
          <w:szCs w:val="22"/>
          <w:lang w:eastAsia="ru-RU"/>
        </w:rPr>
        <w:t xml:space="preserve"> В случае возврата животного его прежнему собственнику </w:t>
      </w:r>
      <w:r>
        <w:rPr>
          <w:sz w:val="28"/>
          <w:szCs w:val="22"/>
          <w:lang w:eastAsia="ru-RU"/>
        </w:rPr>
        <w:t xml:space="preserve">Администрация </w:t>
      </w:r>
      <w:r w:rsidRPr="004C7AA5">
        <w:rPr>
          <w:sz w:val="28"/>
          <w:szCs w:val="22"/>
          <w:lang w:eastAsia="ru-RU"/>
        </w:rPr>
        <w:t>организует работу по возмещению расходов, связанных с содержанием животного в приюте (далее - расходы), в следующем порядке:</w:t>
      </w: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>- путем направления собственнику расчета фактически понесенных расходов;</w:t>
      </w: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 xml:space="preserve">- в случае отказа собственника от оплаты </w:t>
      </w:r>
      <w:r>
        <w:rPr>
          <w:sz w:val="28"/>
          <w:szCs w:val="22"/>
          <w:lang w:eastAsia="ru-RU"/>
        </w:rPr>
        <w:t>Администрация</w:t>
      </w:r>
      <w:r w:rsidRPr="004C7AA5">
        <w:rPr>
          <w:sz w:val="28"/>
          <w:szCs w:val="22"/>
          <w:lang w:eastAsia="ru-RU"/>
        </w:rPr>
        <w:t xml:space="preserve"> направляет документы для взыскания расходов в судебном порядке.</w:t>
      </w: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>
        <w:rPr>
          <w:sz w:val="28"/>
          <w:szCs w:val="22"/>
          <w:lang w:eastAsia="ru-RU"/>
        </w:rPr>
        <w:t>3.8</w:t>
      </w:r>
      <w:r w:rsidRPr="004C7AA5">
        <w:rPr>
          <w:sz w:val="28"/>
          <w:szCs w:val="22"/>
          <w:lang w:eastAsia="ru-RU"/>
        </w:rPr>
        <w:t xml:space="preserve">. В случае возврата животного его прежний собственник возмещает </w:t>
      </w:r>
      <w:r>
        <w:rPr>
          <w:sz w:val="28"/>
          <w:szCs w:val="22"/>
          <w:lang w:eastAsia="ru-RU"/>
        </w:rPr>
        <w:t>муниципальному бюджету</w:t>
      </w:r>
      <w:r w:rsidRPr="004C7AA5">
        <w:rPr>
          <w:sz w:val="28"/>
          <w:szCs w:val="22"/>
          <w:lang w:eastAsia="ru-RU"/>
        </w:rPr>
        <w:t xml:space="preserve"> расходы за весь период нахождения животного в муниципальной собственности.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  <w:r w:rsidRPr="008230D3">
        <w:rPr>
          <w:sz w:val="28"/>
          <w:szCs w:val="22"/>
          <w:lang w:eastAsia="ru-RU"/>
        </w:rPr>
        <w:t>3.</w:t>
      </w:r>
      <w:r w:rsidR="004C7AA5">
        <w:rPr>
          <w:sz w:val="28"/>
          <w:szCs w:val="22"/>
          <w:lang w:eastAsia="ru-RU"/>
        </w:rPr>
        <w:t>9</w:t>
      </w:r>
      <w:r w:rsidRPr="008230D3">
        <w:rPr>
          <w:sz w:val="28"/>
          <w:szCs w:val="22"/>
          <w:lang w:eastAsia="ru-RU"/>
        </w:rPr>
        <w:t>. Документация о животных и проведенных с ними мероприятиях подлежит обязательному хранению в течение одного года.</w:t>
      </w:r>
    </w:p>
    <w:p w:rsidR="008230D3" w:rsidRPr="008230D3" w:rsidRDefault="008230D3" w:rsidP="008230D3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p w:rsidR="003400B5" w:rsidRDefault="003400B5" w:rsidP="00893C9F">
      <w:pPr>
        <w:ind w:firstLine="709"/>
        <w:jc w:val="both"/>
      </w:pPr>
    </w:p>
    <w:p w:rsidR="003400B5" w:rsidRDefault="003400B5" w:rsidP="00893C9F">
      <w:pPr>
        <w:ind w:firstLine="709"/>
        <w:jc w:val="both"/>
      </w:pPr>
    </w:p>
    <w:p w:rsidR="003400B5" w:rsidRDefault="003400B5" w:rsidP="00893C9F">
      <w:pPr>
        <w:ind w:firstLine="709"/>
        <w:jc w:val="both"/>
      </w:pPr>
    </w:p>
    <w:p w:rsidR="003400B5" w:rsidRDefault="003400B5" w:rsidP="00893C9F">
      <w:pPr>
        <w:ind w:firstLine="709"/>
        <w:jc w:val="both"/>
      </w:pPr>
    </w:p>
    <w:p w:rsidR="003400B5" w:rsidRDefault="003400B5" w:rsidP="00893C9F">
      <w:pPr>
        <w:ind w:firstLine="709"/>
        <w:jc w:val="both"/>
      </w:pPr>
    </w:p>
    <w:p w:rsidR="004C7AA5" w:rsidRDefault="004C7AA5" w:rsidP="00893C9F">
      <w:pPr>
        <w:ind w:firstLine="709"/>
        <w:jc w:val="both"/>
      </w:pPr>
    </w:p>
    <w:p w:rsidR="004C7AA5" w:rsidRDefault="004C7AA5" w:rsidP="00893C9F">
      <w:pPr>
        <w:ind w:firstLine="709"/>
        <w:jc w:val="both"/>
      </w:pPr>
    </w:p>
    <w:p w:rsidR="00382B88" w:rsidRDefault="00382B88" w:rsidP="00893C9F">
      <w:pPr>
        <w:ind w:firstLine="709"/>
        <w:jc w:val="both"/>
      </w:pPr>
    </w:p>
    <w:p w:rsidR="00382B88" w:rsidRDefault="00382B88" w:rsidP="00893C9F">
      <w:pPr>
        <w:ind w:firstLine="709"/>
        <w:jc w:val="both"/>
      </w:pPr>
    </w:p>
    <w:p w:rsidR="00382B88" w:rsidRDefault="00382B88" w:rsidP="00893C9F">
      <w:pPr>
        <w:ind w:firstLine="709"/>
        <w:jc w:val="both"/>
      </w:pPr>
    </w:p>
    <w:p w:rsidR="00382B88" w:rsidRDefault="00382B88" w:rsidP="00893C9F">
      <w:pPr>
        <w:ind w:firstLine="709"/>
        <w:jc w:val="both"/>
      </w:pPr>
    </w:p>
    <w:p w:rsidR="00382B88" w:rsidRDefault="00382B88" w:rsidP="00893C9F">
      <w:pPr>
        <w:ind w:firstLine="709"/>
        <w:jc w:val="both"/>
      </w:pPr>
    </w:p>
    <w:p w:rsidR="00894218" w:rsidRDefault="00894218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894218" w:rsidRDefault="00894218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C1241A" w:rsidRDefault="00C1241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C1241A" w:rsidRDefault="00C1241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C1241A" w:rsidRDefault="00C1241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894218" w:rsidRDefault="00894218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894218" w:rsidRDefault="00894218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894218" w:rsidRDefault="00894218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C1241A" w:rsidRDefault="00C1241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C1241A" w:rsidRDefault="00C1241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894218" w:rsidRDefault="00894218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894218" w:rsidRDefault="00894218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894218" w:rsidRDefault="00894218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lastRenderedPageBreak/>
        <w:t>Приложение 1</w:t>
      </w:r>
    </w:p>
    <w:p w:rsidR="004C7AA5" w:rsidRPr="004C7AA5" w:rsidRDefault="004C7AA5" w:rsidP="00D11DFD">
      <w:pPr>
        <w:widowControl w:val="0"/>
        <w:suppressAutoHyphens w:val="0"/>
        <w:autoSpaceDE w:val="0"/>
        <w:autoSpaceDN w:val="0"/>
        <w:ind w:firstLine="709"/>
        <w:jc w:val="right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>к Порядку</w:t>
      </w:r>
    </w:p>
    <w:p w:rsidR="004C7AA5" w:rsidRPr="004C7AA5" w:rsidRDefault="004C7AA5" w:rsidP="00D11DFD">
      <w:pPr>
        <w:widowControl w:val="0"/>
        <w:suppressAutoHyphens w:val="0"/>
        <w:autoSpaceDE w:val="0"/>
        <w:autoSpaceDN w:val="0"/>
        <w:ind w:firstLine="709"/>
        <w:jc w:val="right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>поступления безнадзорных животных</w:t>
      </w:r>
    </w:p>
    <w:p w:rsidR="004C7AA5" w:rsidRPr="004C7AA5" w:rsidRDefault="004C7AA5" w:rsidP="00D11DFD">
      <w:pPr>
        <w:widowControl w:val="0"/>
        <w:suppressAutoHyphens w:val="0"/>
        <w:autoSpaceDE w:val="0"/>
        <w:autoSpaceDN w:val="0"/>
        <w:ind w:firstLine="709"/>
        <w:jc w:val="right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>в муниципальную собственность</w:t>
      </w:r>
    </w:p>
    <w:p w:rsidR="00894218" w:rsidRDefault="00894218" w:rsidP="00D11DFD">
      <w:pPr>
        <w:widowControl w:val="0"/>
        <w:suppressAutoHyphens w:val="0"/>
        <w:autoSpaceDE w:val="0"/>
        <w:autoSpaceDN w:val="0"/>
        <w:jc w:val="right"/>
        <w:rPr>
          <w:sz w:val="28"/>
          <w:szCs w:val="22"/>
          <w:lang w:eastAsia="ru-RU"/>
        </w:rPr>
      </w:pPr>
      <w:r w:rsidRPr="00894218">
        <w:rPr>
          <w:sz w:val="28"/>
          <w:szCs w:val="22"/>
          <w:lang w:eastAsia="ru-RU"/>
        </w:rPr>
        <w:t xml:space="preserve">Администрации Пречистенского сельского </w:t>
      </w:r>
    </w:p>
    <w:p w:rsidR="00894218" w:rsidRDefault="00894218" w:rsidP="00D11DFD">
      <w:pPr>
        <w:widowControl w:val="0"/>
        <w:suppressAutoHyphens w:val="0"/>
        <w:autoSpaceDE w:val="0"/>
        <w:autoSpaceDN w:val="0"/>
        <w:jc w:val="right"/>
        <w:rPr>
          <w:sz w:val="28"/>
          <w:szCs w:val="22"/>
          <w:lang w:eastAsia="ru-RU"/>
        </w:rPr>
      </w:pPr>
      <w:r w:rsidRPr="00894218">
        <w:rPr>
          <w:sz w:val="28"/>
          <w:szCs w:val="22"/>
          <w:lang w:eastAsia="ru-RU"/>
        </w:rPr>
        <w:t xml:space="preserve">поселения Духовщинского района </w:t>
      </w:r>
    </w:p>
    <w:p w:rsidR="00E14CED" w:rsidRDefault="00894218" w:rsidP="00D11DFD">
      <w:pPr>
        <w:widowControl w:val="0"/>
        <w:suppressAutoHyphens w:val="0"/>
        <w:autoSpaceDE w:val="0"/>
        <w:autoSpaceDN w:val="0"/>
        <w:jc w:val="right"/>
        <w:rPr>
          <w:sz w:val="28"/>
          <w:szCs w:val="22"/>
          <w:lang w:eastAsia="ru-RU"/>
        </w:rPr>
      </w:pPr>
      <w:r w:rsidRPr="00894218">
        <w:rPr>
          <w:sz w:val="28"/>
          <w:szCs w:val="22"/>
          <w:lang w:eastAsia="ru-RU"/>
        </w:rPr>
        <w:t>Смоленской области</w:t>
      </w:r>
      <w:r w:rsidR="00E14CED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</w:t>
      </w:r>
    </w:p>
    <w:p w:rsidR="004C7AA5" w:rsidRPr="004C7AA5" w:rsidRDefault="004C7AA5" w:rsidP="00D11DFD">
      <w:pPr>
        <w:widowControl w:val="0"/>
        <w:suppressAutoHyphens w:val="0"/>
        <w:autoSpaceDE w:val="0"/>
        <w:autoSpaceDN w:val="0"/>
        <w:ind w:firstLine="709"/>
        <w:jc w:val="right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>и их использования</w:t>
      </w: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center"/>
        <w:rPr>
          <w:sz w:val="28"/>
          <w:szCs w:val="22"/>
          <w:lang w:eastAsia="ru-RU"/>
        </w:rPr>
      </w:pPr>
      <w:bookmarkStart w:id="8" w:name="P92"/>
      <w:bookmarkEnd w:id="8"/>
      <w:r w:rsidRPr="004C7AA5">
        <w:rPr>
          <w:sz w:val="28"/>
          <w:szCs w:val="22"/>
          <w:lang w:eastAsia="ru-RU"/>
        </w:rPr>
        <w:t xml:space="preserve">Акт </w:t>
      </w:r>
      <w:r w:rsidR="00E14CED">
        <w:rPr>
          <w:sz w:val="28"/>
          <w:szCs w:val="22"/>
          <w:lang w:eastAsia="ru-RU"/>
        </w:rPr>
        <w:t>№</w:t>
      </w:r>
      <w:r w:rsidRPr="004C7AA5">
        <w:rPr>
          <w:sz w:val="28"/>
          <w:szCs w:val="22"/>
          <w:lang w:eastAsia="ru-RU"/>
        </w:rPr>
        <w:t xml:space="preserve"> ___</w:t>
      </w: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center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>приема-передачи животных в муниципальную</w:t>
      </w:r>
    </w:p>
    <w:p w:rsidR="004C7AA5" w:rsidRPr="004C7AA5" w:rsidRDefault="004C7AA5" w:rsidP="00E14CED">
      <w:pPr>
        <w:widowControl w:val="0"/>
        <w:suppressAutoHyphens w:val="0"/>
        <w:autoSpaceDE w:val="0"/>
        <w:autoSpaceDN w:val="0"/>
        <w:ind w:firstLine="709"/>
        <w:jc w:val="center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 xml:space="preserve">собственность </w:t>
      </w:r>
      <w:r w:rsidR="00D11DFD" w:rsidRPr="003400B5">
        <w:rPr>
          <w:sz w:val="28"/>
          <w:szCs w:val="22"/>
          <w:lang w:eastAsia="ru-RU"/>
        </w:rPr>
        <w:t>Администраци</w:t>
      </w:r>
      <w:r w:rsidR="00D11DFD">
        <w:rPr>
          <w:sz w:val="28"/>
          <w:szCs w:val="22"/>
          <w:lang w:eastAsia="ru-RU"/>
        </w:rPr>
        <w:t xml:space="preserve">и </w:t>
      </w:r>
      <w:r w:rsidR="00D11DFD" w:rsidRPr="00382B88">
        <w:rPr>
          <w:sz w:val="28"/>
        </w:rPr>
        <w:t>Пречистенского сельского поселения Духовщинского района Смоленской области</w:t>
      </w:r>
    </w:p>
    <w:p w:rsidR="00E14CED" w:rsidRDefault="00E14CED" w:rsidP="00E14CED">
      <w:pPr>
        <w:widowControl w:val="0"/>
        <w:suppressAutoHyphens w:val="0"/>
        <w:autoSpaceDE w:val="0"/>
        <w:autoSpaceDN w:val="0"/>
        <w:jc w:val="both"/>
        <w:rPr>
          <w:sz w:val="28"/>
          <w:szCs w:val="22"/>
          <w:lang w:eastAsia="ru-RU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73"/>
        <w:gridCol w:w="5733"/>
      </w:tblGrid>
      <w:tr w:rsidR="004C7AA5" w:rsidRPr="004C7AA5" w:rsidTr="00CE2C72">
        <w:tc>
          <w:tcPr>
            <w:tcW w:w="4473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5733" w:type="dxa"/>
            <w:vAlign w:val="center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"___"___________ 20__ г.</w:t>
            </w:r>
          </w:p>
        </w:tc>
      </w:tr>
      <w:tr w:rsidR="004C7AA5" w:rsidRPr="004C7AA5" w:rsidTr="00CE2C72">
        <w:tc>
          <w:tcPr>
            <w:tcW w:w="10206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4C7AA5" w:rsidRPr="004C7AA5" w:rsidTr="00CE2C72">
        <w:tc>
          <w:tcPr>
            <w:tcW w:w="10206" w:type="dxa"/>
            <w:gridSpan w:val="2"/>
            <w:vAlign w:val="center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(наименование специализированной организации)</w:t>
            </w:r>
          </w:p>
        </w:tc>
      </w:tr>
      <w:tr w:rsidR="004C7AA5" w:rsidRPr="004C7AA5" w:rsidTr="00CE2C72">
        <w:tc>
          <w:tcPr>
            <w:tcW w:w="10206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4C7AA5" w:rsidRPr="004C7AA5" w:rsidTr="00CE2C72">
        <w:tc>
          <w:tcPr>
            <w:tcW w:w="10206" w:type="dxa"/>
            <w:gridSpan w:val="2"/>
            <w:vAlign w:val="center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(Ф.И.О., должность)</w:t>
            </w:r>
          </w:p>
        </w:tc>
      </w:tr>
      <w:tr w:rsidR="004C7AA5" w:rsidRPr="004C7AA5" w:rsidTr="00CE2C72">
        <w:tc>
          <w:tcPr>
            <w:tcW w:w="10206" w:type="dxa"/>
            <w:gridSpan w:val="2"/>
            <w:vAlign w:val="center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действующего на основании</w:t>
            </w:r>
          </w:p>
        </w:tc>
      </w:tr>
      <w:tr w:rsidR="004C7AA5" w:rsidRPr="004C7AA5" w:rsidTr="00CE2C72">
        <w:tc>
          <w:tcPr>
            <w:tcW w:w="10206" w:type="dxa"/>
            <w:gridSpan w:val="2"/>
            <w:vAlign w:val="center"/>
          </w:tcPr>
          <w:p w:rsidR="004C7AA5" w:rsidRDefault="004C7AA5" w:rsidP="00E14CED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 xml:space="preserve">передал, а </w:t>
            </w:r>
            <w:r w:rsidR="00E14CED" w:rsidRPr="004C7AA5">
              <w:rPr>
                <w:sz w:val="28"/>
                <w:szCs w:val="22"/>
                <w:lang w:eastAsia="ru-RU"/>
              </w:rPr>
              <w:t xml:space="preserve">Администрация </w:t>
            </w:r>
            <w:r w:rsidR="00D11DFD" w:rsidRPr="00382B88">
              <w:rPr>
                <w:sz w:val="28"/>
              </w:rPr>
              <w:t>Пречистенского сельского поселения Духовщинского района Смоленской области</w:t>
            </w:r>
            <w:r w:rsidR="00D11DFD" w:rsidRPr="004C7AA5">
              <w:rPr>
                <w:sz w:val="28"/>
                <w:szCs w:val="22"/>
                <w:lang w:eastAsia="ru-RU"/>
              </w:rPr>
              <w:t xml:space="preserve"> </w:t>
            </w:r>
            <w:r w:rsidRPr="004C7AA5">
              <w:rPr>
                <w:sz w:val="28"/>
                <w:szCs w:val="22"/>
                <w:lang w:eastAsia="ru-RU"/>
              </w:rPr>
              <w:t>в лице</w:t>
            </w:r>
          </w:p>
          <w:p w:rsidR="00E14CED" w:rsidRPr="004C7AA5" w:rsidRDefault="00E14CED" w:rsidP="00D11DFD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 </w:t>
            </w:r>
          </w:p>
        </w:tc>
      </w:tr>
      <w:tr w:rsidR="004C7AA5" w:rsidRPr="004C7AA5" w:rsidTr="00CE2C72">
        <w:tc>
          <w:tcPr>
            <w:tcW w:w="10206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4C7AA5" w:rsidRPr="004C7AA5" w:rsidTr="00CE2C72">
        <w:tc>
          <w:tcPr>
            <w:tcW w:w="10206" w:type="dxa"/>
            <w:gridSpan w:val="2"/>
            <w:vAlign w:val="center"/>
          </w:tcPr>
          <w:p w:rsidR="004C7AA5" w:rsidRDefault="004C7AA5" w:rsidP="00D11DFD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 xml:space="preserve">приняла в муниципальную собственность </w:t>
            </w:r>
            <w:bookmarkStart w:id="9" w:name="_Hlk153189341"/>
            <w:r w:rsidR="00D11DFD" w:rsidRPr="003400B5">
              <w:rPr>
                <w:sz w:val="28"/>
                <w:szCs w:val="22"/>
                <w:lang w:eastAsia="ru-RU"/>
              </w:rPr>
              <w:t>Администраци</w:t>
            </w:r>
            <w:r w:rsidR="00D11DFD">
              <w:rPr>
                <w:sz w:val="28"/>
                <w:szCs w:val="22"/>
                <w:lang w:eastAsia="ru-RU"/>
              </w:rPr>
              <w:t xml:space="preserve">и </w:t>
            </w:r>
            <w:r w:rsidR="00D11DFD" w:rsidRPr="00382B88">
              <w:rPr>
                <w:sz w:val="28"/>
              </w:rPr>
              <w:t>Пречистенского сельского поселения Духовщинского района Смоленской области</w:t>
            </w:r>
            <w:bookmarkEnd w:id="9"/>
            <w:r w:rsidR="00E14CED">
              <w:rPr>
                <w:sz w:val="28"/>
                <w:szCs w:val="22"/>
                <w:lang w:eastAsia="ru-RU"/>
              </w:rPr>
              <w:t xml:space="preserve"> </w:t>
            </w:r>
            <w:r w:rsidRPr="004C7AA5">
              <w:rPr>
                <w:sz w:val="28"/>
                <w:szCs w:val="22"/>
                <w:lang w:eastAsia="ru-RU"/>
              </w:rPr>
              <w:t xml:space="preserve">следующих </w:t>
            </w:r>
            <w:r w:rsidR="00E14CED">
              <w:rPr>
                <w:sz w:val="28"/>
                <w:szCs w:val="22"/>
                <w:lang w:eastAsia="ru-RU"/>
              </w:rPr>
              <w:t>безнадзорных животных,</w:t>
            </w:r>
            <w:r w:rsidR="00CE2C72">
              <w:rPr>
                <w:sz w:val="28"/>
                <w:szCs w:val="22"/>
                <w:lang w:eastAsia="ru-RU"/>
              </w:rPr>
              <w:t xml:space="preserve"> </w:t>
            </w:r>
            <w:r w:rsidRPr="004C7AA5">
              <w:rPr>
                <w:sz w:val="28"/>
                <w:szCs w:val="22"/>
                <w:lang w:eastAsia="ru-RU"/>
              </w:rPr>
              <w:t>обитающих на территории</w:t>
            </w:r>
            <w:r w:rsidR="00D11DFD" w:rsidRPr="003400B5">
              <w:rPr>
                <w:sz w:val="28"/>
                <w:szCs w:val="22"/>
                <w:lang w:eastAsia="ru-RU"/>
              </w:rPr>
              <w:t xml:space="preserve"> </w:t>
            </w:r>
            <w:r w:rsidR="00D11DFD" w:rsidRPr="00382B88">
              <w:rPr>
                <w:sz w:val="28"/>
              </w:rPr>
              <w:t>Пречистенского сельского поселения Духовщинского района Смоленской области</w:t>
            </w:r>
            <w:r w:rsidRPr="004C7AA5">
              <w:rPr>
                <w:sz w:val="28"/>
                <w:szCs w:val="22"/>
                <w:lang w:eastAsia="ru-RU"/>
              </w:rPr>
              <w:t>:</w:t>
            </w:r>
          </w:p>
          <w:p w:rsidR="00E14CED" w:rsidRPr="004C7AA5" w:rsidRDefault="00E14CED" w:rsidP="00E14CED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              </w:t>
            </w:r>
          </w:p>
        </w:tc>
      </w:tr>
    </w:tbl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5"/>
        <w:gridCol w:w="1763"/>
        <w:gridCol w:w="1444"/>
        <w:gridCol w:w="1247"/>
        <w:gridCol w:w="1247"/>
        <w:gridCol w:w="1361"/>
        <w:gridCol w:w="2639"/>
      </w:tblGrid>
      <w:tr w:rsidR="004C7AA5" w:rsidRPr="004C7AA5" w:rsidTr="00F241AA">
        <w:tc>
          <w:tcPr>
            <w:tcW w:w="505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N</w:t>
            </w:r>
          </w:p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п/п</w:t>
            </w:r>
          </w:p>
        </w:tc>
        <w:tc>
          <w:tcPr>
            <w:tcW w:w="1763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Дата поступления в пункт временного содержания</w:t>
            </w:r>
          </w:p>
        </w:tc>
        <w:tc>
          <w:tcPr>
            <w:tcW w:w="1444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Номер карточки учета</w:t>
            </w:r>
          </w:p>
        </w:tc>
        <w:tc>
          <w:tcPr>
            <w:tcW w:w="1247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Порода</w:t>
            </w:r>
          </w:p>
        </w:tc>
        <w:tc>
          <w:tcPr>
            <w:tcW w:w="1247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Окрас</w:t>
            </w:r>
          </w:p>
        </w:tc>
        <w:tc>
          <w:tcPr>
            <w:tcW w:w="1361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Примерный возраст</w:t>
            </w:r>
          </w:p>
        </w:tc>
        <w:tc>
          <w:tcPr>
            <w:tcW w:w="2639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Срок пребывания в пункте временного содержания</w:t>
            </w:r>
          </w:p>
        </w:tc>
      </w:tr>
      <w:tr w:rsidR="004C7AA5" w:rsidRPr="004C7AA5" w:rsidTr="00F241AA">
        <w:tc>
          <w:tcPr>
            <w:tcW w:w="505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1</w:t>
            </w:r>
          </w:p>
        </w:tc>
        <w:tc>
          <w:tcPr>
            <w:tcW w:w="1763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444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247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247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361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2639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4C7AA5" w:rsidRPr="004C7AA5" w:rsidTr="00F241AA">
        <w:tc>
          <w:tcPr>
            <w:tcW w:w="505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2</w:t>
            </w:r>
          </w:p>
        </w:tc>
        <w:tc>
          <w:tcPr>
            <w:tcW w:w="1763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444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247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247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361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2639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</w:tbl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49"/>
        <w:gridCol w:w="1784"/>
        <w:gridCol w:w="1029"/>
        <w:gridCol w:w="1805"/>
        <w:gridCol w:w="1714"/>
        <w:gridCol w:w="1725"/>
      </w:tblGrid>
      <w:tr w:rsidR="004C7AA5" w:rsidRPr="004C7AA5" w:rsidTr="00CE2C72">
        <w:tc>
          <w:tcPr>
            <w:tcW w:w="4962" w:type="dxa"/>
            <w:gridSpan w:val="3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Имущество передал:</w:t>
            </w:r>
          </w:p>
        </w:tc>
        <w:tc>
          <w:tcPr>
            <w:tcW w:w="5244" w:type="dxa"/>
            <w:gridSpan w:val="3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Имущество принял:</w:t>
            </w:r>
          </w:p>
        </w:tc>
      </w:tr>
      <w:tr w:rsidR="004C7AA5" w:rsidRPr="004C7AA5" w:rsidTr="00CE2C72">
        <w:tblPrEx>
          <w:tblBorders>
            <w:insideV w:val="nil"/>
          </w:tblBorders>
        </w:tblPrEx>
        <w:tc>
          <w:tcPr>
            <w:tcW w:w="3933" w:type="dxa"/>
            <w:gridSpan w:val="2"/>
            <w:tcBorders>
              <w:left w:val="single" w:sz="4" w:space="0" w:color="auto"/>
            </w:tcBorders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029" w:type="dxa"/>
            <w:tcBorders>
              <w:bottom w:val="nil"/>
              <w:right w:val="single" w:sz="4" w:space="0" w:color="auto"/>
            </w:tcBorders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3519" w:type="dxa"/>
            <w:gridSpan w:val="2"/>
            <w:tcBorders>
              <w:left w:val="single" w:sz="4" w:space="0" w:color="auto"/>
            </w:tcBorders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725" w:type="dxa"/>
            <w:tcBorders>
              <w:bottom w:val="nil"/>
              <w:right w:val="single" w:sz="4" w:space="0" w:color="auto"/>
            </w:tcBorders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4C7AA5" w:rsidRPr="004C7AA5" w:rsidTr="00CE2C72">
        <w:tblPrEx>
          <w:tblBorders>
            <w:insideH w:val="nil"/>
            <w:insideV w:val="nil"/>
          </w:tblBorders>
        </w:tblPrEx>
        <w:tc>
          <w:tcPr>
            <w:tcW w:w="3933" w:type="dxa"/>
            <w:gridSpan w:val="2"/>
            <w:tcBorders>
              <w:left w:val="single" w:sz="4" w:space="0" w:color="auto"/>
            </w:tcBorders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(должность)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4" w:space="0" w:color="auto"/>
            </w:tcBorders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(должность)</w:t>
            </w:r>
          </w:p>
        </w:tc>
      </w:tr>
      <w:tr w:rsidR="004C7AA5" w:rsidRPr="004C7AA5" w:rsidTr="00CE2C72">
        <w:tc>
          <w:tcPr>
            <w:tcW w:w="4962" w:type="dxa"/>
            <w:gridSpan w:val="3"/>
            <w:tcBorders>
              <w:top w:val="nil"/>
            </w:tcBorders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(наименование специализированной службы)</w:t>
            </w:r>
          </w:p>
        </w:tc>
        <w:tc>
          <w:tcPr>
            <w:tcW w:w="5244" w:type="dxa"/>
            <w:gridSpan w:val="3"/>
            <w:vMerge/>
            <w:tcBorders>
              <w:top w:val="nil"/>
            </w:tcBorders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4C7AA5" w:rsidRPr="004C7AA5" w:rsidTr="00CE2C72">
        <w:tc>
          <w:tcPr>
            <w:tcW w:w="2149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2813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805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3439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4C7AA5" w:rsidRPr="004C7AA5" w:rsidTr="00CE2C72">
        <w:tc>
          <w:tcPr>
            <w:tcW w:w="2149" w:type="dxa"/>
            <w:vAlign w:val="center"/>
          </w:tcPr>
          <w:p w:rsidR="004C7AA5" w:rsidRPr="004C7AA5" w:rsidRDefault="004C7AA5" w:rsidP="00CE2C72">
            <w:pPr>
              <w:widowControl w:val="0"/>
              <w:suppressAutoHyphens w:val="0"/>
              <w:autoSpaceDE w:val="0"/>
              <w:autoSpaceDN w:val="0"/>
              <w:ind w:left="-227" w:firstLine="709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(подпись)</w:t>
            </w:r>
          </w:p>
        </w:tc>
        <w:tc>
          <w:tcPr>
            <w:tcW w:w="2813" w:type="dxa"/>
            <w:gridSpan w:val="2"/>
            <w:vAlign w:val="center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(Ф.И.О.)</w:t>
            </w:r>
          </w:p>
        </w:tc>
        <w:tc>
          <w:tcPr>
            <w:tcW w:w="1805" w:type="dxa"/>
            <w:vAlign w:val="center"/>
          </w:tcPr>
          <w:p w:rsidR="004C7AA5" w:rsidRPr="004C7AA5" w:rsidRDefault="004C7AA5" w:rsidP="00CE2C72">
            <w:pPr>
              <w:widowControl w:val="0"/>
              <w:suppressAutoHyphens w:val="0"/>
              <w:autoSpaceDE w:val="0"/>
              <w:autoSpaceDN w:val="0"/>
              <w:ind w:left="-680" w:firstLine="709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(подпись)</w:t>
            </w:r>
          </w:p>
        </w:tc>
        <w:tc>
          <w:tcPr>
            <w:tcW w:w="3439" w:type="dxa"/>
            <w:gridSpan w:val="2"/>
            <w:vAlign w:val="center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(Ф.И.О.)</w:t>
            </w:r>
          </w:p>
        </w:tc>
      </w:tr>
    </w:tbl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CE2C72" w:rsidRDefault="00CE2C72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CE2C72" w:rsidRDefault="00CE2C72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right"/>
        <w:outlineLvl w:val="1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lastRenderedPageBreak/>
        <w:t>Приложение 2</w:t>
      </w: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right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>к Порядку</w:t>
      </w: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right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>поступления безнадзорных животных</w:t>
      </w: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right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>в муниципальную собственность</w:t>
      </w:r>
    </w:p>
    <w:p w:rsidR="00CE2C72" w:rsidRDefault="00CE2C72" w:rsidP="00CE2C72">
      <w:pPr>
        <w:widowControl w:val="0"/>
        <w:suppressAutoHyphens w:val="0"/>
        <w:autoSpaceDE w:val="0"/>
        <w:autoSpaceDN w:val="0"/>
        <w:jc w:val="right"/>
        <w:rPr>
          <w:sz w:val="28"/>
        </w:rPr>
      </w:pPr>
      <w:r w:rsidRPr="003400B5">
        <w:rPr>
          <w:sz w:val="28"/>
          <w:szCs w:val="22"/>
          <w:lang w:eastAsia="ru-RU"/>
        </w:rPr>
        <w:t>Администраци</w:t>
      </w:r>
      <w:r>
        <w:rPr>
          <w:sz w:val="28"/>
          <w:szCs w:val="22"/>
          <w:lang w:eastAsia="ru-RU"/>
        </w:rPr>
        <w:t xml:space="preserve">и </w:t>
      </w:r>
      <w:r w:rsidRPr="00382B88">
        <w:rPr>
          <w:sz w:val="28"/>
        </w:rPr>
        <w:t xml:space="preserve">Пречистенского сельского </w:t>
      </w:r>
    </w:p>
    <w:p w:rsidR="00CE2C72" w:rsidRDefault="00CE2C72" w:rsidP="00CE2C72">
      <w:pPr>
        <w:widowControl w:val="0"/>
        <w:suppressAutoHyphens w:val="0"/>
        <w:autoSpaceDE w:val="0"/>
        <w:autoSpaceDN w:val="0"/>
        <w:jc w:val="right"/>
        <w:rPr>
          <w:sz w:val="28"/>
        </w:rPr>
      </w:pPr>
      <w:r w:rsidRPr="00382B88">
        <w:rPr>
          <w:sz w:val="28"/>
        </w:rPr>
        <w:t xml:space="preserve">поселения Духовщинского района </w:t>
      </w:r>
    </w:p>
    <w:p w:rsidR="00CE2C72" w:rsidRPr="004C7AA5" w:rsidRDefault="00CE2C72" w:rsidP="00CE2C72">
      <w:pPr>
        <w:widowControl w:val="0"/>
        <w:suppressAutoHyphens w:val="0"/>
        <w:autoSpaceDE w:val="0"/>
        <w:autoSpaceDN w:val="0"/>
        <w:ind w:firstLine="709"/>
        <w:jc w:val="right"/>
        <w:rPr>
          <w:sz w:val="28"/>
          <w:szCs w:val="22"/>
          <w:lang w:eastAsia="ru-RU"/>
        </w:rPr>
      </w:pPr>
      <w:r w:rsidRPr="00382B88">
        <w:rPr>
          <w:sz w:val="28"/>
        </w:rPr>
        <w:t>Смоленской области</w:t>
      </w:r>
      <w:r w:rsidR="00F241AA">
        <w:rPr>
          <w:sz w:val="28"/>
          <w:szCs w:val="28"/>
          <w:vertAlign w:val="superscript"/>
        </w:rPr>
        <w:t xml:space="preserve"> </w:t>
      </w:r>
      <w:r w:rsidR="00F241AA" w:rsidRPr="00CE2C72">
        <w:rPr>
          <w:sz w:val="28"/>
          <w:szCs w:val="28"/>
        </w:rPr>
        <w:t xml:space="preserve"> </w:t>
      </w:r>
      <w:r w:rsidRPr="004C7AA5">
        <w:rPr>
          <w:sz w:val="28"/>
          <w:szCs w:val="22"/>
          <w:lang w:eastAsia="ru-RU"/>
        </w:rPr>
        <w:t>и их использования</w:t>
      </w:r>
    </w:p>
    <w:p w:rsidR="00F241AA" w:rsidRDefault="00F241AA" w:rsidP="00CE2C72">
      <w:pPr>
        <w:widowControl w:val="0"/>
        <w:suppressAutoHyphens w:val="0"/>
        <w:autoSpaceDE w:val="0"/>
        <w:autoSpaceDN w:val="0"/>
        <w:jc w:val="center"/>
        <w:rPr>
          <w:sz w:val="28"/>
          <w:szCs w:val="22"/>
          <w:lang w:eastAsia="ru-RU"/>
        </w:rPr>
      </w:pPr>
      <w:r w:rsidRPr="00CE2C72">
        <w:rPr>
          <w:sz w:val="28"/>
          <w:szCs w:val="28"/>
        </w:rPr>
        <w:t xml:space="preserve">                  </w:t>
      </w: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</w:t>
      </w:r>
    </w:p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p w:rsidR="004C7AA5" w:rsidRPr="004C7AA5" w:rsidRDefault="004C7AA5" w:rsidP="00F241AA">
      <w:pPr>
        <w:widowControl w:val="0"/>
        <w:suppressAutoHyphens w:val="0"/>
        <w:autoSpaceDE w:val="0"/>
        <w:autoSpaceDN w:val="0"/>
        <w:ind w:firstLine="709"/>
        <w:jc w:val="center"/>
        <w:rPr>
          <w:sz w:val="28"/>
          <w:szCs w:val="22"/>
          <w:lang w:eastAsia="ru-RU"/>
        </w:rPr>
      </w:pPr>
      <w:bookmarkStart w:id="10" w:name="P161"/>
      <w:bookmarkEnd w:id="10"/>
      <w:r w:rsidRPr="004C7AA5">
        <w:rPr>
          <w:sz w:val="28"/>
          <w:szCs w:val="22"/>
          <w:lang w:eastAsia="ru-RU"/>
        </w:rPr>
        <w:t xml:space="preserve">Акт </w:t>
      </w:r>
      <w:r w:rsidR="00F241AA">
        <w:rPr>
          <w:sz w:val="28"/>
          <w:szCs w:val="22"/>
          <w:lang w:eastAsia="ru-RU"/>
        </w:rPr>
        <w:t>№</w:t>
      </w:r>
      <w:r w:rsidRPr="004C7AA5">
        <w:rPr>
          <w:sz w:val="28"/>
          <w:szCs w:val="22"/>
          <w:lang w:eastAsia="ru-RU"/>
        </w:rPr>
        <w:t>___</w:t>
      </w:r>
    </w:p>
    <w:p w:rsidR="004C7AA5" w:rsidRPr="004C7AA5" w:rsidRDefault="004C7AA5" w:rsidP="00F241AA">
      <w:pPr>
        <w:widowControl w:val="0"/>
        <w:suppressAutoHyphens w:val="0"/>
        <w:autoSpaceDE w:val="0"/>
        <w:autoSpaceDN w:val="0"/>
        <w:ind w:firstLine="709"/>
        <w:jc w:val="center"/>
        <w:rPr>
          <w:sz w:val="28"/>
          <w:szCs w:val="22"/>
          <w:lang w:eastAsia="ru-RU"/>
        </w:rPr>
      </w:pPr>
      <w:r w:rsidRPr="004C7AA5">
        <w:rPr>
          <w:sz w:val="28"/>
          <w:szCs w:val="22"/>
          <w:lang w:eastAsia="ru-RU"/>
        </w:rPr>
        <w:t>выбытия животного из муниципальной собственности</w:t>
      </w:r>
    </w:p>
    <w:p w:rsidR="00F241AA" w:rsidRDefault="00CE2C72" w:rsidP="00F241AA">
      <w:pPr>
        <w:widowControl w:val="0"/>
        <w:suppressAutoHyphens w:val="0"/>
        <w:autoSpaceDE w:val="0"/>
        <w:autoSpaceDN w:val="0"/>
        <w:jc w:val="center"/>
        <w:rPr>
          <w:sz w:val="28"/>
          <w:szCs w:val="22"/>
          <w:lang w:eastAsia="ru-RU"/>
        </w:rPr>
      </w:pPr>
      <w:r w:rsidRPr="003400B5">
        <w:rPr>
          <w:sz w:val="28"/>
          <w:szCs w:val="22"/>
          <w:lang w:eastAsia="ru-RU"/>
        </w:rPr>
        <w:t>Администраци</w:t>
      </w:r>
      <w:r>
        <w:rPr>
          <w:sz w:val="28"/>
          <w:szCs w:val="22"/>
          <w:lang w:eastAsia="ru-RU"/>
        </w:rPr>
        <w:t xml:space="preserve">и </w:t>
      </w:r>
      <w:r w:rsidRPr="00382B88">
        <w:rPr>
          <w:sz w:val="28"/>
        </w:rPr>
        <w:t>Пречистенского сельского поселения Духовщинского района Смоленской области</w:t>
      </w:r>
      <w:r w:rsidRPr="00A7440D">
        <w:rPr>
          <w:sz w:val="28"/>
          <w:szCs w:val="28"/>
          <w:vertAlign w:val="superscript"/>
        </w:rPr>
        <w:t xml:space="preserve"> </w:t>
      </w:r>
    </w:p>
    <w:p w:rsidR="00F241AA" w:rsidRPr="004C7AA5" w:rsidRDefault="00F241AA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59"/>
        <w:gridCol w:w="5001"/>
      </w:tblGrid>
      <w:tr w:rsidR="004C7AA5" w:rsidRPr="004C7AA5" w:rsidTr="006E0F4F">
        <w:tc>
          <w:tcPr>
            <w:tcW w:w="4559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5001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"___"____________ 20__ г.</w:t>
            </w:r>
          </w:p>
        </w:tc>
      </w:tr>
      <w:tr w:rsidR="004C7AA5" w:rsidRPr="004C7AA5" w:rsidTr="006E0F4F">
        <w:tc>
          <w:tcPr>
            <w:tcW w:w="9560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Мы, нижеподписавшиеся,</w:t>
            </w:r>
          </w:p>
        </w:tc>
      </w:tr>
      <w:tr w:rsidR="004C7AA5" w:rsidRPr="004C7AA5" w:rsidTr="006E0F4F">
        <w:tc>
          <w:tcPr>
            <w:tcW w:w="9560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4C7AA5" w:rsidRPr="004C7AA5" w:rsidTr="006E0F4F">
        <w:tc>
          <w:tcPr>
            <w:tcW w:w="9560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(Ф.И.О., должность присутствующих специалистов)</w:t>
            </w:r>
          </w:p>
        </w:tc>
      </w:tr>
      <w:tr w:rsidR="004C7AA5" w:rsidRPr="004C7AA5" w:rsidTr="006E0F4F">
        <w:tc>
          <w:tcPr>
            <w:tcW w:w="9560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составили настоящий акт о том, что произошло выбытие животного из пункта временного пребывания, указать причину:</w:t>
            </w:r>
          </w:p>
        </w:tc>
      </w:tr>
      <w:tr w:rsidR="004C7AA5" w:rsidRPr="004C7AA5" w:rsidTr="006E0F4F">
        <w:tc>
          <w:tcPr>
            <w:tcW w:w="9560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4C7AA5" w:rsidRPr="004C7AA5" w:rsidTr="006E0F4F">
        <w:tc>
          <w:tcPr>
            <w:tcW w:w="9560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(регистрационный номер, порода, окрас, возраст, индивидуальный номерной знак (при наличии)</w:t>
            </w:r>
          </w:p>
        </w:tc>
      </w:tr>
      <w:tr w:rsidR="004C7AA5" w:rsidRPr="004C7AA5" w:rsidTr="006E0F4F">
        <w:tc>
          <w:tcPr>
            <w:tcW w:w="9560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руководитель (специалист) специализированной организации:</w:t>
            </w:r>
          </w:p>
        </w:tc>
      </w:tr>
      <w:tr w:rsidR="004C7AA5" w:rsidRPr="004C7AA5" w:rsidTr="006E0F4F">
        <w:tc>
          <w:tcPr>
            <w:tcW w:w="9560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(подпись, ФИО)</w:t>
            </w:r>
          </w:p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 xml:space="preserve">специалисты </w:t>
            </w:r>
            <w:r w:rsidR="00F241AA" w:rsidRPr="004C7AA5">
              <w:rPr>
                <w:sz w:val="28"/>
                <w:szCs w:val="22"/>
                <w:lang w:eastAsia="ru-RU"/>
              </w:rPr>
              <w:t>Администрации:</w:t>
            </w:r>
          </w:p>
        </w:tc>
      </w:tr>
      <w:tr w:rsidR="004C7AA5" w:rsidRPr="004C7AA5" w:rsidTr="006E0F4F">
        <w:tc>
          <w:tcPr>
            <w:tcW w:w="9560" w:type="dxa"/>
            <w:gridSpan w:val="2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both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(подпись, ФИО)</w:t>
            </w:r>
          </w:p>
        </w:tc>
      </w:tr>
    </w:tbl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701"/>
        <w:gridCol w:w="1559"/>
        <w:gridCol w:w="1134"/>
        <w:gridCol w:w="1103"/>
        <w:gridCol w:w="1591"/>
        <w:gridCol w:w="1701"/>
      </w:tblGrid>
      <w:tr w:rsidR="004C7AA5" w:rsidRPr="004C7AA5" w:rsidTr="00F241AA">
        <w:tc>
          <w:tcPr>
            <w:tcW w:w="771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N</w:t>
            </w:r>
          </w:p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п/п</w:t>
            </w:r>
          </w:p>
        </w:tc>
        <w:tc>
          <w:tcPr>
            <w:tcW w:w="1701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Дата поступления в пункт временного пребывания</w:t>
            </w:r>
          </w:p>
        </w:tc>
        <w:tc>
          <w:tcPr>
            <w:tcW w:w="1559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Реестровый номер</w:t>
            </w:r>
          </w:p>
        </w:tc>
        <w:tc>
          <w:tcPr>
            <w:tcW w:w="1134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Порода</w:t>
            </w:r>
          </w:p>
        </w:tc>
        <w:tc>
          <w:tcPr>
            <w:tcW w:w="1103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Окрас</w:t>
            </w:r>
          </w:p>
        </w:tc>
        <w:tc>
          <w:tcPr>
            <w:tcW w:w="1591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Примерный возраст</w:t>
            </w:r>
          </w:p>
        </w:tc>
        <w:tc>
          <w:tcPr>
            <w:tcW w:w="1701" w:type="dxa"/>
          </w:tcPr>
          <w:p w:rsidR="004C7AA5" w:rsidRPr="004C7AA5" w:rsidRDefault="004C7AA5" w:rsidP="00F241AA">
            <w:pPr>
              <w:widowControl w:val="0"/>
              <w:suppressAutoHyphens w:val="0"/>
              <w:autoSpaceDE w:val="0"/>
              <w:autoSpaceDN w:val="0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Срок пребывания в пункте временного пребывания</w:t>
            </w:r>
          </w:p>
        </w:tc>
      </w:tr>
      <w:tr w:rsidR="004C7AA5" w:rsidRPr="004C7AA5" w:rsidTr="00F241AA">
        <w:tc>
          <w:tcPr>
            <w:tcW w:w="771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1.</w:t>
            </w:r>
          </w:p>
        </w:tc>
        <w:tc>
          <w:tcPr>
            <w:tcW w:w="1701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103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591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4C7AA5" w:rsidRPr="004C7AA5" w:rsidTr="00F241AA">
        <w:tc>
          <w:tcPr>
            <w:tcW w:w="771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jc w:val="center"/>
              <w:rPr>
                <w:sz w:val="28"/>
                <w:lang w:eastAsia="ru-RU"/>
              </w:rPr>
            </w:pPr>
            <w:r w:rsidRPr="004C7AA5">
              <w:rPr>
                <w:sz w:val="28"/>
                <w:szCs w:val="22"/>
                <w:lang w:eastAsia="ru-RU"/>
              </w:rPr>
              <w:t>2.</w:t>
            </w:r>
          </w:p>
        </w:tc>
        <w:tc>
          <w:tcPr>
            <w:tcW w:w="1701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559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134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103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591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701" w:type="dxa"/>
          </w:tcPr>
          <w:p w:rsidR="004C7AA5" w:rsidRPr="004C7AA5" w:rsidRDefault="004C7AA5" w:rsidP="004C7AA5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</w:tbl>
    <w:p w:rsidR="004C7AA5" w:rsidRPr="004C7AA5" w:rsidRDefault="004C7AA5" w:rsidP="004C7AA5">
      <w:pPr>
        <w:widowControl w:val="0"/>
        <w:suppressAutoHyphens w:val="0"/>
        <w:autoSpaceDE w:val="0"/>
        <w:autoSpaceDN w:val="0"/>
        <w:ind w:firstLine="709"/>
        <w:jc w:val="both"/>
        <w:rPr>
          <w:sz w:val="28"/>
          <w:szCs w:val="2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11"/>
        <w:gridCol w:w="1784"/>
        <w:gridCol w:w="887"/>
        <w:gridCol w:w="1947"/>
        <w:gridCol w:w="1714"/>
        <w:gridCol w:w="1017"/>
      </w:tblGrid>
      <w:tr w:rsidR="00F241AA" w:rsidRPr="00F241AA" w:rsidTr="006E0F4F">
        <w:tc>
          <w:tcPr>
            <w:tcW w:w="4882" w:type="dxa"/>
            <w:gridSpan w:val="3"/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F241AA">
              <w:rPr>
                <w:sz w:val="28"/>
                <w:szCs w:val="22"/>
                <w:lang w:eastAsia="ru-RU"/>
              </w:rPr>
              <w:t>Имущество передал:</w:t>
            </w:r>
          </w:p>
        </w:tc>
        <w:tc>
          <w:tcPr>
            <w:tcW w:w="4678" w:type="dxa"/>
            <w:gridSpan w:val="3"/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F241AA">
              <w:rPr>
                <w:sz w:val="28"/>
                <w:szCs w:val="22"/>
                <w:lang w:eastAsia="ru-RU"/>
              </w:rPr>
              <w:t>Имущество принял:</w:t>
            </w:r>
          </w:p>
        </w:tc>
      </w:tr>
      <w:tr w:rsidR="00F241AA" w:rsidRPr="00F241AA" w:rsidTr="006E0F4F">
        <w:tblPrEx>
          <w:tblBorders>
            <w:insideV w:val="nil"/>
          </w:tblBorders>
        </w:tblPrEx>
        <w:tc>
          <w:tcPr>
            <w:tcW w:w="3995" w:type="dxa"/>
            <w:gridSpan w:val="2"/>
            <w:tcBorders>
              <w:left w:val="single" w:sz="4" w:space="0" w:color="auto"/>
            </w:tcBorders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887" w:type="dxa"/>
            <w:tcBorders>
              <w:bottom w:val="nil"/>
              <w:right w:val="single" w:sz="4" w:space="0" w:color="auto"/>
            </w:tcBorders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</w:tcBorders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017" w:type="dxa"/>
            <w:tcBorders>
              <w:bottom w:val="nil"/>
              <w:right w:val="single" w:sz="4" w:space="0" w:color="auto"/>
            </w:tcBorders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F241AA" w:rsidRPr="00F241AA" w:rsidTr="006E0F4F">
        <w:tblPrEx>
          <w:tblBorders>
            <w:insideH w:val="nil"/>
            <w:insideV w:val="nil"/>
          </w:tblBorders>
        </w:tblPrEx>
        <w:tc>
          <w:tcPr>
            <w:tcW w:w="3995" w:type="dxa"/>
            <w:gridSpan w:val="2"/>
            <w:tcBorders>
              <w:left w:val="single" w:sz="4" w:space="0" w:color="auto"/>
            </w:tcBorders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F241AA">
              <w:rPr>
                <w:sz w:val="28"/>
                <w:szCs w:val="22"/>
                <w:lang w:eastAsia="ru-RU"/>
              </w:rPr>
              <w:t>(должность)</w:t>
            </w:r>
          </w:p>
        </w:tc>
        <w:tc>
          <w:tcPr>
            <w:tcW w:w="887" w:type="dxa"/>
            <w:tcBorders>
              <w:top w:val="nil"/>
              <w:bottom w:val="nil"/>
              <w:right w:val="single" w:sz="4" w:space="0" w:color="auto"/>
            </w:tcBorders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4678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F241AA">
              <w:rPr>
                <w:sz w:val="28"/>
                <w:szCs w:val="22"/>
                <w:lang w:eastAsia="ru-RU"/>
              </w:rPr>
              <w:t>(должность)</w:t>
            </w:r>
          </w:p>
        </w:tc>
      </w:tr>
      <w:tr w:rsidR="00F241AA" w:rsidRPr="00F241AA" w:rsidTr="006E0F4F">
        <w:tc>
          <w:tcPr>
            <w:tcW w:w="4882" w:type="dxa"/>
            <w:gridSpan w:val="3"/>
            <w:tcBorders>
              <w:top w:val="nil"/>
            </w:tcBorders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jc w:val="both"/>
              <w:rPr>
                <w:sz w:val="28"/>
                <w:lang w:eastAsia="ru-RU"/>
              </w:rPr>
            </w:pPr>
            <w:r w:rsidRPr="00F241AA">
              <w:rPr>
                <w:sz w:val="28"/>
                <w:szCs w:val="22"/>
                <w:lang w:eastAsia="ru-RU"/>
              </w:rPr>
              <w:t xml:space="preserve">(наименование специализированной </w:t>
            </w:r>
            <w:r>
              <w:rPr>
                <w:sz w:val="28"/>
                <w:szCs w:val="22"/>
                <w:lang w:eastAsia="ru-RU"/>
              </w:rPr>
              <w:t>организации</w:t>
            </w:r>
            <w:r>
              <w:t xml:space="preserve"> </w:t>
            </w:r>
            <w:r>
              <w:rPr>
                <w:sz w:val="28"/>
                <w:szCs w:val="22"/>
                <w:lang w:eastAsia="ru-RU"/>
              </w:rPr>
              <w:t>лица), у которой  (которого)  животные  находились  на  временном</w:t>
            </w:r>
            <w:r w:rsidRPr="00F241AA">
              <w:rPr>
                <w:sz w:val="28"/>
                <w:szCs w:val="22"/>
                <w:lang w:eastAsia="ru-RU"/>
              </w:rPr>
              <w:t xml:space="preserve"> содержании и в пользовании))</w:t>
            </w:r>
          </w:p>
        </w:tc>
        <w:tc>
          <w:tcPr>
            <w:tcW w:w="4678" w:type="dxa"/>
            <w:gridSpan w:val="3"/>
            <w:vMerge/>
            <w:tcBorders>
              <w:top w:val="nil"/>
            </w:tcBorders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F241AA" w:rsidRPr="00F241AA" w:rsidTr="006E0F4F">
        <w:tc>
          <w:tcPr>
            <w:tcW w:w="2211" w:type="dxa"/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2671" w:type="dxa"/>
            <w:gridSpan w:val="2"/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1947" w:type="dxa"/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  <w:tc>
          <w:tcPr>
            <w:tcW w:w="2731" w:type="dxa"/>
            <w:gridSpan w:val="2"/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</w:p>
        </w:tc>
      </w:tr>
      <w:tr w:rsidR="00F241AA" w:rsidRPr="00F241AA" w:rsidTr="006E0F4F">
        <w:tc>
          <w:tcPr>
            <w:tcW w:w="2211" w:type="dxa"/>
            <w:vAlign w:val="center"/>
          </w:tcPr>
          <w:p w:rsidR="00F241AA" w:rsidRPr="00F241AA" w:rsidRDefault="00F241AA" w:rsidP="006E0F4F">
            <w:pPr>
              <w:widowControl w:val="0"/>
              <w:suppressAutoHyphens w:val="0"/>
              <w:autoSpaceDE w:val="0"/>
              <w:autoSpaceDN w:val="0"/>
              <w:ind w:left="-283" w:firstLine="709"/>
              <w:rPr>
                <w:sz w:val="28"/>
                <w:lang w:eastAsia="ru-RU"/>
              </w:rPr>
            </w:pPr>
            <w:r w:rsidRPr="00F241AA">
              <w:rPr>
                <w:sz w:val="28"/>
                <w:szCs w:val="22"/>
                <w:lang w:eastAsia="ru-RU"/>
              </w:rPr>
              <w:t>(подпись)</w:t>
            </w:r>
          </w:p>
        </w:tc>
        <w:tc>
          <w:tcPr>
            <w:tcW w:w="2671" w:type="dxa"/>
            <w:gridSpan w:val="2"/>
            <w:vAlign w:val="center"/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F241AA">
              <w:rPr>
                <w:sz w:val="28"/>
                <w:szCs w:val="22"/>
                <w:lang w:eastAsia="ru-RU"/>
              </w:rPr>
              <w:t>(Ф.И.О.)</w:t>
            </w:r>
          </w:p>
        </w:tc>
        <w:tc>
          <w:tcPr>
            <w:tcW w:w="1947" w:type="dxa"/>
            <w:vAlign w:val="center"/>
          </w:tcPr>
          <w:p w:rsidR="00F241AA" w:rsidRPr="00F241AA" w:rsidRDefault="00F241AA" w:rsidP="006E0F4F">
            <w:pPr>
              <w:widowControl w:val="0"/>
              <w:suppressAutoHyphens w:val="0"/>
              <w:autoSpaceDE w:val="0"/>
              <w:autoSpaceDN w:val="0"/>
              <w:ind w:left="-680" w:firstLine="709"/>
              <w:jc w:val="center"/>
              <w:rPr>
                <w:sz w:val="28"/>
                <w:lang w:eastAsia="ru-RU"/>
              </w:rPr>
            </w:pPr>
            <w:r w:rsidRPr="00F241AA">
              <w:rPr>
                <w:sz w:val="28"/>
                <w:szCs w:val="22"/>
                <w:lang w:eastAsia="ru-RU"/>
              </w:rPr>
              <w:t>(подпись)</w:t>
            </w:r>
          </w:p>
        </w:tc>
        <w:tc>
          <w:tcPr>
            <w:tcW w:w="2731" w:type="dxa"/>
            <w:gridSpan w:val="2"/>
            <w:vAlign w:val="center"/>
          </w:tcPr>
          <w:p w:rsidR="00F241AA" w:rsidRPr="00F241AA" w:rsidRDefault="00F241AA" w:rsidP="00F241AA">
            <w:pPr>
              <w:widowControl w:val="0"/>
              <w:suppressAutoHyphens w:val="0"/>
              <w:autoSpaceDE w:val="0"/>
              <w:autoSpaceDN w:val="0"/>
              <w:ind w:firstLine="709"/>
              <w:rPr>
                <w:sz w:val="28"/>
                <w:lang w:eastAsia="ru-RU"/>
              </w:rPr>
            </w:pPr>
            <w:r w:rsidRPr="00F241AA">
              <w:rPr>
                <w:sz w:val="28"/>
                <w:szCs w:val="22"/>
                <w:lang w:eastAsia="ru-RU"/>
              </w:rPr>
              <w:t>(Ф.И.О.)</w:t>
            </w:r>
          </w:p>
        </w:tc>
      </w:tr>
    </w:tbl>
    <w:p w:rsidR="00F241AA" w:rsidRDefault="00F241AA" w:rsidP="004C7AA5">
      <w:pPr>
        <w:widowControl w:val="0"/>
        <w:suppressAutoHyphens w:val="0"/>
        <w:autoSpaceDE w:val="0"/>
        <w:autoSpaceDN w:val="0"/>
        <w:ind w:firstLine="709"/>
        <w:jc w:val="both"/>
        <w:rPr>
          <w:rFonts w:ascii="Courier New" w:hAnsi="Courier New" w:cs="Courier New"/>
          <w:sz w:val="20"/>
          <w:szCs w:val="22"/>
          <w:lang w:eastAsia="ru-RU"/>
        </w:rPr>
      </w:pPr>
    </w:p>
    <w:p w:rsidR="00893C9F" w:rsidRDefault="00893C9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382B88" w:rsidRDefault="00382B88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Pr="0090002F" w:rsidRDefault="0090002F" w:rsidP="0090002F">
      <w:pPr>
        <w:suppressAutoHyphens w:val="0"/>
        <w:ind w:firstLine="709"/>
        <w:jc w:val="center"/>
        <w:rPr>
          <w:b/>
          <w:color w:val="000000" w:themeColor="text1"/>
          <w:sz w:val="28"/>
          <w:szCs w:val="15"/>
          <w:lang w:eastAsia="ru-RU"/>
        </w:rPr>
      </w:pPr>
      <w:r w:rsidRPr="0090002F">
        <w:rPr>
          <w:b/>
          <w:color w:val="000000" w:themeColor="text1"/>
          <w:sz w:val="28"/>
          <w:szCs w:val="15"/>
          <w:lang w:eastAsia="ru-RU"/>
        </w:rPr>
        <w:t>ПОЯСНИТЕЛЬНАЯ ЗАПИСКА</w:t>
      </w:r>
    </w:p>
    <w:p w:rsidR="0090002F" w:rsidRPr="0090002F" w:rsidRDefault="0090002F" w:rsidP="0090002F">
      <w:pPr>
        <w:suppressAutoHyphens w:val="0"/>
        <w:autoSpaceDE w:val="0"/>
        <w:autoSpaceDN w:val="0"/>
        <w:adjustRightInd w:val="0"/>
        <w:ind w:right="-2" w:firstLine="709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90002F">
        <w:rPr>
          <w:b/>
          <w:color w:val="000000" w:themeColor="text1"/>
          <w:sz w:val="28"/>
          <w:szCs w:val="28"/>
          <w:lang w:eastAsia="ru-RU"/>
        </w:rPr>
        <w:t>к постановлени</w:t>
      </w:r>
      <w:r w:rsidR="00BD3551">
        <w:rPr>
          <w:b/>
          <w:color w:val="000000" w:themeColor="text1"/>
          <w:sz w:val="28"/>
          <w:szCs w:val="28"/>
          <w:lang w:eastAsia="ru-RU"/>
        </w:rPr>
        <w:t>ю</w:t>
      </w:r>
      <w:r w:rsidRPr="0090002F">
        <w:rPr>
          <w:b/>
          <w:color w:val="000000" w:themeColor="text1"/>
          <w:sz w:val="28"/>
          <w:szCs w:val="28"/>
          <w:lang w:eastAsia="ru-RU"/>
        </w:rPr>
        <w:t xml:space="preserve"> исполнительно-распорядительного органа местного самоуправления «Об утверждении Порядка поступления безнадзорных животных в муниципальную собственность </w:t>
      </w:r>
      <w:r w:rsidR="006E0F4F" w:rsidRPr="006E0F4F">
        <w:rPr>
          <w:b/>
          <w:bCs/>
          <w:sz w:val="28"/>
          <w:szCs w:val="22"/>
          <w:lang w:eastAsia="ru-RU"/>
        </w:rPr>
        <w:t xml:space="preserve">Администрации </w:t>
      </w:r>
      <w:r w:rsidR="006E0F4F" w:rsidRPr="006E0F4F">
        <w:rPr>
          <w:b/>
          <w:bCs/>
          <w:sz w:val="28"/>
        </w:rPr>
        <w:t>Пречистенского сельского поселения Духовщинского района Смоленской области</w:t>
      </w:r>
      <w:r w:rsidRPr="006E0F4F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90002F">
        <w:rPr>
          <w:b/>
          <w:color w:val="000000" w:themeColor="text1"/>
          <w:sz w:val="28"/>
          <w:szCs w:val="28"/>
          <w:lang w:eastAsia="ru-RU"/>
        </w:rPr>
        <w:t>и их использования»</w:t>
      </w:r>
    </w:p>
    <w:p w:rsidR="0090002F" w:rsidRPr="0090002F" w:rsidRDefault="0090002F" w:rsidP="00BD3551">
      <w:pPr>
        <w:suppressAutoHyphens w:val="0"/>
        <w:autoSpaceDE w:val="0"/>
        <w:autoSpaceDN w:val="0"/>
        <w:adjustRightInd w:val="0"/>
        <w:ind w:right="-2" w:firstLine="709"/>
        <w:rPr>
          <w:color w:val="000000" w:themeColor="text1"/>
          <w:sz w:val="28"/>
          <w:szCs w:val="28"/>
          <w:lang w:eastAsia="ru-RU"/>
        </w:rPr>
      </w:pPr>
      <w:r w:rsidRPr="0090002F">
        <w:rPr>
          <w:b/>
          <w:color w:val="000000" w:themeColor="text1"/>
          <w:sz w:val="28"/>
          <w:szCs w:val="28"/>
          <w:lang w:eastAsia="ru-RU"/>
        </w:rPr>
        <w:t xml:space="preserve">              </w:t>
      </w:r>
    </w:p>
    <w:p w:rsidR="0090002F" w:rsidRPr="0090002F" w:rsidRDefault="00BD3551" w:rsidP="006E0F4F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</w:t>
      </w:r>
      <w:r w:rsidR="0090002F" w:rsidRPr="0090002F">
        <w:rPr>
          <w:color w:val="000000" w:themeColor="text1"/>
          <w:sz w:val="28"/>
          <w:szCs w:val="28"/>
          <w:lang w:eastAsia="ru-RU"/>
        </w:rPr>
        <w:t>остановлени</w:t>
      </w:r>
      <w:r>
        <w:rPr>
          <w:color w:val="000000" w:themeColor="text1"/>
          <w:sz w:val="28"/>
          <w:szCs w:val="28"/>
          <w:lang w:eastAsia="ru-RU"/>
        </w:rPr>
        <w:t>е</w:t>
      </w:r>
      <w:r w:rsidR="0090002F" w:rsidRPr="0090002F">
        <w:rPr>
          <w:color w:val="000000" w:themeColor="text1"/>
          <w:sz w:val="28"/>
          <w:szCs w:val="28"/>
          <w:lang w:eastAsia="ru-RU"/>
        </w:rPr>
        <w:t xml:space="preserve"> исполнительно-распорядительного органа муниципального образования «Об утверждении Порядка поступления безнадзорных животных в муниципальную собственность</w:t>
      </w:r>
      <w:r w:rsidR="006E0F4F" w:rsidRPr="006E0F4F">
        <w:rPr>
          <w:sz w:val="28"/>
          <w:szCs w:val="22"/>
          <w:lang w:eastAsia="ru-RU"/>
        </w:rPr>
        <w:t xml:space="preserve"> </w:t>
      </w:r>
      <w:r w:rsidR="006E0F4F" w:rsidRPr="003400B5">
        <w:rPr>
          <w:sz w:val="28"/>
          <w:szCs w:val="22"/>
          <w:lang w:eastAsia="ru-RU"/>
        </w:rPr>
        <w:t>Администраци</w:t>
      </w:r>
      <w:r w:rsidR="006E0F4F">
        <w:rPr>
          <w:sz w:val="28"/>
          <w:szCs w:val="22"/>
          <w:lang w:eastAsia="ru-RU"/>
        </w:rPr>
        <w:t xml:space="preserve">и </w:t>
      </w:r>
      <w:r w:rsidR="006E0F4F" w:rsidRPr="00382B88">
        <w:rPr>
          <w:sz w:val="28"/>
        </w:rPr>
        <w:t>Пречистенского сельского поселения Духовщинского района Смоленской области</w:t>
      </w:r>
      <w:r w:rsidR="006E0F4F" w:rsidRPr="0090002F">
        <w:rPr>
          <w:color w:val="000000" w:themeColor="text1"/>
          <w:sz w:val="28"/>
          <w:szCs w:val="28"/>
          <w:lang w:eastAsia="ru-RU"/>
        </w:rPr>
        <w:t xml:space="preserve"> </w:t>
      </w:r>
      <w:r w:rsidR="0090002F" w:rsidRPr="0090002F">
        <w:rPr>
          <w:color w:val="000000" w:themeColor="text1"/>
          <w:sz w:val="28"/>
          <w:szCs w:val="28"/>
          <w:lang w:eastAsia="ru-RU"/>
        </w:rPr>
        <w:t>и их использования» (далее –постановлени</w:t>
      </w:r>
      <w:r>
        <w:rPr>
          <w:color w:val="000000" w:themeColor="text1"/>
          <w:sz w:val="28"/>
          <w:szCs w:val="28"/>
          <w:lang w:eastAsia="ru-RU"/>
        </w:rPr>
        <w:t>е</w:t>
      </w:r>
      <w:r w:rsidR="0090002F" w:rsidRPr="0090002F">
        <w:rPr>
          <w:color w:val="000000" w:themeColor="text1"/>
          <w:sz w:val="28"/>
          <w:szCs w:val="28"/>
          <w:lang w:eastAsia="ru-RU"/>
        </w:rPr>
        <w:t xml:space="preserve">) разработан в рамках реализации положения пп. е п. 13 постановления Администрации Смоленской области от 5 октября 2023 г. № 590 «Об утверждении порядка предотвращения причинения животными без владельцев вреда жизни или здоровью граждан на территории </w:t>
      </w:r>
      <w:r>
        <w:rPr>
          <w:color w:val="000000" w:themeColor="text1"/>
          <w:sz w:val="28"/>
          <w:szCs w:val="28"/>
          <w:lang w:eastAsia="ru-RU"/>
        </w:rPr>
        <w:t>С</w:t>
      </w:r>
      <w:r w:rsidR="0090002F" w:rsidRPr="0090002F">
        <w:rPr>
          <w:color w:val="000000" w:themeColor="text1"/>
          <w:sz w:val="28"/>
          <w:szCs w:val="28"/>
          <w:lang w:eastAsia="ru-RU"/>
        </w:rPr>
        <w:t>моленской области», в соответствии с которым,</w:t>
      </w:r>
      <w:r w:rsidR="0090002F" w:rsidRPr="0090002F">
        <w:rPr>
          <w:color w:val="000000" w:themeColor="text1"/>
          <w:lang w:eastAsia="ru-RU"/>
        </w:rPr>
        <w:t xml:space="preserve"> </w:t>
      </w:r>
      <w:r w:rsidR="0090002F" w:rsidRPr="0090002F">
        <w:rPr>
          <w:color w:val="000000" w:themeColor="text1"/>
          <w:sz w:val="28"/>
          <w:szCs w:val="28"/>
          <w:lang w:eastAsia="ru-RU"/>
        </w:rPr>
        <w:t>органы местного самоуправления уполномочены определить порядок использования безнадзорных домашних животных, принятых в муниципальную собственность.</w:t>
      </w:r>
    </w:p>
    <w:p w:rsidR="0090002F" w:rsidRPr="0090002F" w:rsidRDefault="0090002F" w:rsidP="0090002F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0002F">
        <w:rPr>
          <w:color w:val="000000" w:themeColor="text1"/>
          <w:sz w:val="28"/>
          <w:szCs w:val="28"/>
          <w:lang w:eastAsia="ru-RU"/>
        </w:rPr>
        <w:t>В соответствии с п. 1 ст. 231 Гражданского кодекса Российской Федерации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них, лицо, у которого животные находились на содержании и в пользовании, приобретает право собственности на них.</w:t>
      </w:r>
    </w:p>
    <w:p w:rsidR="0090002F" w:rsidRPr="0090002F" w:rsidRDefault="0090002F" w:rsidP="0090002F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0002F">
        <w:rPr>
          <w:color w:val="000000" w:themeColor="text1"/>
          <w:sz w:val="28"/>
          <w:szCs w:val="28"/>
          <w:lang w:eastAsia="ru-RU"/>
        </w:rPr>
        <w:t>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порядке, определяемом органом местного самоуправления.</w:t>
      </w:r>
    </w:p>
    <w:p w:rsidR="0090002F" w:rsidRPr="0090002F" w:rsidRDefault="00BD3551" w:rsidP="0090002F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П</w:t>
      </w:r>
      <w:r w:rsidR="0090002F" w:rsidRPr="0090002F">
        <w:rPr>
          <w:color w:val="000000" w:themeColor="text1"/>
          <w:sz w:val="28"/>
          <w:szCs w:val="28"/>
          <w:lang w:eastAsia="ru-RU"/>
        </w:rPr>
        <w:t>остановлени</w:t>
      </w:r>
      <w:r>
        <w:rPr>
          <w:color w:val="000000" w:themeColor="text1"/>
          <w:sz w:val="28"/>
          <w:szCs w:val="28"/>
          <w:lang w:eastAsia="ru-RU"/>
        </w:rPr>
        <w:t>ем</w:t>
      </w:r>
      <w:r w:rsidR="0090002F" w:rsidRPr="0090002F">
        <w:rPr>
          <w:color w:val="000000" w:themeColor="text1"/>
          <w:sz w:val="28"/>
          <w:szCs w:val="28"/>
          <w:lang w:eastAsia="ru-RU"/>
        </w:rPr>
        <w:t xml:space="preserve"> регламентируется порядок поступления безнадзорных животных в муниципальную собственность и их использования, что положительным образом скажется на реализации законных прав и свобод граждан, обеспечении санитарно-эпидемиологического и ветеринарного благополучия, охраны здоровья, жизни людей и животных.</w:t>
      </w:r>
    </w:p>
    <w:p w:rsidR="0090002F" w:rsidRPr="0090002F" w:rsidRDefault="0090002F" w:rsidP="0090002F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90002F">
        <w:rPr>
          <w:color w:val="000000" w:themeColor="text1"/>
          <w:sz w:val="28"/>
          <w:szCs w:val="28"/>
          <w:lang w:eastAsia="ru-RU"/>
        </w:rPr>
        <w:t>Проведена антикоррупционная экспертиза проекта постановления, в результате которой коррупциогенных факторов не выявлено.</w:t>
      </w:r>
    </w:p>
    <w:p w:rsidR="0090002F" w:rsidRPr="0090002F" w:rsidRDefault="0090002F" w:rsidP="0090002F">
      <w:pPr>
        <w:suppressAutoHyphens w:val="0"/>
        <w:ind w:firstLine="709"/>
        <w:rPr>
          <w:color w:val="000000" w:themeColor="text1"/>
          <w:lang w:eastAsia="ru-RU"/>
        </w:rPr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382B88" w:rsidRDefault="00382B88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Pr="00473BF3" w:rsidRDefault="0090002F" w:rsidP="0090002F">
      <w:pPr>
        <w:pStyle w:val="ac"/>
        <w:ind w:firstLine="0"/>
        <w:jc w:val="center"/>
        <w:rPr>
          <w:b/>
        </w:rPr>
      </w:pPr>
      <w:r w:rsidRPr="00473BF3">
        <w:rPr>
          <w:b/>
        </w:rPr>
        <w:t>ПЕРЕЧЕНЬ</w:t>
      </w:r>
    </w:p>
    <w:p w:rsidR="0090002F" w:rsidRDefault="0090002F" w:rsidP="0090002F">
      <w:pPr>
        <w:pStyle w:val="1"/>
        <w:ind w:firstLine="709"/>
        <w:rPr>
          <w:szCs w:val="28"/>
        </w:rPr>
      </w:pPr>
      <w:r w:rsidRPr="004F5F98">
        <w:rPr>
          <w:szCs w:val="28"/>
        </w:rPr>
        <w:t>областных законов и постановлений Смоленской областной Думы,</w:t>
      </w:r>
      <w:r>
        <w:rPr>
          <w:szCs w:val="28"/>
        </w:rPr>
        <w:t xml:space="preserve"> муниципальных правовых актов</w:t>
      </w:r>
      <w:r w:rsidRPr="004F5F98">
        <w:rPr>
          <w:szCs w:val="28"/>
        </w:rPr>
        <w:t xml:space="preserve"> подлежащих признанию утратившими силу, приостановлению, изменению или принятию, если постановлени</w:t>
      </w:r>
      <w:r w:rsidR="00E45FAE">
        <w:rPr>
          <w:szCs w:val="28"/>
        </w:rPr>
        <w:t xml:space="preserve">е </w:t>
      </w:r>
      <w:r w:rsidRPr="004F5F98">
        <w:rPr>
          <w:szCs w:val="28"/>
        </w:rPr>
        <w:t xml:space="preserve">исполнительно-распорядительного органа </w:t>
      </w:r>
      <w:r w:rsidRPr="00A63E2E">
        <w:rPr>
          <w:szCs w:val="28"/>
        </w:rPr>
        <w:t>муниципального образования</w:t>
      </w:r>
    </w:p>
    <w:p w:rsidR="0090002F" w:rsidRPr="001D2F08" w:rsidRDefault="0090002F" w:rsidP="0090002F">
      <w:pPr>
        <w:pStyle w:val="1"/>
        <w:ind w:firstLine="709"/>
        <w:rPr>
          <w:szCs w:val="28"/>
        </w:rPr>
      </w:pPr>
      <w:r w:rsidRPr="004F5F98">
        <w:rPr>
          <w:szCs w:val="28"/>
        </w:rPr>
        <w:t>«Об утверждении Порядка поступления безнадзорных животных в муниципальную собственность</w:t>
      </w:r>
      <w:r w:rsidR="006E0F4F" w:rsidRPr="006E0F4F">
        <w:rPr>
          <w:szCs w:val="22"/>
        </w:rPr>
        <w:t xml:space="preserve"> </w:t>
      </w:r>
      <w:r w:rsidR="006E0F4F" w:rsidRPr="003400B5">
        <w:rPr>
          <w:szCs w:val="22"/>
        </w:rPr>
        <w:t>Администраци</w:t>
      </w:r>
      <w:r w:rsidR="006E0F4F">
        <w:rPr>
          <w:szCs w:val="22"/>
        </w:rPr>
        <w:t xml:space="preserve">и </w:t>
      </w:r>
      <w:r w:rsidR="006E0F4F" w:rsidRPr="00382B88">
        <w:t>Пречистенского сельского поселения Духовщинского района Смоленской области</w:t>
      </w:r>
    </w:p>
    <w:p w:rsidR="0090002F" w:rsidRDefault="0090002F" w:rsidP="0090002F">
      <w:pPr>
        <w:pStyle w:val="1"/>
        <w:ind w:firstLine="709"/>
        <w:rPr>
          <w:szCs w:val="28"/>
        </w:rPr>
      </w:pPr>
      <w:r w:rsidRPr="004F5F98">
        <w:rPr>
          <w:szCs w:val="28"/>
        </w:rPr>
        <w:t>и их использования» будет принят</w:t>
      </w:r>
      <w:r w:rsidR="00E45FAE">
        <w:rPr>
          <w:szCs w:val="28"/>
        </w:rPr>
        <w:t>о</w:t>
      </w:r>
      <w:r w:rsidRPr="004F5F98">
        <w:rPr>
          <w:szCs w:val="28"/>
        </w:rPr>
        <w:t xml:space="preserve"> в качестве </w:t>
      </w:r>
    </w:p>
    <w:p w:rsidR="0090002F" w:rsidRPr="004F5F98" w:rsidRDefault="0090002F" w:rsidP="0090002F">
      <w:pPr>
        <w:pStyle w:val="1"/>
        <w:ind w:firstLine="709"/>
        <w:rPr>
          <w:szCs w:val="28"/>
        </w:rPr>
      </w:pPr>
      <w:r w:rsidRPr="004F5F98">
        <w:rPr>
          <w:szCs w:val="28"/>
        </w:rPr>
        <w:t>муниципального правового акта</w:t>
      </w:r>
    </w:p>
    <w:p w:rsidR="0090002F" w:rsidRDefault="0090002F" w:rsidP="0090002F">
      <w:pPr>
        <w:ind w:firstLine="709"/>
        <w:jc w:val="center"/>
        <w:rPr>
          <w:sz w:val="28"/>
          <w:szCs w:val="28"/>
        </w:rPr>
      </w:pPr>
    </w:p>
    <w:p w:rsidR="0090002F" w:rsidRPr="00075F7B" w:rsidRDefault="0090002F" w:rsidP="006E0F4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075F7B">
        <w:rPr>
          <w:bCs/>
          <w:sz w:val="28"/>
          <w:szCs w:val="28"/>
        </w:rPr>
        <w:t>Принятие</w:t>
      </w:r>
      <w:r w:rsidR="007D1EBD">
        <w:rPr>
          <w:bCs/>
          <w:sz w:val="28"/>
          <w:szCs w:val="28"/>
        </w:rPr>
        <w:t xml:space="preserve"> </w:t>
      </w:r>
      <w:r w:rsidRPr="004F5F98">
        <w:rPr>
          <w:bCs/>
          <w:sz w:val="28"/>
          <w:szCs w:val="28"/>
        </w:rPr>
        <w:t xml:space="preserve">постановления исполнительно-распорядительного органа </w:t>
      </w:r>
      <w:r w:rsidRPr="00A63E2E">
        <w:rPr>
          <w:bCs/>
          <w:sz w:val="28"/>
          <w:szCs w:val="28"/>
        </w:rPr>
        <w:t xml:space="preserve">муниципального образования </w:t>
      </w:r>
      <w:r w:rsidRPr="004F5F98">
        <w:rPr>
          <w:bCs/>
          <w:sz w:val="28"/>
          <w:szCs w:val="28"/>
        </w:rPr>
        <w:t>«Об утверждении Порядка поступления безнадзорных животных в муниципальную собственность</w:t>
      </w:r>
      <w:r w:rsidR="006E0F4F" w:rsidRPr="006E0F4F">
        <w:rPr>
          <w:sz w:val="28"/>
          <w:szCs w:val="22"/>
          <w:lang w:eastAsia="ru-RU"/>
        </w:rPr>
        <w:t xml:space="preserve"> </w:t>
      </w:r>
      <w:r w:rsidR="006E0F4F" w:rsidRPr="003400B5">
        <w:rPr>
          <w:sz w:val="28"/>
          <w:szCs w:val="22"/>
          <w:lang w:eastAsia="ru-RU"/>
        </w:rPr>
        <w:t>Администраци</w:t>
      </w:r>
      <w:r w:rsidR="006E0F4F">
        <w:rPr>
          <w:sz w:val="28"/>
          <w:szCs w:val="22"/>
          <w:lang w:eastAsia="ru-RU"/>
        </w:rPr>
        <w:t xml:space="preserve">и </w:t>
      </w:r>
      <w:r w:rsidR="006E0F4F" w:rsidRPr="00382B88">
        <w:rPr>
          <w:sz w:val="28"/>
        </w:rPr>
        <w:t>Пречистенского сельского поселения Духовщинского района Смоленской области</w:t>
      </w:r>
      <w:r w:rsidRPr="001D2F08">
        <w:rPr>
          <w:bCs/>
          <w:sz w:val="28"/>
          <w:szCs w:val="28"/>
        </w:rPr>
        <w:t xml:space="preserve"> </w:t>
      </w:r>
      <w:r w:rsidRPr="004F5F98">
        <w:rPr>
          <w:bCs/>
          <w:sz w:val="28"/>
          <w:szCs w:val="28"/>
        </w:rPr>
        <w:t>и их</w:t>
      </w:r>
      <w:r w:rsidR="006E0F4F">
        <w:rPr>
          <w:bCs/>
          <w:sz w:val="28"/>
          <w:szCs w:val="28"/>
        </w:rPr>
        <w:t xml:space="preserve"> </w:t>
      </w:r>
      <w:r w:rsidRPr="004F5F98">
        <w:rPr>
          <w:bCs/>
          <w:sz w:val="28"/>
          <w:szCs w:val="28"/>
        </w:rPr>
        <w:t>использования»</w:t>
      </w:r>
      <w:r>
        <w:rPr>
          <w:bCs/>
          <w:sz w:val="28"/>
          <w:szCs w:val="28"/>
        </w:rPr>
        <w:t xml:space="preserve"> </w:t>
      </w:r>
      <w:r>
        <w:rPr>
          <w:rStyle w:val="af0"/>
          <w:b w:val="0"/>
          <w:bCs w:val="0"/>
          <w:sz w:val="28"/>
          <w:szCs w:val="28"/>
        </w:rPr>
        <w:t>не повлечет</w:t>
      </w:r>
      <w:r w:rsidRPr="00075F7B">
        <w:rPr>
          <w:rStyle w:val="af0"/>
          <w:b w:val="0"/>
          <w:bCs w:val="0"/>
          <w:sz w:val="28"/>
          <w:szCs w:val="28"/>
        </w:rPr>
        <w:t xml:space="preserve"> </w:t>
      </w:r>
      <w:r>
        <w:rPr>
          <w:rStyle w:val="af0"/>
          <w:b w:val="0"/>
          <w:bCs w:val="0"/>
          <w:sz w:val="28"/>
          <w:szCs w:val="28"/>
        </w:rPr>
        <w:t>п</w:t>
      </w:r>
      <w:r w:rsidRPr="00075F7B">
        <w:rPr>
          <w:rFonts w:eastAsia="Calibri"/>
          <w:sz w:val="28"/>
          <w:szCs w:val="28"/>
        </w:rPr>
        <w:t>ризнания утратившими силу, приостановления, изменения или принятия областных законов</w:t>
      </w:r>
      <w:r>
        <w:rPr>
          <w:rFonts w:eastAsia="Calibri"/>
          <w:sz w:val="28"/>
          <w:szCs w:val="28"/>
        </w:rPr>
        <w:t>,</w:t>
      </w:r>
      <w:r w:rsidRPr="00075F7B">
        <w:rPr>
          <w:rFonts w:eastAsia="Calibri"/>
          <w:sz w:val="28"/>
          <w:szCs w:val="28"/>
        </w:rPr>
        <w:t xml:space="preserve"> постанов</w:t>
      </w:r>
      <w:r>
        <w:rPr>
          <w:rFonts w:eastAsia="Calibri"/>
          <w:sz w:val="28"/>
          <w:szCs w:val="28"/>
        </w:rPr>
        <w:t>лений Смоленской областной Думы и муниципальных правовых актов.</w:t>
      </w:r>
    </w:p>
    <w:p w:rsidR="0090002F" w:rsidRPr="00075F7B" w:rsidRDefault="0090002F" w:rsidP="009000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382B88" w:rsidRDefault="00382B88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Default="0090002F">
      <w:pPr>
        <w:ind w:firstLine="709"/>
        <w:jc w:val="both"/>
      </w:pPr>
    </w:p>
    <w:p w:rsidR="0090002F" w:rsidRPr="0090002F" w:rsidRDefault="0090002F" w:rsidP="0090002F">
      <w:pPr>
        <w:suppressAutoHyphens w:val="0"/>
        <w:ind w:firstLine="709"/>
        <w:jc w:val="center"/>
        <w:rPr>
          <w:b/>
          <w:sz w:val="28"/>
          <w:szCs w:val="15"/>
          <w:lang w:eastAsia="ru-RU"/>
        </w:rPr>
      </w:pPr>
      <w:r w:rsidRPr="0090002F">
        <w:rPr>
          <w:b/>
          <w:sz w:val="28"/>
          <w:szCs w:val="15"/>
          <w:lang w:eastAsia="ru-RU"/>
        </w:rPr>
        <w:t>ФИНАНСОВО-ЭКОНОМИЧЕСКОЕ ОБОСНОВАНИЕ</w:t>
      </w:r>
    </w:p>
    <w:p w:rsidR="0090002F" w:rsidRPr="0090002F" w:rsidRDefault="0090002F" w:rsidP="0090002F">
      <w:pPr>
        <w:suppressAutoHyphens w:val="0"/>
        <w:autoSpaceDE w:val="0"/>
        <w:autoSpaceDN w:val="0"/>
        <w:adjustRightInd w:val="0"/>
        <w:ind w:right="-2"/>
        <w:jc w:val="center"/>
        <w:rPr>
          <w:b/>
          <w:bCs/>
          <w:sz w:val="28"/>
          <w:szCs w:val="28"/>
          <w:lang w:eastAsia="ru-RU"/>
        </w:rPr>
      </w:pPr>
      <w:r w:rsidRPr="0090002F">
        <w:rPr>
          <w:b/>
          <w:bCs/>
          <w:sz w:val="28"/>
          <w:szCs w:val="28"/>
          <w:lang w:eastAsia="ru-RU"/>
        </w:rPr>
        <w:t xml:space="preserve">постановления исполнительно-распорядительного органа муниципального образования «Об утверждении Порядка поступления безнадзорных животных в муниципальную собственность </w:t>
      </w:r>
      <w:r w:rsidR="006E0F4F" w:rsidRPr="006E0F4F">
        <w:rPr>
          <w:b/>
          <w:bCs/>
          <w:sz w:val="28"/>
          <w:szCs w:val="22"/>
          <w:lang w:eastAsia="ru-RU"/>
        </w:rPr>
        <w:t xml:space="preserve">Администрации </w:t>
      </w:r>
      <w:r w:rsidR="006E0F4F" w:rsidRPr="006E0F4F">
        <w:rPr>
          <w:b/>
          <w:bCs/>
          <w:sz w:val="28"/>
        </w:rPr>
        <w:t>Пречистенского сельского поселения Духовщинского района Смоленской области</w:t>
      </w:r>
      <w:r w:rsidRPr="006E0F4F">
        <w:rPr>
          <w:b/>
          <w:bCs/>
          <w:sz w:val="28"/>
          <w:szCs w:val="28"/>
          <w:lang w:eastAsia="ru-RU"/>
        </w:rPr>
        <w:t xml:space="preserve"> </w:t>
      </w:r>
      <w:r w:rsidRPr="0090002F">
        <w:rPr>
          <w:b/>
          <w:bCs/>
          <w:sz w:val="28"/>
          <w:szCs w:val="28"/>
          <w:lang w:eastAsia="ru-RU"/>
        </w:rPr>
        <w:t xml:space="preserve">и их использования» </w:t>
      </w:r>
    </w:p>
    <w:p w:rsidR="0090002F" w:rsidRPr="0090002F" w:rsidRDefault="0090002F" w:rsidP="0090002F">
      <w:pPr>
        <w:suppressAutoHyphens w:val="0"/>
        <w:autoSpaceDE w:val="0"/>
        <w:autoSpaceDN w:val="0"/>
        <w:adjustRightInd w:val="0"/>
        <w:ind w:firstLine="540"/>
        <w:rPr>
          <w:b/>
          <w:sz w:val="28"/>
          <w:szCs w:val="28"/>
          <w:lang w:eastAsia="ru-RU"/>
        </w:rPr>
      </w:pPr>
    </w:p>
    <w:p w:rsidR="0090002F" w:rsidRPr="0090002F" w:rsidRDefault="0090002F" w:rsidP="006E0F4F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ru-RU"/>
        </w:rPr>
      </w:pPr>
      <w:r w:rsidRPr="0090002F">
        <w:rPr>
          <w:sz w:val="28"/>
          <w:szCs w:val="28"/>
          <w:lang w:eastAsia="ru-RU"/>
        </w:rPr>
        <w:t xml:space="preserve">Принятие постановления исполнительно-распорядительного органа муниципального образования «Об утверждении Порядка поступления безнадзорных животных в муниципальную собственность </w:t>
      </w:r>
      <w:r w:rsidR="006E0F4F" w:rsidRPr="003400B5">
        <w:rPr>
          <w:sz w:val="28"/>
          <w:szCs w:val="22"/>
          <w:lang w:eastAsia="ru-RU"/>
        </w:rPr>
        <w:t>Администраци</w:t>
      </w:r>
      <w:r w:rsidR="006E0F4F">
        <w:rPr>
          <w:sz w:val="28"/>
          <w:szCs w:val="22"/>
          <w:lang w:eastAsia="ru-RU"/>
        </w:rPr>
        <w:t xml:space="preserve">и </w:t>
      </w:r>
      <w:r w:rsidR="006E0F4F" w:rsidRPr="00382B88">
        <w:rPr>
          <w:sz w:val="28"/>
        </w:rPr>
        <w:t>Пречистенского сельского поселения Духовщинского района Смоленской области</w:t>
      </w:r>
      <w:r w:rsidRPr="0090002F">
        <w:rPr>
          <w:sz w:val="28"/>
          <w:szCs w:val="28"/>
          <w:lang w:eastAsia="ru-RU"/>
        </w:rPr>
        <w:t xml:space="preserve"> и их использования» </w:t>
      </w:r>
      <w:r w:rsidRPr="0090002F">
        <w:rPr>
          <w:rFonts w:eastAsia="Calibri"/>
          <w:bCs/>
          <w:sz w:val="28"/>
          <w:szCs w:val="28"/>
          <w:lang w:eastAsia="ru-RU"/>
        </w:rPr>
        <w:t xml:space="preserve">не </w:t>
      </w:r>
      <w:r w:rsidRPr="0090002F">
        <w:rPr>
          <w:sz w:val="28"/>
          <w:szCs w:val="28"/>
          <w:lang w:eastAsia="ru-RU"/>
        </w:rPr>
        <w:t>потребует дополнительных расходов из местного бюджета.</w:t>
      </w:r>
    </w:p>
    <w:p w:rsidR="0090002F" w:rsidRDefault="0090002F">
      <w:pPr>
        <w:ind w:firstLine="709"/>
        <w:jc w:val="both"/>
      </w:pPr>
    </w:p>
    <w:sectPr w:rsidR="0090002F" w:rsidSect="00382B88">
      <w:headerReference w:type="default" r:id="rId11"/>
      <w:pgSz w:w="11906" w:h="16838" w:code="9"/>
      <w:pgMar w:top="425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D7C" w:rsidRDefault="00994D7C" w:rsidP="00BB6619">
      <w:r>
        <w:separator/>
      </w:r>
    </w:p>
  </w:endnote>
  <w:endnote w:type="continuationSeparator" w:id="0">
    <w:p w:rsidR="00994D7C" w:rsidRDefault="00994D7C" w:rsidP="00BB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D7C" w:rsidRDefault="00994D7C" w:rsidP="00BB6619">
      <w:r>
        <w:separator/>
      </w:r>
    </w:p>
  </w:footnote>
  <w:footnote w:type="continuationSeparator" w:id="0">
    <w:p w:rsidR="00994D7C" w:rsidRDefault="00994D7C" w:rsidP="00BB66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28047"/>
    </w:sdtPr>
    <w:sdtContent>
      <w:p w:rsidR="00BB6619" w:rsidRDefault="00802D0C">
        <w:pPr>
          <w:pStyle w:val="a4"/>
          <w:jc w:val="center"/>
        </w:pPr>
        <w:r>
          <w:fldChar w:fldCharType="begin"/>
        </w:r>
        <w:r w:rsidR="00BC4D5D">
          <w:instrText xml:space="preserve"> PAGE   \* MERGEFORMAT </w:instrText>
        </w:r>
        <w:r>
          <w:fldChar w:fldCharType="separate"/>
        </w:r>
        <w:r w:rsidR="00924F5C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BB6619" w:rsidRDefault="00BB66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A92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154D8D"/>
    <w:multiLevelType w:val="multilevel"/>
    <w:tmpl w:val="DFC8B5C2"/>
    <w:lvl w:ilvl="0">
      <w:start w:val="2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" w:hint="default"/>
      </w:rPr>
    </w:lvl>
  </w:abstractNum>
  <w:abstractNum w:abstractNumId="2">
    <w:nsid w:val="319D0FAA"/>
    <w:multiLevelType w:val="multilevel"/>
    <w:tmpl w:val="D4BCF22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12746C9"/>
    <w:multiLevelType w:val="multilevel"/>
    <w:tmpl w:val="26E22C5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89"/>
        </w:tabs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9"/>
        </w:tabs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4">
    <w:nsid w:val="6973347D"/>
    <w:multiLevelType w:val="multilevel"/>
    <w:tmpl w:val="D9784CCE"/>
    <w:lvl w:ilvl="0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89"/>
        </w:tabs>
        <w:ind w:left="1489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9"/>
        </w:tabs>
        <w:ind w:left="1489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000"/>
    <w:rsid w:val="0003444F"/>
    <w:rsid w:val="00065CE2"/>
    <w:rsid w:val="00070BEA"/>
    <w:rsid w:val="000F76D4"/>
    <w:rsid w:val="00105126"/>
    <w:rsid w:val="00106F78"/>
    <w:rsid w:val="0012148E"/>
    <w:rsid w:val="001217FF"/>
    <w:rsid w:val="00125DC2"/>
    <w:rsid w:val="0014795A"/>
    <w:rsid w:val="00185D45"/>
    <w:rsid w:val="001B0CEF"/>
    <w:rsid w:val="001F4FE4"/>
    <w:rsid w:val="00255EBC"/>
    <w:rsid w:val="002B4E96"/>
    <w:rsid w:val="002C3CF8"/>
    <w:rsid w:val="002C5EDD"/>
    <w:rsid w:val="003400B5"/>
    <w:rsid w:val="00382B88"/>
    <w:rsid w:val="003934E6"/>
    <w:rsid w:val="003A79B6"/>
    <w:rsid w:val="003E11C2"/>
    <w:rsid w:val="003E1993"/>
    <w:rsid w:val="003F3A29"/>
    <w:rsid w:val="004103F2"/>
    <w:rsid w:val="004B53BE"/>
    <w:rsid w:val="004C7AA5"/>
    <w:rsid w:val="004F36BB"/>
    <w:rsid w:val="004F4D38"/>
    <w:rsid w:val="004F6937"/>
    <w:rsid w:val="005251D7"/>
    <w:rsid w:val="00584924"/>
    <w:rsid w:val="005C5801"/>
    <w:rsid w:val="005F5855"/>
    <w:rsid w:val="00625017"/>
    <w:rsid w:val="00670000"/>
    <w:rsid w:val="0069096C"/>
    <w:rsid w:val="006A34E9"/>
    <w:rsid w:val="006B2DA6"/>
    <w:rsid w:val="006D046E"/>
    <w:rsid w:val="006E0F4F"/>
    <w:rsid w:val="006E754F"/>
    <w:rsid w:val="00736EB6"/>
    <w:rsid w:val="007479F2"/>
    <w:rsid w:val="00774CA8"/>
    <w:rsid w:val="007D1EBD"/>
    <w:rsid w:val="007F19A4"/>
    <w:rsid w:val="00802D0C"/>
    <w:rsid w:val="00806E88"/>
    <w:rsid w:val="008230D3"/>
    <w:rsid w:val="00893570"/>
    <w:rsid w:val="00893C9F"/>
    <w:rsid w:val="00894218"/>
    <w:rsid w:val="008A34DB"/>
    <w:rsid w:val="008F7248"/>
    <w:rsid w:val="0090002F"/>
    <w:rsid w:val="00924F5C"/>
    <w:rsid w:val="009614A4"/>
    <w:rsid w:val="00961791"/>
    <w:rsid w:val="00963330"/>
    <w:rsid w:val="0099121B"/>
    <w:rsid w:val="00994D7C"/>
    <w:rsid w:val="009A13C4"/>
    <w:rsid w:val="009A5084"/>
    <w:rsid w:val="009E7295"/>
    <w:rsid w:val="00A15D13"/>
    <w:rsid w:val="00A7440D"/>
    <w:rsid w:val="00A86674"/>
    <w:rsid w:val="00A90064"/>
    <w:rsid w:val="00A94DD4"/>
    <w:rsid w:val="00A9650C"/>
    <w:rsid w:val="00AC1AD6"/>
    <w:rsid w:val="00B3406B"/>
    <w:rsid w:val="00B34EA7"/>
    <w:rsid w:val="00B4186C"/>
    <w:rsid w:val="00BA7E79"/>
    <w:rsid w:val="00BB6619"/>
    <w:rsid w:val="00BC4CB8"/>
    <w:rsid w:val="00BC4D5D"/>
    <w:rsid w:val="00BD1315"/>
    <w:rsid w:val="00BD3551"/>
    <w:rsid w:val="00BE42BA"/>
    <w:rsid w:val="00C1241A"/>
    <w:rsid w:val="00C127A8"/>
    <w:rsid w:val="00C47C7D"/>
    <w:rsid w:val="00C858A3"/>
    <w:rsid w:val="00C87F90"/>
    <w:rsid w:val="00CA12A4"/>
    <w:rsid w:val="00CB662C"/>
    <w:rsid w:val="00CE2C72"/>
    <w:rsid w:val="00CE4EE3"/>
    <w:rsid w:val="00CF0AF6"/>
    <w:rsid w:val="00D11DFD"/>
    <w:rsid w:val="00D15300"/>
    <w:rsid w:val="00D21E1C"/>
    <w:rsid w:val="00D430E4"/>
    <w:rsid w:val="00D7464E"/>
    <w:rsid w:val="00D82CC9"/>
    <w:rsid w:val="00D97B89"/>
    <w:rsid w:val="00DA0B28"/>
    <w:rsid w:val="00DA30F3"/>
    <w:rsid w:val="00DA6FAD"/>
    <w:rsid w:val="00DF2ED2"/>
    <w:rsid w:val="00DF5E2E"/>
    <w:rsid w:val="00E05970"/>
    <w:rsid w:val="00E14CED"/>
    <w:rsid w:val="00E1536F"/>
    <w:rsid w:val="00E45FAE"/>
    <w:rsid w:val="00E50994"/>
    <w:rsid w:val="00E712A3"/>
    <w:rsid w:val="00E7586D"/>
    <w:rsid w:val="00E915A7"/>
    <w:rsid w:val="00E93192"/>
    <w:rsid w:val="00ED0DAA"/>
    <w:rsid w:val="00EE1EA1"/>
    <w:rsid w:val="00F11421"/>
    <w:rsid w:val="00F241AA"/>
    <w:rsid w:val="00F27BAF"/>
    <w:rsid w:val="00F3086A"/>
    <w:rsid w:val="00F30D4A"/>
    <w:rsid w:val="00FD3BCF"/>
    <w:rsid w:val="00FE7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85D45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000"/>
    <w:rPr>
      <w:color w:val="000080"/>
      <w:u w:val="single"/>
    </w:rPr>
  </w:style>
  <w:style w:type="paragraph" w:customStyle="1" w:styleId="ConsPlusNormal">
    <w:name w:val="ConsPlusNormal"/>
    <w:rsid w:val="0067000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67000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DocList">
    <w:name w:val="ConsPlusDocList"/>
    <w:next w:val="a"/>
    <w:rsid w:val="00670000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4">
    <w:name w:val="header"/>
    <w:basedOn w:val="a"/>
    <w:link w:val="a5"/>
    <w:uiPriority w:val="99"/>
    <w:unhideWhenUsed/>
    <w:rsid w:val="00BB66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66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BB66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66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note text"/>
    <w:basedOn w:val="a"/>
    <w:link w:val="a9"/>
    <w:semiHidden/>
    <w:unhideWhenUsed/>
    <w:rsid w:val="00CE4EE3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E4EE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a">
    <w:name w:val="footnote reference"/>
    <w:basedOn w:val="a0"/>
    <w:semiHidden/>
    <w:unhideWhenUsed/>
    <w:rsid w:val="00CE4EE3"/>
    <w:rPr>
      <w:vertAlign w:val="superscript"/>
    </w:rPr>
  </w:style>
  <w:style w:type="paragraph" w:styleId="ab">
    <w:name w:val="List Paragraph"/>
    <w:basedOn w:val="a"/>
    <w:uiPriority w:val="34"/>
    <w:qFormat/>
    <w:rsid w:val="00E50994"/>
    <w:pPr>
      <w:ind w:left="720"/>
      <w:contextualSpacing/>
    </w:pPr>
  </w:style>
  <w:style w:type="paragraph" w:customStyle="1" w:styleId="ConsPlusNonformat">
    <w:name w:val="ConsPlusNonformat"/>
    <w:uiPriority w:val="99"/>
    <w:rsid w:val="005C58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185D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 Indent"/>
    <w:basedOn w:val="a"/>
    <w:link w:val="ad"/>
    <w:semiHidden/>
    <w:rsid w:val="00185D45"/>
    <w:pPr>
      <w:suppressAutoHyphens w:val="0"/>
      <w:ind w:firstLine="709"/>
      <w:jc w:val="both"/>
    </w:pPr>
    <w:rPr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185D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185D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85D4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85D45"/>
    <w:rPr>
      <w:rFonts w:ascii="Tahoma" w:eastAsia="Times New Roman" w:hAnsi="Tahoma" w:cs="Tahoma"/>
      <w:sz w:val="16"/>
      <w:szCs w:val="16"/>
      <w:lang w:eastAsia="ar-SA"/>
    </w:rPr>
  </w:style>
  <w:style w:type="character" w:styleId="af0">
    <w:name w:val="Strong"/>
    <w:qFormat/>
    <w:rsid w:val="0090002F"/>
    <w:rPr>
      <w:b/>
      <w:bCs/>
    </w:rPr>
  </w:style>
  <w:style w:type="table" w:styleId="af1">
    <w:name w:val="Table Grid"/>
    <w:basedOn w:val="a1"/>
    <w:rsid w:val="009617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rsid w:val="00961791"/>
    <w:pPr>
      <w:suppressAutoHyphens w:val="0"/>
      <w:jc w:val="center"/>
    </w:pPr>
    <w:rPr>
      <w:lang w:eastAsia="ru-RU"/>
    </w:rPr>
  </w:style>
  <w:style w:type="character" w:customStyle="1" w:styleId="af3">
    <w:name w:val="Основной текст Знак"/>
    <w:basedOn w:val="a0"/>
    <w:link w:val="af2"/>
    <w:rsid w:val="00961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9617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Mangal"/>
      <w:sz w:val="24"/>
      <w:szCs w:val="21"/>
      <w:lang w:eastAsia="ru-RU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382B8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E394986A4453106E91791555493453E194D0398FB1C81BEE4D1C2EDD7C14E91580E44165B6FA82A3B84DB3B2AE8401C67D73ED65eDO3J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echistoe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A61C7-9E29-4018-8A13-F8D0D363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2797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18703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Karnushina_TP</dc:creator>
  <cp:lastModifiedBy>Admin</cp:lastModifiedBy>
  <cp:revision>2</cp:revision>
  <cp:lastPrinted>2023-12-11T13:38:00Z</cp:lastPrinted>
  <dcterms:created xsi:type="dcterms:W3CDTF">2025-01-31T09:22:00Z</dcterms:created>
  <dcterms:modified xsi:type="dcterms:W3CDTF">2025-01-31T09:22:00Z</dcterms:modified>
</cp:coreProperties>
</file>