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25553" w14:textId="526918EB" w:rsidR="0035693B" w:rsidRPr="005C762F" w:rsidRDefault="009B2A24" w:rsidP="00C2581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6AD4E88" wp14:editId="31AA8316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B03389" w14:textId="77777777" w:rsidR="009B2A24" w:rsidRPr="004B05E8" w:rsidRDefault="009B2A24" w:rsidP="00C25818">
      <w:pPr>
        <w:jc w:val="center"/>
        <w:rPr>
          <w:b/>
          <w:sz w:val="16"/>
          <w:szCs w:val="16"/>
        </w:rPr>
      </w:pPr>
    </w:p>
    <w:p w14:paraId="13DBB3F0" w14:textId="2A7AAA01" w:rsidR="00C25818" w:rsidRDefault="00C25818" w:rsidP="00C25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14:paraId="3ED89EFD" w14:textId="77777777" w:rsidR="00C25818" w:rsidRPr="004B05E8" w:rsidRDefault="00C25818" w:rsidP="00C25818">
      <w:pPr>
        <w:jc w:val="center"/>
        <w:rPr>
          <w:b/>
          <w:sz w:val="16"/>
          <w:szCs w:val="16"/>
        </w:rPr>
      </w:pPr>
    </w:p>
    <w:p w14:paraId="5AB5D533" w14:textId="7B4EA9F9" w:rsidR="00827465" w:rsidRDefault="0079266F" w:rsidP="00C25818">
      <w:pPr>
        <w:jc w:val="center"/>
        <w:rPr>
          <w:b/>
          <w:sz w:val="28"/>
          <w:szCs w:val="28"/>
        </w:rPr>
      </w:pPr>
      <w:r w:rsidRPr="0079266F">
        <w:rPr>
          <w:b/>
          <w:sz w:val="28"/>
          <w:szCs w:val="28"/>
        </w:rPr>
        <w:t xml:space="preserve">ДУХОВЩИНСКИЙ </w:t>
      </w:r>
      <w:r w:rsidR="00C25818">
        <w:rPr>
          <w:b/>
          <w:sz w:val="28"/>
          <w:szCs w:val="28"/>
        </w:rPr>
        <w:t>ОКРУЖНОЙ</w:t>
      </w:r>
      <w:r w:rsidRPr="0079266F">
        <w:rPr>
          <w:b/>
          <w:sz w:val="28"/>
          <w:szCs w:val="28"/>
        </w:rPr>
        <w:t xml:space="preserve"> СОВЕТ ДЕПУТАТОВ</w:t>
      </w:r>
    </w:p>
    <w:p w14:paraId="2B6D9B18" w14:textId="77777777" w:rsidR="00D80386" w:rsidRPr="0079266F" w:rsidRDefault="00D80386" w:rsidP="00C25818">
      <w:pPr>
        <w:jc w:val="center"/>
        <w:rPr>
          <w:b/>
          <w:sz w:val="28"/>
          <w:szCs w:val="28"/>
        </w:rPr>
      </w:pPr>
    </w:p>
    <w:p w14:paraId="0CC0FBD8" w14:textId="11365909" w:rsidR="0079266F" w:rsidRDefault="0079266F" w:rsidP="00EE7393">
      <w:pPr>
        <w:jc w:val="right"/>
        <w:rPr>
          <w:sz w:val="28"/>
          <w:szCs w:val="28"/>
        </w:rPr>
      </w:pPr>
    </w:p>
    <w:p w14:paraId="628A39AD" w14:textId="3AC328FB" w:rsidR="00827465" w:rsidRPr="004160BF" w:rsidRDefault="00623D50" w:rsidP="00C25818">
      <w:pPr>
        <w:jc w:val="center"/>
        <w:rPr>
          <w:b/>
          <w:sz w:val="28"/>
          <w:szCs w:val="28"/>
        </w:rPr>
      </w:pPr>
      <w:r w:rsidRPr="004160BF">
        <w:rPr>
          <w:b/>
          <w:sz w:val="28"/>
          <w:szCs w:val="28"/>
        </w:rPr>
        <w:t>РЕШЕНИ</w:t>
      </w:r>
      <w:r w:rsidR="008C2657">
        <w:rPr>
          <w:b/>
          <w:sz w:val="28"/>
          <w:szCs w:val="28"/>
        </w:rPr>
        <w:t>Е</w:t>
      </w:r>
    </w:p>
    <w:p w14:paraId="6BD38221" w14:textId="77777777" w:rsidR="00827465" w:rsidRDefault="00827465" w:rsidP="003379C3">
      <w:pPr>
        <w:rPr>
          <w:sz w:val="28"/>
          <w:szCs w:val="28"/>
        </w:rPr>
      </w:pPr>
    </w:p>
    <w:p w14:paraId="2C34157D" w14:textId="0E74062D" w:rsidR="0035693B" w:rsidRPr="0030180B" w:rsidRDefault="009B2A24" w:rsidP="0035693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E7393">
        <w:rPr>
          <w:sz w:val="28"/>
          <w:szCs w:val="28"/>
        </w:rPr>
        <w:t>23</w:t>
      </w:r>
      <w:r w:rsidR="0038169F">
        <w:rPr>
          <w:sz w:val="28"/>
          <w:szCs w:val="28"/>
        </w:rPr>
        <w:t xml:space="preserve"> декабря</w:t>
      </w:r>
      <w:r w:rsidR="00EE7393">
        <w:rPr>
          <w:sz w:val="28"/>
          <w:szCs w:val="28"/>
        </w:rPr>
        <w:t xml:space="preserve"> 2025</w:t>
      </w:r>
      <w:r w:rsidR="00C16D2D">
        <w:rPr>
          <w:sz w:val="28"/>
          <w:szCs w:val="28"/>
        </w:rPr>
        <w:t xml:space="preserve"> </w:t>
      </w:r>
      <w:proofErr w:type="gramStart"/>
      <w:r w:rsidR="00C16D2D">
        <w:rPr>
          <w:sz w:val="28"/>
          <w:szCs w:val="28"/>
        </w:rPr>
        <w:t>года</w:t>
      </w:r>
      <w:r w:rsidR="00BC5657">
        <w:rPr>
          <w:sz w:val="28"/>
          <w:szCs w:val="28"/>
        </w:rPr>
        <w:t xml:space="preserve">  </w:t>
      </w:r>
      <w:r w:rsidR="000A69AC" w:rsidRPr="0030180B">
        <w:rPr>
          <w:sz w:val="28"/>
          <w:szCs w:val="28"/>
        </w:rPr>
        <w:t>№</w:t>
      </w:r>
      <w:proofErr w:type="gramEnd"/>
      <w:r w:rsidR="00C16D2D">
        <w:rPr>
          <w:sz w:val="28"/>
          <w:szCs w:val="28"/>
        </w:rPr>
        <w:t xml:space="preserve"> </w:t>
      </w:r>
      <w:r w:rsidR="00F92E83">
        <w:rPr>
          <w:sz w:val="28"/>
          <w:szCs w:val="28"/>
        </w:rPr>
        <w:t>156</w:t>
      </w:r>
    </w:p>
    <w:p w14:paraId="65292CA8" w14:textId="77777777" w:rsidR="00827465" w:rsidRPr="004160BF" w:rsidRDefault="00827465" w:rsidP="00827465">
      <w:pPr>
        <w:rPr>
          <w:sz w:val="28"/>
          <w:szCs w:val="28"/>
        </w:rPr>
      </w:pPr>
    </w:p>
    <w:p w14:paraId="6549330B" w14:textId="530B1604" w:rsidR="0038169F" w:rsidRPr="0064526D" w:rsidRDefault="0038169F" w:rsidP="0038169F">
      <w:pPr>
        <w:tabs>
          <w:tab w:val="left" w:pos="-5760"/>
        </w:tabs>
        <w:ind w:right="5527"/>
        <w:jc w:val="both"/>
        <w:rPr>
          <w:b/>
          <w:bCs/>
          <w:sz w:val="28"/>
        </w:rPr>
      </w:pPr>
      <w:r w:rsidRPr="00FE5FB0">
        <w:rPr>
          <w:b/>
          <w:bCs/>
          <w:sz w:val="28"/>
          <w:szCs w:val="28"/>
        </w:rPr>
        <w:t>Об утверждении</w:t>
      </w:r>
      <w:r>
        <w:rPr>
          <w:b/>
          <w:bCs/>
          <w:sz w:val="28"/>
          <w:szCs w:val="28"/>
        </w:rPr>
        <w:t xml:space="preserve"> примерного </w:t>
      </w:r>
      <w:r w:rsidR="00B26EDE">
        <w:rPr>
          <w:b/>
          <w:bCs/>
          <w:sz w:val="28"/>
          <w:szCs w:val="28"/>
        </w:rPr>
        <w:t>п</w:t>
      </w:r>
      <w:r w:rsidRPr="00FE5FB0">
        <w:rPr>
          <w:b/>
          <w:bCs/>
          <w:sz w:val="28"/>
          <w:szCs w:val="28"/>
        </w:rPr>
        <w:t>лана</w:t>
      </w:r>
      <w:r w:rsidRPr="00FE5FB0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работы </w:t>
      </w:r>
      <w:r w:rsidRPr="00FE5FB0">
        <w:rPr>
          <w:b/>
          <w:bCs/>
          <w:sz w:val="28"/>
        </w:rPr>
        <w:t xml:space="preserve">Духовщинского </w:t>
      </w:r>
      <w:r>
        <w:rPr>
          <w:b/>
          <w:bCs/>
          <w:sz w:val="28"/>
        </w:rPr>
        <w:t xml:space="preserve">окружного </w:t>
      </w:r>
      <w:proofErr w:type="gramStart"/>
      <w:r w:rsidRPr="00FE5FB0">
        <w:rPr>
          <w:b/>
          <w:bCs/>
          <w:sz w:val="28"/>
        </w:rPr>
        <w:t xml:space="preserve">Совета </w:t>
      </w:r>
      <w:r>
        <w:rPr>
          <w:b/>
          <w:bCs/>
          <w:sz w:val="28"/>
        </w:rPr>
        <w:t xml:space="preserve"> </w:t>
      </w:r>
      <w:r w:rsidRPr="00FE5FB0">
        <w:rPr>
          <w:b/>
          <w:bCs/>
          <w:sz w:val="28"/>
        </w:rPr>
        <w:t>депутатов</w:t>
      </w:r>
      <w:proofErr w:type="gramEnd"/>
      <w:r>
        <w:rPr>
          <w:b/>
          <w:bCs/>
          <w:sz w:val="28"/>
        </w:rPr>
        <w:t xml:space="preserve"> </w:t>
      </w:r>
      <w:r w:rsidRPr="00FE5FB0">
        <w:rPr>
          <w:b/>
          <w:bCs/>
          <w:sz w:val="28"/>
        </w:rPr>
        <w:t>на</w:t>
      </w:r>
      <w:r>
        <w:rPr>
          <w:b/>
          <w:bCs/>
          <w:sz w:val="28"/>
        </w:rPr>
        <w:t xml:space="preserve"> </w:t>
      </w:r>
      <w:r w:rsidRPr="00FE5FB0">
        <w:rPr>
          <w:b/>
          <w:bCs/>
          <w:sz w:val="28"/>
        </w:rPr>
        <w:t>20</w:t>
      </w:r>
      <w:r w:rsidR="00EE7393">
        <w:rPr>
          <w:b/>
          <w:bCs/>
          <w:sz w:val="28"/>
        </w:rPr>
        <w:t>26</w:t>
      </w:r>
      <w:r w:rsidRPr="00FE5FB0">
        <w:rPr>
          <w:b/>
          <w:bCs/>
          <w:sz w:val="28"/>
        </w:rPr>
        <w:t xml:space="preserve"> год</w:t>
      </w:r>
    </w:p>
    <w:p w14:paraId="22942B80" w14:textId="77777777" w:rsidR="00106C1D" w:rsidRPr="0076563B" w:rsidRDefault="00106C1D" w:rsidP="00106C1D">
      <w:pPr>
        <w:pStyle w:val="ConsPlusTitle"/>
        <w:widowControl/>
        <w:ind w:right="40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9558E51" w14:textId="305F3077" w:rsidR="00106C1D" w:rsidRPr="0076563B" w:rsidRDefault="00EE7393" w:rsidP="00106C1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         </w:t>
      </w:r>
      <w:r w:rsidRPr="00EE7393">
        <w:rPr>
          <w:rFonts w:ascii="Times New Roman" w:hAnsi="Times New Roman" w:cs="Times New Roman"/>
          <w:b w:val="0"/>
          <w:sz w:val="28"/>
          <w:szCs w:val="24"/>
        </w:rPr>
        <w:t>Руководствуясь Уставом муниципального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образования «Духовщинский муниципальный округ</w:t>
      </w:r>
      <w:r w:rsidRPr="00EE7393">
        <w:rPr>
          <w:rFonts w:ascii="Times New Roman" w:hAnsi="Times New Roman" w:cs="Times New Roman"/>
          <w:b w:val="0"/>
          <w:sz w:val="28"/>
          <w:szCs w:val="24"/>
        </w:rPr>
        <w:t>» Смоленской области</w:t>
      </w:r>
      <w:r>
        <w:rPr>
          <w:rFonts w:ascii="Times New Roman" w:hAnsi="Times New Roman" w:cs="Times New Roman"/>
          <w:b w:val="0"/>
          <w:sz w:val="28"/>
          <w:szCs w:val="24"/>
        </w:rPr>
        <w:t>, статьей 25</w:t>
      </w:r>
      <w:r w:rsidRPr="00EE7393">
        <w:rPr>
          <w:rFonts w:ascii="Times New Roman" w:hAnsi="Times New Roman" w:cs="Times New Roman"/>
          <w:b w:val="0"/>
          <w:sz w:val="28"/>
          <w:szCs w:val="24"/>
        </w:rPr>
        <w:t xml:space="preserve"> Регламента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Духовщинского окруж</w:t>
      </w:r>
      <w:r w:rsidRPr="00EE7393">
        <w:rPr>
          <w:rFonts w:ascii="Times New Roman" w:hAnsi="Times New Roman" w:cs="Times New Roman"/>
          <w:b w:val="0"/>
          <w:sz w:val="28"/>
          <w:szCs w:val="24"/>
        </w:rPr>
        <w:t xml:space="preserve">ного Совета депутатов, заслушав информацию Председателя Духовщинского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окружного </w:t>
      </w:r>
      <w:r w:rsidRPr="00EE7393">
        <w:rPr>
          <w:rFonts w:ascii="Times New Roman" w:hAnsi="Times New Roman" w:cs="Times New Roman"/>
          <w:b w:val="0"/>
          <w:sz w:val="28"/>
          <w:szCs w:val="24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b w:val="0"/>
          <w:sz w:val="28"/>
          <w:szCs w:val="24"/>
        </w:rPr>
        <w:t>Б.В.Петифорова</w:t>
      </w:r>
      <w:proofErr w:type="spellEnd"/>
      <w:r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EE7393">
        <w:rPr>
          <w:rFonts w:ascii="Times New Roman" w:hAnsi="Times New Roman" w:cs="Times New Roman"/>
          <w:b w:val="0"/>
          <w:sz w:val="28"/>
          <w:szCs w:val="24"/>
        </w:rPr>
        <w:t>об утверждении примерного Плана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работы Духовщинского окруж</w:t>
      </w:r>
      <w:r w:rsidRPr="00EE7393">
        <w:rPr>
          <w:rFonts w:ascii="Times New Roman" w:hAnsi="Times New Roman" w:cs="Times New Roman"/>
          <w:b w:val="0"/>
          <w:sz w:val="28"/>
          <w:szCs w:val="24"/>
        </w:rPr>
        <w:t>ного Совета депутатов на 202</w:t>
      </w:r>
      <w:r>
        <w:rPr>
          <w:rFonts w:ascii="Times New Roman" w:hAnsi="Times New Roman" w:cs="Times New Roman"/>
          <w:b w:val="0"/>
          <w:sz w:val="28"/>
          <w:szCs w:val="24"/>
        </w:rPr>
        <w:t>6</w:t>
      </w:r>
      <w:r w:rsidRPr="00EE7393">
        <w:rPr>
          <w:rFonts w:ascii="Times New Roman" w:hAnsi="Times New Roman" w:cs="Times New Roman"/>
          <w:b w:val="0"/>
          <w:sz w:val="28"/>
          <w:szCs w:val="24"/>
        </w:rPr>
        <w:t xml:space="preserve"> год</w:t>
      </w:r>
      <w:r w:rsidR="003543B8">
        <w:rPr>
          <w:rFonts w:ascii="Times New Roman" w:hAnsi="Times New Roman" w:cs="Times New Roman"/>
          <w:b w:val="0"/>
          <w:sz w:val="28"/>
          <w:szCs w:val="24"/>
        </w:rPr>
        <w:t>,</w:t>
      </w:r>
      <w:r w:rsidRPr="00EE7393">
        <w:t xml:space="preserve"> </w:t>
      </w:r>
      <w:r w:rsidRPr="00EE7393">
        <w:rPr>
          <w:rFonts w:ascii="Times New Roman" w:hAnsi="Times New Roman" w:cs="Times New Roman"/>
          <w:b w:val="0"/>
          <w:sz w:val="28"/>
          <w:szCs w:val="24"/>
        </w:rPr>
        <w:t xml:space="preserve">решения постоянной  комиссии по экономическим вопросам, бюджету и налогам; постоянной комиссии по социальным и правовым вопросам; постоянной комиссии по транспорту, промышленности, предпринимательству и сельскому хозяйству, Духовщинский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окружной </w:t>
      </w:r>
      <w:r w:rsidRPr="00EE7393">
        <w:rPr>
          <w:rFonts w:ascii="Times New Roman" w:hAnsi="Times New Roman" w:cs="Times New Roman"/>
          <w:b w:val="0"/>
          <w:sz w:val="28"/>
          <w:szCs w:val="24"/>
        </w:rPr>
        <w:t>Совет депутатов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</w:t>
      </w:r>
    </w:p>
    <w:p w14:paraId="33AB03B4" w14:textId="77777777" w:rsidR="00106C1D" w:rsidRPr="003132B1" w:rsidRDefault="00106C1D" w:rsidP="00106C1D">
      <w:pPr>
        <w:pStyle w:val="ConsPlusNormal"/>
        <w:widowControl/>
        <w:ind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B9D493" w14:textId="77777777" w:rsidR="00106C1D" w:rsidRDefault="00106C1D" w:rsidP="00106C1D">
      <w:pPr>
        <w:pStyle w:val="ConsPlusNormal"/>
        <w:widowControl/>
        <w:ind w:right="42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E1CF07A" w14:textId="77777777" w:rsidR="00106C1D" w:rsidRPr="0076563B" w:rsidRDefault="00106C1D" w:rsidP="00106C1D">
      <w:pPr>
        <w:pStyle w:val="ConsPlusTitle"/>
        <w:widowControl/>
        <w:ind w:right="424" w:firstLine="567"/>
        <w:rPr>
          <w:rFonts w:ascii="Times New Roman" w:hAnsi="Times New Roman" w:cs="Times New Roman"/>
          <w:b w:val="0"/>
          <w:sz w:val="28"/>
          <w:szCs w:val="28"/>
        </w:rPr>
      </w:pPr>
    </w:p>
    <w:p w14:paraId="113F2BE6" w14:textId="7716006B" w:rsidR="0038169F" w:rsidRDefault="0038169F" w:rsidP="0038169F">
      <w:pPr>
        <w:tabs>
          <w:tab w:val="left" w:pos="-5760"/>
        </w:tabs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примерный </w:t>
      </w:r>
      <w:r w:rsidR="00B26EDE">
        <w:rPr>
          <w:bCs/>
          <w:sz w:val="28"/>
        </w:rPr>
        <w:t>п</w:t>
      </w:r>
      <w:r w:rsidRPr="004862D0">
        <w:rPr>
          <w:bCs/>
          <w:sz w:val="28"/>
        </w:rPr>
        <w:t xml:space="preserve">лан работы Духовщинского </w:t>
      </w:r>
      <w:r>
        <w:rPr>
          <w:bCs/>
          <w:sz w:val="28"/>
        </w:rPr>
        <w:t>ок</w:t>
      </w:r>
      <w:r w:rsidR="00EE7393">
        <w:rPr>
          <w:bCs/>
          <w:sz w:val="28"/>
        </w:rPr>
        <w:t>ружного Совета депутатов на 2026</w:t>
      </w:r>
      <w:r>
        <w:rPr>
          <w:bCs/>
          <w:sz w:val="28"/>
        </w:rPr>
        <w:t xml:space="preserve"> год согласно приложению.</w:t>
      </w:r>
    </w:p>
    <w:p w14:paraId="7C475C26" w14:textId="2D2E5DD5" w:rsidR="00106C1D" w:rsidRDefault="00106C1D" w:rsidP="00106C1D">
      <w:pPr>
        <w:ind w:right="45"/>
        <w:jc w:val="both"/>
        <w:rPr>
          <w:sz w:val="28"/>
          <w:szCs w:val="28"/>
        </w:rPr>
      </w:pPr>
    </w:p>
    <w:p w14:paraId="66D275F0" w14:textId="77777777" w:rsidR="00106C1D" w:rsidRDefault="00106C1D" w:rsidP="00106C1D">
      <w:pPr>
        <w:ind w:right="45"/>
        <w:jc w:val="both"/>
        <w:rPr>
          <w:sz w:val="28"/>
          <w:szCs w:val="28"/>
        </w:rPr>
      </w:pPr>
    </w:p>
    <w:p w14:paraId="14950740" w14:textId="77777777" w:rsidR="00D80386" w:rsidRDefault="00D80386" w:rsidP="00106C1D">
      <w:pPr>
        <w:ind w:right="45"/>
        <w:jc w:val="both"/>
        <w:rPr>
          <w:sz w:val="28"/>
          <w:szCs w:val="28"/>
        </w:rPr>
      </w:pPr>
    </w:p>
    <w:p w14:paraId="3443E324" w14:textId="77777777" w:rsidR="00D80386" w:rsidRPr="00157336" w:rsidRDefault="00D80386" w:rsidP="00106C1D">
      <w:pPr>
        <w:ind w:right="45"/>
        <w:jc w:val="both"/>
        <w:rPr>
          <w:sz w:val="28"/>
          <w:szCs w:val="28"/>
        </w:rPr>
      </w:pPr>
    </w:p>
    <w:p w14:paraId="050DEBA9" w14:textId="77777777" w:rsidR="00D80386" w:rsidRDefault="001F7548" w:rsidP="00CA6A17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1CD28EA4" w14:textId="77777777" w:rsidR="00D80386" w:rsidRDefault="001F7548" w:rsidP="00CA6A17">
      <w:pPr>
        <w:rPr>
          <w:sz w:val="28"/>
          <w:szCs w:val="28"/>
        </w:rPr>
      </w:pPr>
      <w:r>
        <w:rPr>
          <w:sz w:val="28"/>
          <w:szCs w:val="28"/>
        </w:rPr>
        <w:t>Духовщинского</w:t>
      </w:r>
      <w:r w:rsidR="00D80386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</w:t>
      </w:r>
    </w:p>
    <w:p w14:paraId="57AB0906" w14:textId="0E1D4963" w:rsidR="0038169F" w:rsidRDefault="001F7548" w:rsidP="00CA6A17">
      <w:pPr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 w:rsidR="00AE5A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74F4">
        <w:rPr>
          <w:sz w:val="28"/>
          <w:szCs w:val="28"/>
        </w:rPr>
        <w:tab/>
      </w:r>
      <w:r w:rsidR="007474F4">
        <w:rPr>
          <w:sz w:val="28"/>
          <w:szCs w:val="28"/>
        </w:rPr>
        <w:tab/>
      </w:r>
      <w:r w:rsidR="007474F4">
        <w:rPr>
          <w:sz w:val="28"/>
          <w:szCs w:val="28"/>
        </w:rPr>
        <w:tab/>
        <w:t xml:space="preserve">    </w:t>
      </w:r>
      <w:r w:rsidR="00D80386">
        <w:rPr>
          <w:sz w:val="28"/>
          <w:szCs w:val="28"/>
        </w:rPr>
        <w:t xml:space="preserve">                      </w:t>
      </w:r>
      <w:r w:rsidR="007474F4">
        <w:rPr>
          <w:b/>
          <w:bCs/>
          <w:sz w:val="28"/>
          <w:szCs w:val="28"/>
        </w:rPr>
        <w:t>Б.В. Петифоров</w:t>
      </w:r>
      <w:r>
        <w:rPr>
          <w:sz w:val="28"/>
          <w:szCs w:val="28"/>
        </w:rPr>
        <w:tab/>
      </w:r>
    </w:p>
    <w:p w14:paraId="4EA8DDE3" w14:textId="77777777" w:rsidR="0038169F" w:rsidRDefault="0038169F" w:rsidP="00CA6A17">
      <w:pPr>
        <w:rPr>
          <w:sz w:val="28"/>
          <w:szCs w:val="28"/>
        </w:rPr>
      </w:pPr>
    </w:p>
    <w:p w14:paraId="3F553DDC" w14:textId="77777777" w:rsidR="0038169F" w:rsidRDefault="0038169F" w:rsidP="00CA6A17">
      <w:pPr>
        <w:rPr>
          <w:sz w:val="28"/>
          <w:szCs w:val="28"/>
        </w:rPr>
      </w:pPr>
    </w:p>
    <w:p w14:paraId="4432E615" w14:textId="77777777" w:rsidR="0038169F" w:rsidRDefault="0038169F" w:rsidP="00CA6A17">
      <w:pPr>
        <w:rPr>
          <w:sz w:val="28"/>
          <w:szCs w:val="28"/>
        </w:rPr>
      </w:pPr>
    </w:p>
    <w:p w14:paraId="6FB18034" w14:textId="77777777" w:rsidR="0038169F" w:rsidRDefault="0038169F" w:rsidP="00CA6A17">
      <w:pPr>
        <w:rPr>
          <w:sz w:val="28"/>
          <w:szCs w:val="28"/>
        </w:rPr>
      </w:pPr>
    </w:p>
    <w:p w14:paraId="07903D29" w14:textId="77777777" w:rsidR="0038169F" w:rsidRDefault="0038169F" w:rsidP="00CA6A17">
      <w:pPr>
        <w:rPr>
          <w:sz w:val="28"/>
          <w:szCs w:val="28"/>
        </w:rPr>
      </w:pPr>
    </w:p>
    <w:p w14:paraId="6647C8CC" w14:textId="77777777" w:rsidR="00B26EDE" w:rsidRDefault="00B26EDE" w:rsidP="00CA6A17">
      <w:pPr>
        <w:rPr>
          <w:sz w:val="28"/>
          <w:szCs w:val="28"/>
        </w:rPr>
      </w:pPr>
    </w:p>
    <w:p w14:paraId="5FDEC4C4" w14:textId="77777777" w:rsidR="00B26EDE" w:rsidRPr="005E5DFF" w:rsidRDefault="00B26EDE" w:rsidP="00B26EDE">
      <w:pPr>
        <w:jc w:val="right"/>
        <w:rPr>
          <w:b/>
          <w:sz w:val="28"/>
          <w:szCs w:val="28"/>
        </w:rPr>
      </w:pPr>
      <w:r w:rsidRPr="005E5DFF">
        <w:rPr>
          <w:b/>
          <w:sz w:val="28"/>
          <w:szCs w:val="28"/>
        </w:rPr>
        <w:lastRenderedPageBreak/>
        <w:t>УТВЕРЖДЕН</w:t>
      </w:r>
    </w:p>
    <w:p w14:paraId="002F882C" w14:textId="18509C64" w:rsidR="00B26EDE" w:rsidRPr="005E5DFF" w:rsidRDefault="00B26EDE" w:rsidP="00B26EDE">
      <w:pPr>
        <w:jc w:val="right"/>
        <w:rPr>
          <w:sz w:val="28"/>
          <w:szCs w:val="28"/>
        </w:rPr>
      </w:pPr>
      <w:r w:rsidRPr="005E5DFF">
        <w:rPr>
          <w:sz w:val="28"/>
          <w:szCs w:val="28"/>
        </w:rPr>
        <w:t xml:space="preserve">                                                                                  решением      Духовщинского</w:t>
      </w:r>
    </w:p>
    <w:p w14:paraId="3A87A1DA" w14:textId="3A563589" w:rsidR="00B26EDE" w:rsidRPr="005E5DFF" w:rsidRDefault="00B26EDE" w:rsidP="00B26EDE">
      <w:pPr>
        <w:jc w:val="right"/>
        <w:rPr>
          <w:sz w:val="28"/>
          <w:szCs w:val="28"/>
        </w:rPr>
      </w:pPr>
      <w:r w:rsidRPr="005E5DFF">
        <w:rPr>
          <w:sz w:val="28"/>
          <w:szCs w:val="28"/>
        </w:rPr>
        <w:t xml:space="preserve">                                                                            </w:t>
      </w:r>
      <w:proofErr w:type="gramStart"/>
      <w:r>
        <w:rPr>
          <w:sz w:val="28"/>
          <w:szCs w:val="28"/>
        </w:rPr>
        <w:t>окружного</w:t>
      </w:r>
      <w:r w:rsidRPr="005E5DFF">
        <w:rPr>
          <w:sz w:val="28"/>
          <w:szCs w:val="28"/>
        </w:rPr>
        <w:t xml:space="preserve">  Совета</w:t>
      </w:r>
      <w:proofErr w:type="gramEnd"/>
      <w:r w:rsidRPr="005E5DFF">
        <w:rPr>
          <w:sz w:val="28"/>
          <w:szCs w:val="28"/>
        </w:rPr>
        <w:t xml:space="preserve">  депутатов </w:t>
      </w:r>
    </w:p>
    <w:p w14:paraId="005905F0" w14:textId="66F0005B" w:rsidR="00B26EDE" w:rsidRPr="005E5DFF" w:rsidRDefault="00B26EDE" w:rsidP="00B26EDE">
      <w:pPr>
        <w:jc w:val="right"/>
        <w:rPr>
          <w:sz w:val="28"/>
          <w:szCs w:val="28"/>
        </w:rPr>
      </w:pPr>
      <w:r w:rsidRPr="005E5DFF">
        <w:rPr>
          <w:sz w:val="28"/>
          <w:szCs w:val="28"/>
        </w:rPr>
        <w:t xml:space="preserve">                                                    </w:t>
      </w:r>
      <w:r w:rsidR="00F92E83">
        <w:rPr>
          <w:sz w:val="28"/>
          <w:szCs w:val="28"/>
        </w:rPr>
        <w:t xml:space="preserve">                             </w:t>
      </w:r>
      <w:r w:rsidRPr="005E5DFF">
        <w:rPr>
          <w:sz w:val="28"/>
          <w:szCs w:val="28"/>
        </w:rPr>
        <w:t xml:space="preserve">от </w:t>
      </w:r>
      <w:r w:rsidR="00EE7393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 202</w:t>
      </w:r>
      <w:r w:rsidR="00EE7393">
        <w:rPr>
          <w:sz w:val="28"/>
          <w:szCs w:val="28"/>
        </w:rPr>
        <w:t>5</w:t>
      </w:r>
      <w:r w:rsidRPr="005E5DFF">
        <w:rPr>
          <w:sz w:val="28"/>
          <w:szCs w:val="28"/>
        </w:rPr>
        <w:t xml:space="preserve"> </w:t>
      </w:r>
      <w:proofErr w:type="gramStart"/>
      <w:r w:rsidRPr="005E5DFF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</w:t>
      </w:r>
      <w:r w:rsidRPr="005E5DFF">
        <w:rPr>
          <w:sz w:val="28"/>
          <w:szCs w:val="28"/>
        </w:rPr>
        <w:t>№</w:t>
      </w:r>
      <w:proofErr w:type="gramEnd"/>
      <w:r w:rsidR="00F92E83">
        <w:rPr>
          <w:sz w:val="28"/>
          <w:szCs w:val="28"/>
        </w:rPr>
        <w:t xml:space="preserve"> 156</w:t>
      </w:r>
      <w:r w:rsidRPr="005E5DFF">
        <w:rPr>
          <w:sz w:val="28"/>
          <w:szCs w:val="28"/>
        </w:rPr>
        <w:t xml:space="preserve">  </w:t>
      </w:r>
    </w:p>
    <w:p w14:paraId="72456C9A" w14:textId="77777777" w:rsidR="00B26EDE" w:rsidRDefault="00B26EDE" w:rsidP="00B26EDE">
      <w:pPr>
        <w:jc w:val="center"/>
        <w:rPr>
          <w:b/>
          <w:sz w:val="28"/>
          <w:szCs w:val="28"/>
        </w:rPr>
      </w:pPr>
    </w:p>
    <w:p w14:paraId="2BFA06E6" w14:textId="77777777" w:rsidR="00DE55B5" w:rsidRDefault="00DE55B5" w:rsidP="00B26EDE">
      <w:pPr>
        <w:jc w:val="center"/>
        <w:rPr>
          <w:b/>
          <w:sz w:val="28"/>
          <w:szCs w:val="28"/>
        </w:rPr>
      </w:pPr>
    </w:p>
    <w:p w14:paraId="6C64346C" w14:textId="605E481B" w:rsidR="00B26EDE" w:rsidRPr="005E5DFF" w:rsidRDefault="00163BAB" w:rsidP="00B26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Примерный п</w:t>
      </w:r>
      <w:r w:rsidR="00B26EDE" w:rsidRPr="005E5DFF">
        <w:rPr>
          <w:b/>
          <w:sz w:val="28"/>
          <w:szCs w:val="28"/>
        </w:rPr>
        <w:t xml:space="preserve">лан работы </w:t>
      </w:r>
    </w:p>
    <w:p w14:paraId="5B3C11A3" w14:textId="517B9F97" w:rsidR="00B26EDE" w:rsidRPr="005E5DFF" w:rsidRDefault="00B26EDE" w:rsidP="00B26EDE">
      <w:pPr>
        <w:jc w:val="center"/>
        <w:rPr>
          <w:b/>
          <w:sz w:val="28"/>
          <w:szCs w:val="28"/>
        </w:rPr>
      </w:pPr>
      <w:r w:rsidRPr="005E5DFF">
        <w:rPr>
          <w:b/>
          <w:sz w:val="28"/>
          <w:szCs w:val="28"/>
        </w:rPr>
        <w:t xml:space="preserve">Духовщинского </w:t>
      </w:r>
      <w:r w:rsidR="005F1901">
        <w:rPr>
          <w:b/>
          <w:sz w:val="28"/>
          <w:szCs w:val="28"/>
        </w:rPr>
        <w:t>окружного</w:t>
      </w:r>
      <w:r w:rsidRPr="005E5DFF">
        <w:rPr>
          <w:b/>
          <w:sz w:val="28"/>
          <w:szCs w:val="28"/>
        </w:rPr>
        <w:t xml:space="preserve"> Совета депутатов </w:t>
      </w:r>
    </w:p>
    <w:p w14:paraId="2A7D848A" w14:textId="5504A48E" w:rsidR="00B26EDE" w:rsidRPr="005E5DFF" w:rsidRDefault="00B26EDE" w:rsidP="00B26EDE">
      <w:pPr>
        <w:jc w:val="center"/>
        <w:rPr>
          <w:b/>
          <w:sz w:val="28"/>
          <w:szCs w:val="28"/>
        </w:rPr>
      </w:pPr>
      <w:r w:rsidRPr="005E5DFF">
        <w:rPr>
          <w:b/>
          <w:sz w:val="28"/>
          <w:szCs w:val="28"/>
        </w:rPr>
        <w:t>на 202</w:t>
      </w:r>
      <w:r w:rsidR="00EE7393">
        <w:rPr>
          <w:b/>
          <w:sz w:val="28"/>
          <w:szCs w:val="28"/>
        </w:rPr>
        <w:t>6</w:t>
      </w:r>
      <w:r w:rsidRPr="005E5DFF">
        <w:rPr>
          <w:b/>
          <w:sz w:val="28"/>
          <w:szCs w:val="28"/>
        </w:rPr>
        <w:t xml:space="preserve"> год</w:t>
      </w:r>
    </w:p>
    <w:p w14:paraId="63947C2C" w14:textId="77777777" w:rsidR="00D80386" w:rsidRDefault="00D80386" w:rsidP="00D80386">
      <w:pPr>
        <w:jc w:val="center"/>
        <w:rPr>
          <w:rFonts w:ascii="Monotype Corsiva" w:hAnsi="Monotype Corsiva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5"/>
        <w:gridCol w:w="4252"/>
      </w:tblGrid>
      <w:tr w:rsidR="00D80386" w:rsidRPr="005E5DFF" w14:paraId="7526DD00" w14:textId="77777777" w:rsidTr="00281E91">
        <w:tc>
          <w:tcPr>
            <w:tcW w:w="710" w:type="dxa"/>
          </w:tcPr>
          <w:p w14:paraId="526C8384" w14:textId="77777777" w:rsidR="00D80386" w:rsidRPr="005E5DFF" w:rsidRDefault="00D80386" w:rsidP="00281E91">
            <w:pPr>
              <w:jc w:val="center"/>
              <w:rPr>
                <w:b/>
                <w:sz w:val="28"/>
                <w:szCs w:val="28"/>
              </w:rPr>
            </w:pPr>
            <w:r w:rsidRPr="005E5DFF">
              <w:rPr>
                <w:b/>
                <w:sz w:val="28"/>
                <w:szCs w:val="28"/>
              </w:rPr>
              <w:t xml:space="preserve">№ </w:t>
            </w:r>
          </w:p>
          <w:p w14:paraId="27FE4F7F" w14:textId="77777777" w:rsidR="00D80386" w:rsidRPr="005E5DFF" w:rsidRDefault="00D80386" w:rsidP="00281E91">
            <w:pPr>
              <w:jc w:val="center"/>
              <w:rPr>
                <w:b/>
                <w:sz w:val="28"/>
                <w:szCs w:val="28"/>
              </w:rPr>
            </w:pPr>
            <w:r w:rsidRPr="005E5DF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45" w:type="dxa"/>
          </w:tcPr>
          <w:p w14:paraId="623C8E3B" w14:textId="77777777" w:rsidR="00D80386" w:rsidRPr="005E5DFF" w:rsidRDefault="00D80386" w:rsidP="00281E91">
            <w:pPr>
              <w:jc w:val="center"/>
              <w:rPr>
                <w:b/>
                <w:sz w:val="28"/>
                <w:szCs w:val="28"/>
              </w:rPr>
            </w:pPr>
            <w:r w:rsidRPr="005E5DFF">
              <w:rPr>
                <w:b/>
                <w:sz w:val="28"/>
                <w:szCs w:val="28"/>
              </w:rPr>
              <w:t>Наименование проекта решения</w:t>
            </w:r>
          </w:p>
        </w:tc>
        <w:tc>
          <w:tcPr>
            <w:tcW w:w="4252" w:type="dxa"/>
          </w:tcPr>
          <w:p w14:paraId="48295822" w14:textId="77777777" w:rsidR="00D80386" w:rsidRPr="005E5DFF" w:rsidRDefault="00D80386" w:rsidP="00281E91">
            <w:pPr>
              <w:jc w:val="center"/>
              <w:rPr>
                <w:b/>
                <w:sz w:val="28"/>
                <w:szCs w:val="28"/>
              </w:rPr>
            </w:pPr>
            <w:r w:rsidRPr="005E5DFF">
              <w:rPr>
                <w:b/>
                <w:sz w:val="28"/>
                <w:szCs w:val="28"/>
              </w:rPr>
              <w:t>Ответственные лица за разработку проекта</w:t>
            </w:r>
          </w:p>
        </w:tc>
      </w:tr>
      <w:tr w:rsidR="00D80386" w:rsidRPr="005E5DFF" w14:paraId="31EEDA7D" w14:textId="77777777" w:rsidTr="00281E91">
        <w:tc>
          <w:tcPr>
            <w:tcW w:w="710" w:type="dxa"/>
          </w:tcPr>
          <w:p w14:paraId="6EF9423B" w14:textId="77777777" w:rsidR="00D80386" w:rsidRPr="005E5DFF" w:rsidRDefault="00D80386" w:rsidP="00281E91">
            <w:pPr>
              <w:jc w:val="center"/>
              <w:rPr>
                <w:b/>
                <w:sz w:val="28"/>
                <w:szCs w:val="28"/>
              </w:rPr>
            </w:pPr>
            <w:r w:rsidRPr="005E5DF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6B6ECDBD" w14:textId="77777777" w:rsidR="00D80386" w:rsidRPr="005E5DFF" w:rsidRDefault="00D80386" w:rsidP="00281E91">
            <w:pPr>
              <w:jc w:val="center"/>
              <w:rPr>
                <w:b/>
                <w:sz w:val="28"/>
                <w:szCs w:val="28"/>
              </w:rPr>
            </w:pPr>
            <w:r w:rsidRPr="005E5DF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14D7B2B1" w14:textId="77777777" w:rsidR="00D80386" w:rsidRPr="005E5DFF" w:rsidRDefault="00D80386" w:rsidP="00281E91">
            <w:pPr>
              <w:jc w:val="center"/>
              <w:rPr>
                <w:b/>
                <w:sz w:val="28"/>
                <w:szCs w:val="28"/>
              </w:rPr>
            </w:pPr>
            <w:r w:rsidRPr="005E5DFF">
              <w:rPr>
                <w:b/>
                <w:sz w:val="28"/>
                <w:szCs w:val="28"/>
              </w:rPr>
              <w:t>3</w:t>
            </w:r>
          </w:p>
        </w:tc>
      </w:tr>
      <w:tr w:rsidR="00D80386" w:rsidRPr="005E5DFF" w14:paraId="52ED04AD" w14:textId="77777777" w:rsidTr="00281E91">
        <w:tc>
          <w:tcPr>
            <w:tcW w:w="10207" w:type="dxa"/>
            <w:gridSpan w:val="3"/>
          </w:tcPr>
          <w:p w14:paraId="3340AB01" w14:textId="77777777" w:rsidR="00D80386" w:rsidRPr="005E5DFF" w:rsidRDefault="00D80386" w:rsidP="00281E91">
            <w:pPr>
              <w:jc w:val="center"/>
              <w:rPr>
                <w:b/>
                <w:sz w:val="28"/>
                <w:szCs w:val="28"/>
              </w:rPr>
            </w:pPr>
            <w:r w:rsidRPr="005E5DFF">
              <w:rPr>
                <w:b/>
                <w:sz w:val="28"/>
                <w:szCs w:val="28"/>
              </w:rPr>
              <w:t>Вопросы, вносимые по необходимости в течение года</w:t>
            </w:r>
          </w:p>
        </w:tc>
      </w:tr>
      <w:tr w:rsidR="00D80386" w:rsidRPr="008F4DD3" w14:paraId="718EE386" w14:textId="77777777" w:rsidTr="00281E91">
        <w:tc>
          <w:tcPr>
            <w:tcW w:w="710" w:type="dxa"/>
          </w:tcPr>
          <w:p w14:paraId="69D94D57" w14:textId="77777777" w:rsidR="00D80386" w:rsidRPr="008042BF" w:rsidRDefault="00D80386" w:rsidP="00281E91">
            <w:pPr>
              <w:jc w:val="center"/>
              <w:rPr>
                <w:b/>
              </w:rPr>
            </w:pPr>
            <w:r w:rsidRPr="008042BF">
              <w:rPr>
                <w:b/>
              </w:rPr>
              <w:t>1.</w:t>
            </w:r>
          </w:p>
        </w:tc>
        <w:tc>
          <w:tcPr>
            <w:tcW w:w="5245" w:type="dxa"/>
          </w:tcPr>
          <w:p w14:paraId="50790368" w14:textId="0982015A" w:rsidR="00D80386" w:rsidRPr="008042BF" w:rsidRDefault="00D80386" w:rsidP="00281E91">
            <w:pPr>
              <w:jc w:val="both"/>
            </w:pPr>
            <w:r w:rsidRPr="008042BF">
              <w:t>О внесении изменений и дополнений в Устав муниципального образования «Духовщи</w:t>
            </w:r>
            <w:r>
              <w:t>нский муниципальный округ</w:t>
            </w:r>
            <w:r w:rsidRPr="008042BF">
              <w:t>» Смоленской области</w:t>
            </w:r>
          </w:p>
        </w:tc>
        <w:tc>
          <w:tcPr>
            <w:tcW w:w="4252" w:type="dxa"/>
          </w:tcPr>
          <w:p w14:paraId="4D848FD6" w14:textId="2654ED87" w:rsidR="00D80386" w:rsidRPr="008042BF" w:rsidRDefault="00D80386" w:rsidP="00D80386">
            <w:pPr>
              <w:jc w:val="both"/>
            </w:pPr>
            <w:r w:rsidRPr="008042BF">
              <w:t>Администрация муниципального образования «Духовщинский</w:t>
            </w:r>
            <w:r w:rsidR="004C5482">
              <w:t xml:space="preserve"> </w:t>
            </w:r>
            <w:r>
              <w:t>муниципальный округ</w:t>
            </w:r>
            <w:r w:rsidRPr="008042BF">
              <w:t>» Смоленской области (далее – Администрация</w:t>
            </w:r>
            <w:r>
              <w:t xml:space="preserve"> округа), Духовщинский окружно</w:t>
            </w:r>
            <w:r w:rsidRPr="008042BF">
              <w:t>й Совет депутатов, постоянная комиссия по социальным и правовым вопросам</w:t>
            </w:r>
          </w:p>
        </w:tc>
      </w:tr>
      <w:tr w:rsidR="00D80386" w:rsidRPr="008F4DD3" w14:paraId="32B8B0D9" w14:textId="77777777" w:rsidTr="00281E91">
        <w:tc>
          <w:tcPr>
            <w:tcW w:w="710" w:type="dxa"/>
          </w:tcPr>
          <w:p w14:paraId="11BB8345" w14:textId="77777777" w:rsidR="00D80386" w:rsidRPr="008042BF" w:rsidRDefault="00D80386" w:rsidP="00281E91">
            <w:pPr>
              <w:jc w:val="center"/>
              <w:rPr>
                <w:b/>
              </w:rPr>
            </w:pPr>
            <w:r w:rsidRPr="008042BF">
              <w:rPr>
                <w:b/>
              </w:rPr>
              <w:t>2.</w:t>
            </w:r>
          </w:p>
        </w:tc>
        <w:tc>
          <w:tcPr>
            <w:tcW w:w="5245" w:type="dxa"/>
          </w:tcPr>
          <w:p w14:paraId="61A79DA5" w14:textId="7E679DFE" w:rsidR="00D80386" w:rsidRPr="008042BF" w:rsidRDefault="00D80386" w:rsidP="00D80386">
            <w:pPr>
              <w:jc w:val="both"/>
            </w:pPr>
            <w:r w:rsidRPr="008042BF">
              <w:t xml:space="preserve">О внесении изменений и дополнений в нормативные акты Духовщинского </w:t>
            </w:r>
            <w:r>
              <w:t xml:space="preserve">окружного </w:t>
            </w:r>
            <w:r w:rsidRPr="008042BF">
              <w:t xml:space="preserve">Совета депутатов в целях приведения в соответствие с действующим законодательством </w:t>
            </w:r>
          </w:p>
        </w:tc>
        <w:tc>
          <w:tcPr>
            <w:tcW w:w="4252" w:type="dxa"/>
          </w:tcPr>
          <w:p w14:paraId="7657A9E4" w14:textId="16F8DAB0" w:rsidR="00D80386" w:rsidRPr="008042BF" w:rsidRDefault="00D80386" w:rsidP="00281E91">
            <w:pPr>
              <w:jc w:val="both"/>
            </w:pPr>
            <w:r w:rsidRPr="008042BF">
              <w:t>Администрация</w:t>
            </w:r>
            <w:r>
              <w:t xml:space="preserve"> округа</w:t>
            </w:r>
            <w:r w:rsidRPr="008042BF">
              <w:t>,</w:t>
            </w:r>
          </w:p>
          <w:p w14:paraId="1C1D7FB3" w14:textId="77777777" w:rsidR="00D80386" w:rsidRPr="008042BF" w:rsidRDefault="00D80386" w:rsidP="00281E91">
            <w:pPr>
              <w:jc w:val="both"/>
            </w:pPr>
            <w:r w:rsidRPr="008042BF">
              <w:t>соответствующая вопросу постоянная комиссия</w:t>
            </w:r>
          </w:p>
        </w:tc>
      </w:tr>
      <w:tr w:rsidR="00D80386" w:rsidRPr="008F4DD3" w14:paraId="0AE5A428" w14:textId="77777777" w:rsidTr="00281E91">
        <w:tc>
          <w:tcPr>
            <w:tcW w:w="710" w:type="dxa"/>
          </w:tcPr>
          <w:p w14:paraId="72653EDC" w14:textId="77777777" w:rsidR="00D80386" w:rsidRPr="008042BF" w:rsidRDefault="00D80386" w:rsidP="00281E91">
            <w:pPr>
              <w:jc w:val="center"/>
              <w:rPr>
                <w:b/>
              </w:rPr>
            </w:pPr>
            <w:r w:rsidRPr="008042BF">
              <w:rPr>
                <w:b/>
              </w:rPr>
              <w:t>3.</w:t>
            </w:r>
          </w:p>
        </w:tc>
        <w:tc>
          <w:tcPr>
            <w:tcW w:w="5245" w:type="dxa"/>
          </w:tcPr>
          <w:p w14:paraId="31296972" w14:textId="12E8E6FA" w:rsidR="00D80386" w:rsidRPr="008042BF" w:rsidRDefault="00D80386" w:rsidP="00281E91">
            <w:pPr>
              <w:jc w:val="both"/>
              <w:rPr>
                <w:color w:val="000000"/>
              </w:rPr>
            </w:pPr>
            <w:r w:rsidRPr="008042BF">
              <w:rPr>
                <w:color w:val="000000"/>
              </w:rPr>
              <w:t>О ходе исполнения отдельных решений и протокольн</w:t>
            </w:r>
            <w:r>
              <w:rPr>
                <w:color w:val="000000"/>
              </w:rPr>
              <w:t>ых поручений Духовщинского окруж</w:t>
            </w:r>
            <w:r w:rsidRPr="008042BF">
              <w:rPr>
                <w:color w:val="000000"/>
              </w:rPr>
              <w:t xml:space="preserve">ного Совета депутатов </w:t>
            </w:r>
          </w:p>
        </w:tc>
        <w:tc>
          <w:tcPr>
            <w:tcW w:w="4252" w:type="dxa"/>
          </w:tcPr>
          <w:p w14:paraId="1CBF0711" w14:textId="1E472D79" w:rsidR="00D80386" w:rsidRPr="008042BF" w:rsidRDefault="00D80386" w:rsidP="00281E91">
            <w:pPr>
              <w:jc w:val="both"/>
            </w:pPr>
            <w:r>
              <w:t>Администрация округа</w:t>
            </w:r>
            <w:r w:rsidRPr="008042BF">
              <w:t xml:space="preserve">, </w:t>
            </w:r>
          </w:p>
          <w:p w14:paraId="677EEA0B" w14:textId="77777777" w:rsidR="00D80386" w:rsidRPr="008042BF" w:rsidRDefault="00D80386" w:rsidP="00281E91">
            <w:pPr>
              <w:jc w:val="both"/>
            </w:pPr>
            <w:r w:rsidRPr="008042BF">
              <w:t>соответствующая вопросу постоянная комиссия</w:t>
            </w:r>
          </w:p>
        </w:tc>
      </w:tr>
      <w:tr w:rsidR="00D80386" w:rsidRPr="008F4DD3" w14:paraId="1B960346" w14:textId="77777777" w:rsidTr="00281E91">
        <w:tc>
          <w:tcPr>
            <w:tcW w:w="710" w:type="dxa"/>
          </w:tcPr>
          <w:p w14:paraId="26D7452F" w14:textId="77777777" w:rsidR="00D80386" w:rsidRPr="008042BF" w:rsidRDefault="00D80386" w:rsidP="00281E91">
            <w:pPr>
              <w:jc w:val="center"/>
              <w:rPr>
                <w:b/>
              </w:rPr>
            </w:pPr>
            <w:r w:rsidRPr="008042BF">
              <w:rPr>
                <w:b/>
              </w:rPr>
              <w:t>4.</w:t>
            </w:r>
          </w:p>
        </w:tc>
        <w:tc>
          <w:tcPr>
            <w:tcW w:w="5245" w:type="dxa"/>
          </w:tcPr>
          <w:p w14:paraId="2B85EDD3" w14:textId="667D2B48" w:rsidR="00D80386" w:rsidRPr="008042BF" w:rsidRDefault="00D80386" w:rsidP="00281E91">
            <w:pPr>
              <w:jc w:val="both"/>
            </w:pPr>
            <w:r w:rsidRPr="008042BF">
              <w:t>О внесении изменений и дополнен</w:t>
            </w:r>
            <w:r>
              <w:t>ий в решение Духовщинского окруж</w:t>
            </w:r>
            <w:r w:rsidRPr="008042BF">
              <w:t>ного Совета депутатов «Об утверждении бюджета муниципального</w:t>
            </w:r>
            <w:r>
              <w:t xml:space="preserve"> образования «Духовщинский муниципальный округ</w:t>
            </w:r>
            <w:r w:rsidRPr="008042BF">
              <w:t xml:space="preserve">» </w:t>
            </w:r>
            <w:proofErr w:type="gramStart"/>
            <w:r w:rsidRPr="008042BF">
              <w:t>Смоленской  области</w:t>
            </w:r>
            <w:proofErr w:type="gramEnd"/>
            <w:r w:rsidRPr="008042BF">
              <w:t xml:space="preserve">  на 202</w:t>
            </w:r>
            <w:r>
              <w:t>6</w:t>
            </w:r>
            <w:r w:rsidRPr="008042BF">
              <w:t xml:space="preserve"> год и </w:t>
            </w:r>
            <w:r>
              <w:t xml:space="preserve">на </w:t>
            </w:r>
            <w:r w:rsidRPr="008042BF">
              <w:t>плановый период 202</w:t>
            </w:r>
            <w:r>
              <w:t>7</w:t>
            </w:r>
            <w:r w:rsidRPr="008042BF">
              <w:t xml:space="preserve"> и 202</w:t>
            </w:r>
            <w:r>
              <w:t>8</w:t>
            </w:r>
            <w:r w:rsidRPr="008042BF">
              <w:t xml:space="preserve"> год</w:t>
            </w:r>
            <w:r>
              <w:t>ов</w:t>
            </w:r>
            <w:r w:rsidRPr="008042BF">
              <w:t xml:space="preserve">» </w:t>
            </w:r>
          </w:p>
        </w:tc>
        <w:tc>
          <w:tcPr>
            <w:tcW w:w="4252" w:type="dxa"/>
          </w:tcPr>
          <w:p w14:paraId="4C0171A5" w14:textId="578EFABE" w:rsidR="00D80386" w:rsidRPr="008042BF" w:rsidRDefault="00D80386" w:rsidP="00281E91">
            <w:pPr>
              <w:jc w:val="both"/>
            </w:pPr>
            <w:r>
              <w:t>Администрация округа</w:t>
            </w:r>
            <w:r w:rsidRPr="008042BF">
              <w:t xml:space="preserve">, </w:t>
            </w:r>
          </w:p>
          <w:p w14:paraId="6E71B768" w14:textId="77777777" w:rsidR="00D80386" w:rsidRPr="008042BF" w:rsidRDefault="00D80386" w:rsidP="00281E91">
            <w:pPr>
              <w:jc w:val="both"/>
            </w:pPr>
            <w:r w:rsidRPr="008042BF">
              <w:t xml:space="preserve">постоянная комиссия по </w:t>
            </w:r>
            <w:proofErr w:type="spellStart"/>
            <w:r w:rsidRPr="008042BF">
              <w:t>экономичес</w:t>
            </w:r>
            <w:proofErr w:type="spellEnd"/>
            <w:r w:rsidRPr="008042BF">
              <w:t>-</w:t>
            </w:r>
            <w:proofErr w:type="gramStart"/>
            <w:r w:rsidRPr="008042BF">
              <w:t>ким  вопросам</w:t>
            </w:r>
            <w:proofErr w:type="gramEnd"/>
            <w:r w:rsidRPr="008042BF">
              <w:t>, бюджету и  налогам</w:t>
            </w:r>
          </w:p>
        </w:tc>
      </w:tr>
      <w:tr w:rsidR="00D80386" w:rsidRPr="00F73D7E" w14:paraId="1E48B927" w14:textId="77777777" w:rsidTr="00281E91">
        <w:tc>
          <w:tcPr>
            <w:tcW w:w="10207" w:type="dxa"/>
            <w:gridSpan w:val="3"/>
          </w:tcPr>
          <w:p w14:paraId="725E1496" w14:textId="2C5AE374" w:rsidR="00D80386" w:rsidRPr="008042BF" w:rsidRDefault="003543B8" w:rsidP="003543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 квартал </w:t>
            </w:r>
            <w:r w:rsidR="00D80386" w:rsidRPr="008042BF">
              <w:rPr>
                <w:b/>
                <w:i/>
              </w:rPr>
              <w:t>202</w:t>
            </w:r>
            <w:r w:rsidR="00D80386">
              <w:rPr>
                <w:b/>
                <w:i/>
              </w:rPr>
              <w:t>6</w:t>
            </w:r>
            <w:r w:rsidR="00D80386" w:rsidRPr="008042BF">
              <w:rPr>
                <w:b/>
                <w:i/>
              </w:rPr>
              <w:t xml:space="preserve"> года</w:t>
            </w:r>
          </w:p>
        </w:tc>
      </w:tr>
      <w:tr w:rsidR="00D80386" w:rsidRPr="008F4DD3" w14:paraId="167FAAEB" w14:textId="77777777" w:rsidTr="00281E91">
        <w:tc>
          <w:tcPr>
            <w:tcW w:w="710" w:type="dxa"/>
          </w:tcPr>
          <w:p w14:paraId="66F3CDFB" w14:textId="77777777" w:rsidR="00D80386" w:rsidRPr="008042BF" w:rsidRDefault="00D80386" w:rsidP="00281E91">
            <w:pPr>
              <w:ind w:left="-32" w:right="-108" w:hanging="1"/>
              <w:jc w:val="center"/>
              <w:rPr>
                <w:b/>
              </w:rPr>
            </w:pPr>
            <w:r w:rsidRPr="008042BF">
              <w:rPr>
                <w:b/>
              </w:rPr>
              <w:t>1.</w:t>
            </w:r>
          </w:p>
        </w:tc>
        <w:tc>
          <w:tcPr>
            <w:tcW w:w="5245" w:type="dxa"/>
          </w:tcPr>
          <w:p w14:paraId="3231F498" w14:textId="1F86ECF3" w:rsidR="00D80386" w:rsidRPr="008042BF" w:rsidRDefault="00D80386" w:rsidP="00281E91">
            <w:pPr>
              <w:jc w:val="both"/>
            </w:pPr>
            <w:r w:rsidRPr="008042BF">
              <w:t xml:space="preserve">Об отчете постоянной комиссии </w:t>
            </w:r>
            <w:proofErr w:type="gramStart"/>
            <w:r w:rsidRPr="008042BF">
              <w:t xml:space="preserve">по  </w:t>
            </w:r>
            <w:proofErr w:type="spellStart"/>
            <w:r w:rsidRPr="008042BF">
              <w:t>экономиче</w:t>
            </w:r>
            <w:proofErr w:type="gramEnd"/>
            <w:r w:rsidRPr="008042BF">
              <w:t>-ским</w:t>
            </w:r>
            <w:proofErr w:type="spellEnd"/>
            <w:r w:rsidRPr="008042BF">
              <w:t xml:space="preserve"> вопросам, бюджету и налогам за 20</w:t>
            </w:r>
            <w:r>
              <w:t>25</w:t>
            </w:r>
            <w:r w:rsidRPr="008042BF">
              <w:t xml:space="preserve"> год  </w:t>
            </w:r>
          </w:p>
        </w:tc>
        <w:tc>
          <w:tcPr>
            <w:tcW w:w="4252" w:type="dxa"/>
          </w:tcPr>
          <w:p w14:paraId="41813FF6" w14:textId="77777777" w:rsidR="00D80386" w:rsidRPr="008042BF" w:rsidRDefault="00D80386" w:rsidP="00281E91">
            <w:pPr>
              <w:jc w:val="both"/>
            </w:pPr>
            <w:r w:rsidRPr="008042BF">
              <w:t xml:space="preserve">Постоянная комиссия по </w:t>
            </w:r>
            <w:proofErr w:type="spellStart"/>
            <w:proofErr w:type="gramStart"/>
            <w:r w:rsidRPr="008042BF">
              <w:t>экономичес</w:t>
            </w:r>
            <w:proofErr w:type="spellEnd"/>
            <w:r w:rsidRPr="008042BF">
              <w:t>-ким</w:t>
            </w:r>
            <w:proofErr w:type="gramEnd"/>
            <w:r w:rsidRPr="008042BF">
              <w:t xml:space="preserve"> вопросам, бюджету и налогам</w:t>
            </w:r>
          </w:p>
        </w:tc>
      </w:tr>
      <w:tr w:rsidR="00D80386" w:rsidRPr="008F4DD3" w14:paraId="74C82240" w14:textId="77777777" w:rsidTr="00281E91">
        <w:tc>
          <w:tcPr>
            <w:tcW w:w="710" w:type="dxa"/>
          </w:tcPr>
          <w:p w14:paraId="3ACCB816" w14:textId="77777777" w:rsidR="00D80386" w:rsidRPr="008042BF" w:rsidRDefault="00D80386" w:rsidP="00281E91">
            <w:pPr>
              <w:ind w:left="-32" w:right="-108" w:hanging="1"/>
              <w:jc w:val="center"/>
              <w:rPr>
                <w:b/>
              </w:rPr>
            </w:pPr>
            <w:r w:rsidRPr="008042BF">
              <w:rPr>
                <w:b/>
              </w:rPr>
              <w:t>2.</w:t>
            </w:r>
          </w:p>
        </w:tc>
        <w:tc>
          <w:tcPr>
            <w:tcW w:w="5245" w:type="dxa"/>
          </w:tcPr>
          <w:p w14:paraId="5ABEFF1B" w14:textId="255FA54A" w:rsidR="00D80386" w:rsidRPr="008042BF" w:rsidRDefault="00D80386" w:rsidP="00281E91">
            <w:pPr>
              <w:jc w:val="both"/>
              <w:rPr>
                <w:highlight w:val="yellow"/>
              </w:rPr>
            </w:pPr>
            <w:r w:rsidRPr="008042BF">
              <w:t xml:space="preserve">Об отчете постоянной комиссии по транспорту, </w:t>
            </w:r>
            <w:r w:rsidRPr="008042BF">
              <w:rPr>
                <w:bCs/>
              </w:rPr>
              <w:t>промышленности</w:t>
            </w:r>
            <w:r w:rsidRPr="008042BF">
              <w:t>, предпринимательству и сельскому хозяйству за 20</w:t>
            </w:r>
            <w:r>
              <w:t>25</w:t>
            </w:r>
            <w:r w:rsidRPr="008042BF">
              <w:t xml:space="preserve"> год</w:t>
            </w:r>
          </w:p>
        </w:tc>
        <w:tc>
          <w:tcPr>
            <w:tcW w:w="4252" w:type="dxa"/>
          </w:tcPr>
          <w:p w14:paraId="6C4D83DA" w14:textId="77777777" w:rsidR="00D80386" w:rsidRPr="008042BF" w:rsidRDefault="00D80386" w:rsidP="00281E91">
            <w:pPr>
              <w:jc w:val="both"/>
              <w:rPr>
                <w:highlight w:val="yellow"/>
              </w:rPr>
            </w:pPr>
            <w:r w:rsidRPr="008042BF">
              <w:t xml:space="preserve">Постоянная комиссия по транспорту, </w:t>
            </w:r>
            <w:r w:rsidRPr="008042BF">
              <w:rPr>
                <w:bCs/>
              </w:rPr>
              <w:t>промышленности</w:t>
            </w:r>
            <w:r w:rsidRPr="008042BF">
              <w:t xml:space="preserve">, </w:t>
            </w:r>
            <w:proofErr w:type="gramStart"/>
            <w:r w:rsidRPr="008042BF">
              <w:t>предприниматель-</w:t>
            </w:r>
            <w:proofErr w:type="spellStart"/>
            <w:r w:rsidRPr="008042BF">
              <w:t>ству</w:t>
            </w:r>
            <w:proofErr w:type="spellEnd"/>
            <w:proofErr w:type="gramEnd"/>
            <w:r w:rsidRPr="008042BF">
              <w:t xml:space="preserve"> и сельскому хозяйству</w:t>
            </w:r>
          </w:p>
        </w:tc>
      </w:tr>
      <w:tr w:rsidR="00D80386" w:rsidRPr="008F4DD3" w14:paraId="739FAEF7" w14:textId="77777777" w:rsidTr="00281E91">
        <w:tc>
          <w:tcPr>
            <w:tcW w:w="710" w:type="dxa"/>
          </w:tcPr>
          <w:p w14:paraId="3CD6EC5C" w14:textId="77777777" w:rsidR="00D80386" w:rsidRPr="008042BF" w:rsidRDefault="00D80386" w:rsidP="00281E91">
            <w:pPr>
              <w:ind w:right="-108"/>
              <w:jc w:val="center"/>
              <w:rPr>
                <w:b/>
              </w:rPr>
            </w:pPr>
            <w:r w:rsidRPr="008042BF">
              <w:rPr>
                <w:b/>
              </w:rPr>
              <w:t>3.</w:t>
            </w:r>
          </w:p>
        </w:tc>
        <w:tc>
          <w:tcPr>
            <w:tcW w:w="5245" w:type="dxa"/>
          </w:tcPr>
          <w:p w14:paraId="1C3649AF" w14:textId="15B8A575" w:rsidR="00D80386" w:rsidRPr="008042BF" w:rsidRDefault="00D80386" w:rsidP="00281E91">
            <w:pPr>
              <w:jc w:val="both"/>
            </w:pPr>
            <w:r w:rsidRPr="008042BF">
              <w:t xml:space="preserve">Об отчете постоянной комиссии </w:t>
            </w:r>
            <w:proofErr w:type="gramStart"/>
            <w:r w:rsidRPr="008042BF">
              <w:t>по  социальным</w:t>
            </w:r>
            <w:proofErr w:type="gramEnd"/>
            <w:r w:rsidRPr="008042BF">
              <w:t xml:space="preserve"> и правовым вопросам за 20</w:t>
            </w:r>
            <w:r>
              <w:t>25</w:t>
            </w:r>
            <w:r w:rsidRPr="008042BF">
              <w:t xml:space="preserve"> год  </w:t>
            </w:r>
          </w:p>
        </w:tc>
        <w:tc>
          <w:tcPr>
            <w:tcW w:w="4252" w:type="dxa"/>
          </w:tcPr>
          <w:p w14:paraId="69B58441" w14:textId="77777777" w:rsidR="00D80386" w:rsidRPr="008042BF" w:rsidRDefault="00D80386" w:rsidP="00281E91">
            <w:pPr>
              <w:jc w:val="both"/>
            </w:pPr>
            <w:r w:rsidRPr="008042BF">
              <w:t xml:space="preserve">Постоянная комиссия </w:t>
            </w:r>
            <w:proofErr w:type="gramStart"/>
            <w:r w:rsidRPr="008042BF">
              <w:t>по  социальным</w:t>
            </w:r>
            <w:proofErr w:type="gramEnd"/>
            <w:r w:rsidRPr="008042BF">
              <w:t xml:space="preserve"> и правовым вопросам</w:t>
            </w:r>
          </w:p>
        </w:tc>
      </w:tr>
      <w:tr w:rsidR="00D80386" w:rsidRPr="008F4DD3" w14:paraId="04FF994F" w14:textId="77777777" w:rsidTr="00281E91">
        <w:tc>
          <w:tcPr>
            <w:tcW w:w="710" w:type="dxa"/>
          </w:tcPr>
          <w:p w14:paraId="50083583" w14:textId="77777777" w:rsidR="00D80386" w:rsidRPr="008042BF" w:rsidRDefault="00D80386" w:rsidP="00281E91">
            <w:pPr>
              <w:ind w:left="-33" w:right="-108"/>
              <w:jc w:val="center"/>
              <w:rPr>
                <w:b/>
              </w:rPr>
            </w:pPr>
            <w:r w:rsidRPr="008042BF">
              <w:rPr>
                <w:b/>
              </w:rPr>
              <w:t>4.</w:t>
            </w:r>
          </w:p>
        </w:tc>
        <w:tc>
          <w:tcPr>
            <w:tcW w:w="5245" w:type="dxa"/>
          </w:tcPr>
          <w:p w14:paraId="65F9BF20" w14:textId="33CA9B87" w:rsidR="00D80386" w:rsidRPr="008042BF" w:rsidRDefault="00D80386" w:rsidP="00D80386">
            <w:pPr>
              <w:jc w:val="both"/>
            </w:pPr>
            <w:r w:rsidRPr="008042BF">
              <w:t xml:space="preserve">О работе Духовщинского </w:t>
            </w:r>
            <w:r>
              <w:t xml:space="preserve">окружного </w:t>
            </w:r>
            <w:r w:rsidRPr="008042BF">
              <w:t>Совета депутатов за 20</w:t>
            </w:r>
            <w:r>
              <w:t>25</w:t>
            </w:r>
            <w:r w:rsidRPr="008042BF">
              <w:t xml:space="preserve"> год </w:t>
            </w:r>
          </w:p>
        </w:tc>
        <w:tc>
          <w:tcPr>
            <w:tcW w:w="4252" w:type="dxa"/>
          </w:tcPr>
          <w:p w14:paraId="392614FA" w14:textId="1C23AC25" w:rsidR="00D80386" w:rsidRPr="008042BF" w:rsidRDefault="00D80386" w:rsidP="00281E91">
            <w:pPr>
              <w:jc w:val="both"/>
            </w:pPr>
            <w:r w:rsidRPr="008042BF">
              <w:t>П</w:t>
            </w:r>
            <w:r>
              <w:t>редседатель Духовщинского окруж</w:t>
            </w:r>
            <w:r w:rsidRPr="008042BF">
              <w:t xml:space="preserve">ного Совета депутатов, председатели постоянных комиссий </w:t>
            </w:r>
          </w:p>
        </w:tc>
      </w:tr>
      <w:tr w:rsidR="00D80386" w:rsidRPr="008F4DD3" w14:paraId="08656654" w14:textId="77777777" w:rsidTr="00281E91">
        <w:tc>
          <w:tcPr>
            <w:tcW w:w="710" w:type="dxa"/>
          </w:tcPr>
          <w:p w14:paraId="5CA9210C" w14:textId="77777777" w:rsidR="00D80386" w:rsidRPr="008042BF" w:rsidRDefault="00D80386" w:rsidP="00281E91">
            <w:pPr>
              <w:ind w:left="-33" w:right="-108"/>
              <w:jc w:val="center"/>
              <w:rPr>
                <w:b/>
              </w:rPr>
            </w:pPr>
            <w:r w:rsidRPr="008042BF">
              <w:rPr>
                <w:b/>
              </w:rPr>
              <w:t>5.</w:t>
            </w:r>
          </w:p>
        </w:tc>
        <w:tc>
          <w:tcPr>
            <w:tcW w:w="5245" w:type="dxa"/>
          </w:tcPr>
          <w:p w14:paraId="1BF95501" w14:textId="77777777" w:rsidR="0097559C" w:rsidRDefault="00D80386" w:rsidP="007D2AF7">
            <w:r w:rsidRPr="008042BF">
              <w:rPr>
                <w:bCs/>
              </w:rPr>
              <w:t>О реализации</w:t>
            </w:r>
            <w:r w:rsidRPr="008042BF">
              <w:t xml:space="preserve"> муниципальной программы </w:t>
            </w:r>
          </w:p>
          <w:p w14:paraId="5F65AFC9" w14:textId="4FA91836" w:rsidR="00D80386" w:rsidRPr="008042BF" w:rsidRDefault="00D80386" w:rsidP="0097559C">
            <w:r w:rsidRPr="008042BF">
              <w:t>«</w:t>
            </w:r>
            <w:proofErr w:type="gramStart"/>
            <w:r w:rsidR="0097559C">
              <w:t>Комплексное  развитие</w:t>
            </w:r>
            <w:proofErr w:type="gramEnd"/>
            <w:r w:rsidR="0097559C">
              <w:t xml:space="preserve"> сети ЖКХ, благоустройства территории в муниципальном образовании «Духовщинский муниципальный округ» </w:t>
            </w:r>
            <w:r w:rsidRPr="008042BF">
              <w:t xml:space="preserve">Смоленской области» </w:t>
            </w:r>
          </w:p>
        </w:tc>
        <w:tc>
          <w:tcPr>
            <w:tcW w:w="4252" w:type="dxa"/>
          </w:tcPr>
          <w:p w14:paraId="5B159779" w14:textId="77FA749C" w:rsidR="00D80386" w:rsidRPr="008042BF" w:rsidRDefault="00D80386" w:rsidP="00281E91">
            <w:pPr>
              <w:jc w:val="both"/>
            </w:pPr>
            <w:r w:rsidRPr="008042BF">
              <w:t>Администрация</w:t>
            </w:r>
            <w:r>
              <w:t xml:space="preserve"> округа</w:t>
            </w:r>
            <w:r w:rsidR="002E7421">
              <w:t>;</w:t>
            </w:r>
            <w:r w:rsidRPr="008042BF">
              <w:t xml:space="preserve">  </w:t>
            </w:r>
          </w:p>
          <w:p w14:paraId="6660D48C" w14:textId="05D44CC8" w:rsidR="00D80386" w:rsidRDefault="00D80386" w:rsidP="00281E91">
            <w:pPr>
              <w:jc w:val="both"/>
            </w:pPr>
            <w:r w:rsidRPr="008042BF">
              <w:t>постоянная комиссия по социальным и правовым вопросам</w:t>
            </w:r>
            <w:r w:rsidR="002E7421">
              <w:t>;</w:t>
            </w:r>
          </w:p>
          <w:p w14:paraId="2BC6E5AA" w14:textId="5D889EB5" w:rsidR="00D80386" w:rsidRPr="008042BF" w:rsidRDefault="0097559C" w:rsidP="00281E91">
            <w:pPr>
              <w:jc w:val="both"/>
            </w:pPr>
            <w:r>
              <w:t>п</w:t>
            </w:r>
            <w:r w:rsidRPr="008042BF">
              <w:t xml:space="preserve">остоянная комиссия по транспорту, </w:t>
            </w:r>
            <w:r w:rsidRPr="008042BF">
              <w:rPr>
                <w:bCs/>
              </w:rPr>
              <w:t>промышленности</w:t>
            </w:r>
            <w:r w:rsidRPr="008042BF">
              <w:t xml:space="preserve">, </w:t>
            </w:r>
            <w:proofErr w:type="gramStart"/>
            <w:r w:rsidRPr="008042BF">
              <w:t>предприниматель-</w:t>
            </w:r>
            <w:proofErr w:type="spellStart"/>
            <w:r w:rsidRPr="008042BF">
              <w:t>ству</w:t>
            </w:r>
            <w:proofErr w:type="spellEnd"/>
            <w:proofErr w:type="gramEnd"/>
            <w:r w:rsidRPr="008042BF">
              <w:t xml:space="preserve"> и сельскому хозяйству</w:t>
            </w:r>
          </w:p>
        </w:tc>
      </w:tr>
      <w:tr w:rsidR="00D80386" w:rsidRPr="008F4DD3" w14:paraId="0C370CCA" w14:textId="77777777" w:rsidTr="00281E91">
        <w:tc>
          <w:tcPr>
            <w:tcW w:w="710" w:type="dxa"/>
          </w:tcPr>
          <w:p w14:paraId="35136781" w14:textId="77777777" w:rsidR="00D80386" w:rsidRPr="008042BF" w:rsidRDefault="00D80386" w:rsidP="00281E91">
            <w:pPr>
              <w:ind w:left="-33" w:right="-108"/>
              <w:jc w:val="center"/>
              <w:rPr>
                <w:b/>
              </w:rPr>
            </w:pPr>
            <w:r w:rsidRPr="008042BF">
              <w:rPr>
                <w:b/>
              </w:rPr>
              <w:lastRenderedPageBreak/>
              <w:t>6.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476822D" w14:textId="77777777" w:rsidR="00D80386" w:rsidRPr="008042BF" w:rsidRDefault="00D80386" w:rsidP="00281E91">
            <w:pPr>
              <w:jc w:val="both"/>
            </w:pPr>
            <w:r w:rsidRPr="008042BF">
              <w:t xml:space="preserve">О результатах деятельности </w:t>
            </w:r>
            <w:proofErr w:type="spellStart"/>
            <w:proofErr w:type="gramStart"/>
            <w:r w:rsidRPr="008042BF">
              <w:t>межмуници-пального</w:t>
            </w:r>
            <w:proofErr w:type="spellEnd"/>
            <w:proofErr w:type="gramEnd"/>
            <w:r w:rsidRPr="008042BF">
              <w:t xml:space="preserve"> отдела МВД России «</w:t>
            </w:r>
            <w:proofErr w:type="spellStart"/>
            <w:r w:rsidRPr="008042BF">
              <w:t>Ярцевский</w:t>
            </w:r>
            <w:proofErr w:type="spellEnd"/>
            <w:r w:rsidRPr="008042BF">
              <w:t xml:space="preserve">» отделения полиции по </w:t>
            </w:r>
            <w:proofErr w:type="spellStart"/>
            <w:r w:rsidRPr="008042BF">
              <w:t>Духовщинскому</w:t>
            </w:r>
            <w:proofErr w:type="spellEnd"/>
            <w:r w:rsidRPr="008042BF">
              <w:t xml:space="preserve"> району </w:t>
            </w:r>
          </w:p>
          <w:p w14:paraId="116CC8AD" w14:textId="77777777" w:rsidR="00D80386" w:rsidRPr="008042BF" w:rsidRDefault="00D80386" w:rsidP="00281E91">
            <w:pPr>
              <w:jc w:val="both"/>
              <w:rPr>
                <w:color w:val="FF0000"/>
              </w:rPr>
            </w:pPr>
          </w:p>
        </w:tc>
        <w:tc>
          <w:tcPr>
            <w:tcW w:w="4252" w:type="dxa"/>
          </w:tcPr>
          <w:p w14:paraId="155B3D89" w14:textId="659E874B" w:rsidR="00D80386" w:rsidRPr="008042BF" w:rsidRDefault="00D80386" w:rsidP="00281E91">
            <w:pPr>
              <w:jc w:val="both"/>
            </w:pPr>
            <w:r w:rsidRPr="008042BF">
              <w:t xml:space="preserve">Начальник отделения полиции по </w:t>
            </w:r>
            <w:proofErr w:type="spellStart"/>
            <w:r w:rsidRPr="008042BF">
              <w:t>Духовщинскому</w:t>
            </w:r>
            <w:proofErr w:type="spellEnd"/>
            <w:r w:rsidRPr="008042BF">
              <w:t xml:space="preserve"> району МО МВД России «</w:t>
            </w:r>
            <w:proofErr w:type="spellStart"/>
            <w:r w:rsidRPr="008042BF">
              <w:t>Ярцевский</w:t>
            </w:r>
            <w:proofErr w:type="spellEnd"/>
            <w:r w:rsidRPr="008042BF">
              <w:t>» (дале</w:t>
            </w:r>
            <w:r w:rsidR="002E7421">
              <w:t xml:space="preserve">е – ОП по </w:t>
            </w:r>
            <w:proofErr w:type="spellStart"/>
            <w:r w:rsidR="002E7421">
              <w:t>Духовщинскому</w:t>
            </w:r>
            <w:proofErr w:type="spellEnd"/>
            <w:r w:rsidR="002E7421">
              <w:t xml:space="preserve"> району);</w:t>
            </w:r>
          </w:p>
          <w:p w14:paraId="68547C72" w14:textId="77777777" w:rsidR="00D80386" w:rsidRPr="008042BF" w:rsidRDefault="00D80386" w:rsidP="00281E91">
            <w:pPr>
              <w:jc w:val="both"/>
            </w:pPr>
            <w:r w:rsidRPr="008042BF">
              <w:t>постоянная комиссия по социальным и правовым вопросам</w:t>
            </w:r>
          </w:p>
        </w:tc>
      </w:tr>
      <w:tr w:rsidR="00D80386" w:rsidRPr="008F4DD3" w14:paraId="5F1305BC" w14:textId="77777777" w:rsidTr="00281E91">
        <w:tc>
          <w:tcPr>
            <w:tcW w:w="710" w:type="dxa"/>
          </w:tcPr>
          <w:p w14:paraId="36F26006" w14:textId="77777777" w:rsidR="00D80386" w:rsidRPr="008042BF" w:rsidRDefault="00D80386" w:rsidP="00281E91">
            <w:pPr>
              <w:ind w:left="-33" w:right="-108"/>
              <w:jc w:val="center"/>
              <w:rPr>
                <w:b/>
              </w:rPr>
            </w:pPr>
            <w:r w:rsidRPr="008042BF">
              <w:rPr>
                <w:b/>
              </w:rPr>
              <w:t>7.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B5A9A54" w14:textId="20685802" w:rsidR="00D80386" w:rsidRPr="008042BF" w:rsidRDefault="00D80386" w:rsidP="00281E91">
            <w:pPr>
              <w:keepNext/>
              <w:keepLines/>
              <w:jc w:val="both"/>
            </w:pPr>
            <w:r w:rsidRPr="008042BF">
              <w:t>О реализации муниципальной Программы «Управление земельными ресурсами муниципального</w:t>
            </w:r>
            <w:r w:rsidR="00281E91">
              <w:t xml:space="preserve"> образования «Духовщинский муниципальный округ</w:t>
            </w:r>
            <w:r w:rsidRPr="008042BF">
              <w:t>» Смоленской области»</w:t>
            </w:r>
            <w:r w:rsidR="00281E91">
              <w:t xml:space="preserve"> за 2025</w:t>
            </w:r>
            <w:r>
              <w:t xml:space="preserve"> год</w:t>
            </w:r>
          </w:p>
        </w:tc>
        <w:tc>
          <w:tcPr>
            <w:tcW w:w="4252" w:type="dxa"/>
          </w:tcPr>
          <w:p w14:paraId="2DDF3B52" w14:textId="2DCAD20D" w:rsidR="00D80386" w:rsidRPr="008042BF" w:rsidRDefault="00D80386" w:rsidP="00281E91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 w:rsidRPr="008042BF">
              <w:rPr>
                <w:sz w:val="24"/>
                <w:szCs w:val="24"/>
                <w:lang w:val="ru-RU"/>
              </w:rPr>
              <w:t>Администрация</w:t>
            </w:r>
            <w:r w:rsidR="00281E91">
              <w:rPr>
                <w:sz w:val="24"/>
                <w:szCs w:val="24"/>
                <w:lang w:val="ru-RU"/>
              </w:rPr>
              <w:t xml:space="preserve"> округа</w:t>
            </w:r>
            <w:r w:rsidR="002E7421">
              <w:rPr>
                <w:sz w:val="24"/>
                <w:szCs w:val="24"/>
                <w:lang w:val="ru-RU"/>
              </w:rPr>
              <w:t>;</w:t>
            </w:r>
          </w:p>
          <w:p w14:paraId="67F3721B" w14:textId="7DFA07AD" w:rsidR="00D80386" w:rsidRDefault="00D80386" w:rsidP="00281E91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 w:rsidRPr="008042BF">
              <w:rPr>
                <w:sz w:val="24"/>
                <w:szCs w:val="24"/>
                <w:lang w:val="ru-RU"/>
              </w:rPr>
              <w:t xml:space="preserve">постоянная комиссия по транспорту, </w:t>
            </w:r>
            <w:r w:rsidRPr="008042BF">
              <w:rPr>
                <w:bCs/>
                <w:sz w:val="24"/>
                <w:szCs w:val="24"/>
                <w:lang w:val="ru-RU"/>
              </w:rPr>
              <w:t>промышленности</w:t>
            </w:r>
            <w:r w:rsidRPr="008042BF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8042BF">
              <w:rPr>
                <w:sz w:val="24"/>
                <w:szCs w:val="24"/>
                <w:lang w:val="ru-RU"/>
              </w:rPr>
              <w:t>предприниматель-</w:t>
            </w:r>
            <w:proofErr w:type="spellStart"/>
            <w:r w:rsidRPr="008042BF">
              <w:rPr>
                <w:sz w:val="24"/>
                <w:szCs w:val="24"/>
                <w:lang w:val="ru-RU"/>
              </w:rPr>
              <w:t>ству</w:t>
            </w:r>
            <w:proofErr w:type="spellEnd"/>
            <w:proofErr w:type="gramEnd"/>
            <w:r w:rsidRPr="008042BF">
              <w:rPr>
                <w:sz w:val="24"/>
                <w:szCs w:val="24"/>
                <w:lang w:val="ru-RU"/>
              </w:rPr>
              <w:t xml:space="preserve"> и сельскому хозяйству</w:t>
            </w:r>
            <w:r w:rsidR="002E7421">
              <w:rPr>
                <w:sz w:val="24"/>
                <w:szCs w:val="24"/>
                <w:lang w:val="ru-RU"/>
              </w:rPr>
              <w:t>;</w:t>
            </w:r>
          </w:p>
          <w:p w14:paraId="016D744B" w14:textId="77777777" w:rsidR="00D80386" w:rsidRPr="008042BF" w:rsidRDefault="00D80386" w:rsidP="00281E91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 w:rsidRPr="00A314C8">
              <w:rPr>
                <w:sz w:val="24"/>
                <w:szCs w:val="24"/>
                <w:lang w:val="ru-RU"/>
              </w:rPr>
              <w:t xml:space="preserve">постоянная комиссия по </w:t>
            </w:r>
            <w:proofErr w:type="spellStart"/>
            <w:proofErr w:type="gramStart"/>
            <w:r w:rsidRPr="00A314C8">
              <w:rPr>
                <w:sz w:val="24"/>
                <w:szCs w:val="24"/>
                <w:lang w:val="ru-RU"/>
              </w:rPr>
              <w:t>экономичес</w:t>
            </w:r>
            <w:proofErr w:type="spellEnd"/>
            <w:r w:rsidRPr="00A314C8">
              <w:rPr>
                <w:sz w:val="24"/>
                <w:szCs w:val="24"/>
                <w:lang w:val="ru-RU"/>
              </w:rPr>
              <w:t>-ким</w:t>
            </w:r>
            <w:proofErr w:type="gramEnd"/>
            <w:r w:rsidRPr="00A314C8">
              <w:rPr>
                <w:sz w:val="24"/>
                <w:szCs w:val="24"/>
                <w:lang w:val="ru-RU"/>
              </w:rPr>
              <w:t xml:space="preserve"> вопросам, бюджету и налогам</w:t>
            </w:r>
          </w:p>
        </w:tc>
      </w:tr>
      <w:tr w:rsidR="00D80386" w:rsidRPr="008F4DD3" w14:paraId="686D0152" w14:textId="77777777" w:rsidTr="00281E91">
        <w:tc>
          <w:tcPr>
            <w:tcW w:w="710" w:type="dxa"/>
          </w:tcPr>
          <w:p w14:paraId="77CFE8BE" w14:textId="77777777" w:rsidR="00D80386" w:rsidRPr="008042BF" w:rsidRDefault="00D80386" w:rsidP="00281E91">
            <w:pPr>
              <w:ind w:left="-33" w:right="-108"/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E20B875" w14:textId="3488E59F" w:rsidR="00D80386" w:rsidRDefault="00D80386" w:rsidP="00281E91">
            <w:pPr>
              <w:keepNext/>
              <w:keepLines/>
              <w:jc w:val="both"/>
            </w:pPr>
            <w:r>
              <w:t>О реализации муниципальной Программы «Создание условий для эффективного управления муниципального образования «Духовщинский</w:t>
            </w:r>
            <w:r w:rsidR="00281E91">
              <w:t xml:space="preserve"> муниципальный округ</w:t>
            </w:r>
            <w:r>
              <w:t>» Смоленской области</w:t>
            </w:r>
          </w:p>
        </w:tc>
        <w:tc>
          <w:tcPr>
            <w:tcW w:w="4252" w:type="dxa"/>
          </w:tcPr>
          <w:p w14:paraId="48514F06" w14:textId="76C4B485" w:rsidR="00D80386" w:rsidRPr="008042BF" w:rsidRDefault="00D80386" w:rsidP="00281E91">
            <w:pPr>
              <w:jc w:val="both"/>
            </w:pPr>
            <w:r w:rsidRPr="008042BF">
              <w:t>Администрация</w:t>
            </w:r>
            <w:r w:rsidR="00281E91">
              <w:t xml:space="preserve"> округа</w:t>
            </w:r>
            <w:r w:rsidR="002E7421">
              <w:t>;</w:t>
            </w:r>
            <w:r w:rsidRPr="008042BF">
              <w:t xml:space="preserve"> </w:t>
            </w:r>
          </w:p>
          <w:p w14:paraId="39435DA9" w14:textId="74F1ABB7" w:rsidR="00D80386" w:rsidRPr="00A314C8" w:rsidRDefault="00D80386" w:rsidP="00281E91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 w:rsidRPr="008042BF">
              <w:rPr>
                <w:sz w:val="24"/>
                <w:szCs w:val="24"/>
                <w:lang w:val="ru-RU"/>
              </w:rPr>
              <w:t>постоянная комиссия по социальным и правовым вопросам</w:t>
            </w:r>
            <w:r w:rsidR="002E7421">
              <w:rPr>
                <w:sz w:val="24"/>
                <w:szCs w:val="24"/>
                <w:lang w:val="ru-RU"/>
              </w:rPr>
              <w:t xml:space="preserve">, </w:t>
            </w:r>
            <w:r w:rsidRPr="00A314C8">
              <w:rPr>
                <w:sz w:val="24"/>
                <w:szCs w:val="24"/>
                <w:lang w:val="ru-RU"/>
              </w:rPr>
              <w:t xml:space="preserve">постоянная комиссия по </w:t>
            </w:r>
            <w:proofErr w:type="spellStart"/>
            <w:proofErr w:type="gramStart"/>
            <w:r w:rsidRPr="00A314C8">
              <w:rPr>
                <w:sz w:val="24"/>
                <w:szCs w:val="24"/>
                <w:lang w:val="ru-RU"/>
              </w:rPr>
              <w:t>экономичес</w:t>
            </w:r>
            <w:proofErr w:type="spellEnd"/>
            <w:r w:rsidRPr="00A314C8">
              <w:rPr>
                <w:sz w:val="24"/>
                <w:szCs w:val="24"/>
                <w:lang w:val="ru-RU"/>
              </w:rPr>
              <w:t>-ким</w:t>
            </w:r>
            <w:proofErr w:type="gramEnd"/>
            <w:r w:rsidRPr="00A314C8">
              <w:rPr>
                <w:sz w:val="24"/>
                <w:szCs w:val="24"/>
                <w:lang w:val="ru-RU"/>
              </w:rPr>
              <w:t xml:space="preserve"> вопросам, бюджету и налогам</w:t>
            </w:r>
          </w:p>
        </w:tc>
      </w:tr>
      <w:tr w:rsidR="003543B8" w:rsidRPr="008F4DD3" w14:paraId="3990FC2A" w14:textId="77777777" w:rsidTr="00281E91">
        <w:tc>
          <w:tcPr>
            <w:tcW w:w="710" w:type="dxa"/>
          </w:tcPr>
          <w:p w14:paraId="5DDD1173" w14:textId="35C2AA12" w:rsidR="003543B8" w:rsidRDefault="003543B8" w:rsidP="00281E91">
            <w:pPr>
              <w:ind w:left="-33" w:right="-108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4F3640A" w14:textId="23292E1C" w:rsidR="003543B8" w:rsidRDefault="003543B8" w:rsidP="00281E91">
            <w:pPr>
              <w:keepNext/>
              <w:keepLines/>
              <w:jc w:val="both"/>
            </w:pPr>
            <w:r w:rsidRPr="00ED59D1">
              <w:t>Об отчете Главы муниципального образования «Духовщинский</w:t>
            </w:r>
            <w:r w:rsidR="004C5482">
              <w:t xml:space="preserve"> </w:t>
            </w:r>
            <w:r>
              <w:t>муниципальный округ</w:t>
            </w:r>
            <w:r w:rsidRPr="00ED59D1">
              <w:t>» Смоленской области о результатах своей деятельности, деятельности Администрации муниципального образования «Духовщинский</w:t>
            </w:r>
            <w:r>
              <w:t xml:space="preserve"> муниципальный округ</w:t>
            </w:r>
            <w:r w:rsidRPr="00ED59D1">
              <w:t>» Смоленской области за 20</w:t>
            </w:r>
            <w:r>
              <w:t>25</w:t>
            </w:r>
            <w:r w:rsidRPr="00ED59D1">
              <w:t xml:space="preserve"> год</w:t>
            </w:r>
          </w:p>
        </w:tc>
        <w:tc>
          <w:tcPr>
            <w:tcW w:w="4252" w:type="dxa"/>
          </w:tcPr>
          <w:p w14:paraId="6C51848D" w14:textId="15F3907C" w:rsidR="003543B8" w:rsidRPr="008042BF" w:rsidRDefault="003543B8" w:rsidP="003543B8">
            <w:pPr>
              <w:jc w:val="both"/>
            </w:pPr>
            <w:r w:rsidRPr="008042BF">
              <w:t>Глава муниципального образования «Духовщинский</w:t>
            </w:r>
            <w:r>
              <w:t xml:space="preserve"> муниципальный округ</w:t>
            </w:r>
            <w:r w:rsidR="002E7421">
              <w:t>» Смоленской области;</w:t>
            </w:r>
            <w:r w:rsidRPr="008042BF">
              <w:t xml:space="preserve"> </w:t>
            </w:r>
          </w:p>
          <w:p w14:paraId="08517F65" w14:textId="0E5706F8" w:rsidR="003543B8" w:rsidRPr="008042BF" w:rsidRDefault="003543B8" w:rsidP="003543B8">
            <w:pPr>
              <w:jc w:val="both"/>
            </w:pPr>
            <w:r>
              <w:t>п</w:t>
            </w:r>
            <w:r w:rsidRPr="008042BF">
              <w:t>редседатели постоянных комиссий</w:t>
            </w:r>
          </w:p>
        </w:tc>
      </w:tr>
      <w:tr w:rsidR="004C5482" w:rsidRPr="008F4DD3" w14:paraId="6E2EAAED" w14:textId="77777777" w:rsidTr="00281E91">
        <w:tc>
          <w:tcPr>
            <w:tcW w:w="710" w:type="dxa"/>
          </w:tcPr>
          <w:p w14:paraId="0F27F751" w14:textId="616F5AB6" w:rsidR="004C5482" w:rsidRDefault="004C5482" w:rsidP="00281E91">
            <w:pPr>
              <w:ind w:left="-33" w:right="-108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B478937" w14:textId="3309A309" w:rsidR="004C5482" w:rsidRPr="00ED59D1" w:rsidRDefault="004C5482" w:rsidP="00281E91">
            <w:pPr>
              <w:keepNext/>
              <w:keepLines/>
              <w:jc w:val="both"/>
            </w:pPr>
            <w:r>
              <w:t>Информация о работе МУП «Унитарное коммунальное хозяйство» за 2025 год</w:t>
            </w:r>
          </w:p>
        </w:tc>
        <w:tc>
          <w:tcPr>
            <w:tcW w:w="4252" w:type="dxa"/>
          </w:tcPr>
          <w:p w14:paraId="33D8D46C" w14:textId="0853760D" w:rsidR="004C5482" w:rsidRDefault="002E7421" w:rsidP="004C5482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МУП «УКХ»;</w:t>
            </w:r>
            <w:r w:rsidR="004C5482" w:rsidRPr="008042BF">
              <w:rPr>
                <w:sz w:val="24"/>
                <w:szCs w:val="24"/>
                <w:lang w:val="ru-RU"/>
              </w:rPr>
              <w:t xml:space="preserve"> постоянная комиссия по транспорту, </w:t>
            </w:r>
            <w:r w:rsidR="004C5482" w:rsidRPr="008042BF">
              <w:rPr>
                <w:bCs/>
                <w:sz w:val="24"/>
                <w:szCs w:val="24"/>
                <w:lang w:val="ru-RU"/>
              </w:rPr>
              <w:t>промышленности</w:t>
            </w:r>
            <w:r w:rsidR="004C5482" w:rsidRPr="008042BF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="004C5482" w:rsidRPr="008042BF">
              <w:rPr>
                <w:sz w:val="24"/>
                <w:szCs w:val="24"/>
                <w:lang w:val="ru-RU"/>
              </w:rPr>
              <w:t>предприниматель-</w:t>
            </w:r>
            <w:proofErr w:type="spellStart"/>
            <w:r w:rsidR="004C5482" w:rsidRPr="008042BF">
              <w:rPr>
                <w:sz w:val="24"/>
                <w:szCs w:val="24"/>
                <w:lang w:val="ru-RU"/>
              </w:rPr>
              <w:t>ству</w:t>
            </w:r>
            <w:proofErr w:type="spellEnd"/>
            <w:proofErr w:type="gramEnd"/>
            <w:r w:rsidR="004C5482" w:rsidRPr="008042BF">
              <w:rPr>
                <w:sz w:val="24"/>
                <w:szCs w:val="24"/>
                <w:lang w:val="ru-RU"/>
              </w:rPr>
              <w:t xml:space="preserve"> и сельскому хозяйству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5267AB97" w14:textId="2059F0AE" w:rsidR="004C5482" w:rsidRPr="008042BF" w:rsidRDefault="004C5482" w:rsidP="004C5482">
            <w:pPr>
              <w:jc w:val="both"/>
            </w:pPr>
            <w:r w:rsidRPr="00A314C8">
              <w:t xml:space="preserve">постоянная комиссия по </w:t>
            </w:r>
            <w:proofErr w:type="spellStart"/>
            <w:proofErr w:type="gramStart"/>
            <w:r w:rsidRPr="00A314C8">
              <w:t>экономичес</w:t>
            </w:r>
            <w:proofErr w:type="spellEnd"/>
            <w:r w:rsidRPr="00A314C8">
              <w:t>-ким</w:t>
            </w:r>
            <w:proofErr w:type="gramEnd"/>
            <w:r w:rsidRPr="00A314C8">
              <w:t xml:space="preserve"> вопросам, бюджету и налогам</w:t>
            </w:r>
          </w:p>
        </w:tc>
      </w:tr>
      <w:tr w:rsidR="00FB34E7" w:rsidRPr="008F4DD3" w14:paraId="236C6A67" w14:textId="77777777" w:rsidTr="00281E91">
        <w:tc>
          <w:tcPr>
            <w:tcW w:w="710" w:type="dxa"/>
          </w:tcPr>
          <w:p w14:paraId="51C1EA9F" w14:textId="007C72B1" w:rsidR="00FB34E7" w:rsidRDefault="00FB34E7" w:rsidP="00281E91">
            <w:pPr>
              <w:ind w:left="-33" w:right="-108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752B6B9" w14:textId="75AAD83A" w:rsidR="00FB34E7" w:rsidRDefault="006E76E4" w:rsidP="00281E91">
            <w:pPr>
              <w:keepNext/>
              <w:keepLines/>
              <w:jc w:val="both"/>
            </w:pPr>
            <w:r>
              <w:t xml:space="preserve">О предоставленных услугах и социальном обслуживании населения </w:t>
            </w:r>
            <w:proofErr w:type="gramStart"/>
            <w:r>
              <w:t>Смоленским  областным</w:t>
            </w:r>
            <w:proofErr w:type="gramEnd"/>
            <w:r>
              <w:t xml:space="preserve"> </w:t>
            </w:r>
            <w:proofErr w:type="spellStart"/>
            <w:r>
              <w:t>государтсвенным</w:t>
            </w:r>
            <w:proofErr w:type="spellEnd"/>
            <w:r>
              <w:t xml:space="preserve"> бюджетным учреждением «Духовщинский комплексный центр социального обслуживания </w:t>
            </w:r>
            <w:r w:rsidR="003B0E18">
              <w:t xml:space="preserve"> населения»</w:t>
            </w:r>
          </w:p>
        </w:tc>
        <w:tc>
          <w:tcPr>
            <w:tcW w:w="4252" w:type="dxa"/>
          </w:tcPr>
          <w:p w14:paraId="5B388C54" w14:textId="21A57FF2" w:rsidR="00FB34E7" w:rsidRPr="004C5482" w:rsidRDefault="003B0E18" w:rsidP="004C5482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СОГБУ «Духовщинский комплексный центр соци</w:t>
            </w:r>
            <w:r w:rsidR="002E7421">
              <w:rPr>
                <w:sz w:val="24"/>
                <w:szCs w:val="24"/>
                <w:lang w:val="ru-RU"/>
              </w:rPr>
              <w:t>ального обслуживания населения»;</w:t>
            </w:r>
            <w:r>
              <w:rPr>
                <w:sz w:val="24"/>
                <w:szCs w:val="24"/>
                <w:lang w:val="ru-RU"/>
              </w:rPr>
              <w:t xml:space="preserve"> постоянная комиссия по социальным и правовым вопросам</w:t>
            </w:r>
          </w:p>
        </w:tc>
      </w:tr>
      <w:tr w:rsidR="003B0E18" w:rsidRPr="008F4DD3" w14:paraId="4889ED05" w14:textId="77777777" w:rsidTr="00281E91">
        <w:tc>
          <w:tcPr>
            <w:tcW w:w="710" w:type="dxa"/>
          </w:tcPr>
          <w:p w14:paraId="26FEA18B" w14:textId="7712E9A5" w:rsidR="003B0E18" w:rsidRDefault="003B0E18" w:rsidP="00281E91">
            <w:pPr>
              <w:ind w:left="-33" w:right="-108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18819E2" w14:textId="58063F72" w:rsidR="003B0E18" w:rsidRDefault="003B0E18" w:rsidP="00281E91">
            <w:pPr>
              <w:keepNext/>
              <w:keepLines/>
              <w:jc w:val="both"/>
            </w:pPr>
            <w:r>
              <w:t>О предоставлении мер социальной поддержки отдельным категориям граждан, проживающим на территории муниципального образования «Духовщинский муниципальный округ»</w:t>
            </w:r>
          </w:p>
        </w:tc>
        <w:tc>
          <w:tcPr>
            <w:tcW w:w="4252" w:type="dxa"/>
          </w:tcPr>
          <w:p w14:paraId="75B55B40" w14:textId="77777777" w:rsidR="003B0E18" w:rsidRDefault="003B0E18" w:rsidP="004C5482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 социальной защиты населения в </w:t>
            </w:r>
            <w:proofErr w:type="spellStart"/>
            <w:r>
              <w:rPr>
                <w:sz w:val="24"/>
                <w:szCs w:val="24"/>
                <w:lang w:val="ru-RU"/>
              </w:rPr>
              <w:t>Ярцевском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муниципальном округе в </w:t>
            </w:r>
            <w:proofErr w:type="spellStart"/>
            <w:r>
              <w:rPr>
                <w:sz w:val="24"/>
                <w:szCs w:val="24"/>
                <w:lang w:val="ru-RU"/>
              </w:rPr>
              <w:t>Духовщинском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муниципальном округе</w:t>
            </w:r>
          </w:p>
          <w:p w14:paraId="2D559D8D" w14:textId="3C5A84F2" w:rsidR="003B0E18" w:rsidRDefault="003B0E18" w:rsidP="004C5482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Министерства социальн</w:t>
            </w:r>
            <w:r w:rsidR="002E7421">
              <w:rPr>
                <w:sz w:val="24"/>
                <w:szCs w:val="24"/>
                <w:lang w:val="ru-RU"/>
              </w:rPr>
              <w:t>ого развития Смоленской области; СОГКУ «Центр социальных выплат, приема и обработки информации;</w:t>
            </w:r>
            <w:r>
              <w:rPr>
                <w:sz w:val="24"/>
                <w:szCs w:val="24"/>
                <w:lang w:val="ru-RU"/>
              </w:rPr>
              <w:t xml:space="preserve"> постоянная комиссия по социальным и правовым вопросам</w:t>
            </w:r>
          </w:p>
        </w:tc>
      </w:tr>
      <w:tr w:rsidR="003B0E18" w:rsidRPr="008F4DD3" w14:paraId="35780756" w14:textId="77777777" w:rsidTr="00281E91">
        <w:tc>
          <w:tcPr>
            <w:tcW w:w="710" w:type="dxa"/>
          </w:tcPr>
          <w:p w14:paraId="4ECBF291" w14:textId="0B997BA8" w:rsidR="003B0E18" w:rsidRDefault="003B0E18" w:rsidP="00281E91">
            <w:pPr>
              <w:ind w:left="-33" w:right="-108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1258E67" w14:textId="0CB8FFFB" w:rsidR="003B0E18" w:rsidRDefault="003B0E18" w:rsidP="00281E91">
            <w:pPr>
              <w:keepNext/>
              <w:keepLines/>
              <w:jc w:val="both"/>
            </w:pPr>
            <w:r>
              <w:t>Информация о состоянии на рынке труда на территории муниципального образования «Духовщинский муниципальный округ»</w:t>
            </w:r>
          </w:p>
        </w:tc>
        <w:tc>
          <w:tcPr>
            <w:tcW w:w="4252" w:type="dxa"/>
          </w:tcPr>
          <w:p w14:paraId="18D4C436" w14:textId="1129B276" w:rsidR="003B0E18" w:rsidRDefault="003B0E18" w:rsidP="004C5482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СОГКУ</w:t>
            </w:r>
            <w:r w:rsidR="002E7421">
              <w:rPr>
                <w:sz w:val="24"/>
                <w:szCs w:val="24"/>
                <w:lang w:val="ru-RU"/>
              </w:rPr>
              <w:t xml:space="preserve"> «ЦЗН </w:t>
            </w:r>
            <w:proofErr w:type="spellStart"/>
            <w:r w:rsidR="002E7421">
              <w:rPr>
                <w:sz w:val="24"/>
                <w:szCs w:val="24"/>
                <w:lang w:val="ru-RU"/>
              </w:rPr>
              <w:t>Ярцевского</w:t>
            </w:r>
            <w:proofErr w:type="spellEnd"/>
            <w:r w:rsidR="002E7421">
              <w:rPr>
                <w:sz w:val="24"/>
                <w:szCs w:val="24"/>
                <w:lang w:val="ru-RU"/>
              </w:rPr>
              <w:t xml:space="preserve"> района», </w:t>
            </w:r>
            <w:r w:rsidR="002E7421">
              <w:rPr>
                <w:sz w:val="24"/>
                <w:szCs w:val="24"/>
                <w:lang w:val="ru-RU"/>
              </w:rPr>
              <w:t>постоянная комиссия по социальным и правовым вопросам</w:t>
            </w:r>
          </w:p>
        </w:tc>
      </w:tr>
      <w:tr w:rsidR="00D80386" w:rsidRPr="008F4DD3" w14:paraId="68A565CD" w14:textId="77777777" w:rsidTr="00281E91">
        <w:tc>
          <w:tcPr>
            <w:tcW w:w="10207" w:type="dxa"/>
            <w:gridSpan w:val="3"/>
          </w:tcPr>
          <w:p w14:paraId="38D89A54" w14:textId="1E07C94A" w:rsidR="00D80386" w:rsidRPr="008042BF" w:rsidRDefault="003543B8" w:rsidP="003543B8">
            <w:pPr>
              <w:jc w:val="center"/>
            </w:pPr>
            <w:r>
              <w:rPr>
                <w:b/>
                <w:i/>
              </w:rPr>
              <w:t>2 квартал</w:t>
            </w:r>
            <w:r w:rsidR="00D80386" w:rsidRPr="008042BF">
              <w:rPr>
                <w:b/>
                <w:i/>
              </w:rPr>
              <w:t xml:space="preserve"> 202</w:t>
            </w:r>
            <w:r w:rsidR="00281E91">
              <w:rPr>
                <w:b/>
                <w:i/>
              </w:rPr>
              <w:t>6</w:t>
            </w:r>
            <w:r w:rsidR="00D80386" w:rsidRPr="008042BF">
              <w:rPr>
                <w:b/>
                <w:i/>
              </w:rPr>
              <w:t xml:space="preserve"> года</w:t>
            </w:r>
          </w:p>
        </w:tc>
      </w:tr>
      <w:tr w:rsidR="00D80386" w:rsidRPr="008F4DD3" w14:paraId="29ECDCF3" w14:textId="77777777" w:rsidTr="002E7421">
        <w:trPr>
          <w:trHeight w:val="289"/>
        </w:trPr>
        <w:tc>
          <w:tcPr>
            <w:tcW w:w="710" w:type="dxa"/>
          </w:tcPr>
          <w:p w14:paraId="2C3F48C8" w14:textId="77777777" w:rsidR="00D80386" w:rsidRPr="008042BF" w:rsidRDefault="00D80386" w:rsidP="00281E91">
            <w:pPr>
              <w:jc w:val="center"/>
              <w:rPr>
                <w:b/>
              </w:rPr>
            </w:pPr>
            <w:r w:rsidRPr="008042BF">
              <w:rPr>
                <w:b/>
              </w:rPr>
              <w:t>1.</w:t>
            </w:r>
          </w:p>
        </w:tc>
        <w:tc>
          <w:tcPr>
            <w:tcW w:w="5245" w:type="dxa"/>
          </w:tcPr>
          <w:p w14:paraId="12D7FC4C" w14:textId="73AE268E" w:rsidR="00D80386" w:rsidRPr="008042BF" w:rsidRDefault="00D80386" w:rsidP="00281E91">
            <w:pPr>
              <w:tabs>
                <w:tab w:val="left" w:pos="-5760"/>
              </w:tabs>
              <w:jc w:val="both"/>
              <w:rPr>
                <w:color w:val="FF0000"/>
              </w:rPr>
            </w:pPr>
            <w:r w:rsidRPr="008042BF">
              <w:t xml:space="preserve">Об утверждении отчета о деятельности Контрольно-ревизионной комиссии </w:t>
            </w:r>
            <w:proofErr w:type="spellStart"/>
            <w:proofErr w:type="gramStart"/>
            <w:r w:rsidRPr="008042BF">
              <w:t>муници-пального</w:t>
            </w:r>
            <w:proofErr w:type="spellEnd"/>
            <w:proofErr w:type="gramEnd"/>
            <w:r w:rsidRPr="008042BF">
              <w:t xml:space="preserve"> образования «Духовщинский</w:t>
            </w:r>
            <w:r w:rsidR="00281E91">
              <w:t xml:space="preserve"> муниципальный</w:t>
            </w:r>
            <w:r w:rsidRPr="008042BF">
              <w:t>» Смоленской области за 20</w:t>
            </w:r>
            <w:r w:rsidR="00281E91">
              <w:t>25</w:t>
            </w:r>
            <w:r w:rsidRPr="008042BF">
              <w:t xml:space="preserve"> год</w:t>
            </w:r>
          </w:p>
        </w:tc>
        <w:tc>
          <w:tcPr>
            <w:tcW w:w="4252" w:type="dxa"/>
          </w:tcPr>
          <w:p w14:paraId="4BB2EAF7" w14:textId="53477632" w:rsidR="00D80386" w:rsidRPr="008042BF" w:rsidRDefault="00D80386" w:rsidP="00281E91">
            <w:pPr>
              <w:jc w:val="both"/>
            </w:pPr>
            <w:r w:rsidRPr="008042BF">
              <w:t>Контрольно-ревизионная комиссия муниципального</w:t>
            </w:r>
            <w:r w:rsidR="00281E91">
              <w:t xml:space="preserve"> образования «Духовщинский муниципальный округ</w:t>
            </w:r>
            <w:r w:rsidRPr="008042BF">
              <w:t>» См</w:t>
            </w:r>
            <w:r w:rsidR="002E7421">
              <w:t xml:space="preserve">оленской области (далее – КРК); </w:t>
            </w:r>
            <w:r>
              <w:t xml:space="preserve">председатели постоянных </w:t>
            </w:r>
            <w:r>
              <w:lastRenderedPageBreak/>
              <w:t xml:space="preserve">комиссий </w:t>
            </w:r>
          </w:p>
        </w:tc>
      </w:tr>
      <w:tr w:rsidR="00D80386" w:rsidRPr="008F4DD3" w14:paraId="243FB19E" w14:textId="77777777" w:rsidTr="00281E91">
        <w:trPr>
          <w:trHeight w:val="1120"/>
        </w:trPr>
        <w:tc>
          <w:tcPr>
            <w:tcW w:w="710" w:type="dxa"/>
          </w:tcPr>
          <w:p w14:paraId="7EE5313D" w14:textId="77777777" w:rsidR="00D80386" w:rsidRPr="008042BF" w:rsidRDefault="00D80386" w:rsidP="00281E91">
            <w:pPr>
              <w:jc w:val="center"/>
              <w:rPr>
                <w:b/>
              </w:rPr>
            </w:pPr>
            <w:r w:rsidRPr="008042BF">
              <w:rPr>
                <w:b/>
              </w:rPr>
              <w:lastRenderedPageBreak/>
              <w:t>2.</w:t>
            </w:r>
          </w:p>
        </w:tc>
        <w:tc>
          <w:tcPr>
            <w:tcW w:w="5245" w:type="dxa"/>
          </w:tcPr>
          <w:p w14:paraId="399EDEA2" w14:textId="27C43C12" w:rsidR="00D80386" w:rsidRPr="008042BF" w:rsidRDefault="00D80386" w:rsidP="00281E91">
            <w:pPr>
              <w:jc w:val="both"/>
              <w:rPr>
                <w:color w:val="000000"/>
              </w:rPr>
            </w:pPr>
            <w:r w:rsidRPr="008042BF">
              <w:rPr>
                <w:color w:val="000000"/>
              </w:rPr>
              <w:t>Об исполнении бюджета муниципального образования «</w:t>
            </w:r>
            <w:proofErr w:type="spellStart"/>
            <w:r w:rsidRPr="008042BF">
              <w:rPr>
                <w:color w:val="000000"/>
              </w:rPr>
              <w:t>Духовщинский</w:t>
            </w:r>
            <w:r w:rsidR="00281E91">
              <w:rPr>
                <w:color w:val="000000"/>
              </w:rPr>
              <w:t>муниципальный</w:t>
            </w:r>
            <w:proofErr w:type="spellEnd"/>
            <w:r w:rsidR="00281E91">
              <w:rPr>
                <w:color w:val="000000"/>
              </w:rPr>
              <w:t xml:space="preserve"> округ</w:t>
            </w:r>
            <w:r w:rsidRPr="008042BF">
              <w:rPr>
                <w:color w:val="000000"/>
              </w:rPr>
              <w:t>» Смоленской области за 20</w:t>
            </w:r>
            <w:r w:rsidR="00281E91">
              <w:rPr>
                <w:color w:val="000000"/>
              </w:rPr>
              <w:t>25</w:t>
            </w:r>
            <w:r w:rsidRPr="008042BF">
              <w:rPr>
                <w:color w:val="000000"/>
              </w:rPr>
              <w:t xml:space="preserve"> год</w:t>
            </w:r>
          </w:p>
        </w:tc>
        <w:tc>
          <w:tcPr>
            <w:tcW w:w="4252" w:type="dxa"/>
          </w:tcPr>
          <w:p w14:paraId="1ECFAEDE" w14:textId="32DD4419" w:rsidR="00D80386" w:rsidRPr="008042BF" w:rsidRDefault="00D80386" w:rsidP="00281E91">
            <w:pPr>
              <w:jc w:val="both"/>
            </w:pPr>
            <w:r w:rsidRPr="008042BF">
              <w:t>Администрация</w:t>
            </w:r>
            <w:r w:rsidR="00281E91">
              <w:t xml:space="preserve"> округа</w:t>
            </w:r>
            <w:r w:rsidR="002E7421">
              <w:t>; КРК;</w:t>
            </w:r>
          </w:p>
          <w:p w14:paraId="20742F1A" w14:textId="77777777" w:rsidR="00D80386" w:rsidRPr="008042BF" w:rsidRDefault="00D80386" w:rsidP="00281E91">
            <w:pPr>
              <w:jc w:val="both"/>
            </w:pPr>
            <w:r w:rsidRPr="008042BF">
              <w:t xml:space="preserve">постоянная комиссия по </w:t>
            </w:r>
            <w:proofErr w:type="spellStart"/>
            <w:proofErr w:type="gramStart"/>
            <w:r w:rsidRPr="008042BF">
              <w:t>экономичес</w:t>
            </w:r>
            <w:proofErr w:type="spellEnd"/>
            <w:r w:rsidRPr="008042BF">
              <w:t>-ким</w:t>
            </w:r>
            <w:proofErr w:type="gramEnd"/>
            <w:r w:rsidRPr="008042BF">
              <w:t xml:space="preserve"> вопросам, бюджету и налогам</w:t>
            </w:r>
          </w:p>
        </w:tc>
      </w:tr>
      <w:tr w:rsidR="00D80386" w:rsidRPr="008F4DD3" w14:paraId="5D7F9E08" w14:textId="77777777" w:rsidTr="00281E91">
        <w:trPr>
          <w:trHeight w:val="1125"/>
        </w:trPr>
        <w:tc>
          <w:tcPr>
            <w:tcW w:w="710" w:type="dxa"/>
          </w:tcPr>
          <w:p w14:paraId="3A8DC494" w14:textId="77777777" w:rsidR="00D80386" w:rsidRPr="008042BF" w:rsidRDefault="00D80386" w:rsidP="00281E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6BBB34DC" w14:textId="30E90DF7" w:rsidR="00D80386" w:rsidRPr="008042BF" w:rsidRDefault="00D80386" w:rsidP="00281E91">
            <w:pPr>
              <w:jc w:val="both"/>
            </w:pPr>
            <w:r w:rsidRPr="008042BF">
              <w:t xml:space="preserve">Об исполнении </w:t>
            </w:r>
            <w:proofErr w:type="gramStart"/>
            <w:r w:rsidRPr="008042BF">
              <w:t>муниципальной  Программы</w:t>
            </w:r>
            <w:proofErr w:type="gramEnd"/>
            <w:r w:rsidRPr="008042BF">
              <w:t xml:space="preserve"> </w:t>
            </w:r>
            <w:r w:rsidRPr="008042BF">
              <w:rPr>
                <w:b/>
                <w:bCs/>
              </w:rPr>
              <w:t>«</w:t>
            </w:r>
            <w:r w:rsidRPr="008042BF">
              <w:rPr>
                <w:bCs/>
              </w:rPr>
              <w:t>Демографическое развитие  муниципального образования «Духовщинский</w:t>
            </w:r>
            <w:r w:rsidR="00281E91">
              <w:rPr>
                <w:bCs/>
              </w:rPr>
              <w:t xml:space="preserve"> муниципальный округ</w:t>
            </w:r>
            <w:r w:rsidRPr="008042BF">
              <w:rPr>
                <w:bCs/>
              </w:rPr>
              <w:t>» Смоленской области» за 20</w:t>
            </w:r>
            <w:r w:rsidR="00281E91">
              <w:rPr>
                <w:bCs/>
              </w:rPr>
              <w:t>25</w:t>
            </w:r>
            <w:r w:rsidRPr="008042BF">
              <w:rPr>
                <w:bCs/>
              </w:rPr>
              <w:t xml:space="preserve"> год</w:t>
            </w:r>
          </w:p>
        </w:tc>
        <w:tc>
          <w:tcPr>
            <w:tcW w:w="4252" w:type="dxa"/>
          </w:tcPr>
          <w:p w14:paraId="07E7C6A0" w14:textId="692C7FA7" w:rsidR="00D80386" w:rsidRPr="008042BF" w:rsidRDefault="00D80386" w:rsidP="00281E91">
            <w:pPr>
              <w:jc w:val="both"/>
            </w:pPr>
            <w:r w:rsidRPr="008042BF">
              <w:t>А</w:t>
            </w:r>
            <w:r w:rsidR="00281E91">
              <w:t>дминистрация округа</w:t>
            </w:r>
            <w:r w:rsidR="002E7421">
              <w:t>;</w:t>
            </w:r>
            <w:r w:rsidRPr="008042BF">
              <w:t xml:space="preserve"> </w:t>
            </w:r>
          </w:p>
          <w:p w14:paraId="61BB8E69" w14:textId="48144A08" w:rsidR="00D80386" w:rsidRDefault="00D80386" w:rsidP="00281E91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 w:rsidRPr="008042BF">
              <w:rPr>
                <w:sz w:val="24"/>
                <w:szCs w:val="24"/>
                <w:lang w:val="ru-RU"/>
              </w:rPr>
              <w:t>постоянная комиссия по социальным и правовым вопросам</w:t>
            </w:r>
            <w:r w:rsidR="002E7421">
              <w:rPr>
                <w:sz w:val="24"/>
                <w:szCs w:val="24"/>
                <w:lang w:val="ru-RU"/>
              </w:rPr>
              <w:t>;</w:t>
            </w:r>
            <w:r w:rsidRPr="008042BF">
              <w:rPr>
                <w:sz w:val="24"/>
                <w:szCs w:val="24"/>
                <w:lang w:val="ru-RU"/>
              </w:rPr>
              <w:t xml:space="preserve"> </w:t>
            </w:r>
          </w:p>
          <w:p w14:paraId="73534B60" w14:textId="77777777" w:rsidR="00D80386" w:rsidRPr="008042BF" w:rsidRDefault="00D80386" w:rsidP="00281E91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 w:rsidRPr="00A314C8">
              <w:rPr>
                <w:sz w:val="24"/>
                <w:szCs w:val="24"/>
                <w:lang w:val="ru-RU"/>
              </w:rPr>
              <w:t xml:space="preserve">постоянная комиссия по </w:t>
            </w:r>
            <w:proofErr w:type="spellStart"/>
            <w:proofErr w:type="gramStart"/>
            <w:r w:rsidRPr="00A314C8">
              <w:rPr>
                <w:sz w:val="24"/>
                <w:szCs w:val="24"/>
                <w:lang w:val="ru-RU"/>
              </w:rPr>
              <w:t>экономичес</w:t>
            </w:r>
            <w:proofErr w:type="spellEnd"/>
            <w:r w:rsidRPr="00A314C8">
              <w:rPr>
                <w:sz w:val="24"/>
                <w:szCs w:val="24"/>
                <w:lang w:val="ru-RU"/>
              </w:rPr>
              <w:t>-ким</w:t>
            </w:r>
            <w:proofErr w:type="gramEnd"/>
            <w:r w:rsidRPr="00A314C8">
              <w:rPr>
                <w:sz w:val="24"/>
                <w:szCs w:val="24"/>
                <w:lang w:val="ru-RU"/>
              </w:rPr>
              <w:t xml:space="preserve"> вопросам, бюджету и налогам</w:t>
            </w:r>
          </w:p>
        </w:tc>
      </w:tr>
      <w:tr w:rsidR="00D80386" w:rsidRPr="008F4DD3" w14:paraId="72C0D026" w14:textId="77777777" w:rsidTr="00281E91">
        <w:trPr>
          <w:trHeight w:val="569"/>
        </w:trPr>
        <w:tc>
          <w:tcPr>
            <w:tcW w:w="710" w:type="dxa"/>
          </w:tcPr>
          <w:p w14:paraId="4C32EB5A" w14:textId="34AFDFA3" w:rsidR="00D80386" w:rsidRPr="008042BF" w:rsidRDefault="00281E91" w:rsidP="00281E9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587BC6EB" w14:textId="14864B7E" w:rsidR="00D80386" w:rsidRPr="008042BF" w:rsidRDefault="00D80386" w:rsidP="00281E91">
            <w:r w:rsidRPr="008042BF">
              <w:t xml:space="preserve">О реализации муниципальной программы </w:t>
            </w:r>
            <w:r w:rsidRPr="008042BF">
              <w:rPr>
                <w:bCs/>
              </w:rPr>
              <w:t xml:space="preserve">«Противодействие </w:t>
            </w:r>
            <w:proofErr w:type="gramStart"/>
            <w:r w:rsidRPr="008042BF">
              <w:rPr>
                <w:bCs/>
              </w:rPr>
              <w:t>экстремизму</w:t>
            </w:r>
            <w:proofErr w:type="gramEnd"/>
            <w:r w:rsidRPr="008042BF">
              <w:rPr>
                <w:bCs/>
              </w:rPr>
              <w:t xml:space="preserve"> и профилактика терроризма на территории муниципального образования «Д</w:t>
            </w:r>
            <w:r w:rsidR="00281E91">
              <w:rPr>
                <w:bCs/>
              </w:rPr>
              <w:t>уховщинский муниципальный округ</w:t>
            </w:r>
            <w:r w:rsidRPr="008042BF">
              <w:rPr>
                <w:bCs/>
              </w:rPr>
              <w:t>» Смоленской области»</w:t>
            </w:r>
          </w:p>
        </w:tc>
        <w:tc>
          <w:tcPr>
            <w:tcW w:w="4252" w:type="dxa"/>
          </w:tcPr>
          <w:p w14:paraId="1F8AFC71" w14:textId="5087456F" w:rsidR="00D80386" w:rsidRPr="008042BF" w:rsidRDefault="00281E91" w:rsidP="00281E91">
            <w:pPr>
              <w:jc w:val="both"/>
            </w:pPr>
            <w:r>
              <w:t>Администрация округа</w:t>
            </w:r>
            <w:r w:rsidR="002E7421">
              <w:t>;</w:t>
            </w:r>
            <w:r w:rsidR="00D80386" w:rsidRPr="008042BF">
              <w:t xml:space="preserve"> </w:t>
            </w:r>
          </w:p>
          <w:p w14:paraId="32033113" w14:textId="68AD920C" w:rsidR="00D80386" w:rsidRDefault="00D80386" w:rsidP="00281E91">
            <w:pPr>
              <w:jc w:val="both"/>
            </w:pPr>
            <w:r w:rsidRPr="008042BF">
              <w:t>постоянная комиссия по социальным и правовым вопросам</w:t>
            </w:r>
            <w:r w:rsidR="002E7421">
              <w:t>;</w:t>
            </w:r>
          </w:p>
          <w:p w14:paraId="3F7E7E51" w14:textId="77777777" w:rsidR="00D80386" w:rsidRPr="008042BF" w:rsidRDefault="00D80386" w:rsidP="00281E91">
            <w:pPr>
              <w:jc w:val="both"/>
            </w:pPr>
            <w:r w:rsidRPr="00A314C8">
              <w:t xml:space="preserve">постоянная комиссия по </w:t>
            </w:r>
            <w:proofErr w:type="spellStart"/>
            <w:proofErr w:type="gramStart"/>
            <w:r w:rsidRPr="00A314C8">
              <w:t>экономичес</w:t>
            </w:r>
            <w:proofErr w:type="spellEnd"/>
            <w:r w:rsidRPr="00A314C8">
              <w:t>-ким</w:t>
            </w:r>
            <w:proofErr w:type="gramEnd"/>
            <w:r w:rsidRPr="00A314C8">
              <w:t xml:space="preserve"> вопросам, бюджету и налогам</w:t>
            </w:r>
          </w:p>
        </w:tc>
      </w:tr>
      <w:tr w:rsidR="00D80386" w:rsidRPr="008F4DD3" w14:paraId="60D42330" w14:textId="77777777" w:rsidTr="00281E91">
        <w:trPr>
          <w:trHeight w:val="873"/>
        </w:trPr>
        <w:tc>
          <w:tcPr>
            <w:tcW w:w="710" w:type="dxa"/>
          </w:tcPr>
          <w:p w14:paraId="69FE4321" w14:textId="7DDA3F37" w:rsidR="00D80386" w:rsidRPr="008042BF" w:rsidRDefault="00281E91" w:rsidP="00281E9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5A62369B" w14:textId="2D6B7273" w:rsidR="00D80386" w:rsidRPr="008042BF" w:rsidRDefault="00D80386" w:rsidP="00281E91">
            <w:r w:rsidRPr="008042BF">
              <w:t xml:space="preserve">О реализации муниципальной программы </w:t>
            </w:r>
            <w:r w:rsidRPr="008042BF">
              <w:rPr>
                <w:bCs/>
              </w:rPr>
              <w:t>«Противодействие коррупции в муниципальном</w:t>
            </w:r>
            <w:r w:rsidR="00281E91">
              <w:rPr>
                <w:bCs/>
              </w:rPr>
              <w:t xml:space="preserve"> образовании «Духовщинский муниципальный округ</w:t>
            </w:r>
            <w:r w:rsidRPr="008042BF">
              <w:rPr>
                <w:bCs/>
              </w:rPr>
              <w:t>» Смоленской области»</w:t>
            </w:r>
          </w:p>
        </w:tc>
        <w:tc>
          <w:tcPr>
            <w:tcW w:w="4252" w:type="dxa"/>
          </w:tcPr>
          <w:p w14:paraId="04D5CE8D" w14:textId="63833380" w:rsidR="00D80386" w:rsidRPr="008042BF" w:rsidRDefault="00281E91" w:rsidP="00281E91">
            <w:pPr>
              <w:jc w:val="both"/>
            </w:pPr>
            <w:r>
              <w:t>Администрация округа</w:t>
            </w:r>
            <w:r w:rsidR="002E7421">
              <w:t>;</w:t>
            </w:r>
            <w:r w:rsidR="00D80386" w:rsidRPr="008042BF">
              <w:t xml:space="preserve"> </w:t>
            </w:r>
          </w:p>
          <w:p w14:paraId="19619C77" w14:textId="47A45415" w:rsidR="00D80386" w:rsidRDefault="00D80386" w:rsidP="00281E91">
            <w:pPr>
              <w:jc w:val="both"/>
            </w:pPr>
            <w:r w:rsidRPr="008042BF">
              <w:t>постоянная комиссия по социальным и правовым вопросам</w:t>
            </w:r>
            <w:r w:rsidR="002E7421">
              <w:t>;</w:t>
            </w:r>
          </w:p>
          <w:p w14:paraId="50BC3F45" w14:textId="77777777" w:rsidR="00D80386" w:rsidRPr="008042BF" w:rsidRDefault="00D80386" w:rsidP="00281E91">
            <w:pPr>
              <w:jc w:val="both"/>
            </w:pPr>
            <w:r w:rsidRPr="00A314C8">
              <w:t xml:space="preserve">постоянная комиссия по </w:t>
            </w:r>
            <w:proofErr w:type="spellStart"/>
            <w:proofErr w:type="gramStart"/>
            <w:r w:rsidRPr="00A314C8">
              <w:t>экономичес</w:t>
            </w:r>
            <w:proofErr w:type="spellEnd"/>
            <w:r w:rsidRPr="00A314C8">
              <w:t>-ким</w:t>
            </w:r>
            <w:proofErr w:type="gramEnd"/>
            <w:r w:rsidRPr="00A314C8">
              <w:t xml:space="preserve"> вопросам, бюджету и налогам</w:t>
            </w:r>
          </w:p>
        </w:tc>
      </w:tr>
      <w:tr w:rsidR="00D80386" w:rsidRPr="008F4DD3" w14:paraId="3CC69990" w14:textId="77777777" w:rsidTr="00281E91">
        <w:trPr>
          <w:trHeight w:val="558"/>
        </w:trPr>
        <w:tc>
          <w:tcPr>
            <w:tcW w:w="710" w:type="dxa"/>
          </w:tcPr>
          <w:p w14:paraId="4556E292" w14:textId="0C5668F5" w:rsidR="00D80386" w:rsidRPr="008042BF" w:rsidRDefault="00281E91" w:rsidP="00281E9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313ED7BA" w14:textId="4AC892FA" w:rsidR="00D80386" w:rsidRPr="008042BF" w:rsidRDefault="00D80386" w:rsidP="00281E91">
            <w:r w:rsidRPr="008042BF">
              <w:t xml:space="preserve">О реализации муниципальной программы </w:t>
            </w:r>
            <w:r w:rsidRPr="008042BF">
              <w:rPr>
                <w:bCs/>
              </w:rPr>
              <w:t xml:space="preserve">«Усиление борьбы </w:t>
            </w:r>
            <w:proofErr w:type="gramStart"/>
            <w:r w:rsidRPr="008042BF">
              <w:rPr>
                <w:bCs/>
              </w:rPr>
              <w:t>с преступностью</w:t>
            </w:r>
            <w:proofErr w:type="gramEnd"/>
            <w:r w:rsidRPr="008042BF">
              <w:rPr>
                <w:bCs/>
              </w:rPr>
              <w:t xml:space="preserve"> и профилактика правонарушений на территории муниципального</w:t>
            </w:r>
            <w:r w:rsidR="00281E91">
              <w:rPr>
                <w:bCs/>
              </w:rPr>
              <w:t xml:space="preserve"> образования «Духовщинский муниципальный округ</w:t>
            </w:r>
            <w:r w:rsidRPr="008042BF">
              <w:rPr>
                <w:bCs/>
              </w:rPr>
              <w:t>» Смоленской области»</w:t>
            </w:r>
          </w:p>
        </w:tc>
        <w:tc>
          <w:tcPr>
            <w:tcW w:w="4252" w:type="dxa"/>
          </w:tcPr>
          <w:p w14:paraId="52E6C87F" w14:textId="0BCCFB8C" w:rsidR="00D80386" w:rsidRPr="008042BF" w:rsidRDefault="00281E91" w:rsidP="00281E91">
            <w:pPr>
              <w:jc w:val="both"/>
            </w:pPr>
            <w:r>
              <w:t>Администрация округа</w:t>
            </w:r>
            <w:r w:rsidR="002E7421">
              <w:t>;</w:t>
            </w:r>
            <w:r w:rsidR="00D80386" w:rsidRPr="008042BF">
              <w:t xml:space="preserve"> </w:t>
            </w:r>
          </w:p>
          <w:p w14:paraId="7AA68660" w14:textId="56472872" w:rsidR="00D80386" w:rsidRDefault="00D80386" w:rsidP="00281E91">
            <w:pPr>
              <w:jc w:val="both"/>
            </w:pPr>
            <w:r w:rsidRPr="008042BF">
              <w:t>постоянная комиссия по социальным и правовым вопросам</w:t>
            </w:r>
            <w:r w:rsidR="002E7421">
              <w:t>;</w:t>
            </w:r>
          </w:p>
          <w:p w14:paraId="617E13B3" w14:textId="77777777" w:rsidR="00D80386" w:rsidRPr="008042BF" w:rsidRDefault="00D80386" w:rsidP="00281E91">
            <w:pPr>
              <w:jc w:val="both"/>
            </w:pPr>
            <w:r w:rsidRPr="00A314C8">
              <w:t xml:space="preserve">постоянная комиссия по </w:t>
            </w:r>
            <w:proofErr w:type="spellStart"/>
            <w:proofErr w:type="gramStart"/>
            <w:r w:rsidRPr="00A314C8">
              <w:t>экономичес</w:t>
            </w:r>
            <w:proofErr w:type="spellEnd"/>
            <w:r w:rsidRPr="00A314C8">
              <w:t>-ким</w:t>
            </w:r>
            <w:proofErr w:type="gramEnd"/>
            <w:r w:rsidRPr="00A314C8">
              <w:t xml:space="preserve"> вопросам, бюджету и налогам</w:t>
            </w:r>
          </w:p>
        </w:tc>
      </w:tr>
      <w:tr w:rsidR="00D80386" w:rsidRPr="008F4DD3" w14:paraId="37DDC489" w14:textId="77777777" w:rsidTr="00281E91">
        <w:trPr>
          <w:trHeight w:val="873"/>
        </w:trPr>
        <w:tc>
          <w:tcPr>
            <w:tcW w:w="710" w:type="dxa"/>
          </w:tcPr>
          <w:p w14:paraId="29FDF37E" w14:textId="660977DC" w:rsidR="00D80386" w:rsidRPr="008042BF" w:rsidRDefault="00281E91" w:rsidP="00281E9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0E72FBDF" w14:textId="75D65DE0" w:rsidR="00D80386" w:rsidRPr="008042BF" w:rsidRDefault="00D80386" w:rsidP="00281E91">
            <w:r w:rsidRPr="008042BF">
              <w:rPr>
                <w:bCs/>
              </w:rPr>
              <w:t xml:space="preserve">О реализации </w:t>
            </w:r>
            <w:r w:rsidRPr="008042BF">
              <w:t xml:space="preserve">муниципальной программы </w:t>
            </w:r>
            <w:r w:rsidRPr="008042BF">
              <w:rPr>
                <w:bCs/>
              </w:rPr>
              <w:t>«Героико-патриотическое воспитание граждан, проживающих на территории муниципального</w:t>
            </w:r>
            <w:r w:rsidR="00281E91">
              <w:rPr>
                <w:bCs/>
              </w:rPr>
              <w:t xml:space="preserve"> образования «Духовщинский муниципальный округ</w:t>
            </w:r>
            <w:r w:rsidRPr="008042BF">
              <w:rPr>
                <w:bCs/>
              </w:rPr>
              <w:t>» Смоленской области»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2" w:type="dxa"/>
          </w:tcPr>
          <w:p w14:paraId="6C355E58" w14:textId="05BCBFF1" w:rsidR="00D80386" w:rsidRPr="008042BF" w:rsidRDefault="00281E91" w:rsidP="00281E91">
            <w:pPr>
              <w:jc w:val="both"/>
            </w:pPr>
            <w:r>
              <w:t>Администрация округа</w:t>
            </w:r>
            <w:r w:rsidR="002E7421">
              <w:t>;</w:t>
            </w:r>
            <w:r w:rsidR="00D80386" w:rsidRPr="008042BF">
              <w:t xml:space="preserve"> </w:t>
            </w:r>
          </w:p>
          <w:p w14:paraId="567148FC" w14:textId="18497F16" w:rsidR="00D80386" w:rsidRDefault="00D80386" w:rsidP="00281E91">
            <w:pPr>
              <w:jc w:val="both"/>
            </w:pPr>
            <w:r w:rsidRPr="008042BF">
              <w:t>постоянная комиссия по социальным и правовым вопросам</w:t>
            </w:r>
            <w:r w:rsidR="002E7421">
              <w:t>;</w:t>
            </w:r>
          </w:p>
          <w:p w14:paraId="5309BE7E" w14:textId="77777777" w:rsidR="00D80386" w:rsidRPr="008042BF" w:rsidRDefault="00D80386" w:rsidP="00281E91">
            <w:pPr>
              <w:jc w:val="both"/>
            </w:pPr>
            <w:r w:rsidRPr="00A314C8">
              <w:t xml:space="preserve">постоянная комиссия по </w:t>
            </w:r>
            <w:proofErr w:type="spellStart"/>
            <w:proofErr w:type="gramStart"/>
            <w:r w:rsidRPr="00A314C8">
              <w:t>экономичес</w:t>
            </w:r>
            <w:proofErr w:type="spellEnd"/>
            <w:r w:rsidRPr="00A314C8">
              <w:t>-ким</w:t>
            </w:r>
            <w:proofErr w:type="gramEnd"/>
            <w:r w:rsidRPr="00A314C8">
              <w:t xml:space="preserve"> вопросам, бюджету и налогам</w:t>
            </w:r>
          </w:p>
        </w:tc>
      </w:tr>
      <w:tr w:rsidR="00D80386" w:rsidRPr="008F4DD3" w14:paraId="4084C69A" w14:textId="77777777" w:rsidTr="00281E91">
        <w:trPr>
          <w:trHeight w:val="1125"/>
        </w:trPr>
        <w:tc>
          <w:tcPr>
            <w:tcW w:w="710" w:type="dxa"/>
          </w:tcPr>
          <w:p w14:paraId="51C990AA" w14:textId="2EB91D00" w:rsidR="00D80386" w:rsidRPr="008042BF" w:rsidRDefault="00281E91" w:rsidP="00281E9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3CBF9BE1" w14:textId="354027A5" w:rsidR="00D80386" w:rsidRPr="008042BF" w:rsidRDefault="00D80386" w:rsidP="00281E91">
            <w:pPr>
              <w:rPr>
                <w:color w:val="FF0000"/>
                <w:highlight w:val="yellow"/>
              </w:rPr>
            </w:pPr>
            <w:r w:rsidRPr="008042BF">
              <w:rPr>
                <w:bCs/>
              </w:rPr>
              <w:t xml:space="preserve">О реализации </w:t>
            </w:r>
            <w:r w:rsidRPr="008042BF">
              <w:t>муниципальной программы «</w:t>
            </w:r>
            <w:r w:rsidRPr="008042BF">
              <w:rPr>
                <w:rFonts w:eastAsia="Calibri"/>
                <w:bCs/>
                <w:lang w:eastAsia="en-US"/>
              </w:rPr>
              <w:t>Создание доступной среды для лиц с ограниченными возможностями, проживающих на территории муниципального</w:t>
            </w:r>
            <w:r w:rsidR="00281E91">
              <w:rPr>
                <w:rFonts w:eastAsia="Calibri"/>
                <w:bCs/>
                <w:lang w:eastAsia="en-US"/>
              </w:rPr>
              <w:t xml:space="preserve"> образования «Духовщинский муниципальный округ</w:t>
            </w:r>
            <w:r w:rsidRPr="008042BF">
              <w:rPr>
                <w:rFonts w:eastAsia="Calibri"/>
                <w:bCs/>
                <w:lang w:eastAsia="en-US"/>
              </w:rPr>
              <w:t>» Смоленской области»</w:t>
            </w:r>
          </w:p>
        </w:tc>
        <w:tc>
          <w:tcPr>
            <w:tcW w:w="4252" w:type="dxa"/>
          </w:tcPr>
          <w:p w14:paraId="1DCBE394" w14:textId="6F4275AF" w:rsidR="00D80386" w:rsidRPr="008042BF" w:rsidRDefault="00281E91" w:rsidP="00281E91">
            <w:pPr>
              <w:jc w:val="both"/>
            </w:pPr>
            <w:r>
              <w:t>Администрация округа</w:t>
            </w:r>
            <w:r w:rsidR="00D80386" w:rsidRPr="008042BF">
              <w:t xml:space="preserve">, </w:t>
            </w:r>
          </w:p>
          <w:p w14:paraId="31E65A44" w14:textId="69048BE0" w:rsidR="00D80386" w:rsidRDefault="00D80386" w:rsidP="00281E91">
            <w:pPr>
              <w:jc w:val="both"/>
            </w:pPr>
            <w:r w:rsidRPr="008042BF">
              <w:t>постоянная комиссия по социальным и правовым вопросам</w:t>
            </w:r>
            <w:r w:rsidR="002E7421">
              <w:t>;</w:t>
            </w:r>
          </w:p>
          <w:p w14:paraId="6D21B0B3" w14:textId="77777777" w:rsidR="00D80386" w:rsidRPr="008042BF" w:rsidRDefault="00D80386" w:rsidP="00281E91">
            <w:pPr>
              <w:jc w:val="both"/>
              <w:rPr>
                <w:highlight w:val="yellow"/>
              </w:rPr>
            </w:pPr>
            <w:r w:rsidRPr="00A314C8">
              <w:t xml:space="preserve">постоянная комиссия по </w:t>
            </w:r>
            <w:proofErr w:type="spellStart"/>
            <w:proofErr w:type="gramStart"/>
            <w:r w:rsidRPr="00A314C8">
              <w:t>экономичес</w:t>
            </w:r>
            <w:proofErr w:type="spellEnd"/>
            <w:r w:rsidRPr="00A314C8">
              <w:t>-ким</w:t>
            </w:r>
            <w:proofErr w:type="gramEnd"/>
            <w:r w:rsidRPr="00A314C8">
              <w:t xml:space="preserve"> вопросам, бюджету и налогам</w:t>
            </w:r>
          </w:p>
        </w:tc>
      </w:tr>
      <w:tr w:rsidR="00D80386" w:rsidRPr="008F4DD3" w14:paraId="5F57ABBB" w14:textId="77777777" w:rsidTr="00281E91">
        <w:trPr>
          <w:trHeight w:val="1125"/>
        </w:trPr>
        <w:tc>
          <w:tcPr>
            <w:tcW w:w="710" w:type="dxa"/>
          </w:tcPr>
          <w:p w14:paraId="13563CE1" w14:textId="4A462F0C" w:rsidR="00D80386" w:rsidRPr="008042BF" w:rsidRDefault="00EB0763" w:rsidP="00281E9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6E6A4A78" w14:textId="26E177FC" w:rsidR="00D80386" w:rsidRPr="008042BF" w:rsidRDefault="00D80386" w:rsidP="00281E91">
            <w:pPr>
              <w:jc w:val="both"/>
              <w:rPr>
                <w:highlight w:val="yellow"/>
              </w:rPr>
            </w:pPr>
            <w:r w:rsidRPr="008042BF">
              <w:t>Об исполнении бюджета муниципального</w:t>
            </w:r>
            <w:r w:rsidR="00281E91">
              <w:t xml:space="preserve"> образования «Духовщинский муниципальный округ</w:t>
            </w:r>
            <w:r w:rsidRPr="008042BF">
              <w:t>» Смоленской области за первый квартал 202</w:t>
            </w:r>
            <w:r w:rsidR="00281E91">
              <w:t>6</w:t>
            </w:r>
            <w:r w:rsidRPr="008042BF">
              <w:t xml:space="preserve"> года</w:t>
            </w:r>
          </w:p>
        </w:tc>
        <w:tc>
          <w:tcPr>
            <w:tcW w:w="4252" w:type="dxa"/>
          </w:tcPr>
          <w:p w14:paraId="7EB7C969" w14:textId="0E2CB7FF" w:rsidR="00D80386" w:rsidRPr="008042BF" w:rsidRDefault="00281E91" w:rsidP="00281E91">
            <w:pPr>
              <w:jc w:val="both"/>
            </w:pPr>
            <w:r>
              <w:t xml:space="preserve">Администрация </w:t>
            </w:r>
            <w:proofErr w:type="gramStart"/>
            <w:r>
              <w:t>округа</w:t>
            </w:r>
            <w:r w:rsidR="002E7421">
              <w:t>;  КРК</w:t>
            </w:r>
            <w:proofErr w:type="gramEnd"/>
            <w:r w:rsidR="002E7421">
              <w:t>;</w:t>
            </w:r>
          </w:p>
          <w:p w14:paraId="6BB6D008" w14:textId="77777777" w:rsidR="00D80386" w:rsidRPr="008042BF" w:rsidRDefault="00D80386" w:rsidP="00281E91">
            <w:pPr>
              <w:jc w:val="both"/>
            </w:pPr>
            <w:r w:rsidRPr="008042BF">
              <w:t xml:space="preserve">постоянная комиссия </w:t>
            </w:r>
            <w:proofErr w:type="gramStart"/>
            <w:r w:rsidRPr="008042BF">
              <w:t xml:space="preserve">по  </w:t>
            </w:r>
            <w:proofErr w:type="spellStart"/>
            <w:r w:rsidRPr="008042BF">
              <w:t>экономичес</w:t>
            </w:r>
            <w:proofErr w:type="spellEnd"/>
            <w:proofErr w:type="gramEnd"/>
            <w:r w:rsidRPr="008042BF">
              <w:t xml:space="preserve">-ким вопросам, бюджету и налогам </w:t>
            </w:r>
          </w:p>
        </w:tc>
      </w:tr>
      <w:tr w:rsidR="00D80386" w:rsidRPr="008F4DD3" w14:paraId="436FB509" w14:textId="77777777" w:rsidTr="00281E91">
        <w:trPr>
          <w:trHeight w:val="1125"/>
        </w:trPr>
        <w:tc>
          <w:tcPr>
            <w:tcW w:w="710" w:type="dxa"/>
          </w:tcPr>
          <w:p w14:paraId="41640345" w14:textId="5EEF79F5" w:rsidR="00D80386" w:rsidRPr="008042BF" w:rsidRDefault="00EB0763" w:rsidP="00281E9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34DE3BD8" w14:textId="562C8D8B" w:rsidR="00D80386" w:rsidRPr="008042BF" w:rsidRDefault="00D80386" w:rsidP="00281E91">
            <w:r w:rsidRPr="008042BF">
              <w:rPr>
                <w:bCs/>
              </w:rPr>
              <w:t xml:space="preserve">О реализации </w:t>
            </w:r>
            <w:r w:rsidRPr="008042BF">
              <w:t>муниципальной программы «</w:t>
            </w:r>
            <w:r w:rsidRPr="008042BF">
              <w:rPr>
                <w:bCs/>
              </w:rPr>
              <w:t xml:space="preserve">Развитие </w:t>
            </w:r>
            <w:r w:rsidRPr="008042BF">
              <w:t xml:space="preserve">системы образования в </w:t>
            </w:r>
            <w:proofErr w:type="spellStart"/>
            <w:proofErr w:type="gramStart"/>
            <w:r w:rsidRPr="008042BF">
              <w:t>муниципаль</w:t>
            </w:r>
            <w:proofErr w:type="spellEnd"/>
            <w:r w:rsidRPr="008042BF">
              <w:t>-ном</w:t>
            </w:r>
            <w:proofErr w:type="gramEnd"/>
            <w:r w:rsidR="00281E91">
              <w:t xml:space="preserve"> образовании «Духовщинский муниципальный округ</w:t>
            </w:r>
            <w:r w:rsidRPr="008042BF">
              <w:t>» Смоленской области»</w:t>
            </w:r>
          </w:p>
          <w:p w14:paraId="4CAA95C6" w14:textId="77777777" w:rsidR="00D80386" w:rsidRPr="008042BF" w:rsidRDefault="00D80386" w:rsidP="00281E91"/>
        </w:tc>
        <w:tc>
          <w:tcPr>
            <w:tcW w:w="4252" w:type="dxa"/>
          </w:tcPr>
          <w:p w14:paraId="4740B1A2" w14:textId="3683323A" w:rsidR="00D80386" w:rsidRPr="008042BF" w:rsidRDefault="00281E91" w:rsidP="00281E91">
            <w:pPr>
              <w:jc w:val="both"/>
            </w:pPr>
            <w:r>
              <w:t>Администрация округа</w:t>
            </w:r>
            <w:r w:rsidR="002E7421">
              <w:t>;</w:t>
            </w:r>
            <w:r w:rsidR="00D80386" w:rsidRPr="008042BF">
              <w:t xml:space="preserve">  </w:t>
            </w:r>
          </w:p>
          <w:p w14:paraId="3E93E8B2" w14:textId="50CADC95" w:rsidR="00D80386" w:rsidRDefault="00D80386" w:rsidP="00281E91">
            <w:pPr>
              <w:jc w:val="both"/>
            </w:pPr>
            <w:r w:rsidRPr="008042BF">
              <w:t>отдел образования муниципального</w:t>
            </w:r>
            <w:r w:rsidR="00281E91">
              <w:t xml:space="preserve"> образования «Духовщинский муниципа</w:t>
            </w:r>
            <w:r w:rsidR="002E7421">
              <w:t>льный округ» Смоленской области;</w:t>
            </w:r>
            <w:r w:rsidR="00281E91">
              <w:t xml:space="preserve"> </w:t>
            </w:r>
            <w:r w:rsidRPr="008042BF">
              <w:t>постоянная комиссия по социальным и правовым вопросам</w:t>
            </w:r>
            <w:r w:rsidR="002E7421">
              <w:t>;</w:t>
            </w:r>
          </w:p>
          <w:p w14:paraId="4B52D2D9" w14:textId="77777777" w:rsidR="00D80386" w:rsidRPr="008042BF" w:rsidRDefault="00D80386" w:rsidP="00281E91">
            <w:pPr>
              <w:jc w:val="both"/>
            </w:pPr>
            <w:r w:rsidRPr="00A314C8">
              <w:t xml:space="preserve">постоянная комиссия по </w:t>
            </w:r>
            <w:proofErr w:type="spellStart"/>
            <w:proofErr w:type="gramStart"/>
            <w:r w:rsidRPr="00A314C8">
              <w:t>экономичес</w:t>
            </w:r>
            <w:proofErr w:type="spellEnd"/>
            <w:r w:rsidRPr="00A314C8">
              <w:t>-ким</w:t>
            </w:r>
            <w:proofErr w:type="gramEnd"/>
            <w:r w:rsidRPr="00A314C8">
              <w:t xml:space="preserve"> вопросам, бюджету и налогам</w:t>
            </w:r>
          </w:p>
        </w:tc>
      </w:tr>
      <w:tr w:rsidR="00D80386" w:rsidRPr="008F4DD3" w14:paraId="6EC8846A" w14:textId="77777777" w:rsidTr="002E7421">
        <w:trPr>
          <w:trHeight w:val="431"/>
        </w:trPr>
        <w:tc>
          <w:tcPr>
            <w:tcW w:w="710" w:type="dxa"/>
          </w:tcPr>
          <w:p w14:paraId="2F80EAD2" w14:textId="13A608D9" w:rsidR="00D80386" w:rsidRPr="008042BF" w:rsidRDefault="00EB0763" w:rsidP="00281E9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7FBD37E0" w14:textId="406F9689" w:rsidR="00D80386" w:rsidRPr="008042BF" w:rsidRDefault="00D80386" w:rsidP="00281E91">
            <w:pPr>
              <w:jc w:val="both"/>
              <w:rPr>
                <w:color w:val="FF0000"/>
              </w:rPr>
            </w:pPr>
            <w:r w:rsidRPr="008042BF">
              <w:t xml:space="preserve">Об организации летнего </w:t>
            </w:r>
            <w:proofErr w:type="gramStart"/>
            <w:r w:rsidRPr="008042BF">
              <w:t>отдыха,  оздоровления</w:t>
            </w:r>
            <w:proofErr w:type="gramEnd"/>
            <w:r w:rsidRPr="008042BF">
              <w:t xml:space="preserve"> детей  и подростков в 202</w:t>
            </w:r>
            <w:r w:rsidR="00281E91">
              <w:t>6</w:t>
            </w:r>
            <w:r w:rsidRPr="008042BF">
              <w:t xml:space="preserve"> году</w:t>
            </w:r>
          </w:p>
        </w:tc>
        <w:tc>
          <w:tcPr>
            <w:tcW w:w="4252" w:type="dxa"/>
          </w:tcPr>
          <w:p w14:paraId="466D6BAC" w14:textId="5869DBE0" w:rsidR="00D80386" w:rsidRPr="008042BF" w:rsidRDefault="00281E91" w:rsidP="00281E91">
            <w:pPr>
              <w:jc w:val="both"/>
            </w:pPr>
            <w:r>
              <w:t>Администрация округа</w:t>
            </w:r>
            <w:r w:rsidR="002E7421">
              <w:t xml:space="preserve">; </w:t>
            </w:r>
            <w:r w:rsidR="00D80386" w:rsidRPr="008042BF">
              <w:t>отдел образования муниципального</w:t>
            </w:r>
            <w:r>
              <w:t xml:space="preserve"> образования «Духовщинский муниципальный округ</w:t>
            </w:r>
            <w:r w:rsidR="00D80386" w:rsidRPr="008042BF">
              <w:t>» Смоленской</w:t>
            </w:r>
            <w:r w:rsidR="002E7421">
              <w:t xml:space="preserve"> области;</w:t>
            </w:r>
            <w:r>
              <w:t xml:space="preserve"> </w:t>
            </w:r>
            <w:r w:rsidR="00D80386" w:rsidRPr="008042BF">
              <w:t xml:space="preserve">постоянная комиссия по </w:t>
            </w:r>
            <w:r w:rsidR="00D80386" w:rsidRPr="008042BF">
              <w:lastRenderedPageBreak/>
              <w:t>социальным и правовым вопросам</w:t>
            </w:r>
          </w:p>
        </w:tc>
      </w:tr>
      <w:tr w:rsidR="00D80386" w:rsidRPr="008F4DD3" w14:paraId="09A72EE4" w14:textId="77777777" w:rsidTr="00281E91">
        <w:trPr>
          <w:trHeight w:val="756"/>
        </w:trPr>
        <w:tc>
          <w:tcPr>
            <w:tcW w:w="710" w:type="dxa"/>
          </w:tcPr>
          <w:p w14:paraId="1D8CDC08" w14:textId="27FD2D9F" w:rsidR="00D80386" w:rsidRPr="008042BF" w:rsidRDefault="00EB0763" w:rsidP="00281E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3FE1ECC2" w14:textId="77777777" w:rsidR="00D80386" w:rsidRPr="008042BF" w:rsidRDefault="00D80386" w:rsidP="00281E91">
            <w:pPr>
              <w:jc w:val="both"/>
            </w:pPr>
            <w:r w:rsidRPr="008042BF">
              <w:t>Об исполнении законодательства по защите прав детей-сирот и детей, оставшихся без попечения родителей</w:t>
            </w:r>
          </w:p>
        </w:tc>
        <w:tc>
          <w:tcPr>
            <w:tcW w:w="4252" w:type="dxa"/>
          </w:tcPr>
          <w:p w14:paraId="59449DC0" w14:textId="58464321" w:rsidR="00D80386" w:rsidRPr="008042BF" w:rsidRDefault="00281E91" w:rsidP="00281E91">
            <w:pPr>
              <w:jc w:val="both"/>
            </w:pPr>
            <w:r>
              <w:t>Администрация округа</w:t>
            </w:r>
            <w:r w:rsidR="002E7421">
              <w:t>;</w:t>
            </w:r>
            <w:r w:rsidR="00D80386" w:rsidRPr="008042BF">
              <w:t xml:space="preserve"> </w:t>
            </w:r>
          </w:p>
          <w:p w14:paraId="3864AF55" w14:textId="77777777" w:rsidR="00D80386" w:rsidRPr="008042BF" w:rsidRDefault="00D80386" w:rsidP="00281E91">
            <w:pPr>
              <w:jc w:val="both"/>
            </w:pPr>
            <w:r w:rsidRPr="008042BF">
              <w:t>постоянная комиссия по социальным и правовым вопросам</w:t>
            </w:r>
          </w:p>
        </w:tc>
      </w:tr>
      <w:tr w:rsidR="00D80386" w:rsidRPr="008F4DD3" w14:paraId="564508ED" w14:textId="77777777" w:rsidTr="00281E91">
        <w:trPr>
          <w:trHeight w:val="1125"/>
        </w:trPr>
        <w:tc>
          <w:tcPr>
            <w:tcW w:w="710" w:type="dxa"/>
          </w:tcPr>
          <w:p w14:paraId="02ED90AE" w14:textId="6C66FF52" w:rsidR="00D80386" w:rsidRPr="008042BF" w:rsidRDefault="00EB0763" w:rsidP="00281E9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6ED40646" w14:textId="465B98D9" w:rsidR="00D80386" w:rsidRPr="00ED59D1" w:rsidRDefault="00D80386" w:rsidP="00281E91">
            <w:pPr>
              <w:jc w:val="both"/>
              <w:rPr>
                <w:color w:val="FF0000"/>
              </w:rPr>
            </w:pPr>
            <w:r w:rsidRPr="00ED59D1">
              <w:rPr>
                <w:bCs/>
              </w:rPr>
              <w:t>О реализации</w:t>
            </w:r>
            <w:r w:rsidRPr="00ED59D1">
              <w:t xml:space="preserve"> муниципальной программы </w:t>
            </w:r>
            <w:r w:rsidRPr="00ED59D1">
              <w:rPr>
                <w:bCs/>
              </w:rPr>
              <w:t>«Содействие развитию малого и среднего предпринимательства в муниципальном</w:t>
            </w:r>
            <w:r w:rsidR="00281E91">
              <w:rPr>
                <w:bCs/>
              </w:rPr>
              <w:t xml:space="preserve"> образовании «Духовщинский муниципальный округ</w:t>
            </w:r>
            <w:r w:rsidRPr="00ED59D1">
              <w:rPr>
                <w:bCs/>
              </w:rPr>
              <w:t>» Смоленской области»</w:t>
            </w:r>
          </w:p>
        </w:tc>
        <w:tc>
          <w:tcPr>
            <w:tcW w:w="4252" w:type="dxa"/>
          </w:tcPr>
          <w:p w14:paraId="5701ABEF" w14:textId="3A56E19D" w:rsidR="00D80386" w:rsidRDefault="00EB0763" w:rsidP="00281E91">
            <w:pPr>
              <w:jc w:val="both"/>
            </w:pPr>
            <w:r>
              <w:t>Администрация округа</w:t>
            </w:r>
            <w:r w:rsidR="002E7421">
              <w:t>;</w:t>
            </w:r>
            <w:r w:rsidR="00D80386" w:rsidRPr="008042BF">
              <w:t xml:space="preserve"> постоянная комиссия по экономичес</w:t>
            </w:r>
            <w:r w:rsidR="002E7421">
              <w:t>ким вопросам, бюджету и налогам;</w:t>
            </w:r>
            <w:r w:rsidR="00D80386" w:rsidRPr="008042BF">
              <w:t xml:space="preserve"> постоянная комиссия по транспорту, </w:t>
            </w:r>
            <w:r w:rsidR="00D80386" w:rsidRPr="008042BF">
              <w:rPr>
                <w:bCs/>
              </w:rPr>
              <w:t>промышленности</w:t>
            </w:r>
            <w:r w:rsidR="00D80386" w:rsidRPr="008042BF">
              <w:t xml:space="preserve">, </w:t>
            </w:r>
            <w:proofErr w:type="gramStart"/>
            <w:r w:rsidR="00D80386" w:rsidRPr="008042BF">
              <w:t>предприниматель-</w:t>
            </w:r>
            <w:proofErr w:type="spellStart"/>
            <w:r w:rsidR="00D80386" w:rsidRPr="008042BF">
              <w:t>ству</w:t>
            </w:r>
            <w:proofErr w:type="spellEnd"/>
            <w:proofErr w:type="gramEnd"/>
            <w:r w:rsidR="00D80386" w:rsidRPr="008042BF">
              <w:t xml:space="preserve"> и сельскому хозяйству</w:t>
            </w:r>
            <w:r w:rsidR="002E7421">
              <w:t>;</w:t>
            </w:r>
          </w:p>
          <w:p w14:paraId="762DCE02" w14:textId="77777777" w:rsidR="00D80386" w:rsidRPr="008042BF" w:rsidRDefault="00D80386" w:rsidP="00281E91">
            <w:pPr>
              <w:jc w:val="both"/>
            </w:pPr>
            <w:r w:rsidRPr="00A314C8">
              <w:t xml:space="preserve">постоянная комиссия по </w:t>
            </w:r>
            <w:proofErr w:type="spellStart"/>
            <w:proofErr w:type="gramStart"/>
            <w:r w:rsidRPr="00A314C8">
              <w:t>экономичес</w:t>
            </w:r>
            <w:proofErr w:type="spellEnd"/>
            <w:r w:rsidRPr="00A314C8">
              <w:t>-ким</w:t>
            </w:r>
            <w:proofErr w:type="gramEnd"/>
            <w:r w:rsidRPr="00A314C8">
              <w:t xml:space="preserve"> вопросам, бюджету и налогам</w:t>
            </w:r>
          </w:p>
        </w:tc>
      </w:tr>
      <w:tr w:rsidR="002E7421" w:rsidRPr="008F4DD3" w14:paraId="4C950F32" w14:textId="77777777" w:rsidTr="00281E91">
        <w:trPr>
          <w:trHeight w:val="1125"/>
        </w:trPr>
        <w:tc>
          <w:tcPr>
            <w:tcW w:w="710" w:type="dxa"/>
          </w:tcPr>
          <w:p w14:paraId="2A269D7F" w14:textId="5B1E8E24" w:rsidR="002E7421" w:rsidRDefault="002E7421" w:rsidP="00281E91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245" w:type="dxa"/>
          </w:tcPr>
          <w:p w14:paraId="2674EC54" w14:textId="65658B60" w:rsidR="002E7421" w:rsidRPr="00ED59D1" w:rsidRDefault="0049059F" w:rsidP="00281E91">
            <w:pPr>
              <w:jc w:val="both"/>
              <w:rPr>
                <w:bCs/>
              </w:rPr>
            </w:pPr>
            <w:r>
              <w:rPr>
                <w:bCs/>
              </w:rPr>
              <w:t xml:space="preserve">О </w:t>
            </w:r>
            <w:proofErr w:type="gramStart"/>
            <w:r w:rsidR="00603647">
              <w:rPr>
                <w:bCs/>
              </w:rPr>
              <w:t>создании  условий</w:t>
            </w:r>
            <w:proofErr w:type="gramEnd"/>
            <w:r w:rsidR="00603647">
              <w:rPr>
                <w:bCs/>
              </w:rPr>
              <w:t xml:space="preserve"> для обеспечения жителей  Духовщинского муниципального округа услугами общественного питания,  торговли и бытового обслуживания</w:t>
            </w:r>
          </w:p>
        </w:tc>
        <w:tc>
          <w:tcPr>
            <w:tcW w:w="4252" w:type="dxa"/>
          </w:tcPr>
          <w:p w14:paraId="6E9B0829" w14:textId="617A36D6" w:rsidR="002E7421" w:rsidRDefault="00603647" w:rsidP="00281E91">
            <w:pPr>
              <w:jc w:val="both"/>
            </w:pPr>
            <w:r>
              <w:t>Духовщинское РАЙПО;</w:t>
            </w:r>
            <w:r w:rsidRPr="008042BF">
              <w:t xml:space="preserve"> </w:t>
            </w:r>
            <w:r w:rsidRPr="008042BF">
              <w:t>постоянная комиссия по социальным и правовым вопросам</w:t>
            </w:r>
          </w:p>
        </w:tc>
      </w:tr>
      <w:tr w:rsidR="002E7421" w:rsidRPr="008F4DD3" w14:paraId="5F80A19B" w14:textId="77777777" w:rsidTr="00281E91">
        <w:trPr>
          <w:trHeight w:val="1125"/>
        </w:trPr>
        <w:tc>
          <w:tcPr>
            <w:tcW w:w="710" w:type="dxa"/>
          </w:tcPr>
          <w:p w14:paraId="62CCEDA4" w14:textId="22647977" w:rsidR="002E7421" w:rsidRDefault="002E7421" w:rsidP="00281E91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245" w:type="dxa"/>
          </w:tcPr>
          <w:p w14:paraId="6AC599E5" w14:textId="710EC9B7" w:rsidR="002E7421" w:rsidRPr="00ED59D1" w:rsidRDefault="00603647" w:rsidP="00281E91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Информация о </w:t>
            </w:r>
            <w:r w:rsidR="0049059F">
              <w:rPr>
                <w:bCs/>
              </w:rPr>
              <w:t xml:space="preserve">предоставляемых услугах населению </w:t>
            </w:r>
            <w:r w:rsidR="00E42759">
              <w:rPr>
                <w:bCs/>
              </w:rPr>
              <w:t xml:space="preserve">отделением </w:t>
            </w:r>
            <w:r w:rsidR="0049059F">
              <w:rPr>
                <w:bCs/>
              </w:rPr>
              <w:t>почта России</w:t>
            </w:r>
            <w:r w:rsidR="00E42759">
              <w:rPr>
                <w:bCs/>
              </w:rPr>
              <w:t xml:space="preserve"> на территории муниципального образования «Духовщинский муниципальный округ»</w:t>
            </w:r>
            <w:bookmarkStart w:id="0" w:name="_GoBack"/>
            <w:bookmarkEnd w:id="0"/>
          </w:p>
        </w:tc>
        <w:tc>
          <w:tcPr>
            <w:tcW w:w="4252" w:type="dxa"/>
          </w:tcPr>
          <w:p w14:paraId="39ADE6EB" w14:textId="464A767F" w:rsidR="002E7421" w:rsidRDefault="00E42759" w:rsidP="00281E91">
            <w:pPr>
              <w:jc w:val="both"/>
            </w:pPr>
            <w:r>
              <w:t>Отделение почты России;</w:t>
            </w:r>
            <w:r w:rsidRPr="008042BF">
              <w:t xml:space="preserve"> </w:t>
            </w:r>
            <w:r w:rsidRPr="008042BF">
              <w:t>постоянная комиссия по социальным и правовым вопросам</w:t>
            </w:r>
          </w:p>
        </w:tc>
      </w:tr>
      <w:tr w:rsidR="00D80386" w:rsidRPr="00C45FE8" w14:paraId="17467355" w14:textId="77777777" w:rsidTr="00281E91">
        <w:tc>
          <w:tcPr>
            <w:tcW w:w="10207" w:type="dxa"/>
            <w:gridSpan w:val="3"/>
          </w:tcPr>
          <w:p w14:paraId="73FBA06D" w14:textId="3D9EE860" w:rsidR="00D80386" w:rsidRPr="008042BF" w:rsidRDefault="003543B8" w:rsidP="00EB076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 квартал </w:t>
            </w:r>
            <w:proofErr w:type="gramStart"/>
            <w:r w:rsidR="00D80386" w:rsidRPr="008042BF">
              <w:rPr>
                <w:b/>
                <w:i/>
              </w:rPr>
              <w:t>202</w:t>
            </w:r>
            <w:r w:rsidR="002D7E63">
              <w:rPr>
                <w:b/>
                <w:i/>
              </w:rPr>
              <w:t>6</w:t>
            </w:r>
            <w:r w:rsidR="00D80386" w:rsidRPr="008042BF">
              <w:rPr>
                <w:b/>
                <w:i/>
              </w:rPr>
              <w:t xml:space="preserve">  года</w:t>
            </w:r>
            <w:proofErr w:type="gramEnd"/>
          </w:p>
        </w:tc>
      </w:tr>
      <w:tr w:rsidR="00D80386" w:rsidRPr="00C45FE8" w14:paraId="7E829E9D" w14:textId="77777777" w:rsidTr="00281E91">
        <w:tc>
          <w:tcPr>
            <w:tcW w:w="710" w:type="dxa"/>
          </w:tcPr>
          <w:p w14:paraId="69DDD5A0" w14:textId="77777777" w:rsidR="00D80386" w:rsidRDefault="00D80386" w:rsidP="00281E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042BF">
              <w:rPr>
                <w:b/>
              </w:rPr>
              <w:t>.</w:t>
            </w:r>
          </w:p>
          <w:p w14:paraId="7E594F69" w14:textId="77777777" w:rsidR="004C5482" w:rsidRDefault="004C5482" w:rsidP="00281E91">
            <w:pPr>
              <w:jc w:val="center"/>
              <w:rPr>
                <w:b/>
              </w:rPr>
            </w:pPr>
          </w:p>
          <w:p w14:paraId="43486BC0" w14:textId="77777777" w:rsidR="004C5482" w:rsidRDefault="004C5482" w:rsidP="00281E91">
            <w:pPr>
              <w:jc w:val="center"/>
              <w:rPr>
                <w:b/>
              </w:rPr>
            </w:pPr>
          </w:p>
          <w:p w14:paraId="04C32F91" w14:textId="77777777" w:rsidR="004C5482" w:rsidRPr="008042BF" w:rsidRDefault="004C5482" w:rsidP="00281E91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4F047D2E" w14:textId="0A19A4C9" w:rsidR="00D80386" w:rsidRPr="008042BF" w:rsidRDefault="00D80386" w:rsidP="00281E91">
            <w:pPr>
              <w:jc w:val="both"/>
            </w:pPr>
            <w:r w:rsidRPr="008042BF">
              <w:t>Об исполнении бюджета муниципального</w:t>
            </w:r>
            <w:r w:rsidR="002D7E63">
              <w:t xml:space="preserve"> образования «Духовщинский муниципальный округ</w:t>
            </w:r>
            <w:r w:rsidRPr="008042BF">
              <w:t>» Смоленской области за первое полугодие 20</w:t>
            </w:r>
            <w:r w:rsidR="002D7E63">
              <w:t>26</w:t>
            </w:r>
            <w:r w:rsidRPr="008042BF">
              <w:t xml:space="preserve"> года</w:t>
            </w:r>
          </w:p>
        </w:tc>
        <w:tc>
          <w:tcPr>
            <w:tcW w:w="4252" w:type="dxa"/>
          </w:tcPr>
          <w:p w14:paraId="7A432DB1" w14:textId="2E7A71BD" w:rsidR="00D80386" w:rsidRPr="008042BF" w:rsidRDefault="002D7E63" w:rsidP="00281E91">
            <w:pPr>
              <w:jc w:val="both"/>
            </w:pPr>
            <w:r>
              <w:t>Администрация округа</w:t>
            </w:r>
            <w:r w:rsidR="002E7421">
              <w:t>;</w:t>
            </w:r>
            <w:r w:rsidR="00D80386" w:rsidRPr="008042BF">
              <w:t xml:space="preserve"> КРК,</w:t>
            </w:r>
          </w:p>
          <w:p w14:paraId="7E3CD349" w14:textId="77777777" w:rsidR="00D80386" w:rsidRPr="008042BF" w:rsidRDefault="00D80386" w:rsidP="00281E91">
            <w:pPr>
              <w:jc w:val="both"/>
            </w:pPr>
            <w:r w:rsidRPr="008042BF">
              <w:t xml:space="preserve">постоянная комиссия </w:t>
            </w:r>
            <w:proofErr w:type="gramStart"/>
            <w:r w:rsidRPr="008042BF">
              <w:t xml:space="preserve">по  </w:t>
            </w:r>
            <w:proofErr w:type="spellStart"/>
            <w:r w:rsidRPr="008042BF">
              <w:t>экономичес</w:t>
            </w:r>
            <w:proofErr w:type="spellEnd"/>
            <w:proofErr w:type="gramEnd"/>
            <w:r w:rsidRPr="008042BF">
              <w:t xml:space="preserve">-ким вопросам, бюджету и налогам </w:t>
            </w:r>
          </w:p>
        </w:tc>
      </w:tr>
      <w:tr w:rsidR="004C5482" w:rsidRPr="00C45FE8" w14:paraId="31CB0FFE" w14:textId="77777777" w:rsidTr="00281E91">
        <w:tc>
          <w:tcPr>
            <w:tcW w:w="710" w:type="dxa"/>
          </w:tcPr>
          <w:p w14:paraId="13217A07" w14:textId="3D60E3A2" w:rsidR="004C5482" w:rsidRDefault="004C5482" w:rsidP="00281E9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245" w:type="dxa"/>
          </w:tcPr>
          <w:p w14:paraId="06531A1D" w14:textId="446CFD37" w:rsidR="004C5482" w:rsidRPr="008042BF" w:rsidRDefault="004C5482" w:rsidP="00281E91">
            <w:pPr>
              <w:jc w:val="both"/>
            </w:pPr>
            <w:r>
              <w:t xml:space="preserve">О </w:t>
            </w:r>
            <w:proofErr w:type="gramStart"/>
            <w:r>
              <w:t>состоянии  и</w:t>
            </w:r>
            <w:proofErr w:type="gramEnd"/>
            <w:r>
              <w:t xml:space="preserve"> мерах по улучшению медицинского обслуживания населения </w:t>
            </w:r>
            <w:r w:rsidR="00CD22FC">
              <w:t>на территории муниципального образования «Духовщинский муниципальный округ»</w:t>
            </w:r>
          </w:p>
        </w:tc>
        <w:tc>
          <w:tcPr>
            <w:tcW w:w="4252" w:type="dxa"/>
          </w:tcPr>
          <w:p w14:paraId="366E892B" w14:textId="613D30A5" w:rsidR="00CD22FC" w:rsidRDefault="00CD22FC" w:rsidP="00281E91">
            <w:pPr>
              <w:jc w:val="both"/>
            </w:pPr>
            <w:r>
              <w:t>Заведующий Духовщинский участковой больницы, Заведующий Озерненской участковой больницы,</w:t>
            </w:r>
          </w:p>
          <w:p w14:paraId="3D1D8D86" w14:textId="5D7D994A" w:rsidR="004C5482" w:rsidRDefault="00CD22FC" w:rsidP="00281E91">
            <w:pPr>
              <w:jc w:val="both"/>
            </w:pPr>
            <w:r w:rsidRPr="008042BF">
              <w:t>постоянная комиссия по социальным и правовым вопросам</w:t>
            </w:r>
            <w:r>
              <w:t>,</w:t>
            </w:r>
          </w:p>
        </w:tc>
      </w:tr>
      <w:tr w:rsidR="00D80386" w:rsidRPr="00C45FE8" w14:paraId="48B995E2" w14:textId="77777777" w:rsidTr="00281E91">
        <w:tc>
          <w:tcPr>
            <w:tcW w:w="710" w:type="dxa"/>
          </w:tcPr>
          <w:p w14:paraId="740BDA0E" w14:textId="61969BE5" w:rsidR="00D80386" w:rsidRPr="008042BF" w:rsidRDefault="00CD22FC" w:rsidP="00281E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05B93005" w14:textId="64B04829" w:rsidR="00D80386" w:rsidRPr="00ED59D1" w:rsidRDefault="00D80386" w:rsidP="00281E91">
            <w:pPr>
              <w:rPr>
                <w:bCs/>
              </w:rPr>
            </w:pPr>
            <w:r w:rsidRPr="00ED59D1">
              <w:rPr>
                <w:bCs/>
              </w:rPr>
              <w:t xml:space="preserve">О реализации </w:t>
            </w:r>
            <w:r w:rsidRPr="00ED59D1">
              <w:t xml:space="preserve">муниципальной программы </w:t>
            </w:r>
            <w:r w:rsidRPr="00ED59D1">
              <w:rPr>
                <w:bCs/>
              </w:rPr>
              <w:t>«Развитие культуры, искусства и спорта в муниципальном</w:t>
            </w:r>
            <w:r w:rsidR="002D7E63">
              <w:rPr>
                <w:bCs/>
              </w:rPr>
              <w:t xml:space="preserve"> образовании «Духовщинский муниципальный округ</w:t>
            </w:r>
            <w:r w:rsidRPr="00ED59D1">
              <w:rPr>
                <w:bCs/>
              </w:rPr>
              <w:t>» Смоленской области»</w:t>
            </w:r>
          </w:p>
          <w:p w14:paraId="2C73D6B5" w14:textId="77777777" w:rsidR="00D80386" w:rsidRPr="00ED59D1" w:rsidRDefault="00D80386" w:rsidP="00281E91">
            <w:pPr>
              <w:pStyle w:val="ae"/>
              <w:spacing w:before="0" w:beforeAutospacing="0" w:after="0" w:afterAutospacing="0"/>
              <w:ind w:left="34" w:right="142"/>
              <w:jc w:val="both"/>
            </w:pPr>
          </w:p>
        </w:tc>
        <w:tc>
          <w:tcPr>
            <w:tcW w:w="4252" w:type="dxa"/>
          </w:tcPr>
          <w:p w14:paraId="795FE420" w14:textId="1B27E566" w:rsidR="00D80386" w:rsidRDefault="002D7E63" w:rsidP="00281E91">
            <w:pPr>
              <w:jc w:val="both"/>
            </w:pPr>
            <w:r>
              <w:t xml:space="preserve">Администрация округа, </w:t>
            </w:r>
            <w:r w:rsidR="00D80386" w:rsidRPr="008042BF">
              <w:t>отдел культуры Администрации муниципального</w:t>
            </w:r>
            <w:r>
              <w:t xml:space="preserve"> образования «Духовщинский муниципальный округ</w:t>
            </w:r>
            <w:r w:rsidR="00D80386" w:rsidRPr="008042BF">
              <w:t>» Смоленской области, постоянная комиссия по социальным и правовым вопросам</w:t>
            </w:r>
            <w:r w:rsidR="00D80386">
              <w:t>,</w:t>
            </w:r>
          </w:p>
          <w:p w14:paraId="6EBFA213" w14:textId="77777777" w:rsidR="00D80386" w:rsidRPr="008042BF" w:rsidRDefault="00D80386" w:rsidP="00281E91">
            <w:pPr>
              <w:jc w:val="both"/>
            </w:pPr>
            <w:r w:rsidRPr="00A314C8">
              <w:t xml:space="preserve">постоянная комиссия по </w:t>
            </w:r>
            <w:proofErr w:type="spellStart"/>
            <w:proofErr w:type="gramStart"/>
            <w:r w:rsidRPr="00A314C8">
              <w:t>экономичес</w:t>
            </w:r>
            <w:proofErr w:type="spellEnd"/>
            <w:r w:rsidRPr="00A314C8">
              <w:t>-ким</w:t>
            </w:r>
            <w:proofErr w:type="gramEnd"/>
            <w:r w:rsidRPr="00A314C8">
              <w:t xml:space="preserve"> вопросам, бюджету и налогам</w:t>
            </w:r>
          </w:p>
        </w:tc>
      </w:tr>
      <w:tr w:rsidR="004C5482" w:rsidRPr="00C45FE8" w14:paraId="0A83E993" w14:textId="77777777" w:rsidTr="00281E91">
        <w:tc>
          <w:tcPr>
            <w:tcW w:w="710" w:type="dxa"/>
          </w:tcPr>
          <w:p w14:paraId="7B9FF851" w14:textId="72FEB705" w:rsidR="004C5482" w:rsidRPr="008042BF" w:rsidRDefault="00CD22FC" w:rsidP="00281E9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C5482">
              <w:rPr>
                <w:b/>
              </w:rPr>
              <w:t>.</w:t>
            </w:r>
          </w:p>
        </w:tc>
        <w:tc>
          <w:tcPr>
            <w:tcW w:w="5245" w:type="dxa"/>
          </w:tcPr>
          <w:p w14:paraId="43063B41" w14:textId="5FEE1C74" w:rsidR="004C5482" w:rsidRPr="00ED59D1" w:rsidRDefault="004C5482" w:rsidP="00281E91">
            <w:pPr>
              <w:rPr>
                <w:bCs/>
              </w:rPr>
            </w:pPr>
            <w:r w:rsidRPr="00ED59D1">
              <w:t>О реализации муниципальной программы «Развитие сельскохозяйственного производства в муниципальном образовании «Духовщинский район» Смоленской области» за 20</w:t>
            </w:r>
            <w:r>
              <w:t>25</w:t>
            </w:r>
            <w:r w:rsidRPr="00ED59D1">
              <w:t xml:space="preserve"> год</w:t>
            </w:r>
          </w:p>
        </w:tc>
        <w:tc>
          <w:tcPr>
            <w:tcW w:w="4252" w:type="dxa"/>
          </w:tcPr>
          <w:p w14:paraId="4976EA3D" w14:textId="77777777" w:rsidR="004C5482" w:rsidRPr="008042BF" w:rsidRDefault="004C5482" w:rsidP="004C5482">
            <w:pPr>
              <w:jc w:val="both"/>
            </w:pPr>
            <w:r>
              <w:t>Администрация округа</w:t>
            </w:r>
            <w:r w:rsidRPr="008042BF">
              <w:t xml:space="preserve">, </w:t>
            </w:r>
          </w:p>
          <w:p w14:paraId="720500F8" w14:textId="77777777" w:rsidR="004C5482" w:rsidRDefault="004C5482" w:rsidP="004C5482">
            <w:pPr>
              <w:jc w:val="both"/>
            </w:pPr>
            <w:r w:rsidRPr="008042BF">
              <w:t xml:space="preserve">постоянная комиссия по транспорту, </w:t>
            </w:r>
            <w:r w:rsidRPr="008042BF">
              <w:rPr>
                <w:bCs/>
              </w:rPr>
              <w:t>промышленности</w:t>
            </w:r>
            <w:r w:rsidRPr="008042BF">
              <w:t xml:space="preserve">, </w:t>
            </w:r>
            <w:proofErr w:type="gramStart"/>
            <w:r w:rsidRPr="008042BF">
              <w:t>предприниматель-</w:t>
            </w:r>
            <w:proofErr w:type="spellStart"/>
            <w:r w:rsidRPr="008042BF">
              <w:t>ству</w:t>
            </w:r>
            <w:proofErr w:type="spellEnd"/>
            <w:proofErr w:type="gramEnd"/>
            <w:r w:rsidRPr="008042BF">
              <w:t xml:space="preserve"> и сельскому хозяйству</w:t>
            </w:r>
            <w:r>
              <w:t>,</w:t>
            </w:r>
          </w:p>
          <w:p w14:paraId="611C01F4" w14:textId="45032FFE" w:rsidR="004C5482" w:rsidRDefault="004C5482" w:rsidP="004C5482">
            <w:pPr>
              <w:jc w:val="both"/>
            </w:pPr>
            <w:r w:rsidRPr="00A314C8">
              <w:t xml:space="preserve">постоянная комиссия по </w:t>
            </w:r>
            <w:proofErr w:type="spellStart"/>
            <w:proofErr w:type="gramStart"/>
            <w:r w:rsidRPr="00A314C8">
              <w:t>экономичес</w:t>
            </w:r>
            <w:proofErr w:type="spellEnd"/>
            <w:r w:rsidRPr="00A314C8">
              <w:t>-ким</w:t>
            </w:r>
            <w:proofErr w:type="gramEnd"/>
            <w:r w:rsidRPr="00A314C8">
              <w:t xml:space="preserve"> вопросам, бюджету и налогам</w:t>
            </w:r>
          </w:p>
        </w:tc>
      </w:tr>
      <w:tr w:rsidR="00D80386" w:rsidRPr="00C45FE8" w14:paraId="62FF82DB" w14:textId="77777777" w:rsidTr="00281E91">
        <w:tc>
          <w:tcPr>
            <w:tcW w:w="710" w:type="dxa"/>
          </w:tcPr>
          <w:p w14:paraId="12B7D6FF" w14:textId="585D4F4E" w:rsidR="00D80386" w:rsidRPr="008042BF" w:rsidRDefault="00CD22FC" w:rsidP="00281E9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31BFAA96" w14:textId="429A3B5C" w:rsidR="00D80386" w:rsidRPr="00ED59D1" w:rsidRDefault="00D80386" w:rsidP="00281E91">
            <w:pPr>
              <w:jc w:val="both"/>
            </w:pPr>
            <w:r w:rsidRPr="00ED59D1">
              <w:t>О готовности образовательных учреждений муниципального образова</w:t>
            </w:r>
            <w:r w:rsidR="002D7E63">
              <w:t>ния «Духовщинский муниципальный округ</w:t>
            </w:r>
            <w:r w:rsidRPr="00ED59D1">
              <w:t>» Смоленской области к новому 20</w:t>
            </w:r>
            <w:r w:rsidR="002D7E63">
              <w:t>26</w:t>
            </w:r>
            <w:r w:rsidRPr="00ED59D1">
              <w:t>/202</w:t>
            </w:r>
            <w:r w:rsidR="002D7E63">
              <w:t>7</w:t>
            </w:r>
            <w:r w:rsidRPr="00ED59D1">
              <w:t xml:space="preserve"> учебному году </w:t>
            </w:r>
          </w:p>
        </w:tc>
        <w:tc>
          <w:tcPr>
            <w:tcW w:w="4252" w:type="dxa"/>
          </w:tcPr>
          <w:p w14:paraId="21000DF1" w14:textId="0478B936" w:rsidR="00D80386" w:rsidRPr="008042BF" w:rsidRDefault="002D7E63" w:rsidP="00281E91">
            <w:pPr>
              <w:jc w:val="both"/>
            </w:pPr>
            <w:r>
              <w:t>Администрация округа</w:t>
            </w:r>
            <w:r w:rsidR="00D80386" w:rsidRPr="008042BF">
              <w:t>, отдел</w:t>
            </w:r>
            <w:r w:rsidR="00D80386">
              <w:t xml:space="preserve"> </w:t>
            </w:r>
            <w:proofErr w:type="spellStart"/>
            <w:r w:rsidR="00D80386">
              <w:t>образо</w:t>
            </w:r>
            <w:proofErr w:type="spellEnd"/>
            <w:r w:rsidR="00D80386">
              <w:t>-</w:t>
            </w:r>
          </w:p>
          <w:p w14:paraId="1A239B0A" w14:textId="1C66F3F8" w:rsidR="00D80386" w:rsidRPr="008042BF" w:rsidRDefault="00D80386" w:rsidP="00281E91">
            <w:pPr>
              <w:jc w:val="both"/>
            </w:pPr>
            <w:proofErr w:type="spellStart"/>
            <w:r w:rsidRPr="008042BF">
              <w:t>вания</w:t>
            </w:r>
            <w:proofErr w:type="spellEnd"/>
            <w:r w:rsidRPr="008042BF">
              <w:t xml:space="preserve"> муниципального</w:t>
            </w:r>
            <w:r w:rsidR="002D7E63">
              <w:t xml:space="preserve"> образования «Духовщинский муниципальный округ</w:t>
            </w:r>
            <w:r w:rsidRPr="008042BF">
              <w:t>» Смоленской области, постоянная комиссия по социальным и правовым вопросам</w:t>
            </w:r>
          </w:p>
        </w:tc>
      </w:tr>
      <w:tr w:rsidR="00D80386" w:rsidRPr="00C45FE8" w14:paraId="544728B8" w14:textId="77777777" w:rsidTr="00281E91">
        <w:tc>
          <w:tcPr>
            <w:tcW w:w="710" w:type="dxa"/>
            <w:tcBorders>
              <w:top w:val="single" w:sz="4" w:space="0" w:color="auto"/>
            </w:tcBorders>
          </w:tcPr>
          <w:p w14:paraId="108FBEAF" w14:textId="4F73FD79" w:rsidR="00D80386" w:rsidRPr="008042BF" w:rsidRDefault="00CD22FC" w:rsidP="00281E9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80386" w:rsidRPr="008042BF">
              <w:rPr>
                <w:b/>
              </w:rPr>
              <w:t xml:space="preserve">. 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592F359" w14:textId="77023626" w:rsidR="00D80386" w:rsidRPr="008042BF" w:rsidRDefault="00D80386" w:rsidP="00281E91">
            <w:pPr>
              <w:jc w:val="both"/>
            </w:pPr>
            <w:r w:rsidRPr="00ED59D1">
              <w:t>О подготовке муниципального</w:t>
            </w:r>
            <w:r w:rsidR="006A5163">
              <w:t xml:space="preserve"> образования </w:t>
            </w:r>
            <w:r w:rsidR="006A5163">
              <w:lastRenderedPageBreak/>
              <w:t>«Духовщинский муниципальный округ</w:t>
            </w:r>
            <w:r w:rsidRPr="00ED59D1">
              <w:t>» Смоленской области к осенне-зимнему периоду 202</w:t>
            </w:r>
            <w:r w:rsidR="002D7E63">
              <w:t>6</w:t>
            </w:r>
            <w:r w:rsidRPr="00ED59D1">
              <w:t>-202</w:t>
            </w:r>
            <w:r w:rsidR="006A5163">
              <w:t>7</w:t>
            </w:r>
            <w:r w:rsidRPr="00ED59D1">
              <w:t xml:space="preserve"> гг.</w:t>
            </w:r>
          </w:p>
          <w:p w14:paraId="218E8AE1" w14:textId="77777777" w:rsidR="00D80386" w:rsidRPr="008042BF" w:rsidRDefault="00D80386" w:rsidP="00281E91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472A2CA" w14:textId="2928DD72" w:rsidR="00D80386" w:rsidRPr="008042BF" w:rsidRDefault="00D80386" w:rsidP="00281E91">
            <w:pPr>
              <w:jc w:val="both"/>
            </w:pPr>
            <w:r w:rsidRPr="008042BF">
              <w:lastRenderedPageBreak/>
              <w:t>Администрация</w:t>
            </w:r>
            <w:r w:rsidR="006A5163">
              <w:t xml:space="preserve"> округа</w:t>
            </w:r>
            <w:r w:rsidRPr="008042BF">
              <w:t xml:space="preserve">, </w:t>
            </w:r>
          </w:p>
          <w:p w14:paraId="6CDC2367" w14:textId="77777777" w:rsidR="00D80386" w:rsidRPr="008042BF" w:rsidRDefault="00D80386" w:rsidP="00281E91">
            <w:pPr>
              <w:jc w:val="both"/>
            </w:pPr>
            <w:r w:rsidRPr="008042BF">
              <w:lastRenderedPageBreak/>
              <w:t xml:space="preserve">постоянная комиссия по транспорту, </w:t>
            </w:r>
            <w:r w:rsidRPr="008042BF">
              <w:rPr>
                <w:bCs/>
              </w:rPr>
              <w:t>промышленности</w:t>
            </w:r>
            <w:r w:rsidRPr="008042BF">
              <w:t xml:space="preserve">, </w:t>
            </w:r>
            <w:proofErr w:type="gramStart"/>
            <w:r w:rsidRPr="008042BF">
              <w:t>предприниматель-</w:t>
            </w:r>
            <w:proofErr w:type="spellStart"/>
            <w:r w:rsidRPr="008042BF">
              <w:t>ству</w:t>
            </w:r>
            <w:proofErr w:type="spellEnd"/>
            <w:proofErr w:type="gramEnd"/>
            <w:r w:rsidRPr="008042BF">
              <w:t xml:space="preserve"> и сельскому хозяйству</w:t>
            </w:r>
          </w:p>
        </w:tc>
      </w:tr>
      <w:tr w:rsidR="00EB0763" w:rsidRPr="00C45FE8" w14:paraId="6A75CE66" w14:textId="77777777" w:rsidTr="003B0E18">
        <w:tc>
          <w:tcPr>
            <w:tcW w:w="10207" w:type="dxa"/>
            <w:gridSpan w:val="3"/>
            <w:tcBorders>
              <w:top w:val="single" w:sz="4" w:space="0" w:color="auto"/>
            </w:tcBorders>
          </w:tcPr>
          <w:p w14:paraId="582A5117" w14:textId="71D1664F" w:rsidR="00EB0763" w:rsidRPr="008042BF" w:rsidRDefault="00EB0763" w:rsidP="00EB0763">
            <w:pPr>
              <w:jc w:val="center"/>
            </w:pPr>
            <w:r>
              <w:rPr>
                <w:b/>
                <w:i/>
              </w:rPr>
              <w:lastRenderedPageBreak/>
              <w:t xml:space="preserve">4 квартал </w:t>
            </w:r>
            <w:proofErr w:type="gramStart"/>
            <w:r w:rsidRPr="008042BF">
              <w:rPr>
                <w:b/>
                <w:i/>
              </w:rPr>
              <w:t>202</w:t>
            </w:r>
            <w:r>
              <w:rPr>
                <w:b/>
                <w:i/>
              </w:rPr>
              <w:t>6</w:t>
            </w:r>
            <w:r w:rsidRPr="008042BF">
              <w:rPr>
                <w:b/>
                <w:i/>
              </w:rPr>
              <w:t xml:space="preserve">  года</w:t>
            </w:r>
            <w:proofErr w:type="gramEnd"/>
          </w:p>
        </w:tc>
      </w:tr>
      <w:tr w:rsidR="00D80386" w:rsidRPr="00C45FE8" w14:paraId="2FFD1374" w14:textId="77777777" w:rsidTr="00281E91">
        <w:tc>
          <w:tcPr>
            <w:tcW w:w="710" w:type="dxa"/>
          </w:tcPr>
          <w:p w14:paraId="48F1EFE3" w14:textId="33935986" w:rsidR="00D80386" w:rsidRPr="008042BF" w:rsidRDefault="00EB0763" w:rsidP="00281E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048CB787" w14:textId="21A92119" w:rsidR="00D80386" w:rsidRPr="008042BF" w:rsidRDefault="00D80386" w:rsidP="006A5163">
            <w:pPr>
              <w:keepNext/>
              <w:keepLines/>
              <w:jc w:val="both"/>
            </w:pPr>
            <w:r w:rsidRPr="008042BF">
              <w:t>О реализации муниципальной Программы «</w:t>
            </w:r>
            <w:r w:rsidR="006A5163">
              <w:t>Создание условий для эффективного управления в муниципальном образовании «</w:t>
            </w:r>
            <w:proofErr w:type="gramStart"/>
            <w:r w:rsidR="006A5163">
              <w:t>Духовщинский  муниципальный</w:t>
            </w:r>
            <w:proofErr w:type="gramEnd"/>
            <w:r w:rsidR="006A5163">
              <w:t xml:space="preserve"> округ» </w:t>
            </w:r>
            <w:r w:rsidRPr="008042BF">
              <w:t xml:space="preserve">Смоленской области» </w:t>
            </w:r>
          </w:p>
        </w:tc>
        <w:tc>
          <w:tcPr>
            <w:tcW w:w="4252" w:type="dxa"/>
          </w:tcPr>
          <w:p w14:paraId="25696447" w14:textId="0D5E7BF7" w:rsidR="00D80386" w:rsidRPr="008042BF" w:rsidRDefault="00D80386" w:rsidP="00281E91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8042BF">
              <w:rPr>
                <w:sz w:val="24"/>
                <w:szCs w:val="24"/>
                <w:lang w:val="ru-RU"/>
              </w:rPr>
              <w:t>Администрация</w:t>
            </w:r>
            <w:r w:rsidR="006A5163">
              <w:rPr>
                <w:sz w:val="24"/>
                <w:szCs w:val="24"/>
                <w:lang w:val="ru-RU"/>
              </w:rPr>
              <w:t>о</w:t>
            </w:r>
            <w:proofErr w:type="spellEnd"/>
            <w:r w:rsidR="006A5163">
              <w:rPr>
                <w:sz w:val="24"/>
                <w:szCs w:val="24"/>
                <w:lang w:val="ru-RU"/>
              </w:rPr>
              <w:t xml:space="preserve"> круга</w:t>
            </w:r>
            <w:r w:rsidRPr="008042BF">
              <w:rPr>
                <w:sz w:val="24"/>
                <w:szCs w:val="24"/>
                <w:lang w:val="ru-RU"/>
              </w:rPr>
              <w:t xml:space="preserve">, </w:t>
            </w:r>
          </w:p>
          <w:p w14:paraId="5738AE0A" w14:textId="77777777" w:rsidR="00D80386" w:rsidRDefault="00D80386" w:rsidP="00281E91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 w:rsidRPr="008042BF">
              <w:rPr>
                <w:sz w:val="24"/>
                <w:szCs w:val="24"/>
                <w:lang w:val="ru-RU"/>
              </w:rPr>
              <w:t>постоянная комиссия по социальным и правовым вопросам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14:paraId="3479A2F4" w14:textId="77777777" w:rsidR="00D80386" w:rsidRDefault="00D80386" w:rsidP="00281E91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  <w:r w:rsidRPr="00A314C8">
              <w:rPr>
                <w:sz w:val="24"/>
                <w:szCs w:val="24"/>
                <w:lang w:val="ru-RU"/>
              </w:rPr>
              <w:t xml:space="preserve">постоянная комиссия по </w:t>
            </w:r>
            <w:proofErr w:type="spellStart"/>
            <w:proofErr w:type="gramStart"/>
            <w:r w:rsidRPr="00A314C8">
              <w:rPr>
                <w:sz w:val="24"/>
                <w:szCs w:val="24"/>
                <w:lang w:val="ru-RU"/>
              </w:rPr>
              <w:t>экономичес</w:t>
            </w:r>
            <w:proofErr w:type="spellEnd"/>
            <w:r w:rsidRPr="00A314C8">
              <w:rPr>
                <w:sz w:val="24"/>
                <w:szCs w:val="24"/>
                <w:lang w:val="ru-RU"/>
              </w:rPr>
              <w:t>-ким</w:t>
            </w:r>
            <w:proofErr w:type="gramEnd"/>
            <w:r w:rsidRPr="00A314C8">
              <w:rPr>
                <w:sz w:val="24"/>
                <w:szCs w:val="24"/>
                <w:lang w:val="ru-RU"/>
              </w:rPr>
              <w:t xml:space="preserve"> вопросам, бюджету и налогам</w:t>
            </w:r>
          </w:p>
          <w:p w14:paraId="396D4501" w14:textId="77777777" w:rsidR="00D80386" w:rsidRPr="008042BF" w:rsidRDefault="00D80386" w:rsidP="00281E91">
            <w:pPr>
              <w:pStyle w:val="ad"/>
              <w:suppressAutoHyphens/>
              <w:spacing w:before="0" w:line="280" w:lineRule="exact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D80386" w:rsidRPr="00C45FE8" w14:paraId="779BDC8B" w14:textId="77777777" w:rsidTr="00281E91">
        <w:tc>
          <w:tcPr>
            <w:tcW w:w="710" w:type="dxa"/>
          </w:tcPr>
          <w:p w14:paraId="0A1E5042" w14:textId="0C51D736" w:rsidR="00D80386" w:rsidRPr="008042BF" w:rsidRDefault="00EB0763" w:rsidP="00281E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47F9B444" w14:textId="3DB0D7DA" w:rsidR="00D80386" w:rsidRDefault="00D80386" w:rsidP="00281E91">
            <w:pPr>
              <w:jc w:val="both"/>
            </w:pPr>
            <w:r w:rsidRPr="008042BF">
              <w:t xml:space="preserve"> </w:t>
            </w:r>
            <w:r w:rsidRPr="00113D14">
              <w:t>Об организации транспортного обслуживания в границах муниципаль</w:t>
            </w:r>
            <w:r w:rsidR="00EB0763">
              <w:t>ного образования «Духовщинский муниципальный округ</w:t>
            </w:r>
            <w:r w:rsidRPr="00113D14">
              <w:t>» Смоленской области</w:t>
            </w:r>
          </w:p>
          <w:p w14:paraId="518568B2" w14:textId="77777777" w:rsidR="00D80386" w:rsidRPr="008042BF" w:rsidRDefault="00D80386" w:rsidP="00281E91">
            <w:pPr>
              <w:jc w:val="both"/>
            </w:pPr>
          </w:p>
        </w:tc>
        <w:tc>
          <w:tcPr>
            <w:tcW w:w="4252" w:type="dxa"/>
          </w:tcPr>
          <w:p w14:paraId="060E6642" w14:textId="5376BDDC" w:rsidR="00D80386" w:rsidRDefault="00D80386" w:rsidP="00281E91">
            <w:pPr>
              <w:jc w:val="both"/>
            </w:pPr>
            <w:r w:rsidRPr="008042BF">
              <w:t>Администрация</w:t>
            </w:r>
            <w:r w:rsidR="006A5163">
              <w:t xml:space="preserve"> округа</w:t>
            </w:r>
            <w:r w:rsidRPr="008042BF">
              <w:t xml:space="preserve">, </w:t>
            </w:r>
          </w:p>
          <w:p w14:paraId="7175B389" w14:textId="77777777" w:rsidR="00D80386" w:rsidRPr="008042BF" w:rsidRDefault="00D80386" w:rsidP="00281E91">
            <w:pPr>
              <w:jc w:val="both"/>
            </w:pPr>
            <w:r>
              <w:t>Духовщинское АТП,</w:t>
            </w:r>
          </w:p>
          <w:p w14:paraId="4B758C80" w14:textId="77777777" w:rsidR="00D80386" w:rsidRPr="008042BF" w:rsidRDefault="00D80386" w:rsidP="00281E91">
            <w:pPr>
              <w:jc w:val="both"/>
            </w:pPr>
            <w:r w:rsidRPr="008042BF">
              <w:t xml:space="preserve">постоянная комиссия по транспорту, </w:t>
            </w:r>
            <w:r w:rsidRPr="008042BF">
              <w:rPr>
                <w:bCs/>
              </w:rPr>
              <w:t>промышленности</w:t>
            </w:r>
            <w:r w:rsidRPr="008042BF">
              <w:t xml:space="preserve">, </w:t>
            </w:r>
            <w:proofErr w:type="gramStart"/>
            <w:r w:rsidRPr="008042BF">
              <w:t>предприниматель-</w:t>
            </w:r>
            <w:proofErr w:type="spellStart"/>
            <w:r w:rsidRPr="008042BF">
              <w:t>ству</w:t>
            </w:r>
            <w:proofErr w:type="spellEnd"/>
            <w:proofErr w:type="gramEnd"/>
            <w:r w:rsidRPr="008042BF">
              <w:t xml:space="preserve"> и сельскому хозяйству </w:t>
            </w:r>
          </w:p>
        </w:tc>
      </w:tr>
      <w:tr w:rsidR="00D80386" w:rsidRPr="00C45FE8" w14:paraId="721F076D" w14:textId="77777777" w:rsidTr="00281E91">
        <w:tc>
          <w:tcPr>
            <w:tcW w:w="710" w:type="dxa"/>
          </w:tcPr>
          <w:p w14:paraId="6756D3F3" w14:textId="088C1A98" w:rsidR="00D80386" w:rsidRPr="008042BF" w:rsidRDefault="00EB0763" w:rsidP="00281E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090E1022" w14:textId="5A34271D" w:rsidR="00D80386" w:rsidRPr="008042BF" w:rsidRDefault="00D80386" w:rsidP="00281E91">
            <w:pPr>
              <w:jc w:val="both"/>
            </w:pPr>
            <w:r w:rsidRPr="008042BF">
              <w:t>Об исполнении бюджета муниципального образова</w:t>
            </w:r>
            <w:r w:rsidR="006A5163">
              <w:t>ния «Духовщинский муниципальный округ</w:t>
            </w:r>
            <w:r w:rsidRPr="008042BF">
              <w:t>» Смоленской области за 9 месяцев 202</w:t>
            </w:r>
            <w:r w:rsidR="006A5163">
              <w:t>6</w:t>
            </w:r>
            <w:r w:rsidRPr="008042BF">
              <w:t xml:space="preserve"> года</w:t>
            </w:r>
          </w:p>
        </w:tc>
        <w:tc>
          <w:tcPr>
            <w:tcW w:w="4252" w:type="dxa"/>
          </w:tcPr>
          <w:p w14:paraId="7B8DAFAE" w14:textId="47FFFBCB" w:rsidR="00D80386" w:rsidRPr="008042BF" w:rsidRDefault="00D80386" w:rsidP="00281E91">
            <w:pPr>
              <w:jc w:val="both"/>
            </w:pPr>
            <w:r w:rsidRPr="008042BF">
              <w:t>Администрация</w:t>
            </w:r>
            <w:r w:rsidR="006A5163">
              <w:t xml:space="preserve"> округа</w:t>
            </w:r>
            <w:r w:rsidRPr="008042BF">
              <w:t>, КРК,</w:t>
            </w:r>
          </w:p>
          <w:p w14:paraId="0599A36C" w14:textId="77777777" w:rsidR="00D80386" w:rsidRPr="008042BF" w:rsidRDefault="00D80386" w:rsidP="00281E91">
            <w:pPr>
              <w:jc w:val="both"/>
            </w:pPr>
            <w:r w:rsidRPr="008042BF">
              <w:t xml:space="preserve">постоянная комиссия по </w:t>
            </w:r>
            <w:proofErr w:type="spellStart"/>
            <w:proofErr w:type="gramStart"/>
            <w:r w:rsidRPr="008042BF">
              <w:t>экономичес</w:t>
            </w:r>
            <w:proofErr w:type="spellEnd"/>
            <w:r w:rsidRPr="008042BF">
              <w:t>-ким</w:t>
            </w:r>
            <w:proofErr w:type="gramEnd"/>
            <w:r w:rsidRPr="008042BF">
              <w:t xml:space="preserve"> вопросам, бюджету и налогам </w:t>
            </w:r>
          </w:p>
        </w:tc>
      </w:tr>
      <w:tr w:rsidR="00D80386" w:rsidRPr="00C45FE8" w14:paraId="36CBD404" w14:textId="77777777" w:rsidTr="00281E91">
        <w:tc>
          <w:tcPr>
            <w:tcW w:w="710" w:type="dxa"/>
          </w:tcPr>
          <w:p w14:paraId="2B6CCC59" w14:textId="6DF53ED0" w:rsidR="00D80386" w:rsidRPr="008042BF" w:rsidRDefault="00EB0763" w:rsidP="00281E9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07E82D9B" w14:textId="02B3B3C7" w:rsidR="00D80386" w:rsidRPr="008042BF" w:rsidRDefault="00D80386" w:rsidP="006A5163">
            <w:pPr>
              <w:jc w:val="both"/>
            </w:pPr>
            <w:r w:rsidRPr="008042BF">
              <w:t>Об утверждении бюджета муниципального образования «Духовщинский</w:t>
            </w:r>
            <w:r w:rsidR="003543B8">
              <w:t xml:space="preserve"> </w:t>
            </w:r>
            <w:r w:rsidR="006A5163">
              <w:t>муниципальный округ</w:t>
            </w:r>
            <w:r w:rsidRPr="008042BF">
              <w:t>» Смоленской области на 202</w:t>
            </w:r>
            <w:r w:rsidR="006A5163">
              <w:t>7</w:t>
            </w:r>
            <w:r w:rsidRPr="008042BF">
              <w:t xml:space="preserve"> год и на плановый период 202</w:t>
            </w:r>
            <w:r w:rsidR="006A5163">
              <w:t>8</w:t>
            </w:r>
            <w:r w:rsidRPr="008042BF">
              <w:t xml:space="preserve"> и 202</w:t>
            </w:r>
            <w:r w:rsidR="006A5163">
              <w:t>9</w:t>
            </w:r>
            <w:r w:rsidRPr="008042BF">
              <w:t xml:space="preserve"> годов </w:t>
            </w:r>
          </w:p>
        </w:tc>
        <w:tc>
          <w:tcPr>
            <w:tcW w:w="4252" w:type="dxa"/>
          </w:tcPr>
          <w:p w14:paraId="712A3A6B" w14:textId="20CF7C91" w:rsidR="00D80386" w:rsidRPr="008042BF" w:rsidRDefault="00D80386" w:rsidP="00281E91">
            <w:pPr>
              <w:jc w:val="both"/>
            </w:pPr>
            <w:r w:rsidRPr="008042BF">
              <w:t>Администрация</w:t>
            </w:r>
            <w:r w:rsidR="006A5163">
              <w:t xml:space="preserve"> округа</w:t>
            </w:r>
            <w:r w:rsidRPr="008042BF">
              <w:t>, КРК,</w:t>
            </w:r>
          </w:p>
          <w:p w14:paraId="7C101407" w14:textId="77777777" w:rsidR="00D80386" w:rsidRPr="008042BF" w:rsidRDefault="00D80386" w:rsidP="00281E91">
            <w:pPr>
              <w:jc w:val="both"/>
            </w:pPr>
            <w:r w:rsidRPr="008042BF">
              <w:t xml:space="preserve">постоянная комиссия по </w:t>
            </w:r>
            <w:proofErr w:type="spellStart"/>
            <w:proofErr w:type="gramStart"/>
            <w:r w:rsidRPr="008042BF">
              <w:t>экономичес</w:t>
            </w:r>
            <w:proofErr w:type="spellEnd"/>
            <w:r w:rsidRPr="008042BF">
              <w:t>-ким</w:t>
            </w:r>
            <w:proofErr w:type="gramEnd"/>
            <w:r w:rsidRPr="008042BF">
              <w:t xml:space="preserve"> вопросам, бюджету и налогам </w:t>
            </w:r>
          </w:p>
          <w:p w14:paraId="0FDD45CF" w14:textId="77777777" w:rsidR="00D80386" w:rsidRPr="008042BF" w:rsidRDefault="00D80386" w:rsidP="00281E91">
            <w:pPr>
              <w:jc w:val="both"/>
            </w:pPr>
          </w:p>
        </w:tc>
      </w:tr>
      <w:tr w:rsidR="00D80386" w:rsidRPr="00C45FE8" w14:paraId="47D6C741" w14:textId="77777777" w:rsidTr="00281E91">
        <w:tc>
          <w:tcPr>
            <w:tcW w:w="710" w:type="dxa"/>
          </w:tcPr>
          <w:p w14:paraId="449171AC" w14:textId="081CEA5C" w:rsidR="00D80386" w:rsidRPr="008042BF" w:rsidRDefault="00EB0763" w:rsidP="00281E9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1AC2B39F" w14:textId="44559206" w:rsidR="00D80386" w:rsidRPr="008042BF" w:rsidRDefault="00D80386" w:rsidP="006A5163">
            <w:pPr>
              <w:ind w:hanging="42"/>
              <w:jc w:val="both"/>
              <w:rPr>
                <w:rFonts w:eastAsia="Calibri"/>
              </w:rPr>
            </w:pPr>
            <w:r w:rsidRPr="008042BF">
              <w:rPr>
                <w:rFonts w:eastAsia="Calibri"/>
              </w:rPr>
              <w:t>Об утверждении прогнозного плана приватизации имущества муниципального образования «</w:t>
            </w:r>
            <w:proofErr w:type="spellStart"/>
            <w:r w:rsidRPr="008042BF">
              <w:rPr>
                <w:rFonts w:eastAsia="Calibri"/>
              </w:rPr>
              <w:t>Духовщинский</w:t>
            </w:r>
            <w:r w:rsidR="006A5163">
              <w:rPr>
                <w:rFonts w:eastAsia="Calibri"/>
              </w:rPr>
              <w:t>м</w:t>
            </w:r>
            <w:proofErr w:type="spellEnd"/>
            <w:r w:rsidR="00EB0763">
              <w:rPr>
                <w:rFonts w:eastAsia="Calibri"/>
              </w:rPr>
              <w:t xml:space="preserve"> </w:t>
            </w:r>
            <w:proofErr w:type="spellStart"/>
            <w:r w:rsidR="006A5163">
              <w:rPr>
                <w:rFonts w:eastAsia="Calibri"/>
              </w:rPr>
              <w:t>униципальный</w:t>
            </w:r>
            <w:proofErr w:type="spellEnd"/>
            <w:r w:rsidR="006A5163">
              <w:rPr>
                <w:rFonts w:eastAsia="Calibri"/>
              </w:rPr>
              <w:t xml:space="preserve"> округ</w:t>
            </w:r>
            <w:r w:rsidRPr="008042BF">
              <w:rPr>
                <w:rFonts w:eastAsia="Calibri"/>
              </w:rPr>
              <w:t>» Смоленской области на 202</w:t>
            </w:r>
            <w:r w:rsidR="006A5163">
              <w:rPr>
                <w:rFonts w:eastAsia="Calibri"/>
              </w:rPr>
              <w:t>7</w:t>
            </w:r>
            <w:r w:rsidRPr="008042BF">
              <w:rPr>
                <w:rFonts w:eastAsia="Calibri"/>
              </w:rPr>
              <w:t xml:space="preserve"> год</w:t>
            </w:r>
          </w:p>
        </w:tc>
        <w:tc>
          <w:tcPr>
            <w:tcW w:w="4252" w:type="dxa"/>
          </w:tcPr>
          <w:p w14:paraId="3A718FF6" w14:textId="15508AA0" w:rsidR="00D80386" w:rsidRPr="008042BF" w:rsidRDefault="00D80386" w:rsidP="00281E91">
            <w:pPr>
              <w:jc w:val="both"/>
            </w:pPr>
            <w:r w:rsidRPr="008042BF">
              <w:t>Администрация</w:t>
            </w:r>
            <w:r w:rsidR="006A5163">
              <w:t xml:space="preserve"> округа</w:t>
            </w:r>
            <w:r w:rsidRPr="008042BF">
              <w:t xml:space="preserve">, </w:t>
            </w:r>
          </w:p>
          <w:p w14:paraId="31ACA8DC" w14:textId="77777777" w:rsidR="00D80386" w:rsidRPr="008042BF" w:rsidRDefault="00D80386" w:rsidP="00281E91">
            <w:pPr>
              <w:jc w:val="both"/>
            </w:pPr>
            <w:r w:rsidRPr="008042BF">
              <w:t xml:space="preserve">постоянная комиссия по </w:t>
            </w:r>
            <w:proofErr w:type="spellStart"/>
            <w:proofErr w:type="gramStart"/>
            <w:r w:rsidRPr="008042BF">
              <w:t>экономичес</w:t>
            </w:r>
            <w:proofErr w:type="spellEnd"/>
            <w:r w:rsidRPr="008042BF">
              <w:t>-ким</w:t>
            </w:r>
            <w:proofErr w:type="gramEnd"/>
            <w:r w:rsidRPr="008042BF">
              <w:t xml:space="preserve"> вопросам, бюджету и налогам </w:t>
            </w:r>
          </w:p>
        </w:tc>
      </w:tr>
      <w:tr w:rsidR="00D80386" w:rsidRPr="00C45FE8" w14:paraId="3C235F65" w14:textId="77777777" w:rsidTr="00281E91">
        <w:trPr>
          <w:trHeight w:val="1099"/>
        </w:trPr>
        <w:tc>
          <w:tcPr>
            <w:tcW w:w="710" w:type="dxa"/>
          </w:tcPr>
          <w:p w14:paraId="15A6DF75" w14:textId="2FDA0D29" w:rsidR="00D80386" w:rsidRPr="008042BF" w:rsidRDefault="00EB0763" w:rsidP="00281E9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80386" w:rsidRPr="008042BF">
              <w:rPr>
                <w:b/>
              </w:rPr>
              <w:t>.</w:t>
            </w:r>
          </w:p>
        </w:tc>
        <w:tc>
          <w:tcPr>
            <w:tcW w:w="5245" w:type="dxa"/>
          </w:tcPr>
          <w:p w14:paraId="3DD752FC" w14:textId="25B6BB4E" w:rsidR="00D80386" w:rsidRPr="008042BF" w:rsidRDefault="00D80386" w:rsidP="00606AF6">
            <w:pPr>
              <w:jc w:val="both"/>
            </w:pPr>
            <w:r w:rsidRPr="008042BF">
              <w:t xml:space="preserve">Об утверждении </w:t>
            </w:r>
            <w:r>
              <w:t xml:space="preserve">примерного </w:t>
            </w:r>
            <w:r w:rsidR="00606AF6">
              <w:t xml:space="preserve">Плана работы Духовщинского </w:t>
            </w:r>
            <w:proofErr w:type="gramStart"/>
            <w:r w:rsidR="00606AF6">
              <w:t>окружного</w:t>
            </w:r>
            <w:r w:rsidRPr="008042BF">
              <w:t xml:space="preserve">  Совета</w:t>
            </w:r>
            <w:proofErr w:type="gramEnd"/>
            <w:r w:rsidRPr="008042BF">
              <w:t xml:space="preserve">  депутатов шестого созыва  на  20</w:t>
            </w:r>
            <w:r w:rsidR="00606AF6">
              <w:t>27</w:t>
            </w:r>
            <w:r w:rsidRPr="008042BF">
              <w:t xml:space="preserve"> год </w:t>
            </w:r>
          </w:p>
        </w:tc>
        <w:tc>
          <w:tcPr>
            <w:tcW w:w="4252" w:type="dxa"/>
          </w:tcPr>
          <w:p w14:paraId="08977254" w14:textId="77777777" w:rsidR="00D80386" w:rsidRPr="008042BF" w:rsidRDefault="00D80386" w:rsidP="00281E91">
            <w:pPr>
              <w:jc w:val="both"/>
            </w:pPr>
            <w:r w:rsidRPr="008042BF">
              <w:t xml:space="preserve">Председатель Духовщинского </w:t>
            </w:r>
          </w:p>
          <w:p w14:paraId="3509BFC2" w14:textId="36F224C6" w:rsidR="00D80386" w:rsidRPr="008042BF" w:rsidRDefault="00606AF6" w:rsidP="00281E91">
            <w:pPr>
              <w:jc w:val="both"/>
            </w:pPr>
            <w:r>
              <w:t>окруж</w:t>
            </w:r>
            <w:r w:rsidR="00D80386" w:rsidRPr="008042BF">
              <w:t xml:space="preserve">ного Совета депутатов, </w:t>
            </w:r>
          </w:p>
          <w:p w14:paraId="520E34A4" w14:textId="77777777" w:rsidR="00D80386" w:rsidRPr="008042BF" w:rsidRDefault="00D80386" w:rsidP="00281E91">
            <w:pPr>
              <w:jc w:val="both"/>
            </w:pPr>
            <w:r w:rsidRPr="008042BF">
              <w:t xml:space="preserve">председатели постоянных комиссий,  </w:t>
            </w:r>
          </w:p>
          <w:p w14:paraId="06065624" w14:textId="0279870A" w:rsidR="00D80386" w:rsidRPr="008042BF" w:rsidRDefault="00D80386" w:rsidP="00281E91">
            <w:pPr>
              <w:jc w:val="both"/>
            </w:pPr>
          </w:p>
        </w:tc>
      </w:tr>
      <w:tr w:rsidR="00D80386" w:rsidRPr="00C45FE8" w14:paraId="52E12777" w14:textId="77777777" w:rsidTr="00281E91">
        <w:tc>
          <w:tcPr>
            <w:tcW w:w="10207" w:type="dxa"/>
            <w:gridSpan w:val="3"/>
          </w:tcPr>
          <w:p w14:paraId="340F8800" w14:textId="77777777" w:rsidR="00D80386" w:rsidRPr="008042BF" w:rsidRDefault="00D80386" w:rsidP="00281E91">
            <w:pPr>
              <w:ind w:left="360"/>
              <w:rPr>
                <w:b/>
                <w:bCs/>
              </w:rPr>
            </w:pPr>
            <w:r w:rsidRPr="008042BF">
              <w:rPr>
                <w:color w:val="FF0000"/>
              </w:rPr>
              <w:t xml:space="preserve"> </w:t>
            </w:r>
            <w:r w:rsidRPr="008042BF">
              <w:rPr>
                <w:b/>
                <w:bCs/>
              </w:rPr>
              <w:t xml:space="preserve">                                               2. Контрольная деятельность</w:t>
            </w:r>
          </w:p>
        </w:tc>
      </w:tr>
      <w:tr w:rsidR="00D80386" w:rsidRPr="00C45FE8" w14:paraId="67E4602B" w14:textId="77777777" w:rsidTr="00281E91">
        <w:tc>
          <w:tcPr>
            <w:tcW w:w="10207" w:type="dxa"/>
            <w:gridSpan w:val="3"/>
          </w:tcPr>
          <w:p w14:paraId="22B3D44D" w14:textId="77777777" w:rsidR="00D80386" w:rsidRPr="008042BF" w:rsidRDefault="00D80386" w:rsidP="00281E91">
            <w:pPr>
              <w:ind w:left="34"/>
            </w:pPr>
            <w:r w:rsidRPr="008042BF">
              <w:t xml:space="preserve">Осуществление контроля за выполнением ранее принятых решений Совета депутатов, </w:t>
            </w:r>
            <w:proofErr w:type="spellStart"/>
            <w:proofErr w:type="gramStart"/>
            <w:r w:rsidRPr="008042BF">
              <w:t>выполне</w:t>
            </w:r>
            <w:r>
              <w:t>-</w:t>
            </w:r>
            <w:r w:rsidRPr="008042BF">
              <w:t>нием</w:t>
            </w:r>
            <w:proofErr w:type="spellEnd"/>
            <w:proofErr w:type="gramEnd"/>
            <w:r w:rsidRPr="008042BF">
              <w:t xml:space="preserve"> поручений, предложений, высказанных на заседаниях по вопросам компетенции Совета депутатов</w:t>
            </w:r>
          </w:p>
        </w:tc>
      </w:tr>
      <w:tr w:rsidR="00D80386" w:rsidRPr="00C45FE8" w14:paraId="1CF06E57" w14:textId="77777777" w:rsidTr="00281E91">
        <w:tc>
          <w:tcPr>
            <w:tcW w:w="10207" w:type="dxa"/>
            <w:gridSpan w:val="3"/>
          </w:tcPr>
          <w:p w14:paraId="3F4A356D" w14:textId="77777777" w:rsidR="00D80386" w:rsidRPr="008042BF" w:rsidRDefault="00D80386" w:rsidP="00281E91">
            <w:pPr>
              <w:ind w:left="360"/>
              <w:rPr>
                <w:b/>
              </w:rPr>
            </w:pPr>
            <w:r w:rsidRPr="008042BF">
              <w:t xml:space="preserve">                                </w:t>
            </w:r>
            <w:r w:rsidRPr="008042BF">
              <w:rPr>
                <w:b/>
              </w:rPr>
              <w:t>3. Работа постоянных комиссий Совета депутатов</w:t>
            </w:r>
          </w:p>
        </w:tc>
      </w:tr>
      <w:tr w:rsidR="00D80386" w:rsidRPr="00C45FE8" w14:paraId="157BEFE0" w14:textId="77777777" w:rsidTr="00281E91">
        <w:tc>
          <w:tcPr>
            <w:tcW w:w="10207" w:type="dxa"/>
            <w:gridSpan w:val="3"/>
          </w:tcPr>
          <w:p w14:paraId="4EC5CDFB" w14:textId="77777777" w:rsidR="00D80386" w:rsidRPr="008042BF" w:rsidRDefault="00D80386" w:rsidP="00281E91">
            <w:pPr>
              <w:ind w:left="34"/>
            </w:pPr>
            <w:r>
              <w:t>П</w:t>
            </w:r>
            <w:r w:rsidRPr="008042BF">
              <w:t>редварительное р</w:t>
            </w:r>
            <w:r>
              <w:t xml:space="preserve">ассмотрение вопросов заседания и </w:t>
            </w:r>
            <w:r w:rsidRPr="008042BF">
              <w:t>проектов решений</w:t>
            </w:r>
          </w:p>
        </w:tc>
      </w:tr>
      <w:tr w:rsidR="00D80386" w:rsidRPr="00C45FE8" w14:paraId="0A459BCF" w14:textId="77777777" w:rsidTr="00281E91">
        <w:tc>
          <w:tcPr>
            <w:tcW w:w="10207" w:type="dxa"/>
            <w:gridSpan w:val="3"/>
          </w:tcPr>
          <w:p w14:paraId="4EAE281C" w14:textId="77777777" w:rsidR="00D80386" w:rsidRPr="008042BF" w:rsidRDefault="00D80386" w:rsidP="00281E91">
            <w:pPr>
              <w:ind w:left="34"/>
            </w:pPr>
            <w:r w:rsidRPr="008042BF">
              <w:t>Рассмотрение заявлений и обращений граждан, поступивших в комиссию и принятие по ним решений</w:t>
            </w:r>
          </w:p>
        </w:tc>
      </w:tr>
      <w:tr w:rsidR="00D80386" w:rsidRPr="00C45FE8" w14:paraId="0E93FEDD" w14:textId="77777777" w:rsidTr="00281E91">
        <w:tc>
          <w:tcPr>
            <w:tcW w:w="10207" w:type="dxa"/>
            <w:gridSpan w:val="3"/>
          </w:tcPr>
          <w:p w14:paraId="2B76FB50" w14:textId="77777777" w:rsidR="00D80386" w:rsidRPr="008042BF" w:rsidRDefault="00D80386" w:rsidP="00281E91">
            <w:pPr>
              <w:ind w:left="34"/>
            </w:pPr>
            <w:r w:rsidRPr="008042BF">
              <w:t>Подготовка предложений и замечаний по деятельности Совета депутатов</w:t>
            </w:r>
          </w:p>
        </w:tc>
      </w:tr>
      <w:tr w:rsidR="00D80386" w:rsidRPr="00C45FE8" w14:paraId="7CE6D885" w14:textId="77777777" w:rsidTr="00281E91">
        <w:tc>
          <w:tcPr>
            <w:tcW w:w="10207" w:type="dxa"/>
            <w:gridSpan w:val="3"/>
          </w:tcPr>
          <w:p w14:paraId="5EA50CBF" w14:textId="77777777" w:rsidR="00D80386" w:rsidRPr="008042BF" w:rsidRDefault="00D80386" w:rsidP="00281E91">
            <w:pPr>
              <w:ind w:left="34"/>
            </w:pPr>
            <w:r w:rsidRPr="008042BF">
              <w:t>Рассмотрение законопроектов Смоленской областной Думы</w:t>
            </w:r>
          </w:p>
        </w:tc>
      </w:tr>
      <w:tr w:rsidR="00D80386" w:rsidRPr="00C45FE8" w14:paraId="7EDDFCC0" w14:textId="77777777" w:rsidTr="00281E91">
        <w:tc>
          <w:tcPr>
            <w:tcW w:w="10207" w:type="dxa"/>
            <w:gridSpan w:val="3"/>
          </w:tcPr>
          <w:p w14:paraId="3F0D5E0D" w14:textId="77777777" w:rsidR="00D80386" w:rsidRPr="008042BF" w:rsidRDefault="00D80386" w:rsidP="00281E91">
            <w:pPr>
              <w:ind w:left="34"/>
            </w:pPr>
            <w:r w:rsidRPr="008042BF">
              <w:t>Контроль з</w:t>
            </w:r>
            <w:r>
              <w:t>а выполнением планов и программ</w:t>
            </w:r>
            <w:r w:rsidRPr="008042BF">
              <w:t xml:space="preserve"> </w:t>
            </w:r>
          </w:p>
        </w:tc>
      </w:tr>
      <w:tr w:rsidR="00D80386" w:rsidRPr="00C45FE8" w14:paraId="2D049138" w14:textId="77777777" w:rsidTr="00281E91">
        <w:tc>
          <w:tcPr>
            <w:tcW w:w="10207" w:type="dxa"/>
            <w:gridSpan w:val="3"/>
          </w:tcPr>
          <w:p w14:paraId="25363E66" w14:textId="77777777" w:rsidR="00D80386" w:rsidRPr="008042BF" w:rsidRDefault="00D80386" w:rsidP="00281E91">
            <w:pPr>
              <w:ind w:left="34"/>
              <w:rPr>
                <w:b/>
                <w:bCs/>
              </w:rPr>
            </w:pPr>
            <w:r w:rsidRPr="008042BF">
              <w:t xml:space="preserve">                                </w:t>
            </w:r>
            <w:r w:rsidRPr="008042BF">
              <w:rPr>
                <w:b/>
                <w:bCs/>
              </w:rPr>
              <w:t>4. Работа депутатов на избирательных округах</w:t>
            </w:r>
          </w:p>
        </w:tc>
      </w:tr>
      <w:tr w:rsidR="00D80386" w:rsidRPr="00C45FE8" w14:paraId="7C1E8439" w14:textId="77777777" w:rsidTr="00281E91">
        <w:tc>
          <w:tcPr>
            <w:tcW w:w="10207" w:type="dxa"/>
            <w:gridSpan w:val="3"/>
          </w:tcPr>
          <w:p w14:paraId="2343D3BB" w14:textId="77777777" w:rsidR="00D80386" w:rsidRPr="008042BF" w:rsidRDefault="00D80386" w:rsidP="00281E91">
            <w:pPr>
              <w:ind w:left="34"/>
            </w:pPr>
            <w:r w:rsidRPr="008042BF">
              <w:t>Приём</w:t>
            </w:r>
            <w:r>
              <w:t xml:space="preserve"> избирателей по личным вопросам, встречи с </w:t>
            </w:r>
            <w:r w:rsidRPr="008042BF">
              <w:t>избирателями на округах</w:t>
            </w:r>
          </w:p>
        </w:tc>
      </w:tr>
      <w:tr w:rsidR="00D80386" w:rsidRPr="00C45FE8" w14:paraId="19AC7C0E" w14:textId="77777777" w:rsidTr="00281E91">
        <w:tc>
          <w:tcPr>
            <w:tcW w:w="10207" w:type="dxa"/>
            <w:gridSpan w:val="3"/>
          </w:tcPr>
          <w:p w14:paraId="39C37000" w14:textId="77777777" w:rsidR="00D80386" w:rsidRPr="008042BF" w:rsidRDefault="00D80386" w:rsidP="00281E91">
            <w:pPr>
              <w:ind w:left="34"/>
            </w:pPr>
            <w:r w:rsidRPr="008042BF">
              <w:t>Участие в проведении собраний, сходов граждан, в работе Советов депутатов муниципальных образований, других массовых общественных мероприятиях</w:t>
            </w:r>
          </w:p>
        </w:tc>
      </w:tr>
      <w:tr w:rsidR="00D80386" w:rsidRPr="00C45FE8" w14:paraId="27DD65CD" w14:textId="77777777" w:rsidTr="00281E91">
        <w:tc>
          <w:tcPr>
            <w:tcW w:w="10207" w:type="dxa"/>
            <w:gridSpan w:val="3"/>
          </w:tcPr>
          <w:p w14:paraId="091FE694" w14:textId="77777777" w:rsidR="00D80386" w:rsidRPr="008042BF" w:rsidRDefault="00D80386" w:rsidP="00281E91">
            <w:pPr>
              <w:ind w:left="34"/>
            </w:pPr>
            <w:r w:rsidRPr="008042BF">
              <w:t>Отчёты перед избирателями</w:t>
            </w:r>
          </w:p>
        </w:tc>
      </w:tr>
      <w:tr w:rsidR="00D80386" w:rsidRPr="00C45FE8" w14:paraId="0C6B8C55" w14:textId="77777777" w:rsidTr="00281E91">
        <w:tc>
          <w:tcPr>
            <w:tcW w:w="10207" w:type="dxa"/>
            <w:gridSpan w:val="3"/>
          </w:tcPr>
          <w:p w14:paraId="73973F7D" w14:textId="77777777" w:rsidR="00D80386" w:rsidRPr="008042BF" w:rsidRDefault="00D80386" w:rsidP="00281E91">
            <w:pPr>
              <w:ind w:left="34"/>
              <w:rPr>
                <w:b/>
                <w:bCs/>
              </w:rPr>
            </w:pPr>
            <w:r w:rsidRPr="008042BF">
              <w:t xml:space="preserve">                                  </w:t>
            </w:r>
            <w:r w:rsidRPr="008042BF">
              <w:rPr>
                <w:b/>
                <w:bCs/>
              </w:rPr>
              <w:t>5. Работа с органами местного самоуправления</w:t>
            </w:r>
          </w:p>
        </w:tc>
      </w:tr>
      <w:tr w:rsidR="00D80386" w:rsidRPr="00C45FE8" w14:paraId="5776F1B1" w14:textId="77777777" w:rsidTr="00281E91">
        <w:tc>
          <w:tcPr>
            <w:tcW w:w="10207" w:type="dxa"/>
            <w:gridSpan w:val="3"/>
          </w:tcPr>
          <w:p w14:paraId="14F35E57" w14:textId="77777777" w:rsidR="00D80386" w:rsidRPr="008042BF" w:rsidRDefault="00D80386" w:rsidP="00281E91">
            <w:pPr>
              <w:ind w:left="34"/>
            </w:pPr>
            <w:r w:rsidRPr="008042BF">
              <w:t>Оказание практической помощи органам местного самоуправления по вопросам деятельности</w:t>
            </w:r>
          </w:p>
        </w:tc>
      </w:tr>
      <w:tr w:rsidR="00D80386" w:rsidRPr="00C45FE8" w14:paraId="1D21020B" w14:textId="77777777" w:rsidTr="00281E91">
        <w:tc>
          <w:tcPr>
            <w:tcW w:w="10207" w:type="dxa"/>
            <w:gridSpan w:val="3"/>
          </w:tcPr>
          <w:p w14:paraId="0922F516" w14:textId="77777777" w:rsidR="00D80386" w:rsidRPr="008042BF" w:rsidRDefault="00D80386" w:rsidP="00281E91">
            <w:pPr>
              <w:ind w:left="34"/>
            </w:pPr>
            <w:r w:rsidRPr="008042BF">
              <w:t>Участие в работе органов местного самоуправления и сходах граждан</w:t>
            </w:r>
          </w:p>
        </w:tc>
      </w:tr>
      <w:tr w:rsidR="00D80386" w:rsidRPr="00C45FE8" w14:paraId="785A9233" w14:textId="77777777" w:rsidTr="00281E91">
        <w:tc>
          <w:tcPr>
            <w:tcW w:w="10207" w:type="dxa"/>
            <w:gridSpan w:val="3"/>
          </w:tcPr>
          <w:p w14:paraId="16582A8D" w14:textId="77777777" w:rsidR="00D80386" w:rsidRPr="00C45FE8" w:rsidRDefault="00D80386" w:rsidP="00281E91">
            <w:pPr>
              <w:ind w:left="360"/>
              <w:jc w:val="center"/>
              <w:rPr>
                <w:b/>
                <w:bCs/>
              </w:rPr>
            </w:pPr>
            <w:r w:rsidRPr="00C45FE8">
              <w:rPr>
                <w:b/>
                <w:bCs/>
              </w:rPr>
              <w:t xml:space="preserve">6. Освещение работы </w:t>
            </w:r>
            <w:r>
              <w:rPr>
                <w:b/>
                <w:bCs/>
              </w:rPr>
              <w:t>заседаний</w:t>
            </w:r>
            <w:r w:rsidRPr="00C45FE8">
              <w:rPr>
                <w:b/>
                <w:bCs/>
              </w:rPr>
              <w:t xml:space="preserve"> Совета депутатов и постоянных комиссий</w:t>
            </w:r>
          </w:p>
          <w:p w14:paraId="4F6532CC" w14:textId="77777777" w:rsidR="00D80386" w:rsidRPr="00C45FE8" w:rsidRDefault="00D80386" w:rsidP="00281E91">
            <w:pPr>
              <w:ind w:left="360"/>
              <w:jc w:val="center"/>
            </w:pPr>
            <w:r w:rsidRPr="00C45FE8">
              <w:rPr>
                <w:b/>
                <w:bCs/>
              </w:rPr>
              <w:lastRenderedPageBreak/>
              <w:t>в средствах массовой информации</w:t>
            </w:r>
            <w:r>
              <w:rPr>
                <w:b/>
                <w:bCs/>
              </w:rPr>
              <w:t xml:space="preserve"> и на информационных стендах</w:t>
            </w:r>
          </w:p>
        </w:tc>
      </w:tr>
      <w:tr w:rsidR="00D80386" w:rsidRPr="00C45FE8" w14:paraId="4B350122" w14:textId="77777777" w:rsidTr="00281E91">
        <w:tc>
          <w:tcPr>
            <w:tcW w:w="10207" w:type="dxa"/>
            <w:gridSpan w:val="3"/>
          </w:tcPr>
          <w:p w14:paraId="45A7A36A" w14:textId="77777777" w:rsidR="00D80386" w:rsidRPr="00BF1D87" w:rsidRDefault="00D80386" w:rsidP="00281E91">
            <w:pPr>
              <w:ind w:left="360"/>
              <w:rPr>
                <w:sz w:val="28"/>
                <w:szCs w:val="28"/>
              </w:rPr>
            </w:pPr>
            <w:r w:rsidRPr="00BF1D87">
              <w:rPr>
                <w:szCs w:val="28"/>
              </w:rPr>
              <w:lastRenderedPageBreak/>
              <w:t xml:space="preserve">1. </w:t>
            </w:r>
            <w:r>
              <w:rPr>
                <w:szCs w:val="28"/>
              </w:rPr>
              <w:t>г</w:t>
            </w:r>
            <w:r w:rsidRPr="00BF1D87">
              <w:rPr>
                <w:szCs w:val="28"/>
              </w:rPr>
              <w:t>азета «Панорама Духовщины»</w:t>
            </w:r>
          </w:p>
        </w:tc>
      </w:tr>
      <w:tr w:rsidR="00D80386" w:rsidRPr="00C45FE8" w14:paraId="09136EA3" w14:textId="77777777" w:rsidTr="00281E91">
        <w:tc>
          <w:tcPr>
            <w:tcW w:w="10207" w:type="dxa"/>
            <w:gridSpan w:val="3"/>
          </w:tcPr>
          <w:p w14:paraId="4B795735" w14:textId="1473A90A" w:rsidR="00D80386" w:rsidRPr="00BF1D87" w:rsidRDefault="00D80386" w:rsidP="00281E91">
            <w:pPr>
              <w:ind w:left="360"/>
              <w:rPr>
                <w:sz w:val="28"/>
                <w:szCs w:val="28"/>
              </w:rPr>
            </w:pPr>
            <w:r w:rsidRPr="00BF1D87">
              <w:rPr>
                <w:szCs w:val="28"/>
              </w:rPr>
              <w:t xml:space="preserve">2. сайт </w:t>
            </w:r>
            <w:r>
              <w:rPr>
                <w:szCs w:val="28"/>
              </w:rPr>
              <w:t xml:space="preserve">в сети Интернет </w:t>
            </w:r>
            <w:r w:rsidRPr="00BF1D87">
              <w:rPr>
                <w:bCs/>
                <w:szCs w:val="28"/>
              </w:rPr>
              <w:t>«</w:t>
            </w:r>
            <w:r w:rsidRPr="00BF1D87">
              <w:rPr>
                <w:bCs/>
                <w:szCs w:val="28"/>
                <w:lang w:val="en-US"/>
              </w:rPr>
              <w:t>http</w:t>
            </w:r>
            <w:r w:rsidRPr="00BF1D87">
              <w:rPr>
                <w:bCs/>
                <w:szCs w:val="28"/>
              </w:rPr>
              <w:t>://</w:t>
            </w:r>
            <w:proofErr w:type="spellStart"/>
            <w:r w:rsidR="006A5163">
              <w:rPr>
                <w:bCs/>
                <w:szCs w:val="28"/>
                <w:lang w:val="en-US"/>
              </w:rPr>
              <w:t>duh</w:t>
            </w:r>
            <w:r w:rsidRPr="00BF1D87">
              <w:rPr>
                <w:bCs/>
                <w:szCs w:val="28"/>
                <w:lang w:val="en-US"/>
              </w:rPr>
              <w:t>ov</w:t>
            </w:r>
            <w:proofErr w:type="spellEnd"/>
            <w:r w:rsidRPr="00BF1D87">
              <w:rPr>
                <w:bCs/>
                <w:szCs w:val="28"/>
              </w:rPr>
              <w:t>.</w:t>
            </w:r>
            <w:r w:rsidRPr="00BF1D87">
              <w:rPr>
                <w:bCs/>
                <w:szCs w:val="28"/>
                <w:lang w:val="en-US"/>
              </w:rPr>
              <w:t>admin</w:t>
            </w:r>
            <w:r w:rsidRPr="00BF1D87">
              <w:rPr>
                <w:bCs/>
                <w:szCs w:val="28"/>
              </w:rPr>
              <w:t>-</w:t>
            </w:r>
            <w:proofErr w:type="spellStart"/>
            <w:r w:rsidRPr="00BF1D87">
              <w:rPr>
                <w:bCs/>
                <w:szCs w:val="28"/>
                <w:lang w:val="en-US"/>
              </w:rPr>
              <w:t>smolensk</w:t>
            </w:r>
            <w:proofErr w:type="spellEnd"/>
            <w:r w:rsidRPr="00BF1D87">
              <w:rPr>
                <w:bCs/>
                <w:szCs w:val="28"/>
              </w:rPr>
              <w:t>.</w:t>
            </w:r>
            <w:proofErr w:type="spellStart"/>
            <w:r w:rsidRPr="00BF1D87">
              <w:rPr>
                <w:bCs/>
                <w:szCs w:val="28"/>
                <w:lang w:val="en-US"/>
              </w:rPr>
              <w:t>ru</w:t>
            </w:r>
            <w:proofErr w:type="spellEnd"/>
            <w:r w:rsidRPr="00BF1D87">
              <w:rPr>
                <w:bCs/>
                <w:szCs w:val="28"/>
              </w:rPr>
              <w:t>» раздел «Совет депутатов»</w:t>
            </w:r>
          </w:p>
        </w:tc>
      </w:tr>
      <w:tr w:rsidR="00D80386" w:rsidRPr="00C45FE8" w14:paraId="07B29542" w14:textId="77777777" w:rsidTr="00281E91">
        <w:tc>
          <w:tcPr>
            <w:tcW w:w="10207" w:type="dxa"/>
            <w:gridSpan w:val="3"/>
          </w:tcPr>
          <w:p w14:paraId="498829A6" w14:textId="6A4A50DA" w:rsidR="00D80386" w:rsidRPr="00BF1D87" w:rsidRDefault="00D80386" w:rsidP="006A5163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 xml:space="preserve">3. информационный стенд </w:t>
            </w:r>
            <w:r w:rsidRPr="00F96E89">
              <w:t>на первом этаже здания Администрации муниципального образования «Духовщинский</w:t>
            </w:r>
            <w:r w:rsidR="006A5163">
              <w:t xml:space="preserve"> муниципальный округ</w:t>
            </w:r>
            <w:r w:rsidRPr="00F96E89">
              <w:t>» Смоленской области</w:t>
            </w:r>
          </w:p>
        </w:tc>
      </w:tr>
    </w:tbl>
    <w:p w14:paraId="2C52724F" w14:textId="77777777" w:rsidR="00B26EDE" w:rsidRDefault="00B26EDE" w:rsidP="00B26EDE">
      <w:pPr>
        <w:jc w:val="center"/>
        <w:rPr>
          <w:rFonts w:ascii="Monotype Corsiva" w:hAnsi="Monotype Corsiva"/>
          <w:sz w:val="28"/>
          <w:szCs w:val="28"/>
        </w:rPr>
      </w:pPr>
    </w:p>
    <w:p w14:paraId="5C3329A3" w14:textId="1C865F47" w:rsidR="0021693E" w:rsidRDefault="001F7548" w:rsidP="00CA6A17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1693E" w:rsidSect="00B03D5B">
      <w:headerReference w:type="default" r:id="rId7"/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6F1E5" w14:textId="77777777" w:rsidR="00211BD6" w:rsidRDefault="00211BD6" w:rsidP="00CA6A17">
      <w:r>
        <w:separator/>
      </w:r>
    </w:p>
  </w:endnote>
  <w:endnote w:type="continuationSeparator" w:id="0">
    <w:p w14:paraId="7E552970" w14:textId="77777777" w:rsidR="00211BD6" w:rsidRDefault="00211BD6" w:rsidP="00C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05235" w14:textId="77777777" w:rsidR="00211BD6" w:rsidRDefault="00211BD6" w:rsidP="00CA6A17">
      <w:r>
        <w:separator/>
      </w:r>
    </w:p>
  </w:footnote>
  <w:footnote w:type="continuationSeparator" w:id="0">
    <w:p w14:paraId="61A9D4D9" w14:textId="77777777" w:rsidR="00211BD6" w:rsidRDefault="00211BD6" w:rsidP="00CA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77711"/>
      <w:docPartObj>
        <w:docPartGallery w:val="Page Numbers (Top of Page)"/>
        <w:docPartUnique/>
      </w:docPartObj>
    </w:sdtPr>
    <w:sdtContent>
      <w:p w14:paraId="704C9AFA" w14:textId="169F627D" w:rsidR="003B0E18" w:rsidRDefault="003B0E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759">
          <w:rPr>
            <w:noProof/>
          </w:rPr>
          <w:t>7</w:t>
        </w:r>
        <w:r>
          <w:fldChar w:fldCharType="end"/>
        </w:r>
      </w:p>
    </w:sdtContent>
  </w:sdt>
  <w:p w14:paraId="5E8DCEDF" w14:textId="77777777" w:rsidR="003B0E18" w:rsidRDefault="003B0E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BA"/>
    <w:rsid w:val="00000648"/>
    <w:rsid w:val="00013B87"/>
    <w:rsid w:val="0001738A"/>
    <w:rsid w:val="000601C5"/>
    <w:rsid w:val="00093129"/>
    <w:rsid w:val="000A11DE"/>
    <w:rsid w:val="000A69AC"/>
    <w:rsid w:val="000A6C9B"/>
    <w:rsid w:val="000C2D69"/>
    <w:rsid w:val="00106C1D"/>
    <w:rsid w:val="0011725F"/>
    <w:rsid w:val="00134A68"/>
    <w:rsid w:val="001534FC"/>
    <w:rsid w:val="00163BAB"/>
    <w:rsid w:val="001A22BF"/>
    <w:rsid w:val="001F7548"/>
    <w:rsid w:val="00211BD6"/>
    <w:rsid w:val="0021693E"/>
    <w:rsid w:val="0022112C"/>
    <w:rsid w:val="00240A25"/>
    <w:rsid w:val="0024310B"/>
    <w:rsid w:val="0028097D"/>
    <w:rsid w:val="00281E91"/>
    <w:rsid w:val="00292978"/>
    <w:rsid w:val="002C439F"/>
    <w:rsid w:val="002C5DA7"/>
    <w:rsid w:val="002D7E63"/>
    <w:rsid w:val="002E7421"/>
    <w:rsid w:val="0030180B"/>
    <w:rsid w:val="00310CB8"/>
    <w:rsid w:val="00312837"/>
    <w:rsid w:val="003340B7"/>
    <w:rsid w:val="003379C3"/>
    <w:rsid w:val="003543B8"/>
    <w:rsid w:val="0035693B"/>
    <w:rsid w:val="0038169F"/>
    <w:rsid w:val="00394E91"/>
    <w:rsid w:val="003B0E18"/>
    <w:rsid w:val="003C18E8"/>
    <w:rsid w:val="003D29DB"/>
    <w:rsid w:val="003E2565"/>
    <w:rsid w:val="004160BF"/>
    <w:rsid w:val="00444D4C"/>
    <w:rsid w:val="0049059F"/>
    <w:rsid w:val="00493181"/>
    <w:rsid w:val="004938BA"/>
    <w:rsid w:val="004B05E8"/>
    <w:rsid w:val="004C5482"/>
    <w:rsid w:val="005213EF"/>
    <w:rsid w:val="00533868"/>
    <w:rsid w:val="0057587A"/>
    <w:rsid w:val="005C762F"/>
    <w:rsid w:val="005D4B21"/>
    <w:rsid w:val="005E761E"/>
    <w:rsid w:val="005F1901"/>
    <w:rsid w:val="00603647"/>
    <w:rsid w:val="00606AF6"/>
    <w:rsid w:val="00623D50"/>
    <w:rsid w:val="00625B85"/>
    <w:rsid w:val="00664873"/>
    <w:rsid w:val="006850BA"/>
    <w:rsid w:val="006A5163"/>
    <w:rsid w:val="006B6521"/>
    <w:rsid w:val="006E76E4"/>
    <w:rsid w:val="00732E67"/>
    <w:rsid w:val="007474F4"/>
    <w:rsid w:val="0075249D"/>
    <w:rsid w:val="007630CB"/>
    <w:rsid w:val="0076788C"/>
    <w:rsid w:val="00773DC6"/>
    <w:rsid w:val="00787BBA"/>
    <w:rsid w:val="0079266F"/>
    <w:rsid w:val="007D2AF7"/>
    <w:rsid w:val="00827465"/>
    <w:rsid w:val="00874262"/>
    <w:rsid w:val="008A3165"/>
    <w:rsid w:val="008B1E18"/>
    <w:rsid w:val="008C0483"/>
    <w:rsid w:val="008C2657"/>
    <w:rsid w:val="008C419B"/>
    <w:rsid w:val="008D4CBE"/>
    <w:rsid w:val="009339F1"/>
    <w:rsid w:val="0097559C"/>
    <w:rsid w:val="009978FD"/>
    <w:rsid w:val="009A271B"/>
    <w:rsid w:val="009B2A24"/>
    <w:rsid w:val="00A9772D"/>
    <w:rsid w:val="00AA79B6"/>
    <w:rsid w:val="00AC44E9"/>
    <w:rsid w:val="00AE442A"/>
    <w:rsid w:val="00AE5A5D"/>
    <w:rsid w:val="00B019E3"/>
    <w:rsid w:val="00B03D5B"/>
    <w:rsid w:val="00B206AB"/>
    <w:rsid w:val="00B26EDE"/>
    <w:rsid w:val="00B47E36"/>
    <w:rsid w:val="00B56744"/>
    <w:rsid w:val="00B83FD9"/>
    <w:rsid w:val="00BB37DE"/>
    <w:rsid w:val="00BC5657"/>
    <w:rsid w:val="00C16D2D"/>
    <w:rsid w:val="00C2183F"/>
    <w:rsid w:val="00C25818"/>
    <w:rsid w:val="00C30C8F"/>
    <w:rsid w:val="00C55AB3"/>
    <w:rsid w:val="00CA6A17"/>
    <w:rsid w:val="00CB70A3"/>
    <w:rsid w:val="00CC59DA"/>
    <w:rsid w:val="00CD22FC"/>
    <w:rsid w:val="00D248D2"/>
    <w:rsid w:val="00D65376"/>
    <w:rsid w:val="00D71934"/>
    <w:rsid w:val="00D74E3C"/>
    <w:rsid w:val="00D80386"/>
    <w:rsid w:val="00D833A7"/>
    <w:rsid w:val="00DB1EA6"/>
    <w:rsid w:val="00DE55B5"/>
    <w:rsid w:val="00E375D6"/>
    <w:rsid w:val="00E42382"/>
    <w:rsid w:val="00E42759"/>
    <w:rsid w:val="00E93665"/>
    <w:rsid w:val="00EB0763"/>
    <w:rsid w:val="00EB3254"/>
    <w:rsid w:val="00EE7393"/>
    <w:rsid w:val="00F0376E"/>
    <w:rsid w:val="00F125C2"/>
    <w:rsid w:val="00F260F7"/>
    <w:rsid w:val="00F92E83"/>
    <w:rsid w:val="00FB0E6F"/>
    <w:rsid w:val="00FB34E7"/>
    <w:rsid w:val="00FC5BD5"/>
    <w:rsid w:val="00FD19F4"/>
    <w:rsid w:val="00FE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ED00"/>
  <w15:docId w15:val="{5002E7EA-35C7-4FA5-9CA8-AB59EE50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unhideWhenUsed/>
    <w:rsid w:val="0049318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c">
    <w:name w:val="Основной текст с отступом Знак"/>
    <w:basedOn w:val="a0"/>
    <w:link w:val="ab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rsid w:val="00106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06C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Абзац с отсуп"/>
    <w:basedOn w:val="a"/>
    <w:rsid w:val="00B26EDE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styleId="ae">
    <w:name w:val="Normal (Web)"/>
    <w:basedOn w:val="a"/>
    <w:unhideWhenUsed/>
    <w:rsid w:val="00B26EDE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Председатель</cp:lastModifiedBy>
  <cp:revision>19</cp:revision>
  <cp:lastPrinted>2025-12-15T11:06:00Z</cp:lastPrinted>
  <dcterms:created xsi:type="dcterms:W3CDTF">2024-11-19T12:59:00Z</dcterms:created>
  <dcterms:modified xsi:type="dcterms:W3CDTF">2025-12-24T11:38:00Z</dcterms:modified>
</cp:coreProperties>
</file>