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Pr="00CA74AE" w:rsidRDefault="00CA74AE" w:rsidP="00197D48">
      <w:pPr>
        <w:spacing w:after="0" w:line="23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E3" w:rsidRDefault="00990DCF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 </w:t>
      </w:r>
      <w:bookmarkStart w:id="0" w:name="_GoBack"/>
      <w:bookmarkEnd w:id="0"/>
      <w:r w:rsid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36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A9"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</w:p>
    <w:p w:rsidR="006326A7" w:rsidRPr="006326A7" w:rsidRDefault="006326A7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7FE" w:rsidRPr="00CA74AE" w:rsidRDefault="007367FE" w:rsidP="007367FE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4AE">
        <w:rPr>
          <w:rFonts w:ascii="Times New Roman" w:hAnsi="Times New Roman" w:cs="Times New Roman"/>
          <w:b/>
          <w:sz w:val="28"/>
          <w:szCs w:val="28"/>
        </w:rPr>
        <w:t>О при</w:t>
      </w:r>
      <w:r w:rsidR="00990DCF">
        <w:rPr>
          <w:rFonts w:ascii="Times New Roman" w:hAnsi="Times New Roman" w:cs="Times New Roman"/>
          <w:b/>
          <w:sz w:val="28"/>
          <w:szCs w:val="28"/>
        </w:rPr>
        <w:t xml:space="preserve">знании утратившими силу </w:t>
      </w:r>
      <w:r w:rsidR="005B2E1B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 w:rsidRPr="00CA74AE">
        <w:rPr>
          <w:rFonts w:ascii="Times New Roman" w:hAnsi="Times New Roman" w:cs="Times New Roman"/>
          <w:b/>
          <w:sz w:val="28"/>
          <w:szCs w:val="28"/>
        </w:rPr>
        <w:t>муниципальных нормативных правовых актов</w:t>
      </w:r>
    </w:p>
    <w:p w:rsidR="007367FE" w:rsidRDefault="007367FE"/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соответствии</w:t>
      </w:r>
      <w:bookmarkStart w:id="1" w:name="_Hlk79501936"/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муниципального образования «Духовщинский 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bookmarkEnd w:id="1"/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Духовщинский окружной Совет депутатов</w:t>
      </w: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  <w:r w:rsidRPr="005B2E1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  <w:t>РЕШИЛ:</w:t>
      </w: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5B2E1B" w:rsidRPr="005845EF" w:rsidRDefault="005845EF" w:rsidP="005845EF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       </w:t>
      </w:r>
      <w:r w:rsidR="005B2E1B" w:rsidRPr="005845EF"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1. Признать утратившими силу </w:t>
      </w:r>
      <w:r w:rsidR="005B2E1B" w:rsidRPr="005845EF">
        <w:rPr>
          <w:rFonts w:ascii="Times New Roman" w:hAnsi="Times New Roman" w:cs="Times New Roman"/>
          <w:sz w:val="28"/>
          <w:szCs w:val="28"/>
          <w:lang w:eastAsia="ru-RU"/>
        </w:rPr>
        <w:t>муниципальные нормативные правовые акты:</w:t>
      </w:r>
    </w:p>
    <w:p w:rsidR="005B2E1B" w:rsidRDefault="005B2E1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          - решение Совета депутатов </w:t>
      </w:r>
      <w:r w:rsidR="00442E9B">
        <w:rPr>
          <w:rFonts w:ascii="Times New Roman" w:hAnsi="Times New Roman" w:cs="Times New Roman"/>
          <w:sz w:val="28"/>
          <w:szCs w:val="28"/>
          <w:lang w:eastAsia="ru-RU"/>
        </w:rPr>
        <w:t xml:space="preserve">Булгаковского сельского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поселения Духовщинского</w:t>
      </w:r>
      <w:r w:rsidR="00442E9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30.03.2006 № 24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42E9B" w:rsidRPr="00442E9B">
        <w:rPr>
          <w:rFonts w:ascii="Times New Roman" w:hAnsi="Times New Roman" w:cs="Times New Roman"/>
          <w:sz w:val="28"/>
          <w:szCs w:val="28"/>
          <w:lang w:eastAsia="ru-RU"/>
        </w:rPr>
        <w:t>О наделении правами муниципального заказчика администрации Булгаковского сельского поселения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442E9B" w:rsidRDefault="00442E9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          - решение Совета депутатов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Булгаковского сельского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31.05.2006 № 29а «О</w:t>
      </w:r>
      <w:r w:rsidRPr="00442E9B">
        <w:rPr>
          <w:rFonts w:ascii="Times New Roman" w:hAnsi="Times New Roman" w:cs="Times New Roman"/>
          <w:sz w:val="28"/>
          <w:szCs w:val="28"/>
          <w:lang w:eastAsia="ru-RU"/>
        </w:rPr>
        <w:t xml:space="preserve"> передаче осуществления части полномочий органам местного самоуправления муниципального образования «Духовщинский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район» </w:t>
      </w:r>
      <w:r w:rsidRPr="00442E9B">
        <w:rPr>
          <w:rFonts w:ascii="Times New Roman" w:hAnsi="Times New Roman" w:cs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442E9B" w:rsidRDefault="00442E9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          - решение Совета депутатов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Булгаковского сельского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20.10.2006 №  31 «</w:t>
      </w:r>
      <w:r w:rsidRPr="00442E9B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порядке исчисления стажа за</w:t>
      </w:r>
      <w:r>
        <w:rPr>
          <w:rFonts w:ascii="Times New Roman" w:hAnsi="Times New Roman" w:cs="Times New Roman"/>
          <w:sz w:val="28"/>
          <w:szCs w:val="28"/>
          <w:lang w:eastAsia="ru-RU"/>
        </w:rPr>
        <w:t>мещения муниципальной должности»;</w:t>
      </w:r>
    </w:p>
    <w:p w:rsidR="00442E9B" w:rsidRDefault="00442E9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          - решение Совета депутатов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Булгаковского сельского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16.03.2011 № 4 «</w:t>
      </w:r>
      <w:r w:rsidRPr="00442E9B">
        <w:rPr>
          <w:rFonts w:ascii="Times New Roman" w:hAnsi="Times New Roman" w:cs="Times New Roman"/>
          <w:sz w:val="28"/>
          <w:szCs w:val="28"/>
          <w:lang w:eastAsia="ru-RU"/>
        </w:rPr>
        <w:t>Об утверждении квалификационных требований для замещения должностей муниципальной службы в Администрации Булгаковского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442E9B" w:rsidRDefault="00442E9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          - решение Совета депутатов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Булгаковского сельского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поселения Духовщинского района Смоленской области</w:t>
      </w:r>
      <w:r w:rsidR="008021BD">
        <w:rPr>
          <w:rFonts w:ascii="Times New Roman" w:hAnsi="Times New Roman" w:cs="Times New Roman"/>
          <w:sz w:val="28"/>
          <w:szCs w:val="28"/>
          <w:lang w:eastAsia="ru-RU"/>
        </w:rPr>
        <w:t xml:space="preserve"> от 10.10.2013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8021BD">
        <w:rPr>
          <w:rFonts w:ascii="Times New Roman" w:hAnsi="Times New Roman" w:cs="Times New Roman"/>
          <w:sz w:val="28"/>
          <w:szCs w:val="28"/>
          <w:lang w:eastAsia="ru-RU"/>
        </w:rPr>
        <w:t>21 «</w:t>
      </w:r>
      <w:r w:rsidR="008021BD" w:rsidRPr="008021BD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порядке формирования, обеспечения размещения, исполнения и контроля за исполнением муниципального заказа Булгаковского сельского поселения Духовщинского района Смоленской области</w:t>
      </w:r>
      <w:r w:rsidR="008021BD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021BD" w:rsidRDefault="008021BD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- решение Совета депутатов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Булгаковского сельского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19.12.2013 № 38 «</w:t>
      </w:r>
      <w:r w:rsidRPr="008021BD">
        <w:rPr>
          <w:rFonts w:ascii="Times New Roman" w:hAnsi="Times New Roman" w:cs="Times New Roman"/>
          <w:sz w:val="28"/>
          <w:szCs w:val="28"/>
          <w:lang w:eastAsia="ru-RU"/>
        </w:rPr>
        <w:t>Об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 на 2014 - 2016 годы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021BD" w:rsidRDefault="008021BD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- решение Совета депутатов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Булгаковского сельского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06.03.2015 № 13 «</w:t>
      </w:r>
      <w:r w:rsidRPr="008021BD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муниципальной казне Булгаковского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021BD" w:rsidRDefault="008021BD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- решение Совета депутатов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Булгаковского сельского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27.04.2015 № 21 «</w:t>
      </w:r>
      <w:r w:rsidRPr="008021BD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Булгаковского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021BD" w:rsidRDefault="008021BD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- решение Совета депутатов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Булгаковского сельского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23.10.2015 № 15 «</w:t>
      </w:r>
      <w:r w:rsidRPr="008021BD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Булгаковского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021BD" w:rsidRDefault="008021BD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Совета депутатов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Булгаковского сельского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23.10.2015 № 16 «</w:t>
      </w:r>
      <w:r w:rsidRPr="008021BD">
        <w:rPr>
          <w:rFonts w:ascii="Times New Roman" w:hAnsi="Times New Roman" w:cs="Times New Roman"/>
          <w:sz w:val="28"/>
          <w:szCs w:val="28"/>
          <w:lang w:eastAsia="ru-RU"/>
        </w:rPr>
        <w:t>Об установлении процентной ставки кадастровой стоимости и порядка оплаты земельных участков, находящихся в муниципальной собственности Булгаковского сельского поселения Духовщинского района Смоленской области, при их продаже собственникам зданий, строений, сооружений, расположенных на этих земельных участках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021BD" w:rsidRDefault="008021BD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Совета депутатов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Булгаковского сельского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23.10.2015 № 17 «</w:t>
      </w:r>
      <w:r w:rsidRPr="008021BD">
        <w:rPr>
          <w:rFonts w:ascii="Times New Roman" w:hAnsi="Times New Roman" w:cs="Times New Roman"/>
          <w:sz w:val="28"/>
          <w:szCs w:val="28"/>
          <w:lang w:eastAsia="ru-RU"/>
        </w:rPr>
        <w:t>О порядке определения цены земельных участков, находящихся в муниципальной собственности Булгаковского сельского поселения Духовщинского района Смоленской области, при заключении договоров купли-продажи таких земельных участков без проведения торгов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021BD" w:rsidRDefault="008021BD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1BD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Булгаковского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22.12.2015 № 3</w:t>
      </w:r>
      <w:r w:rsidRPr="008021BD">
        <w:rPr>
          <w:rFonts w:ascii="Times New Roman" w:hAnsi="Times New Roman" w:cs="Times New Roman"/>
          <w:sz w:val="28"/>
          <w:szCs w:val="28"/>
          <w:lang w:eastAsia="ru-RU"/>
        </w:rPr>
        <w:t>7 «Об утверждении муниципальной программы «Ремонт улично-дорожной сети Булгаковского сельского поселения Духовщинского района Смоленской области» на 2016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021BD" w:rsidRDefault="008021BD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1BD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Булгаковского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22.12.2015 № </w:t>
      </w:r>
      <w:r w:rsidR="00D30B30">
        <w:rPr>
          <w:rFonts w:ascii="Times New Roman" w:hAnsi="Times New Roman" w:cs="Times New Roman"/>
          <w:sz w:val="28"/>
          <w:szCs w:val="28"/>
          <w:lang w:eastAsia="ru-RU"/>
        </w:rPr>
        <w:t>40</w:t>
      </w:r>
      <w:r w:rsidRPr="00802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0B3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021BD">
        <w:rPr>
          <w:rFonts w:ascii="Times New Roman" w:hAnsi="Times New Roman" w:cs="Times New Roman"/>
          <w:sz w:val="28"/>
          <w:szCs w:val="28"/>
          <w:lang w:eastAsia="ru-RU"/>
        </w:rPr>
        <w:t>Об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 на 2016 год</w:t>
      </w:r>
      <w:r w:rsidR="00D30B30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30B30" w:rsidRDefault="00D30B30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0B30" w:rsidRDefault="00D30B30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1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8021BD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Булгаковского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10.03.2017 № 4 «</w:t>
      </w:r>
      <w:r w:rsidRPr="00D30B30">
        <w:rPr>
          <w:rFonts w:ascii="Times New Roman" w:hAnsi="Times New Roman" w:cs="Times New Roman"/>
          <w:sz w:val="28"/>
          <w:szCs w:val="28"/>
          <w:lang w:eastAsia="ru-RU"/>
        </w:rPr>
        <w:t>Об утверждении квалификационных требований для замещения должностей муниципальной службы в муниципальном образовании Булгаковского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30B30" w:rsidRDefault="00D30B30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1B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8021BD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Булгаковского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09.11.2017 № 25 «</w:t>
      </w:r>
      <w:r w:rsidRPr="00D30B30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об осуществлении международного межмуниципального сотрудничества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30B30" w:rsidRDefault="00D30B30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D30B30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Булгаковского сельского поселения Духовщинского р</w:t>
      </w:r>
      <w:r>
        <w:rPr>
          <w:rFonts w:ascii="Times New Roman" w:hAnsi="Times New Roman" w:cs="Times New Roman"/>
          <w:sz w:val="28"/>
          <w:szCs w:val="28"/>
          <w:lang w:eastAsia="ru-RU"/>
        </w:rPr>
        <w:t>айона Смоленской области от 08.02.2018 № 5 «</w:t>
      </w:r>
      <w:r w:rsidRPr="00D30B30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об организации ритуальных услуг, порядке деятельности и содержания общественных кладбищ на территории Булгаковского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30B30" w:rsidRDefault="00D30B30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0B30">
        <w:rPr>
          <w:rFonts w:ascii="Times New Roman" w:hAnsi="Times New Roman" w:cs="Times New Roman"/>
          <w:sz w:val="28"/>
          <w:szCs w:val="28"/>
          <w:lang w:eastAsia="ru-RU"/>
        </w:rPr>
        <w:t xml:space="preserve">          - решение Совета депутатов Булгаковского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05.09.2019</w:t>
      </w:r>
      <w:r w:rsidRPr="00D30B30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30B30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D30B30">
        <w:rPr>
          <w:rFonts w:ascii="Times New Roman" w:hAnsi="Times New Roman" w:cs="Times New Roman"/>
          <w:sz w:val="28"/>
          <w:szCs w:val="28"/>
          <w:lang w:eastAsia="ru-RU"/>
        </w:rPr>
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недвижимого имущества, находящегося в муниципальной собственности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0B60E1" w:rsidRPr="00FA46C4" w:rsidRDefault="00D30B30" w:rsidP="00FA46C4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0B30">
        <w:rPr>
          <w:rFonts w:ascii="Times New Roman" w:hAnsi="Times New Roman" w:cs="Times New Roman"/>
          <w:sz w:val="28"/>
          <w:szCs w:val="28"/>
          <w:lang w:eastAsia="ru-RU"/>
        </w:rPr>
        <w:t xml:space="preserve">          - решение Совета депутатов Булгаковского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18.12.2020</w:t>
      </w:r>
      <w:r w:rsidRPr="00D30B30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27 «</w:t>
      </w:r>
      <w:r w:rsidRPr="00D30B30">
        <w:rPr>
          <w:rFonts w:ascii="Times New Roman" w:hAnsi="Times New Roman" w:cs="Times New Roman"/>
          <w:sz w:val="28"/>
          <w:szCs w:val="28"/>
          <w:lang w:eastAsia="ru-RU"/>
        </w:rPr>
        <w:t>О признании утратившим силу решения Совета депутатов Булгаковского сельского поселения Духовщинского района Смоленской области от 28.12.2007 № 79 «Об утверждении Положения о проведении аттестации муниципальных служащих в муниципальном образовании Булгаковском сельском поселении Духовщинского района Смоленской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30B30" w:rsidRPr="00FA46C4" w:rsidRDefault="00D30B30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0B3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0B60E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Pr="00FA46C4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Булгаковского сельского поселения Духовщинского района Смоленской области от 20.01.2023 № 1 «О внесении изменений в решение Совета депутатов Булгаковского сельского поселения Духовщинского района Смоленской области от 23.09.2022 № 15»</w:t>
      </w:r>
      <w:r w:rsidR="000B60E1" w:rsidRPr="00FA46C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30B30" w:rsidRPr="00FA46C4" w:rsidRDefault="00D30B30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6C4">
        <w:rPr>
          <w:rFonts w:ascii="Times New Roman" w:hAnsi="Times New Roman" w:cs="Times New Roman"/>
          <w:sz w:val="28"/>
          <w:szCs w:val="28"/>
          <w:lang w:eastAsia="ru-RU"/>
        </w:rPr>
        <w:t xml:space="preserve">          - решение Совета депутатов Булгаковского сельского поселения Духовщинского района Смоленской области от 28.04.2023 № 3 </w:t>
      </w:r>
      <w:r w:rsidR="000B60E1" w:rsidRPr="00FA46C4">
        <w:rPr>
          <w:rFonts w:ascii="Times New Roman" w:hAnsi="Times New Roman" w:cs="Times New Roman"/>
          <w:sz w:val="28"/>
          <w:szCs w:val="28"/>
          <w:lang w:eastAsia="ru-RU"/>
        </w:rPr>
        <w:t>«О внесении изменений в решение Совета депутатов Булгаковского сельского поселения Духовщинского района Смоленской области от 23.09.2022 № 14»;</w:t>
      </w:r>
    </w:p>
    <w:p w:rsidR="00160CA1" w:rsidRDefault="00160CA1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Pr="00160CA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60CA1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Булгаковского сельского поселения Духовщинского района Смоленской области от 28.06.2023 № 6 «О порядке привлечения граждан к выполнению на добровольной основе социально значимых для Булгаковского сельского поселения Духовщинского района Смоленской области работ (в том числе дежурств) в целях решения вопросов местного значения»;</w:t>
      </w:r>
    </w:p>
    <w:p w:rsidR="00160CA1" w:rsidRPr="00160CA1" w:rsidRDefault="00160CA1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CA1">
        <w:rPr>
          <w:rFonts w:ascii="Times New Roman" w:hAnsi="Times New Roman" w:cs="Times New Roman"/>
          <w:sz w:val="28"/>
          <w:szCs w:val="28"/>
          <w:lang w:eastAsia="ru-RU"/>
        </w:rPr>
        <w:t xml:space="preserve">          - решение Совета депутатов Булгаковского сельского поселения Духовщинского района Смол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енской области от 28.06.2023 № 7 «</w:t>
      </w:r>
      <w:r w:rsidRPr="00160CA1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содействии в реализации мероприятий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0CA1">
        <w:rPr>
          <w:rFonts w:ascii="Times New Roman" w:hAnsi="Times New Roman" w:cs="Times New Roman"/>
          <w:sz w:val="28"/>
          <w:szCs w:val="28"/>
          <w:lang w:eastAsia="ru-RU"/>
        </w:rPr>
        <w:t xml:space="preserve">в сфере </w:t>
      </w:r>
      <w:r w:rsidRPr="00160C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межнациональных отношений на территории Булгаковского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B2E1B" w:rsidRPr="005B2E1B" w:rsidRDefault="005B2E1B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опубликовать в соответствии с Уставом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5B2E1B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Духовщинский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5B2E1B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Духовщинский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5B2E1B" w:rsidRPr="005B2E1B" w:rsidRDefault="005B2E1B" w:rsidP="005B2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E1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:rsidR="00FC33B6" w:rsidRPr="00FC33B6" w:rsidRDefault="00FC33B6" w:rsidP="005B2E1B">
      <w:pPr>
        <w:tabs>
          <w:tab w:val="left" w:pos="79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6326A7" w:rsidRPr="006326A7" w:rsidTr="0089616C">
        <w:trPr>
          <w:trHeight w:val="1710"/>
        </w:trPr>
        <w:tc>
          <w:tcPr>
            <w:tcW w:w="4678" w:type="dxa"/>
          </w:tcPr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Духовщинского окружного 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632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Б.В. Петифоров</w:t>
            </w:r>
          </w:p>
          <w:p w:rsidR="006326A7" w:rsidRPr="006326A7" w:rsidRDefault="006326A7" w:rsidP="00632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5103" w:type="dxa"/>
          </w:tcPr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«Духовщинский муниципальный округ» Смоленской области</w:t>
            </w:r>
          </w:p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В.В.Молотков</w:t>
            </w:r>
            <w:r w:rsidRPr="00632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</w:p>
        </w:tc>
      </w:tr>
    </w:tbl>
    <w:p w:rsidR="007367FE" w:rsidRPr="007367FE" w:rsidRDefault="007367FE">
      <w:pPr>
        <w:rPr>
          <w:rFonts w:ascii="Times New Roman" w:hAnsi="Times New Roman" w:cs="Times New Roman"/>
          <w:sz w:val="24"/>
        </w:rPr>
      </w:pPr>
    </w:p>
    <w:sectPr w:rsidR="007367FE" w:rsidRPr="007367FE" w:rsidSect="006326A7">
      <w:headerReference w:type="default" r:id="rId8"/>
      <w:pgSz w:w="11906" w:h="16838"/>
      <w:pgMar w:top="142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ED5" w:rsidRDefault="00D05ED5" w:rsidP="00D44781">
      <w:pPr>
        <w:spacing w:after="0" w:line="240" w:lineRule="auto"/>
      </w:pPr>
      <w:r>
        <w:separator/>
      </w:r>
    </w:p>
  </w:endnote>
  <w:endnote w:type="continuationSeparator" w:id="0">
    <w:p w:rsidR="00D05ED5" w:rsidRDefault="00D05ED5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ED5" w:rsidRDefault="00D05ED5" w:rsidP="00D44781">
      <w:pPr>
        <w:spacing w:after="0" w:line="240" w:lineRule="auto"/>
      </w:pPr>
      <w:r>
        <w:separator/>
      </w:r>
    </w:p>
  </w:footnote>
  <w:footnote w:type="continuationSeparator" w:id="0">
    <w:p w:rsidR="00D05ED5" w:rsidRDefault="00D05ED5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7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107FC"/>
    <w:rsid w:val="0002759A"/>
    <w:rsid w:val="000364A7"/>
    <w:rsid w:val="000B60E1"/>
    <w:rsid w:val="000D4DE3"/>
    <w:rsid w:val="000D6550"/>
    <w:rsid w:val="00130605"/>
    <w:rsid w:val="00134EA0"/>
    <w:rsid w:val="00160CA1"/>
    <w:rsid w:val="00197D48"/>
    <w:rsid w:val="001A1537"/>
    <w:rsid w:val="00280A52"/>
    <w:rsid w:val="0032125F"/>
    <w:rsid w:val="0033394B"/>
    <w:rsid w:val="00340EEB"/>
    <w:rsid w:val="00367491"/>
    <w:rsid w:val="00372146"/>
    <w:rsid w:val="0038518F"/>
    <w:rsid w:val="003E60C5"/>
    <w:rsid w:val="00422996"/>
    <w:rsid w:val="00442E9B"/>
    <w:rsid w:val="004D76B4"/>
    <w:rsid w:val="00546DA8"/>
    <w:rsid w:val="0056128D"/>
    <w:rsid w:val="005845EF"/>
    <w:rsid w:val="00596085"/>
    <w:rsid w:val="005B2E1B"/>
    <w:rsid w:val="005D1461"/>
    <w:rsid w:val="0060132E"/>
    <w:rsid w:val="00623746"/>
    <w:rsid w:val="006326A7"/>
    <w:rsid w:val="00635E44"/>
    <w:rsid w:val="006448D1"/>
    <w:rsid w:val="00662C30"/>
    <w:rsid w:val="006A7E5B"/>
    <w:rsid w:val="00732005"/>
    <w:rsid w:val="007367FE"/>
    <w:rsid w:val="00783D37"/>
    <w:rsid w:val="00786F54"/>
    <w:rsid w:val="007A394B"/>
    <w:rsid w:val="007E6B77"/>
    <w:rsid w:val="007E6F14"/>
    <w:rsid w:val="008021BD"/>
    <w:rsid w:val="00861851"/>
    <w:rsid w:val="008D2926"/>
    <w:rsid w:val="009311CA"/>
    <w:rsid w:val="009342F9"/>
    <w:rsid w:val="009650DE"/>
    <w:rsid w:val="00990DCF"/>
    <w:rsid w:val="00A03C13"/>
    <w:rsid w:val="00A10B31"/>
    <w:rsid w:val="00A349E0"/>
    <w:rsid w:val="00A838E1"/>
    <w:rsid w:val="00AC37B4"/>
    <w:rsid w:val="00B650CF"/>
    <w:rsid w:val="00B96F83"/>
    <w:rsid w:val="00C0500E"/>
    <w:rsid w:val="00C40572"/>
    <w:rsid w:val="00CA74AE"/>
    <w:rsid w:val="00CB1192"/>
    <w:rsid w:val="00CB5BCF"/>
    <w:rsid w:val="00D05ED5"/>
    <w:rsid w:val="00D30B30"/>
    <w:rsid w:val="00D44781"/>
    <w:rsid w:val="00D564FB"/>
    <w:rsid w:val="00D66D74"/>
    <w:rsid w:val="00D913DE"/>
    <w:rsid w:val="00DC30C0"/>
    <w:rsid w:val="00E405EE"/>
    <w:rsid w:val="00E557A9"/>
    <w:rsid w:val="00EF3D6C"/>
    <w:rsid w:val="00F15684"/>
    <w:rsid w:val="00F351AC"/>
    <w:rsid w:val="00FA46C4"/>
    <w:rsid w:val="00FC33B6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F1666-A76D-4F1A-BC87-5F4D80EF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84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Председатель</cp:lastModifiedBy>
  <cp:revision>31</cp:revision>
  <dcterms:created xsi:type="dcterms:W3CDTF">2025-03-24T07:35:00Z</dcterms:created>
  <dcterms:modified xsi:type="dcterms:W3CDTF">2025-12-22T08:31:00Z</dcterms:modified>
</cp:coreProperties>
</file>