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52F2B647" w:rsidR="0079266F" w:rsidRDefault="0079266F" w:rsidP="00827D16">
      <w:pPr>
        <w:jc w:val="right"/>
        <w:rPr>
          <w:sz w:val="28"/>
          <w:szCs w:val="28"/>
        </w:rPr>
      </w:pPr>
    </w:p>
    <w:p w14:paraId="2D2EF552" w14:textId="77777777" w:rsidR="00827D16" w:rsidRDefault="00827D16" w:rsidP="00C25818">
      <w:pPr>
        <w:jc w:val="center"/>
        <w:rPr>
          <w:b/>
          <w:sz w:val="28"/>
          <w:szCs w:val="28"/>
        </w:rPr>
      </w:pPr>
    </w:p>
    <w:p w14:paraId="628A39AD" w14:textId="62153CFC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253593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4447A9E8" w:rsidR="0035693B" w:rsidRPr="0030180B" w:rsidRDefault="009B2A24" w:rsidP="0035693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0D99">
        <w:rPr>
          <w:sz w:val="28"/>
          <w:szCs w:val="28"/>
        </w:rPr>
        <w:t>2</w:t>
      </w:r>
      <w:r w:rsidR="00827D16">
        <w:rPr>
          <w:sz w:val="28"/>
          <w:szCs w:val="28"/>
        </w:rPr>
        <w:t xml:space="preserve">7 февраля </w:t>
      </w:r>
      <w:r w:rsidR="00DA21E2">
        <w:rPr>
          <w:sz w:val="28"/>
          <w:szCs w:val="28"/>
        </w:rPr>
        <w:t xml:space="preserve"> </w:t>
      </w:r>
      <w:r w:rsidR="00827D16">
        <w:rPr>
          <w:sz w:val="28"/>
          <w:szCs w:val="28"/>
        </w:rPr>
        <w:t>2025</w:t>
      </w:r>
      <w:r w:rsidR="0030180B" w:rsidRPr="0030180B">
        <w:rPr>
          <w:sz w:val="28"/>
          <w:szCs w:val="28"/>
        </w:rPr>
        <w:t xml:space="preserve"> года</w:t>
      </w:r>
      <w:r w:rsidR="00BC5657">
        <w:rPr>
          <w:sz w:val="28"/>
          <w:szCs w:val="28"/>
        </w:rPr>
        <w:t xml:space="preserve">  </w:t>
      </w:r>
      <w:r w:rsidR="000A69AC" w:rsidRPr="0030180B">
        <w:rPr>
          <w:sz w:val="28"/>
          <w:szCs w:val="28"/>
        </w:rPr>
        <w:t xml:space="preserve">№ </w:t>
      </w:r>
      <w:r w:rsidR="00431C47">
        <w:rPr>
          <w:sz w:val="28"/>
          <w:szCs w:val="28"/>
        </w:rPr>
        <w:t>35</w:t>
      </w:r>
    </w:p>
    <w:p w14:paraId="65292CA8" w14:textId="77777777" w:rsidR="00827465" w:rsidRPr="004160BF" w:rsidRDefault="00827465" w:rsidP="00827465">
      <w:pPr>
        <w:rPr>
          <w:sz w:val="28"/>
          <w:szCs w:val="28"/>
        </w:rPr>
      </w:pPr>
    </w:p>
    <w:p w14:paraId="79AD5611" w14:textId="2A8DF6F7" w:rsidR="00AE5A5D" w:rsidRDefault="00921B36" w:rsidP="00921B36">
      <w:pPr>
        <w:pStyle w:val="ac"/>
        <w:ind w:right="5385" w:firstLine="0"/>
        <w:rPr>
          <w:rFonts w:ascii="Times New Roman" w:hAnsi="Times New Roman"/>
          <w:b/>
          <w:sz w:val="28"/>
          <w:szCs w:val="28"/>
        </w:rPr>
      </w:pP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О </w:t>
      </w:r>
      <w:r w:rsidR="0081331A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признании </w:t>
      </w:r>
      <w:r w:rsidR="0081331A">
        <w:rPr>
          <w:rFonts w:ascii="Times New Roman" w:hAnsi="Times New Roman"/>
          <w:b/>
          <w:sz w:val="28"/>
          <w:szCs w:val="28"/>
        </w:rPr>
        <w:t xml:space="preserve">утратившими силу отдельных муниципальных нормативных  </w:t>
      </w:r>
      <w:r w:rsidRPr="00921B36">
        <w:rPr>
          <w:rFonts w:ascii="Times New Roman" w:hAnsi="Times New Roman"/>
          <w:b/>
          <w:sz w:val="28"/>
          <w:szCs w:val="28"/>
        </w:rPr>
        <w:t>правовых</w:t>
      </w:r>
      <w:r w:rsidR="0081331A">
        <w:rPr>
          <w:rFonts w:ascii="Times New Roman" w:hAnsi="Times New Roman"/>
          <w:b/>
          <w:sz w:val="28"/>
          <w:szCs w:val="28"/>
        </w:rPr>
        <w:t xml:space="preserve">   </w:t>
      </w:r>
      <w:r w:rsidRPr="00921B36">
        <w:rPr>
          <w:rFonts w:ascii="Times New Roman" w:hAnsi="Times New Roman"/>
          <w:b/>
          <w:sz w:val="28"/>
          <w:szCs w:val="28"/>
        </w:rPr>
        <w:t xml:space="preserve"> актов</w:t>
      </w:r>
    </w:p>
    <w:p w14:paraId="26BEAFB2" w14:textId="77777777" w:rsidR="0081331A" w:rsidRPr="00921B36" w:rsidRDefault="0081331A" w:rsidP="00921B36">
      <w:pPr>
        <w:pStyle w:val="ac"/>
        <w:ind w:right="5385" w:firstLine="0"/>
        <w:rPr>
          <w:rFonts w:ascii="Times New Roman" w:hAnsi="Times New Roman"/>
          <w:b/>
          <w:color w:val="000000"/>
          <w:sz w:val="28"/>
          <w:szCs w:val="28"/>
        </w:rPr>
      </w:pPr>
    </w:p>
    <w:p w14:paraId="2C2B043B" w14:textId="77777777" w:rsidR="00A562DA" w:rsidRPr="0035693B" w:rsidRDefault="00A562DA" w:rsidP="00AC44E9">
      <w:pPr>
        <w:ind w:right="5386"/>
        <w:jc w:val="both"/>
        <w:rPr>
          <w:sz w:val="28"/>
          <w:szCs w:val="28"/>
        </w:rPr>
      </w:pPr>
    </w:p>
    <w:p w14:paraId="332B02AF" w14:textId="2348356D" w:rsidR="004601EA" w:rsidRDefault="00921B36" w:rsidP="004601EA">
      <w:pPr>
        <w:tabs>
          <w:tab w:val="left" w:pos="567"/>
          <w:tab w:val="left" w:pos="709"/>
          <w:tab w:val="left" w:pos="851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AE5269">
        <w:rPr>
          <w:sz w:val="28"/>
          <w:szCs w:val="28"/>
        </w:rPr>
        <w:t xml:space="preserve">Уставом муниципального образования «Духовщинский муниципальный округ», </w:t>
      </w:r>
      <w:r w:rsidR="004601EA">
        <w:rPr>
          <w:sz w:val="28"/>
          <w:szCs w:val="28"/>
        </w:rPr>
        <w:t>Духовщинский окружной Совет депутатов</w:t>
      </w:r>
    </w:p>
    <w:p w14:paraId="22FF241F" w14:textId="77777777" w:rsidR="00DB1EA6" w:rsidRPr="0035693B" w:rsidRDefault="00DB1EA6" w:rsidP="00970D99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</w:p>
    <w:p w14:paraId="311990EE" w14:textId="03A58B88" w:rsidR="008B1E18" w:rsidRPr="0035693B" w:rsidRDefault="008B1E18" w:rsidP="00970D99">
      <w:pPr>
        <w:tabs>
          <w:tab w:val="left" w:pos="0"/>
        </w:tabs>
        <w:ind w:right="-55"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14:paraId="094E1F48" w14:textId="77777777" w:rsidR="00A562DA" w:rsidRDefault="00A562DA" w:rsidP="00970D99">
      <w:pPr>
        <w:ind w:right="-55" w:firstLine="567"/>
        <w:jc w:val="both"/>
        <w:rPr>
          <w:sz w:val="28"/>
          <w:szCs w:val="28"/>
        </w:rPr>
      </w:pPr>
    </w:p>
    <w:p w14:paraId="7143AEE7" w14:textId="77777777" w:rsidR="00DA7358" w:rsidRDefault="00921B36" w:rsidP="00AE5269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AE5269">
        <w:rPr>
          <w:sz w:val="28"/>
          <w:szCs w:val="28"/>
        </w:rPr>
        <w:t>Признать утратившим</w:t>
      </w:r>
      <w:r w:rsidR="0081331A">
        <w:rPr>
          <w:sz w:val="28"/>
          <w:szCs w:val="28"/>
        </w:rPr>
        <w:t>и</w:t>
      </w:r>
      <w:r w:rsidRPr="00AE5269">
        <w:rPr>
          <w:sz w:val="28"/>
          <w:szCs w:val="28"/>
        </w:rPr>
        <w:t xml:space="preserve"> силу следующие </w:t>
      </w:r>
      <w:r w:rsidR="00DA7358">
        <w:rPr>
          <w:sz w:val="28"/>
          <w:szCs w:val="28"/>
        </w:rPr>
        <w:t>муниципальные нормативные</w:t>
      </w:r>
    </w:p>
    <w:p w14:paraId="4ACAAE6A" w14:textId="4C99C882" w:rsidR="00921B36" w:rsidRPr="00DA7358" w:rsidRDefault="00921B36" w:rsidP="00DA7358">
      <w:pPr>
        <w:jc w:val="both"/>
        <w:rPr>
          <w:sz w:val="28"/>
          <w:szCs w:val="28"/>
        </w:rPr>
      </w:pPr>
      <w:r w:rsidRPr="00DA7358">
        <w:rPr>
          <w:sz w:val="28"/>
          <w:szCs w:val="28"/>
        </w:rPr>
        <w:t>правовые акты:</w:t>
      </w:r>
    </w:p>
    <w:p w14:paraId="254B3142" w14:textId="77777777" w:rsidR="00DA7358" w:rsidRDefault="00211848" w:rsidP="00AE5269">
      <w:pPr>
        <w:ind w:left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453C4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решение</w:t>
      </w:r>
      <w:r w:rsidRPr="00BA5F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Духовщинского районного Совета депутатов от 15 мая 2014 </w:t>
      </w:r>
      <w:r w:rsidR="00DA7358">
        <w:rPr>
          <w:sz w:val="28"/>
          <w:szCs w:val="28"/>
        </w:rPr>
        <w:t>года</w:t>
      </w:r>
    </w:p>
    <w:p w14:paraId="1560F38B" w14:textId="11AACFB7" w:rsidR="00AE5269" w:rsidRPr="00AE5269" w:rsidRDefault="006D0889" w:rsidP="00DA7358">
      <w:pPr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>№ 49</w:t>
      </w:r>
      <w:r w:rsidR="00211848" w:rsidRPr="00C4299F">
        <w:rPr>
          <w:sz w:val="28"/>
          <w:szCs w:val="28"/>
        </w:rPr>
        <w:t xml:space="preserve"> «</w:t>
      </w:r>
      <w:r w:rsidR="00DA7358" w:rsidRPr="00DA7358">
        <w:rPr>
          <w:sz w:val="28"/>
          <w:szCs w:val="28"/>
        </w:rPr>
        <w:t>О муниципальном дорожном фонде</w:t>
      </w:r>
      <w:r w:rsidR="00DA7358">
        <w:rPr>
          <w:sz w:val="28"/>
          <w:szCs w:val="28"/>
        </w:rPr>
        <w:t>»;</w:t>
      </w:r>
    </w:p>
    <w:p w14:paraId="5E75EE67" w14:textId="4A742B2D" w:rsidR="00DA7358" w:rsidRPr="00DA7358" w:rsidRDefault="00921B36" w:rsidP="004C7222">
      <w:pPr>
        <w:adjustRightInd w:val="0"/>
        <w:ind w:firstLine="709"/>
        <w:jc w:val="both"/>
        <w:rPr>
          <w:bCs/>
          <w:sz w:val="28"/>
          <w:szCs w:val="28"/>
        </w:rPr>
      </w:pPr>
      <w:r w:rsidRPr="00A40EC6">
        <w:rPr>
          <w:bCs/>
          <w:sz w:val="28"/>
          <w:szCs w:val="28"/>
        </w:rPr>
        <w:t>- решение Совета депутатов Озерненского городского поселения Духовщинского</w:t>
      </w:r>
      <w:r w:rsidR="00DA7358">
        <w:rPr>
          <w:bCs/>
          <w:sz w:val="28"/>
          <w:szCs w:val="28"/>
        </w:rPr>
        <w:t xml:space="preserve"> района Смоленской области от 20 декабря 2013 года</w:t>
      </w:r>
      <w:r w:rsidR="00EB6E26">
        <w:rPr>
          <w:bCs/>
          <w:sz w:val="28"/>
          <w:szCs w:val="28"/>
        </w:rPr>
        <w:t xml:space="preserve"> № 62</w:t>
      </w:r>
      <w:r w:rsidR="00DA7358">
        <w:rPr>
          <w:bCs/>
          <w:sz w:val="28"/>
          <w:szCs w:val="28"/>
        </w:rPr>
        <w:t xml:space="preserve"> «</w:t>
      </w:r>
      <w:r w:rsidR="00DA7358" w:rsidRPr="00DA7358">
        <w:rPr>
          <w:bCs/>
          <w:sz w:val="28"/>
          <w:szCs w:val="28"/>
        </w:rPr>
        <w:t>О  дор</w:t>
      </w:r>
      <w:r w:rsidR="00DA7358">
        <w:rPr>
          <w:bCs/>
          <w:sz w:val="28"/>
          <w:szCs w:val="28"/>
        </w:rPr>
        <w:t xml:space="preserve">ожном   фонде   муниципального </w:t>
      </w:r>
      <w:r w:rsidR="00DA7358" w:rsidRPr="00DA7358">
        <w:rPr>
          <w:bCs/>
          <w:sz w:val="28"/>
          <w:szCs w:val="28"/>
        </w:rPr>
        <w:t>образования Озерненского   городского</w:t>
      </w:r>
    </w:p>
    <w:p w14:paraId="66C029DB" w14:textId="1ADAEB67" w:rsidR="00921B36" w:rsidRDefault="00DA7358" w:rsidP="00DA7358">
      <w:pPr>
        <w:adjustRightInd w:val="0"/>
        <w:jc w:val="both"/>
        <w:rPr>
          <w:bCs/>
          <w:sz w:val="28"/>
          <w:szCs w:val="28"/>
        </w:rPr>
      </w:pPr>
      <w:r w:rsidRPr="00DA7358">
        <w:rPr>
          <w:bCs/>
          <w:sz w:val="28"/>
          <w:szCs w:val="28"/>
        </w:rPr>
        <w:t xml:space="preserve">поселения   </w:t>
      </w:r>
      <w:r>
        <w:rPr>
          <w:bCs/>
          <w:sz w:val="28"/>
          <w:szCs w:val="28"/>
        </w:rPr>
        <w:t xml:space="preserve">  Духовщинского      района    </w:t>
      </w:r>
      <w:r w:rsidRPr="00DA7358">
        <w:rPr>
          <w:bCs/>
          <w:sz w:val="28"/>
          <w:szCs w:val="28"/>
        </w:rPr>
        <w:t>Смоленской    области</w:t>
      </w:r>
      <w:r>
        <w:rPr>
          <w:bCs/>
          <w:sz w:val="28"/>
          <w:szCs w:val="28"/>
        </w:rPr>
        <w:t>;</w:t>
      </w:r>
    </w:p>
    <w:p w14:paraId="6D7DE16A" w14:textId="671CB956" w:rsidR="004C7222" w:rsidRDefault="00431C47" w:rsidP="004C7222">
      <w:p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- </w:t>
      </w:r>
      <w:r w:rsidR="004C7222" w:rsidRPr="004C7222">
        <w:rPr>
          <w:bCs/>
          <w:sz w:val="28"/>
          <w:szCs w:val="28"/>
        </w:rPr>
        <w:t>решение Совета депутатов Озерненского городского поселения Духовщинского</w:t>
      </w:r>
      <w:r w:rsidR="004C7222">
        <w:rPr>
          <w:bCs/>
          <w:sz w:val="28"/>
          <w:szCs w:val="28"/>
        </w:rPr>
        <w:t xml:space="preserve"> района Смоленской области от 14 декабря 2018  года № 49</w:t>
      </w:r>
      <w:r w:rsidR="004C7222" w:rsidRPr="004C7222">
        <w:rPr>
          <w:bCs/>
          <w:sz w:val="28"/>
          <w:szCs w:val="28"/>
        </w:rPr>
        <w:t xml:space="preserve"> «О</w:t>
      </w:r>
      <w:r w:rsidR="004C7222">
        <w:rPr>
          <w:bCs/>
          <w:sz w:val="28"/>
          <w:szCs w:val="28"/>
        </w:rPr>
        <w:t>б утверждении Положения о порядке формирования и использования бюджетных ассигнований муниципального дорожного фонда Озерненского городского поселения духовщинскогорайона Смоленской области»;</w:t>
      </w:r>
      <w:r w:rsidR="004C7222" w:rsidRPr="004C7222">
        <w:rPr>
          <w:bCs/>
          <w:sz w:val="28"/>
          <w:szCs w:val="28"/>
        </w:rPr>
        <w:t xml:space="preserve">  </w:t>
      </w:r>
    </w:p>
    <w:p w14:paraId="391D5CB9" w14:textId="77777777" w:rsidR="004C7222" w:rsidRDefault="004C7222" w:rsidP="004C7222">
      <w:p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4C7222">
        <w:rPr>
          <w:bCs/>
          <w:sz w:val="28"/>
          <w:szCs w:val="28"/>
        </w:rPr>
        <w:t xml:space="preserve">- решение Совета депутатов </w:t>
      </w:r>
      <w:r>
        <w:rPr>
          <w:bCs/>
          <w:sz w:val="28"/>
          <w:szCs w:val="28"/>
        </w:rPr>
        <w:t>Булгаков</w:t>
      </w:r>
      <w:r w:rsidRPr="004C7222">
        <w:rPr>
          <w:bCs/>
          <w:sz w:val="28"/>
          <w:szCs w:val="28"/>
        </w:rPr>
        <w:t xml:space="preserve">ского сельского поселения Духовщинского района Смоленской области от </w:t>
      </w:r>
      <w:r>
        <w:rPr>
          <w:bCs/>
          <w:sz w:val="28"/>
          <w:szCs w:val="28"/>
        </w:rPr>
        <w:t>21 ноября 2014 года  № 30 «О муниципальном дорожном фонде Булгаковского сельского поселения Духовщинского района Смоленской области»;</w:t>
      </w:r>
    </w:p>
    <w:p w14:paraId="6520EED1" w14:textId="44C10600" w:rsidR="004C7222" w:rsidRDefault="004C7222" w:rsidP="004C7222">
      <w:pPr>
        <w:adjustRightInd w:val="0"/>
        <w:jc w:val="both"/>
        <w:rPr>
          <w:bCs/>
          <w:sz w:val="28"/>
          <w:szCs w:val="28"/>
        </w:rPr>
      </w:pPr>
      <w:r w:rsidRPr="004C7222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 </w:t>
      </w:r>
      <w:r w:rsidRPr="004C7222">
        <w:rPr>
          <w:bCs/>
          <w:sz w:val="28"/>
          <w:szCs w:val="28"/>
        </w:rPr>
        <w:t xml:space="preserve"> - решение Совета депутатов Пречистенского сельского поселения Духовщинского района Смоленской области от </w:t>
      </w:r>
      <w:r>
        <w:rPr>
          <w:bCs/>
          <w:sz w:val="28"/>
          <w:szCs w:val="28"/>
        </w:rPr>
        <w:t>11 декабря 2014 года  № 46 «Об утверждении порядка формирования и использования муниципального дорожного фонда Пречистенкого сельского поселения Духовщинского района Смоленской области»;</w:t>
      </w:r>
      <w:r w:rsidRPr="004C7222">
        <w:rPr>
          <w:bCs/>
          <w:sz w:val="28"/>
          <w:szCs w:val="28"/>
        </w:rPr>
        <w:t xml:space="preserve">   </w:t>
      </w:r>
    </w:p>
    <w:p w14:paraId="60FA376F" w14:textId="77777777" w:rsidR="004C7222" w:rsidRDefault="00921B36" w:rsidP="00DA7358">
      <w:pPr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A40EC6">
        <w:rPr>
          <w:rFonts w:eastAsiaTheme="minorHAnsi"/>
          <w:bCs/>
          <w:sz w:val="28"/>
          <w:szCs w:val="28"/>
          <w:lang w:eastAsia="en-US"/>
        </w:rPr>
        <w:t xml:space="preserve">- решение Совета депутатов Пречистенского сельского поселения Духовщинского района </w:t>
      </w:r>
      <w:r w:rsidR="00DA7358">
        <w:rPr>
          <w:rFonts w:eastAsiaTheme="minorHAnsi"/>
          <w:bCs/>
          <w:sz w:val="28"/>
          <w:szCs w:val="28"/>
          <w:lang w:eastAsia="en-US"/>
        </w:rPr>
        <w:t>Смоленской области от 23 октября 2019 года  № 28</w:t>
      </w:r>
      <w:r w:rsidRPr="00A40EC6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  </w:t>
      </w:r>
      <w:r w:rsidR="00DA7358">
        <w:rPr>
          <w:rFonts w:eastAsiaTheme="minorHAnsi"/>
          <w:bCs/>
          <w:sz w:val="28"/>
          <w:szCs w:val="28"/>
          <w:lang w:eastAsia="en-US"/>
        </w:rPr>
        <w:t>«</w:t>
      </w:r>
      <w:hyperlink r:id="rId9" w:history="1">
        <w:r w:rsidR="00DA7358" w:rsidRPr="00DA7358">
          <w:rPr>
            <w:color w:val="000000" w:themeColor="text1"/>
            <w:sz w:val="28"/>
            <w:szCs w:val="28"/>
          </w:rPr>
          <w:t>О внесении изменений в решение Совета депутатов Добринского сельского поселения Духовщинского района Смоленской области №</w:t>
        </w:r>
        <w:r w:rsidR="000B508E">
          <w:rPr>
            <w:color w:val="000000" w:themeColor="text1"/>
            <w:sz w:val="28"/>
            <w:szCs w:val="28"/>
          </w:rPr>
          <w:t xml:space="preserve"> 23 от 27 декабря </w:t>
        </w:r>
        <w:r w:rsidR="00DA7358" w:rsidRPr="00DA7358">
          <w:rPr>
            <w:color w:val="000000" w:themeColor="text1"/>
            <w:sz w:val="28"/>
            <w:szCs w:val="28"/>
          </w:rPr>
          <w:t xml:space="preserve">2013 </w:t>
        </w:r>
        <w:r w:rsidR="00DA7358" w:rsidRPr="00DA7358">
          <w:rPr>
            <w:color w:val="000000" w:themeColor="text1"/>
            <w:sz w:val="28"/>
            <w:szCs w:val="28"/>
          </w:rPr>
          <w:lastRenderedPageBreak/>
          <w:t>«О муниципальном дорожном фонде Добринского сельского поселения Духовщинского района Смоленской области»</w:t>
        </w:r>
      </w:hyperlink>
      <w:r w:rsidR="004C7222">
        <w:rPr>
          <w:color w:val="000000" w:themeColor="text1"/>
          <w:sz w:val="28"/>
          <w:szCs w:val="28"/>
        </w:rPr>
        <w:t>;</w:t>
      </w:r>
    </w:p>
    <w:p w14:paraId="5D31F8AE" w14:textId="589FF362" w:rsidR="00921B36" w:rsidRPr="004C7222" w:rsidRDefault="004C7222" w:rsidP="004C7222">
      <w:pPr>
        <w:adjustRightInd w:val="0"/>
        <w:ind w:firstLine="709"/>
        <w:jc w:val="both"/>
        <w:rPr>
          <w:bCs/>
          <w:sz w:val="28"/>
          <w:szCs w:val="28"/>
        </w:rPr>
      </w:pPr>
      <w:r>
        <w:rPr>
          <w:color w:val="000000" w:themeColor="text1"/>
          <w:sz w:val="28"/>
          <w:szCs w:val="28"/>
        </w:rPr>
        <w:t>-</w:t>
      </w:r>
      <w:r w:rsidRPr="004C722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решение Совета депутатов Третьяко</w:t>
      </w:r>
      <w:r w:rsidRPr="004C7222">
        <w:rPr>
          <w:bCs/>
          <w:sz w:val="28"/>
          <w:szCs w:val="28"/>
        </w:rPr>
        <w:t>вского сельского поселения Духовщинского рай</w:t>
      </w:r>
      <w:r>
        <w:rPr>
          <w:bCs/>
          <w:sz w:val="28"/>
          <w:szCs w:val="28"/>
        </w:rPr>
        <w:t xml:space="preserve">она Смоленской области от 14 декабря 2014 года  № 23 </w:t>
      </w:r>
      <w:r w:rsidRPr="004C7222">
        <w:rPr>
          <w:bCs/>
          <w:sz w:val="28"/>
          <w:szCs w:val="28"/>
        </w:rPr>
        <w:t xml:space="preserve"> «О дорожном фонде </w:t>
      </w:r>
      <w:r>
        <w:rPr>
          <w:bCs/>
          <w:sz w:val="28"/>
          <w:szCs w:val="28"/>
        </w:rPr>
        <w:t xml:space="preserve"> муниципального образования Третьяковского сельского поселения Духовщинского района Смоленской области».</w:t>
      </w:r>
      <w:r w:rsidR="00921B36" w:rsidRPr="00DA7358">
        <w:rPr>
          <w:bCs/>
          <w:sz w:val="28"/>
          <w:szCs w:val="28"/>
        </w:rPr>
        <w:t xml:space="preserve"> </w:t>
      </w:r>
    </w:p>
    <w:p w14:paraId="0453504D" w14:textId="42020B91" w:rsidR="00DA7358" w:rsidRP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Theme="minorEastAsia"/>
          <w:bCs/>
          <w:sz w:val="28"/>
          <w:szCs w:val="28"/>
        </w:rPr>
        <w:t xml:space="preserve">          </w:t>
      </w:r>
      <w:r>
        <w:rPr>
          <w:rFonts w:eastAsiaTheme="minorEastAsia"/>
          <w:bCs/>
          <w:sz w:val="28"/>
          <w:szCs w:val="28"/>
        </w:rPr>
        <w:t>2</w:t>
      </w:r>
      <w:r w:rsidRPr="00DA7358">
        <w:rPr>
          <w:rFonts w:eastAsiaTheme="minorEastAsia"/>
          <w:bCs/>
          <w:sz w:val="28"/>
          <w:szCs w:val="28"/>
        </w:rPr>
        <w:t>. </w:t>
      </w:r>
      <w:r w:rsidRPr="00DA7358">
        <w:rPr>
          <w:rFonts w:eastAsia="Calibri"/>
          <w:sz w:val="28"/>
          <w:szCs w:val="28"/>
          <w:lang w:eastAsia="en-US"/>
        </w:rPr>
        <w:t xml:space="preserve">Опубликовать настоящее решение в газете «Панорама Духовщины» и разместить   на   официальном   сайте   Администрации      муниципального </w:t>
      </w:r>
    </w:p>
    <w:p w14:paraId="0B3C4EF3" w14:textId="77777777" w:rsid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="Calibri"/>
          <w:sz w:val="28"/>
          <w:szCs w:val="28"/>
          <w:lang w:eastAsia="en-US"/>
        </w:rPr>
        <w:t>образования «Духовщинский муниципальный округ» Смоленской области</w:t>
      </w:r>
      <w:r w:rsidRPr="00DA7358">
        <w:rPr>
          <w:sz w:val="28"/>
          <w:szCs w:val="28"/>
        </w:rPr>
        <w:t xml:space="preserve"> в информационно-телекоммуникационной сети «Интернет» </w:t>
      </w:r>
      <w:r w:rsidRPr="00DA7358">
        <w:rPr>
          <w:sz w:val="28"/>
          <w:szCs w:val="20"/>
        </w:rPr>
        <w:t>(</w:t>
      </w:r>
      <w:hyperlink r:id="rId10" w:history="1">
        <w:r w:rsidRPr="00DA7358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Pr="00DA7358">
        <w:rPr>
          <w:sz w:val="28"/>
          <w:szCs w:val="20"/>
        </w:rPr>
        <w:t>)</w:t>
      </w:r>
      <w:r w:rsidRPr="00DA7358">
        <w:rPr>
          <w:rFonts w:eastAsia="Calibri"/>
          <w:sz w:val="28"/>
          <w:szCs w:val="28"/>
          <w:lang w:eastAsia="en-US"/>
        </w:rPr>
        <w:t>.</w:t>
      </w:r>
    </w:p>
    <w:p w14:paraId="4429A1F7" w14:textId="37ABE4DD" w:rsidR="00DA7358" w:rsidRDefault="00E8553C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3.</w:t>
      </w:r>
      <w:r w:rsidR="00DA7358" w:rsidRPr="00E8553C">
        <w:rPr>
          <w:rFonts w:eastAsia="Calibri"/>
          <w:sz w:val="28"/>
          <w:szCs w:val="28"/>
          <w:lang w:eastAsia="en-US"/>
        </w:rPr>
        <w:t>Настоящее решение вступает в силу со дня, следующего за днем его</w:t>
      </w:r>
      <w:r>
        <w:rPr>
          <w:rFonts w:eastAsia="Calibri"/>
          <w:sz w:val="28"/>
          <w:szCs w:val="28"/>
          <w:lang w:eastAsia="en-US"/>
        </w:rPr>
        <w:t xml:space="preserve"> официального </w:t>
      </w:r>
      <w:r w:rsidR="00DA7358" w:rsidRPr="00E8553C">
        <w:rPr>
          <w:rFonts w:eastAsia="Calibri"/>
          <w:sz w:val="28"/>
          <w:szCs w:val="28"/>
          <w:lang w:eastAsia="en-US"/>
        </w:rPr>
        <w:t>опубликования</w:t>
      </w:r>
      <w:r>
        <w:rPr>
          <w:rFonts w:eastAsia="Calibri"/>
          <w:sz w:val="28"/>
          <w:szCs w:val="28"/>
          <w:lang w:eastAsia="en-US"/>
        </w:rPr>
        <w:t xml:space="preserve"> в газете «Панорама Духовщины»</w:t>
      </w:r>
      <w:r w:rsidR="00DA7358" w:rsidRPr="00E8553C">
        <w:rPr>
          <w:rFonts w:eastAsia="Calibri"/>
          <w:sz w:val="28"/>
          <w:szCs w:val="28"/>
          <w:lang w:eastAsia="en-US"/>
        </w:rPr>
        <w:t>.</w:t>
      </w:r>
    </w:p>
    <w:p w14:paraId="53FEF7DA" w14:textId="77777777" w:rsidR="00431C47" w:rsidRPr="00E8553C" w:rsidRDefault="00431C47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970D99" w:rsidRPr="00542645" w14:paraId="79B2E9C7" w14:textId="77777777" w:rsidTr="00970D9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4541D8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Председатель</w:t>
            </w:r>
          </w:p>
          <w:p w14:paraId="00FBDE4E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Духовщинского окружного</w:t>
            </w:r>
          </w:p>
          <w:p w14:paraId="69FCFDC8" w14:textId="5877D2F1" w:rsidR="00970D99" w:rsidRPr="00E8553C" w:rsidRDefault="00970D99" w:rsidP="00E8553C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Совета депутатов</w:t>
            </w:r>
          </w:p>
          <w:p w14:paraId="29A0C1F1" w14:textId="77777777" w:rsidR="00970D99" w:rsidRPr="00221D03" w:rsidRDefault="00970D99" w:rsidP="00DF2BF8">
            <w:pPr>
              <w:pStyle w:val="af"/>
              <w:rPr>
                <w:b/>
                <w:sz w:val="28"/>
                <w:szCs w:val="28"/>
              </w:rPr>
            </w:pPr>
            <w:r w:rsidRPr="00221D03">
              <w:rPr>
                <w:b/>
                <w:sz w:val="28"/>
                <w:szCs w:val="28"/>
              </w:rPr>
              <w:t xml:space="preserve">                              Б.В. Петифоров</w:t>
            </w:r>
          </w:p>
          <w:p w14:paraId="521C0E85" w14:textId="77777777" w:rsidR="00970D99" w:rsidRPr="00221D03" w:rsidRDefault="00970D99" w:rsidP="00970D99">
            <w:pPr>
              <w:pStyle w:val="af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4AD014EE" w14:textId="07E44D88" w:rsidR="00970D99" w:rsidRPr="00221D03" w:rsidRDefault="00970D99" w:rsidP="00DF2BF8">
            <w:pPr>
              <w:pStyle w:val="af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221D03">
              <w:rPr>
                <w:sz w:val="28"/>
                <w:szCs w:val="28"/>
              </w:rPr>
              <w:t xml:space="preserve"> муниципального образования «Духовщинский </w:t>
            </w:r>
            <w:r>
              <w:rPr>
                <w:sz w:val="28"/>
                <w:szCs w:val="28"/>
              </w:rPr>
              <w:t>муниципальный округ</w:t>
            </w:r>
            <w:r w:rsidRPr="00221D03">
              <w:rPr>
                <w:sz w:val="28"/>
                <w:szCs w:val="28"/>
              </w:rPr>
              <w:t>» Смоленской области</w:t>
            </w:r>
          </w:p>
          <w:p w14:paraId="2BBFD74A" w14:textId="78D1E0B5" w:rsidR="00970D99" w:rsidRPr="00DA438E" w:rsidRDefault="00970D99" w:rsidP="00970D99">
            <w:pPr>
              <w:pStyle w:val="af"/>
              <w:rPr>
                <w:b/>
                <w:bCs/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    </w:t>
            </w:r>
            <w:r w:rsidRPr="00DA438E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14:paraId="02DA9166" w14:textId="77777777" w:rsidR="00970D99" w:rsidRDefault="00970D99" w:rsidP="00253593">
      <w:pPr>
        <w:ind w:firstLine="567"/>
        <w:jc w:val="both"/>
        <w:rPr>
          <w:sz w:val="28"/>
          <w:szCs w:val="28"/>
        </w:rPr>
      </w:pPr>
    </w:p>
    <w:sectPr w:rsidR="00970D99" w:rsidSect="00970D99">
      <w:headerReference w:type="default" r:id="rId11"/>
      <w:pgSz w:w="11906" w:h="16838"/>
      <w:pgMar w:top="709" w:right="566" w:bottom="28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E0FA04" w14:textId="77777777" w:rsidR="00310A90" w:rsidRDefault="00310A90" w:rsidP="00CA6A17">
      <w:r>
        <w:separator/>
      </w:r>
    </w:p>
  </w:endnote>
  <w:endnote w:type="continuationSeparator" w:id="0">
    <w:p w14:paraId="688820DD" w14:textId="77777777" w:rsidR="00310A90" w:rsidRDefault="00310A90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C58735" w14:textId="77777777" w:rsidR="00310A90" w:rsidRDefault="00310A90" w:rsidP="00CA6A17">
      <w:r>
        <w:separator/>
      </w:r>
    </w:p>
  </w:footnote>
  <w:footnote w:type="continuationSeparator" w:id="0">
    <w:p w14:paraId="00420CB3" w14:textId="77777777" w:rsidR="00310A90" w:rsidRDefault="00310A90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5D4B21" w:rsidRDefault="005D4B2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1C47">
          <w:rPr>
            <w:noProof/>
          </w:rPr>
          <w:t>2</w:t>
        </w:r>
        <w:r>
          <w:fldChar w:fldCharType="end"/>
        </w:r>
      </w:p>
    </w:sdtContent>
  </w:sdt>
  <w:p w14:paraId="5E8DCEDF" w14:textId="77777777" w:rsidR="00CA6A17" w:rsidRDefault="00CA6A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87054"/>
    <w:multiLevelType w:val="hybridMultilevel"/>
    <w:tmpl w:val="6B1811DE"/>
    <w:lvl w:ilvl="0" w:tplc="E0BC4DF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90640B"/>
    <w:multiLevelType w:val="hybridMultilevel"/>
    <w:tmpl w:val="140C54B0"/>
    <w:lvl w:ilvl="0" w:tplc="64C2BB18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161F5"/>
    <w:rsid w:val="00045093"/>
    <w:rsid w:val="00051549"/>
    <w:rsid w:val="000601C5"/>
    <w:rsid w:val="00093129"/>
    <w:rsid w:val="000A11DE"/>
    <w:rsid w:val="000A28ED"/>
    <w:rsid w:val="000A4EEF"/>
    <w:rsid w:val="000A69AC"/>
    <w:rsid w:val="000B508E"/>
    <w:rsid w:val="000C2D69"/>
    <w:rsid w:val="0011719D"/>
    <w:rsid w:val="0011725F"/>
    <w:rsid w:val="00134A68"/>
    <w:rsid w:val="00180FEA"/>
    <w:rsid w:val="001A22BF"/>
    <w:rsid w:val="001A547B"/>
    <w:rsid w:val="001C276C"/>
    <w:rsid w:val="00211848"/>
    <w:rsid w:val="0021693E"/>
    <w:rsid w:val="00240A25"/>
    <w:rsid w:val="0024310B"/>
    <w:rsid w:val="00246FD6"/>
    <w:rsid w:val="00253593"/>
    <w:rsid w:val="002670D8"/>
    <w:rsid w:val="002955E8"/>
    <w:rsid w:val="002C439F"/>
    <w:rsid w:val="002C5DA7"/>
    <w:rsid w:val="002D6F0D"/>
    <w:rsid w:val="0030180B"/>
    <w:rsid w:val="00310A90"/>
    <w:rsid w:val="00312837"/>
    <w:rsid w:val="003340B7"/>
    <w:rsid w:val="003379C3"/>
    <w:rsid w:val="0035693B"/>
    <w:rsid w:val="00394E91"/>
    <w:rsid w:val="003C037C"/>
    <w:rsid w:val="003C18E8"/>
    <w:rsid w:val="003D29DB"/>
    <w:rsid w:val="003E2565"/>
    <w:rsid w:val="003F0D58"/>
    <w:rsid w:val="004160BF"/>
    <w:rsid w:val="00431C47"/>
    <w:rsid w:val="00435CAB"/>
    <w:rsid w:val="00436B62"/>
    <w:rsid w:val="00444D4C"/>
    <w:rsid w:val="004601EA"/>
    <w:rsid w:val="00493181"/>
    <w:rsid w:val="004938BA"/>
    <w:rsid w:val="004B05E8"/>
    <w:rsid w:val="004C0E6B"/>
    <w:rsid w:val="004C7222"/>
    <w:rsid w:val="005213EF"/>
    <w:rsid w:val="00533868"/>
    <w:rsid w:val="00545792"/>
    <w:rsid w:val="0057587A"/>
    <w:rsid w:val="005C762F"/>
    <w:rsid w:val="005D4B21"/>
    <w:rsid w:val="005F7256"/>
    <w:rsid w:val="00623D50"/>
    <w:rsid w:val="00625B85"/>
    <w:rsid w:val="00634D74"/>
    <w:rsid w:val="006850BA"/>
    <w:rsid w:val="006D0889"/>
    <w:rsid w:val="006E53D6"/>
    <w:rsid w:val="00732E67"/>
    <w:rsid w:val="007440AB"/>
    <w:rsid w:val="00751A90"/>
    <w:rsid w:val="007860DD"/>
    <w:rsid w:val="00787BBA"/>
    <w:rsid w:val="0079266F"/>
    <w:rsid w:val="0081331A"/>
    <w:rsid w:val="00827465"/>
    <w:rsid w:val="00827D16"/>
    <w:rsid w:val="00874262"/>
    <w:rsid w:val="008A3165"/>
    <w:rsid w:val="008B1217"/>
    <w:rsid w:val="008B1E18"/>
    <w:rsid w:val="008C0483"/>
    <w:rsid w:val="008C419B"/>
    <w:rsid w:val="00921B36"/>
    <w:rsid w:val="009339F1"/>
    <w:rsid w:val="00970D99"/>
    <w:rsid w:val="009978FD"/>
    <w:rsid w:val="009B2A24"/>
    <w:rsid w:val="009C6A70"/>
    <w:rsid w:val="00A00BBA"/>
    <w:rsid w:val="00A33FBD"/>
    <w:rsid w:val="00A4798D"/>
    <w:rsid w:val="00A562DA"/>
    <w:rsid w:val="00A9772D"/>
    <w:rsid w:val="00AB444E"/>
    <w:rsid w:val="00AC44E9"/>
    <w:rsid w:val="00AE442A"/>
    <w:rsid w:val="00AE5269"/>
    <w:rsid w:val="00AE5A5D"/>
    <w:rsid w:val="00AF2897"/>
    <w:rsid w:val="00B206AB"/>
    <w:rsid w:val="00B3476D"/>
    <w:rsid w:val="00B3681C"/>
    <w:rsid w:val="00B42E3E"/>
    <w:rsid w:val="00B47E36"/>
    <w:rsid w:val="00B56744"/>
    <w:rsid w:val="00B6173D"/>
    <w:rsid w:val="00B83FD9"/>
    <w:rsid w:val="00BB1E9B"/>
    <w:rsid w:val="00BB6948"/>
    <w:rsid w:val="00BC5657"/>
    <w:rsid w:val="00C2183F"/>
    <w:rsid w:val="00C22331"/>
    <w:rsid w:val="00C240C5"/>
    <w:rsid w:val="00C25818"/>
    <w:rsid w:val="00C53236"/>
    <w:rsid w:val="00C766A6"/>
    <w:rsid w:val="00C81710"/>
    <w:rsid w:val="00CA6A17"/>
    <w:rsid w:val="00CB70A3"/>
    <w:rsid w:val="00CD5918"/>
    <w:rsid w:val="00D248D2"/>
    <w:rsid w:val="00D5546F"/>
    <w:rsid w:val="00D65376"/>
    <w:rsid w:val="00D71934"/>
    <w:rsid w:val="00D833A7"/>
    <w:rsid w:val="00DA21E2"/>
    <w:rsid w:val="00DA7358"/>
    <w:rsid w:val="00DB1EA6"/>
    <w:rsid w:val="00E1166F"/>
    <w:rsid w:val="00E375D6"/>
    <w:rsid w:val="00E42382"/>
    <w:rsid w:val="00E8094B"/>
    <w:rsid w:val="00E812BB"/>
    <w:rsid w:val="00E8553C"/>
    <w:rsid w:val="00E93665"/>
    <w:rsid w:val="00EA5B0B"/>
    <w:rsid w:val="00EB3254"/>
    <w:rsid w:val="00EB6E26"/>
    <w:rsid w:val="00ED26C2"/>
    <w:rsid w:val="00EF1DD2"/>
    <w:rsid w:val="00EF49B1"/>
    <w:rsid w:val="00F0376E"/>
    <w:rsid w:val="00F125C2"/>
    <w:rsid w:val="00F200B9"/>
    <w:rsid w:val="00F260F7"/>
    <w:rsid w:val="00F86F79"/>
    <w:rsid w:val="00FB0E6F"/>
    <w:rsid w:val="00FC5BD5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duhov.admin-smolensk.ru/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esktop\%3fact=6ad84628-9a7c-45c3-b08d-8c7d9f3b82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13</cp:revision>
  <cp:lastPrinted>2024-12-17T06:13:00Z</cp:lastPrinted>
  <dcterms:created xsi:type="dcterms:W3CDTF">2024-12-24T13:55:00Z</dcterms:created>
  <dcterms:modified xsi:type="dcterms:W3CDTF">2025-02-28T09:43:00Z</dcterms:modified>
</cp:coreProperties>
</file>