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845" w:rsidRPr="001F6917" w:rsidRDefault="00A85845" w:rsidP="00A858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0B72E8F" wp14:editId="6E8220DA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5845" w:rsidRPr="001F6917" w:rsidRDefault="00A85845" w:rsidP="00A858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A85845" w:rsidRPr="001F6917" w:rsidRDefault="00A85845" w:rsidP="00A858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A85845" w:rsidRPr="001F6917" w:rsidRDefault="00A85845" w:rsidP="00A858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A85845" w:rsidRPr="001F6917" w:rsidRDefault="00A85845" w:rsidP="00A858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A85845" w:rsidRPr="001F6917" w:rsidRDefault="00A85845" w:rsidP="00A8584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5845" w:rsidRPr="001F6917" w:rsidRDefault="00A85845" w:rsidP="00A858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85845" w:rsidRPr="001F6917" w:rsidRDefault="00A85845" w:rsidP="00A858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A85845" w:rsidRPr="001F6917" w:rsidRDefault="00A85845" w:rsidP="00A8584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5845" w:rsidRPr="001F6917" w:rsidRDefault="00A85845" w:rsidP="00A8584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27 февраля  2025 года  № </w:t>
      </w:r>
      <w:r w:rsidR="00D93618"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</w:p>
    <w:p w:rsidR="00A85845" w:rsidRPr="001F6917" w:rsidRDefault="00A85845" w:rsidP="00A8584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5845" w:rsidRPr="001F6917" w:rsidRDefault="00A85845" w:rsidP="00A85845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69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proofErr w:type="gramStart"/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муниципальных нормативных  правовых    актов</w:t>
      </w:r>
    </w:p>
    <w:p w:rsidR="00A85845" w:rsidRDefault="00A85845" w:rsidP="00A85845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85845" w:rsidRPr="001F6917" w:rsidRDefault="00A85845" w:rsidP="00A85845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85845" w:rsidRPr="001F6917" w:rsidRDefault="00A85845" w:rsidP="00A85845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</w:t>
      </w:r>
      <w:proofErr w:type="spellStart"/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округ», </w:t>
      </w:r>
      <w:proofErr w:type="spellStart"/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1F6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Совет депутатов</w:t>
      </w:r>
    </w:p>
    <w:p w:rsidR="00A85845" w:rsidRPr="001F6917" w:rsidRDefault="00A85845" w:rsidP="00A85845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5845" w:rsidRPr="001F6917" w:rsidRDefault="00A85845" w:rsidP="00A85845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Pr="001F69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A85845" w:rsidRPr="00FF39A0" w:rsidRDefault="00A85845" w:rsidP="00A85845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85845" w:rsidRPr="007F4BAB" w:rsidRDefault="00A85845" w:rsidP="007F4BA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r w:rsidR="007F4BAB">
        <w:rPr>
          <w:rFonts w:ascii="Times New Roman" w:hAnsi="Times New Roman" w:cs="Times New Roman"/>
          <w:sz w:val="28"/>
          <w:szCs w:val="28"/>
          <w:lang w:eastAsia="ru-RU"/>
        </w:rPr>
        <w:t xml:space="preserve">Признать утратившими силу </w:t>
      </w:r>
      <w:proofErr w:type="gramStart"/>
      <w:r w:rsidR="007F4BAB">
        <w:rPr>
          <w:rFonts w:ascii="Times New Roman" w:hAnsi="Times New Roman" w:cs="Times New Roman"/>
          <w:sz w:val="28"/>
          <w:szCs w:val="28"/>
          <w:lang w:eastAsia="ru-RU"/>
        </w:rPr>
        <w:t>следую</w:t>
      </w:r>
      <w:r w:rsidRPr="007F4BAB">
        <w:rPr>
          <w:rFonts w:ascii="Times New Roman" w:hAnsi="Times New Roman" w:cs="Times New Roman"/>
          <w:sz w:val="28"/>
          <w:szCs w:val="28"/>
          <w:lang w:eastAsia="ru-RU"/>
        </w:rPr>
        <w:t>щие</w:t>
      </w:r>
      <w:proofErr w:type="gram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муниципальные нормативные</w:t>
      </w:r>
    </w:p>
    <w:p w:rsidR="00A85845" w:rsidRPr="007F4BAB" w:rsidRDefault="00A85845" w:rsidP="007F4BA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>правовые акты:</w:t>
      </w:r>
    </w:p>
    <w:p w:rsidR="005E0030" w:rsidRPr="007F4BAB" w:rsidRDefault="00A85845" w:rsidP="007F4BA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Смоленской области от 31 мая  2007 года № 34 «Об утверждении Положения о порядке назначения и выплаты пенсии за выслугу лет лицам, замещавшим муниципальные должности муниципальной службы»;</w:t>
      </w:r>
    </w:p>
    <w:p w:rsidR="00A85845" w:rsidRPr="007F4BAB" w:rsidRDefault="00A85845" w:rsidP="007F4BA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  - решение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Смоленской области от 13 марта  2008  года № 8 «О внесении изменений в решение районного Совета депутатов от 31.05.2007 г. № 34 «О порядке назначения и выплаты пенсии за выслугу лет лицам, замещавшим муниципальные должности муниципальной службы»»;</w:t>
      </w:r>
    </w:p>
    <w:p w:rsidR="00A85845" w:rsidRPr="007F4BAB" w:rsidRDefault="00A85845" w:rsidP="007F4BA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Смоленской области от 27 июля  2012   года  № 42 «О внесении изменений в Положение о порядке назначения и выплаты пенсии за выслугу лет лицам, замещавшим муниципальные должности муниципальной службы»;</w:t>
      </w:r>
    </w:p>
    <w:p w:rsidR="00A85845" w:rsidRPr="007F4BAB" w:rsidRDefault="00A85845" w:rsidP="007F4BA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Смоленской области от 10 февраля 2015   года  № 9 «</w:t>
      </w:r>
      <w:r w:rsidR="00BF0076"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Об уполномоченном органе местного самоуправления по назначению, расчету и выплате пенсии за выслугу лет </w:t>
      </w:r>
      <w:r w:rsidR="00BF0076" w:rsidRPr="007F4BA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лицам, замещавшим муниципальные должности, должности муниципальной службы (муниципальные должности муниципальной службы)»;</w:t>
      </w:r>
    </w:p>
    <w:p w:rsidR="00F52332" w:rsidRPr="007F4BAB" w:rsidRDefault="00F52332" w:rsidP="007F4BA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proofErr w:type="gram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25 февраля 2016   года  № 3 «Об уполномоченном органе местного самоуправления по назначению, расчету и выплате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  <w:proofErr w:type="gramEnd"/>
    </w:p>
    <w:p w:rsidR="00A85845" w:rsidRPr="007F4BAB" w:rsidRDefault="00F52332" w:rsidP="007F4BA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Совета депутатов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25 февраля 2016   года  № 4 «Об утверждении Положения о порядке выплаты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FB3F84" w:rsidRPr="007F4BAB" w:rsidRDefault="00FB3F84" w:rsidP="007F4BA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- решение Совета депутатов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17 марта 2015   года  № 14        «Об  уполномоченном органе местного самоуправления по назначению, расчету и выплате пенсии за выслугу лет лицам, замещавшим муниципальные должности, должности муниципальной службы (муниципальные должности муниципальной службы)»</w:t>
      </w:r>
      <w:r w:rsidR="00D93618">
        <w:rPr>
          <w:rFonts w:ascii="Times New Roman" w:hAnsi="Times New Roman" w:cs="Times New Roman"/>
          <w:sz w:val="28"/>
          <w:szCs w:val="28"/>
          <w:lang w:eastAsia="ru-RU"/>
        </w:rPr>
        <w:t>;</w:t>
      </w:r>
      <w:bookmarkStart w:id="0" w:name="_GoBack"/>
      <w:bookmarkEnd w:id="0"/>
    </w:p>
    <w:p w:rsidR="00F52332" w:rsidRPr="007F4BAB" w:rsidRDefault="00F52332" w:rsidP="007F4BA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Совета депутатов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22 июня 2015   года  № 36       «Об утверждении порядка выплаты пенсии за выслугу лет лицам, замещавшим муниципальные должности, должности муниципальной службы (муниципальные должности муниципальной службы) в Администрации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F52332" w:rsidRPr="007F4BAB" w:rsidRDefault="00F52332" w:rsidP="007F4BA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Совета депутатов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24 ноября  2023   года  № 27 «О внесении изменений и дополнений в Положение об утверждении порядка выплаты пенсии за выслугу лет лицам, замещавшим муниципальные должности, должности муниципальной службы (муниципальные должности муниципальной службы) в Администрации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Смоленской»;   </w:t>
      </w:r>
    </w:p>
    <w:p w:rsidR="00F52332" w:rsidRPr="007F4BAB" w:rsidRDefault="00FB3F84" w:rsidP="007F4BA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    - решение Совета депутатов 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 31 июля 2019  года  № 17 «О </w:t>
      </w:r>
      <w:r w:rsidRPr="007F4BA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порядке осуществления выплаты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FB3F84" w:rsidRPr="007F4BAB" w:rsidRDefault="00FB3F84" w:rsidP="007F4BA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    - решение Совета депутатов  Третьяковского сельского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 18 декабря 2019   года  № 29 «</w:t>
      </w:r>
      <w:r w:rsidR="007F4BAB"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О порядке осуществления выплаты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Третьяковского сельского поселения </w:t>
      </w:r>
      <w:proofErr w:type="spellStart"/>
      <w:r w:rsidR="007F4BAB"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7F4BAB"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A85845" w:rsidRDefault="007F4BAB" w:rsidP="007F4BAB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  <w:proofErr w:type="gram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 Третьяковского сельского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 18 декабря 2019   года  № 30 «Об органе местного самоуправления, уполномоченном на назначение, расчет и выплату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Третьяковского сельского поселения </w:t>
      </w:r>
      <w:proofErr w:type="spellStart"/>
      <w:r w:rsidRPr="007F4B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F4B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области».</w:t>
      </w:r>
      <w:proofErr w:type="gramEnd"/>
    </w:p>
    <w:p w:rsidR="00A85845" w:rsidRPr="00FF39A0" w:rsidRDefault="00A85845" w:rsidP="00A85845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FF39A0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proofErr w:type="gramEnd"/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A85845" w:rsidRPr="00FF39A0" w:rsidRDefault="00A85845" w:rsidP="00A85845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="Calibri" w:hAnsi="Times New Roman" w:cs="Times New Roman"/>
          <w:sz w:val="28"/>
          <w:szCs w:val="28"/>
        </w:rPr>
        <w:t>образования «</w:t>
      </w:r>
      <w:proofErr w:type="spellStart"/>
      <w:r w:rsidRPr="00FF39A0">
        <w:rPr>
          <w:rFonts w:ascii="Times New Roman" w:eastAsia="Calibri" w:hAnsi="Times New Roman" w:cs="Times New Roman"/>
          <w:sz w:val="28"/>
          <w:szCs w:val="28"/>
        </w:rPr>
        <w:t>Духовщинский</w:t>
      </w:r>
      <w:proofErr w:type="spellEnd"/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 муниципальный округ» Смоленской области</w:t>
      </w:r>
      <w:r w:rsidRPr="00FF39A0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(</w:t>
      </w:r>
      <w:hyperlink r:id="rId6" w:history="1">
        <w:r w:rsidRPr="00FF39A0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http://duhov.admin-smolensk.ru/</w:t>
        </w:r>
      </w:hyperlink>
      <w:r w:rsidRPr="00FF39A0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FF39A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A85845" w:rsidRPr="00FF39A0" w:rsidRDefault="00A85845" w:rsidP="00A85845">
      <w:pPr>
        <w:pStyle w:val="a3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39A0">
        <w:rPr>
          <w:rFonts w:ascii="Times New Roman" w:eastAsia="Calibri" w:hAnsi="Times New Roman" w:cs="Times New Roman"/>
          <w:sz w:val="28"/>
          <w:szCs w:val="28"/>
        </w:rPr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A85845" w:rsidRPr="001F6917" w:rsidRDefault="00A85845" w:rsidP="00A85845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A85845" w:rsidRPr="001F6917" w:rsidTr="00FA2CE6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85845" w:rsidRPr="001F6917" w:rsidRDefault="00A85845" w:rsidP="00FA2CE6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A85845" w:rsidRPr="001F6917" w:rsidRDefault="00A85845" w:rsidP="00FA2CE6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окружного</w:t>
            </w:r>
          </w:p>
          <w:p w:rsidR="00A85845" w:rsidRPr="001F6917" w:rsidRDefault="00A85845" w:rsidP="00FA2CE6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A85845" w:rsidRPr="001F6917" w:rsidRDefault="00A85845" w:rsidP="00FA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Б.В. </w:t>
            </w:r>
            <w:proofErr w:type="spellStart"/>
            <w:r w:rsidRPr="001F691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A85845" w:rsidRPr="001F6917" w:rsidRDefault="00A85845" w:rsidP="00FA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A85845" w:rsidRPr="001F6917" w:rsidRDefault="00A85845" w:rsidP="00FA2C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</w:t>
            </w:r>
          </w:p>
          <w:p w:rsidR="00A85845" w:rsidRPr="001F6917" w:rsidRDefault="00A85845" w:rsidP="00FA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F6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</w:t>
            </w:r>
            <w:r w:rsidRPr="001F691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A85845" w:rsidRDefault="00A85845" w:rsidP="00A85845"/>
    <w:sectPr w:rsidR="00A858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19B3"/>
    <w:rsid w:val="005E0030"/>
    <w:rsid w:val="007F4BAB"/>
    <w:rsid w:val="00A85845"/>
    <w:rsid w:val="00BB19B3"/>
    <w:rsid w:val="00BF0076"/>
    <w:rsid w:val="00D93618"/>
    <w:rsid w:val="00F52332"/>
    <w:rsid w:val="00FB3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8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85845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858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58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8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85845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858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58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uhov.admin-smolensk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864</Words>
  <Characters>4926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2025-02-25T09:52:00Z</cp:lastPrinted>
  <dcterms:created xsi:type="dcterms:W3CDTF">2025-02-25T08:44:00Z</dcterms:created>
  <dcterms:modified xsi:type="dcterms:W3CDTF">2025-02-28T11:23:00Z</dcterms:modified>
</cp:coreProperties>
</file>