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D1109" w:rsidRPr="002D1109" w:rsidRDefault="002D1109" w:rsidP="002D1109">
      <w:pPr>
        <w:spacing w:after="0" w:line="233" w:lineRule="auto"/>
        <w:jc w:val="center"/>
        <w:rPr>
          <w:rFonts w:ascii="Times New Roman" w:eastAsia="Times New Roman" w:hAnsi="Times New Roman" w:cs="Times New Roman"/>
          <w:sz w:val="28"/>
          <w:szCs w:val="28"/>
          <w:lang w:eastAsia="ru-RU"/>
        </w:rPr>
      </w:pPr>
      <w:r w:rsidRPr="002D1109">
        <w:rPr>
          <w:rFonts w:ascii="Times New Roman" w:eastAsia="Times New Roman" w:hAnsi="Times New Roman" w:cs="Times New Roman"/>
          <w:noProof/>
          <w:sz w:val="24"/>
          <w:szCs w:val="24"/>
          <w:lang w:eastAsia="ru-RU"/>
        </w:rPr>
        <w:drawing>
          <wp:inline distT="0" distB="0" distL="0" distR="0" wp14:anchorId="38AC1633" wp14:editId="3CDC6FEE">
            <wp:extent cx="647700" cy="685800"/>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srcRect/>
                    <a:stretch>
                      <a:fillRect/>
                    </a:stretch>
                  </pic:blipFill>
                  <pic:spPr bwMode="auto">
                    <a:xfrm>
                      <a:off x="0" y="0"/>
                      <a:ext cx="647700" cy="685800"/>
                    </a:xfrm>
                    <a:prstGeom prst="rect">
                      <a:avLst/>
                    </a:prstGeom>
                    <a:noFill/>
                    <a:ln w="9525">
                      <a:noFill/>
                      <a:miter lim="800000"/>
                      <a:headEnd/>
                      <a:tailEnd/>
                    </a:ln>
                  </pic:spPr>
                </pic:pic>
              </a:graphicData>
            </a:graphic>
          </wp:inline>
        </w:drawing>
      </w:r>
    </w:p>
    <w:p w:rsidR="002D1109" w:rsidRPr="002D1109" w:rsidRDefault="002D1109" w:rsidP="002D1109">
      <w:pPr>
        <w:spacing w:after="0" w:line="233" w:lineRule="auto"/>
        <w:jc w:val="center"/>
        <w:rPr>
          <w:rFonts w:ascii="Times New Roman" w:eastAsia="Times New Roman" w:hAnsi="Times New Roman" w:cs="Times New Roman"/>
          <w:b/>
          <w:sz w:val="16"/>
          <w:szCs w:val="16"/>
          <w:lang w:eastAsia="ru-RU"/>
        </w:rPr>
      </w:pPr>
    </w:p>
    <w:p w:rsidR="002D1109" w:rsidRPr="002D1109" w:rsidRDefault="002D1109" w:rsidP="002D1109">
      <w:pPr>
        <w:spacing w:after="0" w:line="233" w:lineRule="auto"/>
        <w:jc w:val="center"/>
        <w:rPr>
          <w:rFonts w:ascii="Times New Roman" w:eastAsia="Times New Roman" w:hAnsi="Times New Roman" w:cs="Times New Roman"/>
          <w:b/>
          <w:sz w:val="28"/>
          <w:szCs w:val="28"/>
          <w:lang w:eastAsia="ru-RU"/>
        </w:rPr>
      </w:pPr>
      <w:r w:rsidRPr="002D1109">
        <w:rPr>
          <w:rFonts w:ascii="Times New Roman" w:eastAsia="Times New Roman" w:hAnsi="Times New Roman" w:cs="Times New Roman"/>
          <w:b/>
          <w:sz w:val="28"/>
          <w:szCs w:val="28"/>
          <w:lang w:eastAsia="ru-RU"/>
        </w:rPr>
        <w:t>СМОЛЕНСКАЯ ОБЛАСТЬ</w:t>
      </w:r>
    </w:p>
    <w:p w:rsidR="002D1109" w:rsidRPr="002D1109" w:rsidRDefault="002D1109" w:rsidP="002D1109">
      <w:pPr>
        <w:spacing w:after="0" w:line="233" w:lineRule="auto"/>
        <w:jc w:val="center"/>
        <w:rPr>
          <w:rFonts w:ascii="Times New Roman" w:eastAsia="Times New Roman" w:hAnsi="Times New Roman" w:cs="Times New Roman"/>
          <w:b/>
          <w:sz w:val="16"/>
          <w:szCs w:val="16"/>
          <w:lang w:eastAsia="ru-RU"/>
        </w:rPr>
      </w:pPr>
    </w:p>
    <w:p w:rsidR="002D1109" w:rsidRPr="002D1109" w:rsidRDefault="002D1109" w:rsidP="002D1109">
      <w:pPr>
        <w:spacing w:after="0" w:line="233" w:lineRule="auto"/>
        <w:jc w:val="center"/>
        <w:rPr>
          <w:rFonts w:ascii="Times New Roman" w:eastAsia="Times New Roman" w:hAnsi="Times New Roman" w:cs="Times New Roman"/>
          <w:b/>
          <w:sz w:val="28"/>
          <w:szCs w:val="28"/>
          <w:lang w:eastAsia="ru-RU"/>
        </w:rPr>
      </w:pPr>
      <w:r w:rsidRPr="002D1109">
        <w:rPr>
          <w:rFonts w:ascii="Times New Roman" w:eastAsia="Times New Roman" w:hAnsi="Times New Roman" w:cs="Times New Roman"/>
          <w:b/>
          <w:sz w:val="28"/>
          <w:szCs w:val="28"/>
          <w:lang w:eastAsia="ru-RU"/>
        </w:rPr>
        <w:t>ДУХОВЩИНСКИЙ ОКРУЖНОЙ СОВЕТ ДЕПУТАТОВ</w:t>
      </w:r>
    </w:p>
    <w:p w:rsidR="002D1109" w:rsidRPr="002D1109" w:rsidRDefault="002D1109" w:rsidP="002D1109">
      <w:pPr>
        <w:spacing w:after="0" w:line="233" w:lineRule="auto"/>
        <w:jc w:val="center"/>
        <w:rPr>
          <w:rFonts w:ascii="Times New Roman" w:eastAsia="Times New Roman" w:hAnsi="Times New Roman" w:cs="Times New Roman"/>
          <w:b/>
          <w:sz w:val="28"/>
          <w:szCs w:val="28"/>
          <w:lang w:eastAsia="ru-RU"/>
        </w:rPr>
      </w:pPr>
    </w:p>
    <w:p w:rsidR="002D1109" w:rsidRPr="002D1109" w:rsidRDefault="002D1109" w:rsidP="002D1109">
      <w:pPr>
        <w:spacing w:after="0" w:line="233" w:lineRule="auto"/>
        <w:jc w:val="center"/>
        <w:rPr>
          <w:rFonts w:ascii="Times New Roman" w:eastAsia="Times New Roman" w:hAnsi="Times New Roman" w:cs="Times New Roman"/>
          <w:b/>
          <w:sz w:val="28"/>
          <w:szCs w:val="28"/>
          <w:lang w:eastAsia="ru-RU"/>
        </w:rPr>
      </w:pPr>
      <w:r w:rsidRPr="002D1109">
        <w:rPr>
          <w:rFonts w:ascii="Times New Roman" w:eastAsia="Times New Roman" w:hAnsi="Times New Roman" w:cs="Times New Roman"/>
          <w:b/>
          <w:sz w:val="28"/>
          <w:szCs w:val="28"/>
          <w:lang w:eastAsia="ru-RU"/>
        </w:rPr>
        <w:t>РЕШЕНИЕ</w:t>
      </w:r>
    </w:p>
    <w:p w:rsidR="002D1109" w:rsidRPr="002D1109" w:rsidRDefault="002D1109" w:rsidP="002D1109">
      <w:pPr>
        <w:spacing w:after="0" w:line="233" w:lineRule="auto"/>
        <w:rPr>
          <w:rFonts w:ascii="Times New Roman" w:eastAsia="Times New Roman" w:hAnsi="Times New Roman" w:cs="Times New Roman"/>
          <w:sz w:val="28"/>
          <w:szCs w:val="28"/>
          <w:lang w:eastAsia="ru-RU"/>
        </w:rPr>
      </w:pPr>
    </w:p>
    <w:p w:rsidR="002D1109" w:rsidRPr="002D1109" w:rsidRDefault="002D1109" w:rsidP="002D1109">
      <w:pPr>
        <w:spacing w:after="0" w:line="233" w:lineRule="auto"/>
        <w:rPr>
          <w:rFonts w:ascii="Times New Roman" w:eastAsia="Times New Roman" w:hAnsi="Times New Roman" w:cs="Times New Roman"/>
          <w:sz w:val="28"/>
          <w:szCs w:val="28"/>
          <w:lang w:eastAsia="ru-RU"/>
        </w:rPr>
      </w:pPr>
      <w:r w:rsidRPr="002D1109">
        <w:rPr>
          <w:rFonts w:ascii="Times New Roman" w:eastAsia="Times New Roman" w:hAnsi="Times New Roman" w:cs="Times New Roman"/>
          <w:sz w:val="28"/>
          <w:szCs w:val="28"/>
          <w:lang w:eastAsia="ru-RU"/>
        </w:rPr>
        <w:t>от </w:t>
      </w:r>
      <w:r w:rsidR="00A34AA6">
        <w:rPr>
          <w:rFonts w:ascii="Times New Roman" w:eastAsia="Times New Roman" w:hAnsi="Times New Roman" w:cs="Times New Roman"/>
          <w:sz w:val="28"/>
          <w:szCs w:val="28"/>
          <w:lang w:eastAsia="ru-RU"/>
        </w:rPr>
        <w:t xml:space="preserve"> 28 </w:t>
      </w:r>
      <w:r w:rsidRPr="002D1109">
        <w:rPr>
          <w:rFonts w:ascii="Times New Roman" w:eastAsia="Times New Roman" w:hAnsi="Times New Roman" w:cs="Times New Roman"/>
          <w:sz w:val="28"/>
          <w:szCs w:val="28"/>
          <w:lang w:eastAsia="ru-RU"/>
        </w:rPr>
        <w:t xml:space="preserve">  марта  2025  года  №</w:t>
      </w:r>
      <w:r w:rsidR="00A34AA6">
        <w:rPr>
          <w:rFonts w:ascii="Times New Roman" w:eastAsia="Times New Roman" w:hAnsi="Times New Roman" w:cs="Times New Roman"/>
          <w:sz w:val="28"/>
          <w:szCs w:val="28"/>
          <w:lang w:eastAsia="ru-RU"/>
        </w:rPr>
        <w:t xml:space="preserve"> 54</w:t>
      </w:r>
      <w:r w:rsidRPr="002D1109">
        <w:rPr>
          <w:rFonts w:ascii="Times New Roman" w:eastAsia="Times New Roman" w:hAnsi="Times New Roman" w:cs="Times New Roman"/>
          <w:sz w:val="28"/>
          <w:szCs w:val="28"/>
          <w:lang w:eastAsia="ru-RU"/>
        </w:rPr>
        <w:t xml:space="preserve">  </w:t>
      </w:r>
    </w:p>
    <w:p w:rsidR="002D1109" w:rsidRPr="002D1109" w:rsidRDefault="002D1109" w:rsidP="002D1109">
      <w:pPr>
        <w:tabs>
          <w:tab w:val="left" w:pos="1276"/>
        </w:tabs>
        <w:spacing w:after="0" w:line="233" w:lineRule="auto"/>
        <w:ind w:right="6236"/>
        <w:jc w:val="both"/>
        <w:outlineLvl w:val="0"/>
        <w:rPr>
          <w:rFonts w:ascii="Times New Roman" w:eastAsia="Times New Roman" w:hAnsi="Times New Roman" w:cs="Times New Roman"/>
          <w:b/>
          <w:bCs/>
          <w:kern w:val="28"/>
          <w:sz w:val="28"/>
          <w:szCs w:val="28"/>
          <w:lang w:eastAsia="ru-RU"/>
        </w:rPr>
      </w:pPr>
    </w:p>
    <w:p w:rsidR="002D1109" w:rsidRPr="002D1109" w:rsidRDefault="002D1109" w:rsidP="002D1109">
      <w:pPr>
        <w:shd w:val="clear" w:color="auto" w:fill="FFFFFF"/>
        <w:spacing w:after="0" w:line="240" w:lineRule="auto"/>
        <w:ind w:right="4960"/>
        <w:jc w:val="both"/>
        <w:rPr>
          <w:rFonts w:ascii="Times New Roman" w:eastAsia="Times New Roman" w:hAnsi="Times New Roman" w:cs="Times New Roman"/>
          <w:b/>
          <w:bCs/>
          <w:color w:val="000000"/>
          <w:sz w:val="28"/>
          <w:szCs w:val="28"/>
          <w:lang w:eastAsia="ru-RU"/>
        </w:rPr>
      </w:pPr>
      <w:r w:rsidRPr="002D1109">
        <w:rPr>
          <w:rFonts w:ascii="Times New Roman" w:eastAsia="Times New Roman" w:hAnsi="Times New Roman" w:cs="Times New Roman"/>
          <w:b/>
          <w:bCs/>
          <w:color w:val="000000"/>
          <w:sz w:val="28"/>
          <w:szCs w:val="28"/>
          <w:lang w:eastAsia="ru-RU"/>
        </w:rPr>
        <w:t xml:space="preserve">Об утверждении Положения </w:t>
      </w:r>
      <w:r w:rsidRPr="002D1109">
        <w:rPr>
          <w:rFonts w:ascii="Times New Roman" w:eastAsia="Times New Roman" w:hAnsi="Times New Roman" w:cs="Times New Roman"/>
          <w:b/>
          <w:bCs/>
          <w:color w:val="000000"/>
          <w:sz w:val="28"/>
          <w:szCs w:val="28"/>
          <w:lang w:eastAsia="ru-RU"/>
        </w:rPr>
        <w:br/>
        <w:t>о муниципальном земельном контроле в границах муниципального образования «</w:t>
      </w:r>
      <w:proofErr w:type="spellStart"/>
      <w:r w:rsidRPr="002D1109">
        <w:rPr>
          <w:rFonts w:ascii="Times New Roman" w:eastAsia="Times New Roman" w:hAnsi="Times New Roman" w:cs="Times New Roman"/>
          <w:b/>
          <w:bCs/>
          <w:color w:val="000000"/>
          <w:sz w:val="28"/>
          <w:szCs w:val="28"/>
          <w:lang w:eastAsia="ru-RU"/>
        </w:rPr>
        <w:t>Духовщинский</w:t>
      </w:r>
      <w:proofErr w:type="spellEnd"/>
      <w:r w:rsidRPr="002D1109">
        <w:rPr>
          <w:rFonts w:ascii="Times New Roman" w:eastAsia="Times New Roman" w:hAnsi="Times New Roman" w:cs="Times New Roman"/>
          <w:b/>
          <w:bCs/>
          <w:color w:val="000000"/>
          <w:sz w:val="28"/>
          <w:szCs w:val="28"/>
          <w:lang w:eastAsia="ru-RU"/>
        </w:rPr>
        <w:t xml:space="preserve"> муниципальный округ» Смоленской области</w:t>
      </w:r>
    </w:p>
    <w:p w:rsidR="002D1109" w:rsidRDefault="002D1109" w:rsidP="002D1109">
      <w:pPr>
        <w:shd w:val="clear" w:color="auto" w:fill="FFFFFF"/>
        <w:spacing w:after="0" w:line="240" w:lineRule="auto"/>
        <w:ind w:right="5245"/>
        <w:rPr>
          <w:rFonts w:ascii="Times New Roman" w:eastAsia="Times New Roman" w:hAnsi="Times New Roman" w:cs="Times New Roman"/>
          <w:color w:val="000000"/>
          <w:spacing w:val="-2"/>
          <w:sz w:val="28"/>
          <w:szCs w:val="28"/>
          <w:lang w:eastAsia="ru-RU"/>
        </w:rPr>
      </w:pPr>
    </w:p>
    <w:p w:rsidR="00A34AA6" w:rsidRPr="002D1109" w:rsidRDefault="00A34AA6" w:rsidP="002D1109">
      <w:pPr>
        <w:shd w:val="clear" w:color="auto" w:fill="FFFFFF"/>
        <w:spacing w:after="0" w:line="240" w:lineRule="auto"/>
        <w:ind w:right="5245"/>
        <w:rPr>
          <w:rFonts w:ascii="Times New Roman" w:eastAsia="Times New Roman" w:hAnsi="Times New Roman" w:cs="Times New Roman"/>
          <w:color w:val="000000"/>
          <w:spacing w:val="-2"/>
          <w:sz w:val="28"/>
          <w:szCs w:val="28"/>
          <w:lang w:eastAsia="ru-RU"/>
        </w:rPr>
      </w:pPr>
    </w:p>
    <w:p w:rsidR="002D1109" w:rsidRPr="002D1109" w:rsidRDefault="002D1109" w:rsidP="002D1109">
      <w:pPr>
        <w:shd w:val="clear" w:color="auto" w:fill="FFFFFF"/>
        <w:spacing w:after="0" w:line="240" w:lineRule="auto"/>
        <w:ind w:firstLine="709"/>
        <w:jc w:val="both"/>
        <w:rPr>
          <w:rFonts w:ascii="Times New Roman" w:eastAsia="Times New Roman" w:hAnsi="Times New Roman" w:cs="Times New Roman"/>
          <w:sz w:val="28"/>
          <w:szCs w:val="28"/>
          <w:lang w:eastAsia="ru-RU"/>
        </w:rPr>
      </w:pPr>
      <w:proofErr w:type="gramStart"/>
      <w:r w:rsidRPr="002D1109">
        <w:rPr>
          <w:rFonts w:ascii="Times New Roman" w:eastAsia="Times New Roman" w:hAnsi="Times New Roman" w:cs="Times New Roman"/>
          <w:color w:val="000000"/>
          <w:sz w:val="28"/>
          <w:szCs w:val="28"/>
          <w:lang w:eastAsia="ru-RU"/>
        </w:rPr>
        <w:t xml:space="preserve">В соответствии со статьей 72 Земельного кодекса Российской Федерации, </w:t>
      </w:r>
      <w:r w:rsidRPr="002D1109">
        <w:rPr>
          <w:rFonts w:ascii="Times New Roman" w:eastAsia="Times New Roman" w:hAnsi="Times New Roman" w:cs="Times New Roman"/>
          <w:sz w:val="28"/>
          <w:szCs w:val="28"/>
          <w:lang w:eastAsia="ru-RU"/>
        </w:rPr>
        <w:t xml:space="preserve">Федеральным законом от 6 октября 2003 года № 131-ФЗ «Об общих принципах организации местного самоуправления в Российской Федерации», </w:t>
      </w:r>
      <w:r w:rsidRPr="002D1109">
        <w:rPr>
          <w:rFonts w:ascii="Times New Roman" w:eastAsia="Times New Roman" w:hAnsi="Times New Roman" w:cs="Times New Roman"/>
          <w:color w:val="000000"/>
          <w:sz w:val="28"/>
          <w:szCs w:val="28"/>
          <w:lang w:eastAsia="ru-RU"/>
        </w:rPr>
        <w:t>Федеральным законом от 31 июля 2020 года № 248-ФЗ «О государственном контроле (надзоре) и</w:t>
      </w:r>
      <w:r w:rsidRPr="002D1109">
        <w:rPr>
          <w:rFonts w:ascii="Times New Roman" w:eastAsia="Times New Roman" w:hAnsi="Times New Roman" w:cs="Times New Roman"/>
          <w:color w:val="000000"/>
          <w:sz w:val="28"/>
          <w:szCs w:val="28"/>
          <w:lang w:val="en-US" w:eastAsia="ru-RU"/>
        </w:rPr>
        <w:t> </w:t>
      </w:r>
      <w:r w:rsidRPr="002D1109">
        <w:rPr>
          <w:rFonts w:ascii="Times New Roman" w:eastAsia="Times New Roman" w:hAnsi="Times New Roman" w:cs="Times New Roman"/>
          <w:color w:val="000000"/>
          <w:sz w:val="28"/>
          <w:szCs w:val="28"/>
          <w:lang w:eastAsia="ru-RU"/>
        </w:rPr>
        <w:t>муниципальном контроле в Российской Федерации», Уставом</w:t>
      </w:r>
      <w:r w:rsidRPr="002D1109">
        <w:rPr>
          <w:rFonts w:ascii="Times New Roman" w:eastAsia="Times New Roman" w:hAnsi="Times New Roman" w:cs="Times New Roman"/>
          <w:sz w:val="28"/>
          <w:szCs w:val="28"/>
          <w:lang w:eastAsia="ru-RU"/>
        </w:rPr>
        <w:t xml:space="preserve"> муниципального образования «</w:t>
      </w:r>
      <w:proofErr w:type="spellStart"/>
      <w:r w:rsidRPr="002D1109">
        <w:rPr>
          <w:rFonts w:ascii="Times New Roman" w:eastAsia="Times New Roman" w:hAnsi="Times New Roman" w:cs="Times New Roman"/>
          <w:sz w:val="28"/>
          <w:szCs w:val="28"/>
          <w:lang w:eastAsia="ru-RU"/>
        </w:rPr>
        <w:t>Духовщинский</w:t>
      </w:r>
      <w:proofErr w:type="spellEnd"/>
      <w:r w:rsidRPr="002D1109">
        <w:rPr>
          <w:rFonts w:ascii="Times New Roman" w:eastAsia="Times New Roman" w:hAnsi="Times New Roman" w:cs="Times New Roman"/>
          <w:sz w:val="28"/>
          <w:szCs w:val="28"/>
          <w:lang w:eastAsia="ru-RU"/>
        </w:rPr>
        <w:t xml:space="preserve"> муниципальный округ» Смоленской области, </w:t>
      </w:r>
      <w:proofErr w:type="spellStart"/>
      <w:r w:rsidRPr="002D1109">
        <w:rPr>
          <w:rFonts w:ascii="Times New Roman" w:eastAsia="Times New Roman" w:hAnsi="Times New Roman" w:cs="Times New Roman"/>
          <w:sz w:val="28"/>
          <w:szCs w:val="28"/>
          <w:lang w:eastAsia="ru-RU"/>
        </w:rPr>
        <w:t>Духовщинский</w:t>
      </w:r>
      <w:proofErr w:type="spellEnd"/>
      <w:r w:rsidRPr="002D1109">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 xml:space="preserve">окружной </w:t>
      </w:r>
      <w:r w:rsidRPr="002D1109">
        <w:rPr>
          <w:rFonts w:ascii="Times New Roman" w:eastAsia="Times New Roman" w:hAnsi="Times New Roman" w:cs="Times New Roman"/>
          <w:sz w:val="28"/>
          <w:szCs w:val="28"/>
          <w:lang w:eastAsia="ru-RU"/>
        </w:rPr>
        <w:t>Совет депутатов</w:t>
      </w:r>
      <w:proofErr w:type="gramEnd"/>
    </w:p>
    <w:p w:rsidR="002D1109" w:rsidRPr="002D1109" w:rsidRDefault="002D1109" w:rsidP="002D1109">
      <w:pPr>
        <w:shd w:val="clear" w:color="auto" w:fill="FFFFFF"/>
        <w:spacing w:after="0" w:line="240" w:lineRule="auto"/>
        <w:ind w:firstLine="709"/>
        <w:jc w:val="both"/>
        <w:rPr>
          <w:rFonts w:ascii="Times New Roman" w:eastAsia="Times New Roman" w:hAnsi="Times New Roman" w:cs="Times New Roman"/>
          <w:sz w:val="28"/>
          <w:szCs w:val="28"/>
          <w:lang w:eastAsia="ru-RU"/>
        </w:rPr>
      </w:pPr>
    </w:p>
    <w:p w:rsidR="002D1109" w:rsidRPr="002D1109" w:rsidRDefault="002D1109" w:rsidP="002D1109">
      <w:pPr>
        <w:shd w:val="clear" w:color="auto" w:fill="FFFFFF"/>
        <w:spacing w:after="0" w:line="240" w:lineRule="auto"/>
        <w:ind w:firstLine="709"/>
        <w:jc w:val="both"/>
        <w:rPr>
          <w:rFonts w:ascii="Times New Roman" w:eastAsia="Times New Roman" w:hAnsi="Times New Roman" w:cs="Times New Roman"/>
          <w:b/>
          <w:color w:val="000000"/>
          <w:spacing w:val="-5"/>
          <w:sz w:val="28"/>
          <w:szCs w:val="28"/>
          <w:lang w:eastAsia="ru-RU"/>
        </w:rPr>
      </w:pPr>
      <w:r w:rsidRPr="002D1109">
        <w:rPr>
          <w:rFonts w:ascii="Times New Roman" w:eastAsia="Times New Roman" w:hAnsi="Times New Roman" w:cs="Times New Roman"/>
          <w:b/>
          <w:color w:val="000000"/>
          <w:spacing w:val="-5"/>
          <w:sz w:val="28"/>
          <w:szCs w:val="28"/>
          <w:lang w:eastAsia="ru-RU"/>
        </w:rPr>
        <w:t>РЕШИЛ:</w:t>
      </w:r>
    </w:p>
    <w:p w:rsidR="002D1109" w:rsidRPr="002D1109" w:rsidRDefault="002D1109" w:rsidP="002D1109">
      <w:pPr>
        <w:shd w:val="clear" w:color="auto" w:fill="FFFFFF"/>
        <w:spacing w:after="0" w:line="240" w:lineRule="auto"/>
        <w:ind w:firstLine="709"/>
        <w:jc w:val="both"/>
        <w:rPr>
          <w:rFonts w:ascii="Times New Roman" w:eastAsia="Times New Roman" w:hAnsi="Times New Roman" w:cs="Times New Roman"/>
          <w:bCs/>
          <w:color w:val="000000"/>
          <w:spacing w:val="-5"/>
          <w:sz w:val="28"/>
          <w:szCs w:val="28"/>
          <w:lang w:eastAsia="ru-RU"/>
        </w:rPr>
      </w:pPr>
    </w:p>
    <w:p w:rsidR="002D1109" w:rsidRPr="002D1109" w:rsidRDefault="002D1109" w:rsidP="002D1109">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2D1109">
        <w:rPr>
          <w:rFonts w:ascii="Times New Roman" w:eastAsia="Times New Roman" w:hAnsi="Times New Roman" w:cs="Times New Roman"/>
          <w:color w:val="000000"/>
          <w:sz w:val="28"/>
          <w:szCs w:val="28"/>
          <w:lang w:eastAsia="ru-RU"/>
        </w:rPr>
        <w:t>1. Утвердить прилагаемое Положение о муниципальном земельном контроле в</w:t>
      </w:r>
      <w:r w:rsidRPr="002D1109">
        <w:rPr>
          <w:rFonts w:ascii="Times New Roman" w:eastAsia="Times New Roman" w:hAnsi="Times New Roman" w:cs="Times New Roman"/>
          <w:color w:val="000000"/>
          <w:sz w:val="28"/>
          <w:szCs w:val="28"/>
          <w:lang w:val="en-US" w:eastAsia="ru-RU"/>
        </w:rPr>
        <w:t> </w:t>
      </w:r>
      <w:r w:rsidRPr="002D1109">
        <w:rPr>
          <w:rFonts w:ascii="Times New Roman" w:eastAsia="Times New Roman" w:hAnsi="Times New Roman" w:cs="Times New Roman"/>
          <w:color w:val="000000"/>
          <w:sz w:val="28"/>
          <w:szCs w:val="28"/>
          <w:lang w:eastAsia="ru-RU"/>
        </w:rPr>
        <w:t>границах муниципального образования «</w:t>
      </w:r>
      <w:proofErr w:type="spellStart"/>
      <w:r w:rsidRPr="002D1109">
        <w:rPr>
          <w:rFonts w:ascii="Times New Roman" w:eastAsia="Times New Roman" w:hAnsi="Times New Roman" w:cs="Times New Roman"/>
          <w:color w:val="000000"/>
          <w:sz w:val="28"/>
          <w:szCs w:val="28"/>
          <w:lang w:eastAsia="ru-RU"/>
        </w:rPr>
        <w:t>Духовщинский</w:t>
      </w:r>
      <w:proofErr w:type="spellEnd"/>
      <w:r w:rsidRPr="002D1109">
        <w:rPr>
          <w:rFonts w:ascii="Times New Roman" w:eastAsia="Times New Roman" w:hAnsi="Times New Roman" w:cs="Times New Roman"/>
          <w:color w:val="000000"/>
          <w:sz w:val="28"/>
          <w:szCs w:val="28"/>
          <w:lang w:eastAsia="ru-RU"/>
        </w:rPr>
        <w:t xml:space="preserve"> муниципальный округ» Смоленской области.</w:t>
      </w:r>
    </w:p>
    <w:p w:rsidR="002D1109" w:rsidRPr="002D1109" w:rsidRDefault="002D1109" w:rsidP="002D1109">
      <w:pPr>
        <w:spacing w:after="0" w:line="233" w:lineRule="auto"/>
        <w:ind w:firstLine="720"/>
        <w:jc w:val="both"/>
        <w:rPr>
          <w:rFonts w:ascii="Times New Roman" w:eastAsia="Calibri" w:hAnsi="Times New Roman" w:cs="Times New Roman"/>
          <w:color w:val="000000"/>
          <w:sz w:val="28"/>
          <w:szCs w:val="28"/>
        </w:rPr>
      </w:pPr>
      <w:r w:rsidRPr="002D1109">
        <w:rPr>
          <w:rFonts w:ascii="Times New Roman" w:eastAsia="Calibri" w:hAnsi="Times New Roman" w:cs="Times New Roman"/>
          <w:color w:val="000000"/>
          <w:sz w:val="28"/>
          <w:szCs w:val="28"/>
        </w:rPr>
        <w:t>2. </w:t>
      </w:r>
      <w:r w:rsidRPr="002D1109">
        <w:rPr>
          <w:rFonts w:ascii="Times New Roman" w:eastAsia="Times New Roman" w:hAnsi="Times New Roman" w:cs="Times New Roman"/>
          <w:sz w:val="28"/>
          <w:szCs w:val="28"/>
          <w:lang w:eastAsia="ru-RU"/>
        </w:rPr>
        <w:t>Опубликовать настоящее решение в газете «Панорама Духовщины» и разместить на официальном сайте Администрации муниципального образования «</w:t>
      </w:r>
      <w:proofErr w:type="spellStart"/>
      <w:r w:rsidRPr="002D1109">
        <w:rPr>
          <w:rFonts w:ascii="Times New Roman" w:eastAsia="Times New Roman" w:hAnsi="Times New Roman" w:cs="Times New Roman"/>
          <w:sz w:val="28"/>
          <w:szCs w:val="28"/>
          <w:lang w:eastAsia="ru-RU"/>
        </w:rPr>
        <w:t>Духовщинский</w:t>
      </w:r>
      <w:proofErr w:type="spellEnd"/>
      <w:r w:rsidRPr="002D1109">
        <w:rPr>
          <w:rFonts w:ascii="Times New Roman" w:eastAsia="Times New Roman" w:hAnsi="Times New Roman" w:cs="Times New Roman"/>
          <w:sz w:val="28"/>
          <w:szCs w:val="28"/>
          <w:lang w:eastAsia="ru-RU"/>
        </w:rPr>
        <w:t xml:space="preserve"> муниципальный округ» Смоленской области в информационно-телекоммуникационной сети «Интернет».</w:t>
      </w:r>
    </w:p>
    <w:p w:rsidR="002D1109" w:rsidRPr="002D1109" w:rsidRDefault="002D1109" w:rsidP="002D1109">
      <w:pPr>
        <w:autoSpaceDE w:val="0"/>
        <w:autoSpaceDN w:val="0"/>
        <w:adjustRightInd w:val="0"/>
        <w:spacing w:after="0" w:line="233" w:lineRule="auto"/>
        <w:ind w:firstLine="720"/>
        <w:jc w:val="both"/>
        <w:rPr>
          <w:rFonts w:ascii="Times New Roman" w:eastAsia="Times New Roman" w:hAnsi="Times New Roman" w:cs="Times New Roman"/>
          <w:color w:val="000000"/>
          <w:sz w:val="28"/>
          <w:szCs w:val="28"/>
          <w:lang w:eastAsia="ru-RU"/>
        </w:rPr>
      </w:pPr>
      <w:r w:rsidRPr="002D1109">
        <w:rPr>
          <w:rFonts w:ascii="Times New Roman" w:eastAsia="Times New Roman" w:hAnsi="Times New Roman" w:cs="Times New Roman"/>
          <w:color w:val="000000"/>
          <w:sz w:val="28"/>
          <w:szCs w:val="28"/>
          <w:lang w:eastAsia="ru-RU"/>
        </w:rPr>
        <w:t>3. Настоящее решение вступает в силу после дня его официального опубликования.</w:t>
      </w:r>
    </w:p>
    <w:p w:rsidR="002D1109" w:rsidRPr="002D1109" w:rsidRDefault="002D1109" w:rsidP="002D1109">
      <w:pPr>
        <w:autoSpaceDE w:val="0"/>
        <w:autoSpaceDN w:val="0"/>
        <w:adjustRightInd w:val="0"/>
        <w:spacing w:after="0" w:line="233" w:lineRule="auto"/>
        <w:ind w:firstLine="720"/>
        <w:jc w:val="both"/>
        <w:rPr>
          <w:rFonts w:ascii="Times New Roman" w:eastAsia="Times New Roman" w:hAnsi="Times New Roman" w:cs="Times New Roman"/>
          <w:color w:val="000000"/>
          <w:sz w:val="28"/>
          <w:szCs w:val="28"/>
          <w:lang w:eastAsia="ru-RU"/>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36"/>
        <w:gridCol w:w="5211"/>
      </w:tblGrid>
      <w:tr w:rsidR="002D1109" w:rsidRPr="002D1109" w:rsidTr="00CC465E">
        <w:tc>
          <w:tcPr>
            <w:tcW w:w="4536" w:type="dxa"/>
            <w:tcBorders>
              <w:top w:val="nil"/>
              <w:left w:val="nil"/>
              <w:bottom w:val="nil"/>
              <w:right w:val="nil"/>
            </w:tcBorders>
          </w:tcPr>
          <w:p w:rsidR="002D1109" w:rsidRPr="002D1109" w:rsidRDefault="002D1109" w:rsidP="002D1109">
            <w:pPr>
              <w:spacing w:after="0" w:line="233" w:lineRule="auto"/>
              <w:jc w:val="both"/>
              <w:rPr>
                <w:rFonts w:ascii="Times New Roman" w:eastAsia="Times New Roman" w:hAnsi="Times New Roman" w:cs="Times New Roman"/>
                <w:color w:val="000000"/>
                <w:sz w:val="28"/>
                <w:szCs w:val="28"/>
                <w:lang w:eastAsia="ru-RU"/>
              </w:rPr>
            </w:pPr>
            <w:r w:rsidRPr="002D1109">
              <w:rPr>
                <w:rFonts w:ascii="Times New Roman" w:eastAsia="Times New Roman" w:hAnsi="Times New Roman" w:cs="Times New Roman"/>
                <w:color w:val="000000"/>
                <w:sz w:val="28"/>
                <w:szCs w:val="28"/>
                <w:lang w:eastAsia="ru-RU"/>
              </w:rPr>
              <w:t>Председатель</w:t>
            </w:r>
          </w:p>
          <w:p w:rsidR="002D1109" w:rsidRPr="002D1109" w:rsidRDefault="002D1109" w:rsidP="002D1109">
            <w:pPr>
              <w:spacing w:after="0" w:line="233" w:lineRule="auto"/>
              <w:jc w:val="both"/>
              <w:rPr>
                <w:rFonts w:ascii="Times New Roman" w:eastAsia="Times New Roman" w:hAnsi="Times New Roman" w:cs="Times New Roman"/>
                <w:color w:val="000000"/>
                <w:sz w:val="28"/>
                <w:szCs w:val="28"/>
                <w:lang w:eastAsia="ru-RU"/>
              </w:rPr>
            </w:pPr>
            <w:proofErr w:type="spellStart"/>
            <w:r w:rsidRPr="002D1109">
              <w:rPr>
                <w:rFonts w:ascii="Times New Roman" w:eastAsia="Times New Roman" w:hAnsi="Times New Roman" w:cs="Times New Roman"/>
                <w:color w:val="000000"/>
                <w:sz w:val="28"/>
                <w:szCs w:val="28"/>
                <w:lang w:eastAsia="ru-RU"/>
              </w:rPr>
              <w:t>Духовщинского</w:t>
            </w:r>
            <w:proofErr w:type="spellEnd"/>
            <w:r w:rsidRPr="002D1109">
              <w:rPr>
                <w:rFonts w:ascii="Times New Roman" w:eastAsia="Times New Roman" w:hAnsi="Times New Roman" w:cs="Times New Roman"/>
                <w:color w:val="000000"/>
                <w:sz w:val="28"/>
                <w:szCs w:val="28"/>
                <w:lang w:eastAsia="ru-RU"/>
              </w:rPr>
              <w:t xml:space="preserve"> окружного</w:t>
            </w:r>
          </w:p>
          <w:p w:rsidR="002D1109" w:rsidRPr="002D1109" w:rsidRDefault="002D1109" w:rsidP="002D1109">
            <w:pPr>
              <w:spacing w:after="0" w:line="233" w:lineRule="auto"/>
              <w:jc w:val="both"/>
              <w:rPr>
                <w:rFonts w:ascii="Times New Roman" w:eastAsia="Times New Roman" w:hAnsi="Times New Roman" w:cs="Times New Roman"/>
                <w:color w:val="000000"/>
                <w:sz w:val="28"/>
                <w:szCs w:val="28"/>
                <w:lang w:eastAsia="ru-RU"/>
              </w:rPr>
            </w:pPr>
            <w:r w:rsidRPr="002D1109">
              <w:rPr>
                <w:rFonts w:ascii="Times New Roman" w:eastAsia="Times New Roman" w:hAnsi="Times New Roman" w:cs="Times New Roman"/>
                <w:color w:val="000000"/>
                <w:sz w:val="28"/>
                <w:szCs w:val="28"/>
                <w:lang w:eastAsia="ru-RU"/>
              </w:rPr>
              <w:t>Совета депутатов</w:t>
            </w:r>
          </w:p>
          <w:p w:rsidR="002D1109" w:rsidRPr="002D1109" w:rsidRDefault="002D1109" w:rsidP="002D1109">
            <w:pPr>
              <w:spacing w:after="0" w:line="233" w:lineRule="auto"/>
              <w:jc w:val="both"/>
              <w:rPr>
                <w:rFonts w:ascii="Times New Roman" w:eastAsia="Times New Roman" w:hAnsi="Times New Roman" w:cs="Times New Roman"/>
                <w:b/>
                <w:color w:val="000000"/>
                <w:sz w:val="28"/>
                <w:szCs w:val="28"/>
                <w:lang w:eastAsia="ru-RU"/>
              </w:rPr>
            </w:pPr>
          </w:p>
          <w:p w:rsidR="002D1109" w:rsidRPr="002D1109" w:rsidRDefault="002D1109" w:rsidP="002D1109">
            <w:pPr>
              <w:spacing w:after="0" w:line="233" w:lineRule="auto"/>
              <w:jc w:val="both"/>
              <w:rPr>
                <w:rFonts w:ascii="Times New Roman" w:eastAsia="Times New Roman" w:hAnsi="Times New Roman" w:cs="Times New Roman"/>
                <w:b/>
                <w:color w:val="000000"/>
                <w:sz w:val="28"/>
                <w:szCs w:val="28"/>
                <w:lang w:eastAsia="ru-RU"/>
              </w:rPr>
            </w:pPr>
            <w:r w:rsidRPr="002D1109">
              <w:rPr>
                <w:rFonts w:ascii="Times New Roman" w:eastAsia="Times New Roman" w:hAnsi="Times New Roman" w:cs="Times New Roman"/>
                <w:b/>
                <w:color w:val="000000"/>
                <w:sz w:val="28"/>
                <w:szCs w:val="28"/>
                <w:lang w:eastAsia="ru-RU"/>
              </w:rPr>
              <w:t xml:space="preserve">                            Б.В. </w:t>
            </w:r>
            <w:proofErr w:type="spellStart"/>
            <w:r w:rsidRPr="002D1109">
              <w:rPr>
                <w:rFonts w:ascii="Times New Roman" w:eastAsia="Times New Roman" w:hAnsi="Times New Roman" w:cs="Times New Roman"/>
                <w:b/>
                <w:color w:val="000000"/>
                <w:sz w:val="28"/>
                <w:szCs w:val="28"/>
                <w:lang w:eastAsia="ru-RU"/>
              </w:rPr>
              <w:t>Петифоров</w:t>
            </w:r>
            <w:proofErr w:type="spellEnd"/>
          </w:p>
        </w:tc>
        <w:tc>
          <w:tcPr>
            <w:tcW w:w="5211" w:type="dxa"/>
            <w:tcBorders>
              <w:top w:val="nil"/>
              <w:left w:val="nil"/>
              <w:bottom w:val="nil"/>
              <w:right w:val="nil"/>
            </w:tcBorders>
          </w:tcPr>
          <w:p w:rsidR="002D1109" w:rsidRPr="002D1109" w:rsidRDefault="002D1109" w:rsidP="002D1109">
            <w:pPr>
              <w:spacing w:after="0" w:line="233" w:lineRule="auto"/>
              <w:jc w:val="both"/>
              <w:rPr>
                <w:rFonts w:ascii="Times New Roman" w:eastAsia="Times New Roman" w:hAnsi="Times New Roman" w:cs="Times New Roman"/>
                <w:color w:val="000000"/>
                <w:sz w:val="28"/>
                <w:szCs w:val="28"/>
                <w:lang w:eastAsia="ru-RU"/>
              </w:rPr>
            </w:pPr>
            <w:r w:rsidRPr="002D1109">
              <w:rPr>
                <w:rFonts w:ascii="Times New Roman" w:eastAsia="Times New Roman" w:hAnsi="Times New Roman" w:cs="Times New Roman"/>
                <w:color w:val="000000"/>
                <w:sz w:val="28"/>
                <w:szCs w:val="28"/>
                <w:lang w:eastAsia="ru-RU"/>
              </w:rPr>
              <w:t>Глава муниципального образования «</w:t>
            </w:r>
            <w:proofErr w:type="spellStart"/>
            <w:r w:rsidRPr="002D1109">
              <w:rPr>
                <w:rFonts w:ascii="Times New Roman" w:eastAsia="Times New Roman" w:hAnsi="Times New Roman" w:cs="Times New Roman"/>
                <w:color w:val="000000"/>
                <w:sz w:val="28"/>
                <w:szCs w:val="28"/>
                <w:lang w:eastAsia="ru-RU"/>
              </w:rPr>
              <w:t>Духовщинский</w:t>
            </w:r>
            <w:proofErr w:type="spellEnd"/>
            <w:r w:rsidRPr="002D1109">
              <w:rPr>
                <w:rFonts w:ascii="Times New Roman" w:eastAsia="Times New Roman" w:hAnsi="Times New Roman" w:cs="Times New Roman"/>
                <w:color w:val="000000"/>
                <w:sz w:val="28"/>
                <w:szCs w:val="28"/>
                <w:lang w:eastAsia="ru-RU"/>
              </w:rPr>
              <w:t xml:space="preserve"> муниципальный округ» </w:t>
            </w:r>
          </w:p>
          <w:p w:rsidR="002D1109" w:rsidRPr="002D1109" w:rsidRDefault="002D1109" w:rsidP="002D1109">
            <w:pPr>
              <w:spacing w:after="0" w:line="233" w:lineRule="auto"/>
              <w:jc w:val="both"/>
              <w:rPr>
                <w:rFonts w:ascii="Times New Roman" w:eastAsia="Times New Roman" w:hAnsi="Times New Roman" w:cs="Times New Roman"/>
                <w:color w:val="000000"/>
                <w:sz w:val="28"/>
                <w:szCs w:val="28"/>
                <w:lang w:eastAsia="ru-RU"/>
              </w:rPr>
            </w:pPr>
            <w:r w:rsidRPr="002D1109">
              <w:rPr>
                <w:rFonts w:ascii="Times New Roman" w:eastAsia="Times New Roman" w:hAnsi="Times New Roman" w:cs="Times New Roman"/>
                <w:color w:val="000000"/>
                <w:sz w:val="28"/>
                <w:szCs w:val="28"/>
                <w:lang w:eastAsia="ru-RU"/>
              </w:rPr>
              <w:t>Смоленской области</w:t>
            </w:r>
          </w:p>
          <w:p w:rsidR="002D1109" w:rsidRPr="002D1109" w:rsidRDefault="002D1109" w:rsidP="002D1109">
            <w:pPr>
              <w:spacing w:after="0" w:line="233" w:lineRule="auto"/>
              <w:jc w:val="both"/>
              <w:rPr>
                <w:rFonts w:ascii="Times New Roman" w:eastAsia="Times New Roman" w:hAnsi="Times New Roman" w:cs="Times New Roman"/>
                <w:color w:val="000000"/>
                <w:sz w:val="28"/>
                <w:szCs w:val="28"/>
                <w:lang w:eastAsia="ru-RU"/>
              </w:rPr>
            </w:pPr>
          </w:p>
          <w:p w:rsidR="002D1109" w:rsidRPr="002D1109" w:rsidRDefault="002D1109" w:rsidP="002D1109">
            <w:pPr>
              <w:spacing w:after="0" w:line="233" w:lineRule="auto"/>
              <w:jc w:val="both"/>
              <w:rPr>
                <w:rFonts w:ascii="Times New Roman" w:eastAsia="Times New Roman" w:hAnsi="Times New Roman" w:cs="Times New Roman"/>
                <w:b/>
                <w:bCs/>
                <w:color w:val="000000"/>
                <w:sz w:val="28"/>
                <w:szCs w:val="28"/>
                <w:lang w:eastAsia="ru-RU"/>
              </w:rPr>
            </w:pPr>
            <w:r w:rsidRPr="002D1109">
              <w:rPr>
                <w:rFonts w:ascii="Times New Roman" w:eastAsia="Times New Roman" w:hAnsi="Times New Roman" w:cs="Times New Roman"/>
                <w:color w:val="000000"/>
                <w:sz w:val="28"/>
                <w:szCs w:val="28"/>
                <w:lang w:eastAsia="ru-RU"/>
              </w:rPr>
              <w:t xml:space="preserve">                                           </w:t>
            </w:r>
            <w:r w:rsidRPr="002D1109">
              <w:rPr>
                <w:rFonts w:ascii="Times New Roman" w:eastAsia="Times New Roman" w:hAnsi="Times New Roman" w:cs="Times New Roman"/>
                <w:b/>
                <w:bCs/>
                <w:color w:val="000000"/>
                <w:sz w:val="28"/>
                <w:szCs w:val="28"/>
                <w:lang w:eastAsia="ru-RU"/>
              </w:rPr>
              <w:t>В.В. Молотков</w:t>
            </w:r>
          </w:p>
        </w:tc>
      </w:tr>
    </w:tbl>
    <w:p w:rsidR="00A34AA6" w:rsidRDefault="00A34AA6" w:rsidP="002D1109">
      <w:pPr>
        <w:suppressAutoHyphens/>
        <w:spacing w:after="0" w:line="240" w:lineRule="auto"/>
        <w:ind w:left="5812"/>
        <w:textAlignment w:val="baseline"/>
        <w:rPr>
          <w:rFonts w:ascii="Times New Roman" w:eastAsia="Times New Roman" w:hAnsi="Times New Roman" w:cs="Times New Roman"/>
          <w:bCs/>
          <w:sz w:val="28"/>
          <w:szCs w:val="28"/>
          <w:lang w:eastAsia="ar-SA"/>
        </w:rPr>
      </w:pPr>
    </w:p>
    <w:p w:rsidR="002D1109" w:rsidRPr="002D1109" w:rsidRDefault="002D1109" w:rsidP="002D1109">
      <w:pPr>
        <w:suppressAutoHyphens/>
        <w:spacing w:after="0" w:line="240" w:lineRule="auto"/>
        <w:ind w:left="5812"/>
        <w:textAlignment w:val="baseline"/>
        <w:rPr>
          <w:rFonts w:ascii="Times New Roman" w:eastAsia="Times New Roman" w:hAnsi="Times New Roman" w:cs="Times New Roman"/>
          <w:bCs/>
          <w:sz w:val="28"/>
          <w:szCs w:val="28"/>
          <w:lang w:eastAsia="ar-SA"/>
        </w:rPr>
      </w:pPr>
      <w:r w:rsidRPr="002D1109">
        <w:rPr>
          <w:rFonts w:ascii="Times New Roman" w:eastAsia="Times New Roman" w:hAnsi="Times New Roman" w:cs="Times New Roman"/>
          <w:bCs/>
          <w:sz w:val="28"/>
          <w:szCs w:val="28"/>
          <w:lang w:eastAsia="ar-SA"/>
        </w:rPr>
        <w:t>УТВЕРЖДЕНО</w:t>
      </w:r>
    </w:p>
    <w:p w:rsidR="002D1109" w:rsidRPr="002D1109" w:rsidRDefault="002D1109" w:rsidP="002D1109">
      <w:pPr>
        <w:suppressAutoHyphens/>
        <w:spacing w:after="0" w:line="240" w:lineRule="auto"/>
        <w:ind w:left="5812"/>
        <w:textAlignment w:val="baseline"/>
        <w:rPr>
          <w:rFonts w:ascii="Times New Roman" w:eastAsia="Times New Roman" w:hAnsi="Times New Roman" w:cs="Times New Roman"/>
          <w:bCs/>
          <w:sz w:val="28"/>
          <w:szCs w:val="28"/>
          <w:lang w:eastAsia="ar-SA"/>
        </w:rPr>
      </w:pPr>
      <w:r w:rsidRPr="002D1109">
        <w:rPr>
          <w:rFonts w:ascii="Times New Roman" w:eastAsia="Times New Roman" w:hAnsi="Times New Roman" w:cs="Times New Roman"/>
          <w:bCs/>
          <w:sz w:val="28"/>
          <w:szCs w:val="28"/>
          <w:lang w:eastAsia="ar-SA"/>
        </w:rPr>
        <w:t xml:space="preserve">решением </w:t>
      </w:r>
      <w:proofErr w:type="spellStart"/>
      <w:r w:rsidRPr="002D1109">
        <w:rPr>
          <w:rFonts w:ascii="Times New Roman" w:eastAsia="Times New Roman" w:hAnsi="Times New Roman" w:cs="Times New Roman"/>
          <w:bCs/>
          <w:sz w:val="28"/>
          <w:szCs w:val="28"/>
          <w:lang w:eastAsia="ar-SA"/>
        </w:rPr>
        <w:t>Духовщинского</w:t>
      </w:r>
      <w:proofErr w:type="spellEnd"/>
      <w:r w:rsidRPr="002D1109">
        <w:rPr>
          <w:rFonts w:ascii="Times New Roman" w:eastAsia="Times New Roman" w:hAnsi="Times New Roman" w:cs="Times New Roman"/>
          <w:bCs/>
          <w:sz w:val="28"/>
          <w:szCs w:val="28"/>
          <w:lang w:eastAsia="ar-SA"/>
        </w:rPr>
        <w:t xml:space="preserve"> </w:t>
      </w:r>
      <w:r w:rsidRPr="002D1109">
        <w:rPr>
          <w:rFonts w:ascii="Times New Roman" w:eastAsia="Times New Roman" w:hAnsi="Times New Roman" w:cs="Times New Roman"/>
          <w:bCs/>
          <w:sz w:val="28"/>
          <w:szCs w:val="28"/>
          <w:lang w:eastAsia="ar-SA"/>
        </w:rPr>
        <w:br/>
        <w:t>окружного Совета депутатов</w:t>
      </w:r>
    </w:p>
    <w:p w:rsidR="002D1109" w:rsidRPr="002D1109" w:rsidRDefault="002D1109" w:rsidP="002D1109">
      <w:pPr>
        <w:suppressAutoHyphens/>
        <w:spacing w:after="0" w:line="240" w:lineRule="auto"/>
        <w:ind w:left="5812"/>
        <w:textAlignment w:val="baseline"/>
        <w:rPr>
          <w:rFonts w:ascii="Times New Roman" w:eastAsia="Times New Roman" w:hAnsi="Times New Roman" w:cs="Times New Roman"/>
          <w:bCs/>
          <w:sz w:val="28"/>
          <w:szCs w:val="28"/>
          <w:lang w:eastAsia="ar-SA"/>
        </w:rPr>
      </w:pPr>
      <w:r w:rsidRPr="002D1109">
        <w:rPr>
          <w:rFonts w:ascii="Times New Roman" w:eastAsia="Times New Roman" w:hAnsi="Times New Roman" w:cs="Times New Roman"/>
          <w:bCs/>
          <w:sz w:val="28"/>
          <w:szCs w:val="28"/>
          <w:lang w:eastAsia="ar-SA"/>
        </w:rPr>
        <w:t>от</w:t>
      </w:r>
      <w:r w:rsidR="00A34AA6">
        <w:rPr>
          <w:rFonts w:ascii="Times New Roman" w:eastAsia="Times New Roman" w:hAnsi="Times New Roman" w:cs="Times New Roman"/>
          <w:bCs/>
          <w:sz w:val="28"/>
          <w:szCs w:val="28"/>
          <w:lang w:eastAsia="ar-SA"/>
        </w:rPr>
        <w:t xml:space="preserve"> 28 марта 2025 года </w:t>
      </w:r>
      <w:r w:rsidRPr="002D1109">
        <w:rPr>
          <w:rFonts w:ascii="Times New Roman" w:eastAsia="Times New Roman" w:hAnsi="Times New Roman" w:cs="Times New Roman"/>
          <w:bCs/>
          <w:sz w:val="28"/>
          <w:szCs w:val="28"/>
          <w:lang w:eastAsia="ar-SA"/>
        </w:rPr>
        <w:t xml:space="preserve">№ </w:t>
      </w:r>
      <w:r w:rsidR="00A34AA6">
        <w:rPr>
          <w:rFonts w:ascii="Times New Roman" w:eastAsia="Times New Roman" w:hAnsi="Times New Roman" w:cs="Times New Roman"/>
          <w:bCs/>
          <w:sz w:val="28"/>
          <w:szCs w:val="28"/>
          <w:lang w:eastAsia="ar-SA"/>
        </w:rPr>
        <w:t>54</w:t>
      </w:r>
    </w:p>
    <w:p w:rsidR="002D1109" w:rsidRPr="002D1109" w:rsidRDefault="002D1109" w:rsidP="002D1109">
      <w:pPr>
        <w:spacing w:after="0" w:line="240" w:lineRule="auto"/>
        <w:ind w:firstLine="567"/>
        <w:jc w:val="center"/>
        <w:rPr>
          <w:rFonts w:ascii="Times New Roman" w:eastAsia="Times New Roman" w:hAnsi="Times New Roman" w:cs="Times New Roman"/>
          <w:color w:val="000000"/>
          <w:sz w:val="28"/>
          <w:szCs w:val="28"/>
          <w:lang w:eastAsia="ru-RU"/>
        </w:rPr>
      </w:pPr>
    </w:p>
    <w:p w:rsidR="002D1109" w:rsidRPr="002D1109" w:rsidRDefault="002D1109" w:rsidP="002D1109">
      <w:pPr>
        <w:spacing w:after="0" w:line="240" w:lineRule="auto"/>
        <w:ind w:firstLine="567"/>
        <w:jc w:val="center"/>
        <w:rPr>
          <w:rFonts w:ascii="Times New Roman" w:eastAsia="Times New Roman" w:hAnsi="Times New Roman" w:cs="Times New Roman"/>
          <w:color w:val="000000"/>
          <w:sz w:val="28"/>
          <w:szCs w:val="28"/>
          <w:lang w:eastAsia="ru-RU"/>
        </w:rPr>
      </w:pPr>
    </w:p>
    <w:p w:rsidR="002D1109" w:rsidRPr="002D1109" w:rsidRDefault="002D1109" w:rsidP="002D1109">
      <w:pPr>
        <w:spacing w:after="0" w:line="240" w:lineRule="auto"/>
        <w:ind w:firstLine="567"/>
        <w:jc w:val="center"/>
        <w:rPr>
          <w:rFonts w:ascii="Times New Roman" w:eastAsia="Times New Roman" w:hAnsi="Times New Roman" w:cs="Times New Roman"/>
          <w:color w:val="000000"/>
          <w:sz w:val="28"/>
          <w:szCs w:val="28"/>
          <w:lang w:eastAsia="ru-RU"/>
        </w:rPr>
      </w:pPr>
    </w:p>
    <w:p w:rsidR="002D1109" w:rsidRPr="002D1109" w:rsidRDefault="002D1109" w:rsidP="002D1109">
      <w:pPr>
        <w:spacing w:after="0" w:line="240" w:lineRule="auto"/>
        <w:jc w:val="center"/>
        <w:rPr>
          <w:rFonts w:ascii="Times New Roman" w:eastAsia="Times New Roman" w:hAnsi="Times New Roman" w:cs="Times New Roman"/>
          <w:b/>
          <w:bCs/>
          <w:color w:val="000000"/>
          <w:sz w:val="28"/>
          <w:szCs w:val="28"/>
          <w:lang w:eastAsia="ru-RU"/>
        </w:rPr>
      </w:pPr>
      <w:r w:rsidRPr="002D1109">
        <w:rPr>
          <w:rFonts w:ascii="Times New Roman" w:eastAsia="Times New Roman" w:hAnsi="Times New Roman" w:cs="Times New Roman"/>
          <w:b/>
          <w:bCs/>
          <w:color w:val="000000"/>
          <w:sz w:val="28"/>
          <w:szCs w:val="28"/>
          <w:lang w:eastAsia="ru-RU"/>
        </w:rPr>
        <w:t>ПОЛОЖЕНИЕ</w:t>
      </w:r>
    </w:p>
    <w:p w:rsidR="002D1109" w:rsidRPr="002D1109" w:rsidRDefault="002D1109" w:rsidP="002D1109">
      <w:pPr>
        <w:spacing w:after="0" w:line="240" w:lineRule="auto"/>
        <w:jc w:val="center"/>
        <w:rPr>
          <w:rFonts w:ascii="Times New Roman" w:eastAsia="Times New Roman" w:hAnsi="Times New Roman" w:cs="Times New Roman"/>
          <w:i/>
          <w:iCs/>
          <w:color w:val="000000"/>
          <w:sz w:val="28"/>
          <w:szCs w:val="28"/>
          <w:lang w:eastAsia="ru-RU"/>
        </w:rPr>
      </w:pPr>
      <w:r w:rsidRPr="002D1109">
        <w:rPr>
          <w:rFonts w:ascii="Times New Roman" w:eastAsia="Times New Roman" w:hAnsi="Times New Roman" w:cs="Times New Roman"/>
          <w:b/>
          <w:bCs/>
          <w:color w:val="000000"/>
          <w:sz w:val="28"/>
          <w:szCs w:val="28"/>
          <w:lang w:eastAsia="ru-RU"/>
        </w:rPr>
        <w:t>о муниципальном земельном контроле в границах</w:t>
      </w:r>
      <w:r w:rsidRPr="002D1109">
        <w:rPr>
          <w:rFonts w:ascii="Times New Roman" w:eastAsia="Times New Roman" w:hAnsi="Times New Roman" w:cs="Times New Roman"/>
          <w:color w:val="000000"/>
          <w:sz w:val="28"/>
          <w:szCs w:val="28"/>
          <w:lang w:eastAsia="ru-RU"/>
        </w:rPr>
        <w:t xml:space="preserve"> </w:t>
      </w:r>
      <w:r w:rsidRPr="002D1109">
        <w:rPr>
          <w:rFonts w:ascii="Times New Roman" w:eastAsia="Times New Roman" w:hAnsi="Times New Roman" w:cs="Times New Roman"/>
          <w:b/>
          <w:color w:val="000000"/>
          <w:sz w:val="28"/>
          <w:szCs w:val="28"/>
          <w:lang w:eastAsia="ru-RU"/>
        </w:rPr>
        <w:t>муниципального образования «</w:t>
      </w:r>
      <w:proofErr w:type="spellStart"/>
      <w:r w:rsidRPr="002D1109">
        <w:rPr>
          <w:rFonts w:ascii="Times New Roman" w:eastAsia="Times New Roman" w:hAnsi="Times New Roman" w:cs="Times New Roman"/>
          <w:b/>
          <w:color w:val="000000"/>
          <w:sz w:val="28"/>
          <w:szCs w:val="28"/>
          <w:lang w:eastAsia="ru-RU"/>
        </w:rPr>
        <w:t>Духовщинский</w:t>
      </w:r>
      <w:proofErr w:type="spellEnd"/>
      <w:r w:rsidRPr="002D1109">
        <w:rPr>
          <w:rFonts w:ascii="Times New Roman" w:eastAsia="Times New Roman" w:hAnsi="Times New Roman" w:cs="Times New Roman"/>
          <w:b/>
          <w:color w:val="000000"/>
          <w:sz w:val="28"/>
          <w:szCs w:val="28"/>
          <w:lang w:eastAsia="ru-RU"/>
        </w:rPr>
        <w:t xml:space="preserve"> муниципальный округ» Смоленской области</w:t>
      </w:r>
    </w:p>
    <w:p w:rsidR="002D1109" w:rsidRPr="002D1109" w:rsidRDefault="002D1109" w:rsidP="002D1109">
      <w:pPr>
        <w:spacing w:after="0" w:line="240" w:lineRule="auto"/>
        <w:jc w:val="center"/>
        <w:rPr>
          <w:rFonts w:ascii="Times New Roman" w:eastAsia="Times New Roman" w:hAnsi="Times New Roman" w:cs="Times New Roman"/>
          <w:sz w:val="28"/>
          <w:szCs w:val="28"/>
          <w:lang w:eastAsia="ru-RU"/>
        </w:rPr>
      </w:pPr>
    </w:p>
    <w:p w:rsidR="002D1109" w:rsidRPr="002D1109" w:rsidRDefault="002D1109" w:rsidP="002D1109">
      <w:pPr>
        <w:spacing w:after="0" w:line="240" w:lineRule="auto"/>
        <w:jc w:val="center"/>
        <w:rPr>
          <w:rFonts w:ascii="Times New Roman" w:eastAsia="Times New Roman" w:hAnsi="Times New Roman" w:cs="Times New Roman"/>
          <w:sz w:val="28"/>
          <w:szCs w:val="28"/>
          <w:lang w:eastAsia="ru-RU"/>
        </w:rPr>
      </w:pPr>
    </w:p>
    <w:p w:rsidR="002D1109" w:rsidRPr="002D1109" w:rsidRDefault="002D1109" w:rsidP="002D1109">
      <w:pPr>
        <w:suppressAutoHyphens/>
        <w:autoSpaceDE w:val="0"/>
        <w:spacing w:after="0" w:line="240" w:lineRule="auto"/>
        <w:jc w:val="center"/>
        <w:rPr>
          <w:rFonts w:ascii="Times New Roman" w:eastAsia="Times New Roman" w:hAnsi="Times New Roman" w:cs="Times New Roman"/>
          <w:b/>
          <w:bCs/>
          <w:color w:val="000000"/>
          <w:sz w:val="28"/>
          <w:szCs w:val="28"/>
          <w:lang w:eastAsia="zh-CN"/>
        </w:rPr>
      </w:pPr>
      <w:r w:rsidRPr="002D1109">
        <w:rPr>
          <w:rFonts w:ascii="Times New Roman" w:eastAsia="Times New Roman" w:hAnsi="Times New Roman" w:cs="Times New Roman"/>
          <w:b/>
          <w:bCs/>
          <w:color w:val="000000"/>
          <w:sz w:val="28"/>
          <w:szCs w:val="28"/>
          <w:lang w:eastAsia="zh-CN"/>
        </w:rPr>
        <w:t>1. Общие положения</w:t>
      </w:r>
    </w:p>
    <w:p w:rsidR="002D1109" w:rsidRPr="002D1109" w:rsidRDefault="002D1109" w:rsidP="002D1109">
      <w:pPr>
        <w:suppressAutoHyphens/>
        <w:autoSpaceDE w:val="0"/>
        <w:spacing w:after="0" w:line="240" w:lineRule="auto"/>
        <w:jc w:val="center"/>
        <w:rPr>
          <w:rFonts w:ascii="Times New Roman" w:eastAsia="Times New Roman" w:hAnsi="Times New Roman" w:cs="Times New Roman"/>
          <w:color w:val="000000"/>
          <w:sz w:val="28"/>
          <w:szCs w:val="28"/>
          <w:lang w:eastAsia="zh-CN"/>
        </w:rPr>
      </w:pP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2D1109">
        <w:rPr>
          <w:rFonts w:ascii="Times New Roman" w:eastAsia="Times New Roman" w:hAnsi="Times New Roman" w:cs="Times New Roman"/>
          <w:color w:val="000000"/>
          <w:sz w:val="28"/>
          <w:szCs w:val="28"/>
          <w:lang w:eastAsia="zh-CN"/>
        </w:rPr>
        <w:t>1.1. Настоящее Положение устанавливает порядок осуществления муниципального земельного контроля в границах муниципального образования «</w:t>
      </w:r>
      <w:proofErr w:type="spellStart"/>
      <w:r w:rsidRPr="002D1109">
        <w:rPr>
          <w:rFonts w:ascii="Times New Roman" w:eastAsia="Times New Roman" w:hAnsi="Times New Roman" w:cs="Times New Roman"/>
          <w:color w:val="000000"/>
          <w:sz w:val="28"/>
          <w:szCs w:val="28"/>
          <w:lang w:eastAsia="zh-CN"/>
        </w:rPr>
        <w:t>Духовщинский</w:t>
      </w:r>
      <w:proofErr w:type="spellEnd"/>
      <w:r w:rsidRPr="002D1109">
        <w:rPr>
          <w:rFonts w:ascii="Times New Roman" w:eastAsia="Times New Roman" w:hAnsi="Times New Roman" w:cs="Times New Roman"/>
          <w:color w:val="000000"/>
          <w:sz w:val="28"/>
          <w:szCs w:val="28"/>
          <w:lang w:eastAsia="zh-CN"/>
        </w:rPr>
        <w:t xml:space="preserve"> муниципальный округ» Смоленской области (далее – муниципальный земельный контроль).</w:t>
      </w:r>
    </w:p>
    <w:p w:rsidR="002D1109" w:rsidRPr="002D1109" w:rsidRDefault="002D1109" w:rsidP="002D1109">
      <w:pPr>
        <w:spacing w:after="0" w:line="240" w:lineRule="auto"/>
        <w:ind w:firstLine="708"/>
        <w:jc w:val="both"/>
        <w:rPr>
          <w:rFonts w:ascii="Times New Roman" w:eastAsia="Times New Roman" w:hAnsi="Times New Roman" w:cs="Times New Roman"/>
          <w:sz w:val="28"/>
          <w:szCs w:val="24"/>
          <w:lang w:eastAsia="ru-RU"/>
        </w:rPr>
      </w:pPr>
      <w:proofErr w:type="gramStart"/>
      <w:r w:rsidRPr="002D1109">
        <w:rPr>
          <w:rFonts w:ascii="Times New Roman" w:eastAsia="Times New Roman" w:hAnsi="Times New Roman" w:cs="Times New Roman"/>
          <w:sz w:val="28"/>
          <w:szCs w:val="24"/>
          <w:lang w:eastAsia="ru-RU"/>
        </w:rPr>
        <w:t xml:space="preserve">К отношениям, связанным с осуществлением муниципального земельного контроля, применяются положения Земельного кодекса Российской Федерации, Федерального закона от 31 июля 2020 года № 248-ФЗ «О государственном контроле (надзоре) и муниципальном контроле в Российской Федерации» </w:t>
      </w:r>
      <w:r w:rsidRPr="002D1109">
        <w:rPr>
          <w:rFonts w:ascii="ArialMT" w:eastAsia="Times New Roman" w:hAnsi="ArialMT" w:cs="Times New Roman"/>
          <w:color w:val="000000"/>
          <w:sz w:val="28"/>
          <w:szCs w:val="26"/>
          <w:lang w:eastAsia="ru-RU"/>
        </w:rPr>
        <w:t>(далее – Федеральный закон № 248-ФЗ)</w:t>
      </w:r>
      <w:r w:rsidRPr="002D1109">
        <w:rPr>
          <w:rFonts w:ascii="Times New Roman" w:eastAsia="Times New Roman" w:hAnsi="Times New Roman" w:cs="Times New Roman"/>
          <w:sz w:val="28"/>
          <w:szCs w:val="24"/>
          <w:lang w:eastAsia="ru-RU"/>
        </w:rPr>
        <w:t>, Федерального закона от 06 октября 2003 года                     № 131-ФЗ «Об общих принципах организации местного самоуправления в Российской Федерации».</w:t>
      </w:r>
      <w:proofErr w:type="gramEnd"/>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1.2. Предметом муниципального земельного контроля является соблюдение юридическими лицами, индивидуальными предпринимателями, гражданами (далее – контролируемые лица) обязательных требований земельного законодательства в</w:t>
      </w:r>
      <w:r w:rsidRPr="002D1109">
        <w:rPr>
          <w:rFonts w:ascii="Times New Roman" w:eastAsia="Times New Roman" w:hAnsi="Times New Roman" w:cs="Times New Roman"/>
          <w:color w:val="000000"/>
          <w:sz w:val="28"/>
          <w:szCs w:val="28"/>
          <w:lang w:val="en-US" w:eastAsia="zh-CN"/>
        </w:rPr>
        <w:t> </w:t>
      </w:r>
      <w:r w:rsidRPr="002D1109">
        <w:rPr>
          <w:rFonts w:ascii="Times New Roman" w:eastAsia="Times New Roman" w:hAnsi="Times New Roman" w:cs="Times New Roman"/>
          <w:color w:val="000000"/>
          <w:sz w:val="28"/>
          <w:szCs w:val="28"/>
          <w:lang w:eastAsia="zh-CN"/>
        </w:rPr>
        <w:t>отношении объектов земельных отношений, за нарушение которых законодательством предусмотрена административная ответственность.</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2D1109">
        <w:rPr>
          <w:rFonts w:ascii="Times New Roman" w:eastAsia="Times New Roman" w:hAnsi="Times New Roman" w:cs="Times New Roman"/>
          <w:color w:val="000000"/>
          <w:sz w:val="28"/>
          <w:szCs w:val="28"/>
          <w:lang w:eastAsia="zh-CN"/>
        </w:rPr>
        <w:t>Объектами земельных отношений являются земли, земельные участки или</w:t>
      </w:r>
      <w:r w:rsidRPr="002D1109">
        <w:rPr>
          <w:rFonts w:ascii="Times New Roman" w:eastAsia="Times New Roman" w:hAnsi="Times New Roman" w:cs="Times New Roman"/>
          <w:color w:val="000000"/>
          <w:sz w:val="28"/>
          <w:szCs w:val="28"/>
          <w:lang w:val="en-US" w:eastAsia="zh-CN"/>
        </w:rPr>
        <w:t> </w:t>
      </w:r>
      <w:r w:rsidRPr="002D1109">
        <w:rPr>
          <w:rFonts w:ascii="Times New Roman" w:eastAsia="Times New Roman" w:hAnsi="Times New Roman" w:cs="Times New Roman"/>
          <w:color w:val="000000"/>
          <w:sz w:val="28"/>
          <w:szCs w:val="28"/>
          <w:lang w:eastAsia="zh-CN"/>
        </w:rPr>
        <w:t>части земельных участков в границах муниципального образования «</w:t>
      </w:r>
      <w:proofErr w:type="spellStart"/>
      <w:r w:rsidRPr="002D1109">
        <w:rPr>
          <w:rFonts w:ascii="Times New Roman" w:eastAsia="Times New Roman" w:hAnsi="Times New Roman" w:cs="Times New Roman"/>
          <w:color w:val="000000"/>
          <w:sz w:val="28"/>
          <w:szCs w:val="28"/>
          <w:lang w:eastAsia="zh-CN"/>
        </w:rPr>
        <w:t>Духовщинский</w:t>
      </w:r>
      <w:proofErr w:type="spellEnd"/>
      <w:r w:rsidRPr="002D1109">
        <w:rPr>
          <w:rFonts w:ascii="Times New Roman" w:eastAsia="Times New Roman" w:hAnsi="Times New Roman" w:cs="Times New Roman"/>
          <w:color w:val="000000"/>
          <w:sz w:val="28"/>
          <w:szCs w:val="28"/>
          <w:lang w:eastAsia="zh-CN"/>
        </w:rPr>
        <w:t xml:space="preserve"> муниципальный округ» Смоленской области.</w:t>
      </w:r>
    </w:p>
    <w:p w:rsidR="002D1109" w:rsidRPr="002D1109" w:rsidRDefault="002D1109" w:rsidP="002D1109">
      <w:pPr>
        <w:suppressAutoHyphens/>
        <w:spacing w:after="0" w:line="240" w:lineRule="auto"/>
        <w:ind w:firstLine="708"/>
        <w:jc w:val="both"/>
        <w:rPr>
          <w:rFonts w:ascii="Times New Roman" w:eastAsia="Calibri" w:hAnsi="Times New Roman" w:cs="Times New Roman"/>
          <w:sz w:val="28"/>
          <w:lang w:eastAsia="zh-CN"/>
        </w:rPr>
      </w:pPr>
      <w:r w:rsidRPr="002D1109">
        <w:rPr>
          <w:rFonts w:ascii="Times New Roman" w:eastAsia="Calibri" w:hAnsi="Times New Roman" w:cs="Times New Roman"/>
          <w:sz w:val="28"/>
          <w:lang w:eastAsia="zh-CN"/>
        </w:rPr>
        <w:t>Объектами муниципального земельного контроля являются:</w:t>
      </w:r>
    </w:p>
    <w:p w:rsidR="002D1109" w:rsidRPr="002D1109" w:rsidRDefault="002D1109" w:rsidP="002D1109">
      <w:pPr>
        <w:suppressAutoHyphens/>
        <w:spacing w:after="0" w:line="240" w:lineRule="auto"/>
        <w:ind w:firstLine="708"/>
        <w:jc w:val="both"/>
        <w:rPr>
          <w:rFonts w:ascii="Times New Roman" w:eastAsia="Calibri" w:hAnsi="Times New Roman" w:cs="Times New Roman"/>
          <w:sz w:val="28"/>
          <w:lang w:eastAsia="zh-CN"/>
        </w:rPr>
      </w:pPr>
      <w:r w:rsidRPr="002D1109">
        <w:rPr>
          <w:rFonts w:ascii="Times New Roman" w:eastAsia="Calibri" w:hAnsi="Times New Roman" w:cs="Times New Roman"/>
          <w:sz w:val="28"/>
          <w:lang w:eastAsia="zh-CN"/>
        </w:rPr>
        <w:t>- деятельность, действия (бездействие) граждан и организаций, в рамках которых должны соблюдаться обязательные требования, в том числе предъявляемые к гражданам, юридическим лицам, осуществляющим деятельность, действия (бездействие);</w:t>
      </w:r>
    </w:p>
    <w:p w:rsidR="002D1109" w:rsidRPr="002D1109" w:rsidRDefault="002D1109" w:rsidP="002D1109">
      <w:pPr>
        <w:suppressAutoHyphens/>
        <w:spacing w:after="0" w:line="240" w:lineRule="auto"/>
        <w:ind w:firstLine="708"/>
        <w:jc w:val="both"/>
        <w:rPr>
          <w:rFonts w:ascii="Times New Roman" w:eastAsia="Calibri" w:hAnsi="Times New Roman" w:cs="Times New Roman"/>
          <w:sz w:val="28"/>
          <w:lang w:eastAsia="zh-CN"/>
        </w:rPr>
      </w:pPr>
      <w:r w:rsidRPr="002D1109">
        <w:rPr>
          <w:rFonts w:ascii="Times New Roman" w:eastAsia="Calibri" w:hAnsi="Times New Roman" w:cs="Times New Roman"/>
          <w:sz w:val="28"/>
          <w:lang w:eastAsia="zh-CN"/>
        </w:rPr>
        <w:t>- территории, включая земельные участки, которыми граждане, юридические лица владеют и (или) пользуются, к которым предъявляются обязательные требования.</w:t>
      </w:r>
    </w:p>
    <w:p w:rsidR="002D1109" w:rsidRPr="002D1109" w:rsidRDefault="002D1109" w:rsidP="002D1109">
      <w:pPr>
        <w:spacing w:after="0" w:line="240" w:lineRule="auto"/>
        <w:ind w:firstLine="709"/>
        <w:contextualSpacing/>
        <w:jc w:val="both"/>
        <w:rPr>
          <w:rFonts w:ascii="Times New Roman" w:eastAsia="Times New Roman" w:hAnsi="Times New Roman" w:cs="Times New Roman"/>
          <w:color w:val="000000"/>
          <w:sz w:val="28"/>
          <w:szCs w:val="28"/>
          <w:lang w:eastAsia="ru-RU"/>
        </w:rPr>
      </w:pPr>
      <w:r w:rsidRPr="002D1109">
        <w:rPr>
          <w:rFonts w:ascii="Times New Roman" w:eastAsia="Times New Roman" w:hAnsi="Times New Roman" w:cs="Times New Roman"/>
          <w:color w:val="000000"/>
          <w:sz w:val="28"/>
          <w:szCs w:val="28"/>
          <w:lang w:eastAsia="ru-RU"/>
        </w:rPr>
        <w:lastRenderedPageBreak/>
        <w:t>1.3. Муниципальный земельный контроль осуществляется Администрацией муниципального образования «</w:t>
      </w:r>
      <w:proofErr w:type="spellStart"/>
      <w:r w:rsidRPr="002D1109">
        <w:rPr>
          <w:rFonts w:ascii="Times New Roman" w:eastAsia="Times New Roman" w:hAnsi="Times New Roman" w:cs="Times New Roman"/>
          <w:color w:val="000000"/>
          <w:sz w:val="28"/>
          <w:szCs w:val="28"/>
          <w:lang w:eastAsia="ru-RU"/>
        </w:rPr>
        <w:t>Духовщинский</w:t>
      </w:r>
      <w:proofErr w:type="spellEnd"/>
      <w:r w:rsidRPr="002D1109">
        <w:rPr>
          <w:rFonts w:ascii="Times New Roman" w:eastAsia="Times New Roman" w:hAnsi="Times New Roman" w:cs="Times New Roman"/>
          <w:color w:val="000000"/>
          <w:sz w:val="28"/>
          <w:szCs w:val="28"/>
          <w:lang w:eastAsia="ru-RU"/>
        </w:rPr>
        <w:t xml:space="preserve"> муниципальный округ» Смоленской области</w:t>
      </w:r>
      <w:r w:rsidRPr="002D1109">
        <w:rPr>
          <w:rFonts w:ascii="Times New Roman" w:eastAsia="Times New Roman" w:hAnsi="Times New Roman" w:cs="Times New Roman"/>
          <w:i/>
          <w:iCs/>
          <w:color w:val="000000"/>
          <w:sz w:val="28"/>
          <w:szCs w:val="28"/>
          <w:lang w:eastAsia="ru-RU"/>
        </w:rPr>
        <w:t xml:space="preserve"> </w:t>
      </w:r>
      <w:r w:rsidRPr="002D1109">
        <w:rPr>
          <w:rFonts w:ascii="Times New Roman" w:eastAsia="Times New Roman" w:hAnsi="Times New Roman" w:cs="Times New Roman"/>
          <w:color w:val="000000"/>
          <w:sz w:val="28"/>
          <w:szCs w:val="28"/>
          <w:lang w:eastAsia="ru-RU"/>
        </w:rPr>
        <w:t>(далее – Администрация).</w:t>
      </w:r>
    </w:p>
    <w:p w:rsidR="002D1109" w:rsidRPr="002D1109" w:rsidRDefault="002D1109" w:rsidP="002D1109">
      <w:pPr>
        <w:spacing w:after="0" w:line="240" w:lineRule="auto"/>
        <w:ind w:firstLine="709"/>
        <w:contextualSpacing/>
        <w:jc w:val="both"/>
        <w:rPr>
          <w:rFonts w:ascii="Times New Roman" w:eastAsia="Times New Roman" w:hAnsi="Times New Roman" w:cs="Times New Roman"/>
          <w:color w:val="000000"/>
          <w:sz w:val="28"/>
          <w:szCs w:val="28"/>
          <w:lang w:eastAsia="ru-RU"/>
        </w:rPr>
      </w:pPr>
      <w:r w:rsidRPr="002D1109">
        <w:rPr>
          <w:rFonts w:ascii="Times New Roman" w:eastAsia="Times New Roman" w:hAnsi="Times New Roman" w:cs="Times New Roman"/>
          <w:color w:val="000000"/>
          <w:sz w:val="28"/>
          <w:szCs w:val="28"/>
          <w:lang w:eastAsia="ru-RU"/>
        </w:rPr>
        <w:t>1.4. Должностными лицами Администрации, уполномоченными осуществлять муниципальный земельный контроль, являются:</w:t>
      </w:r>
    </w:p>
    <w:p w:rsidR="002D1109" w:rsidRPr="002D1109" w:rsidRDefault="002D1109" w:rsidP="002D1109">
      <w:pPr>
        <w:spacing w:after="0" w:line="240" w:lineRule="auto"/>
        <w:ind w:firstLine="709"/>
        <w:contextualSpacing/>
        <w:jc w:val="both"/>
        <w:rPr>
          <w:rFonts w:ascii="Times New Roman" w:eastAsia="Times New Roman" w:hAnsi="Times New Roman" w:cs="Times New Roman"/>
          <w:color w:val="000000"/>
          <w:sz w:val="28"/>
          <w:szCs w:val="28"/>
          <w:lang w:eastAsia="ru-RU"/>
        </w:rPr>
      </w:pPr>
      <w:r w:rsidRPr="002D1109">
        <w:rPr>
          <w:rFonts w:ascii="Times New Roman" w:eastAsia="Times New Roman" w:hAnsi="Times New Roman" w:cs="Times New Roman"/>
          <w:color w:val="000000"/>
          <w:sz w:val="28"/>
          <w:szCs w:val="28"/>
          <w:lang w:eastAsia="ru-RU"/>
        </w:rPr>
        <w:t>-начальн</w:t>
      </w:r>
      <w:r w:rsidR="00B201D2">
        <w:rPr>
          <w:rFonts w:ascii="Times New Roman" w:eastAsia="Times New Roman" w:hAnsi="Times New Roman" w:cs="Times New Roman"/>
          <w:color w:val="000000"/>
          <w:sz w:val="28"/>
          <w:szCs w:val="28"/>
          <w:lang w:eastAsia="ru-RU"/>
        </w:rPr>
        <w:t>ик отдела экономического развития</w:t>
      </w:r>
      <w:r w:rsidRPr="002D1109">
        <w:rPr>
          <w:rFonts w:ascii="Times New Roman" w:eastAsia="Times New Roman" w:hAnsi="Times New Roman" w:cs="Times New Roman"/>
          <w:color w:val="000000"/>
          <w:sz w:val="28"/>
          <w:szCs w:val="28"/>
          <w:lang w:eastAsia="ru-RU"/>
        </w:rPr>
        <w:t>, имущественных и земельных отношений Администрации муниципального образования «</w:t>
      </w:r>
      <w:proofErr w:type="spellStart"/>
      <w:r w:rsidRPr="002D1109">
        <w:rPr>
          <w:rFonts w:ascii="Times New Roman" w:eastAsia="Times New Roman" w:hAnsi="Times New Roman" w:cs="Times New Roman"/>
          <w:color w:val="000000"/>
          <w:sz w:val="28"/>
          <w:szCs w:val="28"/>
          <w:lang w:eastAsia="ru-RU"/>
        </w:rPr>
        <w:t>Духовщинский</w:t>
      </w:r>
      <w:proofErr w:type="spellEnd"/>
      <w:r w:rsidRPr="002D1109">
        <w:rPr>
          <w:rFonts w:ascii="Times New Roman" w:eastAsia="Times New Roman" w:hAnsi="Times New Roman" w:cs="Times New Roman"/>
          <w:color w:val="000000"/>
          <w:sz w:val="28"/>
          <w:szCs w:val="28"/>
          <w:lang w:eastAsia="ru-RU"/>
        </w:rPr>
        <w:t xml:space="preserve"> муниципальный округ» Смоленской области,</w:t>
      </w:r>
    </w:p>
    <w:p w:rsidR="002D1109" w:rsidRPr="002D1109" w:rsidRDefault="002D1109" w:rsidP="002D1109">
      <w:pPr>
        <w:spacing w:after="0" w:line="240" w:lineRule="auto"/>
        <w:ind w:firstLine="709"/>
        <w:contextualSpacing/>
        <w:jc w:val="both"/>
        <w:rPr>
          <w:rFonts w:ascii="Times New Roman" w:eastAsia="Times New Roman" w:hAnsi="Times New Roman" w:cs="Times New Roman"/>
          <w:color w:val="000000"/>
          <w:sz w:val="28"/>
          <w:szCs w:val="28"/>
          <w:lang w:eastAsia="ru-RU"/>
        </w:rPr>
      </w:pPr>
      <w:r w:rsidRPr="002D1109">
        <w:rPr>
          <w:rFonts w:ascii="Times New Roman" w:eastAsia="Times New Roman" w:hAnsi="Times New Roman" w:cs="Times New Roman"/>
          <w:color w:val="000000"/>
          <w:sz w:val="28"/>
          <w:szCs w:val="28"/>
          <w:lang w:eastAsia="ru-RU"/>
        </w:rPr>
        <w:t>-ведущий специалист отдела экономического развития, имущественных и земельных отношений Администрации муниципального образования «</w:t>
      </w:r>
      <w:proofErr w:type="spellStart"/>
      <w:r w:rsidRPr="002D1109">
        <w:rPr>
          <w:rFonts w:ascii="Times New Roman" w:eastAsia="Times New Roman" w:hAnsi="Times New Roman" w:cs="Times New Roman"/>
          <w:color w:val="000000"/>
          <w:sz w:val="28"/>
          <w:szCs w:val="28"/>
          <w:lang w:eastAsia="ru-RU"/>
        </w:rPr>
        <w:t>Духовщинский</w:t>
      </w:r>
      <w:proofErr w:type="spellEnd"/>
      <w:r w:rsidRPr="002D1109">
        <w:rPr>
          <w:rFonts w:ascii="Times New Roman" w:eastAsia="Times New Roman" w:hAnsi="Times New Roman" w:cs="Times New Roman"/>
          <w:color w:val="000000"/>
          <w:sz w:val="28"/>
          <w:szCs w:val="28"/>
          <w:lang w:eastAsia="ru-RU"/>
        </w:rPr>
        <w:t xml:space="preserve"> муниципальный округ» Смоленской области </w:t>
      </w:r>
      <w:r w:rsidRPr="002D1109">
        <w:rPr>
          <w:rFonts w:ascii="Times New Roman" w:eastAsia="Times New Roman" w:hAnsi="Times New Roman" w:cs="Times New Roman"/>
          <w:sz w:val="28"/>
          <w:szCs w:val="28"/>
          <w:lang w:eastAsia="ru-RU"/>
        </w:rPr>
        <w:t>(далее также – должностные лица, уполномоченные осуществлять муниципальный земельный контроль)</w:t>
      </w:r>
      <w:r w:rsidRPr="002D1109">
        <w:rPr>
          <w:rFonts w:ascii="Times New Roman" w:eastAsia="Times New Roman" w:hAnsi="Times New Roman" w:cs="Times New Roman"/>
          <w:i/>
          <w:iCs/>
          <w:sz w:val="28"/>
          <w:szCs w:val="28"/>
          <w:lang w:eastAsia="ru-RU"/>
        </w:rPr>
        <w:t>.</w:t>
      </w:r>
      <w:r w:rsidRPr="002D1109">
        <w:rPr>
          <w:rFonts w:ascii="Times New Roman" w:eastAsia="Times New Roman" w:hAnsi="Times New Roman" w:cs="Times New Roman"/>
          <w:sz w:val="28"/>
          <w:szCs w:val="28"/>
          <w:lang w:eastAsia="ru-RU"/>
        </w:rPr>
        <w:t xml:space="preserve"> </w:t>
      </w:r>
      <w:r w:rsidRPr="002D1109">
        <w:rPr>
          <w:rFonts w:ascii="Times New Roman" w:eastAsia="Times New Roman" w:hAnsi="Times New Roman" w:cs="Times New Roman"/>
          <w:color w:val="000000"/>
          <w:sz w:val="28"/>
          <w:szCs w:val="28"/>
          <w:lang w:eastAsia="ru-RU"/>
        </w:rPr>
        <w:t>В должностные обязанности указанных должностных лиц Администрации в соответствии с их должностной инструкцией входит осуществление полномочий по муниципальному земельному контролю.</w:t>
      </w:r>
    </w:p>
    <w:p w:rsidR="002D1109" w:rsidRPr="002D1109" w:rsidRDefault="002D1109" w:rsidP="002D1109">
      <w:pPr>
        <w:spacing w:after="0" w:line="240" w:lineRule="auto"/>
        <w:ind w:firstLine="709"/>
        <w:contextualSpacing/>
        <w:jc w:val="both"/>
        <w:rPr>
          <w:rFonts w:ascii="Times New Roman" w:eastAsia="Times New Roman" w:hAnsi="Times New Roman" w:cs="Times New Roman"/>
          <w:sz w:val="28"/>
          <w:szCs w:val="28"/>
          <w:lang w:eastAsia="ru-RU"/>
        </w:rPr>
      </w:pPr>
      <w:r w:rsidRPr="002D1109">
        <w:rPr>
          <w:rFonts w:ascii="Times New Roman" w:eastAsia="Times New Roman" w:hAnsi="Times New Roman" w:cs="Times New Roman"/>
          <w:color w:val="000000"/>
          <w:sz w:val="28"/>
          <w:szCs w:val="28"/>
          <w:lang w:eastAsia="ru-RU"/>
        </w:rPr>
        <w:t>Должностные лица, уполномоченные осуществлять муниципальный земельный контроль, при осуществлении муниципального земельного контроля, имеют права, обязанности и несут ответственность в соответствии с Федеральным законом от 31 июля 2020 года № 248-ФЗ «О государственном контроле (надзоре) и муниципальном контроле в Российской Федерации» и иными федеральными законами.</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1.5. </w:t>
      </w:r>
      <w:proofErr w:type="gramStart"/>
      <w:r w:rsidRPr="002D1109">
        <w:rPr>
          <w:rFonts w:ascii="Times New Roman" w:eastAsia="Times New Roman" w:hAnsi="Times New Roman" w:cs="Times New Roman"/>
          <w:color w:val="000000"/>
          <w:sz w:val="28"/>
          <w:szCs w:val="28"/>
          <w:lang w:eastAsia="zh-CN"/>
        </w:rPr>
        <w:t xml:space="preserve">К отношениям, связанным с осуществлением муниципального земельного контроля, организацией и проведением профилактических мероприятий, контрольных мероприятий применяются положения Федерального </w:t>
      </w:r>
      <w:r w:rsidRPr="002D1109">
        <w:rPr>
          <w:rFonts w:ascii="Times New Roman" w:eastAsia="Times New Roman" w:hAnsi="Times New Roman" w:cs="Times New Roman"/>
          <w:color w:val="000000"/>
          <w:sz w:val="28"/>
          <w:szCs w:val="28"/>
          <w:u w:val="single"/>
          <w:lang w:eastAsia="zh-CN"/>
        </w:rPr>
        <w:t>закона</w:t>
      </w:r>
      <w:r w:rsidRPr="002D1109">
        <w:rPr>
          <w:rFonts w:ascii="Times New Roman" w:eastAsia="Times New Roman" w:hAnsi="Times New Roman" w:cs="Times New Roman"/>
          <w:color w:val="000000"/>
          <w:sz w:val="28"/>
          <w:szCs w:val="28"/>
          <w:lang w:eastAsia="zh-CN"/>
        </w:rPr>
        <w:t xml:space="preserve"> от 31 июля 2020 года № 248-ФЗ «О государственном контроле (надзоре) и муниципальном контроле в Российской Федерации», Земельного </w:t>
      </w:r>
      <w:r w:rsidRPr="002D1109">
        <w:rPr>
          <w:rFonts w:ascii="Times New Roman" w:eastAsia="Times New Roman" w:hAnsi="Times New Roman" w:cs="Times New Roman"/>
          <w:color w:val="000000"/>
          <w:sz w:val="28"/>
          <w:szCs w:val="28"/>
          <w:u w:val="single"/>
          <w:lang w:eastAsia="zh-CN"/>
        </w:rPr>
        <w:t>кодекса</w:t>
      </w:r>
      <w:r w:rsidRPr="002D1109">
        <w:rPr>
          <w:rFonts w:ascii="Times New Roman" w:eastAsia="Times New Roman" w:hAnsi="Times New Roman" w:cs="Times New Roman"/>
          <w:color w:val="000000"/>
          <w:sz w:val="28"/>
          <w:szCs w:val="28"/>
          <w:lang w:eastAsia="zh-CN"/>
        </w:rPr>
        <w:t xml:space="preserve"> Российской Федерации, Федерального </w:t>
      </w:r>
      <w:r w:rsidRPr="002D1109">
        <w:rPr>
          <w:rFonts w:ascii="Times New Roman" w:eastAsia="Times New Roman" w:hAnsi="Times New Roman" w:cs="Times New Roman"/>
          <w:color w:val="000000"/>
          <w:sz w:val="28"/>
          <w:szCs w:val="28"/>
          <w:u w:val="single"/>
          <w:lang w:eastAsia="zh-CN"/>
        </w:rPr>
        <w:t>закона</w:t>
      </w:r>
      <w:r w:rsidRPr="002D1109">
        <w:rPr>
          <w:rFonts w:ascii="Times New Roman" w:eastAsia="Times New Roman" w:hAnsi="Times New Roman" w:cs="Times New Roman"/>
          <w:color w:val="000000"/>
          <w:sz w:val="28"/>
          <w:szCs w:val="28"/>
          <w:lang w:eastAsia="zh-CN"/>
        </w:rPr>
        <w:t xml:space="preserve"> от 6 октября 2003 года № 131-ФЗ «Об общих принципах организации местного самоуправления в Российской Федерации».</w:t>
      </w:r>
      <w:proofErr w:type="gramEnd"/>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bookmarkStart w:id="0" w:name="Par61"/>
      <w:bookmarkEnd w:id="0"/>
      <w:r w:rsidRPr="002D1109">
        <w:rPr>
          <w:rFonts w:ascii="Times New Roman" w:eastAsia="Times New Roman" w:hAnsi="Times New Roman" w:cs="Times New Roman"/>
          <w:color w:val="000000"/>
          <w:sz w:val="28"/>
          <w:szCs w:val="28"/>
          <w:lang w:eastAsia="zh-CN"/>
        </w:rPr>
        <w:t xml:space="preserve">1.6. Администрация осуществляет муниципальный земельный </w:t>
      </w:r>
      <w:proofErr w:type="gramStart"/>
      <w:r w:rsidRPr="002D1109">
        <w:rPr>
          <w:rFonts w:ascii="Times New Roman" w:eastAsia="Times New Roman" w:hAnsi="Times New Roman" w:cs="Times New Roman"/>
          <w:color w:val="000000"/>
          <w:sz w:val="28"/>
          <w:szCs w:val="28"/>
          <w:lang w:eastAsia="zh-CN"/>
        </w:rPr>
        <w:t>контроль за</w:t>
      </w:r>
      <w:proofErr w:type="gramEnd"/>
      <w:r w:rsidRPr="002D1109">
        <w:rPr>
          <w:rFonts w:ascii="Times New Roman" w:eastAsia="Times New Roman" w:hAnsi="Times New Roman" w:cs="Times New Roman"/>
          <w:color w:val="000000"/>
          <w:sz w:val="28"/>
          <w:szCs w:val="28"/>
          <w:lang w:eastAsia="zh-CN"/>
        </w:rPr>
        <w:t> соблюдением обязательных требований:</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1) о недопущении самовольного занятия земель, земельного участка или части земельного участка, в том числе использования земель, земельного участка или части земельного участка лицом, не имеющим предусмотренных законодательством прав на них;</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2) об использовании земельных участков по целевому назначению в</w:t>
      </w:r>
      <w:r w:rsidRPr="002D1109">
        <w:rPr>
          <w:rFonts w:ascii="Times New Roman" w:eastAsia="Times New Roman" w:hAnsi="Times New Roman" w:cs="Times New Roman"/>
          <w:color w:val="000000"/>
          <w:sz w:val="28"/>
          <w:szCs w:val="28"/>
          <w:lang w:val="en-US" w:eastAsia="zh-CN"/>
        </w:rPr>
        <w:t> </w:t>
      </w:r>
      <w:r w:rsidRPr="002D1109">
        <w:rPr>
          <w:rFonts w:ascii="Times New Roman" w:eastAsia="Times New Roman" w:hAnsi="Times New Roman" w:cs="Times New Roman"/>
          <w:color w:val="000000"/>
          <w:sz w:val="28"/>
          <w:szCs w:val="28"/>
          <w:lang w:eastAsia="zh-CN"/>
        </w:rPr>
        <w:t>соответствии с их принадлежностью к той или иной категории земель и (или) разрешенным использованием;</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3) связанных с обязательным использованием земель, предназначенных для</w:t>
      </w:r>
      <w:r w:rsidRPr="002D1109">
        <w:rPr>
          <w:rFonts w:ascii="Times New Roman" w:eastAsia="Times New Roman" w:hAnsi="Times New Roman" w:cs="Times New Roman"/>
          <w:color w:val="000000"/>
          <w:sz w:val="28"/>
          <w:szCs w:val="28"/>
          <w:lang w:val="en-US" w:eastAsia="zh-CN"/>
        </w:rPr>
        <w:t> </w:t>
      </w:r>
      <w:r w:rsidRPr="002D1109">
        <w:rPr>
          <w:rFonts w:ascii="Times New Roman" w:eastAsia="Times New Roman" w:hAnsi="Times New Roman" w:cs="Times New Roman"/>
          <w:color w:val="000000"/>
          <w:sz w:val="28"/>
          <w:szCs w:val="28"/>
          <w:lang w:eastAsia="zh-CN"/>
        </w:rPr>
        <w:t>жилищного или иного строительства, садоводства, огородничества, в указанных целях в течение установленного срока;</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4) связанных с обязанностью по приведению земель в состояние, пригодное для</w:t>
      </w:r>
      <w:r w:rsidRPr="002D1109">
        <w:rPr>
          <w:rFonts w:ascii="Times New Roman" w:eastAsia="Times New Roman" w:hAnsi="Times New Roman" w:cs="Times New Roman"/>
          <w:color w:val="000000"/>
          <w:sz w:val="28"/>
          <w:szCs w:val="28"/>
          <w:lang w:val="en-US" w:eastAsia="zh-CN"/>
        </w:rPr>
        <w:t> </w:t>
      </w:r>
      <w:r w:rsidRPr="002D1109">
        <w:rPr>
          <w:rFonts w:ascii="Times New Roman" w:eastAsia="Times New Roman" w:hAnsi="Times New Roman" w:cs="Times New Roman"/>
          <w:color w:val="000000"/>
          <w:sz w:val="28"/>
          <w:szCs w:val="28"/>
          <w:lang w:eastAsia="zh-CN"/>
        </w:rPr>
        <w:t>использования по целевому назначению;</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lastRenderedPageBreak/>
        <w:t>5) исполнения предписаний об устранении нарушений обязательных требований, выданных должностными лицами, уполномоченными осуществлять муниципальный земельный контроль, в пределах их компетенции.</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2D1109">
        <w:rPr>
          <w:rFonts w:ascii="Times New Roman" w:eastAsia="Times New Roman" w:hAnsi="Times New Roman" w:cs="Times New Roman"/>
          <w:color w:val="000000"/>
          <w:sz w:val="28"/>
          <w:szCs w:val="28"/>
          <w:lang w:eastAsia="zh-CN"/>
        </w:rPr>
        <w:t>Полномочия, указанные в настоящем пункте, осуществляются Администрацией в отношении всех категорий земель.</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2D1109">
        <w:rPr>
          <w:rFonts w:ascii="Times New Roman" w:eastAsia="Times New Roman" w:hAnsi="Times New Roman" w:cs="Times New Roman"/>
          <w:bCs/>
          <w:color w:val="000000"/>
          <w:sz w:val="28"/>
          <w:szCs w:val="28"/>
          <w:lang w:eastAsia="zh-CN"/>
        </w:rPr>
        <w:t>1.7.</w:t>
      </w:r>
      <w:r w:rsidRPr="002D1109">
        <w:rPr>
          <w:rFonts w:ascii="Times New Roman" w:eastAsia="Times New Roman" w:hAnsi="Times New Roman" w:cs="Times New Roman"/>
          <w:color w:val="000000"/>
          <w:sz w:val="28"/>
          <w:szCs w:val="28"/>
          <w:lang w:eastAsia="zh-CN"/>
        </w:rPr>
        <w:t> Администрацией в рамках осуществления муниципального земельного контроля обеспечивается учет объектов</w:t>
      </w:r>
      <w:r w:rsidRPr="002D1109">
        <w:rPr>
          <w:rFonts w:ascii="Times New Roman" w:eastAsia="Times New Roman" w:hAnsi="Times New Roman" w:cs="Times New Roman"/>
          <w:bCs/>
          <w:color w:val="000000"/>
          <w:sz w:val="28"/>
          <w:szCs w:val="28"/>
          <w:lang w:eastAsia="zh-CN"/>
        </w:rPr>
        <w:t xml:space="preserve"> муниципального земельного</w:t>
      </w:r>
      <w:r w:rsidRPr="002D1109">
        <w:rPr>
          <w:rFonts w:ascii="Times New Roman" w:eastAsia="Times New Roman" w:hAnsi="Times New Roman" w:cs="Times New Roman"/>
          <w:color w:val="000000"/>
          <w:sz w:val="28"/>
          <w:szCs w:val="28"/>
          <w:lang w:eastAsia="zh-CN"/>
        </w:rPr>
        <w:t xml:space="preserve"> контроля.</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bCs/>
          <w:color w:val="000000"/>
          <w:sz w:val="28"/>
          <w:szCs w:val="28"/>
          <w:lang w:eastAsia="zh-CN"/>
        </w:rPr>
      </w:pPr>
      <w:r w:rsidRPr="002D1109">
        <w:rPr>
          <w:rFonts w:ascii="Times New Roman" w:eastAsia="Times New Roman" w:hAnsi="Times New Roman" w:cs="Times New Roman"/>
          <w:color w:val="000000"/>
          <w:sz w:val="28"/>
          <w:szCs w:val="28"/>
          <w:lang w:eastAsia="zh-CN"/>
        </w:rPr>
        <w:t xml:space="preserve">Администрацией </w:t>
      </w:r>
      <w:r w:rsidRPr="002D1109">
        <w:rPr>
          <w:rFonts w:ascii="Times New Roman" w:eastAsia="Times New Roman" w:hAnsi="Times New Roman" w:cs="Times New Roman"/>
          <w:bCs/>
          <w:color w:val="000000"/>
          <w:sz w:val="28"/>
          <w:szCs w:val="28"/>
          <w:lang w:eastAsia="zh-CN"/>
        </w:rPr>
        <w:t>осуществляется отнесение объектов муниципального земельного контроля к определенной категории риска в соответствии с настоящим Положением.</w:t>
      </w:r>
    </w:p>
    <w:p w:rsidR="002D1109" w:rsidRPr="002D1109" w:rsidRDefault="002D1109" w:rsidP="002D1109">
      <w:pPr>
        <w:spacing w:after="0" w:line="240" w:lineRule="auto"/>
        <w:ind w:firstLine="708"/>
        <w:jc w:val="both"/>
        <w:rPr>
          <w:rFonts w:ascii="Times New Roman" w:eastAsia="Times New Roman" w:hAnsi="Times New Roman" w:cs="Times New Roman"/>
          <w:color w:val="000000"/>
          <w:sz w:val="28"/>
          <w:szCs w:val="24"/>
          <w:lang w:eastAsia="ru-RU"/>
        </w:rPr>
      </w:pPr>
      <w:r w:rsidRPr="002D1109">
        <w:rPr>
          <w:rFonts w:ascii="Times New Roman" w:eastAsia="Times New Roman" w:hAnsi="Times New Roman" w:cs="Times New Roman"/>
          <w:color w:val="000000"/>
          <w:sz w:val="28"/>
          <w:szCs w:val="24"/>
          <w:lang w:eastAsia="ru-RU"/>
        </w:rPr>
        <w:t xml:space="preserve">1.8. Формы документов, составляемые и используемые при осуществлении муниципального контроля на территории </w:t>
      </w:r>
      <w:r w:rsidRPr="002D1109">
        <w:rPr>
          <w:rFonts w:ascii="Times New Roman" w:eastAsia="Times New Roman" w:hAnsi="Times New Roman" w:cs="Times New Roman"/>
          <w:color w:val="000000"/>
          <w:sz w:val="28"/>
          <w:szCs w:val="28"/>
          <w:lang w:eastAsia="ru-RU"/>
        </w:rPr>
        <w:t>муниципального образования «</w:t>
      </w:r>
      <w:proofErr w:type="spellStart"/>
      <w:r w:rsidRPr="002D1109">
        <w:rPr>
          <w:rFonts w:ascii="Times New Roman" w:eastAsia="Times New Roman" w:hAnsi="Times New Roman" w:cs="Times New Roman"/>
          <w:color w:val="000000"/>
          <w:sz w:val="28"/>
          <w:szCs w:val="28"/>
          <w:lang w:eastAsia="ru-RU"/>
        </w:rPr>
        <w:t>Духовщинский</w:t>
      </w:r>
      <w:proofErr w:type="spellEnd"/>
      <w:r w:rsidRPr="002D1109">
        <w:rPr>
          <w:rFonts w:ascii="Times New Roman" w:eastAsia="Times New Roman" w:hAnsi="Times New Roman" w:cs="Times New Roman"/>
          <w:color w:val="000000"/>
          <w:sz w:val="28"/>
          <w:szCs w:val="28"/>
          <w:lang w:eastAsia="ru-RU"/>
        </w:rPr>
        <w:t xml:space="preserve"> муниципальный округ» Смоленской области</w:t>
      </w:r>
      <w:r w:rsidRPr="002D1109">
        <w:rPr>
          <w:rFonts w:ascii="Times New Roman" w:eastAsia="Times New Roman" w:hAnsi="Times New Roman" w:cs="Times New Roman"/>
          <w:color w:val="000000"/>
          <w:sz w:val="28"/>
          <w:szCs w:val="24"/>
          <w:lang w:eastAsia="ru-RU"/>
        </w:rPr>
        <w:t xml:space="preserve"> утверждены Приказом Министерства экономического развития Российской Федерации от 31.03.2021 № 151 «О типовых формах документов, используемых контрольным (надзорным) органом». Контрольный орган вправе утверждать формы документов, используемых им при осуществлении государственного контроля (надзора), муниципального контроля, не утвержденные в порядке, установленном </w:t>
      </w:r>
      <w:hyperlink r:id="rId6" w:history="1">
        <w:r w:rsidRPr="002D1109">
          <w:rPr>
            <w:rFonts w:ascii="Times New Roman" w:eastAsia="Times New Roman" w:hAnsi="Times New Roman" w:cs="Times New Roman"/>
            <w:color w:val="000000"/>
            <w:sz w:val="28"/>
            <w:szCs w:val="24"/>
            <w:u w:val="single"/>
            <w:lang w:eastAsia="ru-RU"/>
          </w:rPr>
          <w:t>частью 2</w:t>
        </w:r>
      </w:hyperlink>
      <w:r w:rsidRPr="002D1109">
        <w:rPr>
          <w:rFonts w:ascii="Times New Roman" w:eastAsia="Times New Roman" w:hAnsi="Times New Roman" w:cs="Times New Roman"/>
          <w:color w:val="000000"/>
          <w:sz w:val="28"/>
          <w:szCs w:val="24"/>
          <w:lang w:eastAsia="ru-RU"/>
        </w:rPr>
        <w:t xml:space="preserve"> статьи 21 </w:t>
      </w:r>
      <w:r w:rsidRPr="002D1109">
        <w:rPr>
          <w:rFonts w:ascii="ArialMT" w:eastAsia="Times New Roman" w:hAnsi="ArialMT" w:cs="Times New Roman"/>
          <w:color w:val="000000"/>
          <w:sz w:val="28"/>
          <w:szCs w:val="26"/>
          <w:lang w:eastAsia="ru-RU"/>
        </w:rPr>
        <w:t>Федерального закона № 248-ФЗ.</w:t>
      </w:r>
    </w:p>
    <w:p w:rsidR="002D1109" w:rsidRPr="002D1109" w:rsidRDefault="002D1109" w:rsidP="002D1109">
      <w:pPr>
        <w:suppressAutoHyphens/>
        <w:autoSpaceDE w:val="0"/>
        <w:spacing w:after="0" w:line="240" w:lineRule="auto"/>
        <w:jc w:val="center"/>
        <w:rPr>
          <w:rFonts w:ascii="Times New Roman" w:eastAsia="Times New Roman" w:hAnsi="Times New Roman" w:cs="Times New Roman"/>
          <w:color w:val="000000"/>
          <w:sz w:val="28"/>
          <w:szCs w:val="28"/>
          <w:lang w:eastAsia="zh-CN"/>
        </w:rPr>
      </w:pPr>
    </w:p>
    <w:p w:rsidR="002D1109" w:rsidRPr="002D1109" w:rsidRDefault="002D1109" w:rsidP="002D1109">
      <w:pPr>
        <w:suppressAutoHyphens/>
        <w:autoSpaceDE w:val="0"/>
        <w:spacing w:after="0" w:line="240" w:lineRule="auto"/>
        <w:jc w:val="center"/>
        <w:rPr>
          <w:rFonts w:ascii="Times New Roman" w:eastAsia="Times New Roman" w:hAnsi="Times New Roman" w:cs="Times New Roman"/>
          <w:b/>
          <w:bCs/>
          <w:color w:val="000000"/>
          <w:sz w:val="28"/>
          <w:szCs w:val="28"/>
          <w:lang w:eastAsia="zh-CN"/>
        </w:rPr>
      </w:pPr>
      <w:r w:rsidRPr="002D1109">
        <w:rPr>
          <w:rFonts w:ascii="Times New Roman" w:eastAsia="Times New Roman" w:hAnsi="Times New Roman" w:cs="Times New Roman"/>
          <w:b/>
          <w:bCs/>
          <w:color w:val="000000"/>
          <w:sz w:val="28"/>
          <w:szCs w:val="28"/>
          <w:lang w:eastAsia="zh-CN"/>
        </w:rPr>
        <w:t>2. Управление рисками причинения вреда (ущерба) охраняемым законом ценностям при осуществлении муниципального земельного контроля</w:t>
      </w:r>
    </w:p>
    <w:p w:rsidR="002D1109" w:rsidRPr="002D1109" w:rsidRDefault="002D1109" w:rsidP="002D1109">
      <w:pPr>
        <w:suppressAutoHyphens/>
        <w:autoSpaceDE w:val="0"/>
        <w:spacing w:after="0" w:line="240" w:lineRule="auto"/>
        <w:jc w:val="center"/>
        <w:rPr>
          <w:rFonts w:ascii="Times New Roman" w:eastAsia="Times New Roman" w:hAnsi="Times New Roman" w:cs="Times New Roman"/>
          <w:color w:val="000000"/>
          <w:sz w:val="28"/>
          <w:szCs w:val="28"/>
          <w:lang w:eastAsia="zh-CN"/>
        </w:rPr>
      </w:pP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2.1. Администрация осуществляет муниципальный земельный контроль на основе управления рисками причинения вреда (ущерба).</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 xml:space="preserve">2.2. Для целей управления рисками причинения вреда (ущерба) охраняемым законом ценностям при осуществлении муниципального земельного контроля земельные участки подлежат отнесению к категориям риска в соответствии с Федеральным </w:t>
      </w:r>
      <w:r w:rsidRPr="002D1109">
        <w:rPr>
          <w:rFonts w:ascii="Times New Roman" w:eastAsia="Times New Roman" w:hAnsi="Times New Roman" w:cs="Times New Roman"/>
          <w:sz w:val="28"/>
          <w:szCs w:val="28"/>
          <w:lang w:eastAsia="zh-CN"/>
        </w:rPr>
        <w:t>законо</w:t>
      </w:r>
      <w:r w:rsidRPr="002D1109">
        <w:rPr>
          <w:rFonts w:ascii="Times New Roman" w:eastAsia="Times New Roman" w:hAnsi="Times New Roman" w:cs="Times New Roman"/>
          <w:color w:val="000000"/>
          <w:sz w:val="28"/>
          <w:szCs w:val="28"/>
          <w:lang w:eastAsia="zh-CN"/>
        </w:rPr>
        <w:t>м от 31 июля 2020 года № 248-ФЗ «О государственном контроле (надзоре) и муниципальном контроле в Российской Федерации».</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 xml:space="preserve">2.3. Отнесение Администрацией земель и земельных участков к определенной категории риска осуществляется в соответствии с </w:t>
      </w:r>
      <w:hyperlink r:id="rId7" w:anchor="_blank" w:history="1">
        <w:r w:rsidRPr="002D1109">
          <w:rPr>
            <w:rFonts w:ascii="Times New Roman" w:eastAsia="Times New Roman" w:hAnsi="Times New Roman" w:cs="Times New Roman"/>
            <w:color w:val="000000"/>
            <w:sz w:val="28"/>
            <w:szCs w:val="28"/>
            <w:u w:val="single"/>
            <w:lang w:eastAsia="zh-CN"/>
          </w:rPr>
          <w:t>критериями</w:t>
        </w:r>
      </w:hyperlink>
      <w:r w:rsidRPr="002D1109">
        <w:rPr>
          <w:rFonts w:ascii="Times New Roman" w:eastAsia="Times New Roman" w:hAnsi="Times New Roman" w:cs="Times New Roman"/>
          <w:color w:val="000000"/>
          <w:sz w:val="28"/>
          <w:szCs w:val="28"/>
          <w:lang w:eastAsia="zh-CN"/>
        </w:rPr>
        <w:t xml:space="preserve"> отнесения используемых гражданами, юридическими лицами и (или) индивидуальными предпринимателями земель и земельных участков к определенной категории риска при осуществлении Администрацией муниципального земельного контроля согласно приложению № 1 к настоящему Положению.</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Отнесение земель и земельных участков к категориям риска и изменение присвоенных землям и земельным участкам категорий риска осуществляется распоряжением Администрации.</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lastRenderedPageBreak/>
        <w:t>При отнесении Администрацией земель и земельных участков к категориям риска используются в том числе:</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1) сведения, содержащиеся в Едином государственном реестре недвижимости;</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2) сведения, получаемые при проведении должностными лицами, уполномоченными осуществлять муниципальный земельный контроль, контрольных мероприятий без взаимодействия с контролируемыми лицами;</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3) иные сведения, содержащиеся в Администрации.</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2.4. Проведение Администрацией плановых контрольных мероприятий в отношении земельных участков в зависимости от присвоенной категории риска осуществляется со следующей периодичностью:</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1) для земельных участков, отнесенных к категории среднего риска, - один раз в 3 года;</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2) для земельных участков, отнесенных к категории умеренного риска, - один раз в 6 лет.</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В отношении земельных участков, отнесенных к категории низкого риска, плановые контрольные мероприятия не проводятся.</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Принятие решения об отнесении земельных участков к категории низкого риска не требуется.</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sz w:val="28"/>
          <w:szCs w:val="28"/>
          <w:lang w:eastAsia="zh-CN"/>
        </w:rPr>
        <w:t>2.5. </w:t>
      </w:r>
      <w:proofErr w:type="gramStart"/>
      <w:r w:rsidRPr="002D1109">
        <w:rPr>
          <w:rFonts w:ascii="Times New Roman" w:eastAsia="Times New Roman" w:hAnsi="Times New Roman" w:cs="Times New Roman"/>
          <w:sz w:val="28"/>
          <w:szCs w:val="28"/>
          <w:lang w:eastAsia="zh-CN"/>
        </w:rPr>
        <w:t>В ежегодные планы плановых контрольных мероприятий подлежат включению контрольные мероприятия в отношении объектов земельных отношений, принадлежащих на праве собственности, праве (постоянного) бессрочного пользования или ином праве, а также используемых на праве аренды гражданами и юридическими лицами, для которых в году реализации ежегодного плана истекает период времени с даты окончания проведения последнего планового контрольного мероприятия, для объектов земельных отношений, отнесенных к</w:t>
      </w:r>
      <w:proofErr w:type="gramEnd"/>
      <w:r w:rsidRPr="002D1109">
        <w:rPr>
          <w:rFonts w:ascii="Times New Roman" w:eastAsia="Times New Roman" w:hAnsi="Times New Roman" w:cs="Times New Roman"/>
          <w:sz w:val="28"/>
          <w:szCs w:val="28"/>
          <w:lang w:eastAsia="zh-CN"/>
        </w:rPr>
        <w:t xml:space="preserve"> категории:</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sz w:val="28"/>
          <w:szCs w:val="28"/>
          <w:lang w:eastAsia="zh-CN"/>
        </w:rPr>
        <w:t>1) среднего риска, - не менее 3 лет;</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sz w:val="28"/>
          <w:szCs w:val="28"/>
          <w:lang w:eastAsia="zh-CN"/>
        </w:rPr>
        <w:t>2) умеренного риска, - не менее 6 лет.</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sz w:val="28"/>
          <w:szCs w:val="28"/>
          <w:lang w:eastAsia="zh-CN"/>
        </w:rPr>
        <w:t xml:space="preserve">В случае если ранее плановые контрольные мероприятия в отношении земельных участков не проводились, в ежегодный план подлежат включению земельные участки после истечения одного года </w:t>
      </w:r>
      <w:proofErr w:type="gramStart"/>
      <w:r w:rsidRPr="002D1109">
        <w:rPr>
          <w:rFonts w:ascii="Times New Roman" w:eastAsia="Times New Roman" w:hAnsi="Times New Roman" w:cs="Times New Roman"/>
          <w:sz w:val="28"/>
          <w:szCs w:val="28"/>
          <w:lang w:eastAsia="zh-CN"/>
        </w:rPr>
        <w:t>с даты возникновения</w:t>
      </w:r>
      <w:proofErr w:type="gramEnd"/>
      <w:r w:rsidRPr="002D1109">
        <w:rPr>
          <w:rFonts w:ascii="Times New Roman" w:eastAsia="Times New Roman" w:hAnsi="Times New Roman" w:cs="Times New Roman"/>
          <w:sz w:val="28"/>
          <w:szCs w:val="28"/>
          <w:lang w:eastAsia="zh-CN"/>
        </w:rPr>
        <w:t xml:space="preserve"> у юридического лица или гражданина права собственности, права постоянного (бессрочного) пользования или иного права на такой земельный участок.</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sz w:val="28"/>
          <w:szCs w:val="28"/>
          <w:lang w:eastAsia="zh-CN"/>
        </w:rPr>
        <w:t xml:space="preserve">2.6. По запросу правообладателя земельного участка должностные лица, уполномоченные осуществлять муниципальный земельный контроль, в </w:t>
      </w:r>
      <w:proofErr w:type="gramStart"/>
      <w:r w:rsidRPr="002D1109">
        <w:rPr>
          <w:rFonts w:ascii="Times New Roman" w:eastAsia="Times New Roman" w:hAnsi="Times New Roman" w:cs="Times New Roman"/>
          <w:sz w:val="28"/>
          <w:szCs w:val="28"/>
          <w:lang w:eastAsia="zh-CN"/>
        </w:rPr>
        <w:t>срок</w:t>
      </w:r>
      <w:proofErr w:type="gramEnd"/>
      <w:r w:rsidRPr="002D1109">
        <w:rPr>
          <w:rFonts w:ascii="Times New Roman" w:eastAsia="Times New Roman" w:hAnsi="Times New Roman" w:cs="Times New Roman"/>
          <w:sz w:val="28"/>
          <w:szCs w:val="28"/>
          <w:lang w:eastAsia="zh-CN"/>
        </w:rPr>
        <w:t xml:space="preserve"> не превышающий 15 дней со дня поступления запроса, предоставляет ему информацию о присвоенной земельному участку категории риска, а также сведения, использованные при отнесении земельного участка к определенной категории риска.</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sz w:val="28"/>
          <w:szCs w:val="28"/>
          <w:lang w:eastAsia="zh-CN"/>
        </w:rPr>
        <w:t>Правообладатель земельного участка вправе подать в Администрацию заявление об изменении присвоенной ранее земельному участку категории риска.</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2D1109">
        <w:rPr>
          <w:rFonts w:ascii="Times New Roman" w:eastAsia="Times New Roman" w:hAnsi="Times New Roman" w:cs="Times New Roman"/>
          <w:color w:val="000000"/>
          <w:sz w:val="28"/>
          <w:szCs w:val="28"/>
          <w:lang w:eastAsia="zh-CN"/>
        </w:rPr>
        <w:lastRenderedPageBreak/>
        <w:t>2.7. Администрация ведет перечни земельных участков, которым присвоены категории риска (далее – перечни земельных участков). Включение земельных участков в перечни земельных участков осуществляется в соответствии с распоряжением Администрации, указанным в пункте 2.3 настоящего Положения.</w:t>
      </w:r>
    </w:p>
    <w:p w:rsidR="002D1109" w:rsidRPr="002D1109" w:rsidRDefault="002D1109" w:rsidP="002D1109">
      <w:pPr>
        <w:spacing w:after="0" w:line="240" w:lineRule="auto"/>
        <w:ind w:firstLine="709"/>
        <w:jc w:val="both"/>
        <w:rPr>
          <w:rFonts w:ascii="Times New Roman" w:eastAsia="Times New Roman" w:hAnsi="Times New Roman" w:cs="Times New Roman"/>
          <w:sz w:val="28"/>
          <w:szCs w:val="28"/>
          <w:shd w:val="clear" w:color="auto" w:fill="FFFFFF"/>
          <w:lang w:eastAsia="ru-RU"/>
        </w:rPr>
      </w:pPr>
      <w:r w:rsidRPr="002D1109">
        <w:rPr>
          <w:rFonts w:ascii="Times New Roman" w:eastAsia="Times New Roman" w:hAnsi="Times New Roman" w:cs="Times New Roman"/>
          <w:color w:val="000000"/>
          <w:sz w:val="28"/>
          <w:szCs w:val="28"/>
          <w:lang w:eastAsia="ru-RU"/>
        </w:rPr>
        <w:t>Перечни земельных участков с указанием категорий риска размещаются на </w:t>
      </w:r>
      <w:r w:rsidRPr="002D1109">
        <w:rPr>
          <w:rFonts w:ascii="Times New Roman" w:eastAsia="Times New Roman" w:hAnsi="Times New Roman" w:cs="Times New Roman"/>
          <w:sz w:val="28"/>
          <w:szCs w:val="28"/>
          <w:lang w:eastAsia="ru-RU"/>
        </w:rPr>
        <w:t>официальном сайте Администрации в информационно-телекоммуникационной сети «Интернет» https://duhov.admin-smolensk.ru/ (далее – официальный сайт Администрации) в разделе «Муниципальный контроль» (далее – специальный раздел, посвященный контрольной деятельности).</w:t>
      </w:r>
      <w:r w:rsidRPr="002D1109">
        <w:rPr>
          <w:rFonts w:ascii="Times New Roman" w:eastAsia="Times New Roman" w:hAnsi="Times New Roman" w:cs="Times New Roman"/>
          <w:sz w:val="28"/>
          <w:szCs w:val="28"/>
          <w:shd w:val="clear" w:color="auto" w:fill="FFFFFF"/>
          <w:lang w:eastAsia="ru-RU"/>
        </w:rPr>
        <w:t xml:space="preserve"> Доступ к специальному разделу осуществляется с главной (основной) страницы </w:t>
      </w:r>
      <w:r w:rsidRPr="002D1109">
        <w:rPr>
          <w:rFonts w:ascii="Times New Roman" w:eastAsia="Times New Roman" w:hAnsi="Times New Roman" w:cs="Times New Roman"/>
          <w:sz w:val="28"/>
          <w:szCs w:val="28"/>
          <w:lang w:eastAsia="ru-RU"/>
        </w:rPr>
        <w:t>официального сайта Администрации</w:t>
      </w:r>
      <w:r w:rsidRPr="002D1109">
        <w:rPr>
          <w:rFonts w:ascii="Times New Roman" w:eastAsia="Times New Roman" w:hAnsi="Times New Roman" w:cs="Times New Roman"/>
          <w:sz w:val="28"/>
          <w:szCs w:val="28"/>
          <w:shd w:val="clear" w:color="auto" w:fill="FFFFFF"/>
          <w:lang w:eastAsia="ru-RU"/>
        </w:rPr>
        <w:t>.</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sz w:val="28"/>
          <w:szCs w:val="28"/>
          <w:lang w:eastAsia="zh-CN"/>
        </w:rPr>
        <w:t>2.8. Перечни земельных участков содержат следующую информацию:</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1) кадастровый номер земельного участка или при его отсутствии адрес местоположения земельного участка;</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2) присвоенная категория риска;</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3) реквизиты решения о присвоении земельному участку категории риска.</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p>
    <w:p w:rsidR="002D1109" w:rsidRPr="002D1109" w:rsidRDefault="002D1109" w:rsidP="002D1109">
      <w:pPr>
        <w:suppressAutoHyphens/>
        <w:autoSpaceDE w:val="0"/>
        <w:spacing w:after="0" w:line="240" w:lineRule="auto"/>
        <w:jc w:val="center"/>
        <w:rPr>
          <w:rFonts w:ascii="Times New Roman" w:eastAsia="Times New Roman" w:hAnsi="Times New Roman" w:cs="Times New Roman"/>
          <w:b/>
          <w:bCs/>
          <w:color w:val="000000"/>
          <w:sz w:val="28"/>
          <w:szCs w:val="28"/>
          <w:lang w:eastAsia="zh-CN"/>
        </w:rPr>
      </w:pPr>
      <w:r w:rsidRPr="002D1109">
        <w:rPr>
          <w:rFonts w:ascii="Times New Roman" w:eastAsia="Times New Roman" w:hAnsi="Times New Roman" w:cs="Times New Roman"/>
          <w:b/>
          <w:bCs/>
          <w:color w:val="000000"/>
          <w:sz w:val="28"/>
          <w:szCs w:val="28"/>
          <w:lang w:eastAsia="zh-CN"/>
        </w:rPr>
        <w:t>3. Профилактика рисков причинения вреда (ущерба)</w:t>
      </w:r>
      <w:r w:rsidRPr="002D1109">
        <w:rPr>
          <w:rFonts w:ascii="Times New Roman" w:eastAsia="Times New Roman" w:hAnsi="Times New Roman" w:cs="Times New Roman"/>
          <w:b/>
          <w:bCs/>
          <w:color w:val="000000"/>
          <w:sz w:val="28"/>
          <w:szCs w:val="28"/>
          <w:lang w:eastAsia="zh-CN"/>
        </w:rPr>
        <w:br/>
        <w:t xml:space="preserve"> охраняемым законом ценностям</w:t>
      </w:r>
    </w:p>
    <w:p w:rsidR="002D1109" w:rsidRPr="002D1109" w:rsidRDefault="002D1109" w:rsidP="002D1109">
      <w:pPr>
        <w:suppressAutoHyphens/>
        <w:autoSpaceDE w:val="0"/>
        <w:spacing w:after="0" w:line="240" w:lineRule="auto"/>
        <w:jc w:val="center"/>
        <w:rPr>
          <w:rFonts w:ascii="Times New Roman" w:eastAsia="Times New Roman" w:hAnsi="Times New Roman" w:cs="Times New Roman"/>
          <w:color w:val="000000"/>
          <w:sz w:val="28"/>
          <w:szCs w:val="28"/>
          <w:lang w:eastAsia="zh-CN"/>
        </w:rPr>
      </w:pP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 xml:space="preserve">3.1. Администрация осуществляет муниципальный земельный </w:t>
      </w:r>
      <w:proofErr w:type="gramStart"/>
      <w:r w:rsidRPr="002D1109">
        <w:rPr>
          <w:rFonts w:ascii="Times New Roman" w:eastAsia="Times New Roman" w:hAnsi="Times New Roman" w:cs="Times New Roman"/>
          <w:color w:val="000000"/>
          <w:sz w:val="28"/>
          <w:szCs w:val="28"/>
          <w:lang w:eastAsia="zh-CN"/>
        </w:rPr>
        <w:t>контроль</w:t>
      </w:r>
      <w:proofErr w:type="gramEnd"/>
      <w:r w:rsidRPr="002D1109">
        <w:rPr>
          <w:rFonts w:ascii="Times New Roman" w:eastAsia="Times New Roman" w:hAnsi="Times New Roman" w:cs="Times New Roman"/>
          <w:color w:val="000000"/>
          <w:sz w:val="28"/>
          <w:szCs w:val="28"/>
          <w:lang w:eastAsia="zh-CN"/>
        </w:rPr>
        <w:t xml:space="preserve"> в том числе посредством проведения профилактических мероприятий.</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3.2.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3.3. При осуществлении муниципального земельного контроля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3.4.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proofErr w:type="gramStart"/>
      <w:r w:rsidRPr="002D1109">
        <w:rPr>
          <w:rFonts w:ascii="Times New Roman" w:eastAsia="Times New Roman" w:hAnsi="Times New Roman" w:cs="Times New Roman"/>
          <w:color w:val="000000"/>
          <w:sz w:val="28"/>
          <w:szCs w:val="28"/>
          <w:lang w:eastAsia="zh-CN"/>
        </w:rPr>
        <w:t xml:space="preserve">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w:t>
      </w:r>
      <w:r w:rsidRPr="002D1109">
        <w:rPr>
          <w:rFonts w:ascii="Times New Roman" w:eastAsia="Times New Roman" w:hAnsi="Times New Roman" w:cs="Times New Roman"/>
          <w:color w:val="000000"/>
          <w:sz w:val="28"/>
          <w:szCs w:val="28"/>
          <w:lang w:eastAsia="zh-CN"/>
        </w:rPr>
        <w:lastRenderedPageBreak/>
        <w:t>такой вред (ущерб) причинен, должностное лицо, уполномоченное осуществлять муниципальный земельный контроль, незамедлительно направляет информацию об этом Главе муниципального образования «</w:t>
      </w:r>
      <w:proofErr w:type="spellStart"/>
      <w:r w:rsidRPr="002D1109">
        <w:rPr>
          <w:rFonts w:ascii="Times New Roman" w:eastAsia="Times New Roman" w:hAnsi="Times New Roman" w:cs="Times New Roman"/>
          <w:color w:val="000000"/>
          <w:sz w:val="28"/>
          <w:szCs w:val="28"/>
          <w:lang w:eastAsia="zh-CN"/>
        </w:rPr>
        <w:t>Духовщинский</w:t>
      </w:r>
      <w:proofErr w:type="spellEnd"/>
      <w:r w:rsidRPr="002D1109">
        <w:rPr>
          <w:rFonts w:ascii="Times New Roman" w:eastAsia="Times New Roman" w:hAnsi="Times New Roman" w:cs="Times New Roman"/>
          <w:color w:val="000000"/>
          <w:sz w:val="28"/>
          <w:szCs w:val="28"/>
          <w:lang w:eastAsia="zh-CN"/>
        </w:rPr>
        <w:t xml:space="preserve"> муниципальный округ» Смоленской области для принятия решения о проведении контрольных мероприятий.</w:t>
      </w:r>
      <w:proofErr w:type="gramEnd"/>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3.5. При осуществлении Администрацией муниципального земельного контроля могут проводиться следующие виды профилактических мероприятий:</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1) информирование;</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2D1109">
        <w:rPr>
          <w:rFonts w:ascii="Times New Roman" w:eastAsia="Times New Roman" w:hAnsi="Times New Roman" w:cs="Times New Roman"/>
          <w:color w:val="000000"/>
          <w:sz w:val="28"/>
          <w:szCs w:val="28"/>
          <w:lang w:eastAsia="zh-CN"/>
        </w:rPr>
        <w:t>2) обобщение правоприменительной практики;</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2D1109">
        <w:rPr>
          <w:rFonts w:ascii="Times New Roman" w:eastAsia="Times New Roman" w:hAnsi="Times New Roman" w:cs="Times New Roman"/>
          <w:color w:val="000000"/>
          <w:sz w:val="28"/>
          <w:szCs w:val="28"/>
          <w:lang w:eastAsia="zh-CN"/>
        </w:rPr>
        <w:t>3) объявление предостережений;</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2D1109">
        <w:rPr>
          <w:rFonts w:ascii="Times New Roman" w:eastAsia="Times New Roman" w:hAnsi="Times New Roman" w:cs="Times New Roman"/>
          <w:color w:val="000000"/>
          <w:sz w:val="28"/>
          <w:szCs w:val="28"/>
          <w:lang w:eastAsia="zh-CN"/>
        </w:rPr>
        <w:t>4) консультирование;</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2D1109">
        <w:rPr>
          <w:rFonts w:ascii="Times New Roman" w:eastAsia="Times New Roman" w:hAnsi="Times New Roman" w:cs="Times New Roman"/>
          <w:color w:val="000000"/>
          <w:sz w:val="28"/>
          <w:szCs w:val="28"/>
          <w:lang w:eastAsia="zh-CN"/>
        </w:rPr>
        <w:t>5) профилактический визит.</w:t>
      </w:r>
    </w:p>
    <w:p w:rsidR="002D1109" w:rsidRPr="002D1109" w:rsidRDefault="002D1109" w:rsidP="002D1109">
      <w:pPr>
        <w:spacing w:after="0" w:line="240" w:lineRule="auto"/>
        <w:ind w:firstLine="709"/>
        <w:jc w:val="both"/>
        <w:rPr>
          <w:rFonts w:ascii="Times New Roman" w:eastAsia="Times New Roman" w:hAnsi="Times New Roman" w:cs="Times New Roman"/>
          <w:color w:val="000000"/>
          <w:sz w:val="28"/>
          <w:szCs w:val="28"/>
          <w:shd w:val="clear" w:color="auto" w:fill="FFFFFF"/>
          <w:lang w:eastAsia="ru-RU"/>
        </w:rPr>
      </w:pPr>
      <w:r w:rsidRPr="002D1109">
        <w:rPr>
          <w:rFonts w:ascii="Times New Roman" w:eastAsia="Times New Roman" w:hAnsi="Times New Roman" w:cs="Times New Roman"/>
          <w:color w:val="000000"/>
          <w:sz w:val="28"/>
          <w:szCs w:val="28"/>
          <w:lang w:eastAsia="ru-RU"/>
        </w:rPr>
        <w:t xml:space="preserve">3.6. Информирование </w:t>
      </w:r>
      <w:r w:rsidRPr="002D1109">
        <w:rPr>
          <w:rFonts w:ascii="Times New Roman" w:eastAsia="Times New Roman" w:hAnsi="Times New Roman" w:cs="Times New Roman"/>
          <w:sz w:val="28"/>
          <w:szCs w:val="28"/>
          <w:lang w:eastAsia="ru-RU"/>
        </w:rPr>
        <w:t>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в специальном разделе, посвященном контрольной деятельности,</w:t>
      </w:r>
      <w:r w:rsidRPr="002D1109">
        <w:rPr>
          <w:rFonts w:ascii="Times New Roman" w:eastAsia="Times New Roman" w:hAnsi="Times New Roman" w:cs="Times New Roman"/>
          <w:color w:val="000000"/>
          <w:sz w:val="28"/>
          <w:szCs w:val="28"/>
          <w:lang w:eastAsia="ru-RU"/>
        </w:rPr>
        <w:t xml:space="preserve"> в средствах массовой информации,</w:t>
      </w:r>
      <w:r w:rsidRPr="002D1109">
        <w:rPr>
          <w:rFonts w:ascii="Times New Roman" w:eastAsia="Times New Roman" w:hAnsi="Times New Roman" w:cs="Times New Roman"/>
          <w:color w:val="000000"/>
          <w:sz w:val="28"/>
          <w:szCs w:val="28"/>
          <w:shd w:val="clear" w:color="auto" w:fill="FFFFFF"/>
          <w:lang w:eastAsia="ru-RU"/>
        </w:rPr>
        <w:t xml:space="preserve"> через личные кабинеты контролируемых лиц в государственных информационных системах (при их наличии) и в иных формах.</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2D1109">
        <w:rPr>
          <w:rFonts w:ascii="Times New Roman" w:eastAsia="Times New Roman" w:hAnsi="Times New Roman" w:cs="Times New Roman"/>
          <w:sz w:val="28"/>
          <w:szCs w:val="28"/>
          <w:lang w:eastAsia="zh-CN"/>
        </w:rPr>
        <w:t>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частью 3 статьи 46 Федерального закона от 31 июля 2020 года № 248-ФЗ «О государственном контроле (надзоре) и муниципальном контроле в Российской Федерации</w:t>
      </w:r>
      <w:r w:rsidRPr="002D1109">
        <w:rPr>
          <w:rFonts w:ascii="Times New Roman" w:eastAsia="Times New Roman" w:hAnsi="Times New Roman" w:cs="Times New Roman"/>
          <w:color w:val="000000"/>
          <w:sz w:val="28"/>
          <w:szCs w:val="28"/>
          <w:lang w:eastAsia="zh-CN"/>
        </w:rPr>
        <w:t>».</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proofErr w:type="gramStart"/>
      <w:r w:rsidRPr="002D1109">
        <w:rPr>
          <w:rFonts w:ascii="Times New Roman" w:eastAsia="Times New Roman" w:hAnsi="Times New Roman" w:cs="Times New Roman"/>
          <w:color w:val="000000"/>
          <w:sz w:val="28"/>
          <w:szCs w:val="28"/>
          <w:lang w:eastAsia="zh-CN"/>
        </w:rPr>
        <w:t>Администрация также вправе информировать население муниципального образования «</w:t>
      </w:r>
      <w:proofErr w:type="spellStart"/>
      <w:r w:rsidRPr="002D1109">
        <w:rPr>
          <w:rFonts w:ascii="Times New Roman" w:eastAsia="Times New Roman" w:hAnsi="Times New Roman" w:cs="Times New Roman"/>
          <w:color w:val="000000"/>
          <w:sz w:val="28"/>
          <w:szCs w:val="28"/>
          <w:lang w:eastAsia="zh-CN"/>
        </w:rPr>
        <w:t>Духовщинский</w:t>
      </w:r>
      <w:proofErr w:type="spellEnd"/>
      <w:r w:rsidRPr="002D1109">
        <w:rPr>
          <w:rFonts w:ascii="Times New Roman" w:eastAsia="Times New Roman" w:hAnsi="Times New Roman" w:cs="Times New Roman"/>
          <w:color w:val="000000"/>
          <w:sz w:val="28"/>
          <w:szCs w:val="28"/>
          <w:lang w:eastAsia="zh-CN"/>
        </w:rPr>
        <w:t xml:space="preserve"> муниципальный округ» Смоленской области на собраниях и конференциях граждан об обязательных требованиях, предъявляемых к объектам контроля, их соответствии критериям риска, а также о видах, содержании и </w:t>
      </w:r>
      <w:r w:rsidRPr="002D1109">
        <w:rPr>
          <w:rFonts w:ascii="Times New Roman" w:eastAsia="Times New Roman" w:hAnsi="Times New Roman" w:cs="Times New Roman"/>
          <w:color w:val="000000"/>
          <w:sz w:val="28"/>
          <w:szCs w:val="28"/>
          <w:lang w:eastAsia="zh-CN"/>
        </w:rPr>
        <w:br/>
        <w:t>об интенсивности контрольных мероприятий, проводимых в отношении земельных участков, исходя из их отнесения к соответствующей категории риска.</w:t>
      </w:r>
      <w:proofErr w:type="gramEnd"/>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2D1109">
        <w:rPr>
          <w:rFonts w:ascii="Times New Roman" w:eastAsia="Times New Roman" w:hAnsi="Times New Roman" w:cs="Times New Roman"/>
          <w:color w:val="000000"/>
          <w:sz w:val="28"/>
          <w:szCs w:val="28"/>
          <w:lang w:eastAsia="zh-CN"/>
        </w:rPr>
        <w:t>3.7.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2D1109">
        <w:rPr>
          <w:rFonts w:ascii="Times New Roman" w:eastAsia="Times New Roman" w:hAnsi="Times New Roman" w:cs="Times New Roman"/>
          <w:color w:val="000000"/>
          <w:sz w:val="28"/>
          <w:szCs w:val="28"/>
          <w:lang w:eastAsia="zh-CN"/>
        </w:rPr>
        <w:t>По итогам обобщения правоприменительной практики должностными лицами, уполномоченными осуществлять муниципальный земельный контроль, ежегодно готовится доклад, содержащий результаты обобщения правоприменительной практики по осуществлению муниципального земельного контроля, который утверждается распоряжением Администрации, подписывается Главой муниципального образования «</w:t>
      </w:r>
      <w:proofErr w:type="spellStart"/>
      <w:r w:rsidRPr="002D1109">
        <w:rPr>
          <w:rFonts w:ascii="Times New Roman" w:eastAsia="Times New Roman" w:hAnsi="Times New Roman" w:cs="Times New Roman"/>
          <w:color w:val="000000"/>
          <w:sz w:val="28"/>
          <w:szCs w:val="28"/>
          <w:lang w:eastAsia="zh-CN"/>
        </w:rPr>
        <w:t>Духовщинский</w:t>
      </w:r>
      <w:proofErr w:type="spellEnd"/>
      <w:r w:rsidRPr="002D1109">
        <w:rPr>
          <w:rFonts w:ascii="Times New Roman" w:eastAsia="Times New Roman" w:hAnsi="Times New Roman" w:cs="Times New Roman"/>
          <w:color w:val="000000"/>
          <w:sz w:val="28"/>
          <w:szCs w:val="28"/>
          <w:lang w:eastAsia="zh-CN"/>
        </w:rPr>
        <w:t xml:space="preserve"> муниципальный округ» Смоленской области. Указанный доклад размещается в срок до 1 июля года, следующего за отчетным годом, </w:t>
      </w:r>
      <w:r w:rsidRPr="002D1109">
        <w:rPr>
          <w:rFonts w:ascii="Times New Roman" w:eastAsia="Times New Roman" w:hAnsi="Times New Roman" w:cs="Times New Roman"/>
          <w:color w:val="000000"/>
          <w:sz w:val="28"/>
          <w:szCs w:val="28"/>
          <w:lang w:eastAsia="zh-CN"/>
        </w:rPr>
        <w:lastRenderedPageBreak/>
        <w:t>на официальном сайте Администрации в специальном разделе, посвященном контрольной деятельности.</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2D1109">
        <w:rPr>
          <w:rFonts w:ascii="Times New Roman" w:eastAsia="Times New Roman" w:hAnsi="Times New Roman" w:cs="Times New Roman"/>
          <w:color w:val="000000"/>
          <w:sz w:val="28"/>
          <w:szCs w:val="28"/>
          <w:lang w:eastAsia="zh-CN"/>
        </w:rPr>
        <w:t>3.8. </w:t>
      </w:r>
      <w:proofErr w:type="gramStart"/>
      <w:r w:rsidRPr="002D1109">
        <w:rPr>
          <w:rFonts w:ascii="Times New Roman" w:eastAsia="Times New Roman" w:hAnsi="Times New Roman" w:cs="Times New Roman"/>
          <w:color w:val="000000"/>
          <w:sz w:val="28"/>
          <w:szCs w:val="28"/>
          <w:lang w:eastAsia="zh-CN"/>
        </w:rPr>
        <w:t>Предостережение о недопустимости нарушения обязательных требований и предложение принять меры по обеспечению соблюдения обязательных требований объявляются контролируемому лицу в случае наличия у Администрации сведений о готовящихся нарушениях обязательных требований или признаках нарушений обязательных требований 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w:t>
      </w:r>
      <w:proofErr w:type="gramEnd"/>
      <w:r w:rsidRPr="002D1109">
        <w:rPr>
          <w:rFonts w:ascii="Times New Roman" w:eastAsia="Times New Roman" w:hAnsi="Times New Roman" w:cs="Times New Roman"/>
          <w:color w:val="000000"/>
          <w:sz w:val="28"/>
          <w:szCs w:val="28"/>
          <w:lang w:eastAsia="zh-CN"/>
        </w:rPr>
        <w:t xml:space="preserve"> законом ценностям. Предостережения объявляются (подписываются) Главой муниципального образования «</w:t>
      </w:r>
      <w:proofErr w:type="spellStart"/>
      <w:r w:rsidRPr="002D1109">
        <w:rPr>
          <w:rFonts w:ascii="Times New Roman" w:eastAsia="Times New Roman" w:hAnsi="Times New Roman" w:cs="Times New Roman"/>
          <w:color w:val="000000"/>
          <w:sz w:val="28"/>
          <w:szCs w:val="28"/>
          <w:lang w:eastAsia="zh-CN"/>
        </w:rPr>
        <w:t>Духовщинский</w:t>
      </w:r>
      <w:proofErr w:type="spellEnd"/>
      <w:r w:rsidRPr="002D1109">
        <w:rPr>
          <w:rFonts w:ascii="Times New Roman" w:eastAsia="Times New Roman" w:hAnsi="Times New Roman" w:cs="Times New Roman"/>
          <w:color w:val="000000"/>
          <w:sz w:val="28"/>
          <w:szCs w:val="28"/>
          <w:lang w:eastAsia="zh-CN"/>
        </w:rPr>
        <w:t xml:space="preserve"> муниципальный округ» Смоленской области не позднее 30 дней со дня получения указанных сведений. Предостережение оформляется в письменной форме или в форме электронного документа и направляется в адрес контролируемого лица.</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2D1109">
        <w:rPr>
          <w:rFonts w:ascii="Times New Roman" w:eastAsia="Times New Roman" w:hAnsi="Times New Roman" w:cs="Times New Roman"/>
          <w:color w:val="000000"/>
          <w:sz w:val="28"/>
          <w:szCs w:val="28"/>
          <w:lang w:eastAsia="zh-CN"/>
        </w:rPr>
        <w:t xml:space="preserve"> Объявляемые предостережения о недопустимости нарушения обязательных требований регистрируются в журнале учета предостережений с присвоением регистрационного номера.</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2D1109">
        <w:rPr>
          <w:rFonts w:ascii="Times New Roman" w:eastAsia="Times New Roman" w:hAnsi="Times New Roman" w:cs="Times New Roman"/>
          <w:color w:val="000000"/>
          <w:sz w:val="28"/>
          <w:szCs w:val="28"/>
          <w:lang w:eastAsia="zh-CN"/>
        </w:rPr>
        <w:t>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 xml:space="preserve">3.9. Консультирование контролируемых лиц осуществляется должностным лицом, уполномоченным осуществлять муниципальный земельный контроль, по телефону, посредством видео-конференц-связи, на личном приеме либо в ходе проведения профилактических мероприятий, контрольных мероприятий </w:t>
      </w:r>
      <w:r w:rsidRPr="002D1109">
        <w:rPr>
          <w:rFonts w:ascii="Times New Roman" w:eastAsia="Times New Roman" w:hAnsi="Times New Roman" w:cs="Times New Roman"/>
          <w:sz w:val="28"/>
          <w:szCs w:val="28"/>
          <w:lang w:eastAsia="zh-CN"/>
        </w:rPr>
        <w:t>и не должно превышать 15 минут.</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sz w:val="28"/>
          <w:szCs w:val="28"/>
          <w:lang w:eastAsia="zh-CN"/>
        </w:rPr>
        <w:t xml:space="preserve">Личный прием граждан проводится должностным лицом, уполномоченным осуществлять муниципальный земельный контроль. Информация о месте приема, </w:t>
      </w:r>
      <w:r w:rsidRPr="002D1109">
        <w:rPr>
          <w:rFonts w:ascii="Times New Roman" w:eastAsia="Times New Roman" w:hAnsi="Times New Roman" w:cs="Times New Roman"/>
          <w:sz w:val="28"/>
          <w:szCs w:val="28"/>
          <w:lang w:eastAsia="zh-CN"/>
        </w:rPr>
        <w:br/>
        <w:t>а также об установленных для приема днях и часах размещается на официальном сайте Администрации в специальном разделе, посвященном контрольной деятельности.</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sz w:val="28"/>
          <w:szCs w:val="28"/>
          <w:lang w:eastAsia="zh-CN"/>
        </w:rPr>
        <w:t>Консультирование осуществляется в устной или письменной форме по следующим вопросам:</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sz w:val="28"/>
          <w:szCs w:val="28"/>
          <w:lang w:eastAsia="zh-CN"/>
        </w:rPr>
        <w:t xml:space="preserve">1) организация и осуществление </w:t>
      </w:r>
      <w:r w:rsidRPr="002D1109">
        <w:rPr>
          <w:rFonts w:ascii="Times New Roman" w:eastAsia="Times New Roman" w:hAnsi="Times New Roman" w:cs="Times New Roman"/>
          <w:color w:val="000000"/>
          <w:sz w:val="28"/>
          <w:szCs w:val="28"/>
          <w:lang w:eastAsia="zh-CN"/>
        </w:rPr>
        <w:t>муниципального земельного контроля;</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2) порядок осуществления контрольных мероприятий, установленных настоящим Положением;</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lastRenderedPageBreak/>
        <w:t>3) порядок обжалования действий (бездействия) должностных лиц, уполномоченных осуществлять муниципальный земельный контроль;</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2D1109">
        <w:rPr>
          <w:rFonts w:ascii="Times New Roman" w:eastAsia="Times New Roman" w:hAnsi="Times New Roman" w:cs="Times New Roman"/>
          <w:color w:val="000000"/>
          <w:sz w:val="28"/>
          <w:szCs w:val="28"/>
          <w:lang w:eastAsia="zh-CN"/>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sz w:val="28"/>
          <w:szCs w:val="28"/>
          <w:lang w:eastAsia="zh-CN"/>
        </w:rPr>
        <w:t xml:space="preserve">Консультирование контролируемых лиц в устной форме может осуществляться также на собраниях и конференциях граждан. </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3.10. Консультирование в письменной форме осуществляется должностным лицом, уполномоченным осуществлять муниципальный земельный контроль, в следующих случаях:</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1) контролируемым лицом представлен письменный запрос о представлении письменного ответа по вопросам консультирования;</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2) за время консультирования предоставить в устной форме ответ на поставленные вопросы невозможно;</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3) ответ на поставленные вопросы требует дополнительного запроса сведений.</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При осуществлении консультирования должностное лицо, уполномоченное осуществлять муниципальный земельный контроль, обязано соблюдать конфиденциальность информации, доступ к которой ограничен в соответствии с законодательством Российской Федерации.</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муниципальный земельный контроль, иных участников контрольного мероприятия, а также результаты проведенных в рамках контрольного мероприятия экспертизы, испытаний.</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 xml:space="preserve">Информация, ставшая известной должностному лицу, уполномоченному осуществлять муниципальный земельный контроль, в ходе консультирования, не может использоваться </w:t>
      </w:r>
      <w:r w:rsidRPr="002D1109">
        <w:rPr>
          <w:rFonts w:ascii="Times New Roman" w:eastAsia="Times New Roman" w:hAnsi="Times New Roman" w:cs="Times New Roman"/>
          <w:sz w:val="28"/>
          <w:szCs w:val="28"/>
          <w:lang w:eastAsia="zh-CN"/>
        </w:rPr>
        <w:t>Администрацией в целях оценки контролируемого лица по вопросам соблюдения обязательных требований.</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sz w:val="28"/>
          <w:szCs w:val="28"/>
          <w:lang w:eastAsia="zh-CN"/>
        </w:rPr>
        <w:t>Должностными лицами, уполномоченными осуществлять муниципальный земельный контроль, ведется журнал учета консультирований.</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sz w:val="28"/>
          <w:szCs w:val="28"/>
          <w:lang w:eastAsia="zh-CN"/>
        </w:rPr>
        <w:t>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разъяснения, подписанного Главой муниципального образования «</w:t>
      </w:r>
      <w:proofErr w:type="spellStart"/>
      <w:r w:rsidRPr="002D1109">
        <w:rPr>
          <w:rFonts w:ascii="Times New Roman" w:eastAsia="Times New Roman" w:hAnsi="Times New Roman" w:cs="Times New Roman"/>
          <w:sz w:val="28"/>
          <w:szCs w:val="28"/>
          <w:lang w:eastAsia="zh-CN"/>
        </w:rPr>
        <w:t>Духовщинский</w:t>
      </w:r>
      <w:proofErr w:type="spellEnd"/>
      <w:r w:rsidRPr="002D1109">
        <w:rPr>
          <w:rFonts w:ascii="Times New Roman" w:eastAsia="Times New Roman" w:hAnsi="Times New Roman" w:cs="Times New Roman"/>
          <w:sz w:val="28"/>
          <w:szCs w:val="28"/>
          <w:lang w:eastAsia="zh-CN"/>
        </w:rPr>
        <w:t xml:space="preserve"> муниципальный округ» Смоленской области</w:t>
      </w:r>
      <w:r w:rsidRPr="002D1109">
        <w:rPr>
          <w:rFonts w:ascii="Times New Roman" w:eastAsia="Times New Roman" w:hAnsi="Times New Roman" w:cs="Times New Roman"/>
          <w:color w:val="000000"/>
          <w:sz w:val="28"/>
          <w:szCs w:val="28"/>
          <w:lang w:eastAsia="zh-CN"/>
        </w:rPr>
        <w:t xml:space="preserve"> или должностным лицом, уполномоченным осуществлять муниципальный земельный контроль</w:t>
      </w:r>
      <w:r w:rsidRPr="002D1109">
        <w:rPr>
          <w:rFonts w:ascii="Times New Roman" w:eastAsia="Times New Roman" w:hAnsi="Times New Roman" w:cs="Times New Roman"/>
          <w:sz w:val="28"/>
          <w:szCs w:val="28"/>
          <w:lang w:eastAsia="zh-CN"/>
        </w:rPr>
        <w:t>.</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sz w:val="28"/>
          <w:szCs w:val="28"/>
          <w:lang w:eastAsia="zh-CN"/>
        </w:rPr>
        <w:t>3.11. 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видео-конференц-связи.</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proofErr w:type="gramStart"/>
      <w:r w:rsidRPr="002D1109">
        <w:rPr>
          <w:rFonts w:ascii="Times New Roman" w:eastAsia="Times New Roman" w:hAnsi="Times New Roman" w:cs="Times New Roman"/>
          <w:sz w:val="28"/>
          <w:szCs w:val="28"/>
          <w:lang w:eastAsia="zh-CN"/>
        </w:rPr>
        <w:lastRenderedPageBreak/>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их соответствии критериям риска, основаниях и о рекомендуемых способах снижения категории риска, а также о видах, содержании и об интенсивности контрольных мероприятий, проводимых в отношении объектов контроля, исходя из их отнесения к соответствующей категории риска.</w:t>
      </w:r>
      <w:proofErr w:type="gramEnd"/>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sz w:val="28"/>
          <w:szCs w:val="28"/>
          <w:lang w:eastAsia="zh-CN"/>
        </w:rPr>
        <w:t>При проведении профилактического визита контролируемым лицам не выдаются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sz w:val="28"/>
          <w:szCs w:val="28"/>
          <w:lang w:eastAsia="zh-CN"/>
        </w:rPr>
        <w:t>Контролируемое лицо вправе обратиться в контрольный (надзорный) орган с заявлением о проведении в отношении его профилактического визита.</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sz w:val="28"/>
          <w:szCs w:val="28"/>
          <w:lang w:eastAsia="zh-CN"/>
        </w:rPr>
        <w:t xml:space="preserve">Контрольный (надзорный) орган рассматривает заявление контролируемого лица в течение десяти рабочих дней </w:t>
      </w:r>
      <w:proofErr w:type="gramStart"/>
      <w:r w:rsidRPr="002D1109">
        <w:rPr>
          <w:rFonts w:ascii="Times New Roman" w:eastAsia="Times New Roman" w:hAnsi="Times New Roman" w:cs="Times New Roman"/>
          <w:sz w:val="28"/>
          <w:szCs w:val="28"/>
          <w:lang w:eastAsia="zh-CN"/>
        </w:rPr>
        <w:t>с даты регистрации</w:t>
      </w:r>
      <w:proofErr w:type="gramEnd"/>
      <w:r w:rsidRPr="002D1109">
        <w:rPr>
          <w:rFonts w:ascii="Times New Roman" w:eastAsia="Times New Roman" w:hAnsi="Times New Roman" w:cs="Times New Roman"/>
          <w:sz w:val="28"/>
          <w:szCs w:val="28"/>
          <w:lang w:eastAsia="zh-CN"/>
        </w:rPr>
        <w:t xml:space="preserve"> указанного заявления и принимает решение о проведении профилактического визита либо об отказе в его проведении с учетом материальных, финансовых и кадровых ресурсов контрольного (надзорного) органа, категории риска объекта контроля, о чем уведомляет контролируемое лицо.</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sz w:val="28"/>
          <w:szCs w:val="28"/>
          <w:lang w:eastAsia="zh-CN"/>
        </w:rPr>
        <w:t>Контрольный (надзорный) орган принимает решение об отказе в проведении профилактического визита по заявлению контролируемого лица по одному из следующих оснований:</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sz w:val="28"/>
          <w:szCs w:val="28"/>
          <w:lang w:eastAsia="zh-CN"/>
        </w:rPr>
        <w:t>1) от контролируемого лица поступило уведомление об отзыве заявления о проведении профилактического визита;</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sz w:val="28"/>
          <w:szCs w:val="28"/>
          <w:lang w:eastAsia="zh-CN"/>
        </w:rPr>
        <w:t>2) в течение двух месяцев до даты подачи заявления контролируемого лица контрольным (надзорным) органом было принято решение об отказе в проведении профилактического визита в отношении данного контролируемого лица;</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sz w:val="28"/>
          <w:szCs w:val="28"/>
          <w:lang w:eastAsia="zh-CN"/>
        </w:rPr>
        <w:t>3) в течение шести месяцев до даты подачи заявления контролируемого лица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(бездействием) контролируемого лица, повлекшими невозможность проведения профилактического визита;</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sz w:val="28"/>
          <w:szCs w:val="28"/>
          <w:lang w:eastAsia="zh-CN"/>
        </w:rPr>
        <w:t>4) заявление контролируемого лица содержит нецензурные либо оскорбительные выражения, угрозы жизни, здоровью и имуществу должностных лиц контрольного (надзорного) органа либо членов их семей.</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sz w:val="28"/>
          <w:szCs w:val="28"/>
          <w:lang w:eastAsia="zh-CN"/>
        </w:rPr>
        <w:t>В случае принятия решения о проведении профилактического визита по заявлению контролируемого лица контрольный (надзорный) орган в течение двадцати рабочих дней согласовывает дату проведения профилактического визита с контролируемым лицом любым способом, обеспечивающим фиксирование такого согласования, и обеспечивает включение такого профилактического визита в программу профилактики рисков причинения вреда (ущерба) охраняемым законом ценностям».</w:t>
      </w:r>
    </w:p>
    <w:p w:rsidR="002D1109" w:rsidRPr="002D1109" w:rsidRDefault="002D1109" w:rsidP="002D1109">
      <w:pPr>
        <w:suppressAutoHyphens/>
        <w:autoSpaceDE w:val="0"/>
        <w:spacing w:after="0" w:line="240" w:lineRule="auto"/>
        <w:jc w:val="both"/>
        <w:rPr>
          <w:rFonts w:ascii="Times New Roman" w:eastAsia="Times New Roman" w:hAnsi="Times New Roman" w:cs="Times New Roman"/>
          <w:sz w:val="28"/>
          <w:szCs w:val="28"/>
          <w:lang w:eastAsia="zh-CN"/>
        </w:rPr>
      </w:pPr>
    </w:p>
    <w:p w:rsidR="002D1109" w:rsidRPr="002D1109" w:rsidRDefault="002D1109" w:rsidP="002D1109">
      <w:pPr>
        <w:suppressAutoHyphens/>
        <w:autoSpaceDE w:val="0"/>
        <w:spacing w:after="0" w:line="240" w:lineRule="auto"/>
        <w:jc w:val="center"/>
        <w:rPr>
          <w:rFonts w:ascii="Times New Roman" w:eastAsia="Times New Roman" w:hAnsi="Times New Roman" w:cs="Times New Roman"/>
          <w:b/>
          <w:bCs/>
          <w:color w:val="000000"/>
          <w:sz w:val="28"/>
          <w:szCs w:val="28"/>
          <w:lang w:eastAsia="zh-CN"/>
        </w:rPr>
      </w:pPr>
      <w:r w:rsidRPr="002D1109">
        <w:rPr>
          <w:rFonts w:ascii="Times New Roman" w:eastAsia="Times New Roman" w:hAnsi="Times New Roman" w:cs="Times New Roman"/>
          <w:b/>
          <w:bCs/>
          <w:color w:val="000000"/>
          <w:sz w:val="28"/>
          <w:szCs w:val="28"/>
          <w:lang w:eastAsia="zh-CN"/>
        </w:rPr>
        <w:t>4. Осуществление контрольных мероприятий и контрольных действий</w:t>
      </w:r>
    </w:p>
    <w:p w:rsidR="002D1109" w:rsidRPr="002D1109" w:rsidRDefault="002D1109" w:rsidP="002D1109">
      <w:pPr>
        <w:suppressAutoHyphens/>
        <w:autoSpaceDE w:val="0"/>
        <w:spacing w:after="0" w:line="240" w:lineRule="auto"/>
        <w:jc w:val="center"/>
        <w:rPr>
          <w:rFonts w:ascii="Times New Roman" w:eastAsia="Times New Roman" w:hAnsi="Times New Roman" w:cs="Times New Roman"/>
          <w:color w:val="000000"/>
          <w:sz w:val="28"/>
          <w:szCs w:val="28"/>
          <w:lang w:eastAsia="zh-CN"/>
        </w:rPr>
      </w:pPr>
    </w:p>
    <w:p w:rsidR="002D1109" w:rsidRPr="002D1109" w:rsidRDefault="002D1109" w:rsidP="002D1109">
      <w:pPr>
        <w:suppressAutoHyphens/>
        <w:autoSpaceDE w:val="0"/>
        <w:spacing w:after="0" w:line="240" w:lineRule="auto"/>
        <w:ind w:firstLine="708"/>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4.1. При осуществлении муниципального земельного контроля Администрацией могут проводиться следующие виды контрольных мероприятий и контрольных действий в рамках указанных мероприятий:</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 xml:space="preserve">1) инспекционный визит (посредством осмотра, опроса, истребования документов, которые в соответствии с обязательными требованиями должны находиться в </w:t>
      </w:r>
      <w:r w:rsidRPr="002D1109">
        <w:rPr>
          <w:rFonts w:ascii="Times New Roman" w:eastAsia="Times New Roman" w:hAnsi="Times New Roman" w:cs="Times New Roman"/>
          <w:sz w:val="28"/>
          <w:szCs w:val="28"/>
          <w:lang w:eastAsia="zh-CN"/>
        </w:rPr>
        <w:t>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proofErr w:type="gramStart"/>
      <w:r w:rsidRPr="002D1109">
        <w:rPr>
          <w:rFonts w:ascii="Times New Roman" w:eastAsia="Times New Roman" w:hAnsi="Times New Roman" w:cs="Times New Roman"/>
          <w:color w:val="000000"/>
          <w:sz w:val="28"/>
          <w:szCs w:val="28"/>
          <w:lang w:eastAsia="zh-CN"/>
        </w:rPr>
        <w:t>2) рейдовый осмотр (посредством осмотра, опроса, получения письменных объяснений, истребования документов, инструментального обследования, испытания, экспертизы);</w:t>
      </w:r>
      <w:proofErr w:type="gramEnd"/>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3) документарная проверка (посредством получения письменных объяснений, истребования документов, экспертизы);</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proofErr w:type="gramStart"/>
      <w:r w:rsidRPr="002D1109">
        <w:rPr>
          <w:rFonts w:ascii="Times New Roman" w:eastAsia="Times New Roman" w:hAnsi="Times New Roman" w:cs="Times New Roman"/>
          <w:color w:val="000000"/>
          <w:sz w:val="28"/>
          <w:szCs w:val="28"/>
          <w:lang w:eastAsia="zh-CN"/>
        </w:rPr>
        <w:t>4) выездная проверка (посредством осмотра, опроса, получения письменных объяснений, истребования документов, инструментального обследования, испытания, экспертизы);</w:t>
      </w:r>
      <w:proofErr w:type="gramEnd"/>
    </w:p>
    <w:p w:rsidR="002D1109" w:rsidRPr="002D1109" w:rsidRDefault="002D1109" w:rsidP="002D1109">
      <w:pPr>
        <w:spacing w:after="0" w:line="240" w:lineRule="auto"/>
        <w:ind w:firstLine="709"/>
        <w:jc w:val="both"/>
        <w:rPr>
          <w:rFonts w:ascii="Times New Roman" w:eastAsia="Times New Roman" w:hAnsi="Times New Roman" w:cs="Times New Roman"/>
          <w:color w:val="000000"/>
          <w:sz w:val="28"/>
          <w:szCs w:val="28"/>
          <w:lang w:eastAsia="ru-RU"/>
        </w:rPr>
      </w:pPr>
      <w:proofErr w:type="gramStart"/>
      <w:r w:rsidRPr="002D1109">
        <w:rPr>
          <w:rFonts w:ascii="Times New Roman" w:eastAsia="Times New Roman" w:hAnsi="Times New Roman" w:cs="Times New Roman"/>
          <w:color w:val="000000"/>
          <w:sz w:val="28"/>
          <w:szCs w:val="28"/>
          <w:lang w:eastAsia="ru-RU"/>
        </w:rPr>
        <w:t xml:space="preserve">5) наблюдение за соблюдением обязательных требований (посредством сбора и анализа данных о землях, земельных участках и их частях, в том числе данных, которые поступают в ходе межведомственного информационного взаимодействия, </w:t>
      </w:r>
      <w:r w:rsidRPr="002D1109">
        <w:rPr>
          <w:rFonts w:ascii="Times New Roman" w:eastAsia="Times New Roman" w:hAnsi="Times New Roman" w:cs="Times New Roman"/>
          <w:color w:val="000000"/>
          <w:sz w:val="28"/>
          <w:szCs w:val="28"/>
          <w:shd w:val="clear" w:color="auto" w:fill="FFFFFF"/>
          <w:lang w:eastAsia="ru-RU"/>
        </w:rPr>
        <w:t>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w:t>
      </w:r>
      <w:proofErr w:type="gramEnd"/>
      <w:r w:rsidRPr="002D1109">
        <w:rPr>
          <w:rFonts w:ascii="Times New Roman" w:eastAsia="Times New Roman" w:hAnsi="Times New Roman" w:cs="Times New Roman"/>
          <w:color w:val="000000"/>
          <w:sz w:val="28"/>
          <w:szCs w:val="28"/>
          <w:shd w:val="clear" w:color="auto" w:fill="FFFFFF"/>
          <w:lang w:eastAsia="ru-RU"/>
        </w:rPr>
        <w:t xml:space="preserve"> работающих в автоматическом режиме технических средств фиксации правонарушений, имеющих функции фото- и киносъемки, видеозаписи</w:t>
      </w:r>
      <w:r w:rsidRPr="002D1109">
        <w:rPr>
          <w:rFonts w:ascii="Times New Roman" w:eastAsia="Times New Roman" w:hAnsi="Times New Roman" w:cs="Times New Roman"/>
          <w:color w:val="000000"/>
          <w:sz w:val="28"/>
          <w:szCs w:val="28"/>
          <w:lang w:eastAsia="ru-RU"/>
        </w:rPr>
        <w:t>);</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 xml:space="preserve">6) выездное обследование (посредством осмотра, инструментального обследования (с </w:t>
      </w:r>
      <w:r w:rsidRPr="002D1109">
        <w:rPr>
          <w:rFonts w:ascii="Times New Roman" w:eastAsia="Times New Roman" w:hAnsi="Times New Roman" w:cs="Times New Roman"/>
          <w:sz w:val="28"/>
          <w:szCs w:val="28"/>
          <w:lang w:eastAsia="zh-CN"/>
        </w:rPr>
        <w:t xml:space="preserve">применением видеозаписи либо фото фиксации), </w:t>
      </w:r>
      <w:r w:rsidRPr="002D1109">
        <w:rPr>
          <w:rFonts w:ascii="Times New Roman" w:eastAsia="Times New Roman" w:hAnsi="Times New Roman" w:cs="Times New Roman"/>
          <w:color w:val="000000"/>
          <w:sz w:val="28"/>
          <w:szCs w:val="28"/>
          <w:lang w:eastAsia="zh-CN"/>
        </w:rPr>
        <w:t>испытания, экспертизы).</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 xml:space="preserve">Предусмотренные настоящим пунктом виды контрольных мероприятий и контрольных действий в рамках указанных мероприятий не дифференцируются </w:t>
      </w:r>
      <w:proofErr w:type="gramStart"/>
      <w:r w:rsidRPr="002D1109">
        <w:rPr>
          <w:rFonts w:ascii="Times New Roman" w:eastAsia="Times New Roman" w:hAnsi="Times New Roman" w:cs="Times New Roman"/>
          <w:color w:val="000000"/>
          <w:sz w:val="28"/>
          <w:szCs w:val="28"/>
          <w:lang w:eastAsia="zh-CN"/>
        </w:rPr>
        <w:t>в зависимости от отнесения конкретного объекта контроля к определенной категории риска в соответствии с приложением</w:t>
      </w:r>
      <w:proofErr w:type="gramEnd"/>
      <w:r w:rsidRPr="002D1109">
        <w:rPr>
          <w:rFonts w:ascii="Times New Roman" w:eastAsia="Times New Roman" w:hAnsi="Times New Roman" w:cs="Times New Roman"/>
          <w:color w:val="000000"/>
          <w:sz w:val="28"/>
          <w:szCs w:val="28"/>
          <w:lang w:eastAsia="zh-CN"/>
        </w:rPr>
        <w:t xml:space="preserve"> № 1 к настоящему Положению.</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4.2.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4.3. Контрольные мероприятия, указанные в подпунктах 1 – 4 пункта 4.1 настоящего Положения, проводятся в форме плановых и внеплановых мероприятий.</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lastRenderedPageBreak/>
        <w:t>4.4. В рамках осуществления муниципального земельного контроля могут проводиться следующие плановые контрольные мероприятия:</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1) инспекционный визит;</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2) рейдовый осмотр;</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3) документарная проверка;</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4) выездная проверка.</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4.5. В рамках осуществления муниципального земельного контроля могут проводиться следующие внеплановые контрольные мероприятия:</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1) инспекционный визит;</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2) рейдовый осмотр;</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3) документарная проверка;</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4) выездная проверка;</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5) наблюдение за соблюдением обязательных требований;</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6) выездное обследование.</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sz w:val="28"/>
          <w:szCs w:val="28"/>
          <w:lang w:eastAsia="zh-CN"/>
        </w:rPr>
        <w:t>4.6. Основанием для проведения контрольных мероприятий, проводимых с взаимодействием с контролируемыми лицами, является:</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proofErr w:type="gramStart"/>
      <w:r w:rsidRPr="002D1109">
        <w:rPr>
          <w:rFonts w:ascii="Times New Roman" w:eastAsia="Times New Roman" w:hAnsi="Times New Roman" w:cs="Times New Roman"/>
          <w:color w:val="000000"/>
          <w:sz w:val="28"/>
          <w:szCs w:val="28"/>
          <w:lang w:eastAsia="zh-CN"/>
        </w:rPr>
        <w:t>1) наличие у Администрации сведений о причинении вреда (ущерба) или об угрозе причинения вреда (ущерба) охраняемым законом ценностям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а также получение таких сведений в результате проведения контрольных мероприятий, включая контрольные мероприятия без взаимодействия, в том числе проводимые в отношении иных контролируемых</w:t>
      </w:r>
      <w:proofErr w:type="gramEnd"/>
      <w:r w:rsidRPr="002D1109">
        <w:rPr>
          <w:rFonts w:ascii="Times New Roman" w:eastAsia="Times New Roman" w:hAnsi="Times New Roman" w:cs="Times New Roman"/>
          <w:color w:val="000000"/>
          <w:sz w:val="28"/>
          <w:szCs w:val="28"/>
          <w:lang w:eastAsia="zh-CN"/>
        </w:rPr>
        <w:t xml:space="preserve"> лиц;</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2)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3) наступление сроков проведения контрольных мероприятий, включенных в план проведения контрольных мероприятий;</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4)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5)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6) истечение срока исполнения предписания об устранении выявленного нарушения обязательных требований – в случаях, если контролируемым лицом не представлены документы и сведения, представление которых предусмотрено выданным ему предписанием, или на основании представленных документов и сведений невозможно сделать вывод об исполнении предписания об устранении выявленного нарушения обязательных требований.</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 xml:space="preserve">4.7. Индикаторы риска нарушения обязательных требований указаны в приложении № 2 к настоящему </w:t>
      </w:r>
      <w:r w:rsidRPr="002D1109">
        <w:rPr>
          <w:rFonts w:ascii="Times New Roman" w:eastAsia="Times New Roman" w:hAnsi="Times New Roman" w:cs="Times New Roman"/>
          <w:sz w:val="28"/>
          <w:szCs w:val="28"/>
          <w:lang w:eastAsia="zh-CN"/>
        </w:rPr>
        <w:t>Положению.</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sz w:val="28"/>
          <w:szCs w:val="28"/>
          <w:lang w:eastAsia="zh-CN"/>
        </w:rPr>
        <w:lastRenderedPageBreak/>
        <w:t>Перечень индикаторов риска нарушения обязательных требований размещается на официальном сайте Администрации в специальном разделе, посвященном контрольной деятельности.</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sz w:val="28"/>
          <w:szCs w:val="28"/>
          <w:lang w:eastAsia="zh-CN"/>
        </w:rPr>
        <w:t xml:space="preserve">4.8. Контрольные мероприятия, проводимые при взаимодействии с контролируемым лицом, проводятся на основании </w:t>
      </w:r>
      <w:r w:rsidRPr="002D1109">
        <w:rPr>
          <w:rFonts w:ascii="Times New Roman" w:eastAsia="Times New Roman" w:hAnsi="Times New Roman" w:cs="Times New Roman"/>
          <w:color w:val="000000"/>
          <w:sz w:val="28"/>
          <w:szCs w:val="28"/>
          <w:lang w:eastAsia="zh-CN"/>
        </w:rPr>
        <w:t>распоряжения Администрации о проведении контрольного мероприятия.</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4.9. </w:t>
      </w:r>
      <w:proofErr w:type="gramStart"/>
      <w:r w:rsidRPr="002D1109">
        <w:rPr>
          <w:rFonts w:ascii="Times New Roman" w:eastAsia="Times New Roman" w:hAnsi="Times New Roman" w:cs="Times New Roman"/>
          <w:color w:val="000000"/>
          <w:sz w:val="28"/>
          <w:szCs w:val="28"/>
          <w:lang w:eastAsia="zh-CN"/>
        </w:rPr>
        <w:t>В случае принятия распоряжения Администрации о проведении контрольного мероприятия на основании сведений о причинении вреда (ущерба) или об угрозе причинения вреда (ущерба) охраняемым законом ценностям либо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распоряжение принимается на основании мотивированного представления должностного лица, уполномоченного</w:t>
      </w:r>
      <w:proofErr w:type="gramEnd"/>
      <w:r w:rsidRPr="002D1109">
        <w:rPr>
          <w:rFonts w:ascii="Times New Roman" w:eastAsia="Times New Roman" w:hAnsi="Times New Roman" w:cs="Times New Roman"/>
          <w:color w:val="000000"/>
          <w:sz w:val="28"/>
          <w:szCs w:val="28"/>
          <w:lang w:eastAsia="zh-CN"/>
        </w:rPr>
        <w:t xml:space="preserve"> осуществлять муниципальный земельный контроль, о проведении контрольного мероприятия.</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i/>
          <w:iCs/>
          <w:sz w:val="28"/>
          <w:szCs w:val="28"/>
          <w:lang w:eastAsia="zh-CN"/>
        </w:rPr>
      </w:pPr>
      <w:r w:rsidRPr="002D1109">
        <w:rPr>
          <w:rFonts w:ascii="Times New Roman" w:eastAsia="Times New Roman" w:hAnsi="Times New Roman" w:cs="Times New Roman"/>
          <w:color w:val="000000"/>
          <w:sz w:val="28"/>
          <w:szCs w:val="28"/>
          <w:lang w:eastAsia="zh-CN"/>
        </w:rPr>
        <w:t>4.10. </w:t>
      </w:r>
      <w:proofErr w:type="gramStart"/>
      <w:r w:rsidRPr="002D1109">
        <w:rPr>
          <w:rFonts w:ascii="Times New Roman" w:eastAsia="Times New Roman" w:hAnsi="Times New Roman" w:cs="Times New Roman"/>
          <w:color w:val="000000"/>
          <w:sz w:val="28"/>
          <w:szCs w:val="28"/>
          <w:lang w:eastAsia="zh-CN"/>
        </w:rPr>
        <w:t>Контрольные мероприятия, проводимые без взаимодействия с контролируемыми лицами, проводятся должностными лицами уполномоченными осуществлять муниципальный земельный контроль, на основании задания Главы муниципального образования «</w:t>
      </w:r>
      <w:proofErr w:type="spellStart"/>
      <w:r w:rsidRPr="002D1109">
        <w:rPr>
          <w:rFonts w:ascii="Times New Roman" w:eastAsia="Times New Roman" w:hAnsi="Times New Roman" w:cs="Times New Roman"/>
          <w:color w:val="000000"/>
          <w:sz w:val="28"/>
          <w:szCs w:val="28"/>
          <w:lang w:eastAsia="zh-CN"/>
        </w:rPr>
        <w:t>Духовщинский</w:t>
      </w:r>
      <w:proofErr w:type="spellEnd"/>
      <w:r w:rsidRPr="002D1109">
        <w:rPr>
          <w:rFonts w:ascii="Times New Roman" w:eastAsia="Times New Roman" w:hAnsi="Times New Roman" w:cs="Times New Roman"/>
          <w:color w:val="000000"/>
          <w:sz w:val="28"/>
          <w:szCs w:val="28"/>
          <w:lang w:eastAsia="zh-CN"/>
        </w:rPr>
        <w:t xml:space="preserve"> муниципальный округ» Смоленской области, </w:t>
      </w:r>
      <w:r w:rsidRPr="002D1109">
        <w:rPr>
          <w:rFonts w:ascii="Times New Roman" w:eastAsia="Times New Roman" w:hAnsi="Times New Roman" w:cs="Times New Roman"/>
          <w:color w:val="000000"/>
          <w:sz w:val="28"/>
          <w:szCs w:val="28"/>
          <w:shd w:val="clear" w:color="auto" w:fill="FFFFFF"/>
          <w:lang w:eastAsia="zh-CN"/>
        </w:rPr>
        <w:t>задания</w:t>
      </w:r>
      <w:r w:rsidRPr="002D1109">
        <w:rPr>
          <w:rFonts w:ascii="Times New Roman" w:eastAsia="Times New Roman" w:hAnsi="Times New Roman" w:cs="Times New Roman"/>
          <w:sz w:val="28"/>
          <w:szCs w:val="28"/>
          <w:shd w:val="clear" w:color="auto" w:fill="FFFFFF"/>
          <w:lang w:eastAsia="zh-CN"/>
        </w:rPr>
        <w:t>, содержащегося в планах работы Администрации, в том числе в случаях, установленных</w:t>
      </w:r>
      <w:r w:rsidRPr="002D1109">
        <w:rPr>
          <w:rFonts w:ascii="Times New Roman" w:eastAsia="Times New Roman" w:hAnsi="Times New Roman" w:cs="Times New Roman"/>
          <w:sz w:val="28"/>
          <w:szCs w:val="28"/>
          <w:lang w:eastAsia="zh-CN"/>
        </w:rPr>
        <w:t xml:space="preserve"> Федеральным законом от 31 июля 2020 года № 248-ФЗ «О государственном контроле (надзоре) и муниципальном контроле в Российской Федерации».</w:t>
      </w:r>
      <w:proofErr w:type="gramEnd"/>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2D1109">
        <w:rPr>
          <w:rFonts w:ascii="Times New Roman" w:eastAsia="Times New Roman" w:hAnsi="Times New Roman" w:cs="Times New Roman"/>
          <w:color w:val="000000"/>
          <w:sz w:val="28"/>
          <w:szCs w:val="28"/>
          <w:lang w:eastAsia="zh-CN"/>
        </w:rPr>
        <w:t xml:space="preserve">4.11. Контрольные мероприятия в отношении граждан, юридических лиц и индивидуальных предпринимателей проводятся должностными лицами, уполномоченными осуществлять муниципальный земельный контроль, в соответствии с Федеральным </w:t>
      </w:r>
      <w:r w:rsidRPr="002D1109">
        <w:rPr>
          <w:rFonts w:ascii="Times New Roman" w:eastAsia="Times New Roman" w:hAnsi="Times New Roman" w:cs="Times New Roman"/>
          <w:sz w:val="28"/>
          <w:szCs w:val="28"/>
          <w:lang w:eastAsia="zh-CN"/>
        </w:rPr>
        <w:t>законом</w:t>
      </w:r>
      <w:r w:rsidRPr="002D1109">
        <w:rPr>
          <w:rFonts w:ascii="Times New Roman" w:eastAsia="Times New Roman" w:hAnsi="Times New Roman" w:cs="Times New Roman"/>
          <w:color w:val="000000"/>
          <w:sz w:val="28"/>
          <w:szCs w:val="28"/>
          <w:lang w:eastAsia="zh-CN"/>
        </w:rPr>
        <w:t xml:space="preserve"> от 31 июля 2020 № 248-ФЗ «О государственном контроле (надзоре) и муниципальном контроле в Российской Федерации».</w:t>
      </w:r>
    </w:p>
    <w:p w:rsidR="002D1109" w:rsidRPr="002D1109" w:rsidRDefault="002D1109" w:rsidP="002D1109">
      <w:pPr>
        <w:spacing w:after="0" w:line="240" w:lineRule="auto"/>
        <w:ind w:firstLine="709"/>
        <w:jc w:val="both"/>
        <w:rPr>
          <w:rFonts w:ascii="Times New Roman" w:eastAsia="Times New Roman" w:hAnsi="Times New Roman" w:cs="Times New Roman"/>
          <w:color w:val="000000"/>
          <w:sz w:val="28"/>
          <w:szCs w:val="28"/>
          <w:lang w:eastAsia="ru-RU"/>
        </w:rPr>
      </w:pPr>
      <w:r w:rsidRPr="002D1109">
        <w:rPr>
          <w:rFonts w:ascii="Times New Roman" w:eastAsia="Times New Roman" w:hAnsi="Times New Roman" w:cs="Times New Roman"/>
          <w:color w:val="000000"/>
          <w:sz w:val="28"/>
          <w:szCs w:val="28"/>
          <w:lang w:eastAsia="ru-RU"/>
        </w:rPr>
        <w:t xml:space="preserve">4.12. Администрация при организации и осуществлении муниципального земельного контроля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w:t>
      </w:r>
      <w:proofErr w:type="gramStart"/>
      <w:r w:rsidRPr="002D1109">
        <w:rPr>
          <w:rFonts w:ascii="Times New Roman" w:eastAsia="Times New Roman" w:hAnsi="Times New Roman" w:cs="Times New Roman"/>
          <w:color w:val="000000"/>
          <w:sz w:val="28"/>
          <w:szCs w:val="28"/>
          <w:lang w:eastAsia="ru-RU"/>
        </w:rPr>
        <w:t xml:space="preserve">Перечень указанных документов и (или) сведений, порядок и сроки их представления установлены утвержденным </w:t>
      </w:r>
      <w:r w:rsidRPr="002D1109">
        <w:rPr>
          <w:rFonts w:ascii="Times New Roman" w:eastAsia="Times New Roman" w:hAnsi="Times New Roman" w:cs="Times New Roman"/>
          <w:color w:val="000000"/>
          <w:sz w:val="28"/>
          <w:szCs w:val="28"/>
          <w:shd w:val="clear" w:color="auto" w:fill="FFFFFF"/>
          <w:lang w:eastAsia="ru-RU"/>
        </w:rPr>
        <w:t>распоряжением Правительства Российской Федерации от 19.04.2016 № 724-р перечнем 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w:t>
      </w:r>
      <w:proofErr w:type="gramEnd"/>
      <w:r w:rsidRPr="002D1109">
        <w:rPr>
          <w:rFonts w:ascii="Times New Roman" w:eastAsia="Times New Roman" w:hAnsi="Times New Roman" w:cs="Times New Roman"/>
          <w:color w:val="000000"/>
          <w:sz w:val="28"/>
          <w:szCs w:val="28"/>
          <w:shd w:val="clear" w:color="auto" w:fill="FFFFFF"/>
          <w:lang w:eastAsia="ru-RU"/>
        </w:rPr>
        <w:t xml:space="preserve"> </w:t>
      </w:r>
      <w:proofErr w:type="gramStart"/>
      <w:r w:rsidRPr="002D1109">
        <w:rPr>
          <w:rFonts w:ascii="Times New Roman" w:eastAsia="Times New Roman" w:hAnsi="Times New Roman" w:cs="Times New Roman"/>
          <w:color w:val="000000"/>
          <w:sz w:val="28"/>
          <w:szCs w:val="28"/>
          <w:shd w:val="clear" w:color="auto" w:fill="FFFFFF"/>
          <w:lang w:eastAsia="ru-RU"/>
        </w:rPr>
        <w:t xml:space="preserve">организаций, в распоряжении которых </w:t>
      </w:r>
      <w:r w:rsidRPr="002D1109">
        <w:rPr>
          <w:rFonts w:ascii="Times New Roman" w:eastAsia="Times New Roman" w:hAnsi="Times New Roman" w:cs="Times New Roman"/>
          <w:color w:val="000000"/>
          <w:sz w:val="28"/>
          <w:szCs w:val="28"/>
          <w:shd w:val="clear" w:color="auto" w:fill="FFFFFF"/>
          <w:lang w:eastAsia="ru-RU"/>
        </w:rPr>
        <w:lastRenderedPageBreak/>
        <w:t>находятся эти документы и (или) информация, а также</w:t>
      </w:r>
      <w:r w:rsidRPr="002D1109">
        <w:rPr>
          <w:rFonts w:ascii="Times New Roman" w:eastAsia="Times New Roman" w:hAnsi="Times New Roman" w:cs="Times New Roman"/>
          <w:color w:val="000000"/>
          <w:sz w:val="28"/>
          <w:szCs w:val="28"/>
          <w:lang w:eastAsia="ru-RU"/>
        </w:rPr>
        <w:t xml:space="preserve"> </w:t>
      </w:r>
      <w:hyperlink r:id="rId8" w:history="1">
        <w:r w:rsidRPr="002D1109">
          <w:rPr>
            <w:rFonts w:ascii="Times New Roman" w:eastAsia="Times New Roman" w:hAnsi="Times New Roman" w:cs="Times New Roman"/>
            <w:color w:val="000000"/>
            <w:sz w:val="28"/>
            <w:szCs w:val="28"/>
            <w:u w:val="single"/>
            <w:lang w:eastAsia="ru-RU"/>
          </w:rPr>
          <w:t>Правилами</w:t>
        </w:r>
      </w:hyperlink>
      <w:r w:rsidRPr="002D1109">
        <w:rPr>
          <w:rFonts w:ascii="Times New Roman" w:eastAsia="Times New Roman" w:hAnsi="Times New Roman" w:cs="Times New Roman"/>
          <w:color w:val="000000"/>
          <w:sz w:val="28"/>
          <w:szCs w:val="28"/>
          <w:lang w:eastAsia="ru-RU"/>
        </w:rPr>
        <w:t xml:space="preserve">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w:t>
      </w:r>
      <w:proofErr w:type="gramEnd"/>
      <w:r w:rsidRPr="002D1109">
        <w:rPr>
          <w:rFonts w:ascii="Times New Roman" w:eastAsia="Times New Roman" w:hAnsi="Times New Roman" w:cs="Times New Roman"/>
          <w:color w:val="000000"/>
          <w:sz w:val="28"/>
          <w:szCs w:val="28"/>
          <w:lang w:eastAsia="ru-RU"/>
        </w:rPr>
        <w:t xml:space="preserve">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4.13. </w:t>
      </w:r>
      <w:proofErr w:type="gramStart"/>
      <w:r w:rsidRPr="002D1109">
        <w:rPr>
          <w:rFonts w:ascii="Times New Roman" w:eastAsia="Times New Roman" w:hAnsi="Times New Roman" w:cs="Times New Roman"/>
          <w:color w:val="000000"/>
          <w:sz w:val="28"/>
          <w:szCs w:val="28"/>
          <w:lang w:eastAsia="zh-CN"/>
        </w:rPr>
        <w:t xml:space="preserve">Плановые контрольные мероприятия в отношении юридических лиц, индивидуальных предпринимателей и граждан проводятся на основании ежегодных планов проведения плановых контрольных мероприятий, разрабатываемых в соответствии с </w:t>
      </w:r>
      <w:hyperlink r:id="rId9" w:history="1">
        <w:r w:rsidRPr="002D1109">
          <w:rPr>
            <w:rFonts w:ascii="Times New Roman" w:eastAsia="Times New Roman" w:hAnsi="Times New Roman" w:cs="Times New Roman"/>
            <w:color w:val="000000"/>
            <w:sz w:val="28"/>
            <w:szCs w:val="28"/>
            <w:u w:val="single"/>
            <w:lang w:eastAsia="zh-CN"/>
          </w:rPr>
          <w:t>Правилами</w:t>
        </w:r>
      </w:hyperlink>
      <w:r w:rsidRPr="002D1109">
        <w:rPr>
          <w:rFonts w:ascii="Times New Roman" w:eastAsia="Times New Roman" w:hAnsi="Times New Roman" w:cs="Times New Roman"/>
          <w:color w:val="000000"/>
          <w:sz w:val="28"/>
          <w:szCs w:val="28"/>
          <w:lang w:eastAsia="zh-CN"/>
        </w:rPr>
        <w:t xml:space="preserve"> формирования плана проведения плановых контрольных (надзорных) мероприятий на очередной календарный год, его согласования с органами прокуратуры, включения в него и исключения из него контрольных (надзорных) мероприятий в течение года, утвержденными постановлением Правительства Российской Федерации от</w:t>
      </w:r>
      <w:proofErr w:type="gramEnd"/>
      <w:r w:rsidRPr="002D1109">
        <w:rPr>
          <w:rFonts w:ascii="Times New Roman" w:eastAsia="Times New Roman" w:hAnsi="Times New Roman" w:cs="Times New Roman"/>
          <w:color w:val="000000"/>
          <w:sz w:val="28"/>
          <w:szCs w:val="28"/>
          <w:lang w:eastAsia="zh-CN"/>
        </w:rPr>
        <w:t> 31.12.2020 № 2428 «О порядке формирования плана проведения плановых контрольных (надзорных) мероприятий на очередной календарный год, его согласования с органами прокуратуры, включения в него и исключения из него контрольных (надзорных) мероприятий в течение года», с учетом особенностей, установленных настоящим Положением.</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sz w:val="28"/>
          <w:szCs w:val="28"/>
          <w:lang w:eastAsia="zh-CN"/>
        </w:rPr>
        <w:t>4.14. </w:t>
      </w:r>
      <w:r w:rsidRPr="002D1109">
        <w:rPr>
          <w:rFonts w:ascii="Times New Roman" w:eastAsia="Times New Roman" w:hAnsi="Times New Roman" w:cs="Times New Roman"/>
          <w:sz w:val="28"/>
          <w:szCs w:val="28"/>
          <w:shd w:val="clear" w:color="auto" w:fill="FFFFFF"/>
          <w:lang w:eastAsia="zh-CN"/>
        </w:rPr>
        <w:t xml:space="preserve">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w:t>
      </w:r>
      <w:proofErr w:type="gramStart"/>
      <w:r w:rsidRPr="002D1109">
        <w:rPr>
          <w:rFonts w:ascii="Times New Roman" w:eastAsia="Times New Roman" w:hAnsi="Times New Roman" w:cs="Times New Roman"/>
          <w:sz w:val="28"/>
          <w:szCs w:val="28"/>
          <w:shd w:val="clear" w:color="auto" w:fill="FFFFFF"/>
          <w:lang w:eastAsia="zh-CN"/>
        </w:rPr>
        <w:t>связи</w:t>
      </w:r>
      <w:proofErr w:type="gramEnd"/>
      <w:r w:rsidRPr="002D1109">
        <w:rPr>
          <w:rFonts w:ascii="Times New Roman" w:eastAsia="Times New Roman" w:hAnsi="Times New Roman" w:cs="Times New Roman"/>
          <w:sz w:val="28"/>
          <w:szCs w:val="28"/>
          <w:shd w:val="clear" w:color="auto" w:fill="FFFFFF"/>
          <w:lang w:eastAsia="zh-CN"/>
        </w:rPr>
        <w:t xml:space="preserve">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
    <w:p w:rsidR="002D1109" w:rsidRPr="002D1109" w:rsidRDefault="002D1109" w:rsidP="002D1109">
      <w:pPr>
        <w:spacing w:after="0" w:line="240" w:lineRule="auto"/>
        <w:ind w:firstLine="709"/>
        <w:jc w:val="both"/>
        <w:rPr>
          <w:rFonts w:ascii="Times New Roman" w:eastAsia="Times New Roman" w:hAnsi="Times New Roman" w:cs="Times New Roman"/>
          <w:sz w:val="28"/>
          <w:szCs w:val="28"/>
          <w:shd w:val="clear" w:color="auto" w:fill="FFFFFF"/>
          <w:lang w:eastAsia="ru-RU"/>
        </w:rPr>
      </w:pPr>
      <w:r w:rsidRPr="002D1109">
        <w:rPr>
          <w:rFonts w:ascii="Times New Roman" w:eastAsia="Times New Roman" w:hAnsi="Times New Roman" w:cs="Times New Roman"/>
          <w:sz w:val="28"/>
          <w:szCs w:val="28"/>
          <w:lang w:eastAsia="ru-RU"/>
        </w:rPr>
        <w:t>1) </w:t>
      </w:r>
      <w:r w:rsidRPr="002D1109">
        <w:rPr>
          <w:rFonts w:ascii="Times New Roman" w:eastAsia="Times New Roman" w:hAnsi="Times New Roman" w:cs="Times New Roman"/>
          <w:sz w:val="28"/>
          <w:szCs w:val="28"/>
          <w:shd w:val="clear" w:color="auto" w:fill="FFFFFF"/>
          <w:lang w:eastAsia="ru-RU"/>
        </w:rPr>
        <w:t xml:space="preserve">отсутствие контролируемого лица либо его представителя не препятствует оценке </w:t>
      </w:r>
      <w:r w:rsidRPr="002D1109">
        <w:rPr>
          <w:rFonts w:ascii="Times New Roman" w:eastAsia="Times New Roman" w:hAnsi="Times New Roman" w:cs="Times New Roman"/>
          <w:sz w:val="28"/>
          <w:szCs w:val="28"/>
          <w:lang w:eastAsia="ru-RU"/>
        </w:rPr>
        <w:t xml:space="preserve">должностным лицом, уполномоченным осуществлять муниципальный земельный контроль, </w:t>
      </w:r>
      <w:r w:rsidRPr="002D1109">
        <w:rPr>
          <w:rFonts w:ascii="Times New Roman" w:eastAsia="Times New Roman" w:hAnsi="Times New Roman" w:cs="Times New Roman"/>
          <w:sz w:val="28"/>
          <w:szCs w:val="28"/>
          <w:shd w:val="clear" w:color="auto" w:fill="FFFFFF"/>
          <w:lang w:eastAsia="ru-RU"/>
        </w:rPr>
        <w:t xml:space="preserve">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rsidR="002D1109" w:rsidRPr="002D1109" w:rsidRDefault="002D1109" w:rsidP="002D1109">
      <w:pPr>
        <w:spacing w:after="0" w:line="240" w:lineRule="auto"/>
        <w:ind w:firstLine="709"/>
        <w:jc w:val="both"/>
        <w:rPr>
          <w:rFonts w:ascii="Times New Roman" w:eastAsia="Times New Roman" w:hAnsi="Times New Roman" w:cs="Times New Roman"/>
          <w:color w:val="000000"/>
          <w:sz w:val="28"/>
          <w:szCs w:val="28"/>
          <w:lang w:eastAsia="ru-RU"/>
        </w:rPr>
      </w:pPr>
      <w:r w:rsidRPr="002D1109">
        <w:rPr>
          <w:rFonts w:ascii="Times New Roman" w:eastAsia="Times New Roman" w:hAnsi="Times New Roman" w:cs="Times New Roman"/>
          <w:color w:val="000000"/>
          <w:sz w:val="28"/>
          <w:szCs w:val="28"/>
          <w:shd w:val="clear" w:color="auto" w:fill="FFFFFF"/>
          <w:lang w:eastAsia="ru-RU"/>
        </w:rPr>
        <w:t xml:space="preserve">2) отсутствие признаков </w:t>
      </w:r>
      <w:r w:rsidRPr="002D1109">
        <w:rPr>
          <w:rFonts w:ascii="Times New Roman" w:eastAsia="Times New Roman" w:hAnsi="Times New Roman" w:cs="Times New Roman"/>
          <w:color w:val="000000"/>
          <w:sz w:val="28"/>
          <w:szCs w:val="28"/>
          <w:lang w:eastAsia="ru-RU"/>
        </w:rPr>
        <w:t>явной непосредственной угрозы причинения или фактического причинения вреда (ущерба) охраняемым законом ценностям;</w:t>
      </w:r>
    </w:p>
    <w:p w:rsidR="002D1109" w:rsidRPr="002D1109" w:rsidRDefault="002D1109" w:rsidP="002D1109">
      <w:pPr>
        <w:spacing w:after="0" w:line="240" w:lineRule="auto"/>
        <w:ind w:firstLine="709"/>
        <w:jc w:val="both"/>
        <w:rPr>
          <w:rFonts w:ascii="Times New Roman" w:eastAsia="Times New Roman" w:hAnsi="Times New Roman" w:cs="Times New Roman"/>
          <w:sz w:val="28"/>
          <w:szCs w:val="28"/>
          <w:lang w:eastAsia="ru-RU"/>
        </w:rPr>
      </w:pPr>
      <w:r w:rsidRPr="002D1109">
        <w:rPr>
          <w:rFonts w:ascii="Times New Roman" w:eastAsia="Times New Roman" w:hAnsi="Times New Roman" w:cs="Times New Roman"/>
          <w:color w:val="000000"/>
          <w:sz w:val="28"/>
          <w:szCs w:val="28"/>
          <w:lang w:eastAsia="ru-RU"/>
        </w:rPr>
        <w:t>3) имеются уважительные причины для отсутствия контролируемого лица (болезнь</w:t>
      </w:r>
      <w:r w:rsidRPr="002D1109">
        <w:rPr>
          <w:rFonts w:ascii="Times New Roman" w:eastAsia="Times New Roman" w:hAnsi="Times New Roman" w:cs="Times New Roman"/>
          <w:color w:val="000000"/>
          <w:sz w:val="28"/>
          <w:szCs w:val="28"/>
          <w:shd w:val="clear" w:color="auto" w:fill="FFFFFF"/>
          <w:lang w:eastAsia="ru-RU"/>
        </w:rPr>
        <w:t xml:space="preserve"> контролируемого лица</w:t>
      </w:r>
      <w:r w:rsidRPr="002D1109">
        <w:rPr>
          <w:rFonts w:ascii="Times New Roman" w:eastAsia="Times New Roman" w:hAnsi="Times New Roman" w:cs="Times New Roman"/>
          <w:color w:val="000000"/>
          <w:sz w:val="28"/>
          <w:szCs w:val="28"/>
          <w:lang w:eastAsia="ru-RU"/>
        </w:rPr>
        <w:t>, его командировка и т.п.) при проведении</w:t>
      </w:r>
      <w:r w:rsidRPr="002D1109">
        <w:rPr>
          <w:rFonts w:ascii="Times New Roman" w:eastAsia="Times New Roman" w:hAnsi="Times New Roman" w:cs="Times New Roman"/>
          <w:color w:val="000000"/>
          <w:sz w:val="28"/>
          <w:szCs w:val="28"/>
          <w:shd w:val="clear" w:color="auto" w:fill="FFFFFF"/>
          <w:lang w:eastAsia="ru-RU"/>
        </w:rPr>
        <w:t xml:space="preserve"> </w:t>
      </w:r>
      <w:r w:rsidRPr="002D1109">
        <w:rPr>
          <w:rFonts w:ascii="Times New Roman" w:eastAsia="Times New Roman" w:hAnsi="Times New Roman" w:cs="Times New Roman"/>
          <w:sz w:val="28"/>
          <w:szCs w:val="28"/>
          <w:shd w:val="clear" w:color="auto" w:fill="FFFFFF"/>
          <w:lang w:eastAsia="ru-RU"/>
        </w:rPr>
        <w:t>контрольного мероприятия</w:t>
      </w:r>
      <w:r w:rsidRPr="002D1109">
        <w:rPr>
          <w:rFonts w:ascii="Times New Roman" w:eastAsia="Times New Roman" w:hAnsi="Times New Roman" w:cs="Times New Roman"/>
          <w:sz w:val="28"/>
          <w:szCs w:val="28"/>
          <w:lang w:eastAsia="ru-RU"/>
        </w:rPr>
        <w:t>.</w:t>
      </w:r>
    </w:p>
    <w:p w:rsidR="002D1109" w:rsidRPr="002D1109" w:rsidRDefault="002D1109" w:rsidP="002D1109">
      <w:pPr>
        <w:spacing w:after="0" w:line="240" w:lineRule="auto"/>
        <w:ind w:firstLine="709"/>
        <w:jc w:val="both"/>
        <w:rPr>
          <w:rFonts w:ascii="Times New Roman" w:eastAsia="Times New Roman" w:hAnsi="Times New Roman" w:cs="Times New Roman"/>
          <w:sz w:val="28"/>
          <w:szCs w:val="28"/>
          <w:lang w:eastAsia="ru-RU"/>
        </w:rPr>
      </w:pPr>
      <w:r w:rsidRPr="002D1109">
        <w:rPr>
          <w:rFonts w:ascii="Times New Roman" w:eastAsia="Times New Roman" w:hAnsi="Times New Roman" w:cs="Times New Roman"/>
          <w:sz w:val="28"/>
          <w:szCs w:val="28"/>
          <w:lang w:eastAsia="ru-RU"/>
        </w:rPr>
        <w:lastRenderedPageBreak/>
        <w:t>4.15. Срок проведения выездной проверки не может превышать 10 рабочих дней.</w:t>
      </w:r>
    </w:p>
    <w:p w:rsidR="002D1109" w:rsidRPr="002D1109" w:rsidRDefault="002D1109" w:rsidP="002D1109">
      <w:pPr>
        <w:spacing w:after="0" w:line="240" w:lineRule="auto"/>
        <w:ind w:firstLine="709"/>
        <w:jc w:val="both"/>
        <w:rPr>
          <w:rFonts w:ascii="Times New Roman" w:eastAsia="Times New Roman" w:hAnsi="Times New Roman" w:cs="Times New Roman"/>
          <w:sz w:val="28"/>
          <w:szCs w:val="28"/>
          <w:lang w:eastAsia="ru-RU"/>
        </w:rPr>
      </w:pPr>
      <w:r w:rsidRPr="002D1109">
        <w:rPr>
          <w:rFonts w:ascii="Times New Roman" w:eastAsia="Times New Roman" w:hAnsi="Times New Roman" w:cs="Times New Roman"/>
          <w:sz w:val="28"/>
          <w:szCs w:val="28"/>
          <w:lang w:eastAsia="ru-RU"/>
        </w:rPr>
        <w:t xml:space="preserve">В отношении одного субъекта малого предпринимательства срок взаимодействия в ходе проведения выездной проверки не может превышать 50 часов для малого предприятия и 15 часов для </w:t>
      </w:r>
      <w:proofErr w:type="spellStart"/>
      <w:r w:rsidRPr="002D1109">
        <w:rPr>
          <w:rFonts w:ascii="Times New Roman" w:eastAsia="Times New Roman" w:hAnsi="Times New Roman" w:cs="Times New Roman"/>
          <w:sz w:val="28"/>
          <w:szCs w:val="28"/>
          <w:lang w:eastAsia="ru-RU"/>
        </w:rPr>
        <w:t>микропредприятия</w:t>
      </w:r>
      <w:proofErr w:type="spellEnd"/>
      <w:r w:rsidRPr="002D1109">
        <w:rPr>
          <w:rFonts w:ascii="Times New Roman" w:eastAsia="Times New Roman" w:hAnsi="Times New Roman" w:cs="Times New Roman"/>
          <w:sz w:val="28"/>
          <w:szCs w:val="28"/>
          <w:lang w:eastAsia="ru-RU"/>
        </w:rPr>
        <w:t xml:space="preserve">. </w:t>
      </w:r>
    </w:p>
    <w:p w:rsidR="002D1109" w:rsidRPr="002D1109" w:rsidRDefault="002D1109" w:rsidP="002D1109">
      <w:pPr>
        <w:spacing w:after="0" w:line="240" w:lineRule="auto"/>
        <w:ind w:firstLine="709"/>
        <w:jc w:val="both"/>
        <w:rPr>
          <w:rFonts w:ascii="Times New Roman" w:eastAsia="Times New Roman" w:hAnsi="Times New Roman" w:cs="Times New Roman"/>
          <w:sz w:val="28"/>
          <w:szCs w:val="28"/>
          <w:lang w:eastAsia="ru-RU"/>
        </w:rPr>
      </w:pPr>
      <w:r w:rsidRPr="002D1109">
        <w:rPr>
          <w:rFonts w:ascii="Times New Roman" w:eastAsia="Times New Roman" w:hAnsi="Times New Roman" w:cs="Times New Roman"/>
          <w:sz w:val="28"/>
          <w:szCs w:val="28"/>
          <w:lang w:eastAsia="ru-RU"/>
        </w:rPr>
        <w:t xml:space="preserve">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2D1109">
        <w:rPr>
          <w:rFonts w:ascii="Times New Roman" w:eastAsia="Times New Roman" w:hAnsi="Times New Roman" w:cs="Times New Roman"/>
          <w:color w:val="000000"/>
          <w:sz w:val="28"/>
          <w:szCs w:val="28"/>
          <w:lang w:eastAsia="zh-CN"/>
        </w:rPr>
        <w:t>4.16. Во всех случаях проведения контрольных мероприятий для фиксации должностными лицами, уполномоченными осуществлять муниципальный земельный контроль,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геодезические и</w:t>
      </w:r>
      <w:r w:rsidRPr="002D1109">
        <w:rPr>
          <w:rFonts w:ascii="Times New Roman" w:eastAsia="Times New Roman" w:hAnsi="Times New Roman" w:cs="Times New Roman"/>
          <w:color w:val="000000"/>
          <w:sz w:val="28"/>
          <w:szCs w:val="28"/>
          <w:lang w:val="en-US" w:eastAsia="zh-CN"/>
        </w:rPr>
        <w:t> </w:t>
      </w:r>
      <w:r w:rsidRPr="002D1109">
        <w:rPr>
          <w:rFonts w:ascii="Times New Roman" w:eastAsia="Times New Roman" w:hAnsi="Times New Roman" w:cs="Times New Roman"/>
          <w:color w:val="000000"/>
          <w:sz w:val="28"/>
          <w:szCs w:val="28"/>
          <w:lang w:eastAsia="zh-CN"/>
        </w:rPr>
        <w:t>картометрические измерения, проводимые должностными лицами, уполномоченными на проведение контрольного мероприятия. Информация о</w:t>
      </w:r>
      <w:r w:rsidRPr="002D1109">
        <w:rPr>
          <w:rFonts w:ascii="Times New Roman" w:eastAsia="Times New Roman" w:hAnsi="Times New Roman" w:cs="Times New Roman"/>
          <w:color w:val="000000"/>
          <w:sz w:val="28"/>
          <w:szCs w:val="28"/>
          <w:lang w:val="en-US" w:eastAsia="zh-CN"/>
        </w:rPr>
        <w:t> </w:t>
      </w:r>
      <w:r w:rsidRPr="002D1109">
        <w:rPr>
          <w:rFonts w:ascii="Times New Roman" w:eastAsia="Times New Roman" w:hAnsi="Times New Roman" w:cs="Times New Roman"/>
          <w:color w:val="000000"/>
          <w:sz w:val="28"/>
          <w:szCs w:val="28"/>
          <w:lang w:eastAsia="zh-CN"/>
        </w:rPr>
        <w:t>проведении фотосъемки, аудио- и видеозаписи, геодезических и картометрических измерений и использованных для этих целей технических средствах отражается в</w:t>
      </w:r>
      <w:r w:rsidRPr="002D1109">
        <w:rPr>
          <w:rFonts w:ascii="Times New Roman" w:eastAsia="Times New Roman" w:hAnsi="Times New Roman" w:cs="Times New Roman"/>
          <w:color w:val="000000"/>
          <w:sz w:val="28"/>
          <w:szCs w:val="28"/>
          <w:lang w:val="en-US" w:eastAsia="zh-CN"/>
        </w:rPr>
        <w:t> </w:t>
      </w:r>
      <w:r w:rsidRPr="002D1109">
        <w:rPr>
          <w:rFonts w:ascii="Times New Roman" w:eastAsia="Times New Roman" w:hAnsi="Times New Roman" w:cs="Times New Roman"/>
          <w:color w:val="000000"/>
          <w:sz w:val="28"/>
          <w:szCs w:val="28"/>
          <w:lang w:eastAsia="zh-CN"/>
        </w:rPr>
        <w:t>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4.17. </w:t>
      </w:r>
      <w:proofErr w:type="gramStart"/>
      <w:r w:rsidRPr="002D1109">
        <w:rPr>
          <w:rFonts w:ascii="Times New Roman" w:eastAsia="Times New Roman" w:hAnsi="Times New Roman" w:cs="Times New Roman"/>
          <w:color w:val="000000"/>
          <w:sz w:val="28"/>
          <w:szCs w:val="28"/>
          <w:lang w:eastAsia="zh-CN"/>
        </w:rPr>
        <w:t>К результатам контрольного мероприятия относятся оценка соблюдения контролируемым лицом обязательных требований, создание условий для</w:t>
      </w:r>
      <w:r w:rsidRPr="002D1109">
        <w:rPr>
          <w:rFonts w:ascii="Times New Roman" w:eastAsia="Times New Roman" w:hAnsi="Times New Roman" w:cs="Times New Roman"/>
          <w:color w:val="000000"/>
          <w:sz w:val="28"/>
          <w:szCs w:val="28"/>
          <w:lang w:val="en-US" w:eastAsia="zh-CN"/>
        </w:rPr>
        <w:t> </w:t>
      </w:r>
      <w:r w:rsidRPr="002D1109">
        <w:rPr>
          <w:rFonts w:ascii="Times New Roman" w:eastAsia="Times New Roman" w:hAnsi="Times New Roman" w:cs="Times New Roman"/>
          <w:color w:val="000000"/>
          <w:sz w:val="28"/>
          <w:szCs w:val="28"/>
          <w:lang w:eastAsia="zh-CN"/>
        </w:rPr>
        <w:t>предупреждения нарушений обязательных требований и (или) прекращения их</w:t>
      </w:r>
      <w:r w:rsidRPr="002D1109">
        <w:rPr>
          <w:rFonts w:ascii="Times New Roman" w:eastAsia="Times New Roman" w:hAnsi="Times New Roman" w:cs="Times New Roman"/>
          <w:color w:val="000000"/>
          <w:sz w:val="28"/>
          <w:szCs w:val="28"/>
          <w:lang w:val="en-US" w:eastAsia="zh-CN"/>
        </w:rPr>
        <w:t> </w:t>
      </w:r>
      <w:r w:rsidRPr="002D1109">
        <w:rPr>
          <w:rFonts w:ascii="Times New Roman" w:eastAsia="Times New Roman" w:hAnsi="Times New Roman" w:cs="Times New Roman"/>
          <w:color w:val="000000"/>
          <w:sz w:val="28"/>
          <w:szCs w:val="28"/>
          <w:lang w:eastAsia="zh-CN"/>
        </w:rPr>
        <w:t xml:space="preserve">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w:t>
      </w:r>
      <w:r w:rsidRPr="002D1109">
        <w:rPr>
          <w:rFonts w:ascii="Times New Roman" w:eastAsia="Times New Roman" w:hAnsi="Times New Roman" w:cs="Times New Roman"/>
          <w:sz w:val="28"/>
          <w:szCs w:val="28"/>
          <w:lang w:eastAsia="zh-CN"/>
        </w:rPr>
        <w:t>частью 2 статьи 90</w:t>
      </w:r>
      <w:r w:rsidRPr="002D1109">
        <w:rPr>
          <w:rFonts w:ascii="Times New Roman" w:eastAsia="Times New Roman" w:hAnsi="Times New Roman" w:cs="Times New Roman"/>
          <w:color w:val="000000"/>
          <w:sz w:val="28"/>
          <w:szCs w:val="28"/>
          <w:lang w:eastAsia="zh-CN"/>
        </w:rPr>
        <w:t xml:space="preserve"> Федерального закона от 31 июля 2020 года № 248-ФЗ «О государственном</w:t>
      </w:r>
      <w:proofErr w:type="gramEnd"/>
      <w:r w:rsidRPr="002D1109">
        <w:rPr>
          <w:rFonts w:ascii="Times New Roman" w:eastAsia="Times New Roman" w:hAnsi="Times New Roman" w:cs="Times New Roman"/>
          <w:color w:val="000000"/>
          <w:sz w:val="28"/>
          <w:szCs w:val="28"/>
          <w:lang w:eastAsia="zh-CN"/>
        </w:rPr>
        <w:t xml:space="preserve"> </w:t>
      </w:r>
      <w:proofErr w:type="gramStart"/>
      <w:r w:rsidRPr="002D1109">
        <w:rPr>
          <w:rFonts w:ascii="Times New Roman" w:eastAsia="Times New Roman" w:hAnsi="Times New Roman" w:cs="Times New Roman"/>
          <w:color w:val="000000"/>
          <w:sz w:val="28"/>
          <w:szCs w:val="28"/>
          <w:lang w:eastAsia="zh-CN"/>
        </w:rPr>
        <w:t>контроле</w:t>
      </w:r>
      <w:proofErr w:type="gramEnd"/>
      <w:r w:rsidRPr="002D1109">
        <w:rPr>
          <w:rFonts w:ascii="Times New Roman" w:eastAsia="Times New Roman" w:hAnsi="Times New Roman" w:cs="Times New Roman"/>
          <w:color w:val="000000"/>
          <w:sz w:val="28"/>
          <w:szCs w:val="28"/>
          <w:lang w:eastAsia="zh-CN"/>
        </w:rPr>
        <w:t xml:space="preserve"> (надзоре) и муниципальном контроле в Российской Федерации».</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2D1109">
        <w:rPr>
          <w:rFonts w:ascii="Times New Roman" w:eastAsia="Times New Roman" w:hAnsi="Times New Roman" w:cs="Times New Roman"/>
          <w:sz w:val="28"/>
          <w:szCs w:val="28"/>
          <w:lang w:eastAsia="zh-CN"/>
        </w:rPr>
        <w:t xml:space="preserve">4.18. По окончании проведения контрольного мероприятия, предусматривающего взаимодействие </w:t>
      </w:r>
      <w:r w:rsidRPr="002D1109">
        <w:rPr>
          <w:rFonts w:ascii="Times New Roman" w:eastAsia="Times New Roman" w:hAnsi="Times New Roman" w:cs="Times New Roman"/>
          <w:color w:val="000000"/>
          <w:sz w:val="28"/>
          <w:szCs w:val="28"/>
          <w:lang w:eastAsia="zh-CN"/>
        </w:rPr>
        <w:t>с контролируемым лицом, составляется акт контрольного мероприятия.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rsidR="002D1109" w:rsidRPr="002D1109" w:rsidRDefault="002D1109" w:rsidP="002D1109">
      <w:pPr>
        <w:spacing w:after="0" w:line="240" w:lineRule="auto"/>
        <w:ind w:firstLine="709"/>
        <w:jc w:val="both"/>
        <w:rPr>
          <w:rFonts w:ascii="Times New Roman" w:eastAsia="Times New Roman" w:hAnsi="Times New Roman" w:cs="Times New Roman"/>
          <w:sz w:val="28"/>
          <w:szCs w:val="28"/>
          <w:lang w:eastAsia="ru-RU"/>
        </w:rPr>
      </w:pPr>
      <w:r w:rsidRPr="002D1109">
        <w:rPr>
          <w:rFonts w:ascii="Times New Roman" w:eastAsia="Times New Roman" w:hAnsi="Times New Roman" w:cs="Times New Roman"/>
          <w:sz w:val="28"/>
          <w:szCs w:val="28"/>
          <w:lang w:eastAsia="ru-RU"/>
        </w:rPr>
        <w:lastRenderedPageBreak/>
        <w:t>Оформление акта производится на месте проведения контрольного мероприятия в день окончания проведения такого мероприятия,</w:t>
      </w:r>
      <w:r w:rsidRPr="002D1109">
        <w:rPr>
          <w:rFonts w:ascii="Times New Roman" w:eastAsia="Times New Roman" w:hAnsi="Times New Roman" w:cs="Times New Roman"/>
          <w:sz w:val="28"/>
          <w:szCs w:val="28"/>
          <w:shd w:val="clear" w:color="auto" w:fill="FFFFFF"/>
          <w:lang w:eastAsia="ru-RU"/>
        </w:rPr>
        <w:t xml:space="preserve"> если иной порядок оформления акта не установлен Правительством Российской Федерации</w:t>
      </w:r>
      <w:r w:rsidRPr="002D1109">
        <w:rPr>
          <w:rFonts w:ascii="Times New Roman" w:eastAsia="Times New Roman" w:hAnsi="Times New Roman" w:cs="Times New Roman"/>
          <w:sz w:val="28"/>
          <w:szCs w:val="28"/>
          <w:lang w:eastAsia="ru-RU"/>
        </w:rPr>
        <w:t>.</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sz w:val="28"/>
          <w:szCs w:val="28"/>
          <w:lang w:eastAsia="zh-CN"/>
        </w:rPr>
        <w:t>4.19. Информация о контрольных мероприятиях размещается в Едином реестре контрольных (надзорных) мероприятий.</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2D1109">
        <w:rPr>
          <w:rFonts w:ascii="Times New Roman" w:eastAsia="Times New Roman" w:hAnsi="Times New Roman" w:cs="Times New Roman"/>
          <w:color w:val="000000"/>
          <w:sz w:val="28"/>
          <w:szCs w:val="28"/>
          <w:lang w:eastAsia="zh-CN"/>
        </w:rPr>
        <w:t>4.20. </w:t>
      </w:r>
      <w:proofErr w:type="gramStart"/>
      <w:r w:rsidRPr="002D1109">
        <w:rPr>
          <w:rFonts w:ascii="Times New Roman" w:eastAsia="Times New Roman" w:hAnsi="Times New Roman" w:cs="Times New Roman"/>
          <w:color w:val="000000"/>
          <w:sz w:val="28"/>
          <w:szCs w:val="28"/>
          <w:lang w:eastAsia="zh-CN"/>
        </w:rPr>
        <w:t xml:space="preserve">Информирование контролируемых лиц о совершаемых должностными лицами, уполномоченными осуществлять муниципальный земельный контроль,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w:t>
      </w:r>
      <w:r w:rsidRPr="002D1109">
        <w:rPr>
          <w:rFonts w:ascii="Times New Roman" w:eastAsia="Times New Roman" w:hAnsi="Times New Roman" w:cs="Times New Roman"/>
          <w:color w:val="000000"/>
          <w:sz w:val="28"/>
          <w:szCs w:val="28"/>
          <w:shd w:val="clear" w:color="auto" w:fill="FFFFFF"/>
          <w:lang w:eastAsia="zh-CN"/>
        </w:rPr>
        <w:t>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w:t>
      </w:r>
      <w:proofErr w:type="gramEnd"/>
      <w:r w:rsidRPr="002D1109">
        <w:rPr>
          <w:rFonts w:ascii="Times New Roman" w:eastAsia="Times New Roman" w:hAnsi="Times New Roman" w:cs="Times New Roman"/>
          <w:color w:val="000000"/>
          <w:sz w:val="28"/>
          <w:szCs w:val="28"/>
          <w:shd w:val="clear" w:color="auto" w:fill="FFFFFF"/>
          <w:lang w:eastAsia="zh-CN"/>
        </w:rPr>
        <w:t xml:space="preserve"> форме, в том числе через федеральную государственную информационную систему «</w:t>
      </w:r>
      <w:r w:rsidRPr="002D1109">
        <w:rPr>
          <w:rFonts w:ascii="Times New Roman" w:eastAsia="Times New Roman" w:hAnsi="Times New Roman" w:cs="Times New Roman"/>
          <w:color w:val="000000"/>
          <w:sz w:val="28"/>
          <w:szCs w:val="28"/>
          <w:lang w:eastAsia="zh-CN"/>
        </w:rPr>
        <w:t>Единый портал</w:t>
      </w:r>
      <w:r w:rsidRPr="002D1109">
        <w:rPr>
          <w:rFonts w:ascii="Times New Roman" w:eastAsia="Times New Roman" w:hAnsi="Times New Roman" w:cs="Times New Roman"/>
          <w:color w:val="000000"/>
          <w:sz w:val="28"/>
          <w:szCs w:val="28"/>
          <w:shd w:val="clear" w:color="auto" w:fill="FFFFFF"/>
          <w:lang w:eastAsia="zh-CN"/>
        </w:rPr>
        <w:t xml:space="preserve">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proofErr w:type="gramStart"/>
      <w:r w:rsidRPr="002D1109">
        <w:rPr>
          <w:rFonts w:ascii="Times New Roman" w:eastAsia="Times New Roman" w:hAnsi="Times New Roman" w:cs="Times New Roman"/>
          <w:color w:val="000000"/>
          <w:sz w:val="28"/>
          <w:szCs w:val="28"/>
          <w:lang w:eastAsia="zh-CN"/>
        </w:rPr>
        <w:t>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муниципальный земельный контроль,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w:t>
      </w:r>
      <w:r w:rsidRPr="002D1109">
        <w:rPr>
          <w:rFonts w:ascii="Times New Roman" w:eastAsia="Times New Roman" w:hAnsi="Times New Roman" w:cs="Times New Roman"/>
          <w:color w:val="000000"/>
          <w:sz w:val="28"/>
          <w:szCs w:val="28"/>
          <w:shd w:val="clear" w:color="auto" w:fill="FFFFFF"/>
          <w:lang w:eastAsia="zh-CN"/>
        </w:rPr>
        <w:t xml:space="preserve"> документы</w:t>
      </w:r>
      <w:proofErr w:type="gramEnd"/>
      <w:r w:rsidRPr="002D1109">
        <w:rPr>
          <w:rFonts w:ascii="Times New Roman" w:eastAsia="Times New Roman" w:hAnsi="Times New Roman" w:cs="Times New Roman"/>
          <w:color w:val="000000"/>
          <w:sz w:val="28"/>
          <w:szCs w:val="28"/>
          <w:shd w:val="clear" w:color="auto" w:fill="FFFFFF"/>
          <w:lang w:eastAsia="zh-CN"/>
        </w:rPr>
        <w:t xml:space="preserve"> в электронном виде через единый портал государственных и муниципальных услуг (в случае, если лицо не имеет учетной записи в единой системе идентификац</w:t>
      </w:r>
      <w:proofErr w:type="gramStart"/>
      <w:r w:rsidRPr="002D1109">
        <w:rPr>
          <w:rFonts w:ascii="Times New Roman" w:eastAsia="Times New Roman" w:hAnsi="Times New Roman" w:cs="Times New Roman"/>
          <w:color w:val="000000"/>
          <w:sz w:val="28"/>
          <w:szCs w:val="28"/>
          <w:shd w:val="clear" w:color="auto" w:fill="FFFFFF"/>
          <w:lang w:eastAsia="zh-CN"/>
        </w:rPr>
        <w:t>ии и ау</w:t>
      </w:r>
      <w:proofErr w:type="gramEnd"/>
      <w:r w:rsidRPr="002D1109">
        <w:rPr>
          <w:rFonts w:ascii="Times New Roman" w:eastAsia="Times New Roman" w:hAnsi="Times New Roman" w:cs="Times New Roman"/>
          <w:color w:val="000000"/>
          <w:sz w:val="28"/>
          <w:szCs w:val="28"/>
          <w:shd w:val="clear" w:color="auto" w:fill="FFFFFF"/>
          <w:lang w:eastAsia="zh-CN"/>
        </w:rPr>
        <w:t>тентификации либо если оно не завершило прохождение процедуры регистрации в единой системе идентификации и аутентификации).</w:t>
      </w:r>
      <w:r w:rsidRPr="002D1109">
        <w:rPr>
          <w:rFonts w:ascii="Times New Roman" w:eastAsia="Times New Roman" w:hAnsi="Times New Roman" w:cs="Times New Roman"/>
          <w:color w:val="000000"/>
          <w:sz w:val="28"/>
          <w:szCs w:val="28"/>
          <w:lang w:eastAsia="zh-CN"/>
        </w:rPr>
        <w:t xml:space="preserve"> Указанный гражданин вправе направлять Администрации документы на бумажном носителе.</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2D1109">
        <w:rPr>
          <w:rFonts w:ascii="Times New Roman" w:eastAsia="Times New Roman" w:hAnsi="Times New Roman" w:cs="Times New Roman"/>
          <w:sz w:val="28"/>
          <w:szCs w:val="28"/>
          <w:lang w:eastAsia="zh-CN"/>
        </w:rPr>
        <w:t xml:space="preserve">До 31 декабря 2025 года информирование контролируемого лица о совершаемых должностными лицами, уполномоченными осуществлять муниципальный земельный контроль, действиях и принимаемых решениях, направление документов и сведений контролируемому лицу Администрацией могут </w:t>
      </w:r>
      <w:proofErr w:type="gramStart"/>
      <w:r w:rsidRPr="002D1109">
        <w:rPr>
          <w:rFonts w:ascii="Times New Roman" w:eastAsia="Times New Roman" w:hAnsi="Times New Roman" w:cs="Times New Roman"/>
          <w:sz w:val="28"/>
          <w:szCs w:val="28"/>
          <w:lang w:eastAsia="zh-CN"/>
        </w:rPr>
        <w:t>осуществляться</w:t>
      </w:r>
      <w:proofErr w:type="gramEnd"/>
      <w:r w:rsidRPr="002D1109">
        <w:rPr>
          <w:rFonts w:ascii="Times New Roman" w:eastAsia="Times New Roman" w:hAnsi="Times New Roman" w:cs="Times New Roman"/>
          <w:sz w:val="28"/>
          <w:szCs w:val="28"/>
          <w:lang w:eastAsia="zh-CN"/>
        </w:rPr>
        <w:t xml:space="preserve"> в том числе на бумажном носителе с использованием почтовой связи в случае невозможности информирования </w:t>
      </w:r>
      <w:r w:rsidRPr="002D1109">
        <w:rPr>
          <w:rFonts w:ascii="Times New Roman" w:eastAsia="Times New Roman" w:hAnsi="Times New Roman" w:cs="Times New Roman"/>
          <w:sz w:val="28"/>
          <w:szCs w:val="28"/>
          <w:lang w:eastAsia="zh-CN"/>
        </w:rPr>
        <w:lastRenderedPageBreak/>
        <w:t xml:space="preserve">контролируемого </w:t>
      </w:r>
      <w:r w:rsidRPr="002D1109">
        <w:rPr>
          <w:rFonts w:ascii="Times New Roman" w:eastAsia="Times New Roman" w:hAnsi="Times New Roman" w:cs="Times New Roman"/>
          <w:color w:val="000000"/>
          <w:sz w:val="28"/>
          <w:szCs w:val="28"/>
          <w:lang w:eastAsia="zh-CN"/>
        </w:rPr>
        <w:t>лица в электронной форме либо по запросу контролируемого лица.</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2D1109">
        <w:rPr>
          <w:rFonts w:ascii="Times New Roman" w:eastAsia="Times New Roman" w:hAnsi="Times New Roman" w:cs="Times New Roman"/>
          <w:color w:val="000000"/>
          <w:sz w:val="28"/>
          <w:szCs w:val="28"/>
          <w:lang w:eastAsia="zh-CN"/>
        </w:rPr>
        <w:t xml:space="preserve">4.21. В случае несогласия с фактами и выводами, изложенными в акте, контролируемое лицо вправе направить жалобу в порядке, предусмотренном статьями 39 </w:t>
      </w:r>
      <w:r w:rsidRPr="002D1109">
        <w:rPr>
          <w:rFonts w:ascii="Times New Roman" w:eastAsia="Times New Roman" w:hAnsi="Times New Roman" w:cs="Times New Roman"/>
          <w:color w:val="000000"/>
          <w:sz w:val="28"/>
          <w:szCs w:val="28"/>
          <w:shd w:val="clear" w:color="auto" w:fill="FFFFFF"/>
          <w:lang w:eastAsia="zh-CN"/>
        </w:rPr>
        <w:t xml:space="preserve">Федерального закона </w:t>
      </w:r>
      <w:r w:rsidRPr="002D1109">
        <w:rPr>
          <w:rFonts w:ascii="Times New Roman" w:eastAsia="Times New Roman" w:hAnsi="Times New Roman" w:cs="Times New Roman"/>
          <w:color w:val="000000"/>
          <w:sz w:val="28"/>
          <w:szCs w:val="28"/>
          <w:lang w:eastAsia="zh-CN"/>
        </w:rPr>
        <w:t>от 31 июля 2020 года № 248-ФЗ «О государственном контроле (надзоре) и муниципальном контроле в Российской Федерации» и разделом 5 настоящего Положения.</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sz w:val="28"/>
          <w:szCs w:val="28"/>
          <w:lang w:eastAsia="zh-CN"/>
        </w:rPr>
        <w:t>4.22.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муниципальный земельный контроль,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4.23.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муниципальный земельный контроль) в пределах полномочий, предусмотренных законодательством Российской Федерации, обязана:</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bookmarkStart w:id="1" w:name="Par318"/>
      <w:bookmarkEnd w:id="1"/>
      <w:r w:rsidRPr="002D1109">
        <w:rPr>
          <w:rFonts w:ascii="Times New Roman" w:eastAsia="Times New Roman" w:hAnsi="Times New Roman" w:cs="Times New Roman"/>
          <w:color w:val="000000"/>
          <w:sz w:val="28"/>
          <w:szCs w:val="28"/>
          <w:lang w:eastAsia="zh-CN"/>
        </w:rPr>
        <w:t>1) выдать после оформления акта контрольного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proofErr w:type="gramStart"/>
      <w:r w:rsidRPr="002D1109">
        <w:rPr>
          <w:rFonts w:ascii="Times New Roman" w:eastAsia="Times New Roman" w:hAnsi="Times New Roman" w:cs="Times New Roman"/>
          <w:color w:val="000000"/>
          <w:sz w:val="28"/>
          <w:szCs w:val="28"/>
          <w:lang w:eastAsia="zh-CN"/>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w:t>
      </w:r>
      <w:proofErr w:type="gramEnd"/>
      <w:r w:rsidRPr="002D1109">
        <w:rPr>
          <w:rFonts w:ascii="Times New Roman" w:eastAsia="Times New Roman" w:hAnsi="Times New Roman" w:cs="Times New Roman"/>
          <w:color w:val="000000"/>
          <w:sz w:val="28"/>
          <w:szCs w:val="28"/>
          <w:lang w:eastAsia="zh-CN"/>
        </w:rPr>
        <w:t xml:space="preserve"> объектом земельных отношений, представляет непосредственную угрозу причинения вреда (ущерба) охраняемым законом ценностям или что такой вред (ущерб) причинен;</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 xml:space="preserve">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w:t>
      </w:r>
      <w:r w:rsidRPr="002D1109">
        <w:rPr>
          <w:rFonts w:ascii="Times New Roman" w:eastAsia="Times New Roman" w:hAnsi="Times New Roman" w:cs="Times New Roman"/>
          <w:sz w:val="28"/>
          <w:szCs w:val="28"/>
          <w:lang w:eastAsia="zh-CN"/>
        </w:rPr>
        <w:t>или при наличии соответствующих полномочий принять меры по привлечению виновных лиц к установленной законом ответственности;</w:t>
      </w:r>
    </w:p>
    <w:p w:rsidR="002D1109" w:rsidRPr="002D1109" w:rsidRDefault="002D1109" w:rsidP="002D1109">
      <w:pPr>
        <w:spacing w:after="0" w:line="240" w:lineRule="auto"/>
        <w:ind w:firstLine="709"/>
        <w:jc w:val="both"/>
        <w:rPr>
          <w:rFonts w:ascii="Times New Roman" w:eastAsia="Times New Roman" w:hAnsi="Times New Roman" w:cs="Times New Roman"/>
          <w:color w:val="000000"/>
          <w:sz w:val="28"/>
          <w:szCs w:val="28"/>
          <w:lang w:eastAsia="ru-RU"/>
        </w:rPr>
      </w:pPr>
      <w:proofErr w:type="gramStart"/>
      <w:r w:rsidRPr="002D1109">
        <w:rPr>
          <w:rFonts w:ascii="Times New Roman" w:eastAsia="Times New Roman" w:hAnsi="Times New Roman" w:cs="Times New Roman"/>
          <w:color w:val="000000"/>
          <w:sz w:val="28"/>
          <w:szCs w:val="28"/>
          <w:lang w:eastAsia="ru-RU"/>
        </w:rPr>
        <w:t>4) </w:t>
      </w:r>
      <w:r w:rsidRPr="002D1109">
        <w:rPr>
          <w:rFonts w:ascii="Times New Roman" w:eastAsia="Times New Roman" w:hAnsi="Times New Roman" w:cs="Times New Roman"/>
          <w:color w:val="000000"/>
          <w:sz w:val="28"/>
          <w:szCs w:val="28"/>
          <w:shd w:val="clear" w:color="auto" w:fill="FFFFFF"/>
          <w:lang w:eastAsia="ru-RU"/>
        </w:rPr>
        <w:t xml:space="preserve">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w:t>
      </w:r>
      <w:r w:rsidRPr="002D1109">
        <w:rPr>
          <w:rFonts w:ascii="Times New Roman" w:eastAsia="Times New Roman" w:hAnsi="Times New Roman" w:cs="Times New Roman"/>
          <w:color w:val="000000"/>
          <w:sz w:val="28"/>
          <w:szCs w:val="28"/>
          <w:shd w:val="clear" w:color="auto" w:fill="FFFFFF"/>
          <w:lang w:eastAsia="ru-RU"/>
        </w:rPr>
        <w:lastRenderedPageBreak/>
        <w:t>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sidRPr="002D1109">
        <w:rPr>
          <w:rFonts w:ascii="Times New Roman" w:eastAsia="Times New Roman" w:hAnsi="Times New Roman" w:cs="Times New Roman"/>
          <w:color w:val="000000"/>
          <w:sz w:val="28"/>
          <w:szCs w:val="28"/>
          <w:lang w:eastAsia="ru-RU"/>
        </w:rPr>
        <w:t>;</w:t>
      </w:r>
      <w:proofErr w:type="gramEnd"/>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2D1109">
        <w:rPr>
          <w:rFonts w:ascii="Times New Roman" w:eastAsia="Times New Roman" w:hAnsi="Times New Roman" w:cs="Times New Roman"/>
          <w:color w:val="000000"/>
          <w:sz w:val="28"/>
          <w:szCs w:val="28"/>
          <w:lang w:eastAsia="zh-CN"/>
        </w:rPr>
        <w:t>4.24. </w:t>
      </w:r>
      <w:proofErr w:type="gramStart"/>
      <w:r w:rsidRPr="002D1109">
        <w:rPr>
          <w:rFonts w:ascii="Times New Roman" w:eastAsia="Times New Roman" w:hAnsi="Times New Roman" w:cs="Times New Roman"/>
          <w:color w:val="000000"/>
          <w:sz w:val="28"/>
          <w:szCs w:val="28"/>
          <w:lang w:eastAsia="zh-CN"/>
        </w:rPr>
        <w:t>В случае не устранения в установленный срок нарушений, указанных в предусмотренном подпунктом 1 пункта 4.23 настоящего Положения предписании об устранении выявленных нарушений, должностное лицо, уполномоченное осуществлять муниципальный земельный контроль, выдавшее такое предписание, в срок не позднее 30 дней со дня вступления в законную силу постановления по делу об административном правонарушении, связанном с неисполнением такого предписания, информирует о его неисполнении с</w:t>
      </w:r>
      <w:proofErr w:type="gramEnd"/>
      <w:r w:rsidRPr="002D1109">
        <w:rPr>
          <w:rFonts w:ascii="Times New Roman" w:eastAsia="Times New Roman" w:hAnsi="Times New Roman" w:cs="Times New Roman"/>
          <w:color w:val="000000"/>
          <w:sz w:val="28"/>
          <w:szCs w:val="28"/>
          <w:lang w:eastAsia="zh-CN"/>
        </w:rPr>
        <w:t xml:space="preserve"> приложением соответствующих документов:</w:t>
      </w:r>
    </w:p>
    <w:p w:rsidR="002D1109" w:rsidRPr="002D1109" w:rsidRDefault="002D1109" w:rsidP="002D1109">
      <w:pPr>
        <w:spacing w:after="0" w:line="240" w:lineRule="auto"/>
        <w:ind w:firstLine="709"/>
        <w:jc w:val="both"/>
        <w:rPr>
          <w:rFonts w:ascii="Times New Roman" w:eastAsia="Times New Roman" w:hAnsi="Times New Roman" w:cs="Times New Roman"/>
          <w:sz w:val="28"/>
          <w:szCs w:val="28"/>
          <w:lang w:eastAsia="ru-RU"/>
        </w:rPr>
      </w:pPr>
      <w:proofErr w:type="gramStart"/>
      <w:r w:rsidRPr="002D1109">
        <w:rPr>
          <w:rFonts w:ascii="Times New Roman" w:eastAsia="Times New Roman" w:hAnsi="Times New Roman" w:cs="Times New Roman"/>
          <w:sz w:val="28"/>
          <w:szCs w:val="28"/>
          <w:lang w:eastAsia="ru-RU"/>
        </w:rPr>
        <w:t xml:space="preserve">1) исполнительный орган государственной власти или орган местного самоуправления, предусмотренные статьей 39.2 Земельного кодекса Российской Федерации (в отношении земельных участков и земель, государственная собственность на которые не разграничена, – исполнительный орган государственной власти или орган местного самоуправления, предусмотренные пунктом 2 статьи 3.3 </w:t>
      </w:r>
      <w:r w:rsidRPr="002D1109">
        <w:rPr>
          <w:rFonts w:ascii="Times New Roman" w:eastAsia="Times New Roman" w:hAnsi="Times New Roman" w:cs="Times New Roman"/>
          <w:sz w:val="28"/>
          <w:szCs w:val="28"/>
          <w:shd w:val="clear" w:color="auto" w:fill="FFFFFF"/>
          <w:lang w:eastAsia="ru-RU"/>
        </w:rPr>
        <w:t>Федерального закона от 25.10.2001 № 137-ФЗ «О введении в действие Земельного кодекса Российской Федерации»)</w:t>
      </w:r>
      <w:r w:rsidRPr="002D1109">
        <w:rPr>
          <w:rFonts w:ascii="Times New Roman" w:eastAsia="Times New Roman" w:hAnsi="Times New Roman" w:cs="Times New Roman"/>
          <w:sz w:val="28"/>
          <w:szCs w:val="28"/>
          <w:lang w:eastAsia="ru-RU"/>
        </w:rPr>
        <w:t>, в отношении земельных участков (земель), находящихся</w:t>
      </w:r>
      <w:proofErr w:type="gramEnd"/>
      <w:r w:rsidRPr="002D1109">
        <w:rPr>
          <w:rFonts w:ascii="Times New Roman" w:eastAsia="Times New Roman" w:hAnsi="Times New Roman" w:cs="Times New Roman"/>
          <w:sz w:val="28"/>
          <w:szCs w:val="28"/>
          <w:lang w:eastAsia="ru-RU"/>
        </w:rPr>
        <w:t xml:space="preserve"> в государственной или муниципальной собственности;</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proofErr w:type="gramStart"/>
      <w:r w:rsidRPr="002D1109">
        <w:rPr>
          <w:rFonts w:ascii="Times New Roman" w:eastAsia="Times New Roman" w:hAnsi="Times New Roman" w:cs="Times New Roman"/>
          <w:sz w:val="28"/>
          <w:szCs w:val="28"/>
          <w:lang w:eastAsia="zh-CN"/>
        </w:rPr>
        <w:t>2) орган государственной власти или орган местного самоуправления, которые в соответствии с законодательством вправе обратиться в суд с требованием об изъятии находящихся в частной собственности земельных участков в связи с их неиспользованием по целевому назначению или использованием с нарушением обязательных требований законодательства Российской Федерации и об их продаже с публичных торгов, в отношении земельных участков, находящихся в частной собственности.</w:t>
      </w:r>
      <w:proofErr w:type="gramEnd"/>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 xml:space="preserve">4.25. Должностные лица, осуществляющие муниципальный земельный контроль, при осуществлении муниципального земельного контроля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 </w:t>
      </w:r>
      <w:r w:rsidRPr="002D1109">
        <w:rPr>
          <w:rFonts w:ascii="Times New Roman" w:eastAsia="Times New Roman" w:hAnsi="Times New Roman" w:cs="Times New Roman"/>
          <w:sz w:val="28"/>
          <w:szCs w:val="28"/>
          <w:lang w:eastAsia="zh-CN"/>
        </w:rPr>
        <w:t>Смоленской области</w:t>
      </w:r>
      <w:r w:rsidRPr="002D1109">
        <w:rPr>
          <w:rFonts w:ascii="Times New Roman" w:eastAsia="Times New Roman" w:hAnsi="Times New Roman" w:cs="Times New Roman"/>
          <w:color w:val="000000"/>
          <w:sz w:val="28"/>
          <w:szCs w:val="28"/>
          <w:lang w:eastAsia="zh-CN"/>
        </w:rPr>
        <w:t>, органами местного самоуправления, правоохранительными органами, организациями и гражданами.</w:t>
      </w:r>
    </w:p>
    <w:p w:rsidR="002D1109" w:rsidRPr="002D1109" w:rsidRDefault="002D1109" w:rsidP="002D1109">
      <w:pPr>
        <w:spacing w:after="0" w:line="240" w:lineRule="auto"/>
        <w:ind w:firstLine="709"/>
        <w:jc w:val="both"/>
        <w:rPr>
          <w:rFonts w:ascii="Times New Roman" w:eastAsia="Times New Roman" w:hAnsi="Times New Roman" w:cs="Times New Roman"/>
          <w:sz w:val="28"/>
          <w:szCs w:val="28"/>
          <w:lang w:eastAsia="ru-RU"/>
        </w:rPr>
      </w:pPr>
      <w:r w:rsidRPr="002D1109">
        <w:rPr>
          <w:rFonts w:ascii="Times New Roman" w:eastAsia="Times New Roman" w:hAnsi="Times New Roman" w:cs="Times New Roman"/>
          <w:color w:val="000000"/>
          <w:sz w:val="28"/>
          <w:szCs w:val="28"/>
          <w:lang w:eastAsia="ru-RU"/>
        </w:rPr>
        <w:t xml:space="preserve">В случае выявления в ходе проведения контрольного мероприятия в рамках осуществления муниципального земельного контроля нарушения требований земельного законодательства, за которое законодательством Российской Федерации предусмотрена административная и иная </w:t>
      </w:r>
      <w:r w:rsidRPr="002D1109">
        <w:rPr>
          <w:rFonts w:ascii="Times New Roman" w:eastAsia="Times New Roman" w:hAnsi="Times New Roman" w:cs="Times New Roman"/>
          <w:color w:val="000000"/>
          <w:sz w:val="28"/>
          <w:szCs w:val="28"/>
          <w:lang w:eastAsia="ru-RU"/>
        </w:rPr>
        <w:lastRenderedPageBreak/>
        <w:t>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муниципальный земельный контроль, направляют копию указанного акта в орган государственного земельного надзора.</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proofErr w:type="gramStart"/>
      <w:r w:rsidRPr="002D1109">
        <w:rPr>
          <w:rFonts w:ascii="Times New Roman" w:eastAsia="Times New Roman" w:hAnsi="Times New Roman" w:cs="Times New Roman"/>
          <w:color w:val="000000"/>
          <w:sz w:val="28"/>
          <w:szCs w:val="28"/>
          <w:lang w:eastAsia="zh-CN"/>
        </w:rPr>
        <w:t>Должностные лица, уполномоченные осуществлять муниципальный земельный контроль, в срок не позднее 5 рабочих дней со дня окончания контрольного мероприятия направляют в адрес Главы муниципального образования «</w:t>
      </w:r>
      <w:proofErr w:type="spellStart"/>
      <w:r w:rsidRPr="002D1109">
        <w:rPr>
          <w:rFonts w:ascii="Times New Roman" w:eastAsia="Times New Roman" w:hAnsi="Times New Roman" w:cs="Times New Roman"/>
          <w:color w:val="000000"/>
          <w:sz w:val="28"/>
          <w:szCs w:val="28"/>
          <w:lang w:eastAsia="zh-CN"/>
        </w:rPr>
        <w:t>Духовщинский</w:t>
      </w:r>
      <w:proofErr w:type="spellEnd"/>
      <w:r w:rsidRPr="002D1109">
        <w:rPr>
          <w:rFonts w:ascii="Times New Roman" w:eastAsia="Times New Roman" w:hAnsi="Times New Roman" w:cs="Times New Roman"/>
          <w:color w:val="000000"/>
          <w:sz w:val="28"/>
          <w:szCs w:val="28"/>
          <w:lang w:eastAsia="zh-CN"/>
        </w:rPr>
        <w:t xml:space="preserve"> муниципальный округ» Смоленской области уведомление о выявлении самовольной постройки с приложением документов, подтверждающих указанный факт, в случае, если по результатам проведенного контрольного мероприятия указанными должностными лицами выявлен факт размещения объекта капитального строительства на земельном</w:t>
      </w:r>
      <w:proofErr w:type="gramEnd"/>
      <w:r w:rsidRPr="002D1109">
        <w:rPr>
          <w:rFonts w:ascii="Times New Roman" w:eastAsia="Times New Roman" w:hAnsi="Times New Roman" w:cs="Times New Roman"/>
          <w:color w:val="000000"/>
          <w:sz w:val="28"/>
          <w:szCs w:val="28"/>
          <w:lang w:eastAsia="zh-CN"/>
        </w:rPr>
        <w:t xml:space="preserve"> </w:t>
      </w:r>
      <w:proofErr w:type="gramStart"/>
      <w:r w:rsidRPr="002D1109">
        <w:rPr>
          <w:rFonts w:ascii="Times New Roman" w:eastAsia="Times New Roman" w:hAnsi="Times New Roman" w:cs="Times New Roman"/>
          <w:color w:val="000000"/>
          <w:sz w:val="28"/>
          <w:szCs w:val="28"/>
          <w:lang w:eastAsia="zh-CN"/>
        </w:rPr>
        <w:t>участке</w:t>
      </w:r>
      <w:proofErr w:type="gramEnd"/>
      <w:r w:rsidRPr="002D1109">
        <w:rPr>
          <w:rFonts w:ascii="Times New Roman" w:eastAsia="Times New Roman" w:hAnsi="Times New Roman" w:cs="Times New Roman"/>
          <w:color w:val="000000"/>
          <w:sz w:val="28"/>
          <w:szCs w:val="28"/>
          <w:lang w:eastAsia="zh-CN"/>
        </w:rPr>
        <w:t>, на котором не допускается размещение такого объекта в соответствии с разрешенным использованием земельного участка и (или) установленными ограничениями использования земельных участков.</w:t>
      </w:r>
    </w:p>
    <w:p w:rsidR="002D1109" w:rsidRPr="002D1109" w:rsidRDefault="002D1109" w:rsidP="002D1109">
      <w:pPr>
        <w:suppressAutoHyphens/>
        <w:autoSpaceDE w:val="0"/>
        <w:spacing w:after="0" w:line="240" w:lineRule="auto"/>
        <w:jc w:val="both"/>
        <w:rPr>
          <w:rFonts w:ascii="Times New Roman" w:eastAsia="Times New Roman" w:hAnsi="Times New Roman" w:cs="Times New Roman"/>
          <w:color w:val="000000"/>
          <w:sz w:val="28"/>
          <w:szCs w:val="28"/>
          <w:lang w:eastAsia="zh-CN"/>
        </w:rPr>
      </w:pPr>
    </w:p>
    <w:p w:rsidR="002D1109" w:rsidRPr="002D1109" w:rsidRDefault="002D1109" w:rsidP="002D1109">
      <w:pPr>
        <w:suppressAutoHyphens/>
        <w:autoSpaceDE w:val="0"/>
        <w:spacing w:after="0" w:line="240" w:lineRule="auto"/>
        <w:jc w:val="center"/>
        <w:rPr>
          <w:rFonts w:ascii="Times New Roman" w:eastAsia="Times New Roman" w:hAnsi="Times New Roman" w:cs="Times New Roman"/>
          <w:b/>
          <w:bCs/>
          <w:color w:val="000000"/>
          <w:sz w:val="28"/>
          <w:szCs w:val="28"/>
          <w:lang w:eastAsia="zh-CN"/>
        </w:rPr>
      </w:pPr>
      <w:r w:rsidRPr="002D1109">
        <w:rPr>
          <w:rFonts w:ascii="Times New Roman" w:eastAsia="Times New Roman" w:hAnsi="Times New Roman" w:cs="Times New Roman"/>
          <w:b/>
          <w:bCs/>
          <w:color w:val="000000"/>
          <w:sz w:val="28"/>
          <w:szCs w:val="28"/>
          <w:lang w:eastAsia="zh-CN"/>
        </w:rPr>
        <w:t>5. Обжалование решений Администрации, действий (бездействия)</w:t>
      </w:r>
      <w:r w:rsidRPr="002D1109">
        <w:rPr>
          <w:rFonts w:ascii="Times New Roman" w:eastAsia="Times New Roman" w:hAnsi="Times New Roman" w:cs="Times New Roman"/>
          <w:b/>
          <w:bCs/>
          <w:color w:val="000000"/>
          <w:sz w:val="28"/>
          <w:szCs w:val="28"/>
          <w:lang w:eastAsia="zh-CN"/>
        </w:rPr>
        <w:br/>
        <w:t xml:space="preserve">должностных лиц, уполномоченных осуществлять </w:t>
      </w:r>
      <w:r w:rsidRPr="002D1109">
        <w:rPr>
          <w:rFonts w:ascii="Times New Roman" w:eastAsia="Times New Roman" w:hAnsi="Times New Roman" w:cs="Times New Roman"/>
          <w:b/>
          <w:bCs/>
          <w:color w:val="000000"/>
          <w:sz w:val="28"/>
          <w:szCs w:val="28"/>
          <w:lang w:eastAsia="zh-CN"/>
        </w:rPr>
        <w:br/>
        <w:t>муниципальный земельный контроль</w:t>
      </w:r>
    </w:p>
    <w:p w:rsidR="002D1109" w:rsidRPr="002D1109" w:rsidRDefault="002D1109" w:rsidP="002D1109">
      <w:pPr>
        <w:suppressAutoHyphens/>
        <w:autoSpaceDE w:val="0"/>
        <w:spacing w:after="0" w:line="240" w:lineRule="auto"/>
        <w:jc w:val="center"/>
        <w:rPr>
          <w:rFonts w:ascii="Times New Roman" w:eastAsia="Times New Roman" w:hAnsi="Times New Roman" w:cs="Times New Roman"/>
          <w:color w:val="000000"/>
          <w:sz w:val="28"/>
          <w:szCs w:val="28"/>
          <w:lang w:eastAsia="zh-CN"/>
        </w:rPr>
      </w:pP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sz w:val="28"/>
          <w:szCs w:val="28"/>
          <w:lang w:eastAsia="zh-CN"/>
        </w:rPr>
        <w:t>5.1. Решение Администрации, действия (бездействие) должностных лиц, уполномоченных осуществлять муниципальный земельный контроль, могут быть обжалованы в судебном порядке.</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2D1109">
        <w:rPr>
          <w:rFonts w:ascii="Times New Roman" w:eastAsia="Times New Roman" w:hAnsi="Times New Roman" w:cs="Times New Roman"/>
          <w:color w:val="000000"/>
          <w:sz w:val="28"/>
          <w:szCs w:val="28"/>
          <w:lang w:eastAsia="zh-CN"/>
        </w:rPr>
        <w:t>5.2.Досудебный порядок подачи жалоб при осуществлении муниципального земельного контроля не применяется, если иное не установлено федеральным законом о виде контроля, общими требованиями к организации и осуществлению данного вида муниципального контроля, утвержденными Правительством Российской Федерации.</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2D1109">
        <w:rPr>
          <w:rFonts w:ascii="Times New Roman" w:eastAsia="Times New Roman" w:hAnsi="Times New Roman" w:cs="Times New Roman"/>
          <w:color w:val="000000"/>
          <w:sz w:val="28"/>
          <w:szCs w:val="28"/>
          <w:lang w:eastAsia="zh-CN"/>
        </w:rPr>
        <w:t>5.3. Контролируемые лица, права и законные интересы которых, по их мнению, были непосредственно нарушены в рамках осуществления муниципального земельного контроля, имеют право на досудебное обжалование:</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1) решений о проведении контрольных мероприятий;</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2) актов контрольных мероприятий, предписаний об устранении выявленных нарушений;</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 xml:space="preserve">3) действий (бездействия) должностных лиц, уполномоченных осуществлять </w:t>
      </w:r>
      <w:r w:rsidRPr="002D1109">
        <w:rPr>
          <w:rFonts w:ascii="Times New Roman" w:eastAsia="Times New Roman" w:hAnsi="Times New Roman" w:cs="Times New Roman"/>
          <w:sz w:val="28"/>
          <w:szCs w:val="28"/>
          <w:lang w:eastAsia="zh-CN"/>
        </w:rPr>
        <w:t>муниципальный земельный контроль, в рамках контрольных мероприятий.</w:t>
      </w:r>
    </w:p>
    <w:p w:rsidR="002D1109" w:rsidRPr="002D1109" w:rsidRDefault="002D1109" w:rsidP="002D1109">
      <w:pPr>
        <w:spacing w:after="0" w:line="240" w:lineRule="auto"/>
        <w:ind w:firstLine="709"/>
        <w:jc w:val="both"/>
        <w:rPr>
          <w:rFonts w:ascii="Times New Roman" w:eastAsia="Times New Roman" w:hAnsi="Times New Roman" w:cs="Times New Roman"/>
          <w:sz w:val="28"/>
          <w:szCs w:val="28"/>
          <w:lang w:eastAsia="ru-RU"/>
        </w:rPr>
      </w:pPr>
      <w:r w:rsidRPr="002D1109">
        <w:rPr>
          <w:rFonts w:ascii="Times New Roman" w:eastAsia="Times New Roman" w:hAnsi="Times New Roman" w:cs="Times New Roman"/>
          <w:sz w:val="28"/>
          <w:szCs w:val="28"/>
          <w:lang w:eastAsia="ru-RU"/>
        </w:rPr>
        <w:t>5.4. Жалоба подается контролируемым лицом в уполномоченный на рассмотрение жалобы орган в электронном виде с использованием единого портала государственных и муниципальных услуг</w:t>
      </w:r>
      <w:r w:rsidRPr="002D1109">
        <w:rPr>
          <w:rFonts w:ascii="Times New Roman" w:eastAsia="Times New Roman" w:hAnsi="Times New Roman" w:cs="Times New Roman"/>
          <w:sz w:val="28"/>
          <w:szCs w:val="28"/>
          <w:shd w:val="clear" w:color="auto" w:fill="FFFFFF"/>
          <w:lang w:eastAsia="ru-RU"/>
        </w:rPr>
        <w:t xml:space="preserve"> и (или) регионального портала государственных и муниципальных услуг</w:t>
      </w:r>
      <w:r w:rsidRPr="002D1109">
        <w:rPr>
          <w:rFonts w:ascii="Times New Roman" w:eastAsia="Times New Roman" w:hAnsi="Times New Roman" w:cs="Times New Roman"/>
          <w:sz w:val="28"/>
          <w:szCs w:val="28"/>
          <w:lang w:eastAsia="ru-RU"/>
        </w:rPr>
        <w:t>.</w:t>
      </w:r>
    </w:p>
    <w:p w:rsidR="002D1109" w:rsidRPr="002D1109" w:rsidRDefault="002D1109" w:rsidP="002D1109">
      <w:pPr>
        <w:spacing w:after="0" w:line="240" w:lineRule="auto"/>
        <w:ind w:firstLine="720"/>
        <w:jc w:val="both"/>
        <w:rPr>
          <w:rFonts w:ascii="Times New Roman" w:eastAsia="Times New Roman" w:hAnsi="Times New Roman" w:cs="Times New Roman"/>
          <w:color w:val="000000"/>
          <w:sz w:val="28"/>
          <w:szCs w:val="28"/>
          <w:lang w:eastAsia="ru-RU"/>
        </w:rPr>
      </w:pPr>
      <w:r w:rsidRPr="002D1109">
        <w:rPr>
          <w:rFonts w:ascii="Times New Roman" w:eastAsia="Times New Roman" w:hAnsi="Times New Roman" w:cs="Times New Roman"/>
          <w:sz w:val="28"/>
          <w:szCs w:val="28"/>
          <w:lang w:eastAsia="ru-RU"/>
        </w:rPr>
        <w:t xml:space="preserve">Жалоба, содержащая сведения и документы, составляющие государственную или иную охраняемую законом тайну, подается без </w:t>
      </w:r>
      <w:r w:rsidRPr="002D1109">
        <w:rPr>
          <w:rFonts w:ascii="Times New Roman" w:eastAsia="Times New Roman" w:hAnsi="Times New Roman" w:cs="Times New Roman"/>
          <w:sz w:val="28"/>
          <w:szCs w:val="28"/>
          <w:lang w:eastAsia="ru-RU"/>
        </w:rPr>
        <w:lastRenderedPageBreak/>
        <w:t xml:space="preserve">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w:t>
      </w:r>
      <w:r w:rsidRPr="002D1109">
        <w:rPr>
          <w:rFonts w:ascii="Times New Roman" w:eastAsia="Times New Roman" w:hAnsi="Times New Roman" w:cs="Times New Roman"/>
          <w:color w:val="000000"/>
          <w:sz w:val="28"/>
          <w:szCs w:val="28"/>
          <w:lang w:eastAsia="ru-RU"/>
        </w:rPr>
        <w:t>иной охраняемой законом тайне. Соответствующая жалоба подается контролируемым лицом на личном приеме Главы муниципального образования «</w:t>
      </w:r>
      <w:proofErr w:type="spellStart"/>
      <w:r w:rsidRPr="002D1109">
        <w:rPr>
          <w:rFonts w:ascii="Times New Roman" w:eastAsia="Times New Roman" w:hAnsi="Times New Roman" w:cs="Times New Roman"/>
          <w:color w:val="000000"/>
          <w:sz w:val="28"/>
          <w:szCs w:val="28"/>
          <w:lang w:eastAsia="ru-RU"/>
        </w:rPr>
        <w:t>Духовщинский</w:t>
      </w:r>
      <w:proofErr w:type="spellEnd"/>
      <w:r w:rsidRPr="002D1109">
        <w:rPr>
          <w:rFonts w:ascii="Times New Roman" w:eastAsia="Times New Roman" w:hAnsi="Times New Roman" w:cs="Times New Roman"/>
          <w:color w:val="000000"/>
          <w:sz w:val="28"/>
          <w:szCs w:val="28"/>
          <w:lang w:eastAsia="ru-RU"/>
        </w:rPr>
        <w:t xml:space="preserve"> муниципальный округ» Смоленской области с предварительным информированием Главы муниципального образования «</w:t>
      </w:r>
      <w:proofErr w:type="spellStart"/>
      <w:r w:rsidRPr="002D1109">
        <w:rPr>
          <w:rFonts w:ascii="Times New Roman" w:eastAsia="Times New Roman" w:hAnsi="Times New Roman" w:cs="Times New Roman"/>
          <w:color w:val="000000"/>
          <w:sz w:val="28"/>
          <w:szCs w:val="28"/>
          <w:lang w:eastAsia="ru-RU"/>
        </w:rPr>
        <w:t>Духовщинский</w:t>
      </w:r>
      <w:proofErr w:type="spellEnd"/>
      <w:r w:rsidRPr="002D1109">
        <w:rPr>
          <w:rFonts w:ascii="Times New Roman" w:eastAsia="Times New Roman" w:hAnsi="Times New Roman" w:cs="Times New Roman"/>
          <w:color w:val="000000"/>
          <w:sz w:val="28"/>
          <w:szCs w:val="28"/>
          <w:lang w:eastAsia="ru-RU"/>
        </w:rPr>
        <w:t xml:space="preserve"> муниципальный округ» Смоленской области </w:t>
      </w:r>
      <w:r w:rsidRPr="002D1109">
        <w:rPr>
          <w:rFonts w:ascii="Times New Roman" w:eastAsia="Times New Roman" w:hAnsi="Times New Roman" w:cs="Times New Roman"/>
          <w:iCs/>
          <w:color w:val="000000"/>
          <w:sz w:val="28"/>
          <w:szCs w:val="28"/>
          <w:lang w:eastAsia="ru-RU"/>
        </w:rPr>
        <w:t>о</w:t>
      </w:r>
      <w:r w:rsidRPr="002D1109">
        <w:rPr>
          <w:rFonts w:ascii="Times New Roman" w:eastAsia="Times New Roman" w:hAnsi="Times New Roman" w:cs="Times New Roman"/>
          <w:color w:val="000000"/>
          <w:sz w:val="28"/>
          <w:szCs w:val="28"/>
          <w:lang w:eastAsia="ru-RU"/>
        </w:rPr>
        <w:t xml:space="preserve"> наличии в</w:t>
      </w:r>
      <w:r w:rsidRPr="002D1109">
        <w:rPr>
          <w:rFonts w:ascii="Times New Roman" w:eastAsia="Times New Roman" w:hAnsi="Times New Roman" w:cs="Times New Roman"/>
          <w:i/>
          <w:iCs/>
          <w:color w:val="000000"/>
          <w:sz w:val="28"/>
          <w:szCs w:val="28"/>
          <w:lang w:eastAsia="ru-RU"/>
        </w:rPr>
        <w:t xml:space="preserve"> </w:t>
      </w:r>
      <w:r w:rsidRPr="002D1109">
        <w:rPr>
          <w:rFonts w:ascii="Times New Roman" w:eastAsia="Times New Roman" w:hAnsi="Times New Roman" w:cs="Times New Roman"/>
          <w:color w:val="000000"/>
          <w:sz w:val="28"/>
          <w:szCs w:val="28"/>
          <w:lang w:eastAsia="ru-RU"/>
        </w:rPr>
        <w:t>жалобе (документах) сведений, составляющих государственную или иную охраняемую законом тайну.</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sz w:val="28"/>
          <w:szCs w:val="28"/>
          <w:lang w:eastAsia="zh-CN"/>
        </w:rPr>
        <w:t>5.5. Жалоба на решение Администрации, действия (бездействие) его должностных лиц рассматривается Главой муниципального образования «</w:t>
      </w:r>
      <w:proofErr w:type="spellStart"/>
      <w:r w:rsidRPr="002D1109">
        <w:rPr>
          <w:rFonts w:ascii="Times New Roman" w:eastAsia="Times New Roman" w:hAnsi="Times New Roman" w:cs="Times New Roman"/>
          <w:sz w:val="28"/>
          <w:szCs w:val="28"/>
          <w:lang w:eastAsia="zh-CN"/>
        </w:rPr>
        <w:t>Духовщинский</w:t>
      </w:r>
      <w:proofErr w:type="spellEnd"/>
      <w:r w:rsidRPr="002D1109">
        <w:rPr>
          <w:rFonts w:ascii="Times New Roman" w:eastAsia="Times New Roman" w:hAnsi="Times New Roman" w:cs="Times New Roman"/>
          <w:sz w:val="28"/>
          <w:szCs w:val="28"/>
          <w:lang w:eastAsia="zh-CN"/>
        </w:rPr>
        <w:t xml:space="preserve"> муниципальный округ» Смоленской области.</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5.6. Жалоба на решение Администрации,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Жалоба на предписание Администрации может быть подана в течение 10 рабочих дней с момента получения контролируемым лицом предписания.</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В случае пропуска по уважительной причине срока подачи жалобы этот срок по ходатайству лица, подающего жалобу, может быть восстановлен Администрацией (должностным лицом, уполномоченным на рассмотрение жалобы).</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2D1109">
        <w:rPr>
          <w:rFonts w:ascii="Times New Roman" w:eastAsia="Times New Roman" w:hAnsi="Times New Roman" w:cs="Times New Roman"/>
          <w:color w:val="000000"/>
          <w:sz w:val="28"/>
          <w:szCs w:val="28"/>
          <w:lang w:eastAsia="zh-CN"/>
        </w:rPr>
        <w:t xml:space="preserve">5.7. Жалоба на решение Администрации, действия (бездействие) его должностных лиц подлежит рассмотрению в течение 15 рабочих дней (срок рассмотрения жалобы на категорию риска – 5 рабочих дней) со дня ее регистрации. </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В случае если для ее рассмотрения требуется получение сведений, имеющихся в распоряжении иных органов, срок рассмотрения жалобы может быть продлен Главой муниципального образования «</w:t>
      </w:r>
      <w:proofErr w:type="spellStart"/>
      <w:r w:rsidRPr="002D1109">
        <w:rPr>
          <w:rFonts w:ascii="Times New Roman" w:eastAsia="Times New Roman" w:hAnsi="Times New Roman" w:cs="Times New Roman"/>
          <w:color w:val="000000"/>
          <w:sz w:val="28"/>
          <w:szCs w:val="28"/>
          <w:lang w:eastAsia="zh-CN"/>
        </w:rPr>
        <w:t>Духовщинский</w:t>
      </w:r>
      <w:proofErr w:type="spellEnd"/>
      <w:r w:rsidRPr="002D1109">
        <w:rPr>
          <w:rFonts w:ascii="Times New Roman" w:eastAsia="Times New Roman" w:hAnsi="Times New Roman" w:cs="Times New Roman"/>
          <w:color w:val="000000"/>
          <w:sz w:val="28"/>
          <w:szCs w:val="28"/>
          <w:lang w:eastAsia="zh-CN"/>
        </w:rPr>
        <w:t xml:space="preserve"> муниципальный округ» Смоленской области не более чем на 20 </w:t>
      </w:r>
      <w:r w:rsidRPr="002D1109">
        <w:rPr>
          <w:rFonts w:ascii="Times New Roman" w:eastAsia="Times New Roman" w:hAnsi="Times New Roman" w:cs="Times New Roman"/>
          <w:sz w:val="28"/>
          <w:szCs w:val="28"/>
          <w:lang w:eastAsia="zh-CN"/>
        </w:rPr>
        <w:t>рабочих дней.</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p>
    <w:p w:rsidR="002D1109" w:rsidRPr="002D1109" w:rsidRDefault="002D1109" w:rsidP="002D1109">
      <w:pPr>
        <w:suppressAutoHyphens/>
        <w:spacing w:after="0" w:line="240" w:lineRule="auto"/>
        <w:jc w:val="center"/>
        <w:rPr>
          <w:rFonts w:ascii="Times New Roman" w:eastAsia="Times New Roman" w:hAnsi="Times New Roman" w:cs="Times New Roman"/>
          <w:sz w:val="28"/>
          <w:szCs w:val="28"/>
          <w:lang w:eastAsia="zh-CN"/>
        </w:rPr>
      </w:pPr>
    </w:p>
    <w:p w:rsidR="002D1109" w:rsidRPr="002D1109" w:rsidRDefault="002D1109" w:rsidP="002D1109">
      <w:pPr>
        <w:suppressAutoHyphens/>
        <w:spacing w:after="0" w:line="240" w:lineRule="auto"/>
        <w:jc w:val="center"/>
        <w:rPr>
          <w:rFonts w:ascii="Times New Roman" w:eastAsia="Times New Roman" w:hAnsi="Times New Roman" w:cs="Times New Roman"/>
          <w:b/>
          <w:bCs/>
          <w:sz w:val="28"/>
          <w:szCs w:val="28"/>
          <w:lang w:eastAsia="zh-CN"/>
        </w:rPr>
      </w:pPr>
      <w:r w:rsidRPr="002D1109">
        <w:rPr>
          <w:rFonts w:ascii="Times New Roman" w:eastAsia="Times New Roman" w:hAnsi="Times New Roman" w:cs="Times New Roman"/>
          <w:b/>
          <w:bCs/>
          <w:sz w:val="28"/>
          <w:szCs w:val="28"/>
          <w:lang w:eastAsia="zh-CN"/>
        </w:rPr>
        <w:t>6. Ключевые показатели муниципального земельного контроля</w:t>
      </w:r>
      <w:r w:rsidRPr="002D1109">
        <w:rPr>
          <w:rFonts w:ascii="Times New Roman" w:eastAsia="Times New Roman" w:hAnsi="Times New Roman" w:cs="Times New Roman"/>
          <w:b/>
          <w:bCs/>
          <w:sz w:val="28"/>
          <w:szCs w:val="28"/>
          <w:lang w:eastAsia="zh-CN"/>
        </w:rPr>
        <w:br/>
        <w:t>и их целевые значения</w:t>
      </w:r>
    </w:p>
    <w:p w:rsidR="002D1109" w:rsidRPr="002D1109" w:rsidRDefault="002D1109" w:rsidP="002D1109">
      <w:pPr>
        <w:suppressAutoHyphens/>
        <w:spacing w:after="0" w:line="240" w:lineRule="auto"/>
        <w:jc w:val="center"/>
        <w:rPr>
          <w:rFonts w:ascii="Times New Roman" w:eastAsia="Times New Roman" w:hAnsi="Times New Roman" w:cs="Times New Roman"/>
          <w:sz w:val="28"/>
          <w:szCs w:val="28"/>
          <w:lang w:eastAsia="zh-CN"/>
        </w:rPr>
      </w:pPr>
    </w:p>
    <w:p w:rsidR="002D1109" w:rsidRPr="002D1109" w:rsidRDefault="002D1109" w:rsidP="002D1109">
      <w:pPr>
        <w:suppressAutoHyphens/>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spacing w:val="-2"/>
          <w:sz w:val="28"/>
          <w:szCs w:val="28"/>
          <w:lang w:eastAsia="zh-CN"/>
        </w:rPr>
        <w:t>6.1. Оценка результативности и эффективности осуществления муниципального</w:t>
      </w:r>
      <w:r w:rsidRPr="002D1109">
        <w:rPr>
          <w:rFonts w:ascii="Times New Roman" w:eastAsia="Times New Roman" w:hAnsi="Times New Roman" w:cs="Times New Roman"/>
          <w:sz w:val="28"/>
          <w:szCs w:val="28"/>
          <w:lang w:eastAsia="zh-CN"/>
        </w:rPr>
        <w:t xml:space="preserve"> земельного контроля осуществляется на основании статьи 30 Федерального закона от 31 июля 2020 года № 248-ФЗ «О государственном контроле (надзоре) и муниципальном контроле в Российской Федерации» (Приложение №3). </w:t>
      </w:r>
    </w:p>
    <w:p w:rsidR="002D1109" w:rsidRPr="002D1109" w:rsidRDefault="002D1109" w:rsidP="002D1109">
      <w:pPr>
        <w:suppressAutoHyphens/>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sz w:val="28"/>
          <w:szCs w:val="28"/>
          <w:lang w:eastAsia="zh-CN"/>
        </w:rPr>
        <w:lastRenderedPageBreak/>
        <w:t xml:space="preserve">6.2. Ключевые показатели вида контроля и их целевые значения, индикативные показатели для муниципального земельного контроля утверждаются </w:t>
      </w:r>
      <w:proofErr w:type="spellStart"/>
      <w:r w:rsidRPr="002D1109">
        <w:rPr>
          <w:rFonts w:ascii="Times New Roman" w:eastAsia="Times New Roman" w:hAnsi="Times New Roman" w:cs="Times New Roman"/>
          <w:sz w:val="28"/>
          <w:szCs w:val="28"/>
          <w:lang w:eastAsia="zh-CN"/>
        </w:rPr>
        <w:t>Духовщинским</w:t>
      </w:r>
      <w:proofErr w:type="spellEnd"/>
      <w:r w:rsidRPr="002D1109">
        <w:rPr>
          <w:rFonts w:ascii="Times New Roman" w:eastAsia="Times New Roman" w:hAnsi="Times New Roman" w:cs="Times New Roman"/>
          <w:sz w:val="28"/>
          <w:szCs w:val="28"/>
          <w:lang w:eastAsia="zh-CN"/>
        </w:rPr>
        <w:t xml:space="preserve"> окружным </w:t>
      </w:r>
      <w:r w:rsidRPr="002D1109">
        <w:rPr>
          <w:rFonts w:ascii="Times New Roman" w:eastAsia="Times New Roman" w:hAnsi="Times New Roman" w:cs="Times New Roman"/>
          <w:bCs/>
          <w:sz w:val="28"/>
          <w:szCs w:val="28"/>
          <w:lang w:eastAsia="zh-CN"/>
        </w:rPr>
        <w:t>Советом депутатов (Приложение №4)</w:t>
      </w:r>
      <w:r w:rsidRPr="002D1109">
        <w:rPr>
          <w:rFonts w:ascii="Times New Roman" w:eastAsia="Times New Roman" w:hAnsi="Times New Roman" w:cs="Times New Roman"/>
          <w:sz w:val="28"/>
          <w:szCs w:val="28"/>
          <w:lang w:eastAsia="zh-CN"/>
        </w:rPr>
        <w:t>.</w:t>
      </w:r>
    </w:p>
    <w:p w:rsidR="002D1109" w:rsidRPr="002D1109" w:rsidRDefault="002D1109" w:rsidP="002D1109">
      <w:pPr>
        <w:spacing w:after="0" w:line="240" w:lineRule="auto"/>
        <w:rPr>
          <w:rFonts w:ascii="Times New Roman" w:eastAsia="Times New Roman" w:hAnsi="Times New Roman" w:cs="Times New Roman"/>
          <w:sz w:val="16"/>
          <w:szCs w:val="16"/>
          <w:lang w:eastAsia="zh-CN"/>
        </w:rPr>
      </w:pPr>
      <w:r w:rsidRPr="002D1109">
        <w:rPr>
          <w:rFonts w:ascii="Times New Roman" w:eastAsia="Times New Roman" w:hAnsi="Times New Roman" w:cs="Times New Roman"/>
          <w:sz w:val="16"/>
          <w:szCs w:val="16"/>
          <w:lang w:eastAsia="ru-RU"/>
        </w:rPr>
        <w:br w:type="page"/>
      </w:r>
    </w:p>
    <w:p w:rsidR="002D1109" w:rsidRPr="002D1109" w:rsidRDefault="002D1109" w:rsidP="002D1109">
      <w:pPr>
        <w:suppressAutoHyphens/>
        <w:autoSpaceDE w:val="0"/>
        <w:spacing w:after="0" w:line="240" w:lineRule="auto"/>
        <w:ind w:left="5670"/>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lastRenderedPageBreak/>
        <w:t>Приложение № 1</w:t>
      </w:r>
    </w:p>
    <w:p w:rsidR="002D1109" w:rsidRPr="002D1109" w:rsidRDefault="002D1109" w:rsidP="002D1109">
      <w:pPr>
        <w:suppressAutoHyphens/>
        <w:autoSpaceDE w:val="0"/>
        <w:spacing w:after="0" w:line="240" w:lineRule="auto"/>
        <w:ind w:left="5670"/>
        <w:jc w:val="both"/>
        <w:rPr>
          <w:rFonts w:ascii="Times New Roman" w:eastAsia="Times New Roman" w:hAnsi="Times New Roman" w:cs="Times New Roman"/>
          <w:i/>
          <w:iCs/>
          <w:color w:val="000000"/>
          <w:sz w:val="28"/>
          <w:szCs w:val="28"/>
          <w:lang w:eastAsia="zh-CN"/>
        </w:rPr>
      </w:pPr>
      <w:r w:rsidRPr="002D1109">
        <w:rPr>
          <w:rFonts w:ascii="Times New Roman" w:eastAsia="Times New Roman" w:hAnsi="Times New Roman" w:cs="Times New Roman"/>
          <w:color w:val="000000"/>
          <w:sz w:val="28"/>
          <w:szCs w:val="28"/>
          <w:lang w:eastAsia="zh-CN"/>
        </w:rPr>
        <w:t>к Положению о муниципальном земельном контроле в границах муниципального образования «</w:t>
      </w:r>
      <w:proofErr w:type="spellStart"/>
      <w:r w:rsidRPr="002D1109">
        <w:rPr>
          <w:rFonts w:ascii="Times New Roman" w:eastAsia="Times New Roman" w:hAnsi="Times New Roman" w:cs="Times New Roman"/>
          <w:color w:val="000000"/>
          <w:sz w:val="28"/>
          <w:szCs w:val="28"/>
          <w:lang w:eastAsia="zh-CN"/>
        </w:rPr>
        <w:t>Духовщинский</w:t>
      </w:r>
      <w:proofErr w:type="spellEnd"/>
      <w:r w:rsidRPr="002D1109">
        <w:rPr>
          <w:rFonts w:ascii="Times New Roman" w:eastAsia="Times New Roman" w:hAnsi="Times New Roman" w:cs="Times New Roman"/>
          <w:color w:val="000000"/>
          <w:sz w:val="28"/>
          <w:szCs w:val="28"/>
          <w:lang w:eastAsia="zh-CN"/>
        </w:rPr>
        <w:t xml:space="preserve"> муниципальный округ» Смоленской области </w:t>
      </w:r>
    </w:p>
    <w:p w:rsidR="002D1109" w:rsidRPr="002D1109" w:rsidRDefault="002D1109" w:rsidP="002D1109">
      <w:pPr>
        <w:suppressAutoHyphens/>
        <w:autoSpaceDE w:val="0"/>
        <w:spacing w:after="0" w:line="240" w:lineRule="auto"/>
        <w:rPr>
          <w:rFonts w:ascii="Times New Roman" w:eastAsia="Times New Roman" w:hAnsi="Times New Roman" w:cs="Times New Roman"/>
          <w:color w:val="000000"/>
          <w:sz w:val="28"/>
          <w:szCs w:val="28"/>
          <w:lang w:eastAsia="zh-CN"/>
        </w:rPr>
      </w:pPr>
    </w:p>
    <w:p w:rsidR="002D1109" w:rsidRPr="002D1109" w:rsidRDefault="002D1109" w:rsidP="002D1109">
      <w:pPr>
        <w:widowControl w:val="0"/>
        <w:suppressAutoHyphens/>
        <w:autoSpaceDE w:val="0"/>
        <w:spacing w:after="0" w:line="240" w:lineRule="auto"/>
        <w:jc w:val="center"/>
        <w:rPr>
          <w:rFonts w:ascii="Times New Roman" w:eastAsia="Calibri" w:hAnsi="Times New Roman" w:cs="Times New Roman"/>
          <w:b/>
          <w:bCs/>
          <w:sz w:val="28"/>
          <w:szCs w:val="28"/>
          <w:lang w:eastAsia="zh-CN"/>
        </w:rPr>
      </w:pPr>
      <w:bookmarkStart w:id="2" w:name="Par381"/>
      <w:bookmarkEnd w:id="2"/>
      <w:r w:rsidRPr="002D1109">
        <w:rPr>
          <w:rFonts w:ascii="Times New Roman" w:eastAsia="Calibri" w:hAnsi="Times New Roman" w:cs="Times New Roman"/>
          <w:b/>
          <w:bCs/>
          <w:color w:val="000000"/>
          <w:sz w:val="28"/>
          <w:szCs w:val="28"/>
          <w:lang w:eastAsia="zh-CN"/>
        </w:rPr>
        <w:t>Критерии</w:t>
      </w:r>
    </w:p>
    <w:p w:rsidR="002D1109" w:rsidRPr="002D1109" w:rsidRDefault="002D1109" w:rsidP="002D1109">
      <w:pPr>
        <w:widowControl w:val="0"/>
        <w:suppressAutoHyphens/>
        <w:autoSpaceDE w:val="0"/>
        <w:spacing w:after="0" w:line="240" w:lineRule="auto"/>
        <w:jc w:val="both"/>
        <w:rPr>
          <w:rFonts w:ascii="Times New Roman" w:eastAsia="Calibri" w:hAnsi="Times New Roman" w:cs="Times New Roman"/>
          <w:b/>
          <w:bCs/>
          <w:color w:val="000000"/>
          <w:sz w:val="28"/>
          <w:szCs w:val="28"/>
          <w:lang w:eastAsia="zh-CN"/>
        </w:rPr>
      </w:pPr>
      <w:r w:rsidRPr="002D1109">
        <w:rPr>
          <w:rFonts w:ascii="Times New Roman" w:eastAsia="Calibri" w:hAnsi="Times New Roman" w:cs="Times New Roman"/>
          <w:b/>
          <w:bCs/>
          <w:color w:val="000000"/>
          <w:sz w:val="28"/>
          <w:szCs w:val="28"/>
          <w:lang w:eastAsia="zh-CN"/>
        </w:rPr>
        <w:t>отнесения используемых гражданами, юридическими лицами и (или) индивидуальными предпринимателями земель и земельных участков к определенной категории риска при осуществлении Администрацией муниципального образования «</w:t>
      </w:r>
      <w:proofErr w:type="spellStart"/>
      <w:r w:rsidRPr="002D1109">
        <w:rPr>
          <w:rFonts w:ascii="Times New Roman" w:eastAsia="Calibri" w:hAnsi="Times New Roman" w:cs="Times New Roman"/>
          <w:b/>
          <w:bCs/>
          <w:color w:val="000000"/>
          <w:sz w:val="28"/>
          <w:szCs w:val="28"/>
          <w:lang w:eastAsia="zh-CN"/>
        </w:rPr>
        <w:t>Духовщинский</w:t>
      </w:r>
      <w:proofErr w:type="spellEnd"/>
      <w:r w:rsidRPr="002D1109">
        <w:rPr>
          <w:rFonts w:ascii="Times New Roman" w:eastAsia="Calibri" w:hAnsi="Times New Roman" w:cs="Times New Roman"/>
          <w:b/>
          <w:bCs/>
          <w:color w:val="000000"/>
          <w:sz w:val="28"/>
          <w:szCs w:val="28"/>
          <w:lang w:eastAsia="zh-CN"/>
        </w:rPr>
        <w:t xml:space="preserve"> муниципальный округ» Смоленской области муниципального земельного контроля</w:t>
      </w:r>
    </w:p>
    <w:p w:rsidR="002D1109" w:rsidRPr="002D1109" w:rsidRDefault="002D1109" w:rsidP="002D1109">
      <w:pPr>
        <w:widowControl w:val="0"/>
        <w:suppressAutoHyphens/>
        <w:autoSpaceDE w:val="0"/>
        <w:spacing w:after="0" w:line="240" w:lineRule="auto"/>
        <w:jc w:val="center"/>
        <w:rPr>
          <w:rFonts w:ascii="Times New Roman" w:eastAsia="Calibri" w:hAnsi="Times New Roman" w:cs="Times New Roman"/>
          <w:sz w:val="28"/>
          <w:szCs w:val="28"/>
          <w:lang w:eastAsia="zh-CN"/>
        </w:rPr>
      </w:pP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1. К категории среднего риска относятся:</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а) земельные участки, граничащие с земельными участками, предназначенными для захоронения и размещения отходов производства и потребления, размещения кладбищ;</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б) земельные участки, расположенные полностью или частично в границах либо примыкающие к границе береговой полосы водных объектов общего пользования.</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2. К категории умеренного риска относятся земельные участки:</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proofErr w:type="gramStart"/>
      <w:r w:rsidRPr="002D1109">
        <w:rPr>
          <w:rFonts w:ascii="Times New Roman" w:eastAsia="Times New Roman" w:hAnsi="Times New Roman" w:cs="Times New Roman"/>
          <w:color w:val="000000"/>
          <w:sz w:val="28"/>
          <w:szCs w:val="28"/>
          <w:lang w:eastAsia="zh-CN"/>
        </w:rPr>
        <w:t>а) относящиеся к категории земель населенных пунктов;</w:t>
      </w:r>
      <w:proofErr w:type="gramEnd"/>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proofErr w:type="gramStart"/>
      <w:r w:rsidRPr="002D1109">
        <w:rPr>
          <w:rFonts w:ascii="Times New Roman" w:eastAsia="Times New Roman" w:hAnsi="Times New Roman" w:cs="Times New Roman"/>
          <w:color w:val="000000"/>
          <w:sz w:val="28"/>
          <w:szCs w:val="28"/>
          <w:lang w:eastAsia="zh-CN"/>
        </w:rPr>
        <w:t>б) относящиеся к категории земель промышленности, энергетики, транспорта, связи, радиовещания, телевидения, информатики, земель для обеспечения космической деятельности, земель обороны, безопасности и земель иного специального назначения за исключением земель, предназначенных для размещения автомобильных дорог, железнодорожных путей, трубопроводного транспорта, линий электропередач), граничащие с землями и (или) земельными участками, относящимися к категории земель сельскохозяйственного назначения;</w:t>
      </w:r>
      <w:proofErr w:type="gramEnd"/>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proofErr w:type="gramStart"/>
      <w:r w:rsidRPr="002D1109">
        <w:rPr>
          <w:rFonts w:ascii="Times New Roman" w:eastAsia="Times New Roman" w:hAnsi="Times New Roman" w:cs="Times New Roman"/>
          <w:sz w:val="28"/>
          <w:szCs w:val="28"/>
          <w:lang w:eastAsia="zh-CN"/>
        </w:rPr>
        <w:t>в) относящиеся к категории земель сельскохозяйственного назначения.</w:t>
      </w:r>
      <w:proofErr w:type="gramEnd"/>
    </w:p>
    <w:p w:rsidR="002D1109" w:rsidRPr="002D1109" w:rsidRDefault="002D1109" w:rsidP="002D1109">
      <w:pPr>
        <w:widowControl w:val="0"/>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2D1109">
        <w:rPr>
          <w:rFonts w:ascii="Times New Roman" w:eastAsia="Times New Roman" w:hAnsi="Times New Roman" w:cs="Times New Roman"/>
          <w:color w:val="000000"/>
          <w:sz w:val="28"/>
          <w:szCs w:val="28"/>
          <w:lang w:eastAsia="zh-CN"/>
        </w:rPr>
        <w:t>3. К категории низкого риска относятся все иные земельные участки, не отнесенные к категориям среднего или умеренного риска, а также части земель, на которых не образованы земельные участки.</w:t>
      </w:r>
    </w:p>
    <w:p w:rsidR="002D1109" w:rsidRPr="002D1109" w:rsidRDefault="002D1109" w:rsidP="002D1109">
      <w:pPr>
        <w:widowControl w:val="0"/>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2D1109">
        <w:rPr>
          <w:rFonts w:ascii="Times New Roman" w:eastAsia="Times New Roman" w:hAnsi="Times New Roman" w:cs="Times New Roman"/>
          <w:color w:val="000000"/>
          <w:sz w:val="28"/>
          <w:szCs w:val="28"/>
          <w:lang w:eastAsia="zh-CN"/>
        </w:rPr>
        <w:br w:type="page"/>
      </w:r>
    </w:p>
    <w:p w:rsidR="002D1109" w:rsidRPr="002D1109" w:rsidRDefault="002D1109" w:rsidP="002D1109">
      <w:pPr>
        <w:suppressAutoHyphens/>
        <w:autoSpaceDE w:val="0"/>
        <w:spacing w:after="0" w:line="240" w:lineRule="auto"/>
        <w:ind w:left="5670"/>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lastRenderedPageBreak/>
        <w:t>Приложение № 2</w:t>
      </w:r>
    </w:p>
    <w:p w:rsidR="002D1109" w:rsidRPr="002D1109" w:rsidRDefault="002D1109" w:rsidP="002D1109">
      <w:pPr>
        <w:suppressAutoHyphens/>
        <w:autoSpaceDE w:val="0"/>
        <w:spacing w:after="0" w:line="240" w:lineRule="auto"/>
        <w:ind w:left="5670"/>
        <w:jc w:val="both"/>
        <w:rPr>
          <w:rFonts w:ascii="Times New Roman" w:eastAsia="Times New Roman" w:hAnsi="Times New Roman" w:cs="Times New Roman"/>
          <w:i/>
          <w:iCs/>
          <w:color w:val="000000"/>
          <w:sz w:val="28"/>
          <w:szCs w:val="28"/>
          <w:vertAlign w:val="superscript"/>
          <w:lang w:eastAsia="zh-CN"/>
        </w:rPr>
      </w:pPr>
      <w:r w:rsidRPr="002D1109">
        <w:rPr>
          <w:rFonts w:ascii="Times New Roman" w:eastAsia="Times New Roman" w:hAnsi="Times New Roman" w:cs="Times New Roman"/>
          <w:color w:val="000000"/>
          <w:sz w:val="28"/>
          <w:szCs w:val="28"/>
          <w:lang w:eastAsia="zh-CN"/>
        </w:rPr>
        <w:t>к Положению о муниципальном земельном контроле в границах муниципального образования «</w:t>
      </w:r>
      <w:proofErr w:type="spellStart"/>
      <w:r w:rsidRPr="002D1109">
        <w:rPr>
          <w:rFonts w:ascii="Times New Roman" w:eastAsia="Times New Roman" w:hAnsi="Times New Roman" w:cs="Times New Roman"/>
          <w:color w:val="000000"/>
          <w:sz w:val="28"/>
          <w:szCs w:val="28"/>
          <w:lang w:eastAsia="zh-CN"/>
        </w:rPr>
        <w:t>Духовщинский</w:t>
      </w:r>
      <w:proofErr w:type="spellEnd"/>
      <w:r w:rsidRPr="002D1109">
        <w:rPr>
          <w:rFonts w:ascii="Times New Roman" w:eastAsia="Times New Roman" w:hAnsi="Times New Roman" w:cs="Times New Roman"/>
          <w:color w:val="000000"/>
          <w:sz w:val="28"/>
          <w:szCs w:val="28"/>
          <w:lang w:eastAsia="zh-CN"/>
        </w:rPr>
        <w:t xml:space="preserve"> муниципальный округ» Смоленской области </w:t>
      </w:r>
    </w:p>
    <w:p w:rsidR="002D1109" w:rsidRPr="002D1109" w:rsidRDefault="002D1109" w:rsidP="002D1109">
      <w:pPr>
        <w:widowControl w:val="0"/>
        <w:autoSpaceDE w:val="0"/>
        <w:spacing w:after="0" w:line="240" w:lineRule="auto"/>
        <w:ind w:firstLine="540"/>
        <w:jc w:val="both"/>
        <w:rPr>
          <w:rFonts w:ascii="Times New Roman" w:eastAsia="Times New Roman" w:hAnsi="Times New Roman" w:cs="Times New Roman"/>
          <w:color w:val="000000"/>
          <w:sz w:val="28"/>
          <w:szCs w:val="28"/>
          <w:lang w:eastAsia="ru-RU"/>
        </w:rPr>
      </w:pPr>
    </w:p>
    <w:p w:rsidR="002D1109" w:rsidRPr="002D1109" w:rsidRDefault="002D1109" w:rsidP="002D1109">
      <w:pPr>
        <w:widowControl w:val="0"/>
        <w:autoSpaceDE w:val="0"/>
        <w:spacing w:after="0" w:line="240" w:lineRule="auto"/>
        <w:jc w:val="both"/>
        <w:rPr>
          <w:rFonts w:ascii="Times New Roman" w:eastAsia="Times New Roman" w:hAnsi="Times New Roman" w:cs="Times New Roman"/>
          <w:color w:val="000000"/>
          <w:sz w:val="28"/>
          <w:szCs w:val="28"/>
          <w:lang w:eastAsia="ru-RU"/>
        </w:rPr>
      </w:pPr>
    </w:p>
    <w:p w:rsidR="002D1109" w:rsidRPr="002D1109" w:rsidRDefault="002D1109" w:rsidP="002D1109">
      <w:pPr>
        <w:widowControl w:val="0"/>
        <w:suppressAutoHyphens/>
        <w:autoSpaceDE w:val="0"/>
        <w:spacing w:after="0" w:line="240" w:lineRule="auto"/>
        <w:jc w:val="center"/>
        <w:rPr>
          <w:rFonts w:ascii="Times New Roman" w:eastAsia="Calibri" w:hAnsi="Times New Roman" w:cs="Times New Roman"/>
          <w:b/>
          <w:bCs/>
          <w:color w:val="000000"/>
          <w:sz w:val="28"/>
          <w:szCs w:val="28"/>
          <w:lang w:eastAsia="zh-CN"/>
        </w:rPr>
      </w:pPr>
      <w:r w:rsidRPr="002D1109">
        <w:rPr>
          <w:rFonts w:ascii="Times New Roman" w:eastAsia="Calibri" w:hAnsi="Times New Roman" w:cs="Times New Roman"/>
          <w:b/>
          <w:bCs/>
          <w:color w:val="000000"/>
          <w:sz w:val="28"/>
          <w:szCs w:val="28"/>
          <w:lang w:eastAsia="zh-CN"/>
        </w:rPr>
        <w:t xml:space="preserve">Индикаторы риска нарушения обязательных требований, </w:t>
      </w:r>
      <w:r w:rsidRPr="002D1109">
        <w:rPr>
          <w:rFonts w:ascii="Times New Roman" w:eastAsia="Calibri" w:hAnsi="Times New Roman" w:cs="Times New Roman"/>
          <w:b/>
          <w:bCs/>
          <w:color w:val="000000"/>
          <w:sz w:val="28"/>
          <w:szCs w:val="28"/>
          <w:lang w:eastAsia="zh-CN"/>
        </w:rPr>
        <w:br/>
        <w:t>используемые для определения необходимости проведения внеплановых проверок при осуществлении Администрацией муниципального образования «</w:t>
      </w:r>
      <w:proofErr w:type="spellStart"/>
      <w:r w:rsidRPr="002D1109">
        <w:rPr>
          <w:rFonts w:ascii="Times New Roman" w:eastAsia="Calibri" w:hAnsi="Times New Roman" w:cs="Times New Roman"/>
          <w:b/>
          <w:bCs/>
          <w:color w:val="000000"/>
          <w:sz w:val="28"/>
          <w:szCs w:val="28"/>
          <w:lang w:eastAsia="zh-CN"/>
        </w:rPr>
        <w:t>Духовщинский</w:t>
      </w:r>
      <w:proofErr w:type="spellEnd"/>
      <w:r w:rsidRPr="002D1109">
        <w:rPr>
          <w:rFonts w:ascii="Times New Roman" w:eastAsia="Calibri" w:hAnsi="Times New Roman" w:cs="Times New Roman"/>
          <w:b/>
          <w:bCs/>
          <w:color w:val="000000"/>
          <w:sz w:val="28"/>
          <w:szCs w:val="28"/>
          <w:lang w:eastAsia="zh-CN"/>
        </w:rPr>
        <w:t xml:space="preserve"> муниципальный округ» Смоленской области </w:t>
      </w:r>
      <w:r w:rsidRPr="002D1109">
        <w:rPr>
          <w:rFonts w:ascii="Times New Roman" w:eastAsia="Calibri" w:hAnsi="Times New Roman" w:cs="Times New Roman"/>
          <w:b/>
          <w:bCs/>
          <w:color w:val="000000"/>
          <w:sz w:val="28"/>
          <w:szCs w:val="28"/>
          <w:lang w:eastAsia="zh-CN"/>
        </w:rPr>
        <w:br/>
        <w:t>муниципального земельного контроля</w:t>
      </w:r>
    </w:p>
    <w:p w:rsidR="002D1109" w:rsidRPr="002D1109" w:rsidRDefault="002D1109" w:rsidP="002D1109">
      <w:pPr>
        <w:suppressAutoHyphens/>
        <w:autoSpaceDE w:val="0"/>
        <w:spacing w:after="0" w:line="240" w:lineRule="auto"/>
        <w:jc w:val="both"/>
        <w:rPr>
          <w:rFonts w:ascii="Times New Roman" w:eastAsia="Times New Roman" w:hAnsi="Times New Roman" w:cs="Times New Roman"/>
          <w:color w:val="000000"/>
          <w:sz w:val="28"/>
          <w:szCs w:val="28"/>
          <w:lang w:eastAsia="zh-CN"/>
        </w:rPr>
      </w:pP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1. Несоответствие площади используемого гражданином, юридическим лицом, индивидуальным предпринимателем земельного участка площади земельного участка, сведения о которой содержатся в Едином государственном реестре недвижимости.</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2. Отсутствие в Едином государственном реестре недвижимости сведений о правах на используемый гражданином, юридическим лицом, индивидуальным предпринимателем земельный участок.</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3. Несоответствие использования гражданином, юридическим лицом, индивидуальным предпринимателем земельного участка по целевому назначению в соответствии с его принадлежностью к той или иной категории земель и (или) видам разрешенного использования земельного участка.</w:t>
      </w: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4. Отсутствие объектов капитального строительства, ведения строительных работ, связанных с возведением объектов капитального строительства на земельном участке, предназначенном для жилищного или иного строительства.</w:t>
      </w:r>
    </w:p>
    <w:p w:rsidR="002D1109" w:rsidRDefault="002D1109" w:rsidP="00A34A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31600">
        <w:rPr>
          <w:rFonts w:ascii="Times New Roman" w:eastAsia="Times New Roman" w:hAnsi="Times New Roman" w:cs="Times New Roman"/>
          <w:sz w:val="28"/>
          <w:szCs w:val="28"/>
          <w:lang w:eastAsia="zh-CN"/>
        </w:rPr>
        <w:t xml:space="preserve">5. Отклонение местоположения характерной точки границы земельного участка относительно местоположения границы земельного участка, сведения о котором содержатся в ЕГРН, на величину, превышающую значение точности (средней </w:t>
      </w:r>
      <w:proofErr w:type="spellStart"/>
      <w:r w:rsidRPr="00931600">
        <w:rPr>
          <w:rFonts w:ascii="Times New Roman" w:eastAsia="Times New Roman" w:hAnsi="Times New Roman" w:cs="Times New Roman"/>
          <w:sz w:val="28"/>
          <w:szCs w:val="28"/>
          <w:lang w:eastAsia="zh-CN"/>
        </w:rPr>
        <w:t>квадратической</w:t>
      </w:r>
      <w:proofErr w:type="spellEnd"/>
      <w:r w:rsidRPr="00931600">
        <w:rPr>
          <w:rFonts w:ascii="Times New Roman" w:eastAsia="Times New Roman" w:hAnsi="Times New Roman" w:cs="Times New Roman"/>
          <w:sz w:val="28"/>
          <w:szCs w:val="28"/>
          <w:lang w:eastAsia="zh-CN"/>
        </w:rPr>
        <w:t xml:space="preserve"> погрешности) определения координат характерных точек границ земельных участков, установленное Приказом Федеральной службы государственной регистрации, кадастра и картографии от 23.10.2020 № </w:t>
      </w:r>
      <w:proofErr w:type="gramStart"/>
      <w:r w:rsidRPr="00931600">
        <w:rPr>
          <w:rFonts w:ascii="Times New Roman" w:eastAsia="Times New Roman" w:hAnsi="Times New Roman" w:cs="Times New Roman"/>
          <w:sz w:val="28"/>
          <w:szCs w:val="28"/>
          <w:lang w:eastAsia="zh-CN"/>
        </w:rPr>
        <w:t>П</w:t>
      </w:r>
      <w:proofErr w:type="gramEnd"/>
      <w:r w:rsidRPr="00931600">
        <w:rPr>
          <w:rFonts w:ascii="Times New Roman" w:eastAsia="Times New Roman" w:hAnsi="Times New Roman" w:cs="Times New Roman"/>
          <w:sz w:val="28"/>
          <w:szCs w:val="28"/>
          <w:lang w:eastAsia="zh-CN"/>
        </w:rPr>
        <w:t xml:space="preserve">/0393 «Об утверждении требований к точности и методам определения координат характерных точек границ земельного участка, требований к точности и методам определения координат характерных точек контура здания, сооружения или объекта незавершенного строительства на земельном участке, а также требований к определенной площади здания, сооружения, помещения, </w:t>
      </w:r>
      <w:proofErr w:type="spellStart"/>
      <w:r w:rsidRPr="00931600">
        <w:rPr>
          <w:rFonts w:ascii="Times New Roman" w:eastAsia="Times New Roman" w:hAnsi="Times New Roman" w:cs="Times New Roman"/>
          <w:sz w:val="28"/>
          <w:szCs w:val="28"/>
          <w:lang w:eastAsia="zh-CN"/>
        </w:rPr>
        <w:t>машино</w:t>
      </w:r>
      <w:proofErr w:type="spellEnd"/>
      <w:r w:rsidRPr="00931600">
        <w:rPr>
          <w:rFonts w:ascii="Times New Roman" w:eastAsia="Times New Roman" w:hAnsi="Times New Roman" w:cs="Times New Roman"/>
          <w:sz w:val="28"/>
          <w:szCs w:val="28"/>
          <w:lang w:eastAsia="zh-CN"/>
        </w:rPr>
        <w:t>-места». </w:t>
      </w:r>
    </w:p>
    <w:p w:rsidR="00A34AA6" w:rsidRPr="00A34AA6" w:rsidRDefault="00A34AA6" w:rsidP="00A34AA6">
      <w:pPr>
        <w:suppressAutoHyphens/>
        <w:autoSpaceDE w:val="0"/>
        <w:spacing w:after="0" w:line="240" w:lineRule="auto"/>
        <w:ind w:firstLine="709"/>
        <w:jc w:val="both"/>
        <w:rPr>
          <w:rFonts w:ascii="Times New Roman" w:eastAsia="Times New Roman" w:hAnsi="Times New Roman" w:cs="Times New Roman"/>
          <w:sz w:val="28"/>
          <w:szCs w:val="28"/>
          <w:lang w:eastAsia="zh-CN"/>
        </w:rPr>
      </w:pPr>
    </w:p>
    <w:p w:rsidR="002D1109" w:rsidRPr="002D1109" w:rsidRDefault="002D1109" w:rsidP="002D1109">
      <w:pPr>
        <w:suppressAutoHyphens/>
        <w:autoSpaceDE w:val="0"/>
        <w:spacing w:after="0" w:line="240" w:lineRule="auto"/>
        <w:ind w:firstLine="709"/>
        <w:jc w:val="both"/>
        <w:rPr>
          <w:rFonts w:ascii="Times New Roman" w:eastAsia="Times New Roman" w:hAnsi="Times New Roman" w:cs="Times New Roman"/>
          <w:color w:val="353535"/>
          <w:sz w:val="28"/>
          <w:szCs w:val="28"/>
          <w:lang w:eastAsia="zh-CN"/>
        </w:rPr>
      </w:pPr>
    </w:p>
    <w:p w:rsidR="002D1109" w:rsidRPr="002D1109" w:rsidRDefault="002D1109" w:rsidP="002D1109">
      <w:pPr>
        <w:suppressAutoHyphens/>
        <w:autoSpaceDE w:val="0"/>
        <w:spacing w:after="0" w:line="240" w:lineRule="auto"/>
        <w:ind w:left="5670"/>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t>Приложение № 3</w:t>
      </w:r>
    </w:p>
    <w:p w:rsidR="002D1109" w:rsidRPr="002D1109" w:rsidRDefault="002D1109" w:rsidP="002D1109">
      <w:pPr>
        <w:suppressAutoHyphens/>
        <w:autoSpaceDE w:val="0"/>
        <w:spacing w:after="0" w:line="240" w:lineRule="auto"/>
        <w:ind w:left="5670"/>
        <w:jc w:val="both"/>
        <w:rPr>
          <w:rFonts w:ascii="Times New Roman" w:eastAsia="Times New Roman" w:hAnsi="Times New Roman" w:cs="Times New Roman"/>
          <w:color w:val="000000"/>
          <w:sz w:val="28"/>
          <w:szCs w:val="28"/>
          <w:lang w:eastAsia="zh-CN"/>
        </w:rPr>
      </w:pPr>
      <w:r w:rsidRPr="002D1109">
        <w:rPr>
          <w:rFonts w:ascii="Times New Roman" w:eastAsia="Times New Roman" w:hAnsi="Times New Roman" w:cs="Times New Roman"/>
          <w:color w:val="000000"/>
          <w:sz w:val="28"/>
          <w:szCs w:val="28"/>
          <w:lang w:eastAsia="zh-CN"/>
        </w:rPr>
        <w:t>к Положению о муниципальном земельном контроле в границах муниципального образования «</w:t>
      </w:r>
      <w:proofErr w:type="spellStart"/>
      <w:r w:rsidRPr="002D1109">
        <w:rPr>
          <w:rFonts w:ascii="Times New Roman" w:eastAsia="Times New Roman" w:hAnsi="Times New Roman" w:cs="Times New Roman"/>
          <w:color w:val="000000"/>
          <w:sz w:val="28"/>
          <w:szCs w:val="28"/>
          <w:lang w:eastAsia="zh-CN"/>
        </w:rPr>
        <w:t>Духовщинский</w:t>
      </w:r>
      <w:proofErr w:type="spellEnd"/>
      <w:r w:rsidRPr="002D1109">
        <w:rPr>
          <w:rFonts w:ascii="Times New Roman" w:eastAsia="Times New Roman" w:hAnsi="Times New Roman" w:cs="Times New Roman"/>
          <w:color w:val="000000"/>
          <w:sz w:val="28"/>
          <w:szCs w:val="28"/>
          <w:lang w:eastAsia="zh-CN"/>
        </w:rPr>
        <w:t xml:space="preserve"> муниципальный округ» Смоленской области </w:t>
      </w:r>
    </w:p>
    <w:p w:rsidR="002D1109" w:rsidRPr="002D1109" w:rsidRDefault="002D1109" w:rsidP="002D1109">
      <w:pPr>
        <w:suppressAutoHyphens/>
        <w:autoSpaceDE w:val="0"/>
        <w:spacing w:after="0" w:line="240" w:lineRule="auto"/>
        <w:ind w:left="5670"/>
        <w:jc w:val="both"/>
        <w:rPr>
          <w:rFonts w:ascii="Times New Roman" w:eastAsia="Times New Roman" w:hAnsi="Times New Roman" w:cs="Times New Roman"/>
          <w:color w:val="000000"/>
          <w:sz w:val="28"/>
          <w:szCs w:val="28"/>
          <w:lang w:eastAsia="zh-CN"/>
        </w:rPr>
      </w:pPr>
    </w:p>
    <w:p w:rsidR="002D1109" w:rsidRPr="002D1109" w:rsidRDefault="002D1109" w:rsidP="002D1109">
      <w:pPr>
        <w:spacing w:before="100" w:beforeAutospacing="1" w:after="100" w:afterAutospacing="1" w:line="240" w:lineRule="auto"/>
        <w:jc w:val="center"/>
        <w:rPr>
          <w:rFonts w:ascii="Times New Roman" w:eastAsia="Times New Roman" w:hAnsi="Times New Roman" w:cs="Times New Roman"/>
          <w:color w:val="353535"/>
          <w:sz w:val="28"/>
          <w:szCs w:val="28"/>
          <w:lang w:eastAsia="ru-RU"/>
        </w:rPr>
      </w:pPr>
      <w:r w:rsidRPr="002D1109">
        <w:rPr>
          <w:rFonts w:ascii="Times New Roman" w:eastAsia="Times New Roman" w:hAnsi="Times New Roman" w:cs="Times New Roman"/>
          <w:b/>
          <w:bCs/>
          <w:color w:val="353535"/>
          <w:sz w:val="28"/>
          <w:szCs w:val="28"/>
          <w:lang w:eastAsia="ru-RU"/>
        </w:rPr>
        <w:t>ИНДИКАТИВНЫЕ ПОКАЗАТЕЛИ,</w:t>
      </w:r>
    </w:p>
    <w:p w:rsidR="002D1109" w:rsidRPr="002D1109" w:rsidRDefault="002D1109" w:rsidP="002D1109">
      <w:pPr>
        <w:spacing w:before="100" w:beforeAutospacing="1" w:after="100" w:afterAutospacing="1" w:line="240" w:lineRule="auto"/>
        <w:jc w:val="both"/>
        <w:rPr>
          <w:rFonts w:ascii="Times New Roman" w:eastAsia="Times New Roman" w:hAnsi="Times New Roman" w:cs="Times New Roman"/>
          <w:color w:val="353535"/>
          <w:sz w:val="28"/>
          <w:szCs w:val="28"/>
          <w:lang w:eastAsia="ru-RU"/>
        </w:rPr>
      </w:pPr>
      <w:r w:rsidRPr="002D1109">
        <w:rPr>
          <w:rFonts w:ascii="Times New Roman" w:eastAsia="Times New Roman" w:hAnsi="Times New Roman" w:cs="Times New Roman"/>
          <w:b/>
          <w:bCs/>
          <w:color w:val="353535"/>
          <w:sz w:val="28"/>
          <w:szCs w:val="28"/>
          <w:lang w:eastAsia="ru-RU"/>
        </w:rPr>
        <w:t>применяемые при осуществлении муниципального земельного контроля</w:t>
      </w:r>
      <w:r w:rsidRPr="002D1109">
        <w:rPr>
          <w:rFonts w:ascii="Times New Roman" w:eastAsia="Times New Roman" w:hAnsi="Times New Roman" w:cs="Times New Roman"/>
          <w:b/>
          <w:bCs/>
          <w:color w:val="353535"/>
          <w:sz w:val="28"/>
          <w:szCs w:val="28"/>
          <w:lang w:eastAsia="ru-RU"/>
        </w:rPr>
        <w:br/>
        <w:t>в границах муниципального образования «</w:t>
      </w:r>
      <w:proofErr w:type="spellStart"/>
      <w:r w:rsidRPr="002D1109">
        <w:rPr>
          <w:rFonts w:ascii="Times New Roman" w:eastAsia="Times New Roman" w:hAnsi="Times New Roman" w:cs="Times New Roman"/>
          <w:b/>
          <w:bCs/>
          <w:color w:val="353535"/>
          <w:sz w:val="28"/>
          <w:szCs w:val="28"/>
          <w:lang w:eastAsia="ru-RU"/>
        </w:rPr>
        <w:t>Духовщинский</w:t>
      </w:r>
      <w:proofErr w:type="spellEnd"/>
      <w:r w:rsidRPr="002D1109">
        <w:rPr>
          <w:rFonts w:ascii="Times New Roman" w:eastAsia="Times New Roman" w:hAnsi="Times New Roman" w:cs="Times New Roman"/>
          <w:b/>
          <w:bCs/>
          <w:color w:val="353535"/>
          <w:sz w:val="28"/>
          <w:szCs w:val="28"/>
          <w:lang w:eastAsia="ru-RU"/>
        </w:rPr>
        <w:t xml:space="preserve"> муниципальный округ» Смоленской области</w:t>
      </w:r>
    </w:p>
    <w:p w:rsidR="002D1109" w:rsidRPr="002D1109" w:rsidRDefault="002D1109" w:rsidP="002D1109">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eastAsia="ru-RU"/>
        </w:rPr>
      </w:pPr>
      <w:r w:rsidRPr="002D1109">
        <w:rPr>
          <w:rFonts w:ascii="Times New Roman" w:eastAsia="Times New Roman" w:hAnsi="Times New Roman" w:cs="Times New Roman"/>
          <w:sz w:val="28"/>
          <w:szCs w:val="28"/>
          <w:lang w:eastAsia="ru-RU"/>
        </w:rPr>
        <w:t>При осуществлении Администрацией муниципального образования «</w:t>
      </w:r>
      <w:proofErr w:type="spellStart"/>
      <w:r w:rsidRPr="002D1109">
        <w:rPr>
          <w:rFonts w:ascii="Times New Roman" w:eastAsia="Times New Roman" w:hAnsi="Times New Roman" w:cs="Times New Roman"/>
          <w:sz w:val="28"/>
          <w:szCs w:val="28"/>
          <w:lang w:eastAsia="ru-RU"/>
        </w:rPr>
        <w:t>Духовщинский</w:t>
      </w:r>
      <w:proofErr w:type="spellEnd"/>
      <w:r w:rsidRPr="002D1109">
        <w:rPr>
          <w:rFonts w:ascii="Times New Roman" w:eastAsia="Times New Roman" w:hAnsi="Times New Roman" w:cs="Times New Roman"/>
          <w:sz w:val="28"/>
          <w:szCs w:val="28"/>
          <w:lang w:eastAsia="ru-RU"/>
        </w:rPr>
        <w:t xml:space="preserve"> муниципальный округ» Смоленской области муниципального земельного контроля в границах муниципального образования «</w:t>
      </w:r>
      <w:proofErr w:type="spellStart"/>
      <w:r w:rsidRPr="002D1109">
        <w:rPr>
          <w:rFonts w:ascii="Times New Roman" w:eastAsia="Times New Roman" w:hAnsi="Times New Roman" w:cs="Times New Roman"/>
          <w:sz w:val="28"/>
          <w:szCs w:val="28"/>
          <w:lang w:eastAsia="ru-RU"/>
        </w:rPr>
        <w:t>Духовщинский</w:t>
      </w:r>
      <w:proofErr w:type="spellEnd"/>
      <w:r w:rsidRPr="002D1109">
        <w:rPr>
          <w:rFonts w:ascii="Times New Roman" w:eastAsia="Times New Roman" w:hAnsi="Times New Roman" w:cs="Times New Roman"/>
          <w:sz w:val="28"/>
          <w:szCs w:val="28"/>
          <w:lang w:eastAsia="ru-RU"/>
        </w:rPr>
        <w:t xml:space="preserve"> муниципальный округ» Смоленской области устанавливаются следующие индикативные показатели:</w:t>
      </w:r>
    </w:p>
    <w:p w:rsidR="002D1109" w:rsidRPr="002D1109" w:rsidRDefault="002D1109" w:rsidP="002D1109">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eastAsia="ru-RU"/>
        </w:rPr>
      </w:pPr>
      <w:r w:rsidRPr="002D1109">
        <w:rPr>
          <w:rFonts w:ascii="Times New Roman" w:eastAsia="Times New Roman" w:hAnsi="Times New Roman" w:cs="Times New Roman"/>
          <w:sz w:val="28"/>
          <w:szCs w:val="28"/>
          <w:lang w:eastAsia="ru-RU"/>
        </w:rPr>
        <w:t>1) количество плановых контрольных мероприятий, проведенных за отчетный период;</w:t>
      </w:r>
    </w:p>
    <w:p w:rsidR="002D1109" w:rsidRPr="002D1109" w:rsidRDefault="002D1109" w:rsidP="002D1109">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eastAsia="ru-RU"/>
        </w:rPr>
      </w:pPr>
      <w:r w:rsidRPr="002D1109">
        <w:rPr>
          <w:rFonts w:ascii="Times New Roman" w:eastAsia="Times New Roman" w:hAnsi="Times New Roman" w:cs="Times New Roman"/>
          <w:sz w:val="28"/>
          <w:szCs w:val="28"/>
          <w:lang w:eastAsia="ru-RU"/>
        </w:rPr>
        <w:t>2) количество внеплановых контрольных мероприятий, проведенных за отчетный период;</w:t>
      </w:r>
    </w:p>
    <w:p w:rsidR="002D1109" w:rsidRPr="002D1109" w:rsidRDefault="002D1109" w:rsidP="002D1109">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eastAsia="ru-RU"/>
        </w:rPr>
      </w:pPr>
      <w:r w:rsidRPr="002D1109">
        <w:rPr>
          <w:rFonts w:ascii="Times New Roman" w:eastAsia="Times New Roman" w:hAnsi="Times New Roman" w:cs="Times New Roman"/>
          <w:sz w:val="28"/>
          <w:szCs w:val="28"/>
          <w:lang w:eastAsia="ru-RU"/>
        </w:rPr>
        <w:t>3) количество внеплановых контрольных мероприятий, проведенных на основании выявления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 за отчетный период;</w:t>
      </w:r>
    </w:p>
    <w:p w:rsidR="002D1109" w:rsidRPr="002D1109" w:rsidRDefault="002D1109" w:rsidP="002D1109">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eastAsia="ru-RU"/>
        </w:rPr>
      </w:pPr>
      <w:r w:rsidRPr="002D1109">
        <w:rPr>
          <w:rFonts w:ascii="Times New Roman" w:eastAsia="Times New Roman" w:hAnsi="Times New Roman" w:cs="Times New Roman"/>
          <w:sz w:val="28"/>
          <w:szCs w:val="28"/>
          <w:lang w:eastAsia="ru-RU"/>
        </w:rPr>
        <w:t>4) общее количество контрольных мероприятий с взаимодействием, проведенных за отчетный период;</w:t>
      </w:r>
    </w:p>
    <w:p w:rsidR="002D1109" w:rsidRPr="002D1109" w:rsidRDefault="002D1109" w:rsidP="002D1109">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eastAsia="ru-RU"/>
        </w:rPr>
      </w:pPr>
      <w:r w:rsidRPr="002D1109">
        <w:rPr>
          <w:rFonts w:ascii="Times New Roman" w:eastAsia="Times New Roman" w:hAnsi="Times New Roman" w:cs="Times New Roman"/>
          <w:sz w:val="28"/>
          <w:szCs w:val="28"/>
          <w:lang w:eastAsia="ru-RU"/>
        </w:rPr>
        <w:t>5) количество контрольных мероприятий с взаимодействием по каждому виду контрольных мероприятий, проведенных за отчетный период;</w:t>
      </w:r>
    </w:p>
    <w:p w:rsidR="002D1109" w:rsidRPr="002D1109" w:rsidRDefault="002D1109" w:rsidP="002D1109">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eastAsia="ru-RU"/>
        </w:rPr>
      </w:pPr>
      <w:r w:rsidRPr="002D1109">
        <w:rPr>
          <w:rFonts w:ascii="Times New Roman" w:eastAsia="Times New Roman" w:hAnsi="Times New Roman" w:cs="Times New Roman"/>
          <w:sz w:val="28"/>
          <w:szCs w:val="28"/>
          <w:lang w:eastAsia="ru-RU"/>
        </w:rPr>
        <w:t>6) количество контрольных мероприятий, проведенных с использованием средств дистанционного взаимодействия, за отчетный период;</w:t>
      </w:r>
    </w:p>
    <w:p w:rsidR="002D1109" w:rsidRPr="002D1109" w:rsidRDefault="002D1109" w:rsidP="002D1109">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eastAsia="ru-RU"/>
        </w:rPr>
      </w:pPr>
      <w:r w:rsidRPr="002D1109">
        <w:rPr>
          <w:rFonts w:ascii="Times New Roman" w:eastAsia="Times New Roman" w:hAnsi="Times New Roman" w:cs="Times New Roman"/>
          <w:sz w:val="28"/>
          <w:szCs w:val="28"/>
          <w:lang w:eastAsia="ru-RU"/>
        </w:rPr>
        <w:t>7) количество обязательных профилактических визитов, проведенных за отчетный период;</w:t>
      </w:r>
    </w:p>
    <w:p w:rsidR="002D1109" w:rsidRPr="002D1109" w:rsidRDefault="002D1109" w:rsidP="002D1109">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eastAsia="ru-RU"/>
        </w:rPr>
      </w:pPr>
      <w:r w:rsidRPr="002D1109">
        <w:rPr>
          <w:rFonts w:ascii="Times New Roman" w:eastAsia="Times New Roman" w:hAnsi="Times New Roman" w:cs="Times New Roman"/>
          <w:sz w:val="28"/>
          <w:szCs w:val="28"/>
          <w:lang w:eastAsia="ru-RU"/>
        </w:rPr>
        <w:t>8) количество предостережений о недопустимости нарушения обязательных требований, объявленных за отчетный период;</w:t>
      </w:r>
    </w:p>
    <w:p w:rsidR="002D1109" w:rsidRPr="002D1109" w:rsidRDefault="002D1109" w:rsidP="002D1109">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eastAsia="ru-RU"/>
        </w:rPr>
      </w:pPr>
      <w:r w:rsidRPr="002D1109">
        <w:rPr>
          <w:rFonts w:ascii="Times New Roman" w:eastAsia="Times New Roman" w:hAnsi="Times New Roman" w:cs="Times New Roman"/>
          <w:sz w:val="28"/>
          <w:szCs w:val="28"/>
          <w:lang w:eastAsia="ru-RU"/>
        </w:rPr>
        <w:t>9) количество контрольных мероприятий, по результатам которых выявлены нарушения обязательных требований, за отчетный период;</w:t>
      </w:r>
    </w:p>
    <w:p w:rsidR="002D1109" w:rsidRPr="002D1109" w:rsidRDefault="002D1109" w:rsidP="002D1109">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eastAsia="ru-RU"/>
        </w:rPr>
      </w:pPr>
      <w:r w:rsidRPr="002D1109">
        <w:rPr>
          <w:rFonts w:ascii="Times New Roman" w:eastAsia="Times New Roman" w:hAnsi="Times New Roman" w:cs="Times New Roman"/>
          <w:sz w:val="28"/>
          <w:szCs w:val="28"/>
          <w:lang w:eastAsia="ru-RU"/>
        </w:rPr>
        <w:lastRenderedPageBreak/>
        <w:t>10) количество контрольных мероприятий, по итогам которых возбуждены дела об административных правонарушениях, за отчетный период;</w:t>
      </w:r>
    </w:p>
    <w:p w:rsidR="002D1109" w:rsidRPr="002D1109" w:rsidRDefault="002D1109" w:rsidP="002D1109">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eastAsia="ru-RU"/>
        </w:rPr>
      </w:pPr>
      <w:r w:rsidRPr="002D1109">
        <w:rPr>
          <w:rFonts w:ascii="Times New Roman" w:eastAsia="Times New Roman" w:hAnsi="Times New Roman" w:cs="Times New Roman"/>
          <w:sz w:val="28"/>
          <w:szCs w:val="28"/>
          <w:lang w:eastAsia="ru-RU"/>
        </w:rPr>
        <w:t>11) сумма административных штрафов, наложенных по результатам контрольных мероприятий, за отчетный период;</w:t>
      </w:r>
    </w:p>
    <w:p w:rsidR="002D1109" w:rsidRPr="002D1109" w:rsidRDefault="002D1109" w:rsidP="002D1109">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eastAsia="ru-RU"/>
        </w:rPr>
      </w:pPr>
      <w:r w:rsidRPr="002D1109">
        <w:rPr>
          <w:rFonts w:ascii="Times New Roman" w:eastAsia="Times New Roman" w:hAnsi="Times New Roman" w:cs="Times New Roman"/>
          <w:sz w:val="28"/>
          <w:szCs w:val="28"/>
          <w:lang w:eastAsia="ru-RU"/>
        </w:rPr>
        <w:t>12) количество направленных в органы прокуратуры заявлений о согласовании проведения контрольных мероприятий, за отчетный период;</w:t>
      </w:r>
    </w:p>
    <w:p w:rsidR="002D1109" w:rsidRPr="002D1109" w:rsidRDefault="002D1109" w:rsidP="002D1109">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eastAsia="ru-RU"/>
        </w:rPr>
      </w:pPr>
      <w:r w:rsidRPr="002D1109">
        <w:rPr>
          <w:rFonts w:ascii="Times New Roman" w:eastAsia="Times New Roman" w:hAnsi="Times New Roman" w:cs="Times New Roman"/>
          <w:sz w:val="28"/>
          <w:szCs w:val="28"/>
          <w:lang w:eastAsia="ru-RU"/>
        </w:rPr>
        <w:t>13) количество направленных в органы прокуратуры заявлений о согласовании проведения контрольных мероприятий, по которым органами прокуратуры отказано в согласовании, за отчетный период;</w:t>
      </w:r>
    </w:p>
    <w:p w:rsidR="002D1109" w:rsidRPr="002D1109" w:rsidRDefault="002D1109" w:rsidP="002D1109">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eastAsia="ru-RU"/>
        </w:rPr>
      </w:pPr>
      <w:r w:rsidRPr="002D1109">
        <w:rPr>
          <w:rFonts w:ascii="Times New Roman" w:eastAsia="Times New Roman" w:hAnsi="Times New Roman" w:cs="Times New Roman"/>
          <w:sz w:val="28"/>
          <w:szCs w:val="28"/>
          <w:lang w:eastAsia="ru-RU"/>
        </w:rPr>
        <w:t>14) общее количество учтенных объектов контроля на конец отчетного периода;</w:t>
      </w:r>
    </w:p>
    <w:p w:rsidR="002D1109" w:rsidRPr="002D1109" w:rsidRDefault="002D1109" w:rsidP="002D1109">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eastAsia="ru-RU"/>
        </w:rPr>
      </w:pPr>
      <w:r w:rsidRPr="002D1109">
        <w:rPr>
          <w:rFonts w:ascii="Times New Roman" w:eastAsia="Times New Roman" w:hAnsi="Times New Roman" w:cs="Times New Roman"/>
          <w:sz w:val="28"/>
          <w:szCs w:val="28"/>
          <w:lang w:eastAsia="ru-RU"/>
        </w:rPr>
        <w:t>15) количество учтенных объектов контроля, отнесенных к категориям риска, по каждой из категорий риска, на конец отчетного периода;</w:t>
      </w:r>
    </w:p>
    <w:p w:rsidR="002D1109" w:rsidRPr="002D1109" w:rsidRDefault="002D1109" w:rsidP="002D1109">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eastAsia="ru-RU"/>
        </w:rPr>
      </w:pPr>
      <w:r w:rsidRPr="002D1109">
        <w:rPr>
          <w:rFonts w:ascii="Times New Roman" w:eastAsia="Times New Roman" w:hAnsi="Times New Roman" w:cs="Times New Roman"/>
          <w:sz w:val="28"/>
          <w:szCs w:val="28"/>
          <w:lang w:eastAsia="ru-RU"/>
        </w:rPr>
        <w:t>16) количество учтенных контролируемых лиц на конец отчетного периода;</w:t>
      </w:r>
    </w:p>
    <w:p w:rsidR="002D1109" w:rsidRPr="002D1109" w:rsidRDefault="002D1109" w:rsidP="002D1109">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eastAsia="ru-RU"/>
        </w:rPr>
      </w:pPr>
      <w:r w:rsidRPr="002D1109">
        <w:rPr>
          <w:rFonts w:ascii="Times New Roman" w:eastAsia="Times New Roman" w:hAnsi="Times New Roman" w:cs="Times New Roman"/>
          <w:sz w:val="28"/>
          <w:szCs w:val="28"/>
          <w:lang w:eastAsia="ru-RU"/>
        </w:rPr>
        <w:t>17) количество учтенных контролируемых лиц, в отношении которых проведены контрольные мероприятия, за отчетный период;</w:t>
      </w:r>
    </w:p>
    <w:p w:rsidR="002D1109" w:rsidRPr="002D1109" w:rsidRDefault="002D1109" w:rsidP="002D1109">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eastAsia="ru-RU"/>
        </w:rPr>
      </w:pPr>
      <w:r w:rsidRPr="002D1109">
        <w:rPr>
          <w:rFonts w:ascii="Times New Roman" w:eastAsia="Times New Roman" w:hAnsi="Times New Roman" w:cs="Times New Roman"/>
          <w:sz w:val="28"/>
          <w:szCs w:val="28"/>
          <w:lang w:eastAsia="ru-RU"/>
        </w:rPr>
        <w:t>18) общее количество жалоб, поданных контролируемыми лицами</w:t>
      </w:r>
      <w:r w:rsidRPr="002D1109">
        <w:rPr>
          <w:rFonts w:ascii="Times New Roman" w:eastAsia="Times New Roman" w:hAnsi="Times New Roman" w:cs="Times New Roman"/>
          <w:sz w:val="28"/>
          <w:szCs w:val="28"/>
          <w:lang w:eastAsia="ru-RU"/>
        </w:rPr>
        <w:br/>
        <w:t>в досудебном порядке за отчетный период;</w:t>
      </w:r>
    </w:p>
    <w:p w:rsidR="002D1109" w:rsidRPr="002D1109" w:rsidRDefault="002D1109" w:rsidP="002D1109">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eastAsia="ru-RU"/>
        </w:rPr>
      </w:pPr>
      <w:r w:rsidRPr="002D1109">
        <w:rPr>
          <w:rFonts w:ascii="Times New Roman" w:eastAsia="Times New Roman" w:hAnsi="Times New Roman" w:cs="Times New Roman"/>
          <w:sz w:val="28"/>
          <w:szCs w:val="28"/>
          <w:lang w:eastAsia="ru-RU"/>
        </w:rPr>
        <w:t>19) количество жалоб, в отношении которых контрольным органом был нарушен срок рассмотрения, за отчетный период;</w:t>
      </w:r>
    </w:p>
    <w:p w:rsidR="002D1109" w:rsidRPr="002D1109" w:rsidRDefault="002D1109" w:rsidP="002D1109">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eastAsia="ru-RU"/>
        </w:rPr>
      </w:pPr>
      <w:r w:rsidRPr="002D1109">
        <w:rPr>
          <w:rFonts w:ascii="Times New Roman" w:eastAsia="Times New Roman" w:hAnsi="Times New Roman" w:cs="Times New Roman"/>
          <w:sz w:val="28"/>
          <w:szCs w:val="28"/>
          <w:lang w:eastAsia="ru-RU"/>
        </w:rPr>
        <w:t>20) количество жалоб, поданных контролируемыми лицами в досудебном порядке, по итогам рассмотрения, которых принято решение о полной либо частичной отмене решения контрольного органа, либо о признании действий (бездействий) должностных лиц контрольных органов недействительными, за отчетный период;</w:t>
      </w:r>
    </w:p>
    <w:p w:rsidR="002D1109" w:rsidRPr="002D1109" w:rsidRDefault="002D1109" w:rsidP="002D1109">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eastAsia="ru-RU"/>
        </w:rPr>
      </w:pPr>
      <w:r w:rsidRPr="002D1109">
        <w:rPr>
          <w:rFonts w:ascii="Times New Roman" w:eastAsia="Times New Roman" w:hAnsi="Times New Roman" w:cs="Times New Roman"/>
          <w:sz w:val="28"/>
          <w:szCs w:val="28"/>
          <w:lang w:eastAsia="ru-RU"/>
        </w:rPr>
        <w:t>21) количество исковых заявлений об оспаривании решений, действий (бездействий) должностных лиц контрольных органов, направленных контролируемыми лицами в судебном порядке, за отчетный период;</w:t>
      </w:r>
    </w:p>
    <w:p w:rsidR="002D1109" w:rsidRPr="002D1109" w:rsidRDefault="002D1109" w:rsidP="002D1109">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eastAsia="ru-RU"/>
        </w:rPr>
      </w:pPr>
      <w:r w:rsidRPr="002D1109">
        <w:rPr>
          <w:rFonts w:ascii="Times New Roman" w:eastAsia="Times New Roman" w:hAnsi="Times New Roman" w:cs="Times New Roman"/>
          <w:sz w:val="28"/>
          <w:szCs w:val="28"/>
          <w:lang w:eastAsia="ru-RU"/>
        </w:rPr>
        <w:t>22) количество исковых заявлений об оспаривании решений, действий (бездействий) должностных лиц контрольных органов, направленных контролируемыми лицами в судебном порядке, по которым принято решение</w:t>
      </w:r>
      <w:r w:rsidRPr="002D1109">
        <w:rPr>
          <w:rFonts w:ascii="Times New Roman" w:eastAsia="Times New Roman" w:hAnsi="Times New Roman" w:cs="Times New Roman"/>
          <w:sz w:val="28"/>
          <w:szCs w:val="28"/>
          <w:lang w:eastAsia="ru-RU"/>
        </w:rPr>
        <w:br/>
        <w:t>об удовлетворении заявленных требований, за отчетный период;</w:t>
      </w:r>
    </w:p>
    <w:p w:rsidR="002D1109" w:rsidRPr="002D1109" w:rsidRDefault="002D1109" w:rsidP="002D1109">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eastAsia="ru-RU"/>
        </w:rPr>
      </w:pPr>
      <w:r w:rsidRPr="002D1109">
        <w:rPr>
          <w:rFonts w:ascii="Times New Roman" w:eastAsia="Times New Roman" w:hAnsi="Times New Roman" w:cs="Times New Roman"/>
          <w:sz w:val="28"/>
          <w:szCs w:val="28"/>
          <w:lang w:eastAsia="ru-RU"/>
        </w:rPr>
        <w:t>23) количество контрольных мероприятий, проведенных с грубым нарушением требований к организации и осуществлению государственного контроля и результаты которых были признаны недействительными и (или) отменены, за отчетный период.</w:t>
      </w:r>
    </w:p>
    <w:p w:rsidR="002D1109" w:rsidRPr="002D1109" w:rsidRDefault="002D1109" w:rsidP="002D1109">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eastAsia="ru-RU"/>
        </w:rPr>
      </w:pPr>
    </w:p>
    <w:p w:rsidR="002D1109" w:rsidRPr="002D1109" w:rsidRDefault="002D1109" w:rsidP="002D1109">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eastAsia="ru-RU"/>
        </w:rPr>
      </w:pPr>
    </w:p>
    <w:p w:rsidR="002D1109" w:rsidRPr="002D1109" w:rsidRDefault="002D1109" w:rsidP="002D1109">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eastAsia="ru-RU"/>
        </w:rPr>
      </w:pPr>
    </w:p>
    <w:p w:rsidR="002D1109" w:rsidRDefault="002D1109" w:rsidP="002D1109">
      <w:pPr>
        <w:spacing w:before="100" w:beforeAutospacing="1" w:after="100" w:afterAutospacing="1" w:line="240" w:lineRule="auto"/>
        <w:contextualSpacing/>
        <w:jc w:val="both"/>
        <w:rPr>
          <w:rFonts w:ascii="Times New Roman" w:eastAsia="Times New Roman" w:hAnsi="Times New Roman" w:cs="Times New Roman"/>
          <w:sz w:val="28"/>
          <w:szCs w:val="28"/>
          <w:lang w:eastAsia="ru-RU"/>
        </w:rPr>
      </w:pPr>
    </w:p>
    <w:p w:rsidR="00A34AA6" w:rsidRDefault="00A34AA6" w:rsidP="002D1109">
      <w:pPr>
        <w:spacing w:before="100" w:beforeAutospacing="1" w:after="100" w:afterAutospacing="1" w:line="240" w:lineRule="auto"/>
        <w:contextualSpacing/>
        <w:jc w:val="both"/>
        <w:rPr>
          <w:rFonts w:ascii="Times New Roman" w:eastAsia="Times New Roman" w:hAnsi="Times New Roman" w:cs="Times New Roman"/>
          <w:sz w:val="28"/>
          <w:szCs w:val="28"/>
          <w:lang w:eastAsia="ru-RU"/>
        </w:rPr>
      </w:pPr>
    </w:p>
    <w:p w:rsidR="00A34AA6" w:rsidRPr="002D1109" w:rsidRDefault="00A34AA6" w:rsidP="002D1109">
      <w:pPr>
        <w:spacing w:before="100" w:beforeAutospacing="1" w:after="100" w:afterAutospacing="1" w:line="240" w:lineRule="auto"/>
        <w:contextualSpacing/>
        <w:jc w:val="both"/>
        <w:rPr>
          <w:rFonts w:ascii="Times New Roman" w:eastAsia="Times New Roman" w:hAnsi="Times New Roman" w:cs="Times New Roman"/>
          <w:sz w:val="28"/>
          <w:szCs w:val="28"/>
          <w:lang w:eastAsia="ru-RU"/>
        </w:rPr>
      </w:pPr>
      <w:bookmarkStart w:id="3" w:name="_GoBack"/>
      <w:bookmarkEnd w:id="3"/>
    </w:p>
    <w:p w:rsidR="002D1109" w:rsidRPr="002D1109" w:rsidRDefault="002D1109" w:rsidP="002D1109">
      <w:pPr>
        <w:spacing w:before="100" w:beforeAutospacing="1" w:after="100" w:afterAutospacing="1" w:line="240" w:lineRule="auto"/>
        <w:ind w:firstLine="708"/>
        <w:contextualSpacing/>
        <w:jc w:val="both"/>
        <w:rPr>
          <w:rFonts w:ascii="Times New Roman" w:eastAsia="Times New Roman" w:hAnsi="Times New Roman" w:cs="Times New Roman"/>
          <w:sz w:val="28"/>
          <w:szCs w:val="28"/>
          <w:lang w:eastAsia="ru-RU"/>
        </w:rPr>
      </w:pPr>
    </w:p>
    <w:p w:rsidR="002D1109" w:rsidRPr="002D1109" w:rsidRDefault="002D1109" w:rsidP="002D1109">
      <w:pPr>
        <w:suppressAutoHyphens/>
        <w:autoSpaceDE w:val="0"/>
        <w:spacing w:after="0" w:line="240" w:lineRule="auto"/>
        <w:ind w:left="5670"/>
        <w:jc w:val="both"/>
        <w:rPr>
          <w:rFonts w:ascii="Times New Roman" w:eastAsia="Times New Roman" w:hAnsi="Times New Roman" w:cs="Times New Roman"/>
          <w:sz w:val="28"/>
          <w:szCs w:val="28"/>
          <w:lang w:eastAsia="zh-CN"/>
        </w:rPr>
      </w:pPr>
      <w:r w:rsidRPr="002D1109">
        <w:rPr>
          <w:rFonts w:ascii="Times New Roman" w:eastAsia="Times New Roman" w:hAnsi="Times New Roman" w:cs="Times New Roman"/>
          <w:color w:val="000000"/>
          <w:sz w:val="28"/>
          <w:szCs w:val="28"/>
          <w:lang w:eastAsia="zh-CN"/>
        </w:rPr>
        <w:lastRenderedPageBreak/>
        <w:t>Приложение № 4</w:t>
      </w:r>
    </w:p>
    <w:p w:rsidR="002D1109" w:rsidRPr="002D1109" w:rsidRDefault="002D1109" w:rsidP="002D1109">
      <w:pPr>
        <w:suppressAutoHyphens/>
        <w:autoSpaceDE w:val="0"/>
        <w:spacing w:after="0" w:line="240" w:lineRule="auto"/>
        <w:ind w:left="5670"/>
        <w:jc w:val="both"/>
        <w:rPr>
          <w:rFonts w:ascii="Times New Roman" w:eastAsia="Times New Roman" w:hAnsi="Times New Roman" w:cs="Times New Roman"/>
          <w:color w:val="000000"/>
          <w:sz w:val="28"/>
          <w:szCs w:val="28"/>
          <w:lang w:eastAsia="zh-CN"/>
        </w:rPr>
      </w:pPr>
      <w:r w:rsidRPr="002D1109">
        <w:rPr>
          <w:rFonts w:ascii="Times New Roman" w:eastAsia="Times New Roman" w:hAnsi="Times New Roman" w:cs="Times New Roman"/>
          <w:color w:val="000000"/>
          <w:sz w:val="28"/>
          <w:szCs w:val="28"/>
          <w:lang w:eastAsia="zh-CN"/>
        </w:rPr>
        <w:t>к Положению о муниципальном земельном контроле в границах муниципального образования «</w:t>
      </w:r>
      <w:proofErr w:type="spellStart"/>
      <w:r w:rsidRPr="002D1109">
        <w:rPr>
          <w:rFonts w:ascii="Times New Roman" w:eastAsia="Times New Roman" w:hAnsi="Times New Roman" w:cs="Times New Roman"/>
          <w:color w:val="000000"/>
          <w:sz w:val="28"/>
          <w:szCs w:val="28"/>
          <w:lang w:eastAsia="zh-CN"/>
        </w:rPr>
        <w:t>Духовщинский</w:t>
      </w:r>
      <w:proofErr w:type="spellEnd"/>
      <w:r w:rsidRPr="002D1109">
        <w:rPr>
          <w:rFonts w:ascii="Times New Roman" w:eastAsia="Times New Roman" w:hAnsi="Times New Roman" w:cs="Times New Roman"/>
          <w:color w:val="000000"/>
          <w:sz w:val="28"/>
          <w:szCs w:val="28"/>
          <w:lang w:eastAsia="zh-CN"/>
        </w:rPr>
        <w:t xml:space="preserve"> муниципальный округ» Смоленской области </w:t>
      </w:r>
    </w:p>
    <w:p w:rsidR="002D1109" w:rsidRPr="002D1109" w:rsidRDefault="002D1109" w:rsidP="002D1109">
      <w:pPr>
        <w:suppressAutoHyphens/>
        <w:autoSpaceDE w:val="0"/>
        <w:spacing w:after="0" w:line="240" w:lineRule="auto"/>
        <w:ind w:left="5670"/>
        <w:jc w:val="both"/>
        <w:rPr>
          <w:rFonts w:ascii="Times New Roman" w:eastAsia="Times New Roman" w:hAnsi="Times New Roman" w:cs="Times New Roman"/>
          <w:i/>
          <w:iCs/>
          <w:sz w:val="28"/>
          <w:szCs w:val="28"/>
          <w:lang w:eastAsia="zh-CN"/>
        </w:rPr>
      </w:pPr>
    </w:p>
    <w:p w:rsidR="002D1109" w:rsidRPr="002D1109" w:rsidRDefault="002D1109" w:rsidP="002D1109">
      <w:pPr>
        <w:suppressAutoHyphens/>
        <w:autoSpaceDE w:val="0"/>
        <w:spacing w:after="0" w:line="240" w:lineRule="auto"/>
        <w:ind w:left="5670"/>
        <w:jc w:val="both"/>
        <w:rPr>
          <w:rFonts w:ascii="Times New Roman" w:eastAsia="Times New Roman" w:hAnsi="Times New Roman" w:cs="Times New Roman"/>
          <w:i/>
          <w:iCs/>
          <w:sz w:val="28"/>
          <w:szCs w:val="28"/>
          <w:lang w:eastAsia="zh-CN"/>
        </w:rPr>
      </w:pPr>
    </w:p>
    <w:p w:rsidR="002D1109" w:rsidRPr="002D1109" w:rsidRDefault="002D1109" w:rsidP="002D1109">
      <w:pPr>
        <w:spacing w:after="0" w:line="240" w:lineRule="auto"/>
        <w:jc w:val="center"/>
        <w:rPr>
          <w:rFonts w:ascii="Times New Roman" w:eastAsia="Times New Roman" w:hAnsi="Times New Roman" w:cs="Times New Roman"/>
          <w:sz w:val="28"/>
          <w:szCs w:val="28"/>
          <w:lang w:eastAsia="ru-RU"/>
        </w:rPr>
      </w:pPr>
      <w:r w:rsidRPr="002D1109">
        <w:rPr>
          <w:rFonts w:ascii="Times New Roman" w:eastAsia="Times New Roman" w:hAnsi="Times New Roman" w:cs="Times New Roman"/>
          <w:b/>
          <w:bCs/>
          <w:sz w:val="28"/>
          <w:szCs w:val="28"/>
          <w:lang w:eastAsia="ru-RU"/>
        </w:rPr>
        <w:t>Ключевые показатели и их целевые значения,</w:t>
      </w:r>
    </w:p>
    <w:p w:rsidR="002D1109" w:rsidRPr="002D1109" w:rsidRDefault="002D1109" w:rsidP="002D1109">
      <w:pPr>
        <w:spacing w:after="0" w:line="240" w:lineRule="auto"/>
        <w:jc w:val="both"/>
        <w:rPr>
          <w:rFonts w:ascii="Times New Roman" w:eastAsia="Times New Roman" w:hAnsi="Times New Roman" w:cs="Times New Roman"/>
          <w:sz w:val="28"/>
          <w:szCs w:val="28"/>
          <w:lang w:eastAsia="ru-RU"/>
        </w:rPr>
      </w:pPr>
      <w:r w:rsidRPr="002D1109">
        <w:rPr>
          <w:rFonts w:ascii="Times New Roman" w:eastAsia="Times New Roman" w:hAnsi="Times New Roman" w:cs="Times New Roman"/>
          <w:b/>
          <w:bCs/>
          <w:sz w:val="28"/>
          <w:szCs w:val="28"/>
          <w:lang w:eastAsia="ru-RU"/>
        </w:rPr>
        <w:t>применяемые при осуществлении муниципального земельного контроля</w:t>
      </w:r>
      <w:r w:rsidRPr="002D1109">
        <w:rPr>
          <w:rFonts w:ascii="Times New Roman" w:eastAsia="Times New Roman" w:hAnsi="Times New Roman" w:cs="Times New Roman"/>
          <w:b/>
          <w:bCs/>
          <w:sz w:val="28"/>
          <w:szCs w:val="28"/>
          <w:lang w:eastAsia="ru-RU"/>
        </w:rPr>
        <w:br/>
        <w:t>в границах муниципального образования «</w:t>
      </w:r>
      <w:proofErr w:type="spellStart"/>
      <w:r w:rsidRPr="002D1109">
        <w:rPr>
          <w:rFonts w:ascii="Times New Roman" w:eastAsia="Times New Roman" w:hAnsi="Times New Roman" w:cs="Times New Roman"/>
          <w:b/>
          <w:bCs/>
          <w:sz w:val="28"/>
          <w:szCs w:val="28"/>
          <w:lang w:eastAsia="ru-RU"/>
        </w:rPr>
        <w:t>Духовщинский</w:t>
      </w:r>
      <w:proofErr w:type="spellEnd"/>
      <w:r w:rsidRPr="002D1109">
        <w:rPr>
          <w:rFonts w:ascii="Times New Roman" w:eastAsia="Times New Roman" w:hAnsi="Times New Roman" w:cs="Times New Roman"/>
          <w:b/>
          <w:bCs/>
          <w:sz w:val="28"/>
          <w:szCs w:val="28"/>
          <w:lang w:eastAsia="ru-RU"/>
        </w:rPr>
        <w:t xml:space="preserve"> муниципальный округ» Смоленской области</w:t>
      </w:r>
    </w:p>
    <w:p w:rsidR="002D1109" w:rsidRPr="002D1109" w:rsidRDefault="002D1109" w:rsidP="002D1109">
      <w:pPr>
        <w:spacing w:before="100" w:beforeAutospacing="1" w:after="100" w:afterAutospacing="1" w:line="240" w:lineRule="auto"/>
        <w:ind w:firstLine="708"/>
        <w:jc w:val="both"/>
        <w:rPr>
          <w:rFonts w:ascii="Times New Roman" w:eastAsia="Times New Roman" w:hAnsi="Times New Roman" w:cs="Times New Roman"/>
          <w:sz w:val="28"/>
          <w:szCs w:val="28"/>
          <w:lang w:eastAsia="ru-RU"/>
        </w:rPr>
      </w:pPr>
      <w:r w:rsidRPr="002D1109">
        <w:rPr>
          <w:rFonts w:ascii="Times New Roman" w:eastAsia="Times New Roman" w:hAnsi="Times New Roman" w:cs="Times New Roman"/>
          <w:sz w:val="28"/>
          <w:szCs w:val="28"/>
          <w:lang w:eastAsia="ru-RU"/>
        </w:rPr>
        <w:t>При осуществлении Администрацией муниципального образования «</w:t>
      </w:r>
      <w:proofErr w:type="spellStart"/>
      <w:r w:rsidRPr="002D1109">
        <w:rPr>
          <w:rFonts w:ascii="Times New Roman" w:eastAsia="Times New Roman" w:hAnsi="Times New Roman" w:cs="Times New Roman"/>
          <w:sz w:val="28"/>
          <w:szCs w:val="28"/>
          <w:lang w:eastAsia="ru-RU"/>
        </w:rPr>
        <w:t>Духовщинский</w:t>
      </w:r>
      <w:proofErr w:type="spellEnd"/>
      <w:r w:rsidRPr="002D1109">
        <w:rPr>
          <w:rFonts w:ascii="Times New Roman" w:eastAsia="Times New Roman" w:hAnsi="Times New Roman" w:cs="Times New Roman"/>
          <w:sz w:val="28"/>
          <w:szCs w:val="28"/>
          <w:lang w:eastAsia="ru-RU"/>
        </w:rPr>
        <w:t xml:space="preserve"> муниципальный округ» Смоленской области муниципального земельного контроля в границах муниципального образования «</w:t>
      </w:r>
      <w:proofErr w:type="spellStart"/>
      <w:r w:rsidRPr="002D1109">
        <w:rPr>
          <w:rFonts w:ascii="Times New Roman" w:eastAsia="Times New Roman" w:hAnsi="Times New Roman" w:cs="Times New Roman"/>
          <w:sz w:val="28"/>
          <w:szCs w:val="28"/>
          <w:lang w:eastAsia="ru-RU"/>
        </w:rPr>
        <w:t>Духовщинский</w:t>
      </w:r>
      <w:proofErr w:type="spellEnd"/>
      <w:r w:rsidRPr="002D1109">
        <w:rPr>
          <w:rFonts w:ascii="Times New Roman" w:eastAsia="Times New Roman" w:hAnsi="Times New Roman" w:cs="Times New Roman"/>
          <w:sz w:val="28"/>
          <w:szCs w:val="28"/>
          <w:lang w:eastAsia="ru-RU"/>
        </w:rPr>
        <w:t xml:space="preserve"> муниципальный округ» Смоленской области устанавливаются следующие ключевые показатели и их целевые значения:</w:t>
      </w:r>
    </w:p>
    <w:tbl>
      <w:tblPr>
        <w:tblW w:w="10116"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856"/>
        <w:gridCol w:w="3260"/>
      </w:tblGrid>
      <w:tr w:rsidR="002D1109" w:rsidRPr="002D1109" w:rsidTr="00CC465E">
        <w:trPr>
          <w:trHeight w:val="315"/>
        </w:trPr>
        <w:tc>
          <w:tcPr>
            <w:tcW w:w="6856" w:type="dxa"/>
            <w:tcBorders>
              <w:top w:val="single" w:sz="4" w:space="0" w:color="auto"/>
              <w:left w:val="single" w:sz="4" w:space="0" w:color="auto"/>
              <w:bottom w:val="single" w:sz="4" w:space="0" w:color="auto"/>
              <w:right w:val="single" w:sz="4" w:space="0" w:color="auto"/>
            </w:tcBorders>
            <w:hideMark/>
          </w:tcPr>
          <w:p w:rsidR="002D1109" w:rsidRPr="002D1109" w:rsidRDefault="002D1109" w:rsidP="002D1109">
            <w:pPr>
              <w:autoSpaceDE w:val="0"/>
              <w:autoSpaceDN w:val="0"/>
              <w:adjustRightInd w:val="0"/>
              <w:spacing w:after="0"/>
              <w:ind w:left="23" w:hanging="113"/>
              <w:jc w:val="center"/>
              <w:rPr>
                <w:rFonts w:ascii="Times New Roman" w:eastAsia="Times New Roman" w:hAnsi="Times New Roman" w:cs="Times New Roman"/>
                <w:b/>
                <w:sz w:val="24"/>
                <w:szCs w:val="24"/>
              </w:rPr>
            </w:pPr>
            <w:r w:rsidRPr="002D1109">
              <w:rPr>
                <w:rFonts w:ascii="Times New Roman" w:eastAsia="Times New Roman" w:hAnsi="Times New Roman" w:cs="Times New Roman"/>
                <w:b/>
                <w:sz w:val="24"/>
                <w:szCs w:val="24"/>
              </w:rPr>
              <w:t>Ключевые показатели</w:t>
            </w:r>
          </w:p>
        </w:tc>
        <w:tc>
          <w:tcPr>
            <w:tcW w:w="3260" w:type="dxa"/>
            <w:tcBorders>
              <w:top w:val="single" w:sz="4" w:space="0" w:color="auto"/>
              <w:left w:val="single" w:sz="4" w:space="0" w:color="auto"/>
              <w:bottom w:val="single" w:sz="4" w:space="0" w:color="auto"/>
              <w:right w:val="single" w:sz="4" w:space="0" w:color="auto"/>
            </w:tcBorders>
            <w:hideMark/>
          </w:tcPr>
          <w:p w:rsidR="002D1109" w:rsidRPr="002D1109" w:rsidRDefault="002D1109" w:rsidP="002D1109">
            <w:pPr>
              <w:autoSpaceDE w:val="0"/>
              <w:autoSpaceDN w:val="0"/>
              <w:adjustRightInd w:val="0"/>
              <w:spacing w:after="0"/>
              <w:ind w:left="23" w:hanging="113"/>
              <w:jc w:val="center"/>
              <w:rPr>
                <w:rFonts w:ascii="Times New Roman" w:eastAsia="Times New Roman" w:hAnsi="Times New Roman" w:cs="Times New Roman"/>
                <w:b/>
                <w:sz w:val="24"/>
                <w:szCs w:val="24"/>
              </w:rPr>
            </w:pPr>
            <w:r w:rsidRPr="002D1109">
              <w:rPr>
                <w:rFonts w:ascii="Times New Roman" w:eastAsia="Times New Roman" w:hAnsi="Times New Roman" w:cs="Times New Roman"/>
                <w:b/>
                <w:sz w:val="24"/>
                <w:szCs w:val="24"/>
              </w:rPr>
              <w:t>Целевые значения</w:t>
            </w:r>
          </w:p>
        </w:tc>
      </w:tr>
      <w:tr w:rsidR="002D1109" w:rsidRPr="002D1109" w:rsidTr="00CC465E">
        <w:trPr>
          <w:trHeight w:val="150"/>
        </w:trPr>
        <w:tc>
          <w:tcPr>
            <w:tcW w:w="6856" w:type="dxa"/>
            <w:tcBorders>
              <w:top w:val="single" w:sz="4" w:space="0" w:color="auto"/>
              <w:left w:val="single" w:sz="4" w:space="0" w:color="auto"/>
              <w:bottom w:val="single" w:sz="4" w:space="0" w:color="auto"/>
              <w:right w:val="single" w:sz="4" w:space="0" w:color="auto"/>
            </w:tcBorders>
            <w:hideMark/>
          </w:tcPr>
          <w:p w:rsidR="002D1109" w:rsidRPr="002D1109" w:rsidRDefault="002D1109" w:rsidP="002D1109">
            <w:pPr>
              <w:autoSpaceDE w:val="0"/>
              <w:autoSpaceDN w:val="0"/>
              <w:adjustRightInd w:val="0"/>
              <w:spacing w:after="0" w:line="256" w:lineRule="auto"/>
              <w:ind w:firstLine="539"/>
              <w:jc w:val="both"/>
              <w:rPr>
                <w:rFonts w:ascii="Times New Roman" w:eastAsia="Times New Roman" w:hAnsi="Times New Roman" w:cs="Times New Roman"/>
                <w:sz w:val="24"/>
                <w:szCs w:val="24"/>
              </w:rPr>
            </w:pPr>
            <w:r w:rsidRPr="002D1109">
              <w:rPr>
                <w:rFonts w:ascii="Times New Roman" w:eastAsia="Times New Roman" w:hAnsi="Times New Roman" w:cs="Times New Roman"/>
                <w:sz w:val="24"/>
                <w:szCs w:val="24"/>
              </w:rPr>
              <w:t xml:space="preserve">Процент устраненных нарушений из числа выявленных нарушений земельного законодательства </w:t>
            </w:r>
          </w:p>
        </w:tc>
        <w:tc>
          <w:tcPr>
            <w:tcW w:w="3260" w:type="dxa"/>
            <w:tcBorders>
              <w:top w:val="single" w:sz="4" w:space="0" w:color="auto"/>
              <w:left w:val="single" w:sz="4" w:space="0" w:color="auto"/>
              <w:bottom w:val="single" w:sz="4" w:space="0" w:color="auto"/>
              <w:right w:val="single" w:sz="4" w:space="0" w:color="auto"/>
            </w:tcBorders>
            <w:hideMark/>
          </w:tcPr>
          <w:p w:rsidR="002D1109" w:rsidRPr="002D1109" w:rsidRDefault="002D1109" w:rsidP="002D1109">
            <w:pPr>
              <w:autoSpaceDE w:val="0"/>
              <w:autoSpaceDN w:val="0"/>
              <w:adjustRightInd w:val="0"/>
              <w:spacing w:after="0" w:line="256" w:lineRule="auto"/>
              <w:ind w:firstLine="33"/>
              <w:jc w:val="center"/>
              <w:rPr>
                <w:rFonts w:ascii="Times New Roman" w:eastAsia="Times New Roman" w:hAnsi="Times New Roman" w:cs="Times New Roman"/>
                <w:sz w:val="24"/>
                <w:szCs w:val="24"/>
              </w:rPr>
            </w:pPr>
            <w:r w:rsidRPr="002D1109">
              <w:rPr>
                <w:rFonts w:ascii="Times New Roman" w:eastAsia="Times New Roman" w:hAnsi="Times New Roman" w:cs="Times New Roman"/>
                <w:sz w:val="24"/>
                <w:szCs w:val="24"/>
              </w:rPr>
              <w:t>70%</w:t>
            </w:r>
          </w:p>
        </w:tc>
      </w:tr>
      <w:tr w:rsidR="002D1109" w:rsidRPr="002D1109" w:rsidTr="00CC465E">
        <w:trPr>
          <w:trHeight w:val="157"/>
        </w:trPr>
        <w:tc>
          <w:tcPr>
            <w:tcW w:w="6856" w:type="dxa"/>
            <w:tcBorders>
              <w:top w:val="single" w:sz="4" w:space="0" w:color="auto"/>
              <w:left w:val="single" w:sz="4" w:space="0" w:color="auto"/>
              <w:bottom w:val="single" w:sz="4" w:space="0" w:color="auto"/>
              <w:right w:val="single" w:sz="4" w:space="0" w:color="auto"/>
            </w:tcBorders>
            <w:hideMark/>
          </w:tcPr>
          <w:p w:rsidR="002D1109" w:rsidRPr="002D1109" w:rsidRDefault="002D1109" w:rsidP="002D1109">
            <w:pPr>
              <w:autoSpaceDE w:val="0"/>
              <w:autoSpaceDN w:val="0"/>
              <w:adjustRightInd w:val="0"/>
              <w:spacing w:after="0" w:line="256" w:lineRule="auto"/>
              <w:ind w:firstLine="539"/>
              <w:jc w:val="both"/>
              <w:rPr>
                <w:rFonts w:ascii="Times New Roman" w:eastAsia="Times New Roman" w:hAnsi="Times New Roman" w:cs="Times New Roman"/>
                <w:sz w:val="24"/>
                <w:szCs w:val="24"/>
              </w:rPr>
            </w:pPr>
            <w:r w:rsidRPr="002D1109">
              <w:rPr>
                <w:rFonts w:ascii="Times New Roman" w:eastAsia="Times New Roman" w:hAnsi="Times New Roman" w:cs="Times New Roman"/>
                <w:sz w:val="24"/>
                <w:szCs w:val="24"/>
              </w:rPr>
              <w:t>Процент выполнения плана проведения плановых контрольных (надзорных) мероприятий на очередной календарный год</w:t>
            </w:r>
          </w:p>
        </w:tc>
        <w:tc>
          <w:tcPr>
            <w:tcW w:w="3260" w:type="dxa"/>
            <w:tcBorders>
              <w:top w:val="single" w:sz="4" w:space="0" w:color="auto"/>
              <w:left w:val="single" w:sz="4" w:space="0" w:color="auto"/>
              <w:bottom w:val="single" w:sz="4" w:space="0" w:color="auto"/>
              <w:right w:val="single" w:sz="4" w:space="0" w:color="auto"/>
            </w:tcBorders>
            <w:hideMark/>
          </w:tcPr>
          <w:p w:rsidR="002D1109" w:rsidRPr="002D1109" w:rsidRDefault="002D1109" w:rsidP="002D1109">
            <w:pPr>
              <w:autoSpaceDE w:val="0"/>
              <w:autoSpaceDN w:val="0"/>
              <w:adjustRightInd w:val="0"/>
              <w:spacing w:after="0" w:line="256" w:lineRule="auto"/>
              <w:ind w:firstLine="33"/>
              <w:jc w:val="center"/>
              <w:rPr>
                <w:rFonts w:ascii="Times New Roman" w:eastAsia="Times New Roman" w:hAnsi="Times New Roman" w:cs="Times New Roman"/>
                <w:sz w:val="24"/>
                <w:szCs w:val="24"/>
              </w:rPr>
            </w:pPr>
            <w:r w:rsidRPr="002D1109">
              <w:rPr>
                <w:rFonts w:ascii="Times New Roman" w:eastAsia="Times New Roman" w:hAnsi="Times New Roman" w:cs="Times New Roman"/>
                <w:sz w:val="24"/>
                <w:szCs w:val="24"/>
              </w:rPr>
              <w:t>100%</w:t>
            </w:r>
          </w:p>
        </w:tc>
      </w:tr>
      <w:tr w:rsidR="002D1109" w:rsidRPr="002D1109" w:rsidTr="00CC465E">
        <w:trPr>
          <w:trHeight w:val="127"/>
        </w:trPr>
        <w:tc>
          <w:tcPr>
            <w:tcW w:w="6856" w:type="dxa"/>
            <w:tcBorders>
              <w:top w:val="single" w:sz="4" w:space="0" w:color="auto"/>
              <w:left w:val="single" w:sz="4" w:space="0" w:color="auto"/>
              <w:bottom w:val="single" w:sz="4" w:space="0" w:color="auto"/>
              <w:right w:val="single" w:sz="4" w:space="0" w:color="auto"/>
            </w:tcBorders>
            <w:hideMark/>
          </w:tcPr>
          <w:p w:rsidR="002D1109" w:rsidRPr="002D1109" w:rsidRDefault="002D1109" w:rsidP="002D1109">
            <w:pPr>
              <w:autoSpaceDE w:val="0"/>
              <w:autoSpaceDN w:val="0"/>
              <w:adjustRightInd w:val="0"/>
              <w:spacing w:after="0" w:line="256" w:lineRule="auto"/>
              <w:ind w:firstLine="539"/>
              <w:jc w:val="both"/>
              <w:rPr>
                <w:rFonts w:ascii="Times New Roman" w:eastAsia="Times New Roman" w:hAnsi="Times New Roman" w:cs="Times New Roman"/>
                <w:sz w:val="24"/>
                <w:szCs w:val="24"/>
              </w:rPr>
            </w:pPr>
            <w:r w:rsidRPr="002D1109">
              <w:rPr>
                <w:rFonts w:ascii="Times New Roman" w:eastAsia="Times New Roman" w:hAnsi="Times New Roman" w:cs="Times New Roman"/>
                <w:sz w:val="24"/>
                <w:szCs w:val="24"/>
              </w:rPr>
              <w:t xml:space="preserve">Процент обоснованных жалоб на действия (бездействие) органа муниципального контроля и (или) его должностного лица при проведении контрольных (надзорных) мероприятий </w:t>
            </w:r>
          </w:p>
        </w:tc>
        <w:tc>
          <w:tcPr>
            <w:tcW w:w="3260" w:type="dxa"/>
            <w:tcBorders>
              <w:top w:val="single" w:sz="4" w:space="0" w:color="auto"/>
              <w:left w:val="single" w:sz="4" w:space="0" w:color="auto"/>
              <w:bottom w:val="single" w:sz="4" w:space="0" w:color="auto"/>
              <w:right w:val="single" w:sz="4" w:space="0" w:color="auto"/>
            </w:tcBorders>
            <w:hideMark/>
          </w:tcPr>
          <w:p w:rsidR="002D1109" w:rsidRPr="002D1109" w:rsidRDefault="002D1109" w:rsidP="002D1109">
            <w:pPr>
              <w:autoSpaceDE w:val="0"/>
              <w:autoSpaceDN w:val="0"/>
              <w:adjustRightInd w:val="0"/>
              <w:spacing w:after="0" w:line="256" w:lineRule="auto"/>
              <w:ind w:firstLine="33"/>
              <w:jc w:val="center"/>
              <w:rPr>
                <w:rFonts w:ascii="Times New Roman" w:eastAsia="Times New Roman" w:hAnsi="Times New Roman" w:cs="Times New Roman"/>
                <w:sz w:val="24"/>
                <w:szCs w:val="24"/>
              </w:rPr>
            </w:pPr>
            <w:r w:rsidRPr="002D1109">
              <w:rPr>
                <w:rFonts w:ascii="Times New Roman" w:eastAsia="Times New Roman" w:hAnsi="Times New Roman" w:cs="Times New Roman"/>
                <w:sz w:val="24"/>
                <w:szCs w:val="24"/>
              </w:rPr>
              <w:t>0%</w:t>
            </w:r>
          </w:p>
        </w:tc>
      </w:tr>
      <w:tr w:rsidR="002D1109" w:rsidRPr="002D1109" w:rsidTr="00CC465E">
        <w:trPr>
          <w:trHeight w:val="165"/>
        </w:trPr>
        <w:tc>
          <w:tcPr>
            <w:tcW w:w="6856" w:type="dxa"/>
            <w:tcBorders>
              <w:top w:val="single" w:sz="4" w:space="0" w:color="auto"/>
              <w:left w:val="single" w:sz="4" w:space="0" w:color="auto"/>
              <w:bottom w:val="single" w:sz="4" w:space="0" w:color="auto"/>
              <w:right w:val="single" w:sz="4" w:space="0" w:color="auto"/>
            </w:tcBorders>
            <w:hideMark/>
          </w:tcPr>
          <w:p w:rsidR="002D1109" w:rsidRPr="002D1109" w:rsidRDefault="002D1109" w:rsidP="002D1109">
            <w:pPr>
              <w:autoSpaceDE w:val="0"/>
              <w:autoSpaceDN w:val="0"/>
              <w:adjustRightInd w:val="0"/>
              <w:spacing w:after="0" w:line="256" w:lineRule="auto"/>
              <w:ind w:firstLine="539"/>
              <w:jc w:val="both"/>
              <w:rPr>
                <w:rFonts w:ascii="Times New Roman" w:eastAsia="Times New Roman" w:hAnsi="Times New Roman" w:cs="Times New Roman"/>
                <w:sz w:val="24"/>
                <w:szCs w:val="24"/>
              </w:rPr>
            </w:pPr>
            <w:r w:rsidRPr="002D1109">
              <w:rPr>
                <w:rFonts w:ascii="Times New Roman" w:eastAsia="Times New Roman" w:hAnsi="Times New Roman" w:cs="Times New Roman"/>
                <w:sz w:val="24"/>
                <w:szCs w:val="24"/>
              </w:rPr>
              <w:t>Процент отмененных результатов контрольных (надзорных) мероприятий</w:t>
            </w:r>
          </w:p>
        </w:tc>
        <w:tc>
          <w:tcPr>
            <w:tcW w:w="3260" w:type="dxa"/>
            <w:tcBorders>
              <w:top w:val="single" w:sz="4" w:space="0" w:color="auto"/>
              <w:left w:val="single" w:sz="4" w:space="0" w:color="auto"/>
              <w:bottom w:val="single" w:sz="4" w:space="0" w:color="auto"/>
              <w:right w:val="single" w:sz="4" w:space="0" w:color="auto"/>
            </w:tcBorders>
            <w:hideMark/>
          </w:tcPr>
          <w:p w:rsidR="002D1109" w:rsidRPr="002D1109" w:rsidRDefault="002D1109" w:rsidP="002D1109">
            <w:pPr>
              <w:autoSpaceDE w:val="0"/>
              <w:autoSpaceDN w:val="0"/>
              <w:adjustRightInd w:val="0"/>
              <w:spacing w:after="0" w:line="256" w:lineRule="auto"/>
              <w:ind w:firstLine="33"/>
              <w:jc w:val="center"/>
              <w:rPr>
                <w:rFonts w:ascii="Times New Roman" w:eastAsia="Times New Roman" w:hAnsi="Times New Roman" w:cs="Times New Roman"/>
                <w:sz w:val="24"/>
                <w:szCs w:val="24"/>
              </w:rPr>
            </w:pPr>
            <w:r w:rsidRPr="002D1109">
              <w:rPr>
                <w:rFonts w:ascii="Times New Roman" w:eastAsia="Times New Roman" w:hAnsi="Times New Roman" w:cs="Times New Roman"/>
                <w:sz w:val="24"/>
                <w:szCs w:val="24"/>
              </w:rPr>
              <w:t>10%</w:t>
            </w:r>
          </w:p>
        </w:tc>
      </w:tr>
      <w:tr w:rsidR="002D1109" w:rsidRPr="002D1109" w:rsidTr="00CC465E">
        <w:trPr>
          <w:trHeight w:val="142"/>
        </w:trPr>
        <w:tc>
          <w:tcPr>
            <w:tcW w:w="6856" w:type="dxa"/>
            <w:tcBorders>
              <w:top w:val="single" w:sz="4" w:space="0" w:color="auto"/>
              <w:left w:val="single" w:sz="4" w:space="0" w:color="auto"/>
              <w:bottom w:val="single" w:sz="4" w:space="0" w:color="auto"/>
              <w:right w:val="single" w:sz="4" w:space="0" w:color="auto"/>
            </w:tcBorders>
            <w:hideMark/>
          </w:tcPr>
          <w:p w:rsidR="002D1109" w:rsidRPr="002D1109" w:rsidRDefault="002D1109" w:rsidP="002D1109">
            <w:pPr>
              <w:autoSpaceDE w:val="0"/>
              <w:autoSpaceDN w:val="0"/>
              <w:adjustRightInd w:val="0"/>
              <w:spacing w:after="0" w:line="256" w:lineRule="auto"/>
              <w:ind w:firstLine="539"/>
              <w:jc w:val="both"/>
              <w:rPr>
                <w:rFonts w:ascii="Times New Roman" w:eastAsia="Times New Roman" w:hAnsi="Times New Roman" w:cs="Times New Roman"/>
                <w:sz w:val="24"/>
                <w:szCs w:val="24"/>
              </w:rPr>
            </w:pPr>
            <w:r w:rsidRPr="002D1109">
              <w:rPr>
                <w:rFonts w:ascii="Times New Roman" w:eastAsia="Times New Roman" w:hAnsi="Times New Roman" w:cs="Times New Roman"/>
                <w:sz w:val="24"/>
                <w:szCs w:val="24"/>
              </w:rPr>
              <w:t>Процент результативных контрольных (надзорных) мероприятий, по которым не были приняты соответствующие меры административного воздействия</w:t>
            </w:r>
          </w:p>
        </w:tc>
        <w:tc>
          <w:tcPr>
            <w:tcW w:w="3260" w:type="dxa"/>
            <w:tcBorders>
              <w:top w:val="single" w:sz="4" w:space="0" w:color="auto"/>
              <w:left w:val="single" w:sz="4" w:space="0" w:color="auto"/>
              <w:bottom w:val="single" w:sz="4" w:space="0" w:color="auto"/>
              <w:right w:val="single" w:sz="4" w:space="0" w:color="auto"/>
            </w:tcBorders>
            <w:hideMark/>
          </w:tcPr>
          <w:p w:rsidR="002D1109" w:rsidRPr="002D1109" w:rsidRDefault="002D1109" w:rsidP="002D1109">
            <w:pPr>
              <w:autoSpaceDE w:val="0"/>
              <w:autoSpaceDN w:val="0"/>
              <w:adjustRightInd w:val="0"/>
              <w:spacing w:after="0" w:line="256" w:lineRule="auto"/>
              <w:ind w:firstLine="33"/>
              <w:jc w:val="center"/>
              <w:rPr>
                <w:rFonts w:ascii="Times New Roman" w:eastAsia="Times New Roman" w:hAnsi="Times New Roman" w:cs="Times New Roman"/>
                <w:sz w:val="24"/>
                <w:szCs w:val="24"/>
              </w:rPr>
            </w:pPr>
            <w:r w:rsidRPr="002D1109">
              <w:rPr>
                <w:rFonts w:ascii="Times New Roman" w:eastAsia="Times New Roman" w:hAnsi="Times New Roman" w:cs="Times New Roman"/>
                <w:sz w:val="24"/>
                <w:szCs w:val="24"/>
              </w:rPr>
              <w:t>5%</w:t>
            </w:r>
          </w:p>
        </w:tc>
      </w:tr>
      <w:tr w:rsidR="002D1109" w:rsidRPr="002D1109" w:rsidTr="00CC465E">
        <w:trPr>
          <w:trHeight w:val="157"/>
        </w:trPr>
        <w:tc>
          <w:tcPr>
            <w:tcW w:w="6856" w:type="dxa"/>
            <w:tcBorders>
              <w:top w:val="single" w:sz="4" w:space="0" w:color="auto"/>
              <w:left w:val="single" w:sz="4" w:space="0" w:color="auto"/>
              <w:bottom w:val="single" w:sz="4" w:space="0" w:color="auto"/>
              <w:right w:val="single" w:sz="4" w:space="0" w:color="auto"/>
            </w:tcBorders>
            <w:hideMark/>
          </w:tcPr>
          <w:p w:rsidR="002D1109" w:rsidRPr="002D1109" w:rsidRDefault="002D1109" w:rsidP="002D1109">
            <w:pPr>
              <w:autoSpaceDE w:val="0"/>
              <w:autoSpaceDN w:val="0"/>
              <w:adjustRightInd w:val="0"/>
              <w:spacing w:after="0" w:line="256" w:lineRule="auto"/>
              <w:ind w:firstLine="539"/>
              <w:jc w:val="both"/>
              <w:rPr>
                <w:rFonts w:ascii="Times New Roman" w:eastAsia="Times New Roman" w:hAnsi="Times New Roman" w:cs="Times New Roman"/>
                <w:sz w:val="24"/>
                <w:szCs w:val="24"/>
              </w:rPr>
            </w:pPr>
            <w:r w:rsidRPr="002D1109">
              <w:rPr>
                <w:rFonts w:ascii="Times New Roman" w:eastAsia="Times New Roman" w:hAnsi="Times New Roman" w:cs="Times New Roman"/>
                <w:sz w:val="24"/>
                <w:szCs w:val="24"/>
              </w:rPr>
              <w:t xml:space="preserve">Процент внесенных судебных решений </w:t>
            </w:r>
            <w:r w:rsidRPr="002D1109">
              <w:rPr>
                <w:rFonts w:ascii="Times New Roman" w:eastAsia="Times New Roman" w:hAnsi="Times New Roman" w:cs="Times New Roman"/>
                <w:sz w:val="24"/>
                <w:szCs w:val="24"/>
              </w:rPr>
              <w:br/>
              <w:t xml:space="preserve">о назначении административного наказания </w:t>
            </w:r>
            <w:r w:rsidRPr="002D1109">
              <w:rPr>
                <w:rFonts w:ascii="Times New Roman" w:eastAsia="Times New Roman" w:hAnsi="Times New Roman" w:cs="Times New Roman"/>
                <w:sz w:val="24"/>
                <w:szCs w:val="24"/>
              </w:rPr>
              <w:br/>
              <w:t xml:space="preserve">по материалам органа муниципального контроля </w:t>
            </w:r>
          </w:p>
        </w:tc>
        <w:tc>
          <w:tcPr>
            <w:tcW w:w="3260" w:type="dxa"/>
            <w:tcBorders>
              <w:top w:val="single" w:sz="4" w:space="0" w:color="auto"/>
              <w:left w:val="single" w:sz="4" w:space="0" w:color="auto"/>
              <w:bottom w:val="single" w:sz="4" w:space="0" w:color="auto"/>
              <w:right w:val="single" w:sz="4" w:space="0" w:color="auto"/>
            </w:tcBorders>
            <w:hideMark/>
          </w:tcPr>
          <w:p w:rsidR="002D1109" w:rsidRPr="002D1109" w:rsidRDefault="002D1109" w:rsidP="002D1109">
            <w:pPr>
              <w:autoSpaceDE w:val="0"/>
              <w:autoSpaceDN w:val="0"/>
              <w:adjustRightInd w:val="0"/>
              <w:spacing w:after="0" w:line="256" w:lineRule="auto"/>
              <w:ind w:firstLine="33"/>
              <w:jc w:val="center"/>
              <w:rPr>
                <w:rFonts w:ascii="Times New Roman" w:eastAsia="Times New Roman" w:hAnsi="Times New Roman" w:cs="Times New Roman"/>
                <w:sz w:val="24"/>
                <w:szCs w:val="24"/>
              </w:rPr>
            </w:pPr>
            <w:r w:rsidRPr="002D1109">
              <w:rPr>
                <w:rFonts w:ascii="Times New Roman" w:eastAsia="Times New Roman" w:hAnsi="Times New Roman" w:cs="Times New Roman"/>
                <w:sz w:val="24"/>
                <w:szCs w:val="24"/>
              </w:rPr>
              <w:t>90%</w:t>
            </w:r>
          </w:p>
        </w:tc>
      </w:tr>
      <w:tr w:rsidR="002D1109" w:rsidRPr="002D1109" w:rsidTr="00CC465E">
        <w:trPr>
          <w:trHeight w:val="1119"/>
        </w:trPr>
        <w:tc>
          <w:tcPr>
            <w:tcW w:w="6856" w:type="dxa"/>
            <w:tcBorders>
              <w:top w:val="single" w:sz="4" w:space="0" w:color="auto"/>
              <w:left w:val="single" w:sz="4" w:space="0" w:color="auto"/>
              <w:bottom w:val="single" w:sz="4" w:space="0" w:color="auto"/>
              <w:right w:val="single" w:sz="4" w:space="0" w:color="auto"/>
            </w:tcBorders>
            <w:hideMark/>
          </w:tcPr>
          <w:p w:rsidR="002D1109" w:rsidRPr="002D1109" w:rsidRDefault="002D1109" w:rsidP="002D1109">
            <w:pPr>
              <w:autoSpaceDE w:val="0"/>
              <w:autoSpaceDN w:val="0"/>
              <w:adjustRightInd w:val="0"/>
              <w:spacing w:after="0" w:line="256" w:lineRule="auto"/>
              <w:ind w:firstLine="539"/>
              <w:jc w:val="both"/>
              <w:rPr>
                <w:rFonts w:ascii="Times New Roman" w:eastAsia="Times New Roman" w:hAnsi="Times New Roman" w:cs="Times New Roman"/>
                <w:sz w:val="24"/>
                <w:szCs w:val="24"/>
              </w:rPr>
            </w:pPr>
            <w:r w:rsidRPr="002D1109">
              <w:rPr>
                <w:rFonts w:ascii="Times New Roman" w:eastAsia="Times New Roman" w:hAnsi="Times New Roman" w:cs="Times New Roman"/>
                <w:sz w:val="24"/>
                <w:szCs w:val="24"/>
              </w:rPr>
              <w:t>Процент отмененных в судебном порядке постановлений по делам об административных правонарушениях от общего количества вынесенных органом муниципального контроля постановлений</w:t>
            </w:r>
          </w:p>
        </w:tc>
        <w:tc>
          <w:tcPr>
            <w:tcW w:w="3260" w:type="dxa"/>
            <w:tcBorders>
              <w:top w:val="single" w:sz="4" w:space="0" w:color="auto"/>
              <w:left w:val="single" w:sz="4" w:space="0" w:color="auto"/>
              <w:bottom w:val="single" w:sz="4" w:space="0" w:color="auto"/>
              <w:right w:val="single" w:sz="4" w:space="0" w:color="auto"/>
            </w:tcBorders>
            <w:hideMark/>
          </w:tcPr>
          <w:p w:rsidR="002D1109" w:rsidRPr="002D1109" w:rsidRDefault="002D1109" w:rsidP="002D1109">
            <w:pPr>
              <w:autoSpaceDE w:val="0"/>
              <w:autoSpaceDN w:val="0"/>
              <w:adjustRightInd w:val="0"/>
              <w:spacing w:after="0" w:line="256" w:lineRule="auto"/>
              <w:ind w:firstLine="33"/>
              <w:jc w:val="center"/>
              <w:rPr>
                <w:rFonts w:ascii="Times New Roman" w:eastAsia="Times New Roman" w:hAnsi="Times New Roman" w:cs="Times New Roman"/>
                <w:sz w:val="24"/>
                <w:szCs w:val="24"/>
              </w:rPr>
            </w:pPr>
            <w:r w:rsidRPr="002D1109">
              <w:rPr>
                <w:rFonts w:ascii="Times New Roman" w:eastAsia="Times New Roman" w:hAnsi="Times New Roman" w:cs="Times New Roman"/>
                <w:sz w:val="24"/>
                <w:szCs w:val="24"/>
              </w:rPr>
              <w:t>0%</w:t>
            </w:r>
          </w:p>
        </w:tc>
      </w:tr>
    </w:tbl>
    <w:p w:rsidR="002D1109" w:rsidRPr="002D1109" w:rsidRDefault="002D1109" w:rsidP="002D1109">
      <w:pPr>
        <w:spacing w:before="100" w:beforeAutospacing="1" w:after="100" w:afterAutospacing="1" w:line="240" w:lineRule="auto"/>
        <w:ind w:firstLine="708"/>
        <w:jc w:val="both"/>
        <w:rPr>
          <w:rFonts w:ascii="Times New Roman" w:eastAsia="Times New Roman" w:hAnsi="Times New Roman" w:cs="Times New Roman"/>
          <w:sz w:val="28"/>
          <w:szCs w:val="28"/>
          <w:lang w:eastAsia="ru-RU"/>
        </w:rPr>
      </w:pPr>
    </w:p>
    <w:p w:rsidR="002D1109" w:rsidRPr="002D1109" w:rsidRDefault="002D1109" w:rsidP="002D1109">
      <w:pPr>
        <w:spacing w:before="100" w:beforeAutospacing="1" w:after="100" w:afterAutospacing="1" w:line="240" w:lineRule="auto"/>
        <w:ind w:firstLine="708"/>
        <w:jc w:val="both"/>
        <w:rPr>
          <w:rFonts w:ascii="Times New Roman" w:eastAsia="Times New Roman" w:hAnsi="Times New Roman" w:cs="Times New Roman"/>
          <w:sz w:val="28"/>
          <w:szCs w:val="28"/>
          <w:lang w:eastAsia="ru-RU"/>
        </w:rPr>
      </w:pPr>
    </w:p>
    <w:p w:rsidR="00EC1BE5" w:rsidRDefault="00EC1BE5"/>
    <w:sectPr w:rsidR="00EC1BE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MT">
    <w:altName w:val="Times New Roman"/>
    <w:panose1 w:val="00000000000000000000"/>
    <w:charset w:val="00"/>
    <w:family w:val="roman"/>
    <w:notTrueType/>
    <w:pitch w:val="default"/>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D27EA"/>
    <w:rsid w:val="002D1109"/>
    <w:rsid w:val="004D27EA"/>
    <w:rsid w:val="00931600"/>
    <w:rsid w:val="00A34AA6"/>
    <w:rsid w:val="00B201D2"/>
    <w:rsid w:val="00EC1BE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2D1109"/>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2D110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2D1109"/>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2D110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378980&amp;date=25.06.2021&amp;demo=1&amp;dst=100014&amp;fld=134" TargetMode="External"/><Relationship Id="rId3" Type="http://schemas.openxmlformats.org/officeDocument/2006/relationships/settings" Target="settings.xml"/><Relationship Id="rId7" Type="http://schemas.openxmlformats.org/officeDocument/2006/relationships/hyperlink" Target="file:///C:\Users\Karnyshina_TP\Desktop\&#1088;&#1077;&#1072;&#1083;%20&#1060;&#1047;%20&#8470;%20248\_blank"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s://login.consultant.ru/link/?req=doc&amp;base=LAW&amp;n=495001&amp;dst=100227" TargetMode="External"/><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login.consultant.ru/link/?req=doc&amp;base=LAW&amp;n=373617&amp;date=25.06.2021&amp;demo=1&amp;dst=100011&amp;fld=13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1</Pages>
  <Words>8836</Words>
  <Characters>50367</Characters>
  <Application>Microsoft Office Word</Application>
  <DocSecurity>0</DocSecurity>
  <Lines>419</Lines>
  <Paragraphs>118</Paragraphs>
  <ScaleCrop>false</ScaleCrop>
  <Company/>
  <LinksUpToDate>false</LinksUpToDate>
  <CharactersWithSpaces>59085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7</cp:revision>
  <dcterms:created xsi:type="dcterms:W3CDTF">2025-03-21T07:58:00Z</dcterms:created>
  <dcterms:modified xsi:type="dcterms:W3CDTF">2025-03-31T09:15:00Z</dcterms:modified>
</cp:coreProperties>
</file>