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539"/>
        <w:gridCol w:w="2415"/>
        <w:gridCol w:w="4246"/>
      </w:tblGrid>
      <w:tr w:rsidR="00E771B0" w:rsidRPr="008E2685" w14:paraId="72E0EAFC" w14:textId="77777777" w:rsidTr="008E6AE1">
        <w:trPr>
          <w:trHeight w:val="2119"/>
        </w:trPr>
        <w:tc>
          <w:tcPr>
            <w:tcW w:w="3539" w:type="dxa"/>
          </w:tcPr>
          <w:p w14:paraId="14D9CCAF" w14:textId="0853066C" w:rsidR="00E771B0" w:rsidRPr="00473B23" w:rsidRDefault="00E771B0" w:rsidP="008E268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415" w:type="dxa"/>
          </w:tcPr>
          <w:p w14:paraId="719FAC5C" w14:textId="77777777" w:rsidR="00E771B0" w:rsidRPr="008E2685" w:rsidRDefault="00E771B0" w:rsidP="008E2685">
            <w:pPr>
              <w:rPr>
                <w:sz w:val="28"/>
                <w:szCs w:val="28"/>
              </w:rPr>
            </w:pPr>
          </w:p>
        </w:tc>
        <w:tc>
          <w:tcPr>
            <w:tcW w:w="4246" w:type="dxa"/>
          </w:tcPr>
          <w:p w14:paraId="028E0502" w14:textId="6E3E9324" w:rsidR="00E771B0" w:rsidRPr="008E2685" w:rsidRDefault="00E771B0" w:rsidP="008E2685">
            <w:pPr>
              <w:rPr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>УТВЕРЖДЕНА</w:t>
            </w:r>
          </w:p>
          <w:p w14:paraId="3C77A800" w14:textId="77777777" w:rsidR="000428ED" w:rsidRDefault="00E771B0" w:rsidP="00BE755E">
            <w:pPr>
              <w:rPr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 xml:space="preserve">постановлением </w:t>
            </w:r>
            <w:r w:rsidR="008E6AE1">
              <w:rPr>
                <w:sz w:val="28"/>
                <w:szCs w:val="28"/>
              </w:rPr>
              <w:t>Администрации мун</w:t>
            </w:r>
            <w:r w:rsidRPr="008E2685">
              <w:rPr>
                <w:sz w:val="28"/>
                <w:szCs w:val="28"/>
              </w:rPr>
              <w:t>иципального образования «</w:t>
            </w:r>
            <w:proofErr w:type="spellStart"/>
            <w:r w:rsidRPr="008E2685">
              <w:rPr>
                <w:sz w:val="28"/>
                <w:szCs w:val="28"/>
              </w:rPr>
              <w:t>Духовщинский</w:t>
            </w:r>
            <w:proofErr w:type="spellEnd"/>
            <w:r w:rsidRPr="008E26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8E2685">
              <w:rPr>
                <w:sz w:val="28"/>
                <w:szCs w:val="28"/>
              </w:rPr>
              <w:t xml:space="preserve">» Смоленской области </w:t>
            </w:r>
            <w:r>
              <w:rPr>
                <w:sz w:val="28"/>
                <w:szCs w:val="28"/>
              </w:rPr>
              <w:t>от </w:t>
            </w:r>
            <w:r w:rsidR="00085A6F" w:rsidRPr="00085A6F">
              <w:rPr>
                <w:sz w:val="28"/>
                <w:szCs w:val="28"/>
                <w:u w:val="single"/>
              </w:rPr>
              <w:t>28.01.2025</w:t>
            </w:r>
            <w:r>
              <w:rPr>
                <w:sz w:val="28"/>
                <w:szCs w:val="28"/>
              </w:rPr>
              <w:t xml:space="preserve"> № </w:t>
            </w:r>
            <w:r w:rsidR="00085A6F" w:rsidRPr="00085A6F">
              <w:rPr>
                <w:sz w:val="28"/>
                <w:szCs w:val="28"/>
                <w:u w:val="single"/>
              </w:rPr>
              <w:t>79</w:t>
            </w:r>
            <w:r>
              <w:rPr>
                <w:sz w:val="28"/>
                <w:szCs w:val="28"/>
              </w:rPr>
              <w:br/>
            </w:r>
            <w:r w:rsidR="00085A6F" w:rsidRPr="00F36413">
              <w:rPr>
                <w:sz w:val="28"/>
                <w:szCs w:val="28"/>
              </w:rPr>
              <w:t>(</w:t>
            </w:r>
            <w:r w:rsidR="00085A6F" w:rsidRPr="00F36413">
              <w:rPr>
                <w:sz w:val="28"/>
              </w:rPr>
              <w:t>в редакции постановлен</w:t>
            </w:r>
            <w:r w:rsidR="00473B23">
              <w:rPr>
                <w:sz w:val="28"/>
              </w:rPr>
              <w:t>ий</w:t>
            </w:r>
            <w:r w:rsidR="00085A6F" w:rsidRPr="00F36413">
              <w:rPr>
                <w:sz w:val="28"/>
              </w:rPr>
              <w:t xml:space="preserve"> Администраци</w:t>
            </w:r>
            <w:r w:rsidR="00085A6F">
              <w:rPr>
                <w:sz w:val="28"/>
              </w:rPr>
              <w:t>и</w:t>
            </w:r>
            <w:r w:rsidR="00085A6F" w:rsidRPr="00F36413">
              <w:rPr>
                <w:sz w:val="28"/>
              </w:rPr>
              <w:t xml:space="preserve"> муниципального образования «</w:t>
            </w:r>
            <w:proofErr w:type="spellStart"/>
            <w:r w:rsidR="00085A6F" w:rsidRPr="00F36413">
              <w:rPr>
                <w:sz w:val="28"/>
              </w:rPr>
              <w:t>Духовщинский</w:t>
            </w:r>
            <w:proofErr w:type="spellEnd"/>
            <w:r w:rsidR="00085A6F" w:rsidRPr="00F36413">
              <w:rPr>
                <w:sz w:val="28"/>
              </w:rPr>
              <w:t xml:space="preserve"> </w:t>
            </w:r>
            <w:r w:rsidR="00085A6F">
              <w:rPr>
                <w:sz w:val="28"/>
              </w:rPr>
              <w:t>муниципальный округ</w:t>
            </w:r>
            <w:r w:rsidR="00085A6F" w:rsidRPr="00F36413">
              <w:rPr>
                <w:sz w:val="28"/>
              </w:rPr>
              <w:t xml:space="preserve">» Смоленской области </w:t>
            </w:r>
            <w:r w:rsidR="00085A6F" w:rsidRPr="0057468E">
              <w:rPr>
                <w:sz w:val="28"/>
                <w:szCs w:val="28"/>
              </w:rPr>
              <w:t>от </w:t>
            </w:r>
            <w:r w:rsidR="00FB6C28">
              <w:rPr>
                <w:sz w:val="28"/>
                <w:szCs w:val="28"/>
              </w:rPr>
              <w:t>09</w:t>
            </w:r>
            <w:r w:rsidR="00085A6F">
              <w:rPr>
                <w:sz w:val="28"/>
                <w:szCs w:val="28"/>
              </w:rPr>
              <w:t>.10</w:t>
            </w:r>
            <w:r w:rsidR="00085A6F" w:rsidRPr="0057468E">
              <w:rPr>
                <w:sz w:val="28"/>
                <w:szCs w:val="28"/>
              </w:rPr>
              <w:t>.20</w:t>
            </w:r>
            <w:r w:rsidR="00085A6F">
              <w:rPr>
                <w:sz w:val="28"/>
                <w:szCs w:val="28"/>
              </w:rPr>
              <w:t>25</w:t>
            </w:r>
            <w:r w:rsidR="00085A6F" w:rsidRPr="0057468E">
              <w:rPr>
                <w:sz w:val="28"/>
                <w:szCs w:val="28"/>
              </w:rPr>
              <w:t xml:space="preserve"> № </w:t>
            </w:r>
            <w:r w:rsidR="00FB6C28">
              <w:rPr>
                <w:sz w:val="28"/>
                <w:szCs w:val="28"/>
              </w:rPr>
              <w:t>661</w:t>
            </w:r>
            <w:r w:rsidR="004C5A10">
              <w:rPr>
                <w:sz w:val="28"/>
                <w:szCs w:val="28"/>
              </w:rPr>
              <w:t xml:space="preserve">, </w:t>
            </w:r>
          </w:p>
          <w:p w14:paraId="1D62D061" w14:textId="5574D793" w:rsidR="00E771B0" w:rsidRPr="008E2685" w:rsidRDefault="004C5A10" w:rsidP="00BE755E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 xml:space="preserve">от </w:t>
            </w:r>
            <w:r w:rsidR="00BE755E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.0</w:t>
            </w:r>
            <w:r w:rsidR="00BE755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.202</w:t>
            </w:r>
            <w:r w:rsidR="00BE755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№ </w:t>
            </w:r>
            <w:r w:rsidR="00BE755E">
              <w:rPr>
                <w:sz w:val="28"/>
                <w:szCs w:val="28"/>
              </w:rPr>
              <w:t>3</w:t>
            </w:r>
          </w:p>
        </w:tc>
      </w:tr>
    </w:tbl>
    <w:p w14:paraId="20DC5477" w14:textId="77777777" w:rsidR="008E6AE1" w:rsidRDefault="008E6AE1" w:rsidP="007C261B">
      <w:pPr>
        <w:ind w:right="-1"/>
        <w:jc w:val="center"/>
        <w:rPr>
          <w:sz w:val="28"/>
          <w:szCs w:val="28"/>
        </w:rPr>
      </w:pPr>
    </w:p>
    <w:p w14:paraId="6E55B230" w14:textId="77777777" w:rsidR="00FF51D4" w:rsidRDefault="00FF51D4" w:rsidP="007C261B">
      <w:pPr>
        <w:ind w:right="-1"/>
        <w:jc w:val="center"/>
        <w:rPr>
          <w:sz w:val="28"/>
          <w:szCs w:val="28"/>
        </w:rPr>
      </w:pPr>
    </w:p>
    <w:p w14:paraId="79CBACE8" w14:textId="77777777" w:rsidR="00B247D7" w:rsidRDefault="00B247D7" w:rsidP="007C261B">
      <w:pPr>
        <w:ind w:right="-1"/>
        <w:jc w:val="center"/>
        <w:rPr>
          <w:sz w:val="28"/>
          <w:szCs w:val="28"/>
        </w:rPr>
      </w:pPr>
    </w:p>
    <w:p w14:paraId="28BE0D65" w14:textId="77777777" w:rsidR="00CC201D" w:rsidRPr="008E2685" w:rsidRDefault="00CC201D" w:rsidP="007C261B">
      <w:pPr>
        <w:ind w:right="-1"/>
        <w:jc w:val="center"/>
        <w:rPr>
          <w:sz w:val="28"/>
          <w:szCs w:val="28"/>
        </w:rPr>
      </w:pPr>
    </w:p>
    <w:p w14:paraId="4F378A50" w14:textId="13B2BFD7" w:rsidR="005557B9" w:rsidRPr="008E2685" w:rsidRDefault="005557B9" w:rsidP="007C261B">
      <w:pPr>
        <w:ind w:right="-1"/>
        <w:jc w:val="center"/>
        <w:rPr>
          <w:b/>
          <w:sz w:val="28"/>
          <w:szCs w:val="28"/>
        </w:rPr>
      </w:pPr>
      <w:r w:rsidRPr="008E2685">
        <w:rPr>
          <w:b/>
          <w:sz w:val="28"/>
          <w:szCs w:val="28"/>
        </w:rPr>
        <w:t>МУНИЦИПАЛЬНАЯ ПРОГРАММА</w:t>
      </w:r>
    </w:p>
    <w:p w14:paraId="20C20B30" w14:textId="77777777" w:rsidR="00DF174C" w:rsidRPr="008E2685" w:rsidRDefault="005557B9" w:rsidP="007C261B">
      <w:pPr>
        <w:ind w:right="-1"/>
        <w:jc w:val="center"/>
        <w:rPr>
          <w:rFonts w:eastAsia="Calibri"/>
          <w:b/>
          <w:sz w:val="28"/>
          <w:szCs w:val="28"/>
        </w:rPr>
      </w:pPr>
      <w:r w:rsidRPr="008E2685">
        <w:rPr>
          <w:rFonts w:eastAsia="Calibri"/>
          <w:b/>
          <w:sz w:val="28"/>
          <w:szCs w:val="28"/>
        </w:rPr>
        <w:t>«Формирование современной городской среды</w:t>
      </w:r>
    </w:p>
    <w:p w14:paraId="11CDF0D3" w14:textId="77777777" w:rsidR="003858F0" w:rsidRDefault="005557B9" w:rsidP="007C261B">
      <w:pPr>
        <w:ind w:right="-1"/>
        <w:jc w:val="center"/>
        <w:rPr>
          <w:b/>
          <w:sz w:val="28"/>
          <w:szCs w:val="28"/>
        </w:rPr>
      </w:pPr>
      <w:r w:rsidRPr="008E2685">
        <w:rPr>
          <w:b/>
          <w:sz w:val="28"/>
          <w:szCs w:val="28"/>
        </w:rPr>
        <w:t>на территории</w:t>
      </w:r>
      <w:r w:rsidR="00EC5D80">
        <w:rPr>
          <w:b/>
          <w:sz w:val="28"/>
          <w:szCs w:val="28"/>
        </w:rPr>
        <w:t xml:space="preserve"> муниципального образования</w:t>
      </w:r>
    </w:p>
    <w:p w14:paraId="15597292" w14:textId="251EC7CE" w:rsidR="00EC2B0B" w:rsidRPr="008E2685" w:rsidRDefault="00EC5D80" w:rsidP="007C261B">
      <w:pPr>
        <w:ind w:right="-1"/>
        <w:jc w:val="center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Духовщинский</w:t>
      </w:r>
      <w:proofErr w:type="spellEnd"/>
      <w:r>
        <w:rPr>
          <w:b/>
          <w:sz w:val="28"/>
          <w:szCs w:val="28"/>
        </w:rPr>
        <w:t xml:space="preserve"> муниципальный округ»</w:t>
      </w:r>
      <w:r w:rsidR="005557B9" w:rsidRPr="008E2685">
        <w:rPr>
          <w:b/>
          <w:sz w:val="28"/>
          <w:szCs w:val="28"/>
        </w:rPr>
        <w:t xml:space="preserve"> Смоленской области</w:t>
      </w:r>
      <w:r w:rsidR="005557B9" w:rsidRPr="008E2685">
        <w:rPr>
          <w:rFonts w:eastAsia="Calibri"/>
          <w:b/>
          <w:sz w:val="28"/>
          <w:szCs w:val="28"/>
        </w:rPr>
        <w:t>»</w:t>
      </w:r>
    </w:p>
    <w:p w14:paraId="238D0197" w14:textId="2A756F63" w:rsidR="00DF174C" w:rsidRDefault="00DF174C" w:rsidP="007C261B">
      <w:pPr>
        <w:ind w:right="-1"/>
        <w:jc w:val="center"/>
        <w:rPr>
          <w:sz w:val="28"/>
          <w:szCs w:val="28"/>
        </w:rPr>
      </w:pPr>
      <w:r w:rsidRPr="008E2685">
        <w:rPr>
          <w:sz w:val="28"/>
          <w:szCs w:val="28"/>
        </w:rPr>
        <w:t xml:space="preserve">(далее </w:t>
      </w:r>
      <w:r w:rsidRPr="008E2685">
        <w:rPr>
          <w:color w:val="000000"/>
          <w:sz w:val="28"/>
          <w:szCs w:val="28"/>
        </w:rPr>
        <w:t xml:space="preserve">также </w:t>
      </w:r>
      <w:r w:rsidRPr="008E2685">
        <w:rPr>
          <w:sz w:val="28"/>
          <w:szCs w:val="28"/>
        </w:rPr>
        <w:t xml:space="preserve">– </w:t>
      </w:r>
      <w:r w:rsidR="00AB6C78">
        <w:rPr>
          <w:sz w:val="28"/>
          <w:szCs w:val="28"/>
        </w:rPr>
        <w:t>м</w:t>
      </w:r>
      <w:r w:rsidRPr="008E2685">
        <w:rPr>
          <w:sz w:val="28"/>
          <w:szCs w:val="28"/>
        </w:rPr>
        <w:t>униципальная программа)</w:t>
      </w:r>
    </w:p>
    <w:p w14:paraId="5088114A" w14:textId="6A200887" w:rsidR="00085A6F" w:rsidRPr="008E2685" w:rsidRDefault="00085A6F" w:rsidP="007C261B">
      <w:pPr>
        <w:ind w:right="-1"/>
        <w:jc w:val="center"/>
        <w:rPr>
          <w:sz w:val="28"/>
          <w:szCs w:val="28"/>
        </w:rPr>
      </w:pPr>
      <w:r>
        <w:rPr>
          <w:i/>
          <w:sz w:val="24"/>
          <w:szCs w:val="24"/>
        </w:rPr>
        <w:t>(в ред. постановлени</w:t>
      </w:r>
      <w:r w:rsidR="00565683">
        <w:rPr>
          <w:i/>
          <w:sz w:val="24"/>
          <w:szCs w:val="24"/>
        </w:rPr>
        <w:t>й</w:t>
      </w:r>
      <w:r w:rsidRPr="001A0CD1">
        <w:rPr>
          <w:i/>
          <w:sz w:val="24"/>
          <w:szCs w:val="24"/>
        </w:rPr>
        <w:t xml:space="preserve"> Администрации муниципального образования «</w:t>
      </w:r>
      <w:proofErr w:type="spellStart"/>
      <w:r w:rsidRPr="001A0CD1">
        <w:rPr>
          <w:i/>
          <w:sz w:val="24"/>
          <w:szCs w:val="24"/>
        </w:rPr>
        <w:t>Духовщинский</w:t>
      </w:r>
      <w:proofErr w:type="spellEnd"/>
      <w:r w:rsidRPr="001A0CD1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муниципальный округ</w:t>
      </w:r>
      <w:r w:rsidRPr="001A0CD1">
        <w:rPr>
          <w:i/>
          <w:sz w:val="24"/>
          <w:szCs w:val="24"/>
        </w:rPr>
        <w:t>» Смоленской области от 0</w:t>
      </w:r>
      <w:r w:rsidR="008C1B51">
        <w:rPr>
          <w:i/>
          <w:sz w:val="24"/>
          <w:szCs w:val="24"/>
        </w:rPr>
        <w:t>9</w:t>
      </w:r>
      <w:r>
        <w:rPr>
          <w:i/>
          <w:sz w:val="24"/>
          <w:szCs w:val="24"/>
        </w:rPr>
        <w:t>.10</w:t>
      </w:r>
      <w:r w:rsidRPr="001A0CD1">
        <w:rPr>
          <w:i/>
          <w:sz w:val="24"/>
          <w:szCs w:val="24"/>
        </w:rPr>
        <w:t>.202</w:t>
      </w:r>
      <w:r>
        <w:rPr>
          <w:i/>
          <w:sz w:val="24"/>
          <w:szCs w:val="24"/>
        </w:rPr>
        <w:t>5</w:t>
      </w:r>
      <w:r w:rsidRPr="001A0CD1">
        <w:rPr>
          <w:i/>
          <w:sz w:val="24"/>
          <w:szCs w:val="24"/>
        </w:rPr>
        <w:t xml:space="preserve"> № </w:t>
      </w:r>
      <w:r w:rsidR="00FB6C28">
        <w:rPr>
          <w:i/>
          <w:sz w:val="24"/>
          <w:szCs w:val="24"/>
        </w:rPr>
        <w:t>661</w:t>
      </w:r>
      <w:r w:rsidR="00565683">
        <w:rPr>
          <w:i/>
          <w:sz w:val="24"/>
          <w:szCs w:val="24"/>
        </w:rPr>
        <w:t xml:space="preserve">, от </w:t>
      </w:r>
      <w:r w:rsidR="00BE755E">
        <w:rPr>
          <w:i/>
          <w:sz w:val="24"/>
          <w:szCs w:val="24"/>
        </w:rPr>
        <w:t>12.01</w:t>
      </w:r>
      <w:r w:rsidR="00565683">
        <w:rPr>
          <w:i/>
          <w:sz w:val="24"/>
          <w:szCs w:val="24"/>
        </w:rPr>
        <w:t xml:space="preserve">.2026 № </w:t>
      </w:r>
      <w:r w:rsidR="00BE755E">
        <w:rPr>
          <w:i/>
          <w:sz w:val="24"/>
          <w:szCs w:val="24"/>
        </w:rPr>
        <w:t>3</w:t>
      </w:r>
      <w:r w:rsidR="00CF75E4">
        <w:rPr>
          <w:i/>
          <w:sz w:val="24"/>
          <w:szCs w:val="24"/>
        </w:rPr>
        <w:t>)</w:t>
      </w:r>
    </w:p>
    <w:p w14:paraId="7932CC07" w14:textId="77777777" w:rsidR="00DF174C" w:rsidRPr="008E2685" w:rsidRDefault="00DF174C" w:rsidP="007C261B">
      <w:pPr>
        <w:ind w:right="-1"/>
        <w:jc w:val="center"/>
        <w:rPr>
          <w:rFonts w:eastAsia="Calibri"/>
          <w:sz w:val="28"/>
          <w:szCs w:val="28"/>
        </w:rPr>
      </w:pPr>
    </w:p>
    <w:p w14:paraId="2CCA2CA5" w14:textId="77777777" w:rsidR="00DF174C" w:rsidRPr="008E2685" w:rsidRDefault="00DF174C" w:rsidP="007C261B">
      <w:pPr>
        <w:keepNext/>
        <w:keepLines/>
        <w:ind w:right="-1"/>
        <w:jc w:val="center"/>
        <w:rPr>
          <w:b/>
          <w:sz w:val="28"/>
          <w:szCs w:val="28"/>
        </w:rPr>
      </w:pPr>
      <w:r w:rsidRPr="008E2685">
        <w:rPr>
          <w:b/>
          <w:sz w:val="28"/>
          <w:szCs w:val="28"/>
        </w:rPr>
        <w:t>ПАСПОРТ</w:t>
      </w:r>
    </w:p>
    <w:p w14:paraId="631F7268" w14:textId="77777777" w:rsidR="00DF174C" w:rsidRPr="008E2685" w:rsidRDefault="00DF174C" w:rsidP="007C261B">
      <w:pPr>
        <w:keepNext/>
        <w:keepLines/>
        <w:ind w:right="-1"/>
        <w:jc w:val="center"/>
        <w:rPr>
          <w:b/>
          <w:sz w:val="28"/>
          <w:szCs w:val="28"/>
        </w:rPr>
      </w:pPr>
      <w:r w:rsidRPr="008E2685">
        <w:rPr>
          <w:b/>
          <w:sz w:val="28"/>
          <w:szCs w:val="28"/>
        </w:rPr>
        <w:t>муниципальной программы</w:t>
      </w:r>
    </w:p>
    <w:p w14:paraId="4874F006" w14:textId="77777777" w:rsidR="00DF174C" w:rsidRPr="008E2685" w:rsidRDefault="00DF174C" w:rsidP="007C261B">
      <w:pPr>
        <w:ind w:right="-1"/>
        <w:jc w:val="center"/>
        <w:rPr>
          <w:rFonts w:eastAsia="Calibri"/>
          <w:b/>
          <w:sz w:val="28"/>
          <w:szCs w:val="28"/>
        </w:rPr>
      </w:pPr>
      <w:r w:rsidRPr="008E2685">
        <w:rPr>
          <w:rFonts w:eastAsia="Calibri"/>
          <w:b/>
          <w:sz w:val="28"/>
          <w:szCs w:val="28"/>
        </w:rPr>
        <w:t>«</w:t>
      </w:r>
      <w:r w:rsidR="005557B9" w:rsidRPr="008E2685">
        <w:rPr>
          <w:rFonts w:eastAsia="Calibri"/>
          <w:b/>
          <w:sz w:val="28"/>
          <w:szCs w:val="28"/>
        </w:rPr>
        <w:t>Формирование современной городской среды</w:t>
      </w:r>
    </w:p>
    <w:p w14:paraId="42BC47C4" w14:textId="77777777" w:rsidR="003858F0" w:rsidRDefault="005557B9" w:rsidP="003858F0">
      <w:pPr>
        <w:ind w:right="-1"/>
        <w:jc w:val="center"/>
        <w:rPr>
          <w:b/>
          <w:sz w:val="28"/>
          <w:szCs w:val="28"/>
        </w:rPr>
      </w:pPr>
      <w:r w:rsidRPr="008E2685">
        <w:rPr>
          <w:b/>
          <w:sz w:val="28"/>
          <w:szCs w:val="28"/>
        </w:rPr>
        <w:t>на территории</w:t>
      </w:r>
      <w:r w:rsidR="00DF174C" w:rsidRPr="008E2685">
        <w:rPr>
          <w:b/>
          <w:sz w:val="28"/>
          <w:szCs w:val="28"/>
        </w:rPr>
        <w:t xml:space="preserve"> </w:t>
      </w:r>
      <w:r w:rsidR="003858F0">
        <w:rPr>
          <w:b/>
          <w:sz w:val="28"/>
          <w:szCs w:val="28"/>
        </w:rPr>
        <w:t>муниципального образования</w:t>
      </w:r>
    </w:p>
    <w:p w14:paraId="4928F3C4" w14:textId="4C1A0790" w:rsidR="003858F0" w:rsidRPr="008E2685" w:rsidRDefault="003858F0" w:rsidP="003858F0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Духовщинский</w:t>
      </w:r>
      <w:proofErr w:type="spellEnd"/>
      <w:r>
        <w:rPr>
          <w:b/>
          <w:sz w:val="28"/>
          <w:szCs w:val="28"/>
        </w:rPr>
        <w:t xml:space="preserve"> муниципальный округ»</w:t>
      </w:r>
    </w:p>
    <w:p w14:paraId="431C7B06" w14:textId="648B3AD9" w:rsidR="00DF174C" w:rsidRPr="008E2685" w:rsidRDefault="005557B9" w:rsidP="007C261B">
      <w:pPr>
        <w:ind w:right="-1"/>
        <w:jc w:val="center"/>
        <w:rPr>
          <w:rFonts w:eastAsia="Calibri"/>
          <w:b/>
          <w:sz w:val="28"/>
          <w:szCs w:val="28"/>
        </w:rPr>
      </w:pPr>
      <w:r w:rsidRPr="008E2685">
        <w:rPr>
          <w:b/>
          <w:sz w:val="28"/>
          <w:szCs w:val="28"/>
        </w:rPr>
        <w:t>Смоленской области</w:t>
      </w:r>
      <w:r w:rsidRPr="008E2685">
        <w:rPr>
          <w:rFonts w:eastAsia="Calibri"/>
          <w:b/>
          <w:sz w:val="28"/>
          <w:szCs w:val="28"/>
        </w:rPr>
        <w:t>»</w:t>
      </w:r>
    </w:p>
    <w:p w14:paraId="493DF3DC" w14:textId="77777777" w:rsidR="00991729" w:rsidRPr="008E2685" w:rsidRDefault="00991729" w:rsidP="007C261B">
      <w:pPr>
        <w:ind w:right="-1"/>
        <w:jc w:val="center"/>
        <w:rPr>
          <w:rFonts w:eastAsia="Calibri"/>
          <w:sz w:val="28"/>
          <w:szCs w:val="28"/>
        </w:rPr>
      </w:pPr>
    </w:p>
    <w:p w14:paraId="7315EE61" w14:textId="24396755" w:rsidR="00991729" w:rsidRDefault="00991729" w:rsidP="007C261B">
      <w:pPr>
        <w:ind w:right="-1"/>
        <w:jc w:val="center"/>
        <w:rPr>
          <w:rFonts w:eastAsia="Calibri"/>
          <w:b/>
          <w:sz w:val="28"/>
          <w:szCs w:val="28"/>
        </w:rPr>
      </w:pPr>
      <w:r w:rsidRPr="008E2685">
        <w:rPr>
          <w:rFonts w:eastAsia="Calibri"/>
          <w:b/>
          <w:sz w:val="28"/>
          <w:szCs w:val="28"/>
        </w:rPr>
        <w:t>Основные положения</w:t>
      </w:r>
    </w:p>
    <w:p w14:paraId="36A86055" w14:textId="0E9DEC02" w:rsidR="005557B9" w:rsidRDefault="005557B9" w:rsidP="007C261B">
      <w:pPr>
        <w:pStyle w:val="ab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206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  <w:gridCol w:w="6945"/>
      </w:tblGrid>
      <w:tr w:rsidR="00101BEC" w:rsidRPr="00411A38" w14:paraId="09993BCB" w14:textId="77777777" w:rsidTr="00E41809">
        <w:trPr>
          <w:trHeight w:val="573"/>
        </w:trPr>
        <w:tc>
          <w:tcPr>
            <w:tcW w:w="3261" w:type="dxa"/>
            <w:shd w:val="clear" w:color="auto" w:fill="auto"/>
          </w:tcPr>
          <w:p w14:paraId="2FB35E35" w14:textId="77777777" w:rsidR="00101BEC" w:rsidRPr="00411A38" w:rsidRDefault="00101BEC" w:rsidP="00E41809">
            <w:pPr>
              <w:rPr>
                <w:sz w:val="24"/>
                <w:szCs w:val="24"/>
              </w:rPr>
            </w:pPr>
            <w:bookmarkStart w:id="1" w:name="_Hlk101459726"/>
            <w:r w:rsidRPr="00411A38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945" w:type="dxa"/>
            <w:shd w:val="clear" w:color="auto" w:fill="auto"/>
          </w:tcPr>
          <w:p w14:paraId="0F31EE8C" w14:textId="3F97521A" w:rsidR="00101BEC" w:rsidRPr="00411A38" w:rsidRDefault="008E6AE1" w:rsidP="0080088C">
            <w:pPr>
              <w:tabs>
                <w:tab w:val="left" w:pos="1995"/>
              </w:tabs>
              <w:ind w:right="87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</w:t>
            </w:r>
            <w:r w:rsidR="0080088C">
              <w:rPr>
                <w:sz w:val="24"/>
                <w:szCs w:val="24"/>
              </w:rPr>
              <w:t>я</w:t>
            </w:r>
            <w:r w:rsidR="00101BEC" w:rsidRPr="004C614C">
              <w:rPr>
                <w:sz w:val="24"/>
                <w:szCs w:val="24"/>
              </w:rPr>
              <w:t xml:space="preserve"> муниципального образования «</w:t>
            </w:r>
            <w:proofErr w:type="spellStart"/>
            <w:r w:rsidR="00101BEC" w:rsidRPr="004C614C">
              <w:rPr>
                <w:sz w:val="24"/>
                <w:szCs w:val="24"/>
              </w:rPr>
              <w:t>Духовщинский</w:t>
            </w:r>
            <w:proofErr w:type="spellEnd"/>
            <w:r w:rsidR="00101BEC" w:rsidRPr="004C614C">
              <w:rPr>
                <w:sz w:val="24"/>
                <w:szCs w:val="24"/>
              </w:rPr>
              <w:t xml:space="preserve"> </w:t>
            </w:r>
            <w:r w:rsidR="004C614C" w:rsidRPr="004C614C">
              <w:rPr>
                <w:sz w:val="24"/>
                <w:szCs w:val="24"/>
              </w:rPr>
              <w:t>муниципальный округ</w:t>
            </w:r>
            <w:r w:rsidR="00101BEC" w:rsidRPr="004C614C">
              <w:rPr>
                <w:sz w:val="24"/>
                <w:szCs w:val="24"/>
              </w:rPr>
              <w:t>»</w:t>
            </w:r>
            <w:r w:rsidR="00101BEC" w:rsidRPr="00411A38">
              <w:rPr>
                <w:sz w:val="24"/>
                <w:szCs w:val="24"/>
              </w:rPr>
              <w:t xml:space="preserve"> Смоленской области</w:t>
            </w:r>
            <w:r w:rsidR="00E41809">
              <w:rPr>
                <w:sz w:val="24"/>
                <w:szCs w:val="24"/>
              </w:rPr>
              <w:t xml:space="preserve"> </w:t>
            </w:r>
          </w:p>
        </w:tc>
      </w:tr>
      <w:tr w:rsidR="00101BEC" w:rsidRPr="00411A38" w14:paraId="2DBE30BF" w14:textId="77777777" w:rsidTr="00E41809">
        <w:trPr>
          <w:trHeight w:val="454"/>
        </w:trPr>
        <w:tc>
          <w:tcPr>
            <w:tcW w:w="3261" w:type="dxa"/>
            <w:shd w:val="clear" w:color="auto" w:fill="auto"/>
          </w:tcPr>
          <w:p w14:paraId="5697806F" w14:textId="77777777" w:rsidR="00101BEC" w:rsidRPr="00411A38" w:rsidRDefault="00101BEC" w:rsidP="00E41809">
            <w:pPr>
              <w:rPr>
                <w:sz w:val="24"/>
                <w:szCs w:val="24"/>
              </w:rPr>
            </w:pPr>
            <w:r w:rsidRPr="00411A38">
              <w:rPr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6945" w:type="dxa"/>
            <w:shd w:val="clear" w:color="auto" w:fill="auto"/>
          </w:tcPr>
          <w:p w14:paraId="0D270A2E" w14:textId="7DC33A11" w:rsidR="00101BEC" w:rsidRPr="00411A38" w:rsidRDefault="002B0986" w:rsidP="004C5A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4C5A10">
              <w:rPr>
                <w:sz w:val="24"/>
                <w:szCs w:val="24"/>
              </w:rPr>
              <w:t>6</w:t>
            </w:r>
            <w:r w:rsidR="00101BEC" w:rsidRPr="00F36413">
              <w:rPr>
                <w:sz w:val="24"/>
                <w:szCs w:val="24"/>
              </w:rPr>
              <w:t xml:space="preserve"> - 202</w:t>
            </w:r>
            <w:r w:rsidR="004C5A10">
              <w:rPr>
                <w:sz w:val="24"/>
                <w:szCs w:val="24"/>
              </w:rPr>
              <w:t>8</w:t>
            </w:r>
            <w:r w:rsidR="00101BEC" w:rsidRPr="00F36413">
              <w:rPr>
                <w:sz w:val="24"/>
                <w:szCs w:val="24"/>
              </w:rPr>
              <w:t xml:space="preserve"> годы</w:t>
            </w:r>
          </w:p>
        </w:tc>
      </w:tr>
      <w:tr w:rsidR="00101BEC" w:rsidRPr="00411A38" w14:paraId="6E5A6510" w14:textId="77777777" w:rsidTr="00101BEC">
        <w:trPr>
          <w:trHeight w:val="500"/>
        </w:trPr>
        <w:tc>
          <w:tcPr>
            <w:tcW w:w="3261" w:type="dxa"/>
            <w:shd w:val="clear" w:color="auto" w:fill="auto"/>
          </w:tcPr>
          <w:p w14:paraId="7460E567" w14:textId="77777777" w:rsidR="00101BEC" w:rsidRPr="00411A38" w:rsidRDefault="00101BEC" w:rsidP="00E41809">
            <w:pPr>
              <w:rPr>
                <w:sz w:val="24"/>
                <w:szCs w:val="24"/>
              </w:rPr>
            </w:pPr>
            <w:r w:rsidRPr="00411A38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945" w:type="dxa"/>
            <w:shd w:val="clear" w:color="auto" w:fill="auto"/>
          </w:tcPr>
          <w:p w14:paraId="2F9F5AEA" w14:textId="563B81AC" w:rsidR="00101BEC" w:rsidRPr="00680364" w:rsidRDefault="00101BEC" w:rsidP="00101BEC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680364">
              <w:rPr>
                <w:sz w:val="24"/>
                <w:szCs w:val="24"/>
              </w:rPr>
              <w:t>повышение уровня благоустройства дворовых территорий;</w:t>
            </w:r>
          </w:p>
          <w:p w14:paraId="444D8E56" w14:textId="43EA8BDC" w:rsidR="00101BEC" w:rsidRPr="00680364" w:rsidRDefault="00101BEC" w:rsidP="0087381C">
            <w:pPr>
              <w:jc w:val="both"/>
              <w:rPr>
                <w:sz w:val="24"/>
                <w:szCs w:val="24"/>
              </w:rPr>
            </w:pPr>
            <w:r w:rsidRPr="00680364">
              <w:rPr>
                <w:sz w:val="24"/>
                <w:szCs w:val="24"/>
              </w:rPr>
              <w:t xml:space="preserve">повышение уровня благоустройства наиболее посещаемых </w:t>
            </w:r>
            <w:r w:rsidR="00E03E45">
              <w:rPr>
                <w:sz w:val="24"/>
                <w:szCs w:val="24"/>
              </w:rPr>
              <w:t xml:space="preserve">общественных территорий </w:t>
            </w:r>
          </w:p>
        </w:tc>
      </w:tr>
      <w:tr w:rsidR="00101BEC" w:rsidRPr="00411A38" w14:paraId="05A4CE38" w14:textId="2EB17846" w:rsidTr="00E41809">
        <w:trPr>
          <w:trHeight w:val="614"/>
        </w:trPr>
        <w:tc>
          <w:tcPr>
            <w:tcW w:w="3261" w:type="dxa"/>
            <w:shd w:val="clear" w:color="auto" w:fill="auto"/>
          </w:tcPr>
          <w:p w14:paraId="1CE3FF44" w14:textId="77777777" w:rsidR="00101BEC" w:rsidRPr="00411A38" w:rsidRDefault="00101BEC" w:rsidP="00E418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11A3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финансового обеспечения за весь период реализации (по годам реализации и в разрезе источников финансирования </w:t>
            </w:r>
            <w:r w:rsidRPr="00411A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11A38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 и первый, второй годы планового периода)</w:t>
            </w:r>
          </w:p>
        </w:tc>
        <w:tc>
          <w:tcPr>
            <w:tcW w:w="6945" w:type="dxa"/>
            <w:shd w:val="clear" w:color="auto" w:fill="auto"/>
          </w:tcPr>
          <w:p w14:paraId="197C6709" w14:textId="77777777" w:rsidR="00F839D2" w:rsidRPr="00F839D2" w:rsidRDefault="00F839D2" w:rsidP="00F839D2">
            <w:pPr>
              <w:tabs>
                <w:tab w:val="left" w:pos="1134"/>
              </w:tabs>
              <w:ind w:right="47"/>
              <w:jc w:val="both"/>
              <w:rPr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lastRenderedPageBreak/>
              <w:t>общий объем финансирования составляет 13 684 716,76 рублей, из них:</w:t>
            </w:r>
          </w:p>
          <w:p w14:paraId="5489787E" w14:textId="77777777" w:rsidR="00F839D2" w:rsidRPr="00F839D2" w:rsidRDefault="00F839D2" w:rsidP="00F839D2">
            <w:pPr>
              <w:tabs>
                <w:tab w:val="left" w:pos="1134"/>
              </w:tabs>
              <w:ind w:right="47"/>
              <w:jc w:val="both"/>
              <w:rPr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t>2026 год (всего) – 7 168 181,09 рублей, из них:</w:t>
            </w:r>
          </w:p>
          <w:p w14:paraId="38E06AC4" w14:textId="77777777" w:rsidR="00F839D2" w:rsidRPr="00F839D2" w:rsidRDefault="00F839D2" w:rsidP="00F839D2">
            <w:pPr>
              <w:tabs>
                <w:tab w:val="left" w:pos="1134"/>
              </w:tabs>
              <w:ind w:right="47"/>
              <w:jc w:val="both"/>
              <w:rPr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t xml:space="preserve">- средства </w:t>
            </w:r>
            <w:r w:rsidRPr="00F839D2">
              <w:rPr>
                <w:rFonts w:eastAsia="Calibri"/>
                <w:sz w:val="24"/>
                <w:szCs w:val="24"/>
              </w:rPr>
              <w:t>федерального бюджета</w:t>
            </w:r>
            <w:r w:rsidRPr="00F839D2">
              <w:rPr>
                <w:sz w:val="24"/>
                <w:szCs w:val="24"/>
              </w:rPr>
              <w:t xml:space="preserve"> – 4 570 221,19 рублей;</w:t>
            </w:r>
          </w:p>
          <w:p w14:paraId="146CB7C0" w14:textId="77777777" w:rsidR="00F839D2" w:rsidRPr="00F839D2" w:rsidRDefault="00F839D2" w:rsidP="00F839D2">
            <w:pPr>
              <w:tabs>
                <w:tab w:val="left" w:pos="1134"/>
              </w:tabs>
              <w:ind w:right="47"/>
              <w:jc w:val="both"/>
              <w:rPr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t>- средства областного бюджета – 2 474 680,86 рублей;</w:t>
            </w:r>
          </w:p>
          <w:p w14:paraId="29D1EC5C" w14:textId="77777777" w:rsidR="00F839D2" w:rsidRPr="00F839D2" w:rsidRDefault="00F839D2" w:rsidP="00F839D2">
            <w:pPr>
              <w:tabs>
                <w:tab w:val="left" w:pos="1134"/>
              </w:tabs>
              <w:ind w:right="47"/>
              <w:jc w:val="both"/>
              <w:rPr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lastRenderedPageBreak/>
              <w:t>- средства местного бюджета – 123 279,04 рублей;</w:t>
            </w:r>
          </w:p>
          <w:p w14:paraId="75655452" w14:textId="77777777" w:rsidR="00F839D2" w:rsidRPr="00F839D2" w:rsidRDefault="00F839D2" w:rsidP="00F839D2">
            <w:pPr>
              <w:jc w:val="both"/>
              <w:rPr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t>- средства внебюджетных источников – 0,0 рублей;</w:t>
            </w:r>
          </w:p>
          <w:p w14:paraId="4B60B1E5" w14:textId="77777777" w:rsidR="00F839D2" w:rsidRPr="00F839D2" w:rsidRDefault="00F839D2" w:rsidP="00F839D2">
            <w:pPr>
              <w:tabs>
                <w:tab w:val="left" w:pos="1134"/>
              </w:tabs>
              <w:ind w:right="47"/>
              <w:jc w:val="both"/>
              <w:rPr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t>2027 год (всего) – 0,00 рублей;</w:t>
            </w:r>
          </w:p>
          <w:p w14:paraId="7242BEF6" w14:textId="4B903586" w:rsidR="00101BEC" w:rsidRPr="00680364" w:rsidRDefault="00F839D2" w:rsidP="00F839D2">
            <w:pPr>
              <w:tabs>
                <w:tab w:val="left" w:pos="1134"/>
              </w:tabs>
              <w:ind w:right="47"/>
              <w:jc w:val="both"/>
              <w:rPr>
                <w:rFonts w:eastAsia="Calibri"/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t>2028 год (всего) – 0,00 рублей</w:t>
            </w:r>
          </w:p>
        </w:tc>
      </w:tr>
      <w:bookmarkEnd w:id="1"/>
    </w:tbl>
    <w:p w14:paraId="767051C7" w14:textId="77777777" w:rsidR="00265A0D" w:rsidRDefault="00265A0D" w:rsidP="007C261B">
      <w:pPr>
        <w:pStyle w:val="ab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DFE3BAC" w14:textId="77777777" w:rsidR="00265A0D" w:rsidRDefault="00265A0D" w:rsidP="007C261B">
      <w:pPr>
        <w:pStyle w:val="ab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958BC4C" w14:textId="77777777" w:rsidR="00991729" w:rsidRDefault="00991729" w:rsidP="008E2685">
      <w:pPr>
        <w:tabs>
          <w:tab w:val="left" w:pos="4560"/>
        </w:tabs>
        <w:jc w:val="center"/>
        <w:rPr>
          <w:b/>
          <w:sz w:val="28"/>
          <w:szCs w:val="28"/>
        </w:rPr>
      </w:pPr>
      <w:r w:rsidRPr="008E2685">
        <w:rPr>
          <w:b/>
          <w:sz w:val="28"/>
          <w:szCs w:val="28"/>
        </w:rPr>
        <w:t>Показатели муниципальной</w:t>
      </w:r>
      <w:r w:rsidRPr="001A0CD1">
        <w:rPr>
          <w:b/>
          <w:sz w:val="28"/>
          <w:szCs w:val="28"/>
        </w:rPr>
        <w:t xml:space="preserve"> </w:t>
      </w:r>
      <w:r w:rsidRPr="008E2685">
        <w:rPr>
          <w:b/>
          <w:sz w:val="28"/>
          <w:szCs w:val="28"/>
        </w:rPr>
        <w:t>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254"/>
        <w:gridCol w:w="1417"/>
        <w:gridCol w:w="1418"/>
        <w:gridCol w:w="1207"/>
        <w:gridCol w:w="1284"/>
        <w:gridCol w:w="1194"/>
      </w:tblGrid>
      <w:tr w:rsidR="00F839D2" w:rsidRPr="00F839D2" w14:paraId="46C92F5D" w14:textId="77777777" w:rsidTr="00AB3B69">
        <w:trPr>
          <w:trHeight w:val="479"/>
        </w:trPr>
        <w:tc>
          <w:tcPr>
            <w:tcW w:w="540" w:type="dxa"/>
            <w:vMerge w:val="restart"/>
          </w:tcPr>
          <w:p w14:paraId="59F09B02" w14:textId="77777777" w:rsidR="00F839D2" w:rsidRPr="00F839D2" w:rsidRDefault="00F839D2" w:rsidP="00F839D2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t>№ п/п</w:t>
            </w:r>
          </w:p>
        </w:tc>
        <w:tc>
          <w:tcPr>
            <w:tcW w:w="3254" w:type="dxa"/>
            <w:vMerge w:val="restart"/>
          </w:tcPr>
          <w:p w14:paraId="7E777231" w14:textId="77777777" w:rsidR="00F839D2" w:rsidRPr="00F839D2" w:rsidRDefault="00F839D2" w:rsidP="00F839D2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vMerge w:val="restart"/>
          </w:tcPr>
          <w:p w14:paraId="4764B32B" w14:textId="77777777" w:rsidR="00F839D2" w:rsidRPr="00F839D2" w:rsidRDefault="00F839D2" w:rsidP="00F839D2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Merge w:val="restart"/>
          </w:tcPr>
          <w:p w14:paraId="7D3A4BB7" w14:textId="77777777" w:rsidR="00F839D2" w:rsidRPr="00F839D2" w:rsidRDefault="00F839D2" w:rsidP="00F839D2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t>Базовое значение показателя (202</w:t>
            </w:r>
            <w:r w:rsidRPr="00F839D2">
              <w:rPr>
                <w:sz w:val="24"/>
                <w:szCs w:val="24"/>
                <w:lang w:val="en-US"/>
              </w:rPr>
              <w:t>5</w:t>
            </w:r>
            <w:r w:rsidRPr="00F839D2">
              <w:rPr>
                <w:sz w:val="24"/>
                <w:szCs w:val="24"/>
              </w:rPr>
              <w:t xml:space="preserve"> год)</w:t>
            </w:r>
          </w:p>
        </w:tc>
        <w:tc>
          <w:tcPr>
            <w:tcW w:w="3685" w:type="dxa"/>
            <w:gridSpan w:val="3"/>
          </w:tcPr>
          <w:p w14:paraId="4077962E" w14:textId="77777777" w:rsidR="00F839D2" w:rsidRPr="00F839D2" w:rsidRDefault="00F839D2" w:rsidP="00F839D2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t>Планируемое значение показателя</w:t>
            </w:r>
          </w:p>
        </w:tc>
      </w:tr>
      <w:tr w:rsidR="00F839D2" w:rsidRPr="00F839D2" w14:paraId="1DD7D4AF" w14:textId="77777777" w:rsidTr="00AB3B69">
        <w:tc>
          <w:tcPr>
            <w:tcW w:w="540" w:type="dxa"/>
            <w:vMerge/>
          </w:tcPr>
          <w:p w14:paraId="2F2AD5A8" w14:textId="77777777" w:rsidR="00F839D2" w:rsidRPr="00F839D2" w:rsidRDefault="00F839D2" w:rsidP="00F839D2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54" w:type="dxa"/>
            <w:vMerge/>
          </w:tcPr>
          <w:p w14:paraId="195363D4" w14:textId="77777777" w:rsidR="00F839D2" w:rsidRPr="00F839D2" w:rsidRDefault="00F839D2" w:rsidP="00F839D2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F296EAB" w14:textId="77777777" w:rsidR="00F839D2" w:rsidRPr="00F839D2" w:rsidRDefault="00F839D2" w:rsidP="00F839D2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38767DE" w14:textId="77777777" w:rsidR="00F839D2" w:rsidRPr="00F839D2" w:rsidRDefault="00F839D2" w:rsidP="00F839D2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14:paraId="5CA89001" w14:textId="77777777" w:rsidR="00F839D2" w:rsidRPr="00F839D2" w:rsidRDefault="00F839D2" w:rsidP="00F839D2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t>2026 год</w:t>
            </w:r>
          </w:p>
        </w:tc>
        <w:tc>
          <w:tcPr>
            <w:tcW w:w="1284" w:type="dxa"/>
            <w:vAlign w:val="center"/>
          </w:tcPr>
          <w:p w14:paraId="49A966D5" w14:textId="77777777" w:rsidR="00F839D2" w:rsidRPr="00F839D2" w:rsidRDefault="00F839D2" w:rsidP="00F839D2">
            <w:pPr>
              <w:jc w:val="center"/>
              <w:rPr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t>202</w:t>
            </w:r>
            <w:r w:rsidRPr="00F839D2">
              <w:rPr>
                <w:sz w:val="24"/>
                <w:szCs w:val="24"/>
                <w:lang w:val="en-US"/>
              </w:rPr>
              <w:t>7</w:t>
            </w:r>
            <w:r w:rsidRPr="00F839D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94" w:type="dxa"/>
            <w:vAlign w:val="center"/>
          </w:tcPr>
          <w:p w14:paraId="02DAC583" w14:textId="77777777" w:rsidR="00F839D2" w:rsidRPr="00F839D2" w:rsidRDefault="00F839D2" w:rsidP="00F839D2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t>2028 год</w:t>
            </w:r>
          </w:p>
        </w:tc>
      </w:tr>
      <w:tr w:rsidR="00F839D2" w:rsidRPr="00F839D2" w14:paraId="5BD26554" w14:textId="77777777" w:rsidTr="00AB3B69">
        <w:trPr>
          <w:tblHeader/>
        </w:trPr>
        <w:tc>
          <w:tcPr>
            <w:tcW w:w="540" w:type="dxa"/>
          </w:tcPr>
          <w:p w14:paraId="7C0709DA" w14:textId="77777777" w:rsidR="00F839D2" w:rsidRPr="00F839D2" w:rsidRDefault="00F839D2" w:rsidP="00F839D2">
            <w:pPr>
              <w:tabs>
                <w:tab w:val="left" w:pos="4560"/>
              </w:tabs>
              <w:jc w:val="center"/>
            </w:pPr>
            <w:r w:rsidRPr="00F839D2">
              <w:t>1</w:t>
            </w:r>
          </w:p>
        </w:tc>
        <w:tc>
          <w:tcPr>
            <w:tcW w:w="3254" w:type="dxa"/>
          </w:tcPr>
          <w:p w14:paraId="3511DD97" w14:textId="77777777" w:rsidR="00F839D2" w:rsidRPr="00F839D2" w:rsidRDefault="00F839D2" w:rsidP="00F839D2">
            <w:pPr>
              <w:tabs>
                <w:tab w:val="left" w:pos="4560"/>
              </w:tabs>
              <w:jc w:val="center"/>
            </w:pPr>
            <w:r w:rsidRPr="00F839D2">
              <w:t>2</w:t>
            </w:r>
          </w:p>
        </w:tc>
        <w:tc>
          <w:tcPr>
            <w:tcW w:w="1417" w:type="dxa"/>
          </w:tcPr>
          <w:p w14:paraId="096ECB31" w14:textId="77777777" w:rsidR="00F839D2" w:rsidRPr="00F839D2" w:rsidRDefault="00F839D2" w:rsidP="00F839D2">
            <w:pPr>
              <w:tabs>
                <w:tab w:val="left" w:pos="4560"/>
              </w:tabs>
              <w:jc w:val="center"/>
            </w:pPr>
            <w:r w:rsidRPr="00F839D2">
              <w:t>3</w:t>
            </w:r>
          </w:p>
        </w:tc>
        <w:tc>
          <w:tcPr>
            <w:tcW w:w="1418" w:type="dxa"/>
          </w:tcPr>
          <w:p w14:paraId="7A75C866" w14:textId="77777777" w:rsidR="00F839D2" w:rsidRPr="00F839D2" w:rsidRDefault="00F839D2" w:rsidP="00F839D2">
            <w:pPr>
              <w:tabs>
                <w:tab w:val="left" w:pos="4560"/>
              </w:tabs>
              <w:jc w:val="center"/>
            </w:pPr>
            <w:r w:rsidRPr="00F839D2">
              <w:t>4</w:t>
            </w:r>
          </w:p>
        </w:tc>
        <w:tc>
          <w:tcPr>
            <w:tcW w:w="1207" w:type="dxa"/>
          </w:tcPr>
          <w:p w14:paraId="1395FAB3" w14:textId="77777777" w:rsidR="00F839D2" w:rsidRPr="00F839D2" w:rsidRDefault="00F839D2" w:rsidP="00F839D2">
            <w:pPr>
              <w:tabs>
                <w:tab w:val="left" w:pos="4560"/>
              </w:tabs>
              <w:jc w:val="center"/>
            </w:pPr>
            <w:r w:rsidRPr="00F839D2">
              <w:t>5</w:t>
            </w:r>
          </w:p>
        </w:tc>
        <w:tc>
          <w:tcPr>
            <w:tcW w:w="1284" w:type="dxa"/>
          </w:tcPr>
          <w:p w14:paraId="7BBF726D" w14:textId="77777777" w:rsidR="00F839D2" w:rsidRPr="00F839D2" w:rsidRDefault="00F839D2" w:rsidP="00F839D2">
            <w:pPr>
              <w:tabs>
                <w:tab w:val="left" w:pos="4560"/>
              </w:tabs>
              <w:jc w:val="center"/>
            </w:pPr>
            <w:r w:rsidRPr="00F839D2">
              <w:t>6</w:t>
            </w:r>
          </w:p>
        </w:tc>
        <w:tc>
          <w:tcPr>
            <w:tcW w:w="1194" w:type="dxa"/>
          </w:tcPr>
          <w:p w14:paraId="7A95B1C9" w14:textId="77777777" w:rsidR="00F839D2" w:rsidRPr="00F839D2" w:rsidRDefault="00F839D2" w:rsidP="00F839D2">
            <w:pPr>
              <w:tabs>
                <w:tab w:val="left" w:pos="4560"/>
              </w:tabs>
              <w:jc w:val="center"/>
            </w:pPr>
            <w:r w:rsidRPr="00F839D2">
              <w:t>7</w:t>
            </w:r>
          </w:p>
        </w:tc>
      </w:tr>
      <w:tr w:rsidR="00F839D2" w:rsidRPr="00F839D2" w14:paraId="3DB611EA" w14:textId="77777777" w:rsidTr="00AB3B69">
        <w:tc>
          <w:tcPr>
            <w:tcW w:w="540" w:type="dxa"/>
          </w:tcPr>
          <w:p w14:paraId="3186245A" w14:textId="77777777" w:rsidR="00F839D2" w:rsidRPr="00F839D2" w:rsidRDefault="00F839D2" w:rsidP="00F839D2">
            <w:pPr>
              <w:tabs>
                <w:tab w:val="left" w:pos="4560"/>
              </w:tabs>
              <w:ind w:left="-142" w:right="-96"/>
              <w:jc w:val="center"/>
              <w:rPr>
                <w:sz w:val="24"/>
                <w:szCs w:val="24"/>
                <w:highlight w:val="yellow"/>
              </w:rPr>
            </w:pPr>
            <w:r w:rsidRPr="00F839D2">
              <w:rPr>
                <w:sz w:val="24"/>
                <w:szCs w:val="24"/>
              </w:rPr>
              <w:t>1.</w:t>
            </w:r>
          </w:p>
        </w:tc>
        <w:tc>
          <w:tcPr>
            <w:tcW w:w="3254" w:type="dxa"/>
          </w:tcPr>
          <w:p w14:paraId="022D6C90" w14:textId="77777777" w:rsidR="00F839D2" w:rsidRPr="00F839D2" w:rsidRDefault="00F839D2" w:rsidP="00F839D2">
            <w:pPr>
              <w:tabs>
                <w:tab w:val="left" w:pos="4560"/>
              </w:tabs>
              <w:rPr>
                <w:sz w:val="24"/>
                <w:szCs w:val="24"/>
              </w:rPr>
            </w:pPr>
            <w:r w:rsidRPr="00F839D2">
              <w:rPr>
                <w:spacing w:val="-4"/>
                <w:sz w:val="24"/>
                <w:szCs w:val="24"/>
              </w:rPr>
              <w:t>Количество благоустроенных</w:t>
            </w:r>
            <w:r w:rsidRPr="00F839D2">
              <w:rPr>
                <w:sz w:val="24"/>
                <w:szCs w:val="24"/>
              </w:rPr>
              <w:t xml:space="preserve"> дворовых территорий</w:t>
            </w:r>
          </w:p>
        </w:tc>
        <w:tc>
          <w:tcPr>
            <w:tcW w:w="1417" w:type="dxa"/>
          </w:tcPr>
          <w:p w14:paraId="23AA77F4" w14:textId="77777777" w:rsidR="00F839D2" w:rsidRPr="00F839D2" w:rsidRDefault="00F839D2" w:rsidP="00F839D2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t>единиц</w:t>
            </w:r>
          </w:p>
        </w:tc>
        <w:tc>
          <w:tcPr>
            <w:tcW w:w="1418" w:type="dxa"/>
          </w:tcPr>
          <w:p w14:paraId="5DC8827D" w14:textId="77777777" w:rsidR="00F839D2" w:rsidRPr="00F839D2" w:rsidRDefault="00F839D2" w:rsidP="00F839D2">
            <w:pPr>
              <w:tabs>
                <w:tab w:val="left" w:pos="4560"/>
              </w:tabs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839D2"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07" w:type="dxa"/>
          </w:tcPr>
          <w:p w14:paraId="7042E4C0" w14:textId="77777777" w:rsidR="00F839D2" w:rsidRPr="00F839D2" w:rsidRDefault="00F839D2" w:rsidP="00F839D2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t>0</w:t>
            </w:r>
          </w:p>
        </w:tc>
        <w:tc>
          <w:tcPr>
            <w:tcW w:w="1284" w:type="dxa"/>
          </w:tcPr>
          <w:p w14:paraId="514E96CE" w14:textId="77777777" w:rsidR="00F839D2" w:rsidRPr="00F839D2" w:rsidRDefault="00F839D2" w:rsidP="00F839D2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t>0</w:t>
            </w:r>
          </w:p>
        </w:tc>
        <w:tc>
          <w:tcPr>
            <w:tcW w:w="1194" w:type="dxa"/>
          </w:tcPr>
          <w:p w14:paraId="4EFC3CD2" w14:textId="77777777" w:rsidR="00F839D2" w:rsidRPr="00F839D2" w:rsidRDefault="00F839D2" w:rsidP="00F839D2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t>0</w:t>
            </w:r>
          </w:p>
        </w:tc>
      </w:tr>
      <w:tr w:rsidR="00F839D2" w:rsidRPr="00F839D2" w14:paraId="4A9B87E5" w14:textId="77777777" w:rsidTr="00AB3B69">
        <w:tc>
          <w:tcPr>
            <w:tcW w:w="540" w:type="dxa"/>
          </w:tcPr>
          <w:p w14:paraId="0CDA1EBE" w14:textId="77777777" w:rsidR="00F839D2" w:rsidRPr="00F839D2" w:rsidRDefault="00F839D2" w:rsidP="00F839D2">
            <w:pPr>
              <w:tabs>
                <w:tab w:val="left" w:pos="4560"/>
              </w:tabs>
              <w:ind w:left="-142" w:right="-96"/>
              <w:jc w:val="center"/>
              <w:rPr>
                <w:sz w:val="24"/>
                <w:szCs w:val="24"/>
                <w:highlight w:val="yellow"/>
              </w:rPr>
            </w:pPr>
            <w:r w:rsidRPr="00F839D2">
              <w:rPr>
                <w:sz w:val="24"/>
                <w:szCs w:val="24"/>
              </w:rPr>
              <w:t>2.</w:t>
            </w:r>
          </w:p>
        </w:tc>
        <w:tc>
          <w:tcPr>
            <w:tcW w:w="3254" w:type="dxa"/>
          </w:tcPr>
          <w:p w14:paraId="26DA259C" w14:textId="77777777" w:rsidR="00F839D2" w:rsidRPr="00F839D2" w:rsidRDefault="00F839D2" w:rsidP="00F839D2">
            <w:pPr>
              <w:tabs>
                <w:tab w:val="left" w:pos="4560"/>
              </w:tabs>
              <w:rPr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t>Количество благоустроенных общественных территорий</w:t>
            </w:r>
          </w:p>
        </w:tc>
        <w:tc>
          <w:tcPr>
            <w:tcW w:w="1417" w:type="dxa"/>
          </w:tcPr>
          <w:p w14:paraId="19E18932" w14:textId="77777777" w:rsidR="00F839D2" w:rsidRPr="00F839D2" w:rsidRDefault="00F839D2" w:rsidP="00F839D2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t>единиц</w:t>
            </w:r>
          </w:p>
        </w:tc>
        <w:tc>
          <w:tcPr>
            <w:tcW w:w="1418" w:type="dxa"/>
          </w:tcPr>
          <w:p w14:paraId="7C590D7D" w14:textId="77777777" w:rsidR="00F839D2" w:rsidRPr="00F839D2" w:rsidRDefault="00F839D2" w:rsidP="00F839D2">
            <w:pPr>
              <w:tabs>
                <w:tab w:val="left" w:pos="4560"/>
              </w:tabs>
              <w:jc w:val="center"/>
              <w:rPr>
                <w:color w:val="000000"/>
                <w:sz w:val="24"/>
                <w:szCs w:val="24"/>
              </w:rPr>
            </w:pPr>
            <w:r w:rsidRPr="00F839D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07" w:type="dxa"/>
          </w:tcPr>
          <w:p w14:paraId="7F677BCD" w14:textId="77777777" w:rsidR="00F839D2" w:rsidRPr="00F839D2" w:rsidRDefault="00F839D2" w:rsidP="00F839D2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t>2</w:t>
            </w:r>
          </w:p>
        </w:tc>
        <w:tc>
          <w:tcPr>
            <w:tcW w:w="1284" w:type="dxa"/>
          </w:tcPr>
          <w:p w14:paraId="4005705E" w14:textId="77777777" w:rsidR="00F839D2" w:rsidRPr="00F839D2" w:rsidRDefault="00F839D2" w:rsidP="00F839D2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t>2</w:t>
            </w:r>
          </w:p>
        </w:tc>
        <w:tc>
          <w:tcPr>
            <w:tcW w:w="1194" w:type="dxa"/>
          </w:tcPr>
          <w:p w14:paraId="2BB49A98" w14:textId="77777777" w:rsidR="00F839D2" w:rsidRPr="00F839D2" w:rsidRDefault="00F839D2" w:rsidP="00F839D2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t>2</w:t>
            </w:r>
          </w:p>
        </w:tc>
      </w:tr>
      <w:tr w:rsidR="00F839D2" w:rsidRPr="00F839D2" w14:paraId="611C28FB" w14:textId="77777777" w:rsidTr="00AB3B69">
        <w:tc>
          <w:tcPr>
            <w:tcW w:w="540" w:type="dxa"/>
          </w:tcPr>
          <w:p w14:paraId="4BB92B64" w14:textId="77777777" w:rsidR="00F839D2" w:rsidRPr="00F839D2" w:rsidRDefault="00F839D2" w:rsidP="00F839D2">
            <w:pPr>
              <w:tabs>
                <w:tab w:val="left" w:pos="4560"/>
              </w:tabs>
              <w:ind w:left="-142" w:right="-96"/>
              <w:jc w:val="center"/>
              <w:rPr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t>3.</w:t>
            </w:r>
          </w:p>
        </w:tc>
        <w:tc>
          <w:tcPr>
            <w:tcW w:w="3254" w:type="dxa"/>
          </w:tcPr>
          <w:p w14:paraId="19C274F2" w14:textId="77777777" w:rsidR="00F839D2" w:rsidRPr="00F839D2" w:rsidRDefault="00F839D2" w:rsidP="00F839D2">
            <w:pPr>
              <w:tabs>
                <w:tab w:val="left" w:pos="4560"/>
              </w:tabs>
              <w:rPr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t>Количество реализованных проектов-победителей Всероссийского конкурса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1417" w:type="dxa"/>
          </w:tcPr>
          <w:p w14:paraId="540D24AE" w14:textId="77777777" w:rsidR="00F839D2" w:rsidRPr="00F839D2" w:rsidRDefault="00F839D2" w:rsidP="00F839D2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t>единиц</w:t>
            </w:r>
          </w:p>
        </w:tc>
        <w:tc>
          <w:tcPr>
            <w:tcW w:w="1418" w:type="dxa"/>
          </w:tcPr>
          <w:p w14:paraId="17450CF7" w14:textId="77777777" w:rsidR="00F839D2" w:rsidRPr="00F839D2" w:rsidRDefault="00F839D2" w:rsidP="00F839D2">
            <w:pPr>
              <w:tabs>
                <w:tab w:val="left" w:pos="4560"/>
              </w:tabs>
              <w:jc w:val="center"/>
              <w:rPr>
                <w:color w:val="000000"/>
                <w:sz w:val="24"/>
                <w:szCs w:val="24"/>
              </w:rPr>
            </w:pPr>
            <w:r w:rsidRPr="00F839D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07" w:type="dxa"/>
          </w:tcPr>
          <w:p w14:paraId="4F0F2CD5" w14:textId="77777777" w:rsidR="00F839D2" w:rsidRPr="00F839D2" w:rsidRDefault="00F839D2" w:rsidP="00F839D2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t>0</w:t>
            </w:r>
          </w:p>
        </w:tc>
        <w:tc>
          <w:tcPr>
            <w:tcW w:w="1284" w:type="dxa"/>
          </w:tcPr>
          <w:p w14:paraId="1437BDB3" w14:textId="77777777" w:rsidR="00F839D2" w:rsidRPr="00F839D2" w:rsidRDefault="00F839D2" w:rsidP="00F839D2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t>0</w:t>
            </w:r>
          </w:p>
        </w:tc>
        <w:tc>
          <w:tcPr>
            <w:tcW w:w="1194" w:type="dxa"/>
          </w:tcPr>
          <w:p w14:paraId="39753918" w14:textId="77777777" w:rsidR="00F839D2" w:rsidRPr="00F839D2" w:rsidRDefault="00F839D2" w:rsidP="00F839D2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t>0</w:t>
            </w:r>
          </w:p>
        </w:tc>
      </w:tr>
      <w:tr w:rsidR="00F839D2" w:rsidRPr="00F839D2" w14:paraId="328232D5" w14:textId="77777777" w:rsidTr="00AB3B69">
        <w:tc>
          <w:tcPr>
            <w:tcW w:w="540" w:type="dxa"/>
          </w:tcPr>
          <w:p w14:paraId="105D082B" w14:textId="77777777" w:rsidR="00F839D2" w:rsidRPr="00F839D2" w:rsidRDefault="00F839D2" w:rsidP="00F839D2">
            <w:pPr>
              <w:tabs>
                <w:tab w:val="left" w:pos="4560"/>
              </w:tabs>
              <w:ind w:left="-142" w:right="-96"/>
              <w:jc w:val="center"/>
              <w:rPr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t>4</w:t>
            </w:r>
          </w:p>
        </w:tc>
        <w:tc>
          <w:tcPr>
            <w:tcW w:w="3254" w:type="dxa"/>
          </w:tcPr>
          <w:p w14:paraId="5C0F0B13" w14:textId="77777777" w:rsidR="00F839D2" w:rsidRPr="00F839D2" w:rsidRDefault="00F839D2" w:rsidP="00F839D2">
            <w:pPr>
              <w:tabs>
                <w:tab w:val="left" w:pos="4560"/>
              </w:tabs>
              <w:rPr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t>Количество благоустроенных объектов, на которых выполнены работы:</w:t>
            </w:r>
          </w:p>
          <w:p w14:paraId="4828AD3F" w14:textId="77777777" w:rsidR="00F839D2" w:rsidRPr="00F839D2" w:rsidRDefault="00F839D2" w:rsidP="00F839D2">
            <w:pPr>
              <w:tabs>
                <w:tab w:val="left" w:pos="4560"/>
              </w:tabs>
              <w:rPr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t>благоустройство стадиона</w:t>
            </w:r>
          </w:p>
        </w:tc>
        <w:tc>
          <w:tcPr>
            <w:tcW w:w="1417" w:type="dxa"/>
          </w:tcPr>
          <w:p w14:paraId="5B8B1F74" w14:textId="77777777" w:rsidR="00F839D2" w:rsidRPr="00F839D2" w:rsidRDefault="00F839D2" w:rsidP="00F839D2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t>единиц</w:t>
            </w:r>
          </w:p>
        </w:tc>
        <w:tc>
          <w:tcPr>
            <w:tcW w:w="1418" w:type="dxa"/>
          </w:tcPr>
          <w:p w14:paraId="03428F9E" w14:textId="77777777" w:rsidR="00F839D2" w:rsidRPr="00F839D2" w:rsidRDefault="00F839D2" w:rsidP="00F839D2">
            <w:pPr>
              <w:tabs>
                <w:tab w:val="left" w:pos="4560"/>
              </w:tabs>
              <w:jc w:val="center"/>
              <w:rPr>
                <w:color w:val="000000"/>
                <w:sz w:val="24"/>
                <w:szCs w:val="24"/>
              </w:rPr>
            </w:pPr>
            <w:r w:rsidRPr="00F839D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07" w:type="dxa"/>
          </w:tcPr>
          <w:p w14:paraId="2B8C5826" w14:textId="77777777" w:rsidR="00F839D2" w:rsidRPr="00F839D2" w:rsidRDefault="00F839D2" w:rsidP="00F839D2">
            <w:pPr>
              <w:tabs>
                <w:tab w:val="left" w:pos="4560"/>
              </w:tabs>
              <w:jc w:val="center"/>
              <w:rPr>
                <w:sz w:val="24"/>
                <w:szCs w:val="24"/>
                <w:lang w:val="en-US"/>
              </w:rPr>
            </w:pPr>
            <w:r w:rsidRPr="00F839D2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84" w:type="dxa"/>
          </w:tcPr>
          <w:p w14:paraId="421E62AE" w14:textId="77777777" w:rsidR="00F839D2" w:rsidRPr="00F839D2" w:rsidRDefault="00F839D2" w:rsidP="00F839D2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t>0</w:t>
            </w:r>
          </w:p>
        </w:tc>
        <w:tc>
          <w:tcPr>
            <w:tcW w:w="1194" w:type="dxa"/>
          </w:tcPr>
          <w:p w14:paraId="22BC7286" w14:textId="77777777" w:rsidR="00F839D2" w:rsidRPr="00F839D2" w:rsidRDefault="00F839D2" w:rsidP="00F839D2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t>0</w:t>
            </w:r>
          </w:p>
        </w:tc>
      </w:tr>
      <w:tr w:rsidR="00F839D2" w:rsidRPr="00F839D2" w14:paraId="15EAC27D" w14:textId="77777777" w:rsidTr="00AB3B69">
        <w:tc>
          <w:tcPr>
            <w:tcW w:w="540" w:type="dxa"/>
          </w:tcPr>
          <w:p w14:paraId="47E4D90A" w14:textId="77777777" w:rsidR="00F839D2" w:rsidRPr="00F839D2" w:rsidRDefault="00F839D2" w:rsidP="00F839D2">
            <w:pPr>
              <w:tabs>
                <w:tab w:val="left" w:pos="4560"/>
              </w:tabs>
              <w:ind w:left="-142" w:right="-96"/>
              <w:jc w:val="center"/>
              <w:rPr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t>5</w:t>
            </w:r>
          </w:p>
        </w:tc>
        <w:tc>
          <w:tcPr>
            <w:tcW w:w="3254" w:type="dxa"/>
          </w:tcPr>
          <w:p w14:paraId="31672F4C" w14:textId="77777777" w:rsidR="00F839D2" w:rsidRPr="00F839D2" w:rsidRDefault="00F839D2" w:rsidP="00F839D2">
            <w:pPr>
              <w:tabs>
                <w:tab w:val="left" w:pos="4560"/>
              </w:tabs>
              <w:rPr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t>Количество благоустроенных объектов, на которых выполнены работы:</w:t>
            </w:r>
          </w:p>
          <w:p w14:paraId="5E8E4834" w14:textId="77777777" w:rsidR="00F839D2" w:rsidRPr="00F839D2" w:rsidRDefault="00F839D2" w:rsidP="00F839D2">
            <w:pPr>
              <w:tabs>
                <w:tab w:val="left" w:pos="4560"/>
              </w:tabs>
              <w:rPr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t>устройство детских игровых площадок</w:t>
            </w:r>
          </w:p>
        </w:tc>
        <w:tc>
          <w:tcPr>
            <w:tcW w:w="1417" w:type="dxa"/>
          </w:tcPr>
          <w:p w14:paraId="1374EBAE" w14:textId="77777777" w:rsidR="00F839D2" w:rsidRPr="00F839D2" w:rsidRDefault="00F839D2" w:rsidP="00F839D2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t>единиц</w:t>
            </w:r>
          </w:p>
        </w:tc>
        <w:tc>
          <w:tcPr>
            <w:tcW w:w="1418" w:type="dxa"/>
          </w:tcPr>
          <w:p w14:paraId="07821E33" w14:textId="77777777" w:rsidR="00F839D2" w:rsidRPr="00F839D2" w:rsidRDefault="00F839D2" w:rsidP="00F839D2">
            <w:pPr>
              <w:tabs>
                <w:tab w:val="left" w:pos="4560"/>
              </w:tabs>
              <w:jc w:val="center"/>
              <w:rPr>
                <w:color w:val="000000"/>
                <w:sz w:val="24"/>
                <w:szCs w:val="24"/>
              </w:rPr>
            </w:pPr>
            <w:r w:rsidRPr="00F839D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07" w:type="dxa"/>
          </w:tcPr>
          <w:p w14:paraId="25CD2F8B" w14:textId="77777777" w:rsidR="00F839D2" w:rsidRPr="00F839D2" w:rsidRDefault="00F839D2" w:rsidP="00F839D2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t>1</w:t>
            </w:r>
          </w:p>
        </w:tc>
        <w:tc>
          <w:tcPr>
            <w:tcW w:w="1284" w:type="dxa"/>
          </w:tcPr>
          <w:p w14:paraId="4BA5B6FF" w14:textId="77777777" w:rsidR="00F839D2" w:rsidRPr="00F839D2" w:rsidRDefault="00F839D2" w:rsidP="00F839D2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t>1</w:t>
            </w:r>
          </w:p>
        </w:tc>
        <w:tc>
          <w:tcPr>
            <w:tcW w:w="1194" w:type="dxa"/>
          </w:tcPr>
          <w:p w14:paraId="2F6A23C3" w14:textId="77777777" w:rsidR="00F839D2" w:rsidRPr="00F839D2" w:rsidRDefault="00F839D2" w:rsidP="00F839D2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t>1</w:t>
            </w:r>
          </w:p>
        </w:tc>
      </w:tr>
    </w:tbl>
    <w:p w14:paraId="500138E5" w14:textId="77777777" w:rsidR="00F839D2" w:rsidRDefault="00F839D2" w:rsidP="008E2685">
      <w:pPr>
        <w:tabs>
          <w:tab w:val="left" w:pos="4560"/>
        </w:tabs>
        <w:jc w:val="center"/>
        <w:rPr>
          <w:b/>
          <w:sz w:val="28"/>
          <w:szCs w:val="28"/>
        </w:rPr>
      </w:pPr>
    </w:p>
    <w:p w14:paraId="1B019CDF" w14:textId="77777777" w:rsidR="00991729" w:rsidRDefault="00991729" w:rsidP="008E2685">
      <w:pPr>
        <w:jc w:val="center"/>
        <w:rPr>
          <w:b/>
          <w:sz w:val="28"/>
          <w:szCs w:val="28"/>
        </w:rPr>
      </w:pPr>
      <w:r w:rsidRPr="008E2685">
        <w:rPr>
          <w:b/>
          <w:sz w:val="28"/>
          <w:szCs w:val="28"/>
        </w:rPr>
        <w:t>Структура муниципальной программы</w:t>
      </w:r>
    </w:p>
    <w:p w14:paraId="02076EBF" w14:textId="77777777" w:rsidR="00ED429B" w:rsidRPr="00ED429B" w:rsidRDefault="00ED429B" w:rsidP="008E2685">
      <w:pPr>
        <w:jc w:val="center"/>
        <w:rPr>
          <w:b/>
          <w:sz w:val="8"/>
          <w:szCs w:val="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280"/>
        <w:gridCol w:w="3056"/>
        <w:gridCol w:w="3402"/>
      </w:tblGrid>
      <w:tr w:rsidR="00ED429B" w:rsidRPr="00ED429B" w14:paraId="76952AC0" w14:textId="77777777" w:rsidTr="00667813">
        <w:tc>
          <w:tcPr>
            <w:tcW w:w="576" w:type="dxa"/>
          </w:tcPr>
          <w:p w14:paraId="2B1D4063" w14:textId="77777777" w:rsidR="00ED429B" w:rsidRPr="00ED429B" w:rsidRDefault="00ED429B" w:rsidP="00ED429B">
            <w:pPr>
              <w:jc w:val="center"/>
              <w:rPr>
                <w:sz w:val="24"/>
                <w:szCs w:val="24"/>
              </w:rPr>
            </w:pPr>
            <w:r w:rsidRPr="00ED429B">
              <w:rPr>
                <w:sz w:val="24"/>
                <w:szCs w:val="24"/>
              </w:rPr>
              <w:t xml:space="preserve">№ </w:t>
            </w:r>
            <w:r w:rsidRPr="00ED429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280" w:type="dxa"/>
          </w:tcPr>
          <w:p w14:paraId="1C3BD834" w14:textId="77777777" w:rsidR="00ED429B" w:rsidRPr="00ED429B" w:rsidRDefault="00ED429B" w:rsidP="00ED429B">
            <w:pPr>
              <w:jc w:val="center"/>
              <w:rPr>
                <w:sz w:val="24"/>
                <w:szCs w:val="24"/>
              </w:rPr>
            </w:pPr>
            <w:r w:rsidRPr="00ED429B">
              <w:rPr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3056" w:type="dxa"/>
          </w:tcPr>
          <w:p w14:paraId="3EE20C3F" w14:textId="77777777" w:rsidR="00ED429B" w:rsidRPr="00ED429B" w:rsidRDefault="00ED429B" w:rsidP="00ED429B">
            <w:pPr>
              <w:jc w:val="center"/>
              <w:rPr>
                <w:sz w:val="24"/>
                <w:szCs w:val="24"/>
              </w:rPr>
            </w:pPr>
            <w:r w:rsidRPr="00ED429B"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402" w:type="dxa"/>
          </w:tcPr>
          <w:p w14:paraId="00FCA010" w14:textId="77777777" w:rsidR="00ED429B" w:rsidRPr="00ED429B" w:rsidRDefault="00ED429B" w:rsidP="00ED429B">
            <w:pPr>
              <w:jc w:val="center"/>
              <w:rPr>
                <w:sz w:val="24"/>
                <w:szCs w:val="24"/>
              </w:rPr>
            </w:pPr>
            <w:r w:rsidRPr="00ED429B">
              <w:rPr>
                <w:sz w:val="24"/>
                <w:szCs w:val="24"/>
              </w:rPr>
              <w:t>Связь с показателями</w:t>
            </w:r>
          </w:p>
        </w:tc>
      </w:tr>
    </w:tbl>
    <w:p w14:paraId="5395F6A5" w14:textId="77777777" w:rsidR="00ED429B" w:rsidRPr="00ED429B" w:rsidRDefault="00ED429B" w:rsidP="00ED429B">
      <w:pPr>
        <w:rPr>
          <w:sz w:val="2"/>
          <w:szCs w:val="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280"/>
        <w:gridCol w:w="3056"/>
        <w:gridCol w:w="3402"/>
      </w:tblGrid>
      <w:tr w:rsidR="00ED429B" w:rsidRPr="00ED429B" w14:paraId="716E9133" w14:textId="77777777" w:rsidTr="00667813">
        <w:trPr>
          <w:tblHeader/>
        </w:trPr>
        <w:tc>
          <w:tcPr>
            <w:tcW w:w="576" w:type="dxa"/>
          </w:tcPr>
          <w:p w14:paraId="3B23F6BA" w14:textId="77777777" w:rsidR="00ED429B" w:rsidRPr="00ED429B" w:rsidRDefault="00ED429B" w:rsidP="00ED429B">
            <w:pPr>
              <w:jc w:val="center"/>
            </w:pPr>
            <w:r w:rsidRPr="00ED429B">
              <w:t>1</w:t>
            </w:r>
          </w:p>
        </w:tc>
        <w:tc>
          <w:tcPr>
            <w:tcW w:w="3280" w:type="dxa"/>
          </w:tcPr>
          <w:p w14:paraId="6DBD0ECA" w14:textId="77777777" w:rsidR="00ED429B" w:rsidRPr="00ED429B" w:rsidRDefault="00ED429B" w:rsidP="00ED429B">
            <w:pPr>
              <w:jc w:val="center"/>
            </w:pPr>
            <w:r w:rsidRPr="00ED429B">
              <w:t>2</w:t>
            </w:r>
          </w:p>
        </w:tc>
        <w:tc>
          <w:tcPr>
            <w:tcW w:w="3056" w:type="dxa"/>
          </w:tcPr>
          <w:p w14:paraId="08ED57B1" w14:textId="77777777" w:rsidR="00ED429B" w:rsidRPr="00ED429B" w:rsidRDefault="00ED429B" w:rsidP="00ED429B">
            <w:pPr>
              <w:jc w:val="center"/>
            </w:pPr>
            <w:r w:rsidRPr="00ED429B">
              <w:t>3</w:t>
            </w:r>
          </w:p>
        </w:tc>
        <w:tc>
          <w:tcPr>
            <w:tcW w:w="3402" w:type="dxa"/>
          </w:tcPr>
          <w:p w14:paraId="1449E1F8" w14:textId="77777777" w:rsidR="00ED429B" w:rsidRPr="00ED429B" w:rsidRDefault="00ED429B" w:rsidP="00ED429B">
            <w:pPr>
              <w:jc w:val="center"/>
            </w:pPr>
            <w:r w:rsidRPr="00ED429B">
              <w:t>4</w:t>
            </w:r>
          </w:p>
        </w:tc>
      </w:tr>
      <w:tr w:rsidR="00ED429B" w:rsidRPr="00ED429B" w14:paraId="6255FF3F" w14:textId="77777777" w:rsidTr="00667813">
        <w:trPr>
          <w:trHeight w:val="339"/>
        </w:trPr>
        <w:tc>
          <w:tcPr>
            <w:tcW w:w="10314" w:type="dxa"/>
            <w:gridSpan w:val="4"/>
          </w:tcPr>
          <w:p w14:paraId="39C554E1" w14:textId="77777777" w:rsidR="00ED429B" w:rsidRPr="00ED429B" w:rsidRDefault="00ED429B" w:rsidP="00ED429B">
            <w:pPr>
              <w:jc w:val="center"/>
              <w:rPr>
                <w:b/>
                <w:bCs/>
                <w:sz w:val="24"/>
                <w:szCs w:val="24"/>
              </w:rPr>
            </w:pPr>
            <w:r w:rsidRPr="00ED429B">
              <w:rPr>
                <w:b/>
                <w:bCs/>
                <w:sz w:val="24"/>
                <w:szCs w:val="24"/>
              </w:rPr>
              <w:t>1. Региональный проект «Формирование комфортной городской среды»</w:t>
            </w:r>
          </w:p>
        </w:tc>
      </w:tr>
      <w:tr w:rsidR="00ED429B" w:rsidRPr="00ED429B" w14:paraId="38CE7EA9" w14:textId="77777777" w:rsidTr="00667813">
        <w:trPr>
          <w:trHeight w:val="606"/>
        </w:trPr>
        <w:tc>
          <w:tcPr>
            <w:tcW w:w="10314" w:type="dxa"/>
            <w:gridSpan w:val="4"/>
          </w:tcPr>
          <w:p w14:paraId="182E06FB" w14:textId="4A1AE678" w:rsidR="00ED429B" w:rsidRPr="00ED429B" w:rsidRDefault="00ED429B" w:rsidP="001F1444">
            <w:pPr>
              <w:jc w:val="both"/>
              <w:rPr>
                <w:sz w:val="24"/>
                <w:szCs w:val="24"/>
                <w:highlight w:val="yellow"/>
              </w:rPr>
            </w:pPr>
            <w:r w:rsidRPr="00ED429B">
              <w:rPr>
                <w:sz w:val="24"/>
                <w:szCs w:val="24"/>
              </w:rPr>
              <w:t xml:space="preserve">Ответственный за выполнение регионального проекта - заместитель Главы муниципального образования </w:t>
            </w:r>
            <w:r w:rsidRPr="007B5E18">
              <w:rPr>
                <w:sz w:val="24"/>
                <w:szCs w:val="24"/>
              </w:rPr>
              <w:t>«</w:t>
            </w:r>
            <w:proofErr w:type="spellStart"/>
            <w:r w:rsidRPr="007B5E18">
              <w:rPr>
                <w:sz w:val="24"/>
                <w:szCs w:val="24"/>
              </w:rPr>
              <w:t>Духовщинский</w:t>
            </w:r>
            <w:proofErr w:type="spellEnd"/>
            <w:r w:rsidRPr="007B5E18">
              <w:rPr>
                <w:sz w:val="24"/>
                <w:szCs w:val="24"/>
              </w:rPr>
              <w:t xml:space="preserve"> </w:t>
            </w:r>
            <w:r w:rsidR="001F1444" w:rsidRPr="007B5E18">
              <w:rPr>
                <w:sz w:val="24"/>
                <w:szCs w:val="24"/>
              </w:rPr>
              <w:t>муниципальный округ</w:t>
            </w:r>
            <w:r w:rsidRPr="00ED429B">
              <w:rPr>
                <w:sz w:val="24"/>
                <w:szCs w:val="24"/>
              </w:rPr>
              <w:t>» Смоленской области – Федоров Алексей Влади</w:t>
            </w:r>
            <w:r w:rsidR="00C93326">
              <w:rPr>
                <w:sz w:val="24"/>
                <w:szCs w:val="24"/>
              </w:rPr>
              <w:t>мирович</w:t>
            </w:r>
          </w:p>
        </w:tc>
      </w:tr>
      <w:tr w:rsidR="00ED429B" w:rsidRPr="00ED429B" w14:paraId="78B3B6BF" w14:textId="77777777" w:rsidTr="00667813">
        <w:tc>
          <w:tcPr>
            <w:tcW w:w="576" w:type="dxa"/>
          </w:tcPr>
          <w:p w14:paraId="64DDEB10" w14:textId="77777777" w:rsidR="00ED429B" w:rsidRPr="00ED429B" w:rsidRDefault="00ED429B" w:rsidP="00ED429B">
            <w:pPr>
              <w:jc w:val="both"/>
              <w:rPr>
                <w:sz w:val="24"/>
                <w:szCs w:val="24"/>
              </w:rPr>
            </w:pPr>
            <w:r w:rsidRPr="00ED429B">
              <w:rPr>
                <w:sz w:val="24"/>
                <w:szCs w:val="24"/>
              </w:rPr>
              <w:t>1.1.</w:t>
            </w:r>
          </w:p>
        </w:tc>
        <w:tc>
          <w:tcPr>
            <w:tcW w:w="3280" w:type="dxa"/>
          </w:tcPr>
          <w:p w14:paraId="308FC491" w14:textId="77777777" w:rsidR="00ED429B" w:rsidRPr="00ED429B" w:rsidRDefault="00ED429B" w:rsidP="00ED429B">
            <w:pPr>
              <w:rPr>
                <w:sz w:val="24"/>
                <w:szCs w:val="24"/>
              </w:rPr>
            </w:pPr>
            <w:r w:rsidRPr="00ED429B">
              <w:rPr>
                <w:color w:val="000000"/>
                <w:sz w:val="24"/>
                <w:szCs w:val="24"/>
              </w:rPr>
              <w:t>Повышение комфортности городской среды</w:t>
            </w:r>
          </w:p>
        </w:tc>
        <w:tc>
          <w:tcPr>
            <w:tcW w:w="3056" w:type="dxa"/>
          </w:tcPr>
          <w:p w14:paraId="1674BCE7" w14:textId="77777777" w:rsidR="00ED429B" w:rsidRPr="00ED429B" w:rsidRDefault="00ED429B" w:rsidP="00ED429B">
            <w:pPr>
              <w:rPr>
                <w:sz w:val="24"/>
                <w:szCs w:val="24"/>
              </w:rPr>
            </w:pPr>
            <w:r w:rsidRPr="00ED429B">
              <w:rPr>
                <w:sz w:val="24"/>
                <w:szCs w:val="24"/>
              </w:rPr>
              <w:t xml:space="preserve">создание безопасной, удобной и привлекательной городской среды, </w:t>
            </w:r>
            <w:r w:rsidRPr="00ED429B">
              <w:rPr>
                <w:sz w:val="24"/>
                <w:szCs w:val="24"/>
              </w:rPr>
              <w:lastRenderedPageBreak/>
              <w:t>обеспечение улучшения содержания мест массового посещения граждан и дворовых территорий</w:t>
            </w:r>
          </w:p>
        </w:tc>
        <w:tc>
          <w:tcPr>
            <w:tcW w:w="3402" w:type="dxa"/>
          </w:tcPr>
          <w:p w14:paraId="177FB5AC" w14:textId="77777777" w:rsidR="00ED429B" w:rsidRPr="00ED429B" w:rsidRDefault="00ED429B" w:rsidP="00ED429B">
            <w:pPr>
              <w:jc w:val="both"/>
              <w:rPr>
                <w:sz w:val="24"/>
                <w:szCs w:val="24"/>
              </w:rPr>
            </w:pPr>
            <w:r w:rsidRPr="00ED429B">
              <w:rPr>
                <w:sz w:val="24"/>
                <w:szCs w:val="24"/>
              </w:rPr>
              <w:lastRenderedPageBreak/>
              <w:t>количество благоустроенных дворовых территорий;</w:t>
            </w:r>
          </w:p>
          <w:p w14:paraId="19695377" w14:textId="77777777" w:rsidR="00ED429B" w:rsidRPr="00ED429B" w:rsidRDefault="00ED429B" w:rsidP="00ED429B">
            <w:pPr>
              <w:jc w:val="both"/>
              <w:rPr>
                <w:b/>
                <w:sz w:val="24"/>
                <w:szCs w:val="24"/>
              </w:rPr>
            </w:pPr>
            <w:r w:rsidRPr="00ED429B">
              <w:rPr>
                <w:sz w:val="24"/>
                <w:szCs w:val="24"/>
              </w:rPr>
              <w:t xml:space="preserve">количество благоустроенных общественных территорий; </w:t>
            </w:r>
            <w:r w:rsidRPr="00ED429B">
              <w:rPr>
                <w:sz w:val="24"/>
                <w:szCs w:val="24"/>
              </w:rPr>
              <w:lastRenderedPageBreak/>
              <w:t xml:space="preserve">количество реализованных проектов-победителей Всероссийского конкурса лучших проектов создания комфортной городской среды в малых городах и исторических поселениях </w:t>
            </w:r>
          </w:p>
        </w:tc>
      </w:tr>
      <w:tr w:rsidR="00ED429B" w:rsidRPr="00ED429B" w14:paraId="17298533" w14:textId="77777777" w:rsidTr="00667813">
        <w:tc>
          <w:tcPr>
            <w:tcW w:w="10314" w:type="dxa"/>
            <w:gridSpan w:val="4"/>
          </w:tcPr>
          <w:p w14:paraId="2176B845" w14:textId="65796709" w:rsidR="00ED429B" w:rsidRPr="00ED429B" w:rsidRDefault="00ED429B" w:rsidP="00ED429B">
            <w:pPr>
              <w:jc w:val="center"/>
              <w:rPr>
                <w:b/>
                <w:sz w:val="24"/>
                <w:szCs w:val="24"/>
              </w:rPr>
            </w:pPr>
            <w:r w:rsidRPr="00ED429B">
              <w:rPr>
                <w:b/>
                <w:sz w:val="24"/>
                <w:szCs w:val="24"/>
              </w:rPr>
              <w:lastRenderedPageBreak/>
              <w:t xml:space="preserve">2. Ведомственный проект «Повышение эстетического и функционального уровня территории </w:t>
            </w:r>
            <w:r w:rsidR="00067ABC">
              <w:rPr>
                <w:b/>
                <w:sz w:val="24"/>
                <w:szCs w:val="24"/>
              </w:rPr>
              <w:t>муниципального образования «</w:t>
            </w:r>
            <w:proofErr w:type="spellStart"/>
            <w:r w:rsidR="00067ABC">
              <w:rPr>
                <w:b/>
                <w:sz w:val="24"/>
                <w:szCs w:val="24"/>
              </w:rPr>
              <w:t>Духовщинский</w:t>
            </w:r>
            <w:proofErr w:type="spellEnd"/>
            <w:r w:rsidR="00067ABC">
              <w:rPr>
                <w:b/>
                <w:sz w:val="24"/>
                <w:szCs w:val="24"/>
              </w:rPr>
              <w:t xml:space="preserve"> муниципальный округ»</w:t>
            </w:r>
            <w:r w:rsidRPr="00ED429B">
              <w:rPr>
                <w:b/>
                <w:sz w:val="24"/>
                <w:szCs w:val="24"/>
              </w:rPr>
              <w:t xml:space="preserve"> </w:t>
            </w:r>
          </w:p>
          <w:p w14:paraId="628804B5" w14:textId="77777777" w:rsidR="00ED429B" w:rsidRPr="00ED429B" w:rsidRDefault="00ED429B" w:rsidP="00ED429B">
            <w:pPr>
              <w:jc w:val="center"/>
              <w:rPr>
                <w:b/>
                <w:sz w:val="24"/>
                <w:szCs w:val="24"/>
              </w:rPr>
            </w:pPr>
            <w:r w:rsidRPr="00ED429B">
              <w:rPr>
                <w:b/>
                <w:sz w:val="24"/>
                <w:szCs w:val="24"/>
              </w:rPr>
              <w:t>Смоленской области»</w:t>
            </w:r>
          </w:p>
        </w:tc>
      </w:tr>
      <w:tr w:rsidR="00ED429B" w:rsidRPr="00ED429B" w14:paraId="08511CC8" w14:textId="77777777" w:rsidTr="00667813">
        <w:tc>
          <w:tcPr>
            <w:tcW w:w="10314" w:type="dxa"/>
            <w:gridSpan w:val="4"/>
          </w:tcPr>
          <w:p w14:paraId="2EE7A928" w14:textId="4CCA4F7C" w:rsidR="00ED429B" w:rsidRPr="00ED429B" w:rsidRDefault="00ED429B" w:rsidP="001F1444">
            <w:pPr>
              <w:jc w:val="both"/>
              <w:rPr>
                <w:sz w:val="24"/>
                <w:szCs w:val="24"/>
              </w:rPr>
            </w:pPr>
            <w:r w:rsidRPr="00ED429B">
              <w:rPr>
                <w:sz w:val="24"/>
                <w:szCs w:val="24"/>
              </w:rPr>
              <w:t>Ответственный за выполнение ведомственного проекта - заместитель Главы муниципального образования «</w:t>
            </w:r>
            <w:proofErr w:type="spellStart"/>
            <w:r w:rsidRPr="00ED429B">
              <w:rPr>
                <w:sz w:val="24"/>
                <w:szCs w:val="24"/>
              </w:rPr>
              <w:t>Духовщинский</w:t>
            </w:r>
            <w:proofErr w:type="spellEnd"/>
            <w:r w:rsidRPr="00ED429B">
              <w:rPr>
                <w:sz w:val="24"/>
                <w:szCs w:val="24"/>
              </w:rPr>
              <w:t xml:space="preserve"> </w:t>
            </w:r>
            <w:r w:rsidR="001F1444">
              <w:rPr>
                <w:sz w:val="24"/>
                <w:szCs w:val="24"/>
              </w:rPr>
              <w:t>муниципальный округ</w:t>
            </w:r>
            <w:r w:rsidRPr="00ED429B">
              <w:rPr>
                <w:sz w:val="24"/>
                <w:szCs w:val="24"/>
              </w:rPr>
              <w:t>» Смоленской области – Федоров Алексей Влад</w:t>
            </w:r>
            <w:r w:rsidR="00B125AE">
              <w:rPr>
                <w:sz w:val="24"/>
                <w:szCs w:val="24"/>
              </w:rPr>
              <w:t xml:space="preserve">имирович </w:t>
            </w:r>
          </w:p>
        </w:tc>
      </w:tr>
      <w:tr w:rsidR="00ED429B" w:rsidRPr="00ED429B" w14:paraId="6FB7B355" w14:textId="77777777" w:rsidTr="00667813">
        <w:tc>
          <w:tcPr>
            <w:tcW w:w="576" w:type="dxa"/>
            <w:vMerge w:val="restart"/>
          </w:tcPr>
          <w:p w14:paraId="2AC9CF71" w14:textId="77777777" w:rsidR="00ED429B" w:rsidRPr="00ED429B" w:rsidRDefault="00ED429B" w:rsidP="00ED429B">
            <w:pPr>
              <w:jc w:val="both"/>
              <w:rPr>
                <w:sz w:val="24"/>
                <w:szCs w:val="24"/>
              </w:rPr>
            </w:pPr>
            <w:r w:rsidRPr="00ED429B">
              <w:rPr>
                <w:sz w:val="24"/>
                <w:szCs w:val="24"/>
              </w:rPr>
              <w:t>2.1</w:t>
            </w:r>
          </w:p>
        </w:tc>
        <w:tc>
          <w:tcPr>
            <w:tcW w:w="3280" w:type="dxa"/>
            <w:vMerge w:val="restart"/>
          </w:tcPr>
          <w:p w14:paraId="1B27F107" w14:textId="77777777" w:rsidR="00ED429B" w:rsidRPr="00ED429B" w:rsidRDefault="00ED429B" w:rsidP="00ED429B">
            <w:pPr>
              <w:rPr>
                <w:color w:val="000000"/>
                <w:sz w:val="24"/>
                <w:szCs w:val="24"/>
              </w:rPr>
            </w:pPr>
            <w:r w:rsidRPr="00ED429B">
              <w:rPr>
                <w:color w:val="000000"/>
                <w:sz w:val="24"/>
                <w:szCs w:val="24"/>
              </w:rPr>
              <w:t>Создание условий для повышения уровня комфортности проживания граждан</w:t>
            </w:r>
          </w:p>
        </w:tc>
        <w:tc>
          <w:tcPr>
            <w:tcW w:w="3056" w:type="dxa"/>
          </w:tcPr>
          <w:p w14:paraId="66565E40" w14:textId="77777777" w:rsidR="00ED429B" w:rsidRPr="00ED429B" w:rsidRDefault="00ED429B" w:rsidP="00ED429B">
            <w:pPr>
              <w:rPr>
                <w:sz w:val="24"/>
                <w:szCs w:val="24"/>
              </w:rPr>
            </w:pPr>
            <w:r w:rsidRPr="00FF51D4">
              <w:rPr>
                <w:sz w:val="24"/>
                <w:szCs w:val="24"/>
              </w:rPr>
              <w:t>выполнение работ по благоустройству стадиона</w:t>
            </w:r>
          </w:p>
          <w:p w14:paraId="1A6AACBF" w14:textId="77777777" w:rsidR="00ED429B" w:rsidRPr="00ED429B" w:rsidRDefault="00ED429B" w:rsidP="00ED429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14:paraId="0971D9A8" w14:textId="77777777" w:rsidR="00ED429B" w:rsidRPr="00ED429B" w:rsidRDefault="00ED429B" w:rsidP="00ED429B">
            <w:pPr>
              <w:jc w:val="both"/>
              <w:rPr>
                <w:sz w:val="24"/>
                <w:szCs w:val="24"/>
              </w:rPr>
            </w:pPr>
            <w:r w:rsidRPr="00ED429B">
              <w:rPr>
                <w:sz w:val="24"/>
                <w:szCs w:val="24"/>
              </w:rPr>
              <w:t>количество благоустроенных объектов</w:t>
            </w:r>
          </w:p>
        </w:tc>
      </w:tr>
      <w:tr w:rsidR="00ED429B" w:rsidRPr="00ED429B" w14:paraId="52139C29" w14:textId="77777777" w:rsidTr="00667813">
        <w:tc>
          <w:tcPr>
            <w:tcW w:w="576" w:type="dxa"/>
            <w:vMerge/>
          </w:tcPr>
          <w:p w14:paraId="7567B1A5" w14:textId="77777777" w:rsidR="00ED429B" w:rsidRPr="00ED429B" w:rsidRDefault="00ED429B" w:rsidP="00ED42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0" w:type="dxa"/>
            <w:vMerge/>
          </w:tcPr>
          <w:p w14:paraId="26170B31" w14:textId="77777777" w:rsidR="00ED429B" w:rsidRPr="00ED429B" w:rsidRDefault="00ED429B" w:rsidP="00ED42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56" w:type="dxa"/>
          </w:tcPr>
          <w:p w14:paraId="5D152134" w14:textId="77777777" w:rsidR="00ED429B" w:rsidRPr="00ED429B" w:rsidRDefault="00ED429B" w:rsidP="00ED429B">
            <w:pPr>
              <w:rPr>
                <w:sz w:val="24"/>
                <w:szCs w:val="24"/>
              </w:rPr>
            </w:pPr>
            <w:r w:rsidRPr="00ED429B">
              <w:rPr>
                <w:sz w:val="24"/>
                <w:szCs w:val="24"/>
              </w:rPr>
              <w:t>выполнение работ по благоустройству детских игровых площадок</w:t>
            </w:r>
          </w:p>
        </w:tc>
        <w:tc>
          <w:tcPr>
            <w:tcW w:w="3402" w:type="dxa"/>
            <w:vMerge/>
          </w:tcPr>
          <w:p w14:paraId="0EA7AFE5" w14:textId="77777777" w:rsidR="00ED429B" w:rsidRPr="00ED429B" w:rsidRDefault="00ED429B" w:rsidP="00ED429B">
            <w:pPr>
              <w:jc w:val="both"/>
              <w:rPr>
                <w:sz w:val="24"/>
                <w:szCs w:val="24"/>
              </w:rPr>
            </w:pPr>
          </w:p>
        </w:tc>
      </w:tr>
    </w:tbl>
    <w:p w14:paraId="53890DA6" w14:textId="77777777" w:rsidR="00EA4D29" w:rsidRDefault="00EA4D29" w:rsidP="008E2685">
      <w:pPr>
        <w:tabs>
          <w:tab w:val="left" w:pos="709"/>
        </w:tabs>
        <w:autoSpaceDE w:val="0"/>
        <w:ind w:right="-1"/>
        <w:jc w:val="center"/>
        <w:rPr>
          <w:b/>
          <w:sz w:val="28"/>
          <w:szCs w:val="28"/>
        </w:rPr>
      </w:pPr>
    </w:p>
    <w:p w14:paraId="6190E5F1" w14:textId="77777777" w:rsidR="00B72ED9" w:rsidRDefault="00B72ED9" w:rsidP="008E2685">
      <w:pPr>
        <w:tabs>
          <w:tab w:val="left" w:pos="709"/>
        </w:tabs>
        <w:autoSpaceDE w:val="0"/>
        <w:ind w:right="-1"/>
        <w:jc w:val="center"/>
        <w:rPr>
          <w:b/>
          <w:sz w:val="28"/>
          <w:szCs w:val="28"/>
        </w:rPr>
      </w:pPr>
    </w:p>
    <w:p w14:paraId="28F8AF14" w14:textId="77777777" w:rsidR="001303C3" w:rsidRDefault="001303C3" w:rsidP="008E2685">
      <w:pPr>
        <w:tabs>
          <w:tab w:val="left" w:pos="709"/>
        </w:tabs>
        <w:autoSpaceDE w:val="0"/>
        <w:ind w:right="-1"/>
        <w:jc w:val="center"/>
        <w:rPr>
          <w:b/>
          <w:sz w:val="28"/>
          <w:szCs w:val="28"/>
        </w:rPr>
      </w:pPr>
      <w:r w:rsidRPr="008E2685">
        <w:rPr>
          <w:b/>
          <w:sz w:val="28"/>
          <w:szCs w:val="28"/>
        </w:rPr>
        <w:t>Финансовое обеспечение муниципальной программы</w:t>
      </w:r>
    </w:p>
    <w:p w14:paraId="47F6C92F" w14:textId="77777777" w:rsidR="00B72ED9" w:rsidRPr="00B72ED9" w:rsidRDefault="00B72ED9" w:rsidP="008E2685">
      <w:pPr>
        <w:tabs>
          <w:tab w:val="left" w:pos="709"/>
        </w:tabs>
        <w:autoSpaceDE w:val="0"/>
        <w:ind w:right="-1"/>
        <w:jc w:val="center"/>
        <w:rPr>
          <w:sz w:val="8"/>
          <w:szCs w:val="8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701"/>
        <w:gridCol w:w="1559"/>
        <w:gridCol w:w="1276"/>
        <w:gridCol w:w="1559"/>
      </w:tblGrid>
      <w:tr w:rsidR="00B72ED9" w:rsidRPr="00B72ED9" w14:paraId="571835DE" w14:textId="77777777" w:rsidTr="00AB3B69">
        <w:tc>
          <w:tcPr>
            <w:tcW w:w="4219" w:type="dxa"/>
            <w:vMerge w:val="restart"/>
          </w:tcPr>
          <w:p w14:paraId="368182E3" w14:textId="77777777" w:rsidR="00B72ED9" w:rsidRPr="00B72ED9" w:rsidRDefault="00B72ED9" w:rsidP="00B72ED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72ED9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6095" w:type="dxa"/>
            <w:gridSpan w:val="4"/>
          </w:tcPr>
          <w:p w14:paraId="21871AB4" w14:textId="77777777" w:rsidR="00B72ED9" w:rsidRPr="00B72ED9" w:rsidRDefault="00B72ED9" w:rsidP="00B72ED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72ED9">
              <w:rPr>
                <w:sz w:val="24"/>
                <w:szCs w:val="24"/>
              </w:rPr>
              <w:t>Объем финансового обеспечения по годам (этапам) реализации (рублей)</w:t>
            </w:r>
          </w:p>
        </w:tc>
      </w:tr>
      <w:tr w:rsidR="00B72ED9" w:rsidRPr="00B72ED9" w14:paraId="714076E1" w14:textId="77777777" w:rsidTr="00AB3B69">
        <w:tc>
          <w:tcPr>
            <w:tcW w:w="4219" w:type="dxa"/>
            <w:vMerge/>
          </w:tcPr>
          <w:p w14:paraId="56D7749E" w14:textId="77777777" w:rsidR="00B72ED9" w:rsidRPr="00B72ED9" w:rsidRDefault="00B72ED9" w:rsidP="00B72ED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A1AB9D" w14:textId="77777777" w:rsidR="00B72ED9" w:rsidRPr="00B72ED9" w:rsidRDefault="00B72ED9" w:rsidP="00B72E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2ED9">
              <w:rPr>
                <w:sz w:val="24"/>
                <w:szCs w:val="24"/>
              </w:rPr>
              <w:t xml:space="preserve">Всего </w:t>
            </w:r>
          </w:p>
          <w:p w14:paraId="2F417430" w14:textId="77777777" w:rsidR="00B72ED9" w:rsidRPr="00B72ED9" w:rsidRDefault="00B72ED9" w:rsidP="00B72ED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2ED9">
              <w:t>(с 2025 года)</w:t>
            </w:r>
          </w:p>
        </w:tc>
        <w:tc>
          <w:tcPr>
            <w:tcW w:w="1559" w:type="dxa"/>
          </w:tcPr>
          <w:p w14:paraId="7D131A38" w14:textId="77777777" w:rsidR="00B72ED9" w:rsidRPr="00B72ED9" w:rsidRDefault="00B72ED9" w:rsidP="00B72ED9">
            <w:pPr>
              <w:autoSpaceDE w:val="0"/>
              <w:autoSpaceDN w:val="0"/>
              <w:adjustRightInd w:val="0"/>
              <w:ind w:left="-110" w:right="-113"/>
              <w:jc w:val="center"/>
              <w:rPr>
                <w:b/>
                <w:sz w:val="24"/>
                <w:szCs w:val="24"/>
              </w:rPr>
            </w:pPr>
            <w:r w:rsidRPr="00B72ED9">
              <w:rPr>
                <w:sz w:val="24"/>
                <w:szCs w:val="24"/>
              </w:rPr>
              <w:t>2026 год</w:t>
            </w:r>
          </w:p>
        </w:tc>
        <w:tc>
          <w:tcPr>
            <w:tcW w:w="1276" w:type="dxa"/>
          </w:tcPr>
          <w:p w14:paraId="60E1CCCE" w14:textId="77777777" w:rsidR="00B72ED9" w:rsidRPr="00B72ED9" w:rsidRDefault="00B72ED9" w:rsidP="00B72E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2ED9">
              <w:rPr>
                <w:sz w:val="24"/>
                <w:szCs w:val="24"/>
              </w:rPr>
              <w:t>2027</w:t>
            </w:r>
          </w:p>
        </w:tc>
        <w:tc>
          <w:tcPr>
            <w:tcW w:w="1559" w:type="dxa"/>
          </w:tcPr>
          <w:p w14:paraId="517ADB6B" w14:textId="77777777" w:rsidR="00B72ED9" w:rsidRPr="00B72ED9" w:rsidRDefault="00B72ED9" w:rsidP="00B72E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2ED9">
              <w:rPr>
                <w:sz w:val="24"/>
                <w:szCs w:val="24"/>
              </w:rPr>
              <w:t>2028 год</w:t>
            </w:r>
          </w:p>
        </w:tc>
      </w:tr>
      <w:tr w:rsidR="00B72ED9" w:rsidRPr="00B72ED9" w14:paraId="42D578D4" w14:textId="77777777" w:rsidTr="00AB3B69">
        <w:tc>
          <w:tcPr>
            <w:tcW w:w="4219" w:type="dxa"/>
          </w:tcPr>
          <w:p w14:paraId="511D7BDD" w14:textId="77777777" w:rsidR="00B72ED9" w:rsidRPr="00B72ED9" w:rsidRDefault="00B72ED9" w:rsidP="00B72ED9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B72ED9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14:paraId="7325BD4D" w14:textId="77777777" w:rsidR="00B72ED9" w:rsidRPr="00B72ED9" w:rsidRDefault="00B72ED9" w:rsidP="00B72ED9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B72ED9">
              <w:rPr>
                <w:lang w:val="en-US"/>
              </w:rPr>
              <w:t>2</w:t>
            </w:r>
          </w:p>
        </w:tc>
        <w:tc>
          <w:tcPr>
            <w:tcW w:w="1559" w:type="dxa"/>
          </w:tcPr>
          <w:p w14:paraId="09DC2205" w14:textId="77777777" w:rsidR="00B72ED9" w:rsidRPr="00B72ED9" w:rsidRDefault="00B72ED9" w:rsidP="00B72ED9">
            <w:pPr>
              <w:autoSpaceDE w:val="0"/>
              <w:autoSpaceDN w:val="0"/>
              <w:adjustRightInd w:val="0"/>
              <w:jc w:val="center"/>
            </w:pPr>
            <w:r w:rsidRPr="00B72ED9">
              <w:t>3</w:t>
            </w:r>
          </w:p>
        </w:tc>
        <w:tc>
          <w:tcPr>
            <w:tcW w:w="1276" w:type="dxa"/>
          </w:tcPr>
          <w:p w14:paraId="5D11D4C9" w14:textId="77777777" w:rsidR="00B72ED9" w:rsidRPr="00B72ED9" w:rsidRDefault="00B72ED9" w:rsidP="00B72ED9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B72ED9">
              <w:rPr>
                <w:lang w:val="en-US"/>
              </w:rPr>
              <w:t>4</w:t>
            </w:r>
          </w:p>
        </w:tc>
        <w:tc>
          <w:tcPr>
            <w:tcW w:w="1559" w:type="dxa"/>
          </w:tcPr>
          <w:p w14:paraId="101CFAFD" w14:textId="77777777" w:rsidR="00B72ED9" w:rsidRPr="00B72ED9" w:rsidRDefault="00B72ED9" w:rsidP="00B72ED9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B72ED9">
              <w:rPr>
                <w:lang w:val="en-US"/>
              </w:rPr>
              <w:t>5</w:t>
            </w:r>
          </w:p>
        </w:tc>
      </w:tr>
      <w:tr w:rsidR="00B72ED9" w:rsidRPr="00B72ED9" w14:paraId="1F4F63BB" w14:textId="77777777" w:rsidTr="00AB3B69">
        <w:tc>
          <w:tcPr>
            <w:tcW w:w="4219" w:type="dxa"/>
          </w:tcPr>
          <w:p w14:paraId="12892A58" w14:textId="77777777" w:rsidR="00B72ED9" w:rsidRPr="00B72ED9" w:rsidRDefault="00B72ED9" w:rsidP="00B72ED9">
            <w:pPr>
              <w:autoSpaceDE w:val="0"/>
              <w:autoSpaceDN w:val="0"/>
              <w:adjustRightInd w:val="0"/>
              <w:ind w:right="-106"/>
              <w:rPr>
                <w:b/>
                <w:sz w:val="24"/>
                <w:szCs w:val="24"/>
              </w:rPr>
            </w:pPr>
            <w:r w:rsidRPr="00B72ED9">
              <w:rPr>
                <w:sz w:val="24"/>
                <w:szCs w:val="24"/>
              </w:rPr>
              <w:t>В целом по муниципальной программе,</w:t>
            </w:r>
          </w:p>
          <w:p w14:paraId="332A36D4" w14:textId="77777777" w:rsidR="00B72ED9" w:rsidRPr="00B72ED9" w:rsidRDefault="00B72ED9" w:rsidP="00B72ED9">
            <w:pPr>
              <w:autoSpaceDE w:val="0"/>
              <w:autoSpaceDN w:val="0"/>
              <w:adjustRightInd w:val="0"/>
              <w:ind w:right="-106"/>
              <w:rPr>
                <w:b/>
                <w:sz w:val="24"/>
                <w:szCs w:val="24"/>
              </w:rPr>
            </w:pPr>
            <w:r w:rsidRPr="00B72ED9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</w:tcPr>
          <w:p w14:paraId="75863A14" w14:textId="77777777" w:rsidR="00B72ED9" w:rsidRPr="00B72ED9" w:rsidRDefault="00B72ED9" w:rsidP="00B72E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2ED9">
              <w:rPr>
                <w:sz w:val="24"/>
                <w:szCs w:val="24"/>
              </w:rPr>
              <w:t>13 684 716,76 </w:t>
            </w:r>
          </w:p>
        </w:tc>
        <w:tc>
          <w:tcPr>
            <w:tcW w:w="1559" w:type="dxa"/>
          </w:tcPr>
          <w:p w14:paraId="396F1404" w14:textId="77777777" w:rsidR="00B72ED9" w:rsidRPr="00B72ED9" w:rsidRDefault="00B72ED9" w:rsidP="00B72E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2ED9">
              <w:rPr>
                <w:sz w:val="24"/>
                <w:szCs w:val="24"/>
              </w:rPr>
              <w:t>7 168 181,09</w:t>
            </w:r>
          </w:p>
        </w:tc>
        <w:tc>
          <w:tcPr>
            <w:tcW w:w="1276" w:type="dxa"/>
          </w:tcPr>
          <w:p w14:paraId="755FB5F1" w14:textId="77777777" w:rsidR="00B72ED9" w:rsidRPr="00B72ED9" w:rsidRDefault="00B72ED9" w:rsidP="00B72E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2ED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73D3CC3E" w14:textId="77777777" w:rsidR="00B72ED9" w:rsidRPr="00B72ED9" w:rsidRDefault="00B72ED9" w:rsidP="00B72E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2ED9">
              <w:rPr>
                <w:sz w:val="24"/>
                <w:szCs w:val="24"/>
              </w:rPr>
              <w:t>0,0</w:t>
            </w:r>
          </w:p>
        </w:tc>
      </w:tr>
      <w:tr w:rsidR="00B72ED9" w:rsidRPr="00B72ED9" w14:paraId="61D56D23" w14:textId="77777777" w:rsidTr="00AB3B69">
        <w:tc>
          <w:tcPr>
            <w:tcW w:w="4219" w:type="dxa"/>
          </w:tcPr>
          <w:p w14:paraId="43B1C47D" w14:textId="77777777" w:rsidR="00B72ED9" w:rsidRPr="00B72ED9" w:rsidRDefault="00B72ED9" w:rsidP="00B72ED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B72ED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</w:tcPr>
          <w:p w14:paraId="15CBDB29" w14:textId="77777777" w:rsidR="00B72ED9" w:rsidRPr="00B72ED9" w:rsidRDefault="00B72ED9" w:rsidP="00B72E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2ED9">
              <w:rPr>
                <w:sz w:val="24"/>
                <w:szCs w:val="24"/>
              </w:rPr>
              <w:t>8 763 646,87</w:t>
            </w:r>
          </w:p>
        </w:tc>
        <w:tc>
          <w:tcPr>
            <w:tcW w:w="1559" w:type="dxa"/>
          </w:tcPr>
          <w:p w14:paraId="48A36F03" w14:textId="77777777" w:rsidR="00B72ED9" w:rsidRPr="00B72ED9" w:rsidRDefault="00B72ED9" w:rsidP="00B72E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2ED9">
              <w:rPr>
                <w:sz w:val="24"/>
                <w:szCs w:val="24"/>
              </w:rPr>
              <w:t>4 570 221,19</w:t>
            </w:r>
          </w:p>
        </w:tc>
        <w:tc>
          <w:tcPr>
            <w:tcW w:w="1276" w:type="dxa"/>
          </w:tcPr>
          <w:p w14:paraId="40E6ABFE" w14:textId="77777777" w:rsidR="00B72ED9" w:rsidRPr="00B72ED9" w:rsidRDefault="00B72ED9" w:rsidP="00B72E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2ED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6C610A4F" w14:textId="77777777" w:rsidR="00B72ED9" w:rsidRPr="00B72ED9" w:rsidRDefault="00B72ED9" w:rsidP="00B72E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2ED9">
              <w:rPr>
                <w:sz w:val="24"/>
                <w:szCs w:val="24"/>
              </w:rPr>
              <w:t>0,0</w:t>
            </w:r>
          </w:p>
        </w:tc>
      </w:tr>
      <w:tr w:rsidR="00B72ED9" w:rsidRPr="00B72ED9" w14:paraId="24FD345F" w14:textId="77777777" w:rsidTr="00AB3B69">
        <w:tc>
          <w:tcPr>
            <w:tcW w:w="4219" w:type="dxa"/>
          </w:tcPr>
          <w:p w14:paraId="53C8BC0B" w14:textId="77777777" w:rsidR="00B72ED9" w:rsidRPr="00B72ED9" w:rsidRDefault="00B72ED9" w:rsidP="00B72ED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B72ED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</w:tcPr>
          <w:p w14:paraId="56E2D427" w14:textId="77777777" w:rsidR="00B72ED9" w:rsidRPr="00B72ED9" w:rsidRDefault="00B72ED9" w:rsidP="00B72E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2ED9">
              <w:rPr>
                <w:sz w:val="24"/>
                <w:szCs w:val="24"/>
              </w:rPr>
              <w:t>4 687 708, 49</w:t>
            </w:r>
          </w:p>
        </w:tc>
        <w:tc>
          <w:tcPr>
            <w:tcW w:w="1559" w:type="dxa"/>
          </w:tcPr>
          <w:p w14:paraId="56F1B40F" w14:textId="77777777" w:rsidR="00B72ED9" w:rsidRPr="00B72ED9" w:rsidRDefault="00B72ED9" w:rsidP="00B72E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2ED9">
              <w:rPr>
                <w:sz w:val="24"/>
                <w:szCs w:val="24"/>
              </w:rPr>
              <w:t>2 474 680,86</w:t>
            </w:r>
          </w:p>
        </w:tc>
        <w:tc>
          <w:tcPr>
            <w:tcW w:w="1276" w:type="dxa"/>
          </w:tcPr>
          <w:p w14:paraId="11957FC4" w14:textId="77777777" w:rsidR="00B72ED9" w:rsidRPr="00B72ED9" w:rsidRDefault="00B72ED9" w:rsidP="00B72E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2ED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2F532D4A" w14:textId="77777777" w:rsidR="00B72ED9" w:rsidRPr="00B72ED9" w:rsidRDefault="00B72ED9" w:rsidP="00B72E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2ED9">
              <w:rPr>
                <w:sz w:val="24"/>
                <w:szCs w:val="24"/>
              </w:rPr>
              <w:t>0,0</w:t>
            </w:r>
          </w:p>
        </w:tc>
      </w:tr>
      <w:tr w:rsidR="00B72ED9" w:rsidRPr="00B72ED9" w14:paraId="47789F4B" w14:textId="77777777" w:rsidTr="00AB3B69">
        <w:tc>
          <w:tcPr>
            <w:tcW w:w="4219" w:type="dxa"/>
          </w:tcPr>
          <w:p w14:paraId="20CED4BD" w14:textId="77777777" w:rsidR="00B72ED9" w:rsidRPr="00B72ED9" w:rsidRDefault="00B72ED9" w:rsidP="00B72E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2ED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</w:tcPr>
          <w:p w14:paraId="39C4214A" w14:textId="77777777" w:rsidR="00B72ED9" w:rsidRPr="00B72ED9" w:rsidRDefault="00B72ED9" w:rsidP="00B72E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2ED9">
              <w:rPr>
                <w:sz w:val="24"/>
                <w:szCs w:val="24"/>
              </w:rPr>
              <w:t>233 361,40</w:t>
            </w:r>
          </w:p>
        </w:tc>
        <w:tc>
          <w:tcPr>
            <w:tcW w:w="1559" w:type="dxa"/>
          </w:tcPr>
          <w:p w14:paraId="343DEA6D" w14:textId="77777777" w:rsidR="00B72ED9" w:rsidRPr="00B72ED9" w:rsidRDefault="00B72ED9" w:rsidP="00B72E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2ED9">
              <w:rPr>
                <w:sz w:val="24"/>
                <w:szCs w:val="24"/>
              </w:rPr>
              <w:t>123 279,04</w:t>
            </w:r>
          </w:p>
        </w:tc>
        <w:tc>
          <w:tcPr>
            <w:tcW w:w="1276" w:type="dxa"/>
          </w:tcPr>
          <w:p w14:paraId="46572992" w14:textId="77777777" w:rsidR="00B72ED9" w:rsidRPr="00B72ED9" w:rsidRDefault="00B72ED9" w:rsidP="00B72E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2ED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18E294F1" w14:textId="77777777" w:rsidR="00B72ED9" w:rsidRPr="00B72ED9" w:rsidRDefault="00B72ED9" w:rsidP="00B72E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2ED9">
              <w:rPr>
                <w:sz w:val="24"/>
                <w:szCs w:val="24"/>
              </w:rPr>
              <w:t>0,0</w:t>
            </w:r>
          </w:p>
        </w:tc>
      </w:tr>
      <w:tr w:rsidR="00B72ED9" w:rsidRPr="00B72ED9" w14:paraId="0505BB80" w14:textId="77777777" w:rsidTr="00AB3B69">
        <w:tc>
          <w:tcPr>
            <w:tcW w:w="4219" w:type="dxa"/>
          </w:tcPr>
          <w:p w14:paraId="7983CD7E" w14:textId="77777777" w:rsidR="00B72ED9" w:rsidRPr="00B72ED9" w:rsidRDefault="00B72ED9" w:rsidP="00B72ED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B72ED9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701" w:type="dxa"/>
          </w:tcPr>
          <w:p w14:paraId="506F6564" w14:textId="77777777" w:rsidR="00B72ED9" w:rsidRPr="00B72ED9" w:rsidRDefault="00B72ED9" w:rsidP="00B72E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2ED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5C9188AA" w14:textId="77777777" w:rsidR="00B72ED9" w:rsidRPr="00B72ED9" w:rsidRDefault="00B72ED9" w:rsidP="00B72E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2ED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14:paraId="5634CBB5" w14:textId="77777777" w:rsidR="00B72ED9" w:rsidRPr="00B72ED9" w:rsidRDefault="00B72ED9" w:rsidP="00B72E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2ED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4277B273" w14:textId="77777777" w:rsidR="00B72ED9" w:rsidRPr="00B72ED9" w:rsidRDefault="00B72ED9" w:rsidP="00B72E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2ED9">
              <w:rPr>
                <w:sz w:val="24"/>
                <w:szCs w:val="24"/>
              </w:rPr>
              <w:t>0,0</w:t>
            </w:r>
          </w:p>
        </w:tc>
      </w:tr>
    </w:tbl>
    <w:p w14:paraId="383E3C05" w14:textId="77777777" w:rsidR="00B72ED9" w:rsidRDefault="00B72ED9" w:rsidP="008E2685">
      <w:pPr>
        <w:tabs>
          <w:tab w:val="left" w:pos="709"/>
        </w:tabs>
        <w:autoSpaceDE w:val="0"/>
        <w:ind w:right="-1"/>
        <w:jc w:val="center"/>
        <w:rPr>
          <w:b/>
          <w:sz w:val="28"/>
          <w:szCs w:val="28"/>
        </w:rPr>
      </w:pPr>
    </w:p>
    <w:p w14:paraId="3C5E3223" w14:textId="77777777" w:rsidR="004F750C" w:rsidRPr="004F750C" w:rsidRDefault="004F750C" w:rsidP="008E2685">
      <w:pPr>
        <w:tabs>
          <w:tab w:val="left" w:pos="709"/>
        </w:tabs>
        <w:autoSpaceDE w:val="0"/>
        <w:ind w:right="-1"/>
        <w:jc w:val="center"/>
        <w:rPr>
          <w:i/>
          <w:sz w:val="8"/>
          <w:szCs w:val="8"/>
        </w:rPr>
      </w:pPr>
    </w:p>
    <w:p w14:paraId="7D9068F4" w14:textId="75729261" w:rsidR="00086CB4" w:rsidRDefault="00086CB4" w:rsidP="00B56490">
      <w:pPr>
        <w:autoSpaceDE w:val="0"/>
        <w:autoSpaceDN w:val="0"/>
        <w:adjustRightInd w:val="0"/>
        <w:rPr>
          <w:sz w:val="28"/>
          <w:szCs w:val="28"/>
          <w:u w:val="single"/>
        </w:rPr>
      </w:pPr>
    </w:p>
    <w:p w14:paraId="30C0B6AE" w14:textId="77777777" w:rsidR="00AD5881" w:rsidRPr="009922D6" w:rsidRDefault="00AD5881" w:rsidP="00AD588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922D6">
        <w:rPr>
          <w:sz w:val="22"/>
          <w:szCs w:val="22"/>
        </w:rPr>
        <w:br w:type="page"/>
      </w:r>
    </w:p>
    <w:p w14:paraId="3A6DF216" w14:textId="77777777" w:rsidR="00086CB4" w:rsidRPr="00DB7278" w:rsidRDefault="00086CB4" w:rsidP="008E2685">
      <w:pPr>
        <w:tabs>
          <w:tab w:val="left" w:pos="709"/>
        </w:tabs>
        <w:autoSpaceDE w:val="0"/>
        <w:ind w:left="5670" w:right="-1"/>
        <w:rPr>
          <w:sz w:val="28"/>
          <w:szCs w:val="28"/>
        </w:rPr>
      </w:pPr>
      <w:r w:rsidRPr="008E2685">
        <w:rPr>
          <w:sz w:val="28"/>
          <w:szCs w:val="28"/>
        </w:rPr>
        <w:lastRenderedPageBreak/>
        <w:t>Приложение</w:t>
      </w:r>
    </w:p>
    <w:p w14:paraId="1B329F27" w14:textId="0B4B4BD3" w:rsidR="005D41ED" w:rsidRDefault="00086CB4" w:rsidP="008E2685">
      <w:pPr>
        <w:tabs>
          <w:tab w:val="left" w:pos="709"/>
        </w:tabs>
        <w:autoSpaceDE w:val="0"/>
        <w:ind w:left="5670" w:right="-1"/>
        <w:rPr>
          <w:sz w:val="28"/>
          <w:szCs w:val="28"/>
        </w:rPr>
      </w:pPr>
      <w:r w:rsidRPr="00DB7278">
        <w:rPr>
          <w:sz w:val="28"/>
          <w:szCs w:val="28"/>
        </w:rPr>
        <w:t>к паспорту муниципальной программы «Формирование современной городской среды на</w:t>
      </w:r>
      <w:r w:rsidR="00DB7278" w:rsidRPr="00DB7278">
        <w:rPr>
          <w:sz w:val="28"/>
          <w:szCs w:val="28"/>
        </w:rPr>
        <w:t> </w:t>
      </w:r>
      <w:r w:rsidRPr="00DB7278">
        <w:rPr>
          <w:sz w:val="28"/>
          <w:szCs w:val="28"/>
        </w:rPr>
        <w:t xml:space="preserve">территории </w:t>
      </w:r>
      <w:r w:rsidR="006448A6">
        <w:rPr>
          <w:sz w:val="28"/>
          <w:szCs w:val="28"/>
        </w:rPr>
        <w:t>муниципального образования «</w:t>
      </w:r>
      <w:proofErr w:type="spellStart"/>
      <w:r w:rsidR="006448A6">
        <w:rPr>
          <w:sz w:val="28"/>
          <w:szCs w:val="28"/>
        </w:rPr>
        <w:t>Духовщинский</w:t>
      </w:r>
      <w:proofErr w:type="spellEnd"/>
      <w:r w:rsidR="006448A6">
        <w:rPr>
          <w:sz w:val="28"/>
          <w:szCs w:val="28"/>
        </w:rPr>
        <w:t xml:space="preserve"> муниципальный округ»</w:t>
      </w:r>
    </w:p>
    <w:p w14:paraId="26ED1C45" w14:textId="62A89253" w:rsidR="00086CB4" w:rsidRPr="00DB7278" w:rsidRDefault="00086CB4" w:rsidP="008E2685">
      <w:pPr>
        <w:tabs>
          <w:tab w:val="left" w:pos="709"/>
        </w:tabs>
        <w:autoSpaceDE w:val="0"/>
        <w:ind w:left="5670" w:right="-1"/>
        <w:rPr>
          <w:sz w:val="28"/>
          <w:szCs w:val="28"/>
        </w:rPr>
      </w:pPr>
      <w:r w:rsidRPr="00DB7278">
        <w:rPr>
          <w:sz w:val="28"/>
          <w:szCs w:val="28"/>
        </w:rPr>
        <w:t>Смоленской области</w:t>
      </w:r>
    </w:p>
    <w:p w14:paraId="71625A94" w14:textId="77777777" w:rsidR="00086CB4" w:rsidRPr="00DB7278" w:rsidRDefault="00086CB4" w:rsidP="00DB7278">
      <w:pPr>
        <w:tabs>
          <w:tab w:val="left" w:pos="709"/>
        </w:tabs>
        <w:autoSpaceDE w:val="0"/>
        <w:ind w:right="-1"/>
        <w:jc w:val="center"/>
        <w:rPr>
          <w:sz w:val="28"/>
          <w:szCs w:val="28"/>
        </w:rPr>
      </w:pPr>
    </w:p>
    <w:p w14:paraId="6539E5F6" w14:textId="77777777" w:rsidR="00086CB4" w:rsidRPr="00DB7278" w:rsidRDefault="00086CB4" w:rsidP="00DB7278">
      <w:pPr>
        <w:tabs>
          <w:tab w:val="left" w:pos="709"/>
        </w:tabs>
        <w:autoSpaceDE w:val="0"/>
        <w:ind w:right="-1"/>
        <w:jc w:val="center"/>
        <w:rPr>
          <w:sz w:val="28"/>
          <w:szCs w:val="28"/>
        </w:rPr>
      </w:pPr>
    </w:p>
    <w:p w14:paraId="7937F47E" w14:textId="77777777" w:rsidR="00086CB4" w:rsidRPr="00DB7278" w:rsidRDefault="00086CB4" w:rsidP="00DB7278">
      <w:pPr>
        <w:tabs>
          <w:tab w:val="left" w:pos="709"/>
        </w:tabs>
        <w:autoSpaceDE w:val="0"/>
        <w:ind w:right="-1"/>
        <w:jc w:val="center"/>
        <w:rPr>
          <w:sz w:val="28"/>
          <w:szCs w:val="28"/>
        </w:rPr>
      </w:pPr>
    </w:p>
    <w:p w14:paraId="72AB75B7" w14:textId="77777777" w:rsidR="00086CB4" w:rsidRPr="00DB7278" w:rsidRDefault="00086CB4" w:rsidP="00DB7278">
      <w:pPr>
        <w:tabs>
          <w:tab w:val="left" w:pos="709"/>
        </w:tabs>
        <w:autoSpaceDE w:val="0"/>
        <w:ind w:right="-1"/>
        <w:jc w:val="center"/>
        <w:rPr>
          <w:sz w:val="28"/>
          <w:szCs w:val="28"/>
        </w:rPr>
      </w:pPr>
    </w:p>
    <w:p w14:paraId="36CFD5B5" w14:textId="77777777" w:rsidR="00086CB4" w:rsidRPr="00DB7278" w:rsidRDefault="00086CB4" w:rsidP="00DB7278">
      <w:pPr>
        <w:tabs>
          <w:tab w:val="left" w:pos="709"/>
        </w:tabs>
        <w:autoSpaceDE w:val="0"/>
        <w:ind w:right="-1"/>
        <w:jc w:val="center"/>
        <w:rPr>
          <w:b/>
          <w:bCs/>
          <w:sz w:val="28"/>
          <w:szCs w:val="28"/>
        </w:rPr>
      </w:pPr>
      <w:r w:rsidRPr="00DB7278">
        <w:rPr>
          <w:b/>
          <w:bCs/>
          <w:sz w:val="28"/>
          <w:szCs w:val="28"/>
        </w:rPr>
        <w:t>СВЕДЕНИЯ</w:t>
      </w:r>
    </w:p>
    <w:p w14:paraId="5E464DB4" w14:textId="77777777" w:rsidR="00086CB4" w:rsidRDefault="00086CB4" w:rsidP="00DB7278">
      <w:pPr>
        <w:tabs>
          <w:tab w:val="left" w:pos="709"/>
        </w:tabs>
        <w:autoSpaceDE w:val="0"/>
        <w:ind w:right="-1"/>
        <w:jc w:val="center"/>
        <w:rPr>
          <w:b/>
          <w:bCs/>
          <w:sz w:val="28"/>
          <w:szCs w:val="28"/>
        </w:rPr>
      </w:pPr>
      <w:r w:rsidRPr="00DB7278">
        <w:rPr>
          <w:b/>
          <w:bCs/>
          <w:sz w:val="28"/>
          <w:szCs w:val="28"/>
        </w:rPr>
        <w:t>о показателях муниципальной программы</w:t>
      </w:r>
    </w:p>
    <w:p w14:paraId="4A1FE122" w14:textId="77777777" w:rsidR="00086CB4" w:rsidRPr="00DB7278" w:rsidRDefault="00086CB4" w:rsidP="00DB7278">
      <w:pPr>
        <w:tabs>
          <w:tab w:val="left" w:pos="709"/>
        </w:tabs>
        <w:autoSpaceDE w:val="0"/>
        <w:ind w:right="-1"/>
        <w:jc w:val="center"/>
        <w:rPr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977"/>
        <w:gridCol w:w="6662"/>
      </w:tblGrid>
      <w:tr w:rsidR="00086CB4" w:rsidRPr="008E2685" w14:paraId="55A07FD1" w14:textId="77777777" w:rsidTr="00822AD0">
        <w:tc>
          <w:tcPr>
            <w:tcW w:w="709" w:type="dxa"/>
          </w:tcPr>
          <w:p w14:paraId="440CC106" w14:textId="77777777" w:rsidR="00086CB4" w:rsidRPr="008E2685" w:rsidRDefault="00086CB4" w:rsidP="008E2685">
            <w:pPr>
              <w:tabs>
                <w:tab w:val="left" w:pos="709"/>
              </w:tabs>
              <w:autoSpaceDE w:val="0"/>
              <w:ind w:right="-1"/>
              <w:jc w:val="center"/>
              <w:rPr>
                <w:b/>
                <w:sz w:val="24"/>
                <w:szCs w:val="24"/>
              </w:rPr>
            </w:pPr>
            <w:r w:rsidRPr="008E2685">
              <w:rPr>
                <w:sz w:val="24"/>
                <w:szCs w:val="24"/>
              </w:rPr>
              <w:t>№ п/п</w:t>
            </w:r>
          </w:p>
        </w:tc>
        <w:tc>
          <w:tcPr>
            <w:tcW w:w="2977" w:type="dxa"/>
          </w:tcPr>
          <w:p w14:paraId="3855DDB2" w14:textId="77777777" w:rsidR="00086CB4" w:rsidRPr="008E2685" w:rsidRDefault="00086CB4" w:rsidP="00BB1A29">
            <w:pPr>
              <w:tabs>
                <w:tab w:val="left" w:pos="709"/>
              </w:tabs>
              <w:autoSpaceDE w:val="0"/>
              <w:ind w:right="-1"/>
              <w:jc w:val="center"/>
              <w:rPr>
                <w:b/>
                <w:sz w:val="24"/>
                <w:szCs w:val="24"/>
              </w:rPr>
            </w:pPr>
            <w:r w:rsidRPr="008E2685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6662" w:type="dxa"/>
          </w:tcPr>
          <w:p w14:paraId="5126B953" w14:textId="77777777" w:rsidR="00086CB4" w:rsidRPr="008E2685" w:rsidRDefault="00086CB4" w:rsidP="008E2685">
            <w:pPr>
              <w:tabs>
                <w:tab w:val="left" w:pos="709"/>
              </w:tabs>
              <w:autoSpaceDE w:val="0"/>
              <w:ind w:right="-1"/>
              <w:jc w:val="center"/>
              <w:rPr>
                <w:b/>
                <w:sz w:val="24"/>
                <w:szCs w:val="24"/>
              </w:rPr>
            </w:pPr>
            <w:r w:rsidRPr="008E2685">
              <w:rPr>
                <w:sz w:val="24"/>
                <w:szCs w:val="24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 утверждении методики и т.д.)</w:t>
            </w:r>
          </w:p>
        </w:tc>
      </w:tr>
      <w:tr w:rsidR="00086CB4" w:rsidRPr="008E2685" w14:paraId="131D6F21" w14:textId="77777777" w:rsidTr="00822AD0">
        <w:tc>
          <w:tcPr>
            <w:tcW w:w="709" w:type="dxa"/>
          </w:tcPr>
          <w:p w14:paraId="09544687" w14:textId="77777777" w:rsidR="00086CB4" w:rsidRPr="008E2685" w:rsidRDefault="00086CB4" w:rsidP="008E2685">
            <w:pPr>
              <w:tabs>
                <w:tab w:val="left" w:pos="709"/>
              </w:tabs>
              <w:autoSpaceDE w:val="0"/>
              <w:ind w:right="-1"/>
              <w:jc w:val="center"/>
              <w:rPr>
                <w:b/>
              </w:rPr>
            </w:pPr>
            <w:r w:rsidRPr="008E2685">
              <w:t>1</w:t>
            </w:r>
          </w:p>
        </w:tc>
        <w:tc>
          <w:tcPr>
            <w:tcW w:w="2977" w:type="dxa"/>
          </w:tcPr>
          <w:p w14:paraId="0122551B" w14:textId="77777777" w:rsidR="00086CB4" w:rsidRPr="008E2685" w:rsidRDefault="00086CB4" w:rsidP="00BB1A29">
            <w:pPr>
              <w:tabs>
                <w:tab w:val="left" w:pos="709"/>
              </w:tabs>
              <w:autoSpaceDE w:val="0"/>
              <w:ind w:right="-1"/>
              <w:jc w:val="center"/>
              <w:rPr>
                <w:b/>
              </w:rPr>
            </w:pPr>
            <w:r w:rsidRPr="008E2685">
              <w:t>2</w:t>
            </w:r>
          </w:p>
        </w:tc>
        <w:tc>
          <w:tcPr>
            <w:tcW w:w="6662" w:type="dxa"/>
          </w:tcPr>
          <w:p w14:paraId="1D2798CB" w14:textId="77777777" w:rsidR="00086CB4" w:rsidRPr="008E2685" w:rsidRDefault="00086CB4" w:rsidP="008E2685">
            <w:pPr>
              <w:tabs>
                <w:tab w:val="left" w:pos="709"/>
              </w:tabs>
              <w:autoSpaceDE w:val="0"/>
              <w:ind w:right="-1"/>
              <w:jc w:val="center"/>
              <w:rPr>
                <w:b/>
              </w:rPr>
            </w:pPr>
            <w:r w:rsidRPr="008E2685">
              <w:t>3</w:t>
            </w:r>
          </w:p>
        </w:tc>
      </w:tr>
      <w:tr w:rsidR="00086CB4" w:rsidRPr="008E2685" w14:paraId="61B05900" w14:textId="77777777" w:rsidTr="00822AD0">
        <w:tc>
          <w:tcPr>
            <w:tcW w:w="709" w:type="dxa"/>
          </w:tcPr>
          <w:p w14:paraId="6B3CF9A0" w14:textId="7C28AB60" w:rsidR="00086CB4" w:rsidRPr="008E2685" w:rsidRDefault="00C13B70" w:rsidP="00BB1A29">
            <w:pPr>
              <w:tabs>
                <w:tab w:val="left" w:pos="709"/>
              </w:tabs>
              <w:autoSpaceDE w:val="0"/>
              <w:ind w:right="-1"/>
              <w:jc w:val="center"/>
              <w:rPr>
                <w:sz w:val="24"/>
                <w:szCs w:val="24"/>
              </w:rPr>
            </w:pPr>
            <w:r w:rsidRPr="008E2685"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14:paraId="1D414CE6" w14:textId="3F437AA9" w:rsidR="00086CB4" w:rsidRPr="008E2685" w:rsidRDefault="00C13B70" w:rsidP="00BB1A29">
            <w:pPr>
              <w:tabs>
                <w:tab w:val="left" w:pos="709"/>
              </w:tabs>
              <w:autoSpaceDE w:val="0"/>
              <w:ind w:right="-1"/>
              <w:jc w:val="both"/>
              <w:rPr>
                <w:sz w:val="24"/>
                <w:szCs w:val="24"/>
              </w:rPr>
            </w:pPr>
            <w:r w:rsidRPr="008E2685">
              <w:rPr>
                <w:sz w:val="24"/>
                <w:szCs w:val="24"/>
              </w:rPr>
              <w:t>Количество благоустроенных дворовых территорий</w:t>
            </w:r>
          </w:p>
        </w:tc>
        <w:tc>
          <w:tcPr>
            <w:tcW w:w="6662" w:type="dxa"/>
          </w:tcPr>
          <w:p w14:paraId="6D2FE6A6" w14:textId="3968CEB9" w:rsidR="00086CB4" w:rsidRPr="008E2685" w:rsidRDefault="00B56490" w:rsidP="008E2685">
            <w:pPr>
              <w:tabs>
                <w:tab w:val="left" w:pos="709"/>
              </w:tabs>
              <w:autoSpaceDE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13B70" w:rsidRPr="008E2685">
              <w:rPr>
                <w:sz w:val="24"/>
                <w:szCs w:val="24"/>
              </w:rPr>
              <w:t>остановление Администрации Смоленской области от</w:t>
            </w:r>
            <w:r w:rsidR="00BB1A29">
              <w:rPr>
                <w:sz w:val="24"/>
                <w:szCs w:val="24"/>
              </w:rPr>
              <w:t> </w:t>
            </w:r>
            <w:r w:rsidR="00C13B70" w:rsidRPr="008E2685">
              <w:rPr>
                <w:sz w:val="24"/>
                <w:szCs w:val="24"/>
              </w:rPr>
              <w:t>31.08.2017 № 599 «Об утверждении областной государственной программы «Формирование современной городской среды на территории Смоленской области»</w:t>
            </w:r>
          </w:p>
        </w:tc>
      </w:tr>
      <w:tr w:rsidR="00086CB4" w:rsidRPr="008E2685" w14:paraId="30C361EE" w14:textId="77777777" w:rsidTr="00AB6C78">
        <w:trPr>
          <w:trHeight w:val="1191"/>
        </w:trPr>
        <w:tc>
          <w:tcPr>
            <w:tcW w:w="709" w:type="dxa"/>
          </w:tcPr>
          <w:p w14:paraId="45534804" w14:textId="10313227" w:rsidR="00086CB4" w:rsidRPr="008E2685" w:rsidRDefault="00FF0ED0" w:rsidP="00BB1A29">
            <w:pPr>
              <w:tabs>
                <w:tab w:val="left" w:pos="709"/>
              </w:tabs>
              <w:autoSpaceDE w:val="0"/>
              <w:ind w:right="-1"/>
              <w:jc w:val="center"/>
              <w:rPr>
                <w:sz w:val="24"/>
                <w:szCs w:val="24"/>
              </w:rPr>
            </w:pPr>
            <w:r w:rsidRPr="008E2685"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14:paraId="26FE9453" w14:textId="7134C331" w:rsidR="00086CB4" w:rsidRPr="008E2685" w:rsidRDefault="00FF0ED0" w:rsidP="00BB1A29">
            <w:pPr>
              <w:tabs>
                <w:tab w:val="left" w:pos="709"/>
              </w:tabs>
              <w:autoSpaceDE w:val="0"/>
              <w:ind w:right="-1"/>
              <w:jc w:val="both"/>
              <w:rPr>
                <w:sz w:val="24"/>
                <w:szCs w:val="24"/>
              </w:rPr>
            </w:pPr>
            <w:r w:rsidRPr="008E2685">
              <w:rPr>
                <w:sz w:val="24"/>
                <w:szCs w:val="24"/>
              </w:rPr>
              <w:t>Количество благоустроенных общественных территорий</w:t>
            </w:r>
          </w:p>
        </w:tc>
        <w:tc>
          <w:tcPr>
            <w:tcW w:w="6662" w:type="dxa"/>
          </w:tcPr>
          <w:p w14:paraId="0F8D09F3" w14:textId="190822E6" w:rsidR="00086CB4" w:rsidRPr="008E2685" w:rsidRDefault="00E515AC" w:rsidP="008E2685">
            <w:pPr>
              <w:tabs>
                <w:tab w:val="left" w:pos="709"/>
              </w:tabs>
              <w:autoSpaceDE w:val="0"/>
              <w:ind w:right="-1"/>
              <w:jc w:val="both"/>
              <w:rPr>
                <w:sz w:val="24"/>
                <w:szCs w:val="24"/>
              </w:rPr>
            </w:pPr>
            <w:r w:rsidRPr="00E515AC">
              <w:rPr>
                <w:sz w:val="24"/>
                <w:szCs w:val="24"/>
              </w:rPr>
              <w:t>методика расчета показателя утверждена приказом Министерства строительства и жилищно-комм</w:t>
            </w:r>
            <w:r w:rsidR="00C633DE">
              <w:rPr>
                <w:sz w:val="24"/>
                <w:szCs w:val="24"/>
              </w:rPr>
              <w:t>унального хозяйства Российской Ф</w:t>
            </w:r>
            <w:r w:rsidRPr="00E515AC">
              <w:rPr>
                <w:sz w:val="24"/>
                <w:szCs w:val="24"/>
              </w:rPr>
              <w:t>едерации от 18.04.2019 № 228/</w:t>
            </w:r>
            <w:proofErr w:type="spellStart"/>
            <w:r w:rsidRPr="00E515AC">
              <w:rPr>
                <w:sz w:val="24"/>
                <w:szCs w:val="24"/>
              </w:rPr>
              <w:t>пр</w:t>
            </w:r>
            <w:proofErr w:type="spellEnd"/>
            <w:r w:rsidRPr="00E515AC">
              <w:rPr>
                <w:sz w:val="24"/>
                <w:szCs w:val="24"/>
              </w:rPr>
              <w:t xml:space="preserve"> (приложение № 10)</w:t>
            </w:r>
          </w:p>
        </w:tc>
      </w:tr>
      <w:tr w:rsidR="00B31635" w:rsidRPr="008E2685" w14:paraId="35E2F6E2" w14:textId="77777777" w:rsidTr="00AB6C78">
        <w:trPr>
          <w:trHeight w:val="1191"/>
        </w:trPr>
        <w:tc>
          <w:tcPr>
            <w:tcW w:w="709" w:type="dxa"/>
          </w:tcPr>
          <w:p w14:paraId="167A0F18" w14:textId="5F260455" w:rsidR="00B31635" w:rsidRPr="008E2685" w:rsidRDefault="00B31635" w:rsidP="00BB1A29">
            <w:pPr>
              <w:tabs>
                <w:tab w:val="left" w:pos="709"/>
              </w:tabs>
              <w:autoSpaceDE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14:paraId="63A1BDFE" w14:textId="4DA551A8" w:rsidR="00B31635" w:rsidRPr="00195BD8" w:rsidRDefault="00B31635" w:rsidP="00BB1A29">
            <w:pPr>
              <w:tabs>
                <w:tab w:val="left" w:pos="709"/>
              </w:tabs>
              <w:autoSpaceDE w:val="0"/>
              <w:ind w:right="-1"/>
              <w:jc w:val="both"/>
              <w:rPr>
                <w:sz w:val="24"/>
                <w:szCs w:val="24"/>
              </w:rPr>
            </w:pPr>
            <w:r w:rsidRPr="00195BD8">
              <w:rPr>
                <w:sz w:val="24"/>
                <w:szCs w:val="24"/>
              </w:rPr>
              <w:t>Количество реализованных проектов-победителей Всероссийского конкурса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6662" w:type="dxa"/>
          </w:tcPr>
          <w:p w14:paraId="4F02B4E8" w14:textId="03936420" w:rsidR="00B31635" w:rsidRPr="008E2685" w:rsidRDefault="00E515AC" w:rsidP="00C633DE">
            <w:pPr>
              <w:tabs>
                <w:tab w:val="left" w:pos="709"/>
              </w:tabs>
              <w:autoSpaceDE w:val="0"/>
              <w:ind w:right="-1"/>
              <w:jc w:val="both"/>
              <w:rPr>
                <w:sz w:val="24"/>
                <w:szCs w:val="24"/>
              </w:rPr>
            </w:pPr>
            <w:r w:rsidRPr="00E515AC">
              <w:rPr>
                <w:sz w:val="24"/>
                <w:szCs w:val="24"/>
              </w:rPr>
              <w:t xml:space="preserve">методика расчета показателя утверждена приказом Министерства строительства и жилищно-коммунального хозяйства Российской </w:t>
            </w:r>
            <w:r w:rsidR="00C633DE">
              <w:rPr>
                <w:sz w:val="24"/>
                <w:szCs w:val="24"/>
              </w:rPr>
              <w:t>Ф</w:t>
            </w:r>
            <w:r w:rsidRPr="00E515AC">
              <w:rPr>
                <w:sz w:val="24"/>
                <w:szCs w:val="24"/>
              </w:rPr>
              <w:t>едерации от 18.04.2019 № 228/</w:t>
            </w:r>
            <w:proofErr w:type="spellStart"/>
            <w:r w:rsidRPr="00E515AC">
              <w:rPr>
                <w:sz w:val="24"/>
                <w:szCs w:val="24"/>
              </w:rPr>
              <w:t>пр</w:t>
            </w:r>
            <w:proofErr w:type="spellEnd"/>
            <w:r w:rsidRPr="00E515AC">
              <w:rPr>
                <w:sz w:val="24"/>
                <w:szCs w:val="24"/>
              </w:rPr>
              <w:t xml:space="preserve"> (приложение № 11)</w:t>
            </w:r>
          </w:p>
        </w:tc>
      </w:tr>
      <w:tr w:rsidR="00286875" w:rsidRPr="008E2685" w14:paraId="3943AC98" w14:textId="77777777" w:rsidTr="00AB6C78">
        <w:trPr>
          <w:trHeight w:val="1191"/>
        </w:trPr>
        <w:tc>
          <w:tcPr>
            <w:tcW w:w="709" w:type="dxa"/>
          </w:tcPr>
          <w:p w14:paraId="08947908" w14:textId="74410A06" w:rsidR="00286875" w:rsidRDefault="00286875" w:rsidP="00BB1A29">
            <w:pPr>
              <w:tabs>
                <w:tab w:val="left" w:pos="709"/>
              </w:tabs>
              <w:autoSpaceDE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14:paraId="090D62AB" w14:textId="043EEDBC" w:rsidR="00752F1B" w:rsidRDefault="00286875" w:rsidP="001570F4">
            <w:pPr>
              <w:tabs>
                <w:tab w:val="left" w:pos="709"/>
              </w:tabs>
              <w:autoSpaceDE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="00752F1B">
              <w:rPr>
                <w:sz w:val="24"/>
                <w:szCs w:val="24"/>
              </w:rPr>
              <w:t>благоустроенных объектов</w:t>
            </w:r>
            <w:r>
              <w:rPr>
                <w:sz w:val="24"/>
                <w:szCs w:val="24"/>
              </w:rPr>
              <w:t>, на которых выполнены работы</w:t>
            </w:r>
            <w:r w:rsidR="00752F1B">
              <w:rPr>
                <w:sz w:val="24"/>
                <w:szCs w:val="24"/>
              </w:rPr>
              <w:t>:</w:t>
            </w:r>
          </w:p>
          <w:p w14:paraId="796A6215" w14:textId="77777777" w:rsidR="00286875" w:rsidRDefault="00752F1B" w:rsidP="001570F4">
            <w:pPr>
              <w:tabs>
                <w:tab w:val="left" w:pos="709"/>
              </w:tabs>
              <w:autoSpaceDE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благоустройство</w:t>
            </w:r>
            <w:r w:rsidR="00286875">
              <w:rPr>
                <w:sz w:val="24"/>
                <w:szCs w:val="24"/>
              </w:rPr>
              <w:t xml:space="preserve"> </w:t>
            </w:r>
            <w:r w:rsidR="001570F4">
              <w:rPr>
                <w:sz w:val="24"/>
                <w:szCs w:val="24"/>
              </w:rPr>
              <w:t>стадиона</w:t>
            </w:r>
            <w:r w:rsidR="00484C39">
              <w:rPr>
                <w:sz w:val="24"/>
                <w:szCs w:val="24"/>
              </w:rPr>
              <w:t>;</w:t>
            </w:r>
          </w:p>
          <w:p w14:paraId="42F3E93E" w14:textId="5007BB8B" w:rsidR="00484C39" w:rsidRPr="00195BD8" w:rsidRDefault="00484C39" w:rsidP="001570F4">
            <w:pPr>
              <w:tabs>
                <w:tab w:val="left" w:pos="709"/>
              </w:tabs>
              <w:autoSpaceDE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 детской игровой площадки</w:t>
            </w:r>
          </w:p>
        </w:tc>
        <w:tc>
          <w:tcPr>
            <w:tcW w:w="6662" w:type="dxa"/>
          </w:tcPr>
          <w:p w14:paraId="2247D85A" w14:textId="5EDDEB29" w:rsidR="00286875" w:rsidRDefault="00E515AC" w:rsidP="00195BD8">
            <w:pPr>
              <w:tabs>
                <w:tab w:val="left" w:pos="709"/>
              </w:tabs>
              <w:autoSpaceDE w:val="0"/>
              <w:ind w:right="-1"/>
              <w:jc w:val="both"/>
              <w:rPr>
                <w:sz w:val="24"/>
                <w:szCs w:val="24"/>
              </w:rPr>
            </w:pPr>
            <w:r w:rsidRPr="00E515AC">
              <w:rPr>
                <w:sz w:val="24"/>
                <w:szCs w:val="24"/>
              </w:rPr>
              <w:t>методика расчета показателя утверждена приказом начальника Департамента Смоленской области по строительству и жилищно-коммунальному хозяйству от 11.07.2022 № 107-ОД «Об утверждении Методики расчета показателя ведомственного проекта «Повышение эстетического и функционального уровня территорий Смоленской области»</w:t>
            </w:r>
          </w:p>
        </w:tc>
      </w:tr>
    </w:tbl>
    <w:p w14:paraId="6E0507CF" w14:textId="77777777" w:rsidR="00BB1A29" w:rsidRDefault="00BB1A2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9C1A3F6" w14:textId="455ED5D1" w:rsidR="00FE2A6C" w:rsidRPr="008E2685" w:rsidRDefault="00FE2A6C" w:rsidP="00917C55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8E2685">
        <w:rPr>
          <w:b/>
          <w:sz w:val="28"/>
          <w:szCs w:val="28"/>
        </w:rPr>
        <w:lastRenderedPageBreak/>
        <w:t>1. </w:t>
      </w:r>
      <w:r w:rsidR="00F66050" w:rsidRPr="008E2685">
        <w:rPr>
          <w:b/>
          <w:sz w:val="28"/>
          <w:szCs w:val="28"/>
        </w:rPr>
        <w:t>Стратегические приоритеты в сфере реализации</w:t>
      </w:r>
      <w:r w:rsidR="00BB1A29">
        <w:rPr>
          <w:b/>
          <w:sz w:val="28"/>
          <w:szCs w:val="28"/>
        </w:rPr>
        <w:br/>
      </w:r>
      <w:r w:rsidR="00F66050" w:rsidRPr="008E2685">
        <w:rPr>
          <w:b/>
          <w:sz w:val="28"/>
          <w:szCs w:val="28"/>
        </w:rPr>
        <w:t>муниципальной программы</w:t>
      </w:r>
    </w:p>
    <w:p w14:paraId="64BBD447" w14:textId="77777777" w:rsidR="002F0906" w:rsidRPr="008E2685" w:rsidRDefault="002F0906" w:rsidP="00917C55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2E76BF08" w14:textId="7D4852DC" w:rsidR="004244AF" w:rsidRDefault="00E175D5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 xml:space="preserve">Важнейшей задачей </w:t>
      </w:r>
      <w:r w:rsidR="001B1E3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AB6C7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6448A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67F80" w:rsidRPr="006448A6">
        <w:rPr>
          <w:rFonts w:ascii="Times New Roman" w:hAnsi="Times New Roman" w:cs="Times New Roman"/>
          <w:sz w:val="28"/>
          <w:szCs w:val="28"/>
        </w:rPr>
        <w:t>Духовщинский</w:t>
      </w:r>
      <w:proofErr w:type="spellEnd"/>
      <w:r w:rsidRPr="006448A6">
        <w:rPr>
          <w:rFonts w:ascii="Times New Roman" w:hAnsi="Times New Roman" w:cs="Times New Roman"/>
          <w:sz w:val="28"/>
          <w:szCs w:val="28"/>
        </w:rPr>
        <w:t xml:space="preserve"> </w:t>
      </w:r>
      <w:r w:rsidR="00EA4D29" w:rsidRPr="006448A6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6448A6">
        <w:rPr>
          <w:rFonts w:ascii="Times New Roman" w:hAnsi="Times New Roman" w:cs="Times New Roman"/>
          <w:sz w:val="28"/>
          <w:szCs w:val="28"/>
        </w:rPr>
        <w:t>»</w:t>
      </w:r>
      <w:r w:rsidRPr="00AB6C78">
        <w:rPr>
          <w:rFonts w:ascii="Times New Roman" w:hAnsi="Times New Roman" w:cs="Times New Roman"/>
          <w:sz w:val="28"/>
          <w:szCs w:val="28"/>
        </w:rPr>
        <w:t xml:space="preserve"> Смоленской области явля</w:t>
      </w:r>
      <w:r w:rsidR="00126215" w:rsidRPr="00AB6C78">
        <w:rPr>
          <w:rFonts w:ascii="Times New Roman" w:hAnsi="Times New Roman" w:cs="Times New Roman"/>
          <w:sz w:val="28"/>
          <w:szCs w:val="28"/>
        </w:rPr>
        <w:t>е</w:t>
      </w:r>
      <w:r w:rsidRPr="00AB6C78">
        <w:rPr>
          <w:rFonts w:ascii="Times New Roman" w:hAnsi="Times New Roman" w:cs="Times New Roman"/>
          <w:sz w:val="28"/>
          <w:szCs w:val="28"/>
        </w:rPr>
        <w:t xml:space="preserve">тся </w:t>
      </w:r>
      <w:r w:rsidR="00C21ED9">
        <w:rPr>
          <w:rFonts w:ascii="Times New Roman" w:hAnsi="Times New Roman" w:cs="Times New Roman"/>
          <w:sz w:val="28"/>
          <w:szCs w:val="28"/>
        </w:rPr>
        <w:t>создание безопасной, удобной</w:t>
      </w:r>
      <w:r w:rsidRPr="00AB6C78">
        <w:rPr>
          <w:rFonts w:ascii="Times New Roman" w:hAnsi="Times New Roman" w:cs="Times New Roman"/>
          <w:sz w:val="28"/>
          <w:szCs w:val="28"/>
        </w:rPr>
        <w:t xml:space="preserve"> и </w:t>
      </w:r>
      <w:r w:rsidR="00C21ED9">
        <w:rPr>
          <w:rFonts w:ascii="Times New Roman" w:hAnsi="Times New Roman" w:cs="Times New Roman"/>
          <w:sz w:val="28"/>
          <w:szCs w:val="28"/>
        </w:rPr>
        <w:t>привлекательной</w:t>
      </w:r>
      <w:r w:rsidRPr="00AB6C78">
        <w:rPr>
          <w:rFonts w:ascii="Times New Roman" w:hAnsi="Times New Roman" w:cs="Times New Roman"/>
          <w:sz w:val="28"/>
          <w:szCs w:val="28"/>
        </w:rPr>
        <w:t xml:space="preserve"> </w:t>
      </w:r>
      <w:r w:rsidR="00C21ED9">
        <w:rPr>
          <w:rFonts w:ascii="Times New Roman" w:hAnsi="Times New Roman" w:cs="Times New Roman"/>
          <w:sz w:val="28"/>
          <w:szCs w:val="28"/>
        </w:rPr>
        <w:t xml:space="preserve">среды </w:t>
      </w:r>
      <w:r w:rsidRPr="00AB6C78">
        <w:rPr>
          <w:rFonts w:ascii="Times New Roman" w:hAnsi="Times New Roman" w:cs="Times New Roman"/>
          <w:sz w:val="28"/>
          <w:szCs w:val="28"/>
        </w:rPr>
        <w:t>для проживания населения, в том числе благоустройство и надлежащее</w:t>
      </w:r>
      <w:r w:rsidR="00C21ED9">
        <w:rPr>
          <w:rFonts w:ascii="Times New Roman" w:hAnsi="Times New Roman" w:cs="Times New Roman"/>
          <w:sz w:val="28"/>
          <w:szCs w:val="28"/>
        </w:rPr>
        <w:t xml:space="preserve"> содержание дворовых и общественных территорий</w:t>
      </w:r>
      <w:r w:rsidR="00FE70D7">
        <w:rPr>
          <w:rFonts w:ascii="Times New Roman" w:hAnsi="Times New Roman" w:cs="Times New Roman"/>
          <w:sz w:val="28"/>
          <w:szCs w:val="28"/>
        </w:rPr>
        <w:t>.</w:t>
      </w:r>
    </w:p>
    <w:p w14:paraId="2515FA85" w14:textId="6E677014" w:rsidR="00F360DC" w:rsidRPr="00AB6C78" w:rsidRDefault="004244AF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имеются места массового посещения граждан (парки, скверы, площади и т.д.) и дворовые территории, благоустройство которых не отвечает современным требованиям. </w:t>
      </w:r>
    </w:p>
    <w:p w14:paraId="573885D9" w14:textId="77777777" w:rsidR="00E175D5" w:rsidRPr="00AB6C78" w:rsidRDefault="00E175D5" w:rsidP="00AB6C78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6C78">
        <w:rPr>
          <w:bCs/>
          <w:sz w:val="28"/>
          <w:szCs w:val="28"/>
        </w:rPr>
        <w:t>Проведение мероприятий по благоустройству дворовых и общественных территорий должно осуществляться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</w:t>
      </w:r>
      <w:r w:rsidR="00126215" w:rsidRPr="00AB6C78">
        <w:rPr>
          <w:bCs/>
          <w:sz w:val="28"/>
          <w:szCs w:val="28"/>
        </w:rPr>
        <w:t xml:space="preserve"> </w:t>
      </w:r>
      <w:r w:rsidRPr="00AB6C78">
        <w:rPr>
          <w:bCs/>
          <w:sz w:val="28"/>
          <w:szCs w:val="28"/>
        </w:rPr>
        <w:t>групп населения.</w:t>
      </w:r>
    </w:p>
    <w:p w14:paraId="2E73C540" w14:textId="38B1007C" w:rsidR="00E23840" w:rsidRPr="00AB6C78" w:rsidRDefault="002F0906" w:rsidP="00AB6C78">
      <w:pPr>
        <w:pStyle w:val="ad"/>
        <w:spacing w:before="0" w:after="0"/>
        <w:ind w:firstLine="709"/>
        <w:jc w:val="both"/>
        <w:rPr>
          <w:sz w:val="28"/>
          <w:szCs w:val="28"/>
        </w:rPr>
      </w:pPr>
      <w:r w:rsidRPr="00AB6C78">
        <w:rPr>
          <w:color w:val="000000"/>
          <w:sz w:val="28"/>
          <w:szCs w:val="28"/>
        </w:rPr>
        <w:t>Для решения данной проблемы требуется участие и взаимодействие органов местного самоуправления с привлечением населения, наличия финансирования с</w:t>
      </w:r>
      <w:r w:rsidR="008E7E73">
        <w:rPr>
          <w:color w:val="000000"/>
          <w:sz w:val="28"/>
          <w:szCs w:val="28"/>
        </w:rPr>
        <w:t> </w:t>
      </w:r>
      <w:r w:rsidRPr="00AB6C78">
        <w:rPr>
          <w:color w:val="000000"/>
          <w:sz w:val="28"/>
          <w:szCs w:val="28"/>
        </w:rPr>
        <w:t xml:space="preserve">привлечением источников всех уровней, что обусловливает необходимость разработки и применения данной </w:t>
      </w:r>
      <w:r w:rsidR="00193092" w:rsidRPr="00AB6C78">
        <w:rPr>
          <w:color w:val="000000"/>
          <w:sz w:val="28"/>
          <w:szCs w:val="28"/>
        </w:rPr>
        <w:t>м</w:t>
      </w:r>
      <w:r w:rsidR="00590330" w:rsidRPr="00AB6C78">
        <w:rPr>
          <w:sz w:val="28"/>
          <w:szCs w:val="28"/>
        </w:rPr>
        <w:t>униципальной</w:t>
      </w:r>
      <w:r w:rsidR="00590330" w:rsidRPr="00AB6C78">
        <w:rPr>
          <w:color w:val="000000"/>
          <w:sz w:val="28"/>
          <w:szCs w:val="28"/>
        </w:rPr>
        <w:t xml:space="preserve"> п</w:t>
      </w:r>
      <w:r w:rsidRPr="00AB6C78">
        <w:rPr>
          <w:color w:val="000000"/>
          <w:sz w:val="28"/>
          <w:szCs w:val="28"/>
        </w:rPr>
        <w:t>рограммы.</w:t>
      </w:r>
    </w:p>
    <w:p w14:paraId="2A6305E9" w14:textId="34EEE259" w:rsidR="002F0906" w:rsidRDefault="00E23840" w:rsidP="00AB6C78">
      <w:pPr>
        <w:pStyle w:val="ad"/>
        <w:spacing w:before="0" w:after="0"/>
        <w:ind w:firstLine="709"/>
        <w:jc w:val="both"/>
        <w:rPr>
          <w:sz w:val="28"/>
          <w:szCs w:val="28"/>
        </w:rPr>
      </w:pPr>
      <w:r w:rsidRPr="00AB6C78">
        <w:rPr>
          <w:color w:val="000000"/>
          <w:sz w:val="28"/>
          <w:szCs w:val="28"/>
        </w:rPr>
        <w:t>Реализация запланированных мероприятий позволит удовлетворить большую часть обращений граждан о неудовлетворительном техническом состоянии дворовых территорий многоквартирных домов и мест массового п</w:t>
      </w:r>
      <w:r w:rsidR="006F07F4" w:rsidRPr="00AB6C78">
        <w:rPr>
          <w:color w:val="000000"/>
          <w:sz w:val="28"/>
          <w:szCs w:val="28"/>
        </w:rPr>
        <w:t>осещения</w:t>
      </w:r>
      <w:r w:rsidRPr="00AB6C78">
        <w:rPr>
          <w:color w:val="000000"/>
          <w:sz w:val="28"/>
          <w:szCs w:val="28"/>
        </w:rPr>
        <w:t xml:space="preserve"> </w:t>
      </w:r>
      <w:r w:rsidR="006F07F4" w:rsidRPr="00AB6C78">
        <w:rPr>
          <w:color w:val="000000"/>
          <w:sz w:val="28"/>
          <w:szCs w:val="28"/>
        </w:rPr>
        <w:t>граждан</w:t>
      </w:r>
      <w:r w:rsidRPr="00AB6C78">
        <w:rPr>
          <w:color w:val="000000"/>
          <w:sz w:val="28"/>
          <w:szCs w:val="28"/>
        </w:rPr>
        <w:t>, а также обеспечит благоприятные условия проживания населения, что положительно отразится и на повышении качества жизни в целом</w:t>
      </w:r>
      <w:r w:rsidR="00217F2E" w:rsidRPr="00AB6C78">
        <w:rPr>
          <w:sz w:val="28"/>
          <w:szCs w:val="28"/>
        </w:rPr>
        <w:t>.</w:t>
      </w:r>
    </w:p>
    <w:p w14:paraId="601F793B" w14:textId="3142A66F" w:rsidR="004E44B6" w:rsidRPr="00AB6C78" w:rsidRDefault="00D971E7" w:rsidP="004E44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Благоустройство дворовых</w:t>
      </w:r>
      <w:r w:rsidR="00E65EFA">
        <w:rPr>
          <w:rFonts w:ascii="Times New Roman" w:hAnsi="Times New Roman" w:cs="Times New Roman"/>
          <w:sz w:val="28"/>
          <w:szCs w:val="28"/>
        </w:rPr>
        <w:t xml:space="preserve"> и общественных</w:t>
      </w:r>
      <w:r w:rsidRPr="00AB6C78">
        <w:rPr>
          <w:rFonts w:ascii="Times New Roman" w:hAnsi="Times New Roman" w:cs="Times New Roman"/>
          <w:sz w:val="28"/>
          <w:szCs w:val="28"/>
        </w:rPr>
        <w:t xml:space="preserve"> территорий невозможно осущест</w:t>
      </w:r>
      <w:r w:rsidR="004E44B6">
        <w:rPr>
          <w:rFonts w:ascii="Times New Roman" w:hAnsi="Times New Roman" w:cs="Times New Roman"/>
          <w:sz w:val="28"/>
          <w:szCs w:val="28"/>
        </w:rPr>
        <w:t>влять без комплексного подхода, что</w:t>
      </w:r>
      <w:r w:rsidR="004E44B6" w:rsidRPr="00AB6C78">
        <w:rPr>
          <w:rFonts w:ascii="Times New Roman" w:hAnsi="Times New Roman" w:cs="Times New Roman"/>
          <w:sz w:val="28"/>
          <w:szCs w:val="28"/>
        </w:rPr>
        <w:t xml:space="preserve"> позволяет наиболее полно и в то же время детально охватить весь объем проблем, решение которых может обеспечить комфортные условия проживания всего населения. </w:t>
      </w:r>
    </w:p>
    <w:p w14:paraId="60770BD8" w14:textId="0B072E5A" w:rsidR="00014475" w:rsidRPr="00AB6C78" w:rsidRDefault="00014475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Комплексный подход включает в себя:</w:t>
      </w:r>
    </w:p>
    <w:p w14:paraId="71C04218" w14:textId="77777777" w:rsidR="00014475" w:rsidRPr="00AB6C78" w:rsidRDefault="00014475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1) благоустройство дворовых территорий, включая минимальный перечень работ по благоустройству дворовых территорий, а именно:</w:t>
      </w:r>
    </w:p>
    <w:p w14:paraId="77B48F3F" w14:textId="142CE132" w:rsidR="00014475" w:rsidRPr="00AB6C78" w:rsidRDefault="00014475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ремонт</w:t>
      </w:r>
      <w:r w:rsidR="00984CD2" w:rsidRPr="00AB6C78">
        <w:rPr>
          <w:rFonts w:ascii="Times New Roman" w:hAnsi="Times New Roman" w:cs="Times New Roman"/>
          <w:sz w:val="28"/>
          <w:szCs w:val="28"/>
        </w:rPr>
        <w:t xml:space="preserve"> дворовых проездов</w:t>
      </w:r>
      <w:r w:rsidRPr="00AB6C78">
        <w:rPr>
          <w:rFonts w:ascii="Times New Roman" w:hAnsi="Times New Roman" w:cs="Times New Roman"/>
          <w:sz w:val="28"/>
          <w:szCs w:val="28"/>
        </w:rPr>
        <w:t>;</w:t>
      </w:r>
    </w:p>
    <w:p w14:paraId="64E85FE4" w14:textId="0A5335D7" w:rsidR="00014475" w:rsidRPr="00AB6C78" w:rsidRDefault="00014475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обеспечени</w:t>
      </w:r>
      <w:r w:rsidR="00984CD2" w:rsidRPr="00AB6C78">
        <w:rPr>
          <w:rFonts w:ascii="Times New Roman" w:hAnsi="Times New Roman" w:cs="Times New Roman"/>
          <w:sz w:val="28"/>
          <w:szCs w:val="28"/>
        </w:rPr>
        <w:t>е освещения дворовых территорий</w:t>
      </w:r>
      <w:r w:rsidRPr="00AB6C78">
        <w:rPr>
          <w:rFonts w:ascii="Times New Roman" w:hAnsi="Times New Roman" w:cs="Times New Roman"/>
          <w:sz w:val="28"/>
          <w:szCs w:val="28"/>
        </w:rPr>
        <w:t>;</w:t>
      </w:r>
    </w:p>
    <w:p w14:paraId="41B39F58" w14:textId="454B8439" w:rsidR="00014475" w:rsidRPr="00AB6C78" w:rsidRDefault="006F07F4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установка</w:t>
      </w:r>
      <w:r w:rsidR="00014475" w:rsidRPr="00AB6C78">
        <w:rPr>
          <w:rFonts w:ascii="Times New Roman" w:hAnsi="Times New Roman" w:cs="Times New Roman"/>
          <w:sz w:val="28"/>
          <w:szCs w:val="28"/>
        </w:rPr>
        <w:t xml:space="preserve"> скамеек;</w:t>
      </w:r>
    </w:p>
    <w:p w14:paraId="22F4D3EE" w14:textId="465503D0" w:rsidR="00014475" w:rsidRPr="00AB6C78" w:rsidRDefault="00984CD2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установк</w:t>
      </w:r>
      <w:r w:rsidR="006F07F4" w:rsidRPr="00AB6C78">
        <w:rPr>
          <w:rFonts w:ascii="Times New Roman" w:hAnsi="Times New Roman" w:cs="Times New Roman"/>
          <w:sz w:val="28"/>
          <w:szCs w:val="28"/>
        </w:rPr>
        <w:t>а</w:t>
      </w:r>
      <w:r w:rsidRPr="00AB6C78">
        <w:rPr>
          <w:rFonts w:ascii="Times New Roman" w:hAnsi="Times New Roman" w:cs="Times New Roman"/>
          <w:sz w:val="28"/>
          <w:szCs w:val="28"/>
        </w:rPr>
        <w:t xml:space="preserve"> урн;</w:t>
      </w:r>
    </w:p>
    <w:p w14:paraId="4F61F25A" w14:textId="091143E2" w:rsidR="00984CD2" w:rsidRPr="00AB6C78" w:rsidRDefault="00984CD2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ремонт и (или) устройство автомобильных парковок;</w:t>
      </w:r>
    </w:p>
    <w:p w14:paraId="38BEC17A" w14:textId="476E3C2D" w:rsidR="00984CD2" w:rsidRPr="00AB6C78" w:rsidRDefault="00984CD2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ремонт и (или) устройство тротуаров;</w:t>
      </w:r>
    </w:p>
    <w:p w14:paraId="35453D4B" w14:textId="1E903F22" w:rsidR="00984CD2" w:rsidRPr="00AB6C78" w:rsidRDefault="00984CD2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 xml:space="preserve">- ремонт и (или) устройство площадок для мусорных контейнеров. </w:t>
      </w:r>
    </w:p>
    <w:p w14:paraId="25730696" w14:textId="38C8DF87" w:rsidR="00014475" w:rsidRPr="00AB6C78" w:rsidRDefault="006F07F4" w:rsidP="00AB6C78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Данный</w:t>
      </w:r>
      <w:r w:rsidR="00014475" w:rsidRPr="00AB6C78">
        <w:rPr>
          <w:rFonts w:ascii="Times New Roman" w:hAnsi="Times New Roman" w:cs="Times New Roman"/>
          <w:sz w:val="28"/>
          <w:szCs w:val="28"/>
        </w:rPr>
        <w:t xml:space="preserve"> </w:t>
      </w:r>
      <w:r w:rsidR="003F0418">
        <w:rPr>
          <w:rFonts w:ascii="Times New Roman" w:hAnsi="Times New Roman" w:cs="Times New Roman"/>
          <w:sz w:val="28"/>
          <w:szCs w:val="28"/>
        </w:rPr>
        <w:t xml:space="preserve">минимальный </w:t>
      </w:r>
      <w:r w:rsidR="00014475" w:rsidRPr="00AB6C78">
        <w:rPr>
          <w:rFonts w:ascii="Times New Roman" w:hAnsi="Times New Roman" w:cs="Times New Roman"/>
          <w:sz w:val="28"/>
          <w:szCs w:val="28"/>
        </w:rPr>
        <w:t xml:space="preserve">перечень является исчерпывающим и не может быть расширен. </w:t>
      </w:r>
      <w:r w:rsidR="00014475" w:rsidRPr="00AB6C78">
        <w:rPr>
          <w:rFonts w:ascii="Times New Roman" w:hAnsi="Times New Roman" w:cs="Times New Roman"/>
          <w:bCs/>
          <w:sz w:val="28"/>
          <w:szCs w:val="28"/>
        </w:rPr>
        <w:t>Предложения граждан, по включению дворовых территорий в программу, подготовленные в рамках минимального перечня работ, могут включать все или несколько видов работ, предусмотренных минимальным перечнем работы.</w:t>
      </w:r>
    </w:p>
    <w:p w14:paraId="179B44B2" w14:textId="4EB339F9" w:rsidR="00E05A6C" w:rsidRPr="00AB6C78" w:rsidRDefault="00E05A6C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05766352"/>
      <w:r w:rsidRPr="00AB6C78">
        <w:rPr>
          <w:rFonts w:ascii="Times New Roman" w:hAnsi="Times New Roman" w:cs="Times New Roman"/>
          <w:sz w:val="28"/>
          <w:szCs w:val="28"/>
        </w:rPr>
        <w:t>Визуализированный перечень образцов элементов благоустройства, предлагаемых к ра</w:t>
      </w:r>
      <w:r w:rsidR="006B6611">
        <w:rPr>
          <w:rFonts w:ascii="Times New Roman" w:hAnsi="Times New Roman" w:cs="Times New Roman"/>
          <w:sz w:val="28"/>
          <w:szCs w:val="28"/>
        </w:rPr>
        <w:t>змещению на дворовой территории</w:t>
      </w:r>
      <w:r w:rsidRPr="00AB6C78">
        <w:rPr>
          <w:rFonts w:ascii="Times New Roman" w:hAnsi="Times New Roman" w:cs="Times New Roman"/>
          <w:sz w:val="28"/>
          <w:szCs w:val="28"/>
        </w:rPr>
        <w:t xml:space="preserve">, сформированный исходя из </w:t>
      </w:r>
      <w:r w:rsidRPr="00AB6C78">
        <w:rPr>
          <w:rFonts w:ascii="Times New Roman" w:hAnsi="Times New Roman" w:cs="Times New Roman"/>
          <w:sz w:val="28"/>
          <w:szCs w:val="28"/>
        </w:rPr>
        <w:lastRenderedPageBreak/>
        <w:t>минимального перечня работ по благ</w:t>
      </w:r>
      <w:r w:rsidR="006448A6">
        <w:rPr>
          <w:rFonts w:ascii="Times New Roman" w:hAnsi="Times New Roman" w:cs="Times New Roman"/>
          <w:sz w:val="28"/>
          <w:szCs w:val="28"/>
        </w:rPr>
        <w:t>оустройству дворовых территорий</w:t>
      </w:r>
      <w:r w:rsidRPr="00AB6C78">
        <w:rPr>
          <w:rFonts w:ascii="Times New Roman" w:hAnsi="Times New Roman" w:cs="Times New Roman"/>
          <w:sz w:val="28"/>
          <w:szCs w:val="28"/>
        </w:rPr>
        <w:t>, приведен в</w:t>
      </w:r>
      <w:r w:rsidR="008E7E73">
        <w:rPr>
          <w:rFonts w:ascii="Times New Roman" w:hAnsi="Times New Roman" w:cs="Times New Roman"/>
          <w:sz w:val="28"/>
          <w:szCs w:val="28"/>
        </w:rPr>
        <w:t> </w:t>
      </w:r>
      <w:r w:rsidRPr="00AB6C78">
        <w:rPr>
          <w:rFonts w:ascii="Times New Roman" w:hAnsi="Times New Roman" w:cs="Times New Roman"/>
          <w:sz w:val="28"/>
          <w:szCs w:val="28"/>
        </w:rPr>
        <w:t>приложении №</w:t>
      </w:r>
      <w:r w:rsidR="0086163A" w:rsidRPr="00AB6C78">
        <w:rPr>
          <w:rFonts w:ascii="Times New Roman" w:hAnsi="Times New Roman" w:cs="Times New Roman"/>
          <w:sz w:val="28"/>
          <w:szCs w:val="28"/>
        </w:rPr>
        <w:t> 1</w:t>
      </w:r>
      <w:r w:rsidR="00864921">
        <w:rPr>
          <w:rFonts w:ascii="Times New Roman" w:hAnsi="Times New Roman" w:cs="Times New Roman"/>
          <w:sz w:val="28"/>
          <w:szCs w:val="28"/>
        </w:rPr>
        <w:t>2</w:t>
      </w:r>
      <w:r w:rsidRPr="00AB6C78">
        <w:rPr>
          <w:rFonts w:ascii="Times New Roman" w:hAnsi="Times New Roman" w:cs="Times New Roman"/>
          <w:sz w:val="28"/>
          <w:szCs w:val="28"/>
        </w:rPr>
        <w:t xml:space="preserve"> к</w:t>
      </w:r>
      <w:r w:rsidR="00AB6C78">
        <w:rPr>
          <w:rFonts w:ascii="Times New Roman" w:hAnsi="Times New Roman" w:cs="Times New Roman"/>
          <w:sz w:val="28"/>
          <w:szCs w:val="28"/>
        </w:rPr>
        <w:t> м</w:t>
      </w:r>
      <w:r w:rsidRPr="00AB6C78">
        <w:rPr>
          <w:rFonts w:ascii="Times New Roman" w:hAnsi="Times New Roman" w:cs="Times New Roman"/>
          <w:sz w:val="28"/>
          <w:szCs w:val="28"/>
        </w:rPr>
        <w:t>униципальной программе</w:t>
      </w:r>
      <w:r w:rsidR="00917C55">
        <w:rPr>
          <w:rFonts w:ascii="Times New Roman" w:hAnsi="Times New Roman" w:cs="Times New Roman"/>
          <w:sz w:val="28"/>
          <w:szCs w:val="28"/>
        </w:rPr>
        <w:t>;</w:t>
      </w:r>
    </w:p>
    <w:bookmarkEnd w:id="2"/>
    <w:p w14:paraId="48D07A04" w14:textId="77777777" w:rsidR="00014475" w:rsidRPr="00AB6C78" w:rsidRDefault="00014475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2) благоустройство дворовых территорий, включая дополнительный перечень работ по благоустройству дворовых территорий, а именно:</w:t>
      </w:r>
    </w:p>
    <w:p w14:paraId="00E5B6E9" w14:textId="77777777" w:rsidR="00014475" w:rsidRPr="00AB6C78" w:rsidRDefault="00014475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устройство и оборудование детских и (или) спортивных площадок, иных площадок;</w:t>
      </w:r>
    </w:p>
    <w:p w14:paraId="220A68C2" w14:textId="77777777" w:rsidR="00014475" w:rsidRPr="00AB6C78" w:rsidRDefault="00014475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ремонт автомобильных дорог, образующих проезды к территориям, прилегающим к многоквартирным домам;</w:t>
      </w:r>
    </w:p>
    <w:p w14:paraId="2E43433B" w14:textId="77777777" w:rsidR="00014475" w:rsidRPr="00AB6C78" w:rsidRDefault="00014475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ремонт и (или) устройство водоотводных сооружений;</w:t>
      </w:r>
    </w:p>
    <w:p w14:paraId="6576FF9E" w14:textId="77777777" w:rsidR="00014475" w:rsidRPr="00AB6C78" w:rsidRDefault="00014475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ремонт и (или) установка пандусов;</w:t>
      </w:r>
    </w:p>
    <w:p w14:paraId="2ADAF381" w14:textId="58C75AF1" w:rsidR="00014475" w:rsidRDefault="00014475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озеленение</w:t>
      </w:r>
      <w:r w:rsidR="006D2E05">
        <w:rPr>
          <w:rFonts w:ascii="Times New Roman" w:hAnsi="Times New Roman" w:cs="Times New Roman"/>
          <w:sz w:val="28"/>
          <w:szCs w:val="28"/>
        </w:rPr>
        <w:t xml:space="preserve"> территорий,</w:t>
      </w:r>
    </w:p>
    <w:p w14:paraId="24BBEEDD" w14:textId="72F8B467" w:rsidR="006D2E05" w:rsidRDefault="006D2E05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иные виды работ.</w:t>
      </w:r>
    </w:p>
    <w:p w14:paraId="4A361DB0" w14:textId="77777777" w:rsidR="006D2E05" w:rsidRPr="00AB6C78" w:rsidRDefault="006D2E05" w:rsidP="006D2E05">
      <w:pPr>
        <w:ind w:firstLine="709"/>
        <w:jc w:val="both"/>
        <w:rPr>
          <w:sz w:val="28"/>
          <w:szCs w:val="28"/>
        </w:rPr>
      </w:pPr>
      <w:r w:rsidRPr="00AB6C78">
        <w:rPr>
          <w:sz w:val="28"/>
          <w:szCs w:val="28"/>
        </w:rPr>
        <w:t xml:space="preserve">Применительно к дополнительному перечню работ по благоустройству дворовых территорий предусмотрено обязательное финансовое и (или) трудовое участие заинтересованных лиц. Доля участия заинтересованных лиц в выполнении дополнительного перечня работ по благоустройству дворовых территорий </w:t>
      </w:r>
      <w:r w:rsidRPr="00AB6C78">
        <w:rPr>
          <w:sz w:val="28"/>
          <w:szCs w:val="28"/>
        </w:rPr>
        <w:br/>
        <w:t>в соответствии с Порядком предоставления субсидий из областного бюджета бюджетам муниципальных образований - получателей субсидии на</w:t>
      </w:r>
      <w:r>
        <w:rPr>
          <w:sz w:val="28"/>
          <w:szCs w:val="28"/>
        </w:rPr>
        <w:t> </w:t>
      </w:r>
      <w:proofErr w:type="spellStart"/>
      <w:r w:rsidRPr="00AB6C78">
        <w:rPr>
          <w:sz w:val="28"/>
          <w:szCs w:val="28"/>
        </w:rPr>
        <w:t>софинансирование</w:t>
      </w:r>
      <w:proofErr w:type="spellEnd"/>
      <w:r>
        <w:rPr>
          <w:sz w:val="28"/>
          <w:szCs w:val="28"/>
        </w:rPr>
        <w:t xml:space="preserve"> </w:t>
      </w:r>
      <w:r w:rsidRPr="00AB6C78">
        <w:rPr>
          <w:sz w:val="28"/>
          <w:szCs w:val="28"/>
        </w:rPr>
        <w:t xml:space="preserve">расходных обязательств муниципальных образований </w:t>
      </w:r>
      <w:r w:rsidRPr="00AB6C78">
        <w:rPr>
          <w:sz w:val="28"/>
          <w:szCs w:val="28"/>
        </w:rPr>
        <w:br/>
        <w:t>на поддержку муниципальных программ формирование комфортной городской среды определяется, как процент от стоимости мероприятий по благоустройству дворовой территории, входящих в дополнительный перечень, и составляет не менее 1% (одного процента) при трудовом участии и не менее 1% (одного процента) при финансовом участии.</w:t>
      </w:r>
    </w:p>
    <w:p w14:paraId="191DBCF0" w14:textId="77777777" w:rsidR="006D2E05" w:rsidRPr="00AB6C78" w:rsidRDefault="006D2E05" w:rsidP="006D2E05">
      <w:pPr>
        <w:ind w:firstLine="709"/>
        <w:jc w:val="both"/>
        <w:rPr>
          <w:sz w:val="28"/>
          <w:szCs w:val="28"/>
        </w:rPr>
      </w:pPr>
      <w:bookmarkStart w:id="3" w:name="_Hlk105766363"/>
      <w:r w:rsidRPr="00AB6C78">
        <w:rPr>
          <w:sz w:val="28"/>
          <w:szCs w:val="28"/>
        </w:rPr>
        <w:t xml:space="preserve">Порядок </w:t>
      </w:r>
      <w:r w:rsidRPr="00AB6C78">
        <w:rPr>
          <w:sz w:val="28"/>
          <w:szCs w:val="28"/>
          <w:lang w:eastAsia="en-US"/>
        </w:rPr>
        <w:t>аккумулирования средств заинтересованных лиц, направляемых на выполнение минимального, дополнительного перечней работ по благ</w:t>
      </w:r>
      <w:r>
        <w:rPr>
          <w:sz w:val="28"/>
          <w:szCs w:val="28"/>
          <w:lang w:eastAsia="en-US"/>
        </w:rPr>
        <w:t>оустройству дворовых территорий</w:t>
      </w:r>
      <w:r w:rsidRPr="00AB6C78">
        <w:rPr>
          <w:sz w:val="28"/>
          <w:szCs w:val="28"/>
          <w:lang w:eastAsia="en-US"/>
        </w:rPr>
        <w:t xml:space="preserve">, и механизм контроля за их расходованием, а также порядок и формы трудового и (или) финансового участия граждан в выполнении указанных работ </w:t>
      </w:r>
      <w:r w:rsidRPr="00AB6C78">
        <w:rPr>
          <w:sz w:val="28"/>
          <w:szCs w:val="28"/>
        </w:rPr>
        <w:t>приведен в приложени</w:t>
      </w:r>
      <w:r>
        <w:rPr>
          <w:sz w:val="28"/>
          <w:szCs w:val="28"/>
        </w:rPr>
        <w:t>и</w:t>
      </w:r>
      <w:r w:rsidRPr="00AB6C78">
        <w:rPr>
          <w:sz w:val="28"/>
          <w:szCs w:val="28"/>
        </w:rPr>
        <w:t xml:space="preserve"> № 1</w:t>
      </w:r>
      <w:r>
        <w:rPr>
          <w:sz w:val="28"/>
          <w:szCs w:val="28"/>
        </w:rPr>
        <w:t>1</w:t>
      </w:r>
      <w:r w:rsidRPr="00AB6C78">
        <w:rPr>
          <w:sz w:val="28"/>
          <w:szCs w:val="28"/>
        </w:rPr>
        <w:t xml:space="preserve"> к </w:t>
      </w:r>
      <w:r>
        <w:rPr>
          <w:sz w:val="28"/>
          <w:szCs w:val="28"/>
        </w:rPr>
        <w:t>м</w:t>
      </w:r>
      <w:r w:rsidRPr="00AB6C78">
        <w:rPr>
          <w:sz w:val="28"/>
          <w:szCs w:val="28"/>
        </w:rPr>
        <w:t>униципальной программе</w:t>
      </w:r>
      <w:r>
        <w:rPr>
          <w:sz w:val="28"/>
          <w:szCs w:val="28"/>
        </w:rPr>
        <w:t>;</w:t>
      </w:r>
    </w:p>
    <w:bookmarkEnd w:id="3"/>
    <w:p w14:paraId="6C8836E3" w14:textId="6DAC7331" w:rsidR="003F0418" w:rsidRPr="00AB6C78" w:rsidRDefault="003F0418" w:rsidP="003F04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3) благоустройство</w:t>
      </w:r>
      <w:r>
        <w:rPr>
          <w:rFonts w:ascii="Times New Roman" w:hAnsi="Times New Roman" w:cs="Times New Roman"/>
          <w:sz w:val="28"/>
          <w:szCs w:val="28"/>
        </w:rPr>
        <w:t xml:space="preserve"> общественных</w:t>
      </w:r>
      <w:r w:rsidRPr="00AB6C78">
        <w:rPr>
          <w:rFonts w:ascii="Times New Roman" w:hAnsi="Times New Roman" w:cs="Times New Roman"/>
          <w:sz w:val="28"/>
          <w:szCs w:val="28"/>
        </w:rPr>
        <w:t xml:space="preserve"> территорий, а именно:</w:t>
      </w:r>
    </w:p>
    <w:p w14:paraId="40AE957B" w14:textId="77777777" w:rsidR="003F0418" w:rsidRPr="00AB6C78" w:rsidRDefault="003F0418" w:rsidP="003F04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 xml:space="preserve">- благоустройство и освещение </w:t>
      </w:r>
      <w:r>
        <w:rPr>
          <w:rFonts w:ascii="Times New Roman" w:hAnsi="Times New Roman" w:cs="Times New Roman"/>
          <w:sz w:val="28"/>
          <w:szCs w:val="28"/>
        </w:rPr>
        <w:t>парков, скверов, площадей</w:t>
      </w:r>
      <w:r w:rsidRPr="00AB6C78">
        <w:rPr>
          <w:rFonts w:ascii="Times New Roman" w:hAnsi="Times New Roman" w:cs="Times New Roman"/>
          <w:sz w:val="28"/>
          <w:szCs w:val="28"/>
        </w:rPr>
        <w:t>;</w:t>
      </w:r>
    </w:p>
    <w:p w14:paraId="04A962A2" w14:textId="0BCC21C7" w:rsidR="003F0418" w:rsidRPr="00AB6C78" w:rsidRDefault="003F0418" w:rsidP="003F04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 xml:space="preserve">- благоустройство кладбищ, пустырей, </w:t>
      </w:r>
      <w:r>
        <w:rPr>
          <w:rFonts w:ascii="Times New Roman" w:hAnsi="Times New Roman" w:cs="Times New Roman"/>
          <w:sz w:val="28"/>
          <w:szCs w:val="28"/>
        </w:rPr>
        <w:t xml:space="preserve">мест для купания (пляжей), </w:t>
      </w:r>
      <w:r w:rsidRPr="00AB6C78">
        <w:rPr>
          <w:rFonts w:ascii="Times New Roman" w:hAnsi="Times New Roman" w:cs="Times New Roman"/>
          <w:sz w:val="28"/>
          <w:szCs w:val="28"/>
        </w:rPr>
        <w:t>муниципальных рынков, территорий вокруг памятников;</w:t>
      </w:r>
    </w:p>
    <w:p w14:paraId="7139973F" w14:textId="31389640" w:rsidR="003F0418" w:rsidRPr="00AB6C78" w:rsidRDefault="003F0418" w:rsidP="003F04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 xml:space="preserve">ремонт и </w:t>
      </w:r>
      <w:r w:rsidRPr="00AB6C78">
        <w:rPr>
          <w:rFonts w:ascii="Times New Roman" w:hAnsi="Times New Roman" w:cs="Times New Roman"/>
          <w:sz w:val="28"/>
          <w:szCs w:val="28"/>
        </w:rPr>
        <w:t>установку памятников;</w:t>
      </w:r>
    </w:p>
    <w:p w14:paraId="496C4725" w14:textId="77777777" w:rsidR="003F0418" w:rsidRPr="00AB6C78" w:rsidRDefault="003F0418" w:rsidP="003F04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реконструкцию многофункциональных общественных спортивных объектов (стадионов или детских спортивно-игровых площадок), пешеходных зон (тротуаров) с обустройством зон отдыха (установка скамеек) на конкретных улицах;</w:t>
      </w:r>
    </w:p>
    <w:p w14:paraId="59F228A3" w14:textId="77777777" w:rsidR="003F0418" w:rsidRPr="00AB6C78" w:rsidRDefault="003F0418" w:rsidP="003F04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обустройство родников,</w:t>
      </w:r>
    </w:p>
    <w:p w14:paraId="3A0DD905" w14:textId="77777777" w:rsidR="003F0418" w:rsidRPr="00AB6C78" w:rsidRDefault="003F0418" w:rsidP="003F04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обустройство фонтанов</w:t>
      </w:r>
    </w:p>
    <w:p w14:paraId="404B6C8F" w14:textId="02CCE7AE" w:rsidR="003F0418" w:rsidRDefault="003F0418" w:rsidP="003F04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>благоустройство (обустройство) иных территорий и объектов.</w:t>
      </w:r>
    </w:p>
    <w:p w14:paraId="0515FB5A" w14:textId="7802E925" w:rsidR="00E05A6C" w:rsidRPr="00AB6C78" w:rsidRDefault="00E05A6C" w:rsidP="00AB6C78">
      <w:pPr>
        <w:ind w:firstLine="709"/>
        <w:jc w:val="both"/>
        <w:rPr>
          <w:sz w:val="28"/>
          <w:szCs w:val="28"/>
        </w:rPr>
      </w:pPr>
      <w:bookmarkStart w:id="4" w:name="_Hlk105766218"/>
      <w:r w:rsidRPr="00AB6C78">
        <w:rPr>
          <w:sz w:val="28"/>
          <w:szCs w:val="28"/>
        </w:rPr>
        <w:t xml:space="preserve">По каждой дворовой территории, включенной в </w:t>
      </w:r>
      <w:r w:rsidR="00AB6C78">
        <w:rPr>
          <w:sz w:val="28"/>
          <w:szCs w:val="28"/>
        </w:rPr>
        <w:t>м</w:t>
      </w:r>
      <w:r w:rsidRPr="00AB6C78">
        <w:rPr>
          <w:sz w:val="28"/>
          <w:szCs w:val="28"/>
        </w:rPr>
        <w:t xml:space="preserve">униципальную программу, разрабатывается и утверждается (с учетом обсуждения с представителями заинтересованных лиц) дизайн-проект в соответствии с Порядком разработки, обсуждения с заинтересованными лицами и утверждения дизайн-проектов </w:t>
      </w:r>
      <w:r w:rsidRPr="00AB6C78">
        <w:rPr>
          <w:sz w:val="28"/>
          <w:szCs w:val="28"/>
        </w:rPr>
        <w:lastRenderedPageBreak/>
        <w:t xml:space="preserve">благоустройства дворовых территорий и наиболее посещаемых </w:t>
      </w:r>
      <w:r w:rsidR="00E65EFA">
        <w:rPr>
          <w:sz w:val="28"/>
          <w:szCs w:val="28"/>
        </w:rPr>
        <w:t>общественных территорий</w:t>
      </w:r>
      <w:r w:rsidRPr="00AB6C78">
        <w:rPr>
          <w:sz w:val="28"/>
          <w:szCs w:val="28"/>
        </w:rPr>
        <w:t xml:space="preserve"> согласно приложению № </w:t>
      </w:r>
      <w:r w:rsidR="00B64FA9">
        <w:rPr>
          <w:sz w:val="28"/>
          <w:szCs w:val="28"/>
        </w:rPr>
        <w:t>10</w:t>
      </w:r>
      <w:r w:rsidRPr="00AB6C78">
        <w:rPr>
          <w:sz w:val="28"/>
          <w:szCs w:val="28"/>
        </w:rPr>
        <w:t xml:space="preserve"> к </w:t>
      </w:r>
      <w:r w:rsidR="00917C55">
        <w:rPr>
          <w:sz w:val="28"/>
          <w:szCs w:val="28"/>
        </w:rPr>
        <w:t>м</w:t>
      </w:r>
      <w:r w:rsidRPr="00AB6C78">
        <w:rPr>
          <w:sz w:val="28"/>
          <w:szCs w:val="28"/>
        </w:rPr>
        <w:t>униципальной программе.</w:t>
      </w:r>
    </w:p>
    <w:p w14:paraId="6D66E394" w14:textId="0A522DF5" w:rsidR="00170BDD" w:rsidRPr="00AB6C78" w:rsidRDefault="00170BDD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Адресны</w:t>
      </w:r>
      <w:r w:rsidR="00EB6798">
        <w:rPr>
          <w:rFonts w:ascii="Times New Roman" w:hAnsi="Times New Roman" w:cs="Times New Roman"/>
          <w:sz w:val="28"/>
          <w:szCs w:val="28"/>
        </w:rPr>
        <w:t>е</w:t>
      </w:r>
      <w:r w:rsidRPr="00AB6C78">
        <w:rPr>
          <w:rFonts w:ascii="Times New Roman" w:hAnsi="Times New Roman" w:cs="Times New Roman"/>
          <w:sz w:val="28"/>
          <w:szCs w:val="28"/>
        </w:rPr>
        <w:t xml:space="preserve"> переч</w:t>
      </w:r>
      <w:r w:rsidR="00EB6798">
        <w:rPr>
          <w:rFonts w:ascii="Times New Roman" w:hAnsi="Times New Roman" w:cs="Times New Roman"/>
          <w:sz w:val="28"/>
          <w:szCs w:val="28"/>
        </w:rPr>
        <w:t>ни</w:t>
      </w:r>
      <w:r w:rsidRPr="00AB6C78">
        <w:rPr>
          <w:rFonts w:ascii="Times New Roman" w:hAnsi="Times New Roman" w:cs="Times New Roman"/>
          <w:sz w:val="28"/>
          <w:szCs w:val="28"/>
        </w:rPr>
        <w:t xml:space="preserve"> дворовых и общественных территорий </w:t>
      </w:r>
      <w:r w:rsidR="00D64DD1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D64DD1">
        <w:rPr>
          <w:rFonts w:ascii="Times New Roman" w:hAnsi="Times New Roman" w:cs="Times New Roman"/>
          <w:sz w:val="28"/>
          <w:szCs w:val="28"/>
        </w:rPr>
        <w:t>Духовщинский</w:t>
      </w:r>
      <w:proofErr w:type="spellEnd"/>
      <w:r w:rsidR="00D64DD1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Pr="00AB6C78">
        <w:rPr>
          <w:rFonts w:ascii="Times New Roman" w:hAnsi="Times New Roman" w:cs="Times New Roman"/>
          <w:sz w:val="28"/>
          <w:szCs w:val="28"/>
        </w:rPr>
        <w:t xml:space="preserve"> приведен</w:t>
      </w:r>
      <w:r w:rsidR="00EB6798">
        <w:rPr>
          <w:rFonts w:ascii="Times New Roman" w:hAnsi="Times New Roman" w:cs="Times New Roman"/>
          <w:sz w:val="28"/>
          <w:szCs w:val="28"/>
        </w:rPr>
        <w:t>ы</w:t>
      </w:r>
      <w:r w:rsidRPr="00AB6C78"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 w:rsidR="00917C55">
        <w:rPr>
          <w:rFonts w:ascii="Times New Roman" w:hAnsi="Times New Roman" w:cs="Times New Roman"/>
          <w:sz w:val="28"/>
          <w:szCs w:val="28"/>
        </w:rPr>
        <w:t> </w:t>
      </w:r>
      <w:r w:rsidRPr="00AB6C78">
        <w:rPr>
          <w:rFonts w:ascii="Times New Roman" w:hAnsi="Times New Roman" w:cs="Times New Roman"/>
          <w:sz w:val="28"/>
          <w:szCs w:val="28"/>
        </w:rPr>
        <w:t>1 к</w:t>
      </w:r>
      <w:r w:rsidR="00917C55">
        <w:rPr>
          <w:rFonts w:ascii="Times New Roman" w:hAnsi="Times New Roman" w:cs="Times New Roman"/>
          <w:sz w:val="28"/>
          <w:szCs w:val="28"/>
        </w:rPr>
        <w:t> м</w:t>
      </w:r>
      <w:r w:rsidRPr="00AB6C78">
        <w:rPr>
          <w:rFonts w:ascii="Times New Roman" w:hAnsi="Times New Roman" w:cs="Times New Roman"/>
          <w:sz w:val="28"/>
          <w:szCs w:val="28"/>
        </w:rPr>
        <w:t>униципальной программе.</w:t>
      </w:r>
    </w:p>
    <w:p w14:paraId="1F3596BC" w14:textId="74646210" w:rsidR="00170BDD" w:rsidRDefault="00170BDD" w:rsidP="00AB6C78">
      <w:pPr>
        <w:ind w:firstLine="709"/>
        <w:jc w:val="both"/>
        <w:rPr>
          <w:sz w:val="28"/>
          <w:szCs w:val="28"/>
        </w:rPr>
      </w:pPr>
      <w:r w:rsidRPr="00AB6C78">
        <w:rPr>
          <w:color w:val="000000" w:themeColor="text1"/>
          <w:sz w:val="28"/>
          <w:szCs w:val="28"/>
        </w:rPr>
        <w:t>Адресны</w:t>
      </w:r>
      <w:r w:rsidR="0060549C">
        <w:rPr>
          <w:color w:val="000000" w:themeColor="text1"/>
          <w:sz w:val="28"/>
          <w:szCs w:val="28"/>
        </w:rPr>
        <w:t>е перечни</w:t>
      </w:r>
      <w:r w:rsidRPr="00AB6C78">
        <w:rPr>
          <w:color w:val="000000" w:themeColor="text1"/>
          <w:sz w:val="28"/>
          <w:szCs w:val="28"/>
        </w:rPr>
        <w:t xml:space="preserve"> дворовых и общественных </w:t>
      </w:r>
      <w:r w:rsidRPr="00AB6C78">
        <w:rPr>
          <w:sz w:val="28"/>
          <w:szCs w:val="28"/>
        </w:rPr>
        <w:t>территорий, нуждающихся в</w:t>
      </w:r>
      <w:r w:rsidR="00917C55">
        <w:rPr>
          <w:sz w:val="28"/>
          <w:szCs w:val="28"/>
        </w:rPr>
        <w:t> </w:t>
      </w:r>
      <w:r w:rsidRPr="00AB6C78">
        <w:rPr>
          <w:sz w:val="28"/>
          <w:szCs w:val="28"/>
        </w:rPr>
        <w:t xml:space="preserve">благоустройстве и подлежащих благоустройству в период реализации </w:t>
      </w:r>
      <w:r w:rsidR="00917C55">
        <w:rPr>
          <w:sz w:val="28"/>
          <w:szCs w:val="28"/>
        </w:rPr>
        <w:t>м</w:t>
      </w:r>
      <w:r w:rsidRPr="00AB6C78">
        <w:rPr>
          <w:sz w:val="28"/>
          <w:szCs w:val="28"/>
        </w:rPr>
        <w:t>униципальной программы приведен</w:t>
      </w:r>
      <w:r w:rsidR="0060549C">
        <w:rPr>
          <w:sz w:val="28"/>
          <w:szCs w:val="28"/>
        </w:rPr>
        <w:t>ы</w:t>
      </w:r>
      <w:r w:rsidRPr="00AB6C78">
        <w:rPr>
          <w:sz w:val="28"/>
          <w:szCs w:val="28"/>
        </w:rPr>
        <w:t xml:space="preserve"> в приложениях № </w:t>
      </w:r>
      <w:r w:rsidR="000D0B51">
        <w:rPr>
          <w:sz w:val="28"/>
          <w:szCs w:val="28"/>
        </w:rPr>
        <w:t>1</w:t>
      </w:r>
      <w:r w:rsidRPr="00AB6C78">
        <w:rPr>
          <w:sz w:val="28"/>
          <w:szCs w:val="28"/>
        </w:rPr>
        <w:t xml:space="preserve">, </w:t>
      </w:r>
      <w:r w:rsidR="0086163A" w:rsidRPr="00AB6C78">
        <w:rPr>
          <w:sz w:val="28"/>
          <w:szCs w:val="28"/>
        </w:rPr>
        <w:t>3</w:t>
      </w:r>
      <w:r w:rsidRPr="00AB6C78">
        <w:rPr>
          <w:sz w:val="28"/>
          <w:szCs w:val="28"/>
        </w:rPr>
        <w:t xml:space="preserve">, </w:t>
      </w:r>
      <w:r w:rsidR="0086163A" w:rsidRPr="00AB6C78">
        <w:rPr>
          <w:sz w:val="28"/>
          <w:szCs w:val="28"/>
        </w:rPr>
        <w:t>4</w:t>
      </w:r>
      <w:r w:rsidRPr="00AB6C78">
        <w:rPr>
          <w:sz w:val="28"/>
          <w:szCs w:val="28"/>
        </w:rPr>
        <w:t xml:space="preserve">, </w:t>
      </w:r>
      <w:r w:rsidR="0086163A" w:rsidRPr="00AB6C78">
        <w:rPr>
          <w:sz w:val="28"/>
          <w:szCs w:val="28"/>
        </w:rPr>
        <w:t>5</w:t>
      </w:r>
      <w:r w:rsidRPr="00AB6C78">
        <w:rPr>
          <w:sz w:val="28"/>
          <w:szCs w:val="28"/>
        </w:rPr>
        <w:t xml:space="preserve">, </w:t>
      </w:r>
      <w:r w:rsidR="0086163A" w:rsidRPr="00AB6C78">
        <w:rPr>
          <w:sz w:val="28"/>
          <w:szCs w:val="28"/>
        </w:rPr>
        <w:t>6</w:t>
      </w:r>
      <w:r w:rsidRPr="00AB6C78">
        <w:rPr>
          <w:sz w:val="28"/>
          <w:szCs w:val="28"/>
        </w:rPr>
        <w:t xml:space="preserve">, </w:t>
      </w:r>
      <w:r w:rsidR="00210563" w:rsidRPr="00AB6C78">
        <w:rPr>
          <w:sz w:val="28"/>
          <w:szCs w:val="28"/>
        </w:rPr>
        <w:t>7, 8</w:t>
      </w:r>
      <w:r w:rsidR="00195BD8">
        <w:rPr>
          <w:sz w:val="28"/>
          <w:szCs w:val="28"/>
        </w:rPr>
        <w:t xml:space="preserve">, </w:t>
      </w:r>
      <w:r w:rsidR="00917C55" w:rsidRPr="00AB6C78">
        <w:rPr>
          <w:sz w:val="28"/>
          <w:szCs w:val="28"/>
        </w:rPr>
        <w:t>к</w:t>
      </w:r>
      <w:r w:rsidR="00917C55">
        <w:rPr>
          <w:sz w:val="28"/>
          <w:szCs w:val="28"/>
        </w:rPr>
        <w:t> м</w:t>
      </w:r>
      <w:r w:rsidR="00917C55" w:rsidRPr="00AB6C78">
        <w:rPr>
          <w:sz w:val="28"/>
          <w:szCs w:val="28"/>
        </w:rPr>
        <w:t>униципальной программе</w:t>
      </w:r>
      <w:r w:rsidR="0086163A" w:rsidRPr="00AB6C78">
        <w:rPr>
          <w:sz w:val="28"/>
          <w:szCs w:val="28"/>
        </w:rPr>
        <w:t>.</w:t>
      </w:r>
    </w:p>
    <w:p w14:paraId="2E9F4291" w14:textId="3F390471" w:rsidR="005D41ED" w:rsidRDefault="005D41ED" w:rsidP="00AB6C78">
      <w:pPr>
        <w:ind w:firstLine="709"/>
        <w:jc w:val="both"/>
        <w:rPr>
          <w:sz w:val="28"/>
          <w:szCs w:val="28"/>
        </w:rPr>
      </w:pPr>
      <w:r w:rsidRPr="00FF51D4">
        <w:rPr>
          <w:sz w:val="28"/>
          <w:szCs w:val="28"/>
        </w:rPr>
        <w:t>Перечень проектов-победителей Всероссийского конкурса лучших проектов создания комфортной городской среды в малых городах и исторических поселениях приведен в приложении № 9</w:t>
      </w:r>
      <w:r w:rsidR="00B64FA9" w:rsidRPr="00FF51D4">
        <w:rPr>
          <w:sz w:val="28"/>
          <w:szCs w:val="28"/>
        </w:rPr>
        <w:t>.</w:t>
      </w:r>
    </w:p>
    <w:p w14:paraId="432E5D87" w14:textId="14231836" w:rsidR="00A868BA" w:rsidRDefault="00555609" w:rsidP="00AB6C78">
      <w:pPr>
        <w:ind w:firstLine="709"/>
        <w:jc w:val="both"/>
        <w:rPr>
          <w:sz w:val="28"/>
          <w:szCs w:val="28"/>
        </w:rPr>
      </w:pPr>
      <w:r w:rsidRPr="00555609">
        <w:rPr>
          <w:sz w:val="28"/>
          <w:szCs w:val="28"/>
        </w:rPr>
        <w:t>В рамках ведомственного проекта «Повышение эстетического и</w:t>
      </w:r>
      <w:r w:rsidR="008E7E73">
        <w:rPr>
          <w:sz w:val="28"/>
          <w:szCs w:val="28"/>
        </w:rPr>
        <w:t> </w:t>
      </w:r>
      <w:r w:rsidRPr="00555609">
        <w:rPr>
          <w:sz w:val="28"/>
          <w:szCs w:val="28"/>
        </w:rPr>
        <w:t xml:space="preserve">функционального уровня территории </w:t>
      </w:r>
      <w:r w:rsidR="00D64DD1">
        <w:rPr>
          <w:sz w:val="28"/>
          <w:szCs w:val="28"/>
        </w:rPr>
        <w:t>муниципального образования «</w:t>
      </w:r>
      <w:proofErr w:type="spellStart"/>
      <w:r w:rsidR="00D64DD1">
        <w:rPr>
          <w:sz w:val="28"/>
          <w:szCs w:val="28"/>
        </w:rPr>
        <w:t>Духовщинский</w:t>
      </w:r>
      <w:proofErr w:type="spellEnd"/>
      <w:r w:rsidR="00D64DD1">
        <w:rPr>
          <w:sz w:val="28"/>
          <w:szCs w:val="28"/>
        </w:rPr>
        <w:t xml:space="preserve"> муниципальный округ» </w:t>
      </w:r>
      <w:r w:rsidRPr="00555609">
        <w:rPr>
          <w:sz w:val="28"/>
          <w:szCs w:val="28"/>
        </w:rPr>
        <w:t>Смоленской области</w:t>
      </w:r>
      <w:r w:rsidR="00AD4E9A">
        <w:rPr>
          <w:sz w:val="28"/>
          <w:szCs w:val="28"/>
        </w:rPr>
        <w:t xml:space="preserve"> </w:t>
      </w:r>
      <w:r w:rsidRPr="00555609">
        <w:rPr>
          <w:sz w:val="28"/>
          <w:szCs w:val="28"/>
        </w:rPr>
        <w:t xml:space="preserve">реализуются мероприятия по предоставлению субсидий из областного бюджета бюджетам муниципальных образований Смоленской области на проведение мероприятий, направленных на создание условий для повышения уровня комфортности проживания граждан. </w:t>
      </w:r>
      <w:r w:rsidR="00A868BA">
        <w:rPr>
          <w:sz w:val="28"/>
          <w:szCs w:val="28"/>
        </w:rPr>
        <w:t>В </w:t>
      </w:r>
      <w:r w:rsidRPr="00555609">
        <w:rPr>
          <w:sz w:val="28"/>
          <w:szCs w:val="28"/>
        </w:rPr>
        <w:t>рамках реализации данного мероприятия предусматривается</w:t>
      </w:r>
      <w:r w:rsidR="00A868BA">
        <w:rPr>
          <w:sz w:val="28"/>
          <w:szCs w:val="28"/>
        </w:rPr>
        <w:t>:</w:t>
      </w:r>
    </w:p>
    <w:p w14:paraId="7557BBBA" w14:textId="57A4CED9" w:rsidR="00555609" w:rsidRDefault="00A868BA" w:rsidP="00A868BA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D4E9A">
        <w:rPr>
          <w:sz w:val="28"/>
          <w:szCs w:val="28"/>
        </w:rPr>
        <w:t xml:space="preserve"> 202</w:t>
      </w:r>
      <w:r w:rsidR="00D64DD1">
        <w:rPr>
          <w:sz w:val="28"/>
          <w:szCs w:val="28"/>
        </w:rPr>
        <w:t>5</w:t>
      </w:r>
      <w:r w:rsidR="007168CC">
        <w:rPr>
          <w:sz w:val="28"/>
          <w:szCs w:val="28"/>
        </w:rPr>
        <w:t>-2026</w:t>
      </w:r>
      <w:r w:rsidR="00AD4E9A">
        <w:rPr>
          <w:sz w:val="28"/>
          <w:szCs w:val="28"/>
        </w:rPr>
        <w:t xml:space="preserve"> </w:t>
      </w:r>
      <w:proofErr w:type="spellStart"/>
      <w:r w:rsidR="00AD4E9A">
        <w:rPr>
          <w:sz w:val="28"/>
          <w:szCs w:val="28"/>
        </w:rPr>
        <w:t>г</w:t>
      </w:r>
      <w:r w:rsidR="005B6DB6">
        <w:rPr>
          <w:sz w:val="28"/>
          <w:szCs w:val="28"/>
        </w:rPr>
        <w:t>.г</w:t>
      </w:r>
      <w:proofErr w:type="spellEnd"/>
      <w:r w:rsidR="005B6DB6">
        <w:rPr>
          <w:sz w:val="28"/>
          <w:szCs w:val="28"/>
        </w:rPr>
        <w:t>.</w:t>
      </w:r>
      <w:r>
        <w:rPr>
          <w:sz w:val="28"/>
          <w:szCs w:val="28"/>
        </w:rPr>
        <w:t> – выпол</w:t>
      </w:r>
      <w:r w:rsidR="009F4776">
        <w:rPr>
          <w:sz w:val="28"/>
          <w:szCs w:val="28"/>
        </w:rPr>
        <w:t>нение работ по устройству детск</w:t>
      </w:r>
      <w:r w:rsidR="00F33FC7">
        <w:rPr>
          <w:sz w:val="28"/>
          <w:szCs w:val="28"/>
        </w:rPr>
        <w:t>их</w:t>
      </w:r>
      <w:r w:rsidR="009F4776">
        <w:rPr>
          <w:sz w:val="28"/>
          <w:szCs w:val="28"/>
        </w:rPr>
        <w:t xml:space="preserve"> игров</w:t>
      </w:r>
      <w:r w:rsidR="00F33FC7">
        <w:rPr>
          <w:sz w:val="28"/>
          <w:szCs w:val="28"/>
        </w:rPr>
        <w:t>ых</w:t>
      </w:r>
      <w:r>
        <w:rPr>
          <w:sz w:val="28"/>
          <w:szCs w:val="28"/>
        </w:rPr>
        <w:t xml:space="preserve"> площад</w:t>
      </w:r>
      <w:r w:rsidR="00F33FC7">
        <w:rPr>
          <w:sz w:val="28"/>
          <w:szCs w:val="28"/>
        </w:rPr>
        <w:t>ок</w:t>
      </w:r>
      <w:r>
        <w:rPr>
          <w:sz w:val="28"/>
          <w:szCs w:val="28"/>
        </w:rPr>
        <w:t>.</w:t>
      </w:r>
    </w:p>
    <w:bookmarkEnd w:id="4"/>
    <w:p w14:paraId="7B37C0EE" w14:textId="4FCDE0BA" w:rsidR="003D550C" w:rsidRDefault="00F360DC" w:rsidP="00AB6C7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C78">
        <w:rPr>
          <w:rFonts w:ascii="Times New Roman" w:hAnsi="Times New Roman" w:cs="Times New Roman"/>
          <w:color w:val="000000" w:themeColor="text1"/>
          <w:sz w:val="28"/>
          <w:szCs w:val="28"/>
        </w:rPr>
        <w:t>Оценка сферы благоустройства территорий</w:t>
      </w:r>
      <w:r w:rsidR="005477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«</w:t>
      </w:r>
      <w:proofErr w:type="spellStart"/>
      <w:r w:rsidR="005477B6">
        <w:rPr>
          <w:rFonts w:ascii="Times New Roman" w:hAnsi="Times New Roman" w:cs="Times New Roman"/>
          <w:color w:val="000000" w:themeColor="text1"/>
          <w:sz w:val="28"/>
          <w:szCs w:val="28"/>
        </w:rPr>
        <w:t>Духовщинский</w:t>
      </w:r>
      <w:proofErr w:type="spellEnd"/>
      <w:r w:rsidR="005477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муниципальный округ» Смоленской области</w:t>
      </w:r>
      <w:r w:rsidR="00397C48" w:rsidRPr="00AB6C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B6C78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характеризуется следующими показателями:</w:t>
      </w:r>
    </w:p>
    <w:p w14:paraId="2D11B24B" w14:textId="5ADF9DA8" w:rsidR="004A35D3" w:rsidRDefault="004A35D3" w:rsidP="00AB6C7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550C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Pr="003D550C">
        <w:rPr>
          <w:rFonts w:ascii="Times New Roman" w:hAnsi="Times New Roman" w:cs="Times New Roman"/>
          <w:i/>
          <w:sz w:val="24"/>
          <w:szCs w:val="24"/>
        </w:rPr>
        <w:t>в ред. постановлени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r w:rsidRPr="003D550C">
        <w:rPr>
          <w:rFonts w:ascii="Times New Roman" w:hAnsi="Times New Roman" w:cs="Times New Roman"/>
          <w:i/>
          <w:sz w:val="24"/>
          <w:szCs w:val="24"/>
        </w:rPr>
        <w:t xml:space="preserve"> Администрации муниципального образования «</w:t>
      </w:r>
      <w:proofErr w:type="spellStart"/>
      <w:r w:rsidRPr="003D550C">
        <w:rPr>
          <w:rFonts w:ascii="Times New Roman" w:hAnsi="Times New Roman" w:cs="Times New Roman"/>
          <w:i/>
          <w:sz w:val="24"/>
          <w:szCs w:val="24"/>
        </w:rPr>
        <w:t>Духовщинский</w:t>
      </w:r>
      <w:proofErr w:type="spellEnd"/>
      <w:r w:rsidRPr="003D550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муниципальный округ</w:t>
      </w:r>
      <w:r w:rsidRPr="003D550C">
        <w:rPr>
          <w:rFonts w:ascii="Times New Roman" w:hAnsi="Times New Roman" w:cs="Times New Roman"/>
          <w:i/>
          <w:sz w:val="24"/>
          <w:szCs w:val="24"/>
        </w:rPr>
        <w:t xml:space="preserve">» Смоленской области </w:t>
      </w:r>
      <w:r w:rsidRPr="00834603">
        <w:rPr>
          <w:rFonts w:ascii="Times New Roman" w:hAnsi="Times New Roman" w:cs="Times New Roman"/>
          <w:i/>
          <w:sz w:val="24"/>
          <w:szCs w:val="24"/>
        </w:rPr>
        <w:t xml:space="preserve">от </w:t>
      </w:r>
      <w:r>
        <w:rPr>
          <w:rFonts w:ascii="Times New Roman" w:hAnsi="Times New Roman" w:cs="Times New Roman"/>
          <w:i/>
          <w:sz w:val="24"/>
          <w:szCs w:val="24"/>
        </w:rPr>
        <w:t>0</w:t>
      </w:r>
      <w:r w:rsidR="008C1B51">
        <w:rPr>
          <w:rFonts w:ascii="Times New Roman" w:hAnsi="Times New Roman" w:cs="Times New Roman"/>
          <w:i/>
          <w:sz w:val="24"/>
          <w:szCs w:val="24"/>
        </w:rPr>
        <w:t>9</w:t>
      </w:r>
      <w:r w:rsidRPr="00834603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10</w:t>
      </w:r>
      <w:r w:rsidRPr="00834603">
        <w:rPr>
          <w:rFonts w:ascii="Times New Roman" w:hAnsi="Times New Roman" w:cs="Times New Roman"/>
          <w:i/>
          <w:sz w:val="24"/>
          <w:szCs w:val="24"/>
        </w:rPr>
        <w:t>.202</w:t>
      </w:r>
      <w:r>
        <w:rPr>
          <w:rFonts w:ascii="Times New Roman" w:hAnsi="Times New Roman" w:cs="Times New Roman"/>
          <w:i/>
          <w:sz w:val="24"/>
          <w:szCs w:val="24"/>
        </w:rPr>
        <w:t>5</w:t>
      </w:r>
      <w:r w:rsidRPr="00834603">
        <w:rPr>
          <w:rFonts w:ascii="Times New Roman" w:hAnsi="Times New Roman" w:cs="Times New Roman"/>
          <w:i/>
          <w:sz w:val="24"/>
          <w:szCs w:val="24"/>
        </w:rPr>
        <w:t xml:space="preserve"> № </w:t>
      </w:r>
      <w:r w:rsidR="00FB6C28">
        <w:rPr>
          <w:rFonts w:ascii="Times New Roman" w:hAnsi="Times New Roman" w:cs="Times New Roman"/>
          <w:i/>
          <w:sz w:val="24"/>
          <w:szCs w:val="24"/>
        </w:rPr>
        <w:t>661</w:t>
      </w:r>
      <w:r w:rsidR="00565683">
        <w:rPr>
          <w:rFonts w:ascii="Times New Roman" w:hAnsi="Times New Roman" w:cs="Times New Roman"/>
          <w:i/>
          <w:sz w:val="24"/>
          <w:szCs w:val="24"/>
        </w:rPr>
        <w:t xml:space="preserve">, от </w:t>
      </w:r>
      <w:r w:rsidR="00BE755E">
        <w:rPr>
          <w:rFonts w:ascii="Times New Roman" w:hAnsi="Times New Roman" w:cs="Times New Roman"/>
          <w:i/>
          <w:sz w:val="24"/>
          <w:szCs w:val="24"/>
        </w:rPr>
        <w:t>12.01</w:t>
      </w:r>
      <w:r w:rsidR="00565683">
        <w:rPr>
          <w:rFonts w:ascii="Times New Roman" w:hAnsi="Times New Roman" w:cs="Times New Roman"/>
          <w:i/>
          <w:sz w:val="24"/>
          <w:szCs w:val="24"/>
        </w:rPr>
        <w:t>.</w:t>
      </w:r>
      <w:r w:rsidR="00BE755E">
        <w:rPr>
          <w:rFonts w:ascii="Times New Roman" w:hAnsi="Times New Roman" w:cs="Times New Roman"/>
          <w:i/>
          <w:sz w:val="24"/>
          <w:szCs w:val="24"/>
        </w:rPr>
        <w:t>2026</w:t>
      </w:r>
      <w:r w:rsidR="00565683">
        <w:rPr>
          <w:rFonts w:ascii="Times New Roman" w:hAnsi="Times New Roman" w:cs="Times New Roman"/>
          <w:i/>
          <w:sz w:val="24"/>
          <w:szCs w:val="24"/>
        </w:rPr>
        <w:t xml:space="preserve"> №</w:t>
      </w:r>
      <w:r w:rsidR="00BE755E">
        <w:rPr>
          <w:rFonts w:ascii="Times New Roman" w:hAnsi="Times New Roman" w:cs="Times New Roman"/>
          <w:i/>
          <w:sz w:val="24"/>
          <w:szCs w:val="24"/>
        </w:rPr>
        <w:t xml:space="preserve"> 3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398BCA17" w14:textId="77777777" w:rsidR="004B684D" w:rsidRPr="004B684D" w:rsidRDefault="004B684D" w:rsidP="003D550C">
      <w:pPr>
        <w:pStyle w:val="ConsPlusNormal"/>
        <w:ind w:firstLine="0"/>
        <w:jc w:val="both"/>
        <w:rPr>
          <w:rFonts w:ascii="Times New Roman" w:hAnsi="Times New Roman" w:cs="Times New Roman"/>
          <w:i/>
          <w:sz w:val="8"/>
          <w:szCs w:val="8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997"/>
        <w:gridCol w:w="1134"/>
        <w:gridCol w:w="1276"/>
        <w:gridCol w:w="1105"/>
        <w:gridCol w:w="1129"/>
        <w:gridCol w:w="991"/>
      </w:tblGrid>
      <w:tr w:rsidR="004B684D" w:rsidRPr="004B684D" w14:paraId="74759AD4" w14:textId="77777777" w:rsidTr="00C15234">
        <w:trPr>
          <w:trHeight w:val="12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3E1F6" w14:textId="77777777" w:rsidR="004B684D" w:rsidRPr="004B684D" w:rsidRDefault="004B684D" w:rsidP="004B684D">
            <w:pPr>
              <w:jc w:val="center"/>
              <w:rPr>
                <w:sz w:val="24"/>
                <w:szCs w:val="24"/>
              </w:rPr>
            </w:pPr>
            <w:r w:rsidRPr="004B684D">
              <w:rPr>
                <w:sz w:val="24"/>
                <w:szCs w:val="24"/>
              </w:rPr>
              <w:t>№ п/п</w:t>
            </w:r>
          </w:p>
        </w:tc>
        <w:tc>
          <w:tcPr>
            <w:tcW w:w="3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08BF5" w14:textId="77777777" w:rsidR="004B684D" w:rsidRPr="004B684D" w:rsidRDefault="004B684D" w:rsidP="004B684D">
            <w:pPr>
              <w:jc w:val="center"/>
              <w:rPr>
                <w:sz w:val="24"/>
                <w:szCs w:val="24"/>
              </w:rPr>
            </w:pPr>
            <w:r w:rsidRPr="004B684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61DEF" w14:textId="77777777" w:rsidR="004B684D" w:rsidRPr="004B684D" w:rsidRDefault="004B684D" w:rsidP="004B684D">
            <w:pPr>
              <w:ind w:left="-108" w:right="-107"/>
              <w:jc w:val="center"/>
              <w:rPr>
                <w:sz w:val="24"/>
                <w:szCs w:val="24"/>
              </w:rPr>
            </w:pPr>
            <w:r w:rsidRPr="004B684D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70AE8" w14:textId="6678CBFD" w:rsidR="004B684D" w:rsidRPr="004B684D" w:rsidRDefault="004B684D" w:rsidP="0000103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B684D">
              <w:rPr>
                <w:sz w:val="24"/>
                <w:szCs w:val="24"/>
              </w:rPr>
              <w:t>Базовое значение показателей (202</w:t>
            </w:r>
            <w:r w:rsidR="005B6DB6">
              <w:rPr>
                <w:sz w:val="24"/>
                <w:szCs w:val="24"/>
              </w:rPr>
              <w:t>5</w:t>
            </w:r>
            <w:r w:rsidRPr="004B684D">
              <w:rPr>
                <w:sz w:val="24"/>
                <w:szCs w:val="24"/>
              </w:rPr>
              <w:t xml:space="preserve"> год)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5F08F" w14:textId="77777777" w:rsidR="00BF661A" w:rsidRDefault="004B684D" w:rsidP="00BF661A">
            <w:pPr>
              <w:jc w:val="center"/>
              <w:rPr>
                <w:sz w:val="24"/>
                <w:szCs w:val="24"/>
              </w:rPr>
            </w:pPr>
            <w:r w:rsidRPr="004B684D">
              <w:rPr>
                <w:sz w:val="24"/>
                <w:szCs w:val="24"/>
              </w:rPr>
              <w:t>Планируемое значение показателей</w:t>
            </w:r>
          </w:p>
          <w:p w14:paraId="2D5A18C9" w14:textId="330A5E04" w:rsidR="004B684D" w:rsidRPr="004B684D" w:rsidRDefault="004B684D" w:rsidP="00BF661A">
            <w:pPr>
              <w:jc w:val="center"/>
              <w:rPr>
                <w:sz w:val="24"/>
                <w:szCs w:val="24"/>
              </w:rPr>
            </w:pPr>
            <w:r w:rsidRPr="004B684D">
              <w:rPr>
                <w:sz w:val="24"/>
                <w:szCs w:val="24"/>
              </w:rPr>
              <w:t>(по годам реализации)</w:t>
            </w:r>
          </w:p>
        </w:tc>
      </w:tr>
      <w:tr w:rsidR="004B684D" w:rsidRPr="004B684D" w14:paraId="1F14B639" w14:textId="77777777" w:rsidTr="00C15234">
        <w:trPr>
          <w:trHeight w:val="32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19F9D" w14:textId="77777777" w:rsidR="004B684D" w:rsidRPr="004B684D" w:rsidRDefault="004B684D" w:rsidP="004B684D">
            <w:pPr>
              <w:rPr>
                <w:sz w:val="24"/>
                <w:szCs w:val="24"/>
              </w:rPr>
            </w:pPr>
          </w:p>
        </w:tc>
        <w:tc>
          <w:tcPr>
            <w:tcW w:w="3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539C1" w14:textId="77777777" w:rsidR="004B684D" w:rsidRPr="004B684D" w:rsidRDefault="004B684D" w:rsidP="004B684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7448" w14:textId="77777777" w:rsidR="004B684D" w:rsidRPr="004B684D" w:rsidRDefault="004B684D" w:rsidP="004B684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ADFD3" w14:textId="77777777" w:rsidR="004B684D" w:rsidRPr="004B684D" w:rsidRDefault="004B684D" w:rsidP="004B684D">
            <w:pPr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96A30" w14:textId="207BCC4F" w:rsidR="004B684D" w:rsidRPr="004B684D" w:rsidRDefault="004B684D" w:rsidP="005B6DB6">
            <w:pPr>
              <w:jc w:val="center"/>
              <w:rPr>
                <w:sz w:val="24"/>
                <w:szCs w:val="24"/>
              </w:rPr>
            </w:pPr>
            <w:r w:rsidRPr="004B684D">
              <w:rPr>
                <w:sz w:val="24"/>
                <w:szCs w:val="24"/>
              </w:rPr>
              <w:t>202</w:t>
            </w:r>
            <w:r w:rsidR="005B6DB6">
              <w:rPr>
                <w:sz w:val="24"/>
                <w:szCs w:val="24"/>
              </w:rPr>
              <w:t>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B6053" w14:textId="3331B38C" w:rsidR="004B684D" w:rsidRPr="004B684D" w:rsidRDefault="004B684D" w:rsidP="005B6DB6">
            <w:pPr>
              <w:jc w:val="center"/>
              <w:rPr>
                <w:sz w:val="24"/>
                <w:szCs w:val="24"/>
              </w:rPr>
            </w:pPr>
            <w:r w:rsidRPr="004B684D">
              <w:rPr>
                <w:sz w:val="24"/>
                <w:szCs w:val="24"/>
              </w:rPr>
              <w:t>2</w:t>
            </w:r>
            <w:r w:rsidR="0000103B">
              <w:rPr>
                <w:sz w:val="24"/>
                <w:szCs w:val="24"/>
              </w:rPr>
              <w:t>02</w:t>
            </w:r>
            <w:r w:rsidR="005B6DB6">
              <w:rPr>
                <w:sz w:val="24"/>
                <w:szCs w:val="24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AFC10" w14:textId="5DB5E837" w:rsidR="004B684D" w:rsidRPr="004B684D" w:rsidRDefault="0000103B" w:rsidP="005B6D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5B6DB6">
              <w:rPr>
                <w:sz w:val="24"/>
                <w:szCs w:val="24"/>
              </w:rPr>
              <w:t>8</w:t>
            </w:r>
          </w:p>
        </w:tc>
      </w:tr>
    </w:tbl>
    <w:p w14:paraId="789F7C53" w14:textId="77777777" w:rsidR="004B684D" w:rsidRPr="004B684D" w:rsidRDefault="004B684D" w:rsidP="004B684D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"/>
          <w:szCs w:val="2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997"/>
        <w:gridCol w:w="1134"/>
        <w:gridCol w:w="1276"/>
        <w:gridCol w:w="1101"/>
        <w:gridCol w:w="1133"/>
        <w:gridCol w:w="991"/>
      </w:tblGrid>
      <w:tr w:rsidR="004B684D" w:rsidRPr="004B684D" w14:paraId="4C271D47" w14:textId="77777777" w:rsidTr="00C15234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7145" w14:textId="77777777" w:rsidR="004B684D" w:rsidRPr="004B684D" w:rsidRDefault="004B684D" w:rsidP="004B684D">
            <w:pPr>
              <w:jc w:val="center"/>
              <w:rPr>
                <w:color w:val="000000"/>
              </w:rPr>
            </w:pPr>
            <w:r w:rsidRPr="004B684D">
              <w:rPr>
                <w:color w:val="000000"/>
              </w:rPr>
              <w:t>1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313F2" w14:textId="77777777" w:rsidR="004B684D" w:rsidRPr="004B684D" w:rsidRDefault="004B684D" w:rsidP="004B684D">
            <w:pPr>
              <w:jc w:val="center"/>
            </w:pPr>
            <w:r w:rsidRPr="004B684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10760" w14:textId="77777777" w:rsidR="004B684D" w:rsidRPr="004B684D" w:rsidRDefault="004B684D" w:rsidP="004B684D">
            <w:pPr>
              <w:jc w:val="center"/>
            </w:pPr>
            <w:r w:rsidRPr="004B684D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CD42" w14:textId="77777777" w:rsidR="004B684D" w:rsidRPr="004B684D" w:rsidRDefault="004B684D" w:rsidP="004B684D">
            <w:pPr>
              <w:jc w:val="center"/>
            </w:pPr>
            <w:r w:rsidRPr="004B684D">
              <w:t>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33F94" w14:textId="77777777" w:rsidR="004B684D" w:rsidRPr="004B684D" w:rsidRDefault="004B684D" w:rsidP="004B684D">
            <w:pPr>
              <w:jc w:val="center"/>
            </w:pPr>
            <w:r w:rsidRPr="004B684D"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B1278" w14:textId="77777777" w:rsidR="004B684D" w:rsidRPr="004B684D" w:rsidRDefault="004B684D" w:rsidP="004B684D">
            <w:pPr>
              <w:jc w:val="center"/>
            </w:pPr>
            <w:r w:rsidRPr="004B684D"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4942" w14:textId="77777777" w:rsidR="004B684D" w:rsidRPr="004B684D" w:rsidRDefault="004B684D" w:rsidP="004B684D">
            <w:pPr>
              <w:jc w:val="center"/>
            </w:pPr>
            <w:r w:rsidRPr="004B684D">
              <w:t>7</w:t>
            </w:r>
          </w:p>
        </w:tc>
      </w:tr>
      <w:tr w:rsidR="004B684D" w:rsidRPr="004B684D" w14:paraId="3D40B2EA" w14:textId="77777777" w:rsidTr="00C152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FE65" w14:textId="77777777" w:rsidR="004B684D" w:rsidRPr="004B684D" w:rsidRDefault="004B684D" w:rsidP="004B684D">
            <w:pPr>
              <w:jc w:val="center"/>
              <w:rPr>
                <w:color w:val="000000"/>
                <w:sz w:val="24"/>
                <w:szCs w:val="24"/>
              </w:rPr>
            </w:pPr>
            <w:r w:rsidRPr="004B684D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E14C0" w14:textId="335CF51C" w:rsidR="00012FC2" w:rsidRPr="004B684D" w:rsidRDefault="004B684D" w:rsidP="00C15234">
            <w:pPr>
              <w:ind w:right="-114"/>
              <w:rPr>
                <w:sz w:val="23"/>
                <w:szCs w:val="23"/>
              </w:rPr>
            </w:pPr>
            <w:r w:rsidRPr="004B684D">
              <w:rPr>
                <w:sz w:val="23"/>
                <w:szCs w:val="23"/>
              </w:rPr>
              <w:t xml:space="preserve">Общее количество </w:t>
            </w:r>
            <w:r w:rsidRPr="004B684D">
              <w:rPr>
                <w:spacing w:val="-6"/>
                <w:sz w:val="23"/>
                <w:szCs w:val="23"/>
              </w:rPr>
              <w:t>дворовых территорий</w:t>
            </w:r>
            <w:r w:rsidRPr="004B684D">
              <w:rPr>
                <w:sz w:val="23"/>
                <w:szCs w:val="23"/>
              </w:rPr>
              <w:t xml:space="preserve"> </w:t>
            </w:r>
            <w:r w:rsidR="0049504A" w:rsidRPr="004B684D">
              <w:rPr>
                <w:sz w:val="23"/>
                <w:szCs w:val="23"/>
              </w:rPr>
              <w:t>многоквартирных домов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EDC18" w14:textId="77777777" w:rsidR="004B684D" w:rsidRPr="004B684D" w:rsidRDefault="004B684D" w:rsidP="004B684D">
            <w:pPr>
              <w:jc w:val="center"/>
              <w:rPr>
                <w:sz w:val="24"/>
                <w:szCs w:val="24"/>
              </w:rPr>
            </w:pPr>
            <w:r w:rsidRPr="004B684D">
              <w:rPr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E7675" w14:textId="7513BC70" w:rsidR="004B684D" w:rsidRPr="0049504A" w:rsidRDefault="00E02FF1" w:rsidP="00495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="0049504A">
              <w:rPr>
                <w:sz w:val="24"/>
                <w:szCs w:val="24"/>
              </w:rPr>
              <w:t>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35C5D" w14:textId="20CD99AB" w:rsidR="004B684D" w:rsidRPr="0049504A" w:rsidRDefault="00E02FF1" w:rsidP="00495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="0049504A">
              <w:rPr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B5159" w14:textId="5AD2669B" w:rsidR="004B684D" w:rsidRPr="0049504A" w:rsidRDefault="00E02FF1" w:rsidP="00495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="0049504A">
              <w:rPr>
                <w:sz w:val="24"/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C9D06" w14:textId="133DDF9B" w:rsidR="004B684D" w:rsidRPr="0049504A" w:rsidRDefault="00E02FF1" w:rsidP="00495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="0049504A">
              <w:rPr>
                <w:sz w:val="24"/>
                <w:szCs w:val="24"/>
              </w:rPr>
              <w:t>6</w:t>
            </w:r>
          </w:p>
        </w:tc>
      </w:tr>
      <w:tr w:rsidR="004B684D" w:rsidRPr="004B684D" w14:paraId="18E22006" w14:textId="77777777" w:rsidTr="00C15234">
        <w:trPr>
          <w:cantSplit/>
          <w:trHeight w:val="5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C9CA3" w14:textId="77777777" w:rsidR="004B684D" w:rsidRPr="004B684D" w:rsidRDefault="004B684D" w:rsidP="004B684D">
            <w:pPr>
              <w:jc w:val="center"/>
              <w:rPr>
                <w:sz w:val="24"/>
                <w:szCs w:val="24"/>
              </w:rPr>
            </w:pPr>
            <w:r w:rsidRPr="004B684D">
              <w:rPr>
                <w:sz w:val="24"/>
                <w:szCs w:val="24"/>
              </w:rPr>
              <w:t>2.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20D0E" w14:textId="7814D9B8" w:rsidR="004B684D" w:rsidRPr="004B684D" w:rsidRDefault="004B684D" w:rsidP="0049504A">
            <w:pPr>
              <w:ind w:right="-114"/>
              <w:rPr>
                <w:sz w:val="23"/>
                <w:szCs w:val="23"/>
              </w:rPr>
            </w:pPr>
            <w:r w:rsidRPr="004B684D">
              <w:rPr>
                <w:sz w:val="23"/>
                <w:szCs w:val="23"/>
              </w:rPr>
              <w:t xml:space="preserve">Площадь дворовых территорий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BA508" w14:textId="77777777" w:rsidR="004B684D" w:rsidRPr="004B684D" w:rsidRDefault="004B684D" w:rsidP="004B684D">
            <w:pPr>
              <w:ind w:left="-108" w:right="-108"/>
              <w:jc w:val="center"/>
              <w:rPr>
                <w:sz w:val="24"/>
                <w:szCs w:val="24"/>
                <w:vertAlign w:val="superscript"/>
              </w:rPr>
            </w:pPr>
            <w:r w:rsidRPr="004B684D">
              <w:rPr>
                <w:sz w:val="24"/>
                <w:szCs w:val="24"/>
              </w:rPr>
              <w:t>м</w:t>
            </w:r>
            <w:r w:rsidRPr="004B684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00AB" w14:textId="36A0DA0D" w:rsidR="00E02FF1" w:rsidRPr="00E02FF1" w:rsidRDefault="00E02FF1" w:rsidP="004B684D">
            <w:pPr>
              <w:ind w:left="-107" w:right="-109"/>
              <w:jc w:val="center"/>
              <w:rPr>
                <w:sz w:val="24"/>
                <w:szCs w:val="24"/>
              </w:rPr>
            </w:pPr>
            <w:r w:rsidRPr="00E02FF1">
              <w:rPr>
                <w:sz w:val="24"/>
                <w:szCs w:val="24"/>
              </w:rPr>
              <w:t>148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495,</w:t>
            </w:r>
            <w:r w:rsidRPr="00E02FF1">
              <w:rPr>
                <w:sz w:val="24"/>
                <w:szCs w:val="24"/>
              </w:rPr>
              <w:t>77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7503" w14:textId="66E638C0" w:rsidR="004B684D" w:rsidRPr="004B684D" w:rsidRDefault="00E02FF1" w:rsidP="004B684D">
            <w:pPr>
              <w:ind w:left="-107" w:right="-109"/>
              <w:jc w:val="center"/>
              <w:rPr>
                <w:sz w:val="24"/>
                <w:szCs w:val="24"/>
              </w:rPr>
            </w:pPr>
            <w:r w:rsidRPr="00E02FF1">
              <w:rPr>
                <w:sz w:val="24"/>
                <w:szCs w:val="24"/>
              </w:rPr>
              <w:t>148</w:t>
            </w:r>
            <w:r>
              <w:rPr>
                <w:sz w:val="24"/>
                <w:szCs w:val="24"/>
              </w:rPr>
              <w:t>495,</w:t>
            </w:r>
            <w:r w:rsidRPr="00E02FF1">
              <w:rPr>
                <w:sz w:val="24"/>
                <w:szCs w:val="24"/>
              </w:rPr>
              <w:t>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EC93" w14:textId="41C29738" w:rsidR="004B684D" w:rsidRPr="004B684D" w:rsidRDefault="00E02FF1" w:rsidP="004B684D">
            <w:pPr>
              <w:ind w:left="-107" w:right="-109"/>
              <w:jc w:val="center"/>
              <w:rPr>
                <w:sz w:val="24"/>
                <w:szCs w:val="24"/>
              </w:rPr>
            </w:pPr>
            <w:r w:rsidRPr="00E02FF1">
              <w:rPr>
                <w:sz w:val="24"/>
                <w:szCs w:val="24"/>
              </w:rPr>
              <w:t>148</w:t>
            </w:r>
            <w:r>
              <w:rPr>
                <w:sz w:val="24"/>
                <w:szCs w:val="24"/>
              </w:rPr>
              <w:t>495,</w:t>
            </w:r>
            <w:r w:rsidRPr="00E02FF1">
              <w:rPr>
                <w:sz w:val="24"/>
                <w:szCs w:val="24"/>
              </w:rPr>
              <w:t>77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A03D" w14:textId="6130161C" w:rsidR="004B684D" w:rsidRPr="00BF661A" w:rsidRDefault="00E02FF1" w:rsidP="004B684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BF661A">
              <w:rPr>
                <w:sz w:val="22"/>
                <w:szCs w:val="22"/>
              </w:rPr>
              <w:t>148495,77</w:t>
            </w:r>
          </w:p>
        </w:tc>
      </w:tr>
      <w:tr w:rsidR="004B684D" w:rsidRPr="004B684D" w14:paraId="5D5BDEF7" w14:textId="77777777" w:rsidTr="003606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3542E" w14:textId="77777777" w:rsidR="004B684D" w:rsidRPr="004B684D" w:rsidRDefault="004B684D" w:rsidP="004B684D">
            <w:pPr>
              <w:jc w:val="center"/>
              <w:rPr>
                <w:color w:val="000000"/>
                <w:sz w:val="24"/>
                <w:szCs w:val="24"/>
              </w:rPr>
            </w:pPr>
            <w:r w:rsidRPr="004B684D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145EC" w14:textId="113191B2" w:rsidR="004B684D" w:rsidRPr="004B684D" w:rsidRDefault="004B684D" w:rsidP="0049504A">
            <w:pPr>
              <w:ind w:right="-114"/>
              <w:rPr>
                <w:sz w:val="23"/>
                <w:szCs w:val="23"/>
              </w:rPr>
            </w:pPr>
            <w:r w:rsidRPr="004B684D">
              <w:rPr>
                <w:sz w:val="23"/>
                <w:szCs w:val="23"/>
              </w:rPr>
              <w:t xml:space="preserve">Количество благоустроенных </w:t>
            </w:r>
            <w:r w:rsidRPr="004B684D">
              <w:rPr>
                <w:spacing w:val="-6"/>
                <w:sz w:val="23"/>
                <w:szCs w:val="23"/>
              </w:rPr>
              <w:t>дворовых территорий</w:t>
            </w:r>
            <w:r w:rsidRPr="004B684D">
              <w:rPr>
                <w:sz w:val="23"/>
                <w:szCs w:val="23"/>
              </w:rPr>
              <w:t xml:space="preserve"> (всего нарастающим итогом)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44714" w14:textId="77777777" w:rsidR="004B684D" w:rsidRPr="004B684D" w:rsidRDefault="004B684D" w:rsidP="004B684D">
            <w:pPr>
              <w:jc w:val="center"/>
              <w:rPr>
                <w:sz w:val="24"/>
                <w:szCs w:val="24"/>
                <w:vertAlign w:val="superscript"/>
              </w:rPr>
            </w:pPr>
            <w:r w:rsidRPr="004B684D">
              <w:rPr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83A9" w14:textId="7164CD85" w:rsidR="004B684D" w:rsidRPr="004B684D" w:rsidRDefault="0000103B" w:rsidP="00E02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02FF1">
              <w:rPr>
                <w:sz w:val="24"/>
                <w:szCs w:val="24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C97A" w14:textId="4362AAD8" w:rsidR="004B684D" w:rsidRPr="004B684D" w:rsidRDefault="003606BE" w:rsidP="00E02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3A6A" w14:textId="3B41076C" w:rsidR="004B684D" w:rsidRPr="004B684D" w:rsidRDefault="003606BE" w:rsidP="004B6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E055" w14:textId="48C683BD" w:rsidR="004B684D" w:rsidRPr="004B684D" w:rsidRDefault="003606BE" w:rsidP="00E02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4B684D" w:rsidRPr="004B684D" w14:paraId="1FFBA03C" w14:textId="77777777" w:rsidTr="00C15234">
        <w:trPr>
          <w:trHeight w:val="7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58B83" w14:textId="77777777" w:rsidR="004B684D" w:rsidRPr="004B684D" w:rsidRDefault="004B684D" w:rsidP="004B684D">
            <w:pPr>
              <w:jc w:val="center"/>
              <w:rPr>
                <w:color w:val="000000"/>
                <w:sz w:val="24"/>
                <w:szCs w:val="24"/>
              </w:rPr>
            </w:pPr>
            <w:r w:rsidRPr="004B684D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5FC01" w14:textId="03E41FDE" w:rsidR="004B684D" w:rsidRPr="004B684D" w:rsidRDefault="004B684D" w:rsidP="0049504A">
            <w:pPr>
              <w:ind w:right="-114"/>
              <w:rPr>
                <w:sz w:val="23"/>
                <w:szCs w:val="23"/>
              </w:rPr>
            </w:pPr>
            <w:r w:rsidRPr="004B684D">
              <w:rPr>
                <w:sz w:val="23"/>
                <w:szCs w:val="23"/>
              </w:rPr>
              <w:t xml:space="preserve">Площадь благоустроенных </w:t>
            </w:r>
            <w:r w:rsidRPr="004B684D">
              <w:rPr>
                <w:spacing w:val="-6"/>
                <w:sz w:val="23"/>
                <w:szCs w:val="23"/>
              </w:rPr>
              <w:t>дворовых территорий</w:t>
            </w:r>
            <w:r w:rsidRPr="004B684D">
              <w:rPr>
                <w:sz w:val="23"/>
                <w:szCs w:val="23"/>
              </w:rPr>
              <w:t xml:space="preserve"> (всего нарастающим итогом)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17CEA" w14:textId="77777777" w:rsidR="004B684D" w:rsidRPr="004B684D" w:rsidRDefault="004B684D" w:rsidP="004B684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B684D">
              <w:rPr>
                <w:sz w:val="24"/>
                <w:szCs w:val="24"/>
              </w:rPr>
              <w:t>м</w:t>
            </w:r>
            <w:r w:rsidRPr="004B684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12F3" w14:textId="4CF1E016" w:rsidR="00E02FF1" w:rsidRPr="004B684D" w:rsidRDefault="00E02FF1" w:rsidP="004B6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48 167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A402" w14:textId="6638214D" w:rsidR="004B684D" w:rsidRPr="00256603" w:rsidRDefault="003606BE" w:rsidP="00855BD6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48 167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AF40" w14:textId="12627BA4" w:rsidR="004B684D" w:rsidRPr="00256603" w:rsidRDefault="003606BE" w:rsidP="002844E1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48 167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11E0" w14:textId="35E3C841" w:rsidR="004B684D" w:rsidRPr="00256603" w:rsidRDefault="003606BE" w:rsidP="002844E1">
            <w:pPr>
              <w:ind w:hanging="108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48 167</w:t>
            </w:r>
          </w:p>
        </w:tc>
      </w:tr>
      <w:tr w:rsidR="004B684D" w:rsidRPr="004B684D" w14:paraId="2099DAC6" w14:textId="77777777" w:rsidTr="00C152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ED9D1" w14:textId="77777777" w:rsidR="004B684D" w:rsidRPr="004B684D" w:rsidRDefault="004B684D" w:rsidP="004B684D">
            <w:pPr>
              <w:jc w:val="center"/>
              <w:rPr>
                <w:color w:val="000000"/>
                <w:sz w:val="24"/>
                <w:szCs w:val="24"/>
              </w:rPr>
            </w:pPr>
            <w:r w:rsidRPr="004B684D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6ED5B" w14:textId="77777777" w:rsidR="004B684D" w:rsidRPr="004B684D" w:rsidRDefault="004B684D" w:rsidP="004B684D">
            <w:pPr>
              <w:ind w:right="-114"/>
              <w:rPr>
                <w:sz w:val="23"/>
                <w:szCs w:val="23"/>
              </w:rPr>
            </w:pPr>
            <w:r w:rsidRPr="004B684D">
              <w:rPr>
                <w:sz w:val="23"/>
                <w:szCs w:val="23"/>
              </w:rPr>
              <w:t xml:space="preserve">Доля благоустроенных </w:t>
            </w:r>
            <w:r w:rsidRPr="004B684D">
              <w:rPr>
                <w:spacing w:val="-6"/>
                <w:sz w:val="23"/>
                <w:szCs w:val="23"/>
              </w:rPr>
              <w:t>дворовых территорий</w:t>
            </w:r>
            <w:r w:rsidRPr="004B684D">
              <w:rPr>
                <w:sz w:val="23"/>
                <w:szCs w:val="23"/>
              </w:rPr>
              <w:t xml:space="preserve"> от общего количества дворовых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CB25E" w14:textId="77777777" w:rsidR="004B684D" w:rsidRPr="004B684D" w:rsidRDefault="004B684D" w:rsidP="004B684D">
            <w:pPr>
              <w:jc w:val="center"/>
              <w:rPr>
                <w:sz w:val="24"/>
                <w:szCs w:val="24"/>
              </w:rPr>
            </w:pPr>
            <w:r w:rsidRPr="004B684D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B929" w14:textId="39171080" w:rsidR="002844E1" w:rsidRPr="00256603" w:rsidRDefault="002844E1" w:rsidP="004B684D">
            <w:pPr>
              <w:jc w:val="center"/>
              <w:rPr>
                <w:sz w:val="24"/>
                <w:szCs w:val="24"/>
                <w:highlight w:val="yellow"/>
              </w:rPr>
            </w:pPr>
            <w:r w:rsidRPr="00E30474">
              <w:rPr>
                <w:sz w:val="24"/>
                <w:szCs w:val="24"/>
              </w:rPr>
              <w:t>32</w:t>
            </w:r>
            <w:r w:rsidR="003137F0">
              <w:rPr>
                <w:sz w:val="24"/>
                <w:szCs w:val="24"/>
              </w:rPr>
              <w:t>,4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1ADB" w14:textId="07F6405F" w:rsidR="004B684D" w:rsidRPr="00256603" w:rsidRDefault="002844E1" w:rsidP="007A147F">
            <w:pPr>
              <w:jc w:val="center"/>
              <w:rPr>
                <w:iCs/>
                <w:sz w:val="24"/>
                <w:szCs w:val="24"/>
                <w:highlight w:val="yellow"/>
              </w:rPr>
            </w:pPr>
            <w:r w:rsidRPr="00E30474">
              <w:rPr>
                <w:iCs/>
                <w:sz w:val="24"/>
                <w:szCs w:val="24"/>
              </w:rPr>
              <w:t>3</w:t>
            </w:r>
            <w:r w:rsidR="007A147F">
              <w:rPr>
                <w:iCs/>
                <w:sz w:val="24"/>
                <w:szCs w:val="24"/>
              </w:rPr>
              <w:t>2</w:t>
            </w:r>
            <w:r w:rsidRPr="00E30474">
              <w:rPr>
                <w:iCs/>
                <w:sz w:val="24"/>
                <w:szCs w:val="24"/>
              </w:rPr>
              <w:t>,</w:t>
            </w:r>
            <w:r w:rsidR="007A147F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2FE7" w14:textId="23D6BB40" w:rsidR="004B684D" w:rsidRPr="001B1E3E" w:rsidRDefault="003137F0" w:rsidP="007A1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A147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</w:t>
            </w:r>
            <w:r w:rsidR="007A147F">
              <w:rPr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A3EF" w14:textId="12E6DB51" w:rsidR="004B684D" w:rsidRPr="001B1E3E" w:rsidRDefault="003137F0" w:rsidP="007A1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A147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</w:t>
            </w:r>
            <w:r w:rsidR="007A147F">
              <w:rPr>
                <w:sz w:val="24"/>
                <w:szCs w:val="24"/>
              </w:rPr>
              <w:t>4</w:t>
            </w:r>
          </w:p>
        </w:tc>
      </w:tr>
      <w:tr w:rsidR="004B684D" w:rsidRPr="004B684D" w14:paraId="113CDB25" w14:textId="77777777" w:rsidTr="00C15234">
        <w:trPr>
          <w:trHeight w:val="1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A9454" w14:textId="77777777" w:rsidR="004B684D" w:rsidRPr="004B684D" w:rsidRDefault="004B684D" w:rsidP="004B684D">
            <w:pPr>
              <w:jc w:val="center"/>
              <w:rPr>
                <w:color w:val="000000"/>
                <w:sz w:val="24"/>
                <w:szCs w:val="24"/>
              </w:rPr>
            </w:pPr>
            <w:r w:rsidRPr="004B684D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47EB1" w14:textId="77777777" w:rsidR="00020AA0" w:rsidRDefault="004B684D" w:rsidP="009C4762">
            <w:pPr>
              <w:ind w:right="-114"/>
              <w:rPr>
                <w:sz w:val="23"/>
                <w:szCs w:val="23"/>
              </w:rPr>
            </w:pPr>
            <w:r w:rsidRPr="004B684D">
              <w:rPr>
                <w:sz w:val="23"/>
                <w:szCs w:val="23"/>
              </w:rPr>
              <w:t xml:space="preserve">Общая численность населения </w:t>
            </w:r>
            <w:r w:rsidR="009C4762">
              <w:rPr>
                <w:sz w:val="23"/>
                <w:szCs w:val="23"/>
              </w:rPr>
              <w:t>муниципального образования «</w:t>
            </w:r>
            <w:proofErr w:type="spellStart"/>
            <w:r w:rsidR="009C4762">
              <w:rPr>
                <w:sz w:val="23"/>
                <w:szCs w:val="23"/>
              </w:rPr>
              <w:t>Духовщинский</w:t>
            </w:r>
            <w:proofErr w:type="spellEnd"/>
            <w:r w:rsidR="009C4762">
              <w:rPr>
                <w:sz w:val="23"/>
                <w:szCs w:val="23"/>
              </w:rPr>
              <w:t xml:space="preserve"> муниципальный округ» Смоленской области</w:t>
            </w:r>
            <w:r w:rsidR="00020AA0">
              <w:rPr>
                <w:sz w:val="23"/>
                <w:szCs w:val="23"/>
              </w:rPr>
              <w:t xml:space="preserve"> </w:t>
            </w:r>
          </w:p>
          <w:p w14:paraId="18C92F69" w14:textId="4F47BFE3" w:rsidR="004B684D" w:rsidRPr="004B684D" w:rsidRDefault="00020AA0" w:rsidP="009C4762">
            <w:pPr>
              <w:ind w:right="-114"/>
              <w:rPr>
                <w:sz w:val="23"/>
                <w:szCs w:val="23"/>
              </w:rPr>
            </w:pPr>
            <w:r w:rsidRPr="00E30474">
              <w:rPr>
                <w:sz w:val="23"/>
                <w:szCs w:val="23"/>
              </w:rPr>
              <w:t>(г.</w:t>
            </w:r>
            <w:r w:rsidR="00565683">
              <w:rPr>
                <w:sz w:val="23"/>
                <w:szCs w:val="23"/>
              </w:rPr>
              <w:t> </w:t>
            </w:r>
            <w:r w:rsidRPr="00E30474">
              <w:rPr>
                <w:sz w:val="23"/>
                <w:szCs w:val="23"/>
              </w:rPr>
              <w:t>Духовщина, пос. Озерный)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CA143" w14:textId="77777777" w:rsidR="004B684D" w:rsidRPr="004B684D" w:rsidRDefault="004B684D" w:rsidP="004B684D">
            <w:pPr>
              <w:jc w:val="center"/>
              <w:rPr>
                <w:sz w:val="24"/>
                <w:szCs w:val="24"/>
              </w:rPr>
            </w:pPr>
            <w:r w:rsidRPr="004B684D">
              <w:rPr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8A8A" w14:textId="110A633A" w:rsidR="004B684D" w:rsidRPr="004B684D" w:rsidRDefault="009C4762" w:rsidP="002566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8 874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AC13" w14:textId="15DC1EDE" w:rsidR="004B684D" w:rsidRPr="004B684D" w:rsidRDefault="009C4762" w:rsidP="004B68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8 874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0382" w14:textId="3898EA6A" w:rsidR="004B684D" w:rsidRPr="004B684D" w:rsidRDefault="009C4762" w:rsidP="004B684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8 874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6B52" w14:textId="5D65AE16" w:rsidR="004B684D" w:rsidRPr="004B684D" w:rsidRDefault="009C4762" w:rsidP="004B684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8 874</w:t>
            </w:r>
          </w:p>
        </w:tc>
      </w:tr>
      <w:tr w:rsidR="004B684D" w:rsidRPr="004B684D" w14:paraId="75E16278" w14:textId="77777777" w:rsidTr="00C152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FD050" w14:textId="77777777" w:rsidR="004B684D" w:rsidRPr="004B684D" w:rsidRDefault="004B684D" w:rsidP="004B684D">
            <w:pPr>
              <w:jc w:val="center"/>
              <w:rPr>
                <w:color w:val="000000"/>
                <w:sz w:val="24"/>
                <w:szCs w:val="24"/>
              </w:rPr>
            </w:pPr>
            <w:r w:rsidRPr="004B684D">
              <w:rPr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77DE9" w14:textId="77777777" w:rsidR="004B684D" w:rsidRPr="004B684D" w:rsidRDefault="004B684D" w:rsidP="004B684D">
            <w:pPr>
              <w:ind w:right="-114"/>
              <w:rPr>
                <w:sz w:val="23"/>
                <w:szCs w:val="23"/>
              </w:rPr>
            </w:pPr>
            <w:r w:rsidRPr="004B684D">
              <w:rPr>
                <w:sz w:val="23"/>
                <w:szCs w:val="23"/>
              </w:rPr>
              <w:t>Общая численность населения, проживающих в многоквартирных домах с благоустроенными дворовыми территориями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5F5E3" w14:textId="77777777" w:rsidR="004B684D" w:rsidRPr="004B684D" w:rsidRDefault="004B684D" w:rsidP="004B684D">
            <w:pPr>
              <w:jc w:val="center"/>
              <w:rPr>
                <w:sz w:val="24"/>
                <w:szCs w:val="24"/>
              </w:rPr>
            </w:pPr>
            <w:r w:rsidRPr="004B684D">
              <w:rPr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DFAE" w14:textId="023313B1" w:rsidR="004B684D" w:rsidRPr="004B684D" w:rsidRDefault="009C4762" w:rsidP="004B6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606BE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155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FB5D" w14:textId="7C872558" w:rsidR="004B684D" w:rsidRPr="00D4156E" w:rsidRDefault="003606BE" w:rsidP="004B6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00DE" w14:textId="67B09C14" w:rsidR="004B684D" w:rsidRPr="00D4156E" w:rsidRDefault="003606BE" w:rsidP="004B6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1 155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1592" w14:textId="7D608673" w:rsidR="004B684D" w:rsidRPr="00D4156E" w:rsidRDefault="003606BE" w:rsidP="004B6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1 155</w:t>
            </w:r>
          </w:p>
        </w:tc>
      </w:tr>
      <w:tr w:rsidR="004B684D" w:rsidRPr="004B684D" w14:paraId="3C9FC351" w14:textId="77777777" w:rsidTr="00C15234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8D07" w14:textId="77777777" w:rsidR="004B684D" w:rsidRPr="004B684D" w:rsidRDefault="004B684D" w:rsidP="004B684D">
            <w:pPr>
              <w:jc w:val="center"/>
              <w:rPr>
                <w:color w:val="000000"/>
                <w:sz w:val="24"/>
                <w:szCs w:val="24"/>
              </w:rPr>
            </w:pPr>
            <w:r w:rsidRPr="004B684D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E3411" w14:textId="77777777" w:rsidR="004B684D" w:rsidRPr="004B684D" w:rsidRDefault="004B684D" w:rsidP="004B684D">
            <w:pPr>
              <w:ind w:right="-114"/>
              <w:rPr>
                <w:sz w:val="23"/>
                <w:szCs w:val="23"/>
              </w:rPr>
            </w:pPr>
            <w:r w:rsidRPr="004B684D">
              <w:rPr>
                <w:sz w:val="23"/>
                <w:szCs w:val="23"/>
              </w:rPr>
              <w:t>Доля населения, проживающего в многоквартирных домах с благоустроенными дворовыми территориями, от общей численности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02095" w14:textId="77777777" w:rsidR="004B684D" w:rsidRPr="004B684D" w:rsidRDefault="004B684D" w:rsidP="004B684D">
            <w:pPr>
              <w:jc w:val="center"/>
              <w:rPr>
                <w:sz w:val="24"/>
                <w:szCs w:val="24"/>
              </w:rPr>
            </w:pPr>
            <w:r w:rsidRPr="004B684D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B4A5" w14:textId="18DE708F" w:rsidR="004B684D" w:rsidRPr="004B684D" w:rsidRDefault="009A0B67" w:rsidP="004B6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E079" w14:textId="7B12EC26" w:rsidR="004B684D" w:rsidRPr="004B684D" w:rsidRDefault="009A0B67" w:rsidP="00360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8D8D" w14:textId="1FFA701B" w:rsidR="004B684D" w:rsidRPr="004B684D" w:rsidRDefault="009A0B67" w:rsidP="00360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1CFB" w14:textId="65AB90DA" w:rsidR="004B684D" w:rsidRPr="004B684D" w:rsidRDefault="009A0B67" w:rsidP="00360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4B684D" w:rsidRPr="004B684D" w14:paraId="205C284E" w14:textId="77777777" w:rsidTr="00C15234">
        <w:trPr>
          <w:cantSplit/>
          <w:trHeight w:val="4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4D71C" w14:textId="77777777" w:rsidR="004B684D" w:rsidRPr="004B684D" w:rsidRDefault="004B684D" w:rsidP="004B684D">
            <w:pPr>
              <w:jc w:val="center"/>
              <w:rPr>
                <w:color w:val="000000"/>
                <w:sz w:val="24"/>
                <w:szCs w:val="24"/>
              </w:rPr>
            </w:pPr>
            <w:r w:rsidRPr="004B684D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D4176" w14:textId="0F01180E" w:rsidR="004B684D" w:rsidRPr="004B684D" w:rsidRDefault="004B684D" w:rsidP="009A0B67">
            <w:pPr>
              <w:ind w:right="-114"/>
              <w:rPr>
                <w:sz w:val="23"/>
                <w:szCs w:val="23"/>
              </w:rPr>
            </w:pPr>
            <w:r w:rsidRPr="004B684D">
              <w:rPr>
                <w:sz w:val="23"/>
                <w:szCs w:val="23"/>
              </w:rPr>
              <w:t xml:space="preserve">Общее количество </w:t>
            </w:r>
            <w:r w:rsidR="009A0B67">
              <w:rPr>
                <w:sz w:val="23"/>
                <w:szCs w:val="23"/>
              </w:rPr>
              <w:t>общественных</w:t>
            </w:r>
            <w:r w:rsidRPr="004B684D">
              <w:rPr>
                <w:sz w:val="23"/>
                <w:szCs w:val="23"/>
              </w:rPr>
              <w:t xml:space="preserve"> территорий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5221B" w14:textId="77777777" w:rsidR="004B684D" w:rsidRPr="004B684D" w:rsidRDefault="004B684D" w:rsidP="004B684D">
            <w:pPr>
              <w:jc w:val="center"/>
              <w:rPr>
                <w:sz w:val="24"/>
                <w:szCs w:val="24"/>
                <w:vertAlign w:val="superscript"/>
              </w:rPr>
            </w:pPr>
            <w:r w:rsidRPr="004B684D">
              <w:rPr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68A1" w14:textId="0FF557F1" w:rsidR="004B684D" w:rsidRPr="004B684D" w:rsidRDefault="009A0B67" w:rsidP="005B6D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B6DB6">
              <w:rPr>
                <w:sz w:val="24"/>
                <w:szCs w:val="24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EE62" w14:textId="1C7FEE47" w:rsidR="004B684D" w:rsidRPr="00085A6F" w:rsidRDefault="009A0B67" w:rsidP="00764090">
            <w:pPr>
              <w:jc w:val="center"/>
              <w:rPr>
                <w:sz w:val="24"/>
                <w:szCs w:val="24"/>
              </w:rPr>
            </w:pPr>
            <w:r w:rsidRPr="00085A6F">
              <w:rPr>
                <w:sz w:val="24"/>
                <w:szCs w:val="24"/>
              </w:rPr>
              <w:t>1</w:t>
            </w:r>
            <w:r w:rsidR="00EC4741" w:rsidRPr="00085A6F">
              <w:rPr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1637" w14:textId="41DF6021" w:rsidR="004B684D" w:rsidRPr="00085A6F" w:rsidRDefault="009A0B67" w:rsidP="00C633DE">
            <w:pPr>
              <w:jc w:val="center"/>
              <w:rPr>
                <w:sz w:val="24"/>
                <w:szCs w:val="24"/>
              </w:rPr>
            </w:pPr>
            <w:r w:rsidRPr="00085A6F">
              <w:rPr>
                <w:sz w:val="24"/>
                <w:szCs w:val="24"/>
              </w:rPr>
              <w:t>1</w:t>
            </w:r>
            <w:r w:rsidR="00C633DE" w:rsidRPr="00085A6F">
              <w:rPr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3C7B" w14:textId="51A31F35" w:rsidR="004B684D" w:rsidRPr="00085A6F" w:rsidRDefault="009A0B67" w:rsidP="004B684D">
            <w:pPr>
              <w:jc w:val="center"/>
              <w:rPr>
                <w:sz w:val="24"/>
                <w:szCs w:val="24"/>
              </w:rPr>
            </w:pPr>
            <w:r w:rsidRPr="00085A6F">
              <w:rPr>
                <w:sz w:val="24"/>
                <w:szCs w:val="24"/>
              </w:rPr>
              <w:t>1</w:t>
            </w:r>
            <w:r w:rsidR="00EC4741" w:rsidRPr="00085A6F">
              <w:rPr>
                <w:sz w:val="24"/>
                <w:szCs w:val="24"/>
              </w:rPr>
              <w:t>2</w:t>
            </w:r>
          </w:p>
        </w:tc>
      </w:tr>
      <w:tr w:rsidR="004B684D" w:rsidRPr="004B684D" w14:paraId="5DBD0098" w14:textId="77777777" w:rsidTr="00C15234">
        <w:trPr>
          <w:cantSplit/>
          <w:trHeight w:val="4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30837" w14:textId="77777777" w:rsidR="004B684D" w:rsidRPr="004B684D" w:rsidRDefault="004B684D" w:rsidP="004B684D">
            <w:pPr>
              <w:jc w:val="center"/>
              <w:rPr>
                <w:color w:val="000000"/>
                <w:sz w:val="24"/>
                <w:szCs w:val="24"/>
              </w:rPr>
            </w:pPr>
            <w:r w:rsidRPr="004B684D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ECB38" w14:textId="081775A5" w:rsidR="004B684D" w:rsidRPr="004B684D" w:rsidRDefault="004B684D" w:rsidP="009A0B67">
            <w:pPr>
              <w:ind w:right="-114"/>
              <w:rPr>
                <w:sz w:val="23"/>
                <w:szCs w:val="23"/>
              </w:rPr>
            </w:pPr>
            <w:r w:rsidRPr="004B684D">
              <w:rPr>
                <w:sz w:val="23"/>
                <w:szCs w:val="23"/>
              </w:rPr>
              <w:t xml:space="preserve">Площадь </w:t>
            </w:r>
            <w:r w:rsidR="009A0B67">
              <w:rPr>
                <w:sz w:val="23"/>
                <w:szCs w:val="23"/>
              </w:rPr>
              <w:t>общественных</w:t>
            </w:r>
            <w:r w:rsidR="009A0B67" w:rsidRPr="004B684D">
              <w:rPr>
                <w:sz w:val="23"/>
                <w:szCs w:val="23"/>
              </w:rPr>
              <w:t xml:space="preserve">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707C0" w14:textId="77777777" w:rsidR="004B684D" w:rsidRPr="004B684D" w:rsidRDefault="004B684D" w:rsidP="004B684D">
            <w:pPr>
              <w:jc w:val="center"/>
              <w:rPr>
                <w:sz w:val="24"/>
                <w:szCs w:val="24"/>
                <w:vertAlign w:val="superscript"/>
              </w:rPr>
            </w:pPr>
            <w:r w:rsidRPr="004B684D">
              <w:rPr>
                <w:sz w:val="24"/>
                <w:szCs w:val="24"/>
              </w:rPr>
              <w:t>м</w:t>
            </w:r>
            <w:r w:rsidRPr="004B684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1383" w14:textId="5F280A0F" w:rsidR="009A0B67" w:rsidRPr="004B684D" w:rsidRDefault="005B6DB6" w:rsidP="00A53CE5">
            <w:pPr>
              <w:jc w:val="center"/>
              <w:rPr>
                <w:sz w:val="24"/>
                <w:szCs w:val="24"/>
              </w:rPr>
            </w:pPr>
            <w:r w:rsidRPr="005B6DB6">
              <w:rPr>
                <w:sz w:val="24"/>
                <w:szCs w:val="24"/>
              </w:rPr>
              <w:t>112 645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5C5D" w14:textId="1E16C315" w:rsidR="004B684D" w:rsidRPr="004B684D" w:rsidRDefault="005B6DB6" w:rsidP="00A53CE5">
            <w:pPr>
              <w:jc w:val="center"/>
              <w:rPr>
                <w:sz w:val="24"/>
                <w:szCs w:val="24"/>
              </w:rPr>
            </w:pPr>
            <w:r w:rsidRPr="005B6DB6">
              <w:rPr>
                <w:sz w:val="24"/>
                <w:szCs w:val="24"/>
              </w:rPr>
              <w:t>112 645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1D93" w14:textId="0CD8E522" w:rsidR="004B684D" w:rsidRPr="004B684D" w:rsidRDefault="00E4799E" w:rsidP="00501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50132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645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5650" w14:textId="26A3A861" w:rsidR="004B684D" w:rsidRPr="00E10926" w:rsidRDefault="00E4799E" w:rsidP="004B684D">
            <w:pPr>
              <w:jc w:val="center"/>
              <w:rPr>
                <w:sz w:val="22"/>
                <w:szCs w:val="22"/>
              </w:rPr>
            </w:pPr>
            <w:r w:rsidRPr="00E10926">
              <w:rPr>
                <w:sz w:val="22"/>
                <w:szCs w:val="22"/>
              </w:rPr>
              <w:t>1</w:t>
            </w:r>
            <w:r w:rsidR="0050132D">
              <w:rPr>
                <w:sz w:val="22"/>
                <w:szCs w:val="22"/>
              </w:rPr>
              <w:t>12</w:t>
            </w:r>
            <w:r w:rsidRPr="00E10926">
              <w:rPr>
                <w:sz w:val="22"/>
                <w:szCs w:val="22"/>
              </w:rPr>
              <w:t> 645</w:t>
            </w:r>
          </w:p>
        </w:tc>
      </w:tr>
      <w:tr w:rsidR="004B684D" w:rsidRPr="004B684D" w14:paraId="4CD5F861" w14:textId="77777777" w:rsidTr="005B6DB6">
        <w:trPr>
          <w:trHeight w:val="6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CB6A3" w14:textId="77777777" w:rsidR="004B684D" w:rsidRPr="004B684D" w:rsidRDefault="004B684D" w:rsidP="004B684D">
            <w:pPr>
              <w:jc w:val="center"/>
              <w:rPr>
                <w:color w:val="000000"/>
                <w:sz w:val="24"/>
                <w:szCs w:val="24"/>
              </w:rPr>
            </w:pPr>
            <w:r w:rsidRPr="004B684D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768E0" w14:textId="7489D7DF" w:rsidR="004B684D" w:rsidRPr="004B684D" w:rsidRDefault="004B684D" w:rsidP="00A45040">
            <w:pPr>
              <w:ind w:right="-114"/>
              <w:rPr>
                <w:sz w:val="23"/>
                <w:szCs w:val="23"/>
              </w:rPr>
            </w:pPr>
            <w:r w:rsidRPr="004B684D">
              <w:rPr>
                <w:sz w:val="23"/>
                <w:szCs w:val="23"/>
              </w:rPr>
              <w:t xml:space="preserve">Количество благоустроенных </w:t>
            </w:r>
            <w:r w:rsidR="00A45040" w:rsidRPr="00A45040">
              <w:rPr>
                <w:sz w:val="23"/>
                <w:szCs w:val="23"/>
              </w:rPr>
              <w:t xml:space="preserve">общественных территорий </w:t>
            </w:r>
            <w:r w:rsidRPr="004B684D">
              <w:rPr>
                <w:sz w:val="23"/>
                <w:szCs w:val="23"/>
              </w:rPr>
              <w:t>(всего нарастающим итогом)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F3529" w14:textId="77777777" w:rsidR="004B684D" w:rsidRPr="004B684D" w:rsidRDefault="004B684D" w:rsidP="004B684D">
            <w:pPr>
              <w:jc w:val="center"/>
              <w:rPr>
                <w:sz w:val="24"/>
                <w:szCs w:val="24"/>
              </w:rPr>
            </w:pPr>
            <w:r w:rsidRPr="004B684D">
              <w:rPr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534A" w14:textId="5BEF4922" w:rsidR="004B684D" w:rsidRPr="004B684D" w:rsidRDefault="005B6DB6" w:rsidP="00E479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1F37" w14:textId="05D57A7E" w:rsidR="004B684D" w:rsidRPr="004B684D" w:rsidRDefault="005B6DB6" w:rsidP="004B6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15906" w14:textId="317CABF5" w:rsidR="004B684D" w:rsidRPr="00085A6F" w:rsidRDefault="00567EE3" w:rsidP="00EC4741">
            <w:pPr>
              <w:jc w:val="center"/>
              <w:rPr>
                <w:sz w:val="24"/>
                <w:szCs w:val="24"/>
              </w:rPr>
            </w:pPr>
            <w:r w:rsidRPr="00085A6F">
              <w:rPr>
                <w:sz w:val="24"/>
                <w:szCs w:val="24"/>
              </w:rPr>
              <w:t>1</w:t>
            </w:r>
            <w:r w:rsidR="00EC4741" w:rsidRPr="00085A6F">
              <w:rPr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0FF10" w14:textId="51C6C21B" w:rsidR="004B684D" w:rsidRPr="00085A6F" w:rsidRDefault="00E4799E" w:rsidP="00EC4741">
            <w:pPr>
              <w:jc w:val="center"/>
              <w:rPr>
                <w:color w:val="000000"/>
                <w:sz w:val="24"/>
                <w:szCs w:val="24"/>
              </w:rPr>
            </w:pPr>
            <w:r w:rsidRPr="00085A6F">
              <w:rPr>
                <w:color w:val="000000"/>
                <w:sz w:val="24"/>
                <w:szCs w:val="24"/>
              </w:rPr>
              <w:t>1</w:t>
            </w:r>
            <w:r w:rsidR="00EC4741" w:rsidRPr="00085A6F">
              <w:rPr>
                <w:color w:val="000000"/>
                <w:sz w:val="24"/>
                <w:szCs w:val="24"/>
              </w:rPr>
              <w:t>2</w:t>
            </w:r>
          </w:p>
        </w:tc>
      </w:tr>
      <w:tr w:rsidR="004B684D" w:rsidRPr="004B684D" w14:paraId="561688D2" w14:textId="77777777" w:rsidTr="00C15234">
        <w:trPr>
          <w:trHeight w:val="7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68CD6" w14:textId="77777777" w:rsidR="004B684D" w:rsidRPr="004B684D" w:rsidRDefault="004B684D" w:rsidP="004B684D">
            <w:pPr>
              <w:rPr>
                <w:color w:val="000000"/>
                <w:sz w:val="24"/>
                <w:szCs w:val="24"/>
              </w:rPr>
            </w:pPr>
            <w:r w:rsidRPr="004B684D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5C149" w14:textId="12C5FB7A" w:rsidR="004B684D" w:rsidRPr="004B684D" w:rsidRDefault="004B684D" w:rsidP="00A45040">
            <w:pPr>
              <w:ind w:right="-114"/>
              <w:rPr>
                <w:sz w:val="23"/>
                <w:szCs w:val="23"/>
              </w:rPr>
            </w:pPr>
            <w:r w:rsidRPr="004B684D">
              <w:rPr>
                <w:sz w:val="23"/>
                <w:szCs w:val="23"/>
              </w:rPr>
              <w:t>Площадь благоуст</w:t>
            </w:r>
            <w:r w:rsidRPr="004B684D">
              <w:rPr>
                <w:spacing w:val="-6"/>
                <w:sz w:val="23"/>
                <w:szCs w:val="23"/>
              </w:rPr>
              <w:t>роенных</w:t>
            </w:r>
            <w:r w:rsidR="00A45040">
              <w:t xml:space="preserve"> </w:t>
            </w:r>
            <w:r w:rsidR="00A45040" w:rsidRPr="00A45040">
              <w:rPr>
                <w:spacing w:val="-6"/>
                <w:sz w:val="23"/>
                <w:szCs w:val="23"/>
              </w:rPr>
              <w:t>общественных территорий</w:t>
            </w:r>
            <w:r w:rsidRPr="004B684D">
              <w:rPr>
                <w:spacing w:val="-6"/>
                <w:sz w:val="23"/>
                <w:szCs w:val="23"/>
              </w:rPr>
              <w:t xml:space="preserve"> </w:t>
            </w:r>
            <w:r w:rsidRPr="004B684D">
              <w:rPr>
                <w:sz w:val="23"/>
                <w:szCs w:val="23"/>
              </w:rPr>
              <w:t>(всего нарастающим итогом)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4FBAA" w14:textId="77777777" w:rsidR="004B684D" w:rsidRPr="004B684D" w:rsidRDefault="004B684D" w:rsidP="004B684D">
            <w:pPr>
              <w:jc w:val="center"/>
              <w:rPr>
                <w:sz w:val="24"/>
                <w:szCs w:val="24"/>
              </w:rPr>
            </w:pPr>
            <w:r w:rsidRPr="004B684D">
              <w:rPr>
                <w:sz w:val="24"/>
                <w:szCs w:val="24"/>
              </w:rPr>
              <w:t>м</w:t>
            </w:r>
            <w:r w:rsidRPr="004B684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830C" w14:textId="0C6CD7A9" w:rsidR="0045221E" w:rsidRPr="004B684D" w:rsidRDefault="005B6DB6" w:rsidP="004B6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89 046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B387B" w14:textId="69748CA2" w:rsidR="0045221E" w:rsidRPr="004B684D" w:rsidRDefault="005B6DB6" w:rsidP="004B6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112 645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8759" w14:textId="049DC290" w:rsidR="004B684D" w:rsidRPr="004B684D" w:rsidRDefault="0050132D" w:rsidP="004B6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  <w:r w:rsidR="00567EE3">
              <w:rPr>
                <w:sz w:val="24"/>
                <w:szCs w:val="24"/>
              </w:rPr>
              <w:t> 645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31CE" w14:textId="65E69588" w:rsidR="004B684D" w:rsidRPr="00E10926" w:rsidRDefault="0050132D" w:rsidP="004B68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  <w:r w:rsidR="0045221E" w:rsidRPr="00E10926">
              <w:rPr>
                <w:sz w:val="22"/>
                <w:szCs w:val="22"/>
              </w:rPr>
              <w:t> 645</w:t>
            </w:r>
          </w:p>
        </w:tc>
      </w:tr>
    </w:tbl>
    <w:p w14:paraId="404585E7" w14:textId="77777777" w:rsidR="00C961F2" w:rsidRPr="00C961F2" w:rsidRDefault="00C961F2" w:rsidP="00AB6C78">
      <w:pPr>
        <w:pStyle w:val="ConsPlusNormal"/>
        <w:ind w:firstLine="709"/>
        <w:jc w:val="both"/>
        <w:rPr>
          <w:rFonts w:ascii="Times New Roman" w:hAnsi="Times New Roman" w:cs="Times New Roman"/>
          <w:sz w:val="8"/>
          <w:szCs w:val="8"/>
        </w:rPr>
      </w:pPr>
    </w:p>
    <w:p w14:paraId="2AC153B4" w14:textId="77777777" w:rsidR="00CF3C04" w:rsidRPr="00AB6C78" w:rsidRDefault="00CF3C04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На уровне комфортного состояния объектов благоустройства сказывается влияние отрицательных природных факторов, воздействие которых заставляет регулярно проводить мероприятия</w:t>
      </w:r>
      <w:r w:rsidR="00844A16" w:rsidRPr="00AB6C78">
        <w:rPr>
          <w:rFonts w:ascii="Times New Roman" w:hAnsi="Times New Roman" w:cs="Times New Roman"/>
          <w:sz w:val="28"/>
          <w:szCs w:val="28"/>
        </w:rPr>
        <w:t>,</w:t>
      </w:r>
      <w:r w:rsidRPr="00AB6C78">
        <w:rPr>
          <w:rFonts w:ascii="Times New Roman" w:hAnsi="Times New Roman" w:cs="Times New Roman"/>
          <w:sz w:val="28"/>
          <w:szCs w:val="28"/>
        </w:rPr>
        <w:t xml:space="preserve"> направленные на поддержание уровня комфортности проживания граждан. </w:t>
      </w:r>
    </w:p>
    <w:p w14:paraId="55B4EEC4" w14:textId="46F4C99E" w:rsidR="00CF3C04" w:rsidRPr="00AB6C78" w:rsidRDefault="00CF3C04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Кроме природных факторов, износу способствует увеличение интенсивности эксплуатационного воздействия.</w:t>
      </w:r>
    </w:p>
    <w:p w14:paraId="1938AEE5" w14:textId="26FE0D5A" w:rsidR="00CF3C04" w:rsidRPr="00AB6C78" w:rsidRDefault="00CF3C04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Также одной из проблем благоустройства территории</w:t>
      </w:r>
      <w:r w:rsidR="007B101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 w:rsidR="007B1014">
        <w:rPr>
          <w:rFonts w:ascii="Times New Roman" w:hAnsi="Times New Roman" w:cs="Times New Roman"/>
          <w:sz w:val="28"/>
          <w:szCs w:val="28"/>
        </w:rPr>
        <w:t>Духовщинский</w:t>
      </w:r>
      <w:proofErr w:type="spellEnd"/>
      <w:r w:rsidR="007B1014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</w:t>
      </w:r>
      <w:r w:rsidRPr="00AB6C78">
        <w:rPr>
          <w:rFonts w:ascii="Times New Roman" w:hAnsi="Times New Roman" w:cs="Times New Roman"/>
          <w:sz w:val="28"/>
          <w:szCs w:val="28"/>
        </w:rPr>
        <w:t>является негативное, небрежное отношение жителей к элементам благоустройства, низкий уровень культуры поведения в общественных местах, на улицах и во дворах.</w:t>
      </w:r>
    </w:p>
    <w:p w14:paraId="2E9A4AEE" w14:textId="211977A6" w:rsidR="00CF3C04" w:rsidRPr="00AB6C78" w:rsidRDefault="00CF3C04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 xml:space="preserve">К решению проблем благоустройства дворовых </w:t>
      </w:r>
      <w:r w:rsidR="007B1014">
        <w:rPr>
          <w:rFonts w:ascii="Times New Roman" w:hAnsi="Times New Roman" w:cs="Times New Roman"/>
          <w:sz w:val="28"/>
          <w:szCs w:val="28"/>
        </w:rPr>
        <w:t xml:space="preserve">и общественных </w:t>
      </w:r>
      <w:r w:rsidRPr="00AB6C78">
        <w:rPr>
          <w:rFonts w:ascii="Times New Roman" w:hAnsi="Times New Roman" w:cs="Times New Roman"/>
          <w:sz w:val="28"/>
          <w:szCs w:val="28"/>
        </w:rPr>
        <w:t>территорий необходим программно-целевой подход, так как без комплексной системы благоустройства невозможно добиться каких-либо значимых результатов в</w:t>
      </w:r>
      <w:r w:rsidR="00657B65">
        <w:rPr>
          <w:rFonts w:ascii="Times New Roman" w:hAnsi="Times New Roman" w:cs="Times New Roman"/>
          <w:sz w:val="28"/>
          <w:szCs w:val="28"/>
        </w:rPr>
        <w:t> </w:t>
      </w:r>
      <w:r w:rsidRPr="00AB6C78">
        <w:rPr>
          <w:rFonts w:ascii="Times New Roman" w:hAnsi="Times New Roman" w:cs="Times New Roman"/>
          <w:sz w:val="28"/>
          <w:szCs w:val="28"/>
        </w:rPr>
        <w:t>обеспечении комфортных условий для деятельности и отдыха жителей.</w:t>
      </w:r>
    </w:p>
    <w:p w14:paraId="67A6F517" w14:textId="7E721A0A" w:rsidR="00CF3C04" w:rsidRPr="00AB6C78" w:rsidRDefault="00CF3C04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 xml:space="preserve">Применение программного метода позволит поэтапно осуществлять комплексное благоустройство дворовых </w:t>
      </w:r>
      <w:r w:rsidR="007B1014">
        <w:rPr>
          <w:rFonts w:ascii="Times New Roman" w:hAnsi="Times New Roman" w:cs="Times New Roman"/>
          <w:sz w:val="28"/>
          <w:szCs w:val="28"/>
        </w:rPr>
        <w:t xml:space="preserve">и общественных </w:t>
      </w:r>
      <w:r w:rsidRPr="00AB6C78">
        <w:rPr>
          <w:rFonts w:ascii="Times New Roman" w:hAnsi="Times New Roman" w:cs="Times New Roman"/>
          <w:sz w:val="28"/>
          <w:szCs w:val="28"/>
        </w:rPr>
        <w:t>территорий с учетом мнения граждан, а именно:</w:t>
      </w:r>
    </w:p>
    <w:p w14:paraId="0B15501F" w14:textId="77777777" w:rsidR="00CF3C04" w:rsidRPr="00AB6C78" w:rsidRDefault="0093369E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</w:t>
      </w:r>
      <w:r w:rsidR="00CF3C04" w:rsidRPr="00AB6C78">
        <w:rPr>
          <w:rFonts w:ascii="Times New Roman" w:hAnsi="Times New Roman" w:cs="Times New Roman"/>
          <w:sz w:val="28"/>
          <w:szCs w:val="28"/>
        </w:rPr>
        <w:t xml:space="preserve">повысит уровень планирования и реализации мероприятий </w:t>
      </w:r>
      <w:r w:rsidR="00241861" w:rsidRPr="00AB6C78">
        <w:rPr>
          <w:rFonts w:ascii="Times New Roman" w:hAnsi="Times New Roman" w:cs="Times New Roman"/>
          <w:sz w:val="28"/>
          <w:szCs w:val="28"/>
        </w:rPr>
        <w:br/>
      </w:r>
      <w:r w:rsidR="00CF3C04" w:rsidRPr="00AB6C78">
        <w:rPr>
          <w:rFonts w:ascii="Times New Roman" w:hAnsi="Times New Roman" w:cs="Times New Roman"/>
          <w:sz w:val="28"/>
          <w:szCs w:val="28"/>
        </w:rPr>
        <w:t>по благоустройству (сделает их современными, эффективными, оптимальными, открытыми, востребованными гражданами);</w:t>
      </w:r>
    </w:p>
    <w:p w14:paraId="4BAF63CB" w14:textId="77777777" w:rsidR="00CF3C04" w:rsidRPr="00AB6C78" w:rsidRDefault="00CF3C04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</w:t>
      </w:r>
      <w:r w:rsidR="0093369E" w:rsidRPr="00AB6C78">
        <w:rPr>
          <w:rFonts w:ascii="Times New Roman" w:hAnsi="Times New Roman" w:cs="Times New Roman"/>
          <w:sz w:val="28"/>
          <w:szCs w:val="28"/>
        </w:rPr>
        <w:t> </w:t>
      </w:r>
      <w:r w:rsidRPr="00AB6C78">
        <w:rPr>
          <w:rFonts w:ascii="Times New Roman" w:hAnsi="Times New Roman" w:cs="Times New Roman"/>
          <w:sz w:val="28"/>
          <w:szCs w:val="28"/>
        </w:rPr>
        <w:t xml:space="preserve">запустит реализацию механизма поддержки мероприятий </w:t>
      </w:r>
      <w:r w:rsidR="00241861" w:rsidRPr="00AB6C78">
        <w:rPr>
          <w:rFonts w:ascii="Times New Roman" w:hAnsi="Times New Roman" w:cs="Times New Roman"/>
          <w:sz w:val="28"/>
          <w:szCs w:val="28"/>
        </w:rPr>
        <w:br/>
      </w:r>
      <w:r w:rsidRPr="00AB6C78">
        <w:rPr>
          <w:rFonts w:ascii="Times New Roman" w:hAnsi="Times New Roman" w:cs="Times New Roman"/>
          <w:sz w:val="28"/>
          <w:szCs w:val="28"/>
        </w:rPr>
        <w:t>по благоустройству, инициированных гражданами;</w:t>
      </w:r>
    </w:p>
    <w:p w14:paraId="229434DF" w14:textId="77777777" w:rsidR="00CF3C04" w:rsidRPr="00AB6C78" w:rsidRDefault="0093369E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</w:t>
      </w:r>
      <w:r w:rsidR="00CF3C04" w:rsidRPr="00AB6C78">
        <w:rPr>
          <w:rFonts w:ascii="Times New Roman" w:hAnsi="Times New Roman" w:cs="Times New Roman"/>
          <w:sz w:val="28"/>
          <w:szCs w:val="28"/>
        </w:rPr>
        <w:t>запустит механизм финансового и трудового участия граждан и организаций в реализации мероприятий по благоустройству;</w:t>
      </w:r>
    </w:p>
    <w:p w14:paraId="2ABD057C" w14:textId="1F74A831" w:rsidR="00CF3C04" w:rsidRPr="00AB6C78" w:rsidRDefault="0093369E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</w:t>
      </w:r>
      <w:r w:rsidR="00CF3C04" w:rsidRPr="00AB6C78">
        <w:rPr>
          <w:rFonts w:ascii="Times New Roman" w:hAnsi="Times New Roman" w:cs="Times New Roman"/>
          <w:sz w:val="28"/>
          <w:szCs w:val="28"/>
        </w:rPr>
        <w:t xml:space="preserve">сформирует инструменты общественного контроля за реализацией мероприятий по благоустройству территории </w:t>
      </w:r>
      <w:r w:rsidR="0043323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43323C">
        <w:rPr>
          <w:rFonts w:ascii="Times New Roman" w:hAnsi="Times New Roman" w:cs="Times New Roman"/>
          <w:sz w:val="28"/>
          <w:szCs w:val="28"/>
        </w:rPr>
        <w:t>Духовщинский</w:t>
      </w:r>
      <w:proofErr w:type="spellEnd"/>
      <w:r w:rsidR="0043323C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CF3C04" w:rsidRPr="00AB6C78">
        <w:rPr>
          <w:rFonts w:ascii="Times New Roman" w:hAnsi="Times New Roman" w:cs="Times New Roman"/>
          <w:sz w:val="28"/>
          <w:szCs w:val="28"/>
        </w:rPr>
        <w:t>.</w:t>
      </w:r>
    </w:p>
    <w:p w14:paraId="2DBC74C7" w14:textId="31BFBF93" w:rsidR="00900450" w:rsidRPr="00AB6C78" w:rsidRDefault="00900450" w:rsidP="00AB6C78">
      <w:pPr>
        <w:pStyle w:val="af7"/>
        <w:ind w:left="0" w:firstLine="709"/>
        <w:jc w:val="both"/>
        <w:textAlignment w:val="top"/>
      </w:pPr>
      <w:r w:rsidRPr="00AB6C78">
        <w:lastRenderedPageBreak/>
        <w:t xml:space="preserve">Помимо повышения качества и комфорта городской среды приоритетами </w:t>
      </w:r>
      <w:r w:rsidRPr="00AB6C78">
        <w:br/>
        <w:t xml:space="preserve">в сфере реализации мероприятий </w:t>
      </w:r>
      <w:r w:rsidR="007827BD" w:rsidRPr="00AB6C78">
        <w:t>м</w:t>
      </w:r>
      <w:r w:rsidRPr="00AB6C78">
        <w:t>униципальной программы являются:</w:t>
      </w:r>
    </w:p>
    <w:p w14:paraId="31D8CD83" w14:textId="45C6040A" w:rsidR="00900450" w:rsidRPr="00AB6C78" w:rsidRDefault="00900450" w:rsidP="00AB6C78">
      <w:pPr>
        <w:pStyle w:val="af7"/>
        <w:ind w:left="0" w:firstLine="709"/>
        <w:jc w:val="both"/>
        <w:textAlignment w:val="top"/>
      </w:pPr>
      <w:r w:rsidRPr="00AB6C78">
        <w:t xml:space="preserve">- синхронизация выполнения работ в рамках </w:t>
      </w:r>
      <w:r w:rsidR="007827BD" w:rsidRPr="00AB6C78">
        <w:t>м</w:t>
      </w:r>
      <w:r w:rsidRPr="00AB6C78">
        <w:t xml:space="preserve">униципальной программы </w:t>
      </w:r>
      <w:r w:rsidRPr="00AB6C78">
        <w:br/>
        <w:t xml:space="preserve">с реализуемыми в муниципальном образовании федеральными, региональными </w:t>
      </w:r>
      <w:r w:rsidRPr="00AB6C78">
        <w:br/>
        <w:t xml:space="preserve">и муниципальными программами (планами) строительства (реконструкции, </w:t>
      </w:r>
      <w:r w:rsidRPr="00AB6C78">
        <w:rPr>
          <w:spacing w:val="-4"/>
        </w:rPr>
        <w:t>ремонта) объектов недвижимого имущества, программами по ремонту и модернизации</w:t>
      </w:r>
      <w:r w:rsidRPr="00AB6C78">
        <w:t xml:space="preserve"> инженерных сетей и иных объектов, расположенных на территории </w:t>
      </w:r>
      <w:r w:rsidRPr="00AB6C78">
        <w:rPr>
          <w:color w:val="000000" w:themeColor="text1"/>
        </w:rPr>
        <w:t>района;</w:t>
      </w:r>
    </w:p>
    <w:p w14:paraId="0977C617" w14:textId="1ECFFC94" w:rsidR="00D37952" w:rsidRPr="00AB6C78" w:rsidRDefault="00900450" w:rsidP="00AB6C78">
      <w:pPr>
        <w:pStyle w:val="af7"/>
        <w:ind w:left="0" w:firstLine="709"/>
        <w:jc w:val="both"/>
        <w:textAlignment w:val="top"/>
      </w:pPr>
      <w:r w:rsidRPr="00AB6C78">
        <w:t xml:space="preserve">- синхронизация реализации мероприятий в рамках </w:t>
      </w:r>
      <w:r w:rsidR="007827BD" w:rsidRPr="00AB6C78">
        <w:t>м</w:t>
      </w:r>
      <w:r w:rsidRPr="00AB6C78">
        <w:t xml:space="preserve">униципальной программы с реализуемыми в муниципальном образовании мероприятиями в сфере обеспечения доступности городской среды для маломобильных групп населения, </w:t>
      </w:r>
      <w:proofErr w:type="spellStart"/>
      <w:r w:rsidRPr="00AB6C78">
        <w:t>цифровизации</w:t>
      </w:r>
      <w:proofErr w:type="spellEnd"/>
      <w:r w:rsidRPr="00AB6C78">
        <w:t xml:space="preserve"> городского хозяйства, а также с мероприятиями в рамках </w:t>
      </w:r>
      <w:r w:rsidRPr="00917C55">
        <w:rPr>
          <w:spacing w:val="-2"/>
        </w:rPr>
        <w:t xml:space="preserve">национальных проектов </w:t>
      </w:r>
      <w:r w:rsidR="00B97578">
        <w:rPr>
          <w:spacing w:val="-2"/>
        </w:rPr>
        <w:t xml:space="preserve">«Демография», </w:t>
      </w:r>
      <w:r w:rsidRPr="00917C55">
        <w:rPr>
          <w:spacing w:val="-2"/>
        </w:rPr>
        <w:t>«Образование», «Безопасные и качественные автомобильные</w:t>
      </w:r>
      <w:r w:rsidRPr="00AB6C78">
        <w:t xml:space="preserve"> дороги», «Экология», «Культура», в соответствии с перечнем таких мероприятий и</w:t>
      </w:r>
      <w:r w:rsidR="00657B65">
        <w:t> </w:t>
      </w:r>
      <w:r w:rsidRPr="00AB6C78">
        <w:t>методическими рекомендациями по синхронизации мероприятий в рамках государственных и муниципальных программ, утвержденными Министерством строительства и жилищно-коммунального хозяйства Российской Федерации.</w:t>
      </w:r>
    </w:p>
    <w:p w14:paraId="7FA6FDAD" w14:textId="77777777" w:rsidR="00657B65" w:rsidRDefault="00657B65" w:rsidP="00917C55">
      <w:pPr>
        <w:jc w:val="center"/>
        <w:rPr>
          <w:b/>
          <w:bCs/>
          <w:sz w:val="28"/>
          <w:szCs w:val="28"/>
        </w:rPr>
      </w:pPr>
    </w:p>
    <w:p w14:paraId="76265C5C" w14:textId="77777777" w:rsidR="007827BD" w:rsidRPr="007676FA" w:rsidRDefault="007827BD" w:rsidP="00917C5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2. </w:t>
      </w:r>
      <w:r w:rsidRPr="007676FA">
        <w:rPr>
          <w:b/>
          <w:bCs/>
          <w:sz w:val="28"/>
          <w:szCs w:val="28"/>
        </w:rPr>
        <w:t>СВЕДЕНИЯ</w:t>
      </w:r>
    </w:p>
    <w:p w14:paraId="08C4E473" w14:textId="4569DF4C" w:rsidR="000F758F" w:rsidRPr="008E2685" w:rsidRDefault="00336290" w:rsidP="00917C55">
      <w:pPr>
        <w:jc w:val="center"/>
        <w:rPr>
          <w:b/>
          <w:sz w:val="28"/>
          <w:szCs w:val="28"/>
        </w:rPr>
      </w:pPr>
      <w:r w:rsidRPr="008E2685">
        <w:rPr>
          <w:b/>
          <w:sz w:val="28"/>
          <w:szCs w:val="28"/>
        </w:rPr>
        <w:t>о региональном проекте</w:t>
      </w:r>
    </w:p>
    <w:p w14:paraId="1F68A26B" w14:textId="424FBB4B" w:rsidR="00336290" w:rsidRPr="008E2685" w:rsidRDefault="000F758F" w:rsidP="00917C55">
      <w:pPr>
        <w:jc w:val="center"/>
        <w:rPr>
          <w:b/>
          <w:sz w:val="28"/>
          <w:szCs w:val="28"/>
        </w:rPr>
      </w:pPr>
      <w:r w:rsidRPr="008E2685">
        <w:rPr>
          <w:b/>
          <w:sz w:val="28"/>
          <w:szCs w:val="28"/>
        </w:rPr>
        <w:t>«Формирование комфортной городской среды»</w:t>
      </w:r>
    </w:p>
    <w:p w14:paraId="385BBD72" w14:textId="77777777" w:rsidR="00336290" w:rsidRPr="007827BD" w:rsidRDefault="00336290" w:rsidP="00917C55">
      <w:pPr>
        <w:jc w:val="center"/>
        <w:rPr>
          <w:sz w:val="28"/>
          <w:szCs w:val="28"/>
        </w:rPr>
      </w:pPr>
    </w:p>
    <w:p w14:paraId="60C7DA09" w14:textId="77777777" w:rsidR="00336290" w:rsidRPr="007827BD" w:rsidRDefault="00336290" w:rsidP="00917C55">
      <w:pPr>
        <w:jc w:val="center"/>
        <w:rPr>
          <w:b/>
          <w:bCs/>
          <w:sz w:val="28"/>
          <w:szCs w:val="28"/>
        </w:rPr>
      </w:pPr>
      <w:r w:rsidRPr="007827BD">
        <w:rPr>
          <w:b/>
          <w:bCs/>
          <w:sz w:val="28"/>
          <w:szCs w:val="28"/>
        </w:rPr>
        <w:t>Общие положения</w:t>
      </w:r>
    </w:p>
    <w:p w14:paraId="6E0486C0" w14:textId="3332A571" w:rsidR="00336290" w:rsidRPr="00917C55" w:rsidRDefault="00336290" w:rsidP="008E268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8"/>
        <w:gridCol w:w="6437"/>
      </w:tblGrid>
      <w:tr w:rsidR="007827BD" w:rsidRPr="0026016D" w14:paraId="43A43D89" w14:textId="77777777" w:rsidTr="00E41809">
        <w:trPr>
          <w:trHeight w:val="703"/>
        </w:trPr>
        <w:tc>
          <w:tcPr>
            <w:tcW w:w="3794" w:type="dxa"/>
          </w:tcPr>
          <w:p w14:paraId="5504C882" w14:textId="69285282" w:rsidR="007827BD" w:rsidRPr="0026016D" w:rsidRDefault="007827BD" w:rsidP="00E41809">
            <w:pPr>
              <w:tabs>
                <w:tab w:val="left" w:pos="4035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26016D">
              <w:rPr>
                <w:sz w:val="24"/>
                <w:szCs w:val="24"/>
              </w:rPr>
              <w:t xml:space="preserve">Ответственный за выполнение </w:t>
            </w:r>
            <w:r w:rsidRPr="008E2685">
              <w:rPr>
                <w:sz w:val="24"/>
                <w:szCs w:val="24"/>
              </w:rPr>
              <w:t>регионального</w:t>
            </w:r>
            <w:r w:rsidRPr="000D540F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6520" w:type="dxa"/>
          </w:tcPr>
          <w:p w14:paraId="338D0276" w14:textId="4C29EE4D" w:rsidR="007827BD" w:rsidRPr="0026016D" w:rsidRDefault="007827BD" w:rsidP="00C2775E">
            <w:pPr>
              <w:tabs>
                <w:tab w:val="left" w:pos="300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A34258">
              <w:rPr>
                <w:sz w:val="24"/>
                <w:szCs w:val="24"/>
              </w:rPr>
              <w:t>аместитель Главы муниципального образования «</w:t>
            </w:r>
            <w:proofErr w:type="spellStart"/>
            <w:r w:rsidRPr="00C2775E">
              <w:rPr>
                <w:sz w:val="24"/>
                <w:szCs w:val="24"/>
              </w:rPr>
              <w:t>Духовщинский</w:t>
            </w:r>
            <w:proofErr w:type="spellEnd"/>
            <w:r w:rsidR="00B81B0D" w:rsidRPr="00C2775E">
              <w:rPr>
                <w:sz w:val="24"/>
                <w:szCs w:val="24"/>
              </w:rPr>
              <w:t xml:space="preserve"> муниципальный </w:t>
            </w:r>
            <w:r w:rsidR="00C2775E" w:rsidRPr="00C2775E">
              <w:rPr>
                <w:sz w:val="24"/>
                <w:szCs w:val="24"/>
              </w:rPr>
              <w:t>округ</w:t>
            </w:r>
            <w:r w:rsidRPr="00A34258">
              <w:rPr>
                <w:sz w:val="24"/>
                <w:szCs w:val="24"/>
              </w:rPr>
              <w:t>» Смоленской области Федоров Алексей Владимирович</w:t>
            </w:r>
          </w:p>
        </w:tc>
      </w:tr>
      <w:tr w:rsidR="007827BD" w:rsidRPr="0026016D" w14:paraId="101D5326" w14:textId="77777777" w:rsidTr="00917C55">
        <w:trPr>
          <w:trHeight w:val="125"/>
        </w:trPr>
        <w:tc>
          <w:tcPr>
            <w:tcW w:w="3794" w:type="dxa"/>
          </w:tcPr>
          <w:p w14:paraId="0ED9945A" w14:textId="77777777" w:rsidR="007827BD" w:rsidRPr="0026016D" w:rsidRDefault="007827BD" w:rsidP="00E41809">
            <w:pPr>
              <w:tabs>
                <w:tab w:val="left" w:pos="3544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26016D">
              <w:rPr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6520" w:type="dxa"/>
          </w:tcPr>
          <w:p w14:paraId="4C1D0388" w14:textId="4002C5B0" w:rsidR="007827BD" w:rsidRPr="0026016D" w:rsidRDefault="007827BD" w:rsidP="00C2775E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A34258">
              <w:rPr>
                <w:rFonts w:eastAsia="Calibri"/>
                <w:sz w:val="24"/>
                <w:szCs w:val="24"/>
              </w:rPr>
              <w:t xml:space="preserve">муниципальная программа </w:t>
            </w:r>
            <w:r w:rsidRPr="00A34258">
              <w:rPr>
                <w:sz w:val="24"/>
                <w:szCs w:val="24"/>
              </w:rPr>
              <w:t>«</w:t>
            </w:r>
            <w:r w:rsidRPr="008E2685">
              <w:rPr>
                <w:sz w:val="24"/>
                <w:szCs w:val="24"/>
              </w:rPr>
              <w:t xml:space="preserve">Формирование современной городской среды на территории </w:t>
            </w:r>
            <w:r w:rsidR="00C2775E">
              <w:rPr>
                <w:sz w:val="24"/>
                <w:szCs w:val="24"/>
              </w:rPr>
              <w:t>муниципального образования «</w:t>
            </w:r>
            <w:proofErr w:type="spellStart"/>
            <w:r w:rsidR="00C2775E">
              <w:rPr>
                <w:sz w:val="24"/>
                <w:szCs w:val="24"/>
              </w:rPr>
              <w:t>Духовщинский</w:t>
            </w:r>
            <w:proofErr w:type="spellEnd"/>
            <w:r w:rsidR="00C2775E">
              <w:rPr>
                <w:sz w:val="24"/>
                <w:szCs w:val="24"/>
              </w:rPr>
              <w:t xml:space="preserve"> муниципальный округ» </w:t>
            </w:r>
            <w:r w:rsidRPr="008E2685">
              <w:rPr>
                <w:sz w:val="24"/>
                <w:szCs w:val="24"/>
              </w:rPr>
              <w:t>Смоленской области</w:t>
            </w:r>
            <w:r w:rsidRPr="00A34258">
              <w:rPr>
                <w:sz w:val="24"/>
                <w:szCs w:val="24"/>
              </w:rPr>
              <w:t>»</w:t>
            </w:r>
          </w:p>
        </w:tc>
      </w:tr>
    </w:tbl>
    <w:p w14:paraId="3464AA15" w14:textId="77777777" w:rsidR="00336290" w:rsidRPr="00917C55" w:rsidRDefault="00336290" w:rsidP="008E268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4DDC66B" w14:textId="77777777" w:rsidR="00336290" w:rsidRDefault="00336290" w:rsidP="008E268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827BD">
        <w:rPr>
          <w:b/>
          <w:bCs/>
          <w:sz w:val="28"/>
          <w:szCs w:val="28"/>
        </w:rPr>
        <w:t>Значения результатов регионального проекта</w:t>
      </w:r>
    </w:p>
    <w:p w14:paraId="0962115C" w14:textId="3B76CDB2" w:rsidR="00AB3B69" w:rsidRPr="00AB3B69" w:rsidRDefault="004054F0" w:rsidP="008E268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i/>
          <w:sz w:val="24"/>
          <w:szCs w:val="24"/>
        </w:rPr>
        <w:t xml:space="preserve">(таблица </w:t>
      </w:r>
      <w:r w:rsidRPr="003D550C">
        <w:rPr>
          <w:i/>
          <w:sz w:val="24"/>
          <w:szCs w:val="24"/>
        </w:rPr>
        <w:t>в ред. постановлени</w:t>
      </w:r>
      <w:r>
        <w:rPr>
          <w:i/>
          <w:sz w:val="24"/>
          <w:szCs w:val="24"/>
        </w:rPr>
        <w:t>я</w:t>
      </w:r>
      <w:r w:rsidRPr="003D550C">
        <w:rPr>
          <w:i/>
          <w:sz w:val="24"/>
          <w:szCs w:val="24"/>
        </w:rPr>
        <w:t xml:space="preserve"> Администрации муниципального образования «</w:t>
      </w:r>
      <w:proofErr w:type="spellStart"/>
      <w:r w:rsidRPr="003D550C">
        <w:rPr>
          <w:i/>
          <w:sz w:val="24"/>
          <w:szCs w:val="24"/>
        </w:rPr>
        <w:t>Духовщинский</w:t>
      </w:r>
      <w:proofErr w:type="spellEnd"/>
      <w:r w:rsidRPr="003D550C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муниципальный округ</w:t>
      </w:r>
      <w:r w:rsidRPr="003D550C">
        <w:rPr>
          <w:i/>
          <w:sz w:val="24"/>
          <w:szCs w:val="24"/>
        </w:rPr>
        <w:t xml:space="preserve">» Смоленской области </w:t>
      </w:r>
      <w:r w:rsidRPr="00834603">
        <w:rPr>
          <w:i/>
          <w:sz w:val="24"/>
          <w:szCs w:val="24"/>
        </w:rPr>
        <w:t xml:space="preserve">от </w:t>
      </w:r>
      <w:r w:rsidR="00BE755E">
        <w:rPr>
          <w:i/>
          <w:sz w:val="24"/>
          <w:szCs w:val="24"/>
        </w:rPr>
        <w:t>12</w:t>
      </w:r>
      <w:r w:rsidRPr="00834603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>0</w:t>
      </w:r>
      <w:r w:rsidR="00BE755E">
        <w:rPr>
          <w:i/>
          <w:sz w:val="24"/>
          <w:szCs w:val="24"/>
        </w:rPr>
        <w:t>1</w:t>
      </w:r>
      <w:r w:rsidRPr="00834603">
        <w:rPr>
          <w:i/>
          <w:sz w:val="24"/>
          <w:szCs w:val="24"/>
        </w:rPr>
        <w:t>.202</w:t>
      </w:r>
      <w:r w:rsidR="00BE755E">
        <w:rPr>
          <w:i/>
          <w:sz w:val="24"/>
          <w:szCs w:val="24"/>
        </w:rPr>
        <w:t>6</w:t>
      </w:r>
      <w:r w:rsidRPr="00834603">
        <w:rPr>
          <w:i/>
          <w:sz w:val="24"/>
          <w:szCs w:val="24"/>
        </w:rPr>
        <w:t xml:space="preserve"> № </w:t>
      </w:r>
      <w:r w:rsidR="00BE755E">
        <w:rPr>
          <w:i/>
          <w:sz w:val="24"/>
          <w:szCs w:val="24"/>
        </w:rPr>
        <w:t>3</w:t>
      </w:r>
      <w:r>
        <w:rPr>
          <w:i/>
          <w:sz w:val="24"/>
          <w:szCs w:val="24"/>
        </w:rPr>
        <w:t>)</w:t>
      </w:r>
    </w:p>
    <w:p w14:paraId="7248C8A6" w14:textId="77777777" w:rsidR="003B7C50" w:rsidRPr="003B7C50" w:rsidRDefault="003B7C50" w:rsidP="008E2685">
      <w:pPr>
        <w:autoSpaceDE w:val="0"/>
        <w:autoSpaceDN w:val="0"/>
        <w:adjustRightInd w:val="0"/>
        <w:jc w:val="center"/>
        <w:rPr>
          <w:bCs/>
          <w:sz w:val="8"/>
          <w:szCs w:val="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3234"/>
        <w:gridCol w:w="1368"/>
        <w:gridCol w:w="1325"/>
        <w:gridCol w:w="1276"/>
        <w:gridCol w:w="1275"/>
        <w:gridCol w:w="1276"/>
      </w:tblGrid>
      <w:tr w:rsidR="003B7C50" w:rsidRPr="003B7C50" w14:paraId="7CE2A9ED" w14:textId="77777777" w:rsidTr="00AB3B69">
        <w:tc>
          <w:tcPr>
            <w:tcW w:w="560" w:type="dxa"/>
            <w:vMerge w:val="restart"/>
          </w:tcPr>
          <w:p w14:paraId="6B28C0CB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B7C50">
              <w:rPr>
                <w:sz w:val="24"/>
                <w:szCs w:val="24"/>
              </w:rPr>
              <w:t>№ п/п</w:t>
            </w:r>
          </w:p>
        </w:tc>
        <w:tc>
          <w:tcPr>
            <w:tcW w:w="3234" w:type="dxa"/>
            <w:vMerge w:val="restart"/>
          </w:tcPr>
          <w:p w14:paraId="15792E46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B7C50">
              <w:rPr>
                <w:sz w:val="24"/>
                <w:szCs w:val="24"/>
              </w:rPr>
              <w:t>Наименование результата</w:t>
            </w:r>
          </w:p>
        </w:tc>
        <w:tc>
          <w:tcPr>
            <w:tcW w:w="1368" w:type="dxa"/>
            <w:vMerge w:val="restart"/>
          </w:tcPr>
          <w:p w14:paraId="64F0F717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B7C50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325" w:type="dxa"/>
            <w:vMerge w:val="restart"/>
          </w:tcPr>
          <w:p w14:paraId="0B440806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B7C50">
              <w:rPr>
                <w:sz w:val="24"/>
                <w:szCs w:val="24"/>
              </w:rPr>
              <w:t>Базовое значение результата (2025 год)</w:t>
            </w:r>
          </w:p>
        </w:tc>
        <w:tc>
          <w:tcPr>
            <w:tcW w:w="3827" w:type="dxa"/>
            <w:gridSpan w:val="3"/>
          </w:tcPr>
          <w:p w14:paraId="4BF4796A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B7C50">
              <w:rPr>
                <w:sz w:val="24"/>
                <w:szCs w:val="24"/>
              </w:rPr>
              <w:t>Планируемое значение результата на очередной финансовый год и плановый период</w:t>
            </w:r>
          </w:p>
        </w:tc>
      </w:tr>
      <w:tr w:rsidR="003B7C50" w:rsidRPr="003B7C50" w14:paraId="3FA497C5" w14:textId="77777777" w:rsidTr="00AB3B69">
        <w:tc>
          <w:tcPr>
            <w:tcW w:w="560" w:type="dxa"/>
            <w:vMerge/>
          </w:tcPr>
          <w:p w14:paraId="1E9DE1CF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4" w:type="dxa"/>
            <w:vMerge/>
          </w:tcPr>
          <w:p w14:paraId="29EC8DA7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8" w:type="dxa"/>
            <w:vMerge/>
          </w:tcPr>
          <w:p w14:paraId="73031622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14:paraId="587507B8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CB5F0F1" w14:textId="77777777" w:rsidR="003B7C50" w:rsidRPr="003B7C50" w:rsidRDefault="003B7C50" w:rsidP="003B7C50">
            <w:pPr>
              <w:autoSpaceDE w:val="0"/>
              <w:autoSpaceDN w:val="0"/>
              <w:adjustRightInd w:val="0"/>
              <w:ind w:left="-114" w:right="-102"/>
              <w:jc w:val="center"/>
              <w:rPr>
                <w:b/>
                <w:sz w:val="24"/>
                <w:szCs w:val="24"/>
              </w:rPr>
            </w:pPr>
            <w:r w:rsidRPr="003B7C50">
              <w:rPr>
                <w:rFonts w:eastAsia="Calibri"/>
                <w:spacing w:val="-2"/>
                <w:sz w:val="24"/>
                <w:szCs w:val="24"/>
              </w:rPr>
              <w:t>2026 год</w:t>
            </w:r>
          </w:p>
        </w:tc>
        <w:tc>
          <w:tcPr>
            <w:tcW w:w="1275" w:type="dxa"/>
            <w:vAlign w:val="center"/>
          </w:tcPr>
          <w:p w14:paraId="0AE911E4" w14:textId="77777777" w:rsidR="003B7C50" w:rsidRPr="003B7C50" w:rsidRDefault="003B7C50" w:rsidP="003B7C50">
            <w:pPr>
              <w:autoSpaceDE w:val="0"/>
              <w:autoSpaceDN w:val="0"/>
              <w:adjustRightInd w:val="0"/>
              <w:ind w:left="-114" w:right="-102"/>
              <w:jc w:val="center"/>
              <w:rPr>
                <w:b/>
                <w:sz w:val="24"/>
                <w:szCs w:val="24"/>
              </w:rPr>
            </w:pPr>
            <w:r w:rsidRPr="003B7C50">
              <w:rPr>
                <w:rFonts w:eastAsia="Calibri"/>
                <w:spacing w:val="-2"/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vAlign w:val="center"/>
          </w:tcPr>
          <w:p w14:paraId="2A5FFE1E" w14:textId="77777777" w:rsidR="003B7C50" w:rsidRPr="003B7C50" w:rsidRDefault="003B7C50" w:rsidP="003B7C50">
            <w:pPr>
              <w:autoSpaceDE w:val="0"/>
              <w:autoSpaceDN w:val="0"/>
              <w:adjustRightInd w:val="0"/>
              <w:ind w:left="-114"/>
              <w:jc w:val="center"/>
              <w:rPr>
                <w:b/>
                <w:sz w:val="24"/>
                <w:szCs w:val="24"/>
              </w:rPr>
            </w:pPr>
            <w:r w:rsidRPr="003B7C50">
              <w:rPr>
                <w:rFonts w:eastAsia="Calibri"/>
                <w:spacing w:val="-2"/>
                <w:sz w:val="24"/>
                <w:szCs w:val="24"/>
              </w:rPr>
              <w:t>2028год</w:t>
            </w:r>
          </w:p>
        </w:tc>
      </w:tr>
      <w:tr w:rsidR="003B7C50" w:rsidRPr="003B7C50" w14:paraId="13779618" w14:textId="77777777" w:rsidTr="00AB3B69">
        <w:tc>
          <w:tcPr>
            <w:tcW w:w="560" w:type="dxa"/>
          </w:tcPr>
          <w:p w14:paraId="285F365C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B7C50">
              <w:t>1</w:t>
            </w:r>
          </w:p>
        </w:tc>
        <w:tc>
          <w:tcPr>
            <w:tcW w:w="3234" w:type="dxa"/>
          </w:tcPr>
          <w:p w14:paraId="67B5406F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B7C50">
              <w:t>2</w:t>
            </w:r>
          </w:p>
        </w:tc>
        <w:tc>
          <w:tcPr>
            <w:tcW w:w="1368" w:type="dxa"/>
          </w:tcPr>
          <w:p w14:paraId="2F75DA70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B7C50">
              <w:t>3</w:t>
            </w:r>
          </w:p>
        </w:tc>
        <w:tc>
          <w:tcPr>
            <w:tcW w:w="1325" w:type="dxa"/>
          </w:tcPr>
          <w:p w14:paraId="5749B4AE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B7C50">
              <w:t>4</w:t>
            </w:r>
          </w:p>
        </w:tc>
        <w:tc>
          <w:tcPr>
            <w:tcW w:w="1276" w:type="dxa"/>
          </w:tcPr>
          <w:p w14:paraId="41A567AE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B7C50">
              <w:t>5</w:t>
            </w:r>
          </w:p>
        </w:tc>
        <w:tc>
          <w:tcPr>
            <w:tcW w:w="1275" w:type="dxa"/>
          </w:tcPr>
          <w:p w14:paraId="01874A58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B7C50">
              <w:t>6</w:t>
            </w:r>
          </w:p>
        </w:tc>
        <w:tc>
          <w:tcPr>
            <w:tcW w:w="1276" w:type="dxa"/>
          </w:tcPr>
          <w:p w14:paraId="3E3BB410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B7C50">
              <w:t>7</w:t>
            </w:r>
          </w:p>
        </w:tc>
      </w:tr>
      <w:tr w:rsidR="003B7C50" w:rsidRPr="003B7C50" w14:paraId="2782BB30" w14:textId="77777777" w:rsidTr="00AB3B69">
        <w:tc>
          <w:tcPr>
            <w:tcW w:w="560" w:type="dxa"/>
          </w:tcPr>
          <w:p w14:paraId="6DC5D236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B7C50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234" w:type="dxa"/>
          </w:tcPr>
          <w:p w14:paraId="591E43FF" w14:textId="77777777" w:rsidR="003B7C50" w:rsidRPr="003B7C50" w:rsidRDefault="003B7C50" w:rsidP="003B7C50">
            <w:pPr>
              <w:autoSpaceDE w:val="0"/>
              <w:autoSpaceDN w:val="0"/>
              <w:adjustRightInd w:val="0"/>
              <w:ind w:right="-101"/>
              <w:rPr>
                <w:bCs/>
                <w:sz w:val="24"/>
                <w:szCs w:val="24"/>
              </w:rPr>
            </w:pPr>
            <w:r w:rsidRPr="003B7C50">
              <w:rPr>
                <w:sz w:val="24"/>
                <w:szCs w:val="24"/>
              </w:rPr>
              <w:t>Количество благоустроенных дворовых территорий</w:t>
            </w:r>
          </w:p>
        </w:tc>
        <w:tc>
          <w:tcPr>
            <w:tcW w:w="1368" w:type="dxa"/>
          </w:tcPr>
          <w:p w14:paraId="79237A81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B7C50">
              <w:rPr>
                <w:sz w:val="24"/>
                <w:szCs w:val="24"/>
              </w:rPr>
              <w:t>ед.</w:t>
            </w:r>
          </w:p>
        </w:tc>
        <w:tc>
          <w:tcPr>
            <w:tcW w:w="1325" w:type="dxa"/>
          </w:tcPr>
          <w:p w14:paraId="611FA424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7C50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15E8EDE5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B7C50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23FB247D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B7C50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74B38F05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B7C50">
              <w:rPr>
                <w:bCs/>
                <w:sz w:val="24"/>
                <w:szCs w:val="24"/>
              </w:rPr>
              <w:t>0</w:t>
            </w:r>
          </w:p>
        </w:tc>
      </w:tr>
      <w:tr w:rsidR="003B7C50" w:rsidRPr="003B7C50" w14:paraId="4C3541E7" w14:textId="77777777" w:rsidTr="00AB3B69">
        <w:tc>
          <w:tcPr>
            <w:tcW w:w="560" w:type="dxa"/>
          </w:tcPr>
          <w:p w14:paraId="5D53EA64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B7C50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234" w:type="dxa"/>
          </w:tcPr>
          <w:p w14:paraId="7753E2E1" w14:textId="77777777" w:rsidR="003B7C50" w:rsidRPr="003B7C50" w:rsidRDefault="003B7C50" w:rsidP="003B7C50">
            <w:pPr>
              <w:autoSpaceDE w:val="0"/>
              <w:autoSpaceDN w:val="0"/>
              <w:adjustRightInd w:val="0"/>
              <w:ind w:right="-101"/>
              <w:rPr>
                <w:bCs/>
                <w:sz w:val="24"/>
                <w:szCs w:val="24"/>
              </w:rPr>
            </w:pPr>
            <w:r w:rsidRPr="003B7C50">
              <w:rPr>
                <w:sz w:val="24"/>
                <w:szCs w:val="24"/>
              </w:rPr>
              <w:t>Количество благоустроенных общественных территорий</w:t>
            </w:r>
          </w:p>
        </w:tc>
        <w:tc>
          <w:tcPr>
            <w:tcW w:w="1368" w:type="dxa"/>
          </w:tcPr>
          <w:p w14:paraId="6833C8CC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B7C50">
              <w:rPr>
                <w:sz w:val="24"/>
                <w:szCs w:val="24"/>
              </w:rPr>
              <w:t>ед.</w:t>
            </w:r>
          </w:p>
        </w:tc>
        <w:tc>
          <w:tcPr>
            <w:tcW w:w="1325" w:type="dxa"/>
          </w:tcPr>
          <w:p w14:paraId="25AB2C14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7C50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32C6B94F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B7C5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0CBFCE77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B7C5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356058A3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B7C50">
              <w:rPr>
                <w:bCs/>
                <w:sz w:val="24"/>
                <w:szCs w:val="24"/>
              </w:rPr>
              <w:t>2</w:t>
            </w:r>
          </w:p>
        </w:tc>
      </w:tr>
      <w:tr w:rsidR="003B7C50" w:rsidRPr="003B7C50" w14:paraId="0463588D" w14:textId="77777777" w:rsidTr="00AB3B69">
        <w:tc>
          <w:tcPr>
            <w:tcW w:w="560" w:type="dxa"/>
          </w:tcPr>
          <w:p w14:paraId="322E08D8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B7C50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234" w:type="dxa"/>
          </w:tcPr>
          <w:p w14:paraId="2B161CB6" w14:textId="77777777" w:rsidR="003B7C50" w:rsidRPr="003B7C50" w:rsidRDefault="003B7C50" w:rsidP="003B7C50">
            <w:pPr>
              <w:autoSpaceDE w:val="0"/>
              <w:autoSpaceDN w:val="0"/>
              <w:adjustRightInd w:val="0"/>
              <w:ind w:right="-101"/>
              <w:rPr>
                <w:sz w:val="24"/>
                <w:szCs w:val="24"/>
              </w:rPr>
            </w:pPr>
            <w:r w:rsidRPr="003B7C50">
              <w:rPr>
                <w:sz w:val="24"/>
                <w:szCs w:val="24"/>
              </w:rPr>
              <w:t xml:space="preserve">Количество реализованных проектов-победителей Всероссийского конкурса лучших проектов создания комфортной городской среды </w:t>
            </w:r>
            <w:r w:rsidRPr="003B7C50">
              <w:rPr>
                <w:sz w:val="24"/>
                <w:szCs w:val="24"/>
              </w:rPr>
              <w:lastRenderedPageBreak/>
              <w:t>в малых городах и исторических поселениях</w:t>
            </w:r>
          </w:p>
        </w:tc>
        <w:tc>
          <w:tcPr>
            <w:tcW w:w="1368" w:type="dxa"/>
          </w:tcPr>
          <w:p w14:paraId="0A584E95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7C50">
              <w:rPr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325" w:type="dxa"/>
          </w:tcPr>
          <w:p w14:paraId="78CB6325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7C50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2DA78B69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B7C50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0F9C167C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B7C50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721756A1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B7C50">
              <w:rPr>
                <w:bCs/>
                <w:sz w:val="24"/>
                <w:szCs w:val="24"/>
              </w:rPr>
              <w:t>0</w:t>
            </w:r>
          </w:p>
        </w:tc>
      </w:tr>
    </w:tbl>
    <w:p w14:paraId="63CC12B7" w14:textId="77777777" w:rsidR="003B7C50" w:rsidRDefault="003B7C50" w:rsidP="008E268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1A17EF5" w14:textId="77777777" w:rsidR="00C961F2" w:rsidRPr="00C961F2" w:rsidRDefault="00C961F2" w:rsidP="00507EE0">
      <w:pPr>
        <w:pStyle w:val="ConsPlusNormal"/>
        <w:ind w:firstLine="0"/>
        <w:jc w:val="both"/>
        <w:rPr>
          <w:rFonts w:ascii="Times New Roman" w:hAnsi="Times New Roman" w:cs="Times New Roman"/>
          <w:i/>
          <w:sz w:val="8"/>
          <w:szCs w:val="8"/>
        </w:rPr>
      </w:pPr>
    </w:p>
    <w:p w14:paraId="2C0609A9" w14:textId="77777777" w:rsidR="0081072B" w:rsidRPr="0081072B" w:rsidRDefault="0081072B" w:rsidP="00507EE0">
      <w:pPr>
        <w:pStyle w:val="ConsPlusNormal"/>
        <w:ind w:firstLine="0"/>
        <w:jc w:val="both"/>
        <w:rPr>
          <w:rFonts w:ascii="Times New Roman" w:hAnsi="Times New Roman" w:cs="Times New Roman"/>
          <w:i/>
          <w:sz w:val="8"/>
          <w:szCs w:val="8"/>
        </w:rPr>
      </w:pPr>
    </w:p>
    <w:p w14:paraId="5470A043" w14:textId="584273D4" w:rsidR="00996A54" w:rsidRPr="007676FA" w:rsidRDefault="00996A54" w:rsidP="00996A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2.1 </w:t>
      </w:r>
      <w:r w:rsidRPr="007676FA">
        <w:rPr>
          <w:b/>
          <w:bCs/>
          <w:sz w:val="28"/>
          <w:szCs w:val="28"/>
        </w:rPr>
        <w:t>СВЕДЕНИЯ</w:t>
      </w:r>
    </w:p>
    <w:p w14:paraId="7FC0FF15" w14:textId="532628BB" w:rsidR="00996A54" w:rsidRPr="008E2685" w:rsidRDefault="00996A54" w:rsidP="00996A54">
      <w:pPr>
        <w:jc w:val="center"/>
        <w:rPr>
          <w:b/>
          <w:sz w:val="28"/>
          <w:szCs w:val="28"/>
        </w:rPr>
      </w:pPr>
      <w:r w:rsidRPr="008E2685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ведомственном</w:t>
      </w:r>
      <w:r w:rsidRPr="008E2685">
        <w:rPr>
          <w:b/>
          <w:sz w:val="28"/>
          <w:szCs w:val="28"/>
        </w:rPr>
        <w:t xml:space="preserve"> проекте</w:t>
      </w:r>
    </w:p>
    <w:p w14:paraId="2A06B32E" w14:textId="351AE458" w:rsidR="00996A54" w:rsidRDefault="00996A54" w:rsidP="00996A54">
      <w:pPr>
        <w:jc w:val="center"/>
        <w:rPr>
          <w:b/>
          <w:sz w:val="28"/>
          <w:szCs w:val="28"/>
        </w:rPr>
      </w:pPr>
      <w:r w:rsidRPr="008E2685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Повышение эстетического и функционального уровня территории </w:t>
      </w:r>
      <w:r w:rsidR="00C2775E">
        <w:rPr>
          <w:b/>
          <w:sz w:val="28"/>
          <w:szCs w:val="28"/>
        </w:rPr>
        <w:t>муниципального образования «</w:t>
      </w:r>
      <w:proofErr w:type="spellStart"/>
      <w:r w:rsidR="00C2775E">
        <w:rPr>
          <w:b/>
          <w:sz w:val="28"/>
          <w:szCs w:val="28"/>
        </w:rPr>
        <w:t>Духовщинский</w:t>
      </w:r>
      <w:proofErr w:type="spellEnd"/>
      <w:r w:rsidR="00C2775E">
        <w:rPr>
          <w:b/>
          <w:sz w:val="28"/>
          <w:szCs w:val="28"/>
        </w:rPr>
        <w:t xml:space="preserve"> муниципальный округ» </w:t>
      </w:r>
      <w:r>
        <w:rPr>
          <w:b/>
          <w:sz w:val="28"/>
          <w:szCs w:val="28"/>
        </w:rPr>
        <w:t>Смоленской области»</w:t>
      </w:r>
    </w:p>
    <w:p w14:paraId="39C3AA15" w14:textId="77777777" w:rsidR="002159C6" w:rsidRDefault="002159C6" w:rsidP="00996A54">
      <w:pPr>
        <w:jc w:val="center"/>
        <w:rPr>
          <w:b/>
          <w:bCs/>
          <w:sz w:val="28"/>
          <w:szCs w:val="28"/>
        </w:rPr>
      </w:pPr>
    </w:p>
    <w:p w14:paraId="59E0B273" w14:textId="77777777" w:rsidR="00996A54" w:rsidRPr="007827BD" w:rsidRDefault="00996A54" w:rsidP="00996A54">
      <w:pPr>
        <w:jc w:val="center"/>
        <w:rPr>
          <w:b/>
          <w:bCs/>
          <w:sz w:val="28"/>
          <w:szCs w:val="28"/>
        </w:rPr>
      </w:pPr>
      <w:r w:rsidRPr="007827BD">
        <w:rPr>
          <w:b/>
          <w:bCs/>
          <w:sz w:val="28"/>
          <w:szCs w:val="28"/>
        </w:rPr>
        <w:t>Общие положения</w:t>
      </w:r>
    </w:p>
    <w:p w14:paraId="1C2AD8F2" w14:textId="77777777" w:rsidR="00996A54" w:rsidRPr="00917C55" w:rsidRDefault="00996A54" w:rsidP="00996A5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9"/>
        <w:gridCol w:w="6436"/>
      </w:tblGrid>
      <w:tr w:rsidR="00996A54" w:rsidRPr="0026016D" w14:paraId="7AB24E38" w14:textId="77777777" w:rsidTr="00E61DDE">
        <w:trPr>
          <w:trHeight w:val="703"/>
        </w:trPr>
        <w:tc>
          <w:tcPr>
            <w:tcW w:w="3794" w:type="dxa"/>
          </w:tcPr>
          <w:p w14:paraId="32D1765C" w14:textId="68373673" w:rsidR="00996A54" w:rsidRPr="0026016D" w:rsidRDefault="00996A54" w:rsidP="00BF294B">
            <w:pPr>
              <w:tabs>
                <w:tab w:val="left" w:pos="4035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26016D">
              <w:rPr>
                <w:sz w:val="24"/>
                <w:szCs w:val="24"/>
              </w:rPr>
              <w:t xml:space="preserve">Ответственный за выполнение </w:t>
            </w:r>
            <w:r w:rsidR="00BF294B">
              <w:rPr>
                <w:sz w:val="24"/>
                <w:szCs w:val="24"/>
              </w:rPr>
              <w:t>ведомственного</w:t>
            </w:r>
            <w:r w:rsidRPr="000D540F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6520" w:type="dxa"/>
          </w:tcPr>
          <w:p w14:paraId="28B674F9" w14:textId="63B6DFAE" w:rsidR="00996A54" w:rsidRPr="0026016D" w:rsidRDefault="00996A54" w:rsidP="00C2775E">
            <w:pPr>
              <w:tabs>
                <w:tab w:val="left" w:pos="300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A34258">
              <w:rPr>
                <w:sz w:val="24"/>
                <w:szCs w:val="24"/>
              </w:rPr>
              <w:t xml:space="preserve">аместитель Главы муниципального образования </w:t>
            </w:r>
            <w:r w:rsidRPr="00C2775E">
              <w:rPr>
                <w:sz w:val="24"/>
                <w:szCs w:val="24"/>
              </w:rPr>
              <w:t>«</w:t>
            </w:r>
            <w:proofErr w:type="spellStart"/>
            <w:r w:rsidRPr="00C2775E">
              <w:rPr>
                <w:sz w:val="24"/>
                <w:szCs w:val="24"/>
              </w:rPr>
              <w:t>Духовщинский</w:t>
            </w:r>
            <w:proofErr w:type="spellEnd"/>
            <w:r w:rsidRPr="00C2775E">
              <w:rPr>
                <w:sz w:val="24"/>
                <w:szCs w:val="24"/>
              </w:rPr>
              <w:t xml:space="preserve"> </w:t>
            </w:r>
            <w:r w:rsidR="00DE50C5" w:rsidRPr="00C2775E">
              <w:rPr>
                <w:sz w:val="24"/>
                <w:szCs w:val="24"/>
              </w:rPr>
              <w:t>муниципальный округ</w:t>
            </w:r>
            <w:r w:rsidRPr="00C2775E">
              <w:rPr>
                <w:sz w:val="24"/>
                <w:szCs w:val="24"/>
              </w:rPr>
              <w:t>»</w:t>
            </w:r>
            <w:r w:rsidRPr="00A34258">
              <w:rPr>
                <w:sz w:val="24"/>
                <w:szCs w:val="24"/>
              </w:rPr>
              <w:t xml:space="preserve"> Смоленской области Федоров Алексей Владимирович</w:t>
            </w:r>
          </w:p>
        </w:tc>
      </w:tr>
      <w:tr w:rsidR="00996A54" w:rsidRPr="0026016D" w14:paraId="1E2EB2C1" w14:textId="77777777" w:rsidTr="00E61DDE">
        <w:trPr>
          <w:trHeight w:val="125"/>
        </w:trPr>
        <w:tc>
          <w:tcPr>
            <w:tcW w:w="3794" w:type="dxa"/>
          </w:tcPr>
          <w:p w14:paraId="256FAB6A" w14:textId="77777777" w:rsidR="00996A54" w:rsidRPr="0026016D" w:rsidRDefault="00996A54" w:rsidP="00E61DDE">
            <w:pPr>
              <w:tabs>
                <w:tab w:val="left" w:pos="3544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26016D">
              <w:rPr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6520" w:type="dxa"/>
          </w:tcPr>
          <w:p w14:paraId="480FB8BB" w14:textId="1B4C71A2" w:rsidR="00996A54" w:rsidRPr="0026016D" w:rsidRDefault="00996A54" w:rsidP="00C2775E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A34258">
              <w:rPr>
                <w:rFonts w:eastAsia="Calibri"/>
                <w:sz w:val="24"/>
                <w:szCs w:val="24"/>
              </w:rPr>
              <w:t xml:space="preserve">муниципальная программа </w:t>
            </w:r>
            <w:r w:rsidRPr="00A34258">
              <w:rPr>
                <w:sz w:val="24"/>
                <w:szCs w:val="24"/>
              </w:rPr>
              <w:t>«</w:t>
            </w:r>
            <w:r w:rsidRPr="008E2685">
              <w:rPr>
                <w:sz w:val="24"/>
                <w:szCs w:val="24"/>
              </w:rPr>
              <w:t xml:space="preserve">Формирование современной городской среды на территории </w:t>
            </w:r>
            <w:r w:rsidR="00DB527E" w:rsidRPr="00A34258">
              <w:rPr>
                <w:sz w:val="24"/>
                <w:szCs w:val="24"/>
              </w:rPr>
              <w:t xml:space="preserve">муниципального образования </w:t>
            </w:r>
            <w:r w:rsidR="00DB527E" w:rsidRPr="00C2775E">
              <w:rPr>
                <w:sz w:val="24"/>
                <w:szCs w:val="24"/>
              </w:rPr>
              <w:t>«</w:t>
            </w:r>
            <w:proofErr w:type="spellStart"/>
            <w:r w:rsidR="00DB527E" w:rsidRPr="00C2775E">
              <w:rPr>
                <w:sz w:val="24"/>
                <w:szCs w:val="24"/>
              </w:rPr>
              <w:t>Духовщинский</w:t>
            </w:r>
            <w:proofErr w:type="spellEnd"/>
            <w:r w:rsidR="00DB527E" w:rsidRPr="00C2775E">
              <w:rPr>
                <w:sz w:val="24"/>
                <w:szCs w:val="24"/>
              </w:rPr>
              <w:t xml:space="preserve"> муниципальный округ»</w:t>
            </w:r>
            <w:r w:rsidR="00DB527E" w:rsidRPr="00A34258">
              <w:rPr>
                <w:sz w:val="24"/>
                <w:szCs w:val="24"/>
              </w:rPr>
              <w:t xml:space="preserve"> </w:t>
            </w:r>
            <w:r w:rsidRPr="008E2685">
              <w:rPr>
                <w:sz w:val="24"/>
                <w:szCs w:val="24"/>
              </w:rPr>
              <w:t>Смоленской области</w:t>
            </w:r>
            <w:r w:rsidRPr="00A34258">
              <w:rPr>
                <w:sz w:val="24"/>
                <w:szCs w:val="24"/>
              </w:rPr>
              <w:t>»</w:t>
            </w:r>
          </w:p>
        </w:tc>
      </w:tr>
    </w:tbl>
    <w:p w14:paraId="008C6145" w14:textId="77777777" w:rsidR="00996A54" w:rsidRPr="00917C55" w:rsidRDefault="00996A54" w:rsidP="00996A5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47C4EAA" w14:textId="31A8FA59" w:rsidR="00996A54" w:rsidRDefault="00996A54" w:rsidP="00996A5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827BD">
        <w:rPr>
          <w:b/>
          <w:bCs/>
          <w:sz w:val="28"/>
          <w:szCs w:val="28"/>
        </w:rPr>
        <w:t xml:space="preserve">Значения результатов </w:t>
      </w:r>
      <w:r w:rsidR="00BF294B">
        <w:rPr>
          <w:b/>
          <w:bCs/>
          <w:sz w:val="28"/>
          <w:szCs w:val="28"/>
        </w:rPr>
        <w:t>ведомственного</w:t>
      </w:r>
      <w:r w:rsidRPr="007827BD">
        <w:rPr>
          <w:b/>
          <w:bCs/>
          <w:sz w:val="28"/>
          <w:szCs w:val="28"/>
        </w:rPr>
        <w:t xml:space="preserve"> проекта</w:t>
      </w:r>
    </w:p>
    <w:p w14:paraId="406B249A" w14:textId="33A38770" w:rsidR="004054F0" w:rsidRPr="00AB3B69" w:rsidRDefault="004054F0" w:rsidP="004054F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i/>
          <w:sz w:val="24"/>
          <w:szCs w:val="24"/>
        </w:rPr>
        <w:t xml:space="preserve">(таблица </w:t>
      </w:r>
      <w:r w:rsidRPr="003D550C">
        <w:rPr>
          <w:i/>
          <w:sz w:val="24"/>
          <w:szCs w:val="24"/>
        </w:rPr>
        <w:t>в ред. постановлени</w:t>
      </w:r>
      <w:r>
        <w:rPr>
          <w:i/>
          <w:sz w:val="24"/>
          <w:szCs w:val="24"/>
        </w:rPr>
        <w:t>я</w:t>
      </w:r>
      <w:r w:rsidRPr="003D550C">
        <w:rPr>
          <w:i/>
          <w:sz w:val="24"/>
          <w:szCs w:val="24"/>
        </w:rPr>
        <w:t xml:space="preserve"> Администрации муниципального образования «</w:t>
      </w:r>
      <w:proofErr w:type="spellStart"/>
      <w:r w:rsidRPr="003D550C">
        <w:rPr>
          <w:i/>
          <w:sz w:val="24"/>
          <w:szCs w:val="24"/>
        </w:rPr>
        <w:t>Духовщинский</w:t>
      </w:r>
      <w:proofErr w:type="spellEnd"/>
      <w:r w:rsidRPr="003D550C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муниципальный округ</w:t>
      </w:r>
      <w:r w:rsidRPr="003D550C">
        <w:rPr>
          <w:i/>
          <w:sz w:val="24"/>
          <w:szCs w:val="24"/>
        </w:rPr>
        <w:t xml:space="preserve">» Смоленской области </w:t>
      </w:r>
      <w:r w:rsidRPr="00834603">
        <w:rPr>
          <w:i/>
          <w:sz w:val="24"/>
          <w:szCs w:val="24"/>
        </w:rPr>
        <w:t xml:space="preserve">от </w:t>
      </w:r>
      <w:r w:rsidR="00BE755E">
        <w:rPr>
          <w:i/>
          <w:sz w:val="24"/>
          <w:szCs w:val="24"/>
        </w:rPr>
        <w:t>12</w:t>
      </w:r>
      <w:r w:rsidRPr="00834603">
        <w:rPr>
          <w:i/>
          <w:sz w:val="24"/>
          <w:szCs w:val="24"/>
        </w:rPr>
        <w:t>.</w:t>
      </w:r>
      <w:r w:rsidR="00BE755E">
        <w:rPr>
          <w:i/>
          <w:sz w:val="24"/>
          <w:szCs w:val="24"/>
        </w:rPr>
        <w:t>01</w:t>
      </w:r>
      <w:r w:rsidRPr="00834603">
        <w:rPr>
          <w:i/>
          <w:sz w:val="24"/>
          <w:szCs w:val="24"/>
        </w:rPr>
        <w:t>.202</w:t>
      </w:r>
      <w:r w:rsidR="00BE755E">
        <w:rPr>
          <w:i/>
          <w:sz w:val="24"/>
          <w:szCs w:val="24"/>
        </w:rPr>
        <w:t>6</w:t>
      </w:r>
      <w:r w:rsidRPr="00834603">
        <w:rPr>
          <w:i/>
          <w:sz w:val="24"/>
          <w:szCs w:val="24"/>
        </w:rPr>
        <w:t xml:space="preserve"> № </w:t>
      </w:r>
      <w:r w:rsidR="00BE755E">
        <w:rPr>
          <w:i/>
          <w:sz w:val="24"/>
          <w:szCs w:val="24"/>
        </w:rPr>
        <w:t>3</w:t>
      </w:r>
      <w:r>
        <w:rPr>
          <w:i/>
          <w:sz w:val="24"/>
          <w:szCs w:val="24"/>
        </w:rPr>
        <w:t>)</w:t>
      </w:r>
    </w:p>
    <w:p w14:paraId="17B7EA16" w14:textId="77777777" w:rsidR="003B7C50" w:rsidRPr="003B7C50" w:rsidRDefault="003B7C50" w:rsidP="00996A54">
      <w:pPr>
        <w:autoSpaceDE w:val="0"/>
        <w:autoSpaceDN w:val="0"/>
        <w:adjustRightInd w:val="0"/>
        <w:jc w:val="center"/>
        <w:rPr>
          <w:bCs/>
          <w:sz w:val="8"/>
          <w:szCs w:val="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3234"/>
        <w:gridCol w:w="1368"/>
        <w:gridCol w:w="1325"/>
        <w:gridCol w:w="1276"/>
        <w:gridCol w:w="1275"/>
        <w:gridCol w:w="1276"/>
      </w:tblGrid>
      <w:tr w:rsidR="003B7C50" w:rsidRPr="003B7C50" w14:paraId="6605CE54" w14:textId="77777777" w:rsidTr="00AB3B69">
        <w:tc>
          <w:tcPr>
            <w:tcW w:w="560" w:type="dxa"/>
            <w:vMerge w:val="restart"/>
          </w:tcPr>
          <w:p w14:paraId="120FE883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B7C50">
              <w:rPr>
                <w:sz w:val="24"/>
                <w:szCs w:val="24"/>
              </w:rPr>
              <w:t>№ п/п</w:t>
            </w:r>
          </w:p>
        </w:tc>
        <w:tc>
          <w:tcPr>
            <w:tcW w:w="3234" w:type="dxa"/>
            <w:vMerge w:val="restart"/>
          </w:tcPr>
          <w:p w14:paraId="07579C65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B7C50">
              <w:rPr>
                <w:sz w:val="24"/>
                <w:szCs w:val="24"/>
              </w:rPr>
              <w:t>Наименование результата</w:t>
            </w:r>
          </w:p>
        </w:tc>
        <w:tc>
          <w:tcPr>
            <w:tcW w:w="1368" w:type="dxa"/>
            <w:vMerge w:val="restart"/>
          </w:tcPr>
          <w:p w14:paraId="47178803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B7C50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325" w:type="dxa"/>
            <w:vMerge w:val="restart"/>
          </w:tcPr>
          <w:p w14:paraId="6CC9B334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B7C50">
              <w:rPr>
                <w:sz w:val="24"/>
                <w:szCs w:val="24"/>
              </w:rPr>
              <w:t>Базовое значение результата (2025 год)</w:t>
            </w:r>
          </w:p>
        </w:tc>
        <w:tc>
          <w:tcPr>
            <w:tcW w:w="3827" w:type="dxa"/>
            <w:gridSpan w:val="3"/>
          </w:tcPr>
          <w:p w14:paraId="10ECC31C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B7C50">
              <w:rPr>
                <w:sz w:val="24"/>
                <w:szCs w:val="24"/>
              </w:rPr>
              <w:t>Планируемое значение результата на очередной финансовый год и плановый период</w:t>
            </w:r>
          </w:p>
        </w:tc>
      </w:tr>
      <w:tr w:rsidR="003B7C50" w:rsidRPr="003B7C50" w14:paraId="142C511D" w14:textId="77777777" w:rsidTr="00AB3B69">
        <w:tc>
          <w:tcPr>
            <w:tcW w:w="560" w:type="dxa"/>
            <w:vMerge/>
          </w:tcPr>
          <w:p w14:paraId="07C95F76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4" w:type="dxa"/>
            <w:vMerge/>
          </w:tcPr>
          <w:p w14:paraId="535FD768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8" w:type="dxa"/>
            <w:vMerge/>
          </w:tcPr>
          <w:p w14:paraId="1ED78AB3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14:paraId="4DF0A74E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44F309B" w14:textId="77777777" w:rsidR="003B7C50" w:rsidRPr="003B7C50" w:rsidRDefault="003B7C50" w:rsidP="003B7C50">
            <w:pPr>
              <w:autoSpaceDE w:val="0"/>
              <w:autoSpaceDN w:val="0"/>
              <w:adjustRightInd w:val="0"/>
              <w:ind w:left="-114" w:right="-102"/>
              <w:jc w:val="center"/>
              <w:rPr>
                <w:b/>
                <w:sz w:val="24"/>
                <w:szCs w:val="24"/>
              </w:rPr>
            </w:pPr>
            <w:r w:rsidRPr="003B7C50">
              <w:rPr>
                <w:rFonts w:eastAsia="Calibri"/>
                <w:spacing w:val="-2"/>
                <w:sz w:val="24"/>
                <w:szCs w:val="24"/>
              </w:rPr>
              <w:t>2026 год</w:t>
            </w:r>
          </w:p>
        </w:tc>
        <w:tc>
          <w:tcPr>
            <w:tcW w:w="1275" w:type="dxa"/>
            <w:vAlign w:val="center"/>
          </w:tcPr>
          <w:p w14:paraId="0D0878E9" w14:textId="77777777" w:rsidR="003B7C50" w:rsidRPr="003B7C50" w:rsidRDefault="003B7C50" w:rsidP="003B7C50">
            <w:pPr>
              <w:autoSpaceDE w:val="0"/>
              <w:autoSpaceDN w:val="0"/>
              <w:adjustRightInd w:val="0"/>
              <w:ind w:left="-114" w:right="-102"/>
              <w:jc w:val="center"/>
              <w:rPr>
                <w:b/>
                <w:sz w:val="24"/>
                <w:szCs w:val="24"/>
              </w:rPr>
            </w:pPr>
            <w:r w:rsidRPr="003B7C50">
              <w:rPr>
                <w:rFonts w:eastAsia="Calibri"/>
                <w:spacing w:val="-2"/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vAlign w:val="center"/>
          </w:tcPr>
          <w:p w14:paraId="19134AE1" w14:textId="77777777" w:rsidR="003B7C50" w:rsidRPr="003B7C50" w:rsidRDefault="003B7C50" w:rsidP="003B7C50">
            <w:pPr>
              <w:autoSpaceDE w:val="0"/>
              <w:autoSpaceDN w:val="0"/>
              <w:adjustRightInd w:val="0"/>
              <w:ind w:left="-114"/>
              <w:jc w:val="center"/>
              <w:rPr>
                <w:b/>
                <w:sz w:val="24"/>
                <w:szCs w:val="24"/>
              </w:rPr>
            </w:pPr>
            <w:r w:rsidRPr="003B7C50">
              <w:rPr>
                <w:rFonts w:eastAsia="Calibri"/>
                <w:spacing w:val="-2"/>
                <w:sz w:val="24"/>
                <w:szCs w:val="24"/>
              </w:rPr>
              <w:t>2028 год</w:t>
            </w:r>
          </w:p>
        </w:tc>
      </w:tr>
      <w:tr w:rsidR="003B7C50" w:rsidRPr="003B7C50" w14:paraId="6C8E8726" w14:textId="77777777" w:rsidTr="00AB3B69">
        <w:tc>
          <w:tcPr>
            <w:tcW w:w="560" w:type="dxa"/>
          </w:tcPr>
          <w:p w14:paraId="033081EE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B7C50">
              <w:t>1</w:t>
            </w:r>
          </w:p>
        </w:tc>
        <w:tc>
          <w:tcPr>
            <w:tcW w:w="3234" w:type="dxa"/>
          </w:tcPr>
          <w:p w14:paraId="76F54A5E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B7C50">
              <w:t>2</w:t>
            </w:r>
          </w:p>
        </w:tc>
        <w:tc>
          <w:tcPr>
            <w:tcW w:w="1368" w:type="dxa"/>
          </w:tcPr>
          <w:p w14:paraId="3B330039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B7C50">
              <w:t>3</w:t>
            </w:r>
          </w:p>
        </w:tc>
        <w:tc>
          <w:tcPr>
            <w:tcW w:w="1325" w:type="dxa"/>
          </w:tcPr>
          <w:p w14:paraId="2E9C4FDE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B7C50">
              <w:t>4</w:t>
            </w:r>
          </w:p>
        </w:tc>
        <w:tc>
          <w:tcPr>
            <w:tcW w:w="1276" w:type="dxa"/>
          </w:tcPr>
          <w:p w14:paraId="3DB0C43A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B7C50">
              <w:t>5</w:t>
            </w:r>
          </w:p>
        </w:tc>
        <w:tc>
          <w:tcPr>
            <w:tcW w:w="1275" w:type="dxa"/>
          </w:tcPr>
          <w:p w14:paraId="4164B0F9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B7C50">
              <w:t>6</w:t>
            </w:r>
          </w:p>
        </w:tc>
        <w:tc>
          <w:tcPr>
            <w:tcW w:w="1276" w:type="dxa"/>
          </w:tcPr>
          <w:p w14:paraId="4EE61A5F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B7C50">
              <w:t>7</w:t>
            </w:r>
          </w:p>
        </w:tc>
      </w:tr>
      <w:tr w:rsidR="003B7C50" w:rsidRPr="003B7C50" w14:paraId="5272AA9A" w14:textId="77777777" w:rsidTr="00AB3B69">
        <w:tc>
          <w:tcPr>
            <w:tcW w:w="560" w:type="dxa"/>
          </w:tcPr>
          <w:p w14:paraId="32E3B870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B7C50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234" w:type="dxa"/>
          </w:tcPr>
          <w:p w14:paraId="65276F6F" w14:textId="77777777" w:rsidR="003B7C50" w:rsidRPr="003B7C50" w:rsidRDefault="003B7C50" w:rsidP="003B7C50">
            <w:pPr>
              <w:autoSpaceDE w:val="0"/>
              <w:autoSpaceDN w:val="0"/>
              <w:adjustRightInd w:val="0"/>
              <w:ind w:right="-101"/>
              <w:rPr>
                <w:sz w:val="24"/>
                <w:szCs w:val="24"/>
              </w:rPr>
            </w:pPr>
            <w:r w:rsidRPr="003B7C50">
              <w:rPr>
                <w:sz w:val="24"/>
                <w:szCs w:val="24"/>
              </w:rPr>
              <w:t>Количество объектов благоустройства, на которых выполнены работы:</w:t>
            </w:r>
          </w:p>
          <w:p w14:paraId="34EAF1DB" w14:textId="77777777" w:rsidR="003B7C50" w:rsidRPr="003B7C50" w:rsidRDefault="003B7C50" w:rsidP="003B7C50">
            <w:pPr>
              <w:autoSpaceDE w:val="0"/>
              <w:autoSpaceDN w:val="0"/>
              <w:adjustRightInd w:val="0"/>
              <w:ind w:right="-101"/>
              <w:rPr>
                <w:bCs/>
                <w:sz w:val="24"/>
                <w:szCs w:val="24"/>
              </w:rPr>
            </w:pPr>
            <w:r w:rsidRPr="003B7C50">
              <w:rPr>
                <w:sz w:val="24"/>
                <w:szCs w:val="24"/>
              </w:rPr>
              <w:t>благоустройство стадиона</w:t>
            </w:r>
          </w:p>
        </w:tc>
        <w:tc>
          <w:tcPr>
            <w:tcW w:w="1368" w:type="dxa"/>
          </w:tcPr>
          <w:p w14:paraId="344D340E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B7C50">
              <w:rPr>
                <w:sz w:val="24"/>
                <w:szCs w:val="24"/>
              </w:rPr>
              <w:t>ед.</w:t>
            </w:r>
          </w:p>
        </w:tc>
        <w:tc>
          <w:tcPr>
            <w:tcW w:w="1325" w:type="dxa"/>
          </w:tcPr>
          <w:p w14:paraId="10D2BA3B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3B7C50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F3F254C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3B7C50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3486D9D5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B7C50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45F98B8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B7C50">
              <w:rPr>
                <w:bCs/>
                <w:sz w:val="24"/>
                <w:szCs w:val="24"/>
              </w:rPr>
              <w:t>-</w:t>
            </w:r>
          </w:p>
        </w:tc>
      </w:tr>
      <w:tr w:rsidR="003B7C50" w:rsidRPr="003B7C50" w14:paraId="3107BEA0" w14:textId="77777777" w:rsidTr="00AB3B69">
        <w:tc>
          <w:tcPr>
            <w:tcW w:w="560" w:type="dxa"/>
          </w:tcPr>
          <w:p w14:paraId="1407B508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B7C50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234" w:type="dxa"/>
          </w:tcPr>
          <w:p w14:paraId="06B8BAA4" w14:textId="77777777" w:rsidR="003B7C50" w:rsidRPr="003B7C50" w:rsidRDefault="003B7C50" w:rsidP="003B7C50">
            <w:pPr>
              <w:autoSpaceDE w:val="0"/>
              <w:autoSpaceDN w:val="0"/>
              <w:adjustRightInd w:val="0"/>
              <w:ind w:right="-101"/>
              <w:rPr>
                <w:sz w:val="24"/>
                <w:szCs w:val="24"/>
              </w:rPr>
            </w:pPr>
            <w:r w:rsidRPr="003B7C50">
              <w:rPr>
                <w:sz w:val="24"/>
                <w:szCs w:val="24"/>
              </w:rPr>
              <w:t>Количество объектов благоустройства, на которых выполнены работы:</w:t>
            </w:r>
          </w:p>
          <w:p w14:paraId="77DCEB09" w14:textId="77777777" w:rsidR="003B7C50" w:rsidRPr="003B7C50" w:rsidRDefault="003B7C50" w:rsidP="003B7C50">
            <w:pPr>
              <w:autoSpaceDE w:val="0"/>
              <w:autoSpaceDN w:val="0"/>
              <w:adjustRightInd w:val="0"/>
              <w:ind w:right="-101"/>
              <w:rPr>
                <w:sz w:val="24"/>
                <w:szCs w:val="24"/>
              </w:rPr>
            </w:pPr>
            <w:r w:rsidRPr="003B7C50">
              <w:rPr>
                <w:sz w:val="24"/>
                <w:szCs w:val="24"/>
              </w:rPr>
              <w:t>устройство детских игровых площадок</w:t>
            </w:r>
          </w:p>
        </w:tc>
        <w:tc>
          <w:tcPr>
            <w:tcW w:w="1368" w:type="dxa"/>
          </w:tcPr>
          <w:p w14:paraId="7131A0B8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7C50">
              <w:rPr>
                <w:sz w:val="24"/>
                <w:szCs w:val="24"/>
              </w:rPr>
              <w:t>ед.</w:t>
            </w:r>
          </w:p>
        </w:tc>
        <w:tc>
          <w:tcPr>
            <w:tcW w:w="1325" w:type="dxa"/>
          </w:tcPr>
          <w:p w14:paraId="17EF94C7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7C5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D2B595A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7C50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30FC156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B7C5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E78F2CE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B7C50">
              <w:rPr>
                <w:bCs/>
                <w:sz w:val="24"/>
                <w:szCs w:val="24"/>
              </w:rPr>
              <w:t>1</w:t>
            </w:r>
          </w:p>
        </w:tc>
      </w:tr>
    </w:tbl>
    <w:p w14:paraId="1B43C602" w14:textId="77777777" w:rsidR="003B7C50" w:rsidRDefault="003B7C50" w:rsidP="00996A5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ADF6879" w14:textId="77777777" w:rsidR="003B7C50" w:rsidRDefault="003B7C50" w:rsidP="00996A5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109DC3F" w14:textId="77777777" w:rsidR="00834086" w:rsidRPr="00834086" w:rsidRDefault="00834086" w:rsidP="006771DF">
      <w:pPr>
        <w:pStyle w:val="ConsPlusNormal"/>
        <w:ind w:firstLine="0"/>
        <w:jc w:val="both"/>
        <w:rPr>
          <w:rFonts w:ascii="Times New Roman" w:hAnsi="Times New Roman" w:cs="Times New Roman"/>
          <w:i/>
          <w:sz w:val="8"/>
          <w:szCs w:val="8"/>
        </w:rPr>
      </w:pPr>
    </w:p>
    <w:p w14:paraId="2148DD01" w14:textId="40CA735F" w:rsidR="00B6216B" w:rsidRPr="00A34258" w:rsidRDefault="00C023B9" w:rsidP="00B6216B">
      <w:pPr>
        <w:ind w:right="-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B6216B">
        <w:rPr>
          <w:b/>
          <w:sz w:val="28"/>
          <w:szCs w:val="28"/>
        </w:rPr>
        <w:t>. </w:t>
      </w:r>
      <w:r w:rsidR="00B6216B" w:rsidRPr="00A34258">
        <w:rPr>
          <w:b/>
          <w:sz w:val="28"/>
          <w:szCs w:val="28"/>
        </w:rPr>
        <w:t>СВЕДЕНИЯ</w:t>
      </w:r>
    </w:p>
    <w:p w14:paraId="35812AA8" w14:textId="77777777" w:rsidR="00CC2CA3" w:rsidRDefault="00336290" w:rsidP="008E268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E2685">
        <w:rPr>
          <w:b/>
          <w:sz w:val="28"/>
          <w:szCs w:val="28"/>
        </w:rPr>
        <w:t>о финансировании структурных элементов</w:t>
      </w:r>
      <w:r w:rsidR="00B6216B">
        <w:rPr>
          <w:b/>
          <w:sz w:val="28"/>
          <w:szCs w:val="28"/>
        </w:rPr>
        <w:br/>
      </w:r>
      <w:r w:rsidRPr="008E2685">
        <w:rPr>
          <w:b/>
          <w:sz w:val="28"/>
          <w:szCs w:val="28"/>
        </w:rPr>
        <w:t>муниципальной программы</w:t>
      </w:r>
      <w:r w:rsidR="007C63E1" w:rsidRPr="008E2685">
        <w:rPr>
          <w:b/>
          <w:sz w:val="28"/>
          <w:szCs w:val="28"/>
        </w:rPr>
        <w:t xml:space="preserve"> </w:t>
      </w:r>
      <w:r w:rsidR="00B6216B">
        <w:rPr>
          <w:b/>
          <w:sz w:val="28"/>
          <w:szCs w:val="28"/>
        </w:rPr>
        <w:br/>
        <w:t>«</w:t>
      </w:r>
      <w:r w:rsidR="007C63E1" w:rsidRPr="008E2685">
        <w:rPr>
          <w:b/>
          <w:sz w:val="28"/>
          <w:szCs w:val="28"/>
        </w:rPr>
        <w:t xml:space="preserve">Формирование современной городской среды </w:t>
      </w:r>
    </w:p>
    <w:p w14:paraId="7BF3E5DB" w14:textId="059E4201" w:rsidR="00654516" w:rsidRDefault="007C63E1" w:rsidP="008E268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E2685">
        <w:rPr>
          <w:b/>
          <w:sz w:val="28"/>
          <w:szCs w:val="28"/>
        </w:rPr>
        <w:t>на территории</w:t>
      </w:r>
      <w:r w:rsidR="00CC2CA3">
        <w:rPr>
          <w:b/>
          <w:sz w:val="28"/>
          <w:szCs w:val="28"/>
        </w:rPr>
        <w:t xml:space="preserve"> муниципального образования</w:t>
      </w:r>
      <w:r w:rsidR="00654516">
        <w:rPr>
          <w:b/>
          <w:sz w:val="28"/>
          <w:szCs w:val="28"/>
        </w:rPr>
        <w:t xml:space="preserve"> </w:t>
      </w:r>
    </w:p>
    <w:p w14:paraId="4897353F" w14:textId="56C60442" w:rsidR="00336290" w:rsidRDefault="00CC2CA3" w:rsidP="008E268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Духовщинский</w:t>
      </w:r>
      <w:proofErr w:type="spellEnd"/>
      <w:r>
        <w:rPr>
          <w:b/>
          <w:sz w:val="28"/>
          <w:szCs w:val="28"/>
        </w:rPr>
        <w:t xml:space="preserve"> муниципальный округ» </w:t>
      </w:r>
      <w:r w:rsidR="007C63E1" w:rsidRPr="008E2685">
        <w:rPr>
          <w:b/>
          <w:sz w:val="28"/>
          <w:szCs w:val="28"/>
        </w:rPr>
        <w:t>Смоленской области»</w:t>
      </w:r>
    </w:p>
    <w:p w14:paraId="530E50BD" w14:textId="13C3E246" w:rsidR="004054F0" w:rsidRPr="00AB3B69" w:rsidRDefault="004054F0" w:rsidP="004054F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i/>
          <w:sz w:val="24"/>
          <w:szCs w:val="24"/>
        </w:rPr>
        <w:t xml:space="preserve">(таблица </w:t>
      </w:r>
      <w:r w:rsidRPr="003D550C">
        <w:rPr>
          <w:i/>
          <w:sz w:val="24"/>
          <w:szCs w:val="24"/>
        </w:rPr>
        <w:t>в ред. постановлени</w:t>
      </w:r>
      <w:r>
        <w:rPr>
          <w:i/>
          <w:sz w:val="24"/>
          <w:szCs w:val="24"/>
        </w:rPr>
        <w:t>я</w:t>
      </w:r>
      <w:r w:rsidRPr="003D550C">
        <w:rPr>
          <w:i/>
          <w:sz w:val="24"/>
          <w:szCs w:val="24"/>
        </w:rPr>
        <w:t xml:space="preserve"> Администрации муниципального образования «</w:t>
      </w:r>
      <w:proofErr w:type="spellStart"/>
      <w:r w:rsidRPr="003D550C">
        <w:rPr>
          <w:i/>
          <w:sz w:val="24"/>
          <w:szCs w:val="24"/>
        </w:rPr>
        <w:t>Духовщинский</w:t>
      </w:r>
      <w:proofErr w:type="spellEnd"/>
      <w:r w:rsidRPr="003D550C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муниципальный округ</w:t>
      </w:r>
      <w:r w:rsidRPr="003D550C">
        <w:rPr>
          <w:i/>
          <w:sz w:val="24"/>
          <w:szCs w:val="24"/>
        </w:rPr>
        <w:t xml:space="preserve">» Смоленской области </w:t>
      </w:r>
      <w:r w:rsidRPr="00834603">
        <w:rPr>
          <w:i/>
          <w:sz w:val="24"/>
          <w:szCs w:val="24"/>
        </w:rPr>
        <w:t xml:space="preserve">от </w:t>
      </w:r>
      <w:r w:rsidR="00BE755E">
        <w:rPr>
          <w:i/>
          <w:sz w:val="24"/>
          <w:szCs w:val="24"/>
        </w:rPr>
        <w:t>12</w:t>
      </w:r>
      <w:r w:rsidRPr="00834603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>0</w:t>
      </w:r>
      <w:r w:rsidR="00BE755E">
        <w:rPr>
          <w:i/>
          <w:sz w:val="24"/>
          <w:szCs w:val="24"/>
        </w:rPr>
        <w:t>1</w:t>
      </w:r>
      <w:r w:rsidRPr="00834603">
        <w:rPr>
          <w:i/>
          <w:sz w:val="24"/>
          <w:szCs w:val="24"/>
        </w:rPr>
        <w:t>.202</w:t>
      </w:r>
      <w:r w:rsidR="00BE755E">
        <w:rPr>
          <w:i/>
          <w:sz w:val="24"/>
          <w:szCs w:val="24"/>
        </w:rPr>
        <w:t>6</w:t>
      </w:r>
      <w:r w:rsidRPr="00834603">
        <w:rPr>
          <w:i/>
          <w:sz w:val="24"/>
          <w:szCs w:val="24"/>
        </w:rPr>
        <w:t xml:space="preserve"> № </w:t>
      </w:r>
      <w:r w:rsidR="00BE755E">
        <w:rPr>
          <w:i/>
          <w:sz w:val="24"/>
          <w:szCs w:val="24"/>
        </w:rPr>
        <w:t>3</w:t>
      </w:r>
      <w:r>
        <w:rPr>
          <w:i/>
          <w:sz w:val="24"/>
          <w:szCs w:val="24"/>
        </w:rPr>
        <w:t>)</w:t>
      </w:r>
    </w:p>
    <w:p w14:paraId="6967ED7A" w14:textId="77777777" w:rsidR="004054F0" w:rsidRDefault="004054F0" w:rsidP="008E268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072EF43" w14:textId="77777777" w:rsidR="001F5296" w:rsidRPr="001F5296" w:rsidRDefault="001F5296" w:rsidP="00DC5E95">
      <w:pPr>
        <w:pStyle w:val="ConsPlusNormal"/>
        <w:ind w:firstLine="0"/>
        <w:jc w:val="both"/>
        <w:rPr>
          <w:rFonts w:ascii="Times New Roman" w:hAnsi="Times New Roman" w:cs="Times New Roman"/>
          <w:i/>
          <w:sz w:val="8"/>
          <w:szCs w:val="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38"/>
        <w:gridCol w:w="1559"/>
        <w:gridCol w:w="1560"/>
        <w:gridCol w:w="1559"/>
        <w:gridCol w:w="1389"/>
        <w:gridCol w:w="708"/>
        <w:gridCol w:w="709"/>
      </w:tblGrid>
      <w:tr w:rsidR="0071452E" w:rsidRPr="0071452E" w14:paraId="65538842" w14:textId="77777777" w:rsidTr="00AB3B69">
        <w:tc>
          <w:tcPr>
            <w:tcW w:w="534" w:type="dxa"/>
            <w:vMerge w:val="restart"/>
          </w:tcPr>
          <w:p w14:paraId="189BE29C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438" w:type="dxa"/>
            <w:vMerge w:val="restart"/>
          </w:tcPr>
          <w:p w14:paraId="2F514B4C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vMerge w:val="restart"/>
          </w:tcPr>
          <w:p w14:paraId="5CC2672B" w14:textId="77777777" w:rsidR="0071452E" w:rsidRPr="0071452E" w:rsidRDefault="0071452E" w:rsidP="0071452E">
            <w:pPr>
              <w:autoSpaceDE w:val="0"/>
              <w:autoSpaceDN w:val="0"/>
              <w:adjustRightInd w:val="0"/>
              <w:ind w:left="-112" w:right="-111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Участник муниципальной программы</w:t>
            </w:r>
          </w:p>
        </w:tc>
        <w:tc>
          <w:tcPr>
            <w:tcW w:w="1560" w:type="dxa"/>
            <w:vMerge w:val="restart"/>
          </w:tcPr>
          <w:p w14:paraId="28FCBE2E" w14:textId="77777777" w:rsidR="0071452E" w:rsidRPr="0071452E" w:rsidRDefault="0071452E" w:rsidP="0071452E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Источник финансового обеспечения (расшифровать)</w:t>
            </w:r>
          </w:p>
        </w:tc>
        <w:tc>
          <w:tcPr>
            <w:tcW w:w="4365" w:type="dxa"/>
            <w:gridSpan w:val="4"/>
          </w:tcPr>
          <w:p w14:paraId="0318B139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Объем средств на реализацию муниципальной программы на очередной финансовый год и плановый период (рублей)</w:t>
            </w:r>
          </w:p>
        </w:tc>
      </w:tr>
      <w:tr w:rsidR="0071452E" w:rsidRPr="0071452E" w14:paraId="1368D55F" w14:textId="77777777" w:rsidTr="00AB3B69">
        <w:tc>
          <w:tcPr>
            <w:tcW w:w="534" w:type="dxa"/>
            <w:vMerge/>
          </w:tcPr>
          <w:p w14:paraId="509F40CB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8" w:type="dxa"/>
            <w:vMerge/>
          </w:tcPr>
          <w:p w14:paraId="08857D0C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41AEBE9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17D9061D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BCC5069" w14:textId="77777777" w:rsidR="0071452E" w:rsidRPr="0071452E" w:rsidRDefault="0071452E" w:rsidP="0071452E">
            <w:pPr>
              <w:autoSpaceDE w:val="0"/>
              <w:autoSpaceDN w:val="0"/>
              <w:adjustRightInd w:val="0"/>
              <w:ind w:left="-113" w:right="-105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всего</w:t>
            </w:r>
          </w:p>
        </w:tc>
        <w:tc>
          <w:tcPr>
            <w:tcW w:w="1389" w:type="dxa"/>
          </w:tcPr>
          <w:p w14:paraId="6835D017" w14:textId="77777777" w:rsidR="0071452E" w:rsidRPr="0071452E" w:rsidRDefault="0071452E" w:rsidP="0071452E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2026 год</w:t>
            </w:r>
          </w:p>
        </w:tc>
        <w:tc>
          <w:tcPr>
            <w:tcW w:w="708" w:type="dxa"/>
          </w:tcPr>
          <w:p w14:paraId="737CFD9C" w14:textId="77777777" w:rsidR="0071452E" w:rsidRPr="0071452E" w:rsidRDefault="0071452E" w:rsidP="0071452E">
            <w:pPr>
              <w:autoSpaceDE w:val="0"/>
              <w:autoSpaceDN w:val="0"/>
              <w:adjustRightInd w:val="0"/>
              <w:ind w:left="-109" w:right="-102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2027 год</w:t>
            </w:r>
          </w:p>
        </w:tc>
        <w:tc>
          <w:tcPr>
            <w:tcW w:w="709" w:type="dxa"/>
          </w:tcPr>
          <w:p w14:paraId="1D1A4229" w14:textId="77777777" w:rsidR="0071452E" w:rsidRPr="0071452E" w:rsidRDefault="0071452E" w:rsidP="0071452E">
            <w:pPr>
              <w:autoSpaceDE w:val="0"/>
              <w:autoSpaceDN w:val="0"/>
              <w:adjustRightInd w:val="0"/>
              <w:ind w:left="-109" w:right="-102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2028 год</w:t>
            </w:r>
          </w:p>
        </w:tc>
      </w:tr>
    </w:tbl>
    <w:p w14:paraId="37CE5303" w14:textId="77777777" w:rsidR="0071452E" w:rsidRPr="0071452E" w:rsidRDefault="0071452E" w:rsidP="0071452E">
      <w:pPr>
        <w:rPr>
          <w:sz w:val="2"/>
          <w:szCs w:val="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439"/>
        <w:gridCol w:w="1559"/>
        <w:gridCol w:w="1560"/>
        <w:gridCol w:w="1559"/>
        <w:gridCol w:w="1389"/>
        <w:gridCol w:w="708"/>
        <w:gridCol w:w="709"/>
      </w:tblGrid>
      <w:tr w:rsidR="0071452E" w:rsidRPr="0071452E" w14:paraId="07F09571" w14:textId="77777777" w:rsidTr="00AB3B69">
        <w:trPr>
          <w:tblHeader/>
        </w:trPr>
        <w:tc>
          <w:tcPr>
            <w:tcW w:w="533" w:type="dxa"/>
          </w:tcPr>
          <w:p w14:paraId="01536818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</w:pPr>
            <w:r w:rsidRPr="0071452E">
              <w:t>1</w:t>
            </w:r>
          </w:p>
        </w:tc>
        <w:tc>
          <w:tcPr>
            <w:tcW w:w="2439" w:type="dxa"/>
          </w:tcPr>
          <w:p w14:paraId="77CD1790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</w:pPr>
            <w:r w:rsidRPr="0071452E">
              <w:t>2</w:t>
            </w:r>
          </w:p>
        </w:tc>
        <w:tc>
          <w:tcPr>
            <w:tcW w:w="1559" w:type="dxa"/>
          </w:tcPr>
          <w:p w14:paraId="120DEE05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</w:pPr>
            <w:r w:rsidRPr="0071452E">
              <w:t>3</w:t>
            </w:r>
          </w:p>
        </w:tc>
        <w:tc>
          <w:tcPr>
            <w:tcW w:w="1560" w:type="dxa"/>
          </w:tcPr>
          <w:p w14:paraId="3B70FAD3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</w:pPr>
            <w:r w:rsidRPr="0071452E">
              <w:t>4</w:t>
            </w:r>
          </w:p>
        </w:tc>
        <w:tc>
          <w:tcPr>
            <w:tcW w:w="1559" w:type="dxa"/>
          </w:tcPr>
          <w:p w14:paraId="785355A7" w14:textId="77777777" w:rsidR="0071452E" w:rsidRPr="0071452E" w:rsidRDefault="0071452E" w:rsidP="0071452E">
            <w:pPr>
              <w:autoSpaceDE w:val="0"/>
              <w:autoSpaceDN w:val="0"/>
              <w:adjustRightInd w:val="0"/>
              <w:ind w:left="-113" w:right="-105"/>
              <w:jc w:val="center"/>
            </w:pPr>
            <w:r w:rsidRPr="0071452E">
              <w:t>5</w:t>
            </w:r>
          </w:p>
        </w:tc>
        <w:tc>
          <w:tcPr>
            <w:tcW w:w="1389" w:type="dxa"/>
          </w:tcPr>
          <w:p w14:paraId="3009E22D" w14:textId="77777777" w:rsidR="0071452E" w:rsidRPr="0071452E" w:rsidRDefault="0071452E" w:rsidP="0071452E">
            <w:pPr>
              <w:autoSpaceDE w:val="0"/>
              <w:autoSpaceDN w:val="0"/>
              <w:adjustRightInd w:val="0"/>
              <w:ind w:left="-104" w:right="-107"/>
              <w:jc w:val="center"/>
            </w:pPr>
            <w:r w:rsidRPr="0071452E">
              <w:t>6</w:t>
            </w:r>
          </w:p>
        </w:tc>
        <w:tc>
          <w:tcPr>
            <w:tcW w:w="708" w:type="dxa"/>
          </w:tcPr>
          <w:p w14:paraId="0636B197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</w:pPr>
            <w:r w:rsidRPr="0071452E">
              <w:t>7</w:t>
            </w:r>
          </w:p>
        </w:tc>
        <w:tc>
          <w:tcPr>
            <w:tcW w:w="709" w:type="dxa"/>
          </w:tcPr>
          <w:p w14:paraId="7B47AE24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</w:pPr>
            <w:r w:rsidRPr="0071452E">
              <w:t>8</w:t>
            </w:r>
          </w:p>
        </w:tc>
      </w:tr>
      <w:tr w:rsidR="0071452E" w:rsidRPr="0071452E" w14:paraId="5DA93CCD" w14:textId="77777777" w:rsidTr="00AB3B69">
        <w:trPr>
          <w:trHeight w:val="429"/>
        </w:trPr>
        <w:tc>
          <w:tcPr>
            <w:tcW w:w="10456" w:type="dxa"/>
            <w:gridSpan w:val="8"/>
            <w:vAlign w:val="center"/>
          </w:tcPr>
          <w:p w14:paraId="33A1B4FE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1452E">
              <w:rPr>
                <w:b/>
                <w:bCs/>
                <w:sz w:val="24"/>
                <w:szCs w:val="24"/>
              </w:rPr>
              <w:t>1. Региональный проект «Формирование комфортной городской среды»</w:t>
            </w:r>
          </w:p>
        </w:tc>
      </w:tr>
      <w:tr w:rsidR="0071452E" w:rsidRPr="0071452E" w14:paraId="7AD44604" w14:textId="77777777" w:rsidTr="00AB3B69">
        <w:trPr>
          <w:trHeight w:val="546"/>
        </w:trPr>
        <w:tc>
          <w:tcPr>
            <w:tcW w:w="533" w:type="dxa"/>
          </w:tcPr>
          <w:p w14:paraId="408E7E15" w14:textId="77777777" w:rsidR="0071452E" w:rsidRPr="0071452E" w:rsidRDefault="0071452E" w:rsidP="0071452E">
            <w:pPr>
              <w:autoSpaceDE w:val="0"/>
              <w:autoSpaceDN w:val="0"/>
              <w:adjustRightInd w:val="0"/>
              <w:ind w:left="-142" w:right="-111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1.1.</w:t>
            </w:r>
          </w:p>
        </w:tc>
        <w:tc>
          <w:tcPr>
            <w:tcW w:w="2439" w:type="dxa"/>
          </w:tcPr>
          <w:p w14:paraId="3587BDE7" w14:textId="77777777" w:rsidR="0071452E" w:rsidRPr="0071452E" w:rsidRDefault="0071452E" w:rsidP="0071452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1452E">
              <w:rPr>
                <w:color w:val="000000"/>
                <w:sz w:val="22"/>
                <w:szCs w:val="22"/>
              </w:rPr>
              <w:t xml:space="preserve">Благоустроено дворовых и общественных территорий </w:t>
            </w:r>
          </w:p>
        </w:tc>
        <w:tc>
          <w:tcPr>
            <w:tcW w:w="1559" w:type="dxa"/>
          </w:tcPr>
          <w:p w14:paraId="338D0B54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4F86923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8E63278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14:paraId="022AD567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40497F8C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EAF015D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1452E" w:rsidRPr="0071452E" w14:paraId="2EBB75B4" w14:textId="77777777" w:rsidTr="00AB3B69">
        <w:trPr>
          <w:trHeight w:val="433"/>
        </w:trPr>
        <w:tc>
          <w:tcPr>
            <w:tcW w:w="533" w:type="dxa"/>
            <w:vMerge w:val="restart"/>
          </w:tcPr>
          <w:p w14:paraId="3C8F039C" w14:textId="77777777" w:rsidR="0071452E" w:rsidRPr="0071452E" w:rsidRDefault="0071452E" w:rsidP="0071452E">
            <w:pPr>
              <w:autoSpaceDE w:val="0"/>
              <w:autoSpaceDN w:val="0"/>
              <w:adjustRightInd w:val="0"/>
              <w:ind w:left="-142" w:right="-111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1.2.</w:t>
            </w:r>
          </w:p>
        </w:tc>
        <w:tc>
          <w:tcPr>
            <w:tcW w:w="2439" w:type="dxa"/>
            <w:vMerge w:val="restart"/>
          </w:tcPr>
          <w:p w14:paraId="558A50C3" w14:textId="77777777" w:rsidR="0071452E" w:rsidRPr="0071452E" w:rsidRDefault="0071452E" w:rsidP="0071452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1452E">
              <w:rPr>
                <w:color w:val="000000"/>
                <w:sz w:val="22"/>
                <w:szCs w:val="22"/>
              </w:rPr>
              <w:t xml:space="preserve">Расходы на мероприятия по благоустройству дворовых и общественных территорий </w:t>
            </w:r>
          </w:p>
          <w:p w14:paraId="3649218E" w14:textId="77777777" w:rsidR="0071452E" w:rsidRPr="0071452E" w:rsidRDefault="0071452E" w:rsidP="0071452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14:paraId="2E9920D3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отдел городского хозяйства</w:t>
            </w:r>
          </w:p>
        </w:tc>
        <w:tc>
          <w:tcPr>
            <w:tcW w:w="1560" w:type="dxa"/>
          </w:tcPr>
          <w:p w14:paraId="438D0922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4A425F6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9 035 591,03</w:t>
            </w:r>
          </w:p>
        </w:tc>
        <w:tc>
          <w:tcPr>
            <w:tcW w:w="1389" w:type="dxa"/>
          </w:tcPr>
          <w:p w14:paraId="78510237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4 712 039,36</w:t>
            </w:r>
          </w:p>
        </w:tc>
        <w:tc>
          <w:tcPr>
            <w:tcW w:w="708" w:type="dxa"/>
          </w:tcPr>
          <w:p w14:paraId="56CEEC7E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5B5388FF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</w:tr>
      <w:tr w:rsidR="0071452E" w:rsidRPr="0071452E" w14:paraId="56765AEF" w14:textId="77777777" w:rsidTr="00AB3B69">
        <w:trPr>
          <w:trHeight w:val="150"/>
        </w:trPr>
        <w:tc>
          <w:tcPr>
            <w:tcW w:w="533" w:type="dxa"/>
            <w:vMerge/>
          </w:tcPr>
          <w:p w14:paraId="689F56C6" w14:textId="77777777" w:rsidR="0071452E" w:rsidRPr="0071452E" w:rsidRDefault="0071452E" w:rsidP="0071452E">
            <w:pPr>
              <w:autoSpaceDE w:val="0"/>
              <w:autoSpaceDN w:val="0"/>
              <w:adjustRightInd w:val="0"/>
              <w:ind w:left="-142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vMerge/>
          </w:tcPr>
          <w:p w14:paraId="43D0E8B5" w14:textId="77777777" w:rsidR="0071452E" w:rsidRPr="0071452E" w:rsidRDefault="0071452E" w:rsidP="0071452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07C4E7B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BDB9FA5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</w:tcPr>
          <w:p w14:paraId="33886A6A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4"/>
                <w:szCs w:val="24"/>
              </w:rPr>
              <w:t>8 763 646,87</w:t>
            </w:r>
          </w:p>
        </w:tc>
        <w:tc>
          <w:tcPr>
            <w:tcW w:w="1389" w:type="dxa"/>
          </w:tcPr>
          <w:p w14:paraId="13672686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4 570 221,19</w:t>
            </w:r>
          </w:p>
        </w:tc>
        <w:tc>
          <w:tcPr>
            <w:tcW w:w="708" w:type="dxa"/>
          </w:tcPr>
          <w:p w14:paraId="773D9720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10DBAC86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</w:tr>
      <w:tr w:rsidR="0071452E" w:rsidRPr="0071452E" w14:paraId="27102CBC" w14:textId="77777777" w:rsidTr="00AB3B69">
        <w:trPr>
          <w:trHeight w:val="180"/>
        </w:trPr>
        <w:tc>
          <w:tcPr>
            <w:tcW w:w="533" w:type="dxa"/>
            <w:vMerge/>
          </w:tcPr>
          <w:p w14:paraId="158B5CE4" w14:textId="77777777" w:rsidR="0071452E" w:rsidRPr="0071452E" w:rsidRDefault="0071452E" w:rsidP="0071452E">
            <w:pPr>
              <w:autoSpaceDE w:val="0"/>
              <w:autoSpaceDN w:val="0"/>
              <w:adjustRightInd w:val="0"/>
              <w:ind w:left="-142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vMerge/>
          </w:tcPr>
          <w:p w14:paraId="1E77570B" w14:textId="77777777" w:rsidR="0071452E" w:rsidRPr="0071452E" w:rsidRDefault="0071452E" w:rsidP="0071452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3530E05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44DCB88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</w:tcPr>
          <w:p w14:paraId="3785E198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271 040, 60</w:t>
            </w:r>
          </w:p>
        </w:tc>
        <w:tc>
          <w:tcPr>
            <w:tcW w:w="1389" w:type="dxa"/>
          </w:tcPr>
          <w:p w14:paraId="262C5F1C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141 346,97</w:t>
            </w:r>
          </w:p>
        </w:tc>
        <w:tc>
          <w:tcPr>
            <w:tcW w:w="708" w:type="dxa"/>
          </w:tcPr>
          <w:p w14:paraId="0F497550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10264420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</w:tr>
      <w:tr w:rsidR="0071452E" w:rsidRPr="0071452E" w14:paraId="160BCE1C" w14:textId="77777777" w:rsidTr="00AB3B69">
        <w:trPr>
          <w:trHeight w:val="240"/>
        </w:trPr>
        <w:tc>
          <w:tcPr>
            <w:tcW w:w="533" w:type="dxa"/>
            <w:vMerge/>
          </w:tcPr>
          <w:p w14:paraId="3290E91C" w14:textId="77777777" w:rsidR="0071452E" w:rsidRPr="0071452E" w:rsidRDefault="0071452E" w:rsidP="0071452E">
            <w:pPr>
              <w:autoSpaceDE w:val="0"/>
              <w:autoSpaceDN w:val="0"/>
              <w:adjustRightInd w:val="0"/>
              <w:ind w:left="-142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vMerge/>
          </w:tcPr>
          <w:p w14:paraId="7C4BB594" w14:textId="77777777" w:rsidR="0071452E" w:rsidRPr="0071452E" w:rsidRDefault="0071452E" w:rsidP="0071452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F81E9DF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5F5FAA3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</w:tcPr>
          <w:p w14:paraId="389D04F9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903,56</w:t>
            </w:r>
          </w:p>
        </w:tc>
        <w:tc>
          <w:tcPr>
            <w:tcW w:w="1389" w:type="dxa"/>
          </w:tcPr>
          <w:p w14:paraId="7AD4A26A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471,20</w:t>
            </w:r>
          </w:p>
        </w:tc>
        <w:tc>
          <w:tcPr>
            <w:tcW w:w="708" w:type="dxa"/>
          </w:tcPr>
          <w:p w14:paraId="4A67B42B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0777B29C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</w:tr>
      <w:tr w:rsidR="0071452E" w:rsidRPr="0071452E" w14:paraId="7EC3DE7D" w14:textId="77777777" w:rsidTr="00AB3B69">
        <w:trPr>
          <w:trHeight w:val="417"/>
        </w:trPr>
        <w:tc>
          <w:tcPr>
            <w:tcW w:w="533" w:type="dxa"/>
            <w:vMerge/>
          </w:tcPr>
          <w:p w14:paraId="5DEECDEE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vMerge/>
          </w:tcPr>
          <w:p w14:paraId="2D5F016C" w14:textId="77777777" w:rsidR="0071452E" w:rsidRPr="0071452E" w:rsidRDefault="0071452E" w:rsidP="007145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0C65D88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4FF0751" w14:textId="77777777" w:rsidR="0071452E" w:rsidRPr="0071452E" w:rsidRDefault="0071452E" w:rsidP="0071452E">
            <w:pPr>
              <w:autoSpaceDE w:val="0"/>
              <w:autoSpaceDN w:val="0"/>
              <w:adjustRightInd w:val="0"/>
              <w:ind w:left="-113" w:right="-102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1559" w:type="dxa"/>
          </w:tcPr>
          <w:p w14:paraId="06C89143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  <w:tc>
          <w:tcPr>
            <w:tcW w:w="1389" w:type="dxa"/>
          </w:tcPr>
          <w:p w14:paraId="57795ADB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</w:tcPr>
          <w:p w14:paraId="659F6124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2E5E9D43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</w:tr>
      <w:tr w:rsidR="0071452E" w:rsidRPr="0071452E" w14:paraId="735A9DFB" w14:textId="77777777" w:rsidTr="00AB3B69">
        <w:trPr>
          <w:trHeight w:val="526"/>
        </w:trPr>
        <w:tc>
          <w:tcPr>
            <w:tcW w:w="533" w:type="dxa"/>
          </w:tcPr>
          <w:p w14:paraId="3B3B68BB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1.3</w:t>
            </w:r>
          </w:p>
        </w:tc>
        <w:tc>
          <w:tcPr>
            <w:tcW w:w="2439" w:type="dxa"/>
          </w:tcPr>
          <w:p w14:paraId="712DA991" w14:textId="77777777" w:rsidR="0071452E" w:rsidRPr="0071452E" w:rsidRDefault="0071452E" w:rsidP="007145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Количество реализованных проектов-победителей Всероссийского конкурса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1559" w:type="dxa"/>
          </w:tcPr>
          <w:p w14:paraId="7FCF257F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8DE62DC" w14:textId="77777777" w:rsidR="0071452E" w:rsidRPr="0071452E" w:rsidRDefault="0071452E" w:rsidP="0071452E">
            <w:pPr>
              <w:autoSpaceDE w:val="0"/>
              <w:autoSpaceDN w:val="0"/>
              <w:adjustRightInd w:val="0"/>
              <w:ind w:left="-113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6837727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14:paraId="4C7ED5DB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38DEFF5C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DF74D3A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1452E" w:rsidRPr="0071452E" w14:paraId="17A5D3A2" w14:textId="77777777" w:rsidTr="00AB3B69">
        <w:trPr>
          <w:trHeight w:val="526"/>
        </w:trPr>
        <w:tc>
          <w:tcPr>
            <w:tcW w:w="533" w:type="dxa"/>
          </w:tcPr>
          <w:p w14:paraId="766BA64F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1.4</w:t>
            </w:r>
          </w:p>
        </w:tc>
        <w:tc>
          <w:tcPr>
            <w:tcW w:w="2439" w:type="dxa"/>
          </w:tcPr>
          <w:p w14:paraId="1AD815EB" w14:textId="77777777" w:rsidR="0071452E" w:rsidRPr="0071452E" w:rsidRDefault="0071452E" w:rsidP="0071452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1452E">
              <w:rPr>
                <w:color w:val="000000"/>
                <w:sz w:val="22"/>
                <w:szCs w:val="22"/>
              </w:rPr>
              <w:t>Расходы на мероприятия по</w:t>
            </w:r>
            <w:r w:rsidRPr="0071452E">
              <w:rPr>
                <w:sz w:val="22"/>
                <w:szCs w:val="22"/>
              </w:rPr>
              <w:t xml:space="preserve"> реализации проектов-победителей Всероссийского конкурса лучших проектов создания комфортной городской среды в малых городах и исторических поселениях</w:t>
            </w:r>
            <w:r w:rsidRPr="0071452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6ECD9D87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отдел городского хозяйства</w:t>
            </w:r>
          </w:p>
        </w:tc>
        <w:tc>
          <w:tcPr>
            <w:tcW w:w="1560" w:type="dxa"/>
          </w:tcPr>
          <w:p w14:paraId="612136FB" w14:textId="77777777" w:rsidR="0071452E" w:rsidRPr="0071452E" w:rsidRDefault="0071452E" w:rsidP="0071452E">
            <w:pPr>
              <w:autoSpaceDE w:val="0"/>
              <w:autoSpaceDN w:val="0"/>
              <w:adjustRightInd w:val="0"/>
              <w:ind w:left="-113" w:right="-102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</w:tcPr>
          <w:p w14:paraId="52472D99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  <w:tc>
          <w:tcPr>
            <w:tcW w:w="1389" w:type="dxa"/>
          </w:tcPr>
          <w:p w14:paraId="0FAD2E70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</w:tcPr>
          <w:p w14:paraId="01DB28BA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4FB61739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</w:tr>
      <w:tr w:rsidR="0071452E" w:rsidRPr="0071452E" w14:paraId="3E3DACD4" w14:textId="77777777" w:rsidTr="00AB3B69">
        <w:trPr>
          <w:trHeight w:val="312"/>
        </w:trPr>
        <w:tc>
          <w:tcPr>
            <w:tcW w:w="2972" w:type="dxa"/>
            <w:gridSpan w:val="2"/>
            <w:vMerge w:val="restart"/>
          </w:tcPr>
          <w:p w14:paraId="4FB4A3E0" w14:textId="77777777" w:rsidR="0071452E" w:rsidRPr="0071452E" w:rsidRDefault="0071452E" w:rsidP="007145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452E">
              <w:rPr>
                <w:bCs/>
                <w:sz w:val="22"/>
                <w:szCs w:val="22"/>
              </w:rPr>
              <w:t>Итого по региональному проекту</w:t>
            </w:r>
          </w:p>
        </w:tc>
        <w:tc>
          <w:tcPr>
            <w:tcW w:w="1559" w:type="dxa"/>
            <w:vMerge w:val="restart"/>
          </w:tcPr>
          <w:p w14:paraId="5FFFA0CA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отдел городского хозяйства</w:t>
            </w:r>
          </w:p>
        </w:tc>
        <w:tc>
          <w:tcPr>
            <w:tcW w:w="1560" w:type="dxa"/>
          </w:tcPr>
          <w:p w14:paraId="6CC84C1B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B1CA922" w14:textId="77777777" w:rsidR="0071452E" w:rsidRPr="0071452E" w:rsidRDefault="0071452E" w:rsidP="0071452E">
            <w:pPr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9 035 591,03</w:t>
            </w:r>
          </w:p>
        </w:tc>
        <w:tc>
          <w:tcPr>
            <w:tcW w:w="1389" w:type="dxa"/>
          </w:tcPr>
          <w:p w14:paraId="75916AF8" w14:textId="77777777" w:rsidR="0071452E" w:rsidRPr="0071452E" w:rsidRDefault="0071452E" w:rsidP="0071452E">
            <w:pPr>
              <w:jc w:val="center"/>
              <w:rPr>
                <w:b/>
                <w:sz w:val="22"/>
                <w:szCs w:val="22"/>
              </w:rPr>
            </w:pPr>
            <w:r w:rsidRPr="0071452E">
              <w:rPr>
                <w:b/>
                <w:sz w:val="22"/>
                <w:szCs w:val="22"/>
              </w:rPr>
              <w:t>4 712 039,36</w:t>
            </w:r>
          </w:p>
        </w:tc>
        <w:tc>
          <w:tcPr>
            <w:tcW w:w="708" w:type="dxa"/>
          </w:tcPr>
          <w:p w14:paraId="66C1A254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2D7D62A2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</w:tr>
      <w:tr w:rsidR="0071452E" w:rsidRPr="0071452E" w14:paraId="63C97537" w14:textId="77777777" w:rsidTr="00AB3B69">
        <w:trPr>
          <w:trHeight w:val="417"/>
        </w:trPr>
        <w:tc>
          <w:tcPr>
            <w:tcW w:w="2972" w:type="dxa"/>
            <w:gridSpan w:val="2"/>
            <w:vMerge/>
          </w:tcPr>
          <w:p w14:paraId="5F1C21E5" w14:textId="77777777" w:rsidR="0071452E" w:rsidRPr="0071452E" w:rsidRDefault="0071452E" w:rsidP="007145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54D4913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0F9338C" w14:textId="77777777" w:rsidR="0071452E" w:rsidRPr="0071452E" w:rsidRDefault="0071452E" w:rsidP="0071452E">
            <w:pPr>
              <w:autoSpaceDE w:val="0"/>
              <w:autoSpaceDN w:val="0"/>
              <w:adjustRightInd w:val="0"/>
              <w:ind w:left="-113" w:right="-102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</w:tcPr>
          <w:p w14:paraId="433B4CF0" w14:textId="77777777" w:rsidR="0071452E" w:rsidRPr="0071452E" w:rsidRDefault="0071452E" w:rsidP="0071452E">
            <w:pPr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8 763 646,87</w:t>
            </w:r>
          </w:p>
        </w:tc>
        <w:tc>
          <w:tcPr>
            <w:tcW w:w="1389" w:type="dxa"/>
          </w:tcPr>
          <w:p w14:paraId="55036D2D" w14:textId="77777777" w:rsidR="0071452E" w:rsidRPr="0071452E" w:rsidRDefault="0071452E" w:rsidP="0071452E">
            <w:pPr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4 570 221,19</w:t>
            </w:r>
          </w:p>
        </w:tc>
        <w:tc>
          <w:tcPr>
            <w:tcW w:w="708" w:type="dxa"/>
          </w:tcPr>
          <w:p w14:paraId="7F8036F4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74C92626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</w:tr>
      <w:tr w:rsidR="0071452E" w:rsidRPr="0071452E" w14:paraId="0FE73717" w14:textId="77777777" w:rsidTr="00AB3B69">
        <w:trPr>
          <w:trHeight w:val="417"/>
        </w:trPr>
        <w:tc>
          <w:tcPr>
            <w:tcW w:w="2972" w:type="dxa"/>
            <w:gridSpan w:val="2"/>
            <w:vMerge/>
          </w:tcPr>
          <w:p w14:paraId="42A2B119" w14:textId="77777777" w:rsidR="0071452E" w:rsidRPr="0071452E" w:rsidRDefault="0071452E" w:rsidP="007145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670D80E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21D9854" w14:textId="77777777" w:rsidR="0071452E" w:rsidRPr="0071452E" w:rsidRDefault="0071452E" w:rsidP="0071452E">
            <w:pPr>
              <w:autoSpaceDE w:val="0"/>
              <w:autoSpaceDN w:val="0"/>
              <w:adjustRightInd w:val="0"/>
              <w:ind w:left="-113" w:right="-102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</w:tcPr>
          <w:p w14:paraId="2469C97A" w14:textId="77777777" w:rsidR="0071452E" w:rsidRPr="0071452E" w:rsidRDefault="0071452E" w:rsidP="0071452E">
            <w:pPr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271 040, 60</w:t>
            </w:r>
          </w:p>
        </w:tc>
        <w:tc>
          <w:tcPr>
            <w:tcW w:w="1389" w:type="dxa"/>
          </w:tcPr>
          <w:p w14:paraId="09630392" w14:textId="77777777" w:rsidR="0071452E" w:rsidRPr="0071452E" w:rsidRDefault="0071452E" w:rsidP="0071452E">
            <w:pPr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141 346,97</w:t>
            </w:r>
          </w:p>
        </w:tc>
        <w:tc>
          <w:tcPr>
            <w:tcW w:w="708" w:type="dxa"/>
          </w:tcPr>
          <w:p w14:paraId="368CBEFF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50881700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</w:tr>
      <w:tr w:rsidR="0071452E" w:rsidRPr="0071452E" w14:paraId="32A1BFEB" w14:textId="77777777" w:rsidTr="00AB3B69">
        <w:trPr>
          <w:trHeight w:val="526"/>
        </w:trPr>
        <w:tc>
          <w:tcPr>
            <w:tcW w:w="2972" w:type="dxa"/>
            <w:gridSpan w:val="2"/>
            <w:vMerge/>
          </w:tcPr>
          <w:p w14:paraId="343929E6" w14:textId="77777777" w:rsidR="0071452E" w:rsidRPr="0071452E" w:rsidRDefault="0071452E" w:rsidP="007145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0092D68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B1FA1E2" w14:textId="77777777" w:rsidR="0071452E" w:rsidRPr="0071452E" w:rsidRDefault="0071452E" w:rsidP="0071452E">
            <w:pPr>
              <w:autoSpaceDE w:val="0"/>
              <w:autoSpaceDN w:val="0"/>
              <w:adjustRightInd w:val="0"/>
              <w:ind w:left="-113" w:right="-102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местный</w:t>
            </w:r>
          </w:p>
          <w:p w14:paraId="1792304C" w14:textId="77777777" w:rsidR="0071452E" w:rsidRPr="0071452E" w:rsidRDefault="0071452E" w:rsidP="0071452E">
            <w:pPr>
              <w:autoSpaceDE w:val="0"/>
              <w:autoSpaceDN w:val="0"/>
              <w:adjustRightInd w:val="0"/>
              <w:ind w:left="-113" w:right="-102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 xml:space="preserve">бюджет </w:t>
            </w:r>
          </w:p>
        </w:tc>
        <w:tc>
          <w:tcPr>
            <w:tcW w:w="1559" w:type="dxa"/>
          </w:tcPr>
          <w:p w14:paraId="5E539B3D" w14:textId="77777777" w:rsidR="0071452E" w:rsidRPr="0071452E" w:rsidRDefault="0071452E" w:rsidP="0071452E">
            <w:pPr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903,56</w:t>
            </w:r>
          </w:p>
        </w:tc>
        <w:tc>
          <w:tcPr>
            <w:tcW w:w="1389" w:type="dxa"/>
          </w:tcPr>
          <w:p w14:paraId="487765E0" w14:textId="77777777" w:rsidR="0071452E" w:rsidRPr="0071452E" w:rsidRDefault="0071452E" w:rsidP="0071452E">
            <w:pPr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471,20</w:t>
            </w:r>
          </w:p>
        </w:tc>
        <w:tc>
          <w:tcPr>
            <w:tcW w:w="708" w:type="dxa"/>
          </w:tcPr>
          <w:p w14:paraId="278C1FBD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45AA5593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</w:tr>
      <w:tr w:rsidR="0071452E" w:rsidRPr="0071452E" w14:paraId="276783C0" w14:textId="77777777" w:rsidTr="00AB3B69">
        <w:trPr>
          <w:trHeight w:val="407"/>
        </w:trPr>
        <w:tc>
          <w:tcPr>
            <w:tcW w:w="2972" w:type="dxa"/>
            <w:gridSpan w:val="2"/>
            <w:vMerge/>
          </w:tcPr>
          <w:p w14:paraId="024C7A35" w14:textId="77777777" w:rsidR="0071452E" w:rsidRPr="0071452E" w:rsidRDefault="0071452E" w:rsidP="007145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AF902F1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DF2C087" w14:textId="77777777" w:rsidR="0071452E" w:rsidRPr="0071452E" w:rsidRDefault="0071452E" w:rsidP="0071452E">
            <w:pPr>
              <w:autoSpaceDE w:val="0"/>
              <w:autoSpaceDN w:val="0"/>
              <w:adjustRightInd w:val="0"/>
              <w:ind w:left="-113" w:right="-102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1559" w:type="dxa"/>
          </w:tcPr>
          <w:p w14:paraId="74D0D7E0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  <w:tc>
          <w:tcPr>
            <w:tcW w:w="1389" w:type="dxa"/>
          </w:tcPr>
          <w:p w14:paraId="0AF6AE9B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</w:tcPr>
          <w:p w14:paraId="34951819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56CA3BDD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</w:tr>
      <w:tr w:rsidR="0071452E" w:rsidRPr="0071452E" w14:paraId="3B19273C" w14:textId="77777777" w:rsidTr="00AB3B69">
        <w:tc>
          <w:tcPr>
            <w:tcW w:w="10456" w:type="dxa"/>
            <w:gridSpan w:val="8"/>
          </w:tcPr>
          <w:p w14:paraId="493616E5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1452E">
              <w:rPr>
                <w:b/>
                <w:sz w:val="24"/>
                <w:szCs w:val="24"/>
              </w:rPr>
              <w:t>2. Ведомственный проект «Повышение эстетического и функционального уровня территории муниципального образования «</w:t>
            </w:r>
            <w:proofErr w:type="spellStart"/>
            <w:r w:rsidRPr="0071452E">
              <w:rPr>
                <w:b/>
                <w:sz w:val="24"/>
                <w:szCs w:val="24"/>
              </w:rPr>
              <w:t>Духовщинский</w:t>
            </w:r>
            <w:proofErr w:type="spellEnd"/>
            <w:r w:rsidRPr="0071452E">
              <w:rPr>
                <w:b/>
                <w:sz w:val="24"/>
                <w:szCs w:val="24"/>
              </w:rPr>
              <w:t xml:space="preserve"> муниципальный округ» Смоленской области»</w:t>
            </w:r>
          </w:p>
        </w:tc>
      </w:tr>
      <w:tr w:rsidR="0071452E" w:rsidRPr="0071452E" w14:paraId="6E80F22B" w14:textId="77777777" w:rsidTr="00AB3B69">
        <w:trPr>
          <w:trHeight w:val="360"/>
        </w:trPr>
        <w:tc>
          <w:tcPr>
            <w:tcW w:w="533" w:type="dxa"/>
          </w:tcPr>
          <w:p w14:paraId="4F02ECAE" w14:textId="77777777" w:rsidR="0071452E" w:rsidRPr="0071452E" w:rsidRDefault="0071452E" w:rsidP="007145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lastRenderedPageBreak/>
              <w:t>2.1</w:t>
            </w:r>
          </w:p>
        </w:tc>
        <w:tc>
          <w:tcPr>
            <w:tcW w:w="2439" w:type="dxa"/>
          </w:tcPr>
          <w:p w14:paraId="3E3EBEC8" w14:textId="77777777" w:rsidR="0071452E" w:rsidRPr="0071452E" w:rsidRDefault="0071452E" w:rsidP="007145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Благоустроено объектов</w:t>
            </w:r>
          </w:p>
        </w:tc>
        <w:tc>
          <w:tcPr>
            <w:tcW w:w="1559" w:type="dxa"/>
          </w:tcPr>
          <w:p w14:paraId="0829C3E5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54CD560" w14:textId="77777777" w:rsidR="0071452E" w:rsidRPr="0071452E" w:rsidRDefault="0071452E" w:rsidP="007145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FA28BA8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14:paraId="09D48653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3931CCE9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68EC74F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1452E" w:rsidRPr="0071452E" w14:paraId="383EC3ED" w14:textId="77777777" w:rsidTr="00AB3B69">
        <w:trPr>
          <w:trHeight w:val="373"/>
        </w:trPr>
        <w:tc>
          <w:tcPr>
            <w:tcW w:w="533" w:type="dxa"/>
            <w:vMerge w:val="restart"/>
          </w:tcPr>
          <w:p w14:paraId="63D75EF8" w14:textId="77777777" w:rsidR="0071452E" w:rsidRPr="0071452E" w:rsidRDefault="0071452E" w:rsidP="007145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2.2</w:t>
            </w:r>
          </w:p>
        </w:tc>
        <w:tc>
          <w:tcPr>
            <w:tcW w:w="2439" w:type="dxa"/>
            <w:vMerge w:val="restart"/>
          </w:tcPr>
          <w:p w14:paraId="586339F7" w14:textId="77777777" w:rsidR="0071452E" w:rsidRPr="0071452E" w:rsidRDefault="0071452E" w:rsidP="007145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1452E">
              <w:rPr>
                <w:sz w:val="22"/>
                <w:szCs w:val="22"/>
              </w:rPr>
              <w:t>Расходы на мероприятия по выполнению работ по устройству детской игровой площадки</w:t>
            </w:r>
          </w:p>
        </w:tc>
        <w:tc>
          <w:tcPr>
            <w:tcW w:w="1559" w:type="dxa"/>
            <w:vMerge w:val="restart"/>
          </w:tcPr>
          <w:p w14:paraId="71B3ABD1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отдел городского хозяйства</w:t>
            </w:r>
          </w:p>
        </w:tc>
        <w:tc>
          <w:tcPr>
            <w:tcW w:w="1560" w:type="dxa"/>
          </w:tcPr>
          <w:p w14:paraId="14D37122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EA7D0BD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4 649 125,73</w:t>
            </w:r>
          </w:p>
        </w:tc>
        <w:tc>
          <w:tcPr>
            <w:tcW w:w="1389" w:type="dxa"/>
          </w:tcPr>
          <w:p w14:paraId="56FF9CA7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2 456 141,73</w:t>
            </w:r>
          </w:p>
        </w:tc>
        <w:tc>
          <w:tcPr>
            <w:tcW w:w="708" w:type="dxa"/>
          </w:tcPr>
          <w:p w14:paraId="2729A323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036441D9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</w:tr>
      <w:tr w:rsidR="0071452E" w:rsidRPr="0071452E" w14:paraId="345C6E20" w14:textId="77777777" w:rsidTr="00AB3B69">
        <w:trPr>
          <w:trHeight w:val="390"/>
        </w:trPr>
        <w:tc>
          <w:tcPr>
            <w:tcW w:w="533" w:type="dxa"/>
            <w:vMerge/>
          </w:tcPr>
          <w:p w14:paraId="5AEF2760" w14:textId="77777777" w:rsidR="0071452E" w:rsidRPr="0071452E" w:rsidRDefault="0071452E" w:rsidP="007145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39" w:type="dxa"/>
            <w:vMerge/>
          </w:tcPr>
          <w:p w14:paraId="23C66445" w14:textId="77777777" w:rsidR="0071452E" w:rsidRPr="0071452E" w:rsidRDefault="0071452E" w:rsidP="007145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D016F1B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B100F97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</w:tcPr>
          <w:p w14:paraId="0232D0DA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4 416 667,89</w:t>
            </w:r>
          </w:p>
        </w:tc>
        <w:tc>
          <w:tcPr>
            <w:tcW w:w="1389" w:type="dxa"/>
          </w:tcPr>
          <w:p w14:paraId="7282E920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2 333 333,89</w:t>
            </w:r>
          </w:p>
        </w:tc>
        <w:tc>
          <w:tcPr>
            <w:tcW w:w="708" w:type="dxa"/>
          </w:tcPr>
          <w:p w14:paraId="233657BB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76D06916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</w:tr>
      <w:tr w:rsidR="0071452E" w:rsidRPr="0071452E" w14:paraId="05434634" w14:textId="77777777" w:rsidTr="00AB3B69">
        <w:trPr>
          <w:trHeight w:val="220"/>
        </w:trPr>
        <w:tc>
          <w:tcPr>
            <w:tcW w:w="533" w:type="dxa"/>
            <w:vMerge/>
          </w:tcPr>
          <w:p w14:paraId="58F98249" w14:textId="77777777" w:rsidR="0071452E" w:rsidRPr="0071452E" w:rsidRDefault="0071452E" w:rsidP="007145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39" w:type="dxa"/>
            <w:vMerge/>
          </w:tcPr>
          <w:p w14:paraId="7708215A" w14:textId="77777777" w:rsidR="0071452E" w:rsidRPr="0071452E" w:rsidRDefault="0071452E" w:rsidP="007145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DF47D0C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76DF8DE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местный</w:t>
            </w:r>
          </w:p>
          <w:p w14:paraId="50F14FBD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бюджет</w:t>
            </w:r>
          </w:p>
        </w:tc>
        <w:tc>
          <w:tcPr>
            <w:tcW w:w="1559" w:type="dxa"/>
          </w:tcPr>
          <w:p w14:paraId="548CDF80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232 457,84</w:t>
            </w:r>
          </w:p>
        </w:tc>
        <w:tc>
          <w:tcPr>
            <w:tcW w:w="1389" w:type="dxa"/>
          </w:tcPr>
          <w:p w14:paraId="3B67032C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122 807,84</w:t>
            </w:r>
          </w:p>
        </w:tc>
        <w:tc>
          <w:tcPr>
            <w:tcW w:w="708" w:type="dxa"/>
          </w:tcPr>
          <w:p w14:paraId="79F1885F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4209991A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</w:tr>
      <w:tr w:rsidR="0071452E" w:rsidRPr="0071452E" w14:paraId="14364E07" w14:textId="77777777" w:rsidTr="00AB3B69">
        <w:trPr>
          <w:trHeight w:val="292"/>
        </w:trPr>
        <w:tc>
          <w:tcPr>
            <w:tcW w:w="2972" w:type="dxa"/>
            <w:gridSpan w:val="2"/>
            <w:vMerge w:val="restart"/>
          </w:tcPr>
          <w:p w14:paraId="00E8DE82" w14:textId="77777777" w:rsidR="0071452E" w:rsidRPr="0071452E" w:rsidRDefault="0071452E" w:rsidP="007145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Итого по ведомственному проекту</w:t>
            </w:r>
          </w:p>
        </w:tc>
        <w:tc>
          <w:tcPr>
            <w:tcW w:w="1559" w:type="dxa"/>
            <w:vMerge w:val="restart"/>
          </w:tcPr>
          <w:p w14:paraId="00ACDBC0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отдел городского хозяйства</w:t>
            </w:r>
          </w:p>
        </w:tc>
        <w:tc>
          <w:tcPr>
            <w:tcW w:w="1560" w:type="dxa"/>
          </w:tcPr>
          <w:p w14:paraId="027702E9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AB75F6D" w14:textId="77777777" w:rsidR="0071452E" w:rsidRPr="0071452E" w:rsidRDefault="0071452E" w:rsidP="0071452E">
            <w:r w:rsidRPr="0071452E">
              <w:t>4 649 125,73</w:t>
            </w:r>
          </w:p>
        </w:tc>
        <w:tc>
          <w:tcPr>
            <w:tcW w:w="1389" w:type="dxa"/>
          </w:tcPr>
          <w:p w14:paraId="57D49B54" w14:textId="77777777" w:rsidR="0071452E" w:rsidRPr="0071452E" w:rsidRDefault="0071452E" w:rsidP="0071452E">
            <w:pPr>
              <w:rPr>
                <w:b/>
              </w:rPr>
            </w:pPr>
            <w:r w:rsidRPr="0071452E">
              <w:rPr>
                <w:b/>
              </w:rPr>
              <w:t>2 456 141,73</w:t>
            </w:r>
          </w:p>
        </w:tc>
        <w:tc>
          <w:tcPr>
            <w:tcW w:w="708" w:type="dxa"/>
          </w:tcPr>
          <w:p w14:paraId="1257D83C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4F0F2CCB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</w:tr>
      <w:tr w:rsidR="0071452E" w:rsidRPr="0071452E" w14:paraId="21C5DC7C" w14:textId="77777777" w:rsidTr="00AB3B69">
        <w:trPr>
          <w:trHeight w:val="291"/>
        </w:trPr>
        <w:tc>
          <w:tcPr>
            <w:tcW w:w="2972" w:type="dxa"/>
            <w:gridSpan w:val="2"/>
            <w:vMerge/>
          </w:tcPr>
          <w:p w14:paraId="025C13B3" w14:textId="77777777" w:rsidR="0071452E" w:rsidRPr="0071452E" w:rsidRDefault="0071452E" w:rsidP="007145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16C7380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897B531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</w:tcPr>
          <w:p w14:paraId="4F0EF26A" w14:textId="77777777" w:rsidR="0071452E" w:rsidRPr="0071452E" w:rsidRDefault="0071452E" w:rsidP="0071452E">
            <w:r w:rsidRPr="0071452E">
              <w:t>4 416 667,89</w:t>
            </w:r>
          </w:p>
        </w:tc>
        <w:tc>
          <w:tcPr>
            <w:tcW w:w="1389" w:type="dxa"/>
          </w:tcPr>
          <w:p w14:paraId="0B76AFA4" w14:textId="77777777" w:rsidR="0071452E" w:rsidRPr="0071452E" w:rsidRDefault="0071452E" w:rsidP="0071452E">
            <w:r w:rsidRPr="0071452E">
              <w:t>2 333 333,89</w:t>
            </w:r>
          </w:p>
        </w:tc>
        <w:tc>
          <w:tcPr>
            <w:tcW w:w="708" w:type="dxa"/>
          </w:tcPr>
          <w:p w14:paraId="633CE5F7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324F2832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</w:tr>
      <w:tr w:rsidR="0071452E" w:rsidRPr="0071452E" w14:paraId="6D2DC2D1" w14:textId="77777777" w:rsidTr="00AB3B69">
        <w:trPr>
          <w:trHeight w:val="437"/>
        </w:trPr>
        <w:tc>
          <w:tcPr>
            <w:tcW w:w="2972" w:type="dxa"/>
            <w:gridSpan w:val="2"/>
            <w:vMerge/>
          </w:tcPr>
          <w:p w14:paraId="3EA83E1D" w14:textId="77777777" w:rsidR="0071452E" w:rsidRPr="0071452E" w:rsidRDefault="0071452E" w:rsidP="007145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763B9CC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7DBAA17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местный</w:t>
            </w:r>
          </w:p>
          <w:p w14:paraId="31190C2C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бюджет</w:t>
            </w:r>
          </w:p>
        </w:tc>
        <w:tc>
          <w:tcPr>
            <w:tcW w:w="1559" w:type="dxa"/>
          </w:tcPr>
          <w:p w14:paraId="28F4C954" w14:textId="77777777" w:rsidR="0071452E" w:rsidRPr="0071452E" w:rsidRDefault="0071452E" w:rsidP="0071452E">
            <w:r w:rsidRPr="0071452E">
              <w:t>232 457,84</w:t>
            </w:r>
          </w:p>
        </w:tc>
        <w:tc>
          <w:tcPr>
            <w:tcW w:w="1389" w:type="dxa"/>
          </w:tcPr>
          <w:p w14:paraId="51DC7115" w14:textId="77777777" w:rsidR="0071452E" w:rsidRPr="0071452E" w:rsidRDefault="0071452E" w:rsidP="0071452E">
            <w:r w:rsidRPr="0071452E">
              <w:t>122 807,84</w:t>
            </w:r>
          </w:p>
        </w:tc>
        <w:tc>
          <w:tcPr>
            <w:tcW w:w="708" w:type="dxa"/>
          </w:tcPr>
          <w:p w14:paraId="10EB1D1B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26C84C8F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</w:tr>
      <w:tr w:rsidR="0071452E" w:rsidRPr="0071452E" w14:paraId="0DD1FFE2" w14:textId="77777777" w:rsidTr="00AB3B69">
        <w:tc>
          <w:tcPr>
            <w:tcW w:w="4531" w:type="dxa"/>
            <w:gridSpan w:val="3"/>
          </w:tcPr>
          <w:p w14:paraId="0F97C6F6" w14:textId="77777777" w:rsidR="0071452E" w:rsidRPr="0071452E" w:rsidRDefault="0071452E" w:rsidP="0071452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1452E">
              <w:rPr>
                <w:b/>
                <w:sz w:val="22"/>
                <w:szCs w:val="22"/>
              </w:rPr>
              <w:t>Всего по муниципальной программе,</w:t>
            </w:r>
          </w:p>
          <w:p w14:paraId="4CB888BC" w14:textId="77777777" w:rsidR="0071452E" w:rsidRPr="0071452E" w:rsidRDefault="0071452E" w:rsidP="007145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71452E">
              <w:rPr>
                <w:bCs/>
                <w:sz w:val="22"/>
                <w:szCs w:val="22"/>
              </w:rPr>
              <w:t>в том числе:</w:t>
            </w:r>
          </w:p>
        </w:tc>
        <w:tc>
          <w:tcPr>
            <w:tcW w:w="1560" w:type="dxa"/>
          </w:tcPr>
          <w:p w14:paraId="5E626511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FCC3608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highlight w:val="yellow"/>
              </w:rPr>
            </w:pPr>
            <w:r w:rsidRPr="0071452E">
              <w:rPr>
                <w:b/>
                <w:sz w:val="22"/>
                <w:szCs w:val="22"/>
              </w:rPr>
              <w:t>13 684 716,76</w:t>
            </w:r>
          </w:p>
        </w:tc>
        <w:tc>
          <w:tcPr>
            <w:tcW w:w="1389" w:type="dxa"/>
          </w:tcPr>
          <w:p w14:paraId="5841D095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highlight w:val="yellow"/>
              </w:rPr>
            </w:pPr>
            <w:r w:rsidRPr="0071452E">
              <w:rPr>
                <w:b/>
                <w:sz w:val="22"/>
                <w:szCs w:val="22"/>
              </w:rPr>
              <w:t>7 168 181,09</w:t>
            </w:r>
          </w:p>
        </w:tc>
        <w:tc>
          <w:tcPr>
            <w:tcW w:w="708" w:type="dxa"/>
          </w:tcPr>
          <w:p w14:paraId="6FEBD1BF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1452E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44DA82A0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1452E">
              <w:rPr>
                <w:b/>
                <w:sz w:val="22"/>
                <w:szCs w:val="22"/>
              </w:rPr>
              <w:t>0,0</w:t>
            </w:r>
          </w:p>
        </w:tc>
      </w:tr>
      <w:tr w:rsidR="0071452E" w:rsidRPr="0071452E" w14:paraId="397D4DF1" w14:textId="77777777" w:rsidTr="00AB3B69">
        <w:tc>
          <w:tcPr>
            <w:tcW w:w="4531" w:type="dxa"/>
            <w:gridSpan w:val="3"/>
          </w:tcPr>
          <w:p w14:paraId="4C5226B7" w14:textId="77777777" w:rsidR="0071452E" w:rsidRPr="0071452E" w:rsidRDefault="0071452E" w:rsidP="007145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60" w:type="dxa"/>
          </w:tcPr>
          <w:p w14:paraId="06A41B5E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0BA934D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8 763 646,87</w:t>
            </w:r>
          </w:p>
        </w:tc>
        <w:tc>
          <w:tcPr>
            <w:tcW w:w="1389" w:type="dxa"/>
          </w:tcPr>
          <w:p w14:paraId="70B1ECFA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4 570 221,19</w:t>
            </w:r>
          </w:p>
        </w:tc>
        <w:tc>
          <w:tcPr>
            <w:tcW w:w="708" w:type="dxa"/>
          </w:tcPr>
          <w:p w14:paraId="74DD2442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62C4F87A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0,,0</w:t>
            </w:r>
          </w:p>
        </w:tc>
      </w:tr>
      <w:tr w:rsidR="0071452E" w:rsidRPr="0071452E" w14:paraId="43D8AD36" w14:textId="77777777" w:rsidTr="00AB3B69">
        <w:tc>
          <w:tcPr>
            <w:tcW w:w="4531" w:type="dxa"/>
            <w:gridSpan w:val="3"/>
          </w:tcPr>
          <w:p w14:paraId="1723E66D" w14:textId="77777777" w:rsidR="0071452E" w:rsidRPr="0071452E" w:rsidRDefault="0071452E" w:rsidP="007145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60" w:type="dxa"/>
          </w:tcPr>
          <w:p w14:paraId="574BAF33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D8D1BEF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4 687 708,49</w:t>
            </w:r>
          </w:p>
        </w:tc>
        <w:tc>
          <w:tcPr>
            <w:tcW w:w="1389" w:type="dxa"/>
          </w:tcPr>
          <w:p w14:paraId="79756295" w14:textId="77777777" w:rsidR="0071452E" w:rsidRPr="0071452E" w:rsidRDefault="0071452E" w:rsidP="0071452E">
            <w:r w:rsidRPr="0071452E">
              <w:t>2 474 680,86</w:t>
            </w:r>
          </w:p>
        </w:tc>
        <w:tc>
          <w:tcPr>
            <w:tcW w:w="708" w:type="dxa"/>
          </w:tcPr>
          <w:p w14:paraId="2753E844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59022F2D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</w:tr>
      <w:tr w:rsidR="0071452E" w:rsidRPr="0071452E" w14:paraId="7A314544" w14:textId="77777777" w:rsidTr="00AB3B69">
        <w:tc>
          <w:tcPr>
            <w:tcW w:w="4531" w:type="dxa"/>
            <w:gridSpan w:val="3"/>
          </w:tcPr>
          <w:p w14:paraId="6A79BE9E" w14:textId="77777777" w:rsidR="0071452E" w:rsidRPr="0071452E" w:rsidRDefault="0071452E" w:rsidP="007145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бюджет городского поселения</w:t>
            </w:r>
          </w:p>
        </w:tc>
        <w:tc>
          <w:tcPr>
            <w:tcW w:w="1560" w:type="dxa"/>
          </w:tcPr>
          <w:p w14:paraId="5B92909C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0C28904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233 361,40</w:t>
            </w:r>
          </w:p>
        </w:tc>
        <w:tc>
          <w:tcPr>
            <w:tcW w:w="1389" w:type="dxa"/>
          </w:tcPr>
          <w:p w14:paraId="620F17D9" w14:textId="77777777" w:rsidR="0071452E" w:rsidRPr="0071452E" w:rsidRDefault="0071452E" w:rsidP="0071452E">
            <w:r w:rsidRPr="0071452E">
              <w:t>123 279,04</w:t>
            </w:r>
          </w:p>
        </w:tc>
        <w:tc>
          <w:tcPr>
            <w:tcW w:w="708" w:type="dxa"/>
          </w:tcPr>
          <w:p w14:paraId="7812BEEA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0233041C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</w:tr>
      <w:tr w:rsidR="0071452E" w:rsidRPr="0071452E" w14:paraId="4C50CFE2" w14:textId="77777777" w:rsidTr="00AB3B69">
        <w:trPr>
          <w:trHeight w:val="319"/>
        </w:trPr>
        <w:tc>
          <w:tcPr>
            <w:tcW w:w="4531" w:type="dxa"/>
            <w:gridSpan w:val="3"/>
          </w:tcPr>
          <w:p w14:paraId="4F3B2A28" w14:textId="77777777" w:rsidR="0071452E" w:rsidRPr="0071452E" w:rsidRDefault="0071452E" w:rsidP="007145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1560" w:type="dxa"/>
          </w:tcPr>
          <w:p w14:paraId="2BCD1307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55FCCDB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  <w:tc>
          <w:tcPr>
            <w:tcW w:w="1389" w:type="dxa"/>
          </w:tcPr>
          <w:p w14:paraId="7742DB2D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</w:tcPr>
          <w:p w14:paraId="5ADF43A8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42337D0A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</w:tr>
    </w:tbl>
    <w:p w14:paraId="1AAE646E" w14:textId="77777777" w:rsidR="00A864CD" w:rsidRPr="00E462BE" w:rsidRDefault="00A864CD" w:rsidP="008E2685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23981004" w14:textId="38934745" w:rsidR="004B5E96" w:rsidRPr="009922D6" w:rsidRDefault="00336290" w:rsidP="008E268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922D6">
        <w:rPr>
          <w:sz w:val="22"/>
          <w:szCs w:val="22"/>
        </w:rPr>
        <w:br w:type="page"/>
      </w:r>
    </w:p>
    <w:p w14:paraId="36BC5469" w14:textId="77777777" w:rsidR="004B5E96" w:rsidRPr="008E2685" w:rsidRDefault="004B5E96" w:rsidP="008E2685">
      <w:pPr>
        <w:rPr>
          <w:sz w:val="2"/>
          <w:szCs w:val="2"/>
        </w:rPr>
      </w:pPr>
    </w:p>
    <w:p w14:paraId="16F058DA" w14:textId="77777777" w:rsidR="004B5E96" w:rsidRPr="008E2685" w:rsidRDefault="004B5E96" w:rsidP="008E2685">
      <w:pPr>
        <w:autoSpaceDE w:val="0"/>
        <w:autoSpaceDN w:val="0"/>
        <w:adjustRightInd w:val="0"/>
        <w:jc w:val="both"/>
        <w:rPr>
          <w:color w:val="000000"/>
          <w:sz w:val="2"/>
          <w:szCs w:val="2"/>
        </w:rPr>
      </w:pPr>
    </w:p>
    <w:p w14:paraId="076E9E20" w14:textId="77777777" w:rsidR="00890F61" w:rsidRPr="008E2685" w:rsidRDefault="00890F61" w:rsidP="008E2685">
      <w:pPr>
        <w:pStyle w:val="ad"/>
        <w:spacing w:before="0" w:after="0"/>
        <w:jc w:val="both"/>
        <w:rPr>
          <w:color w:val="000000"/>
          <w:sz w:val="2"/>
          <w:szCs w:val="2"/>
        </w:rPr>
      </w:pPr>
    </w:p>
    <w:tbl>
      <w:tblPr>
        <w:tblW w:w="10437" w:type="dxa"/>
        <w:tblLook w:val="00A0" w:firstRow="1" w:lastRow="0" w:firstColumn="1" w:lastColumn="0" w:noHBand="0" w:noVBand="0"/>
      </w:tblPr>
      <w:tblGrid>
        <w:gridCol w:w="5778"/>
        <w:gridCol w:w="4659"/>
      </w:tblGrid>
      <w:tr w:rsidR="00B91358" w:rsidRPr="008E2685" w14:paraId="6B1F827A" w14:textId="77777777" w:rsidTr="0072125E">
        <w:tc>
          <w:tcPr>
            <w:tcW w:w="5778" w:type="dxa"/>
          </w:tcPr>
          <w:p w14:paraId="691774C8" w14:textId="77777777" w:rsidR="00B91358" w:rsidRPr="008E2685" w:rsidRDefault="00B91358" w:rsidP="008E2685">
            <w:pPr>
              <w:rPr>
                <w:sz w:val="28"/>
                <w:szCs w:val="28"/>
              </w:rPr>
            </w:pPr>
          </w:p>
        </w:tc>
        <w:tc>
          <w:tcPr>
            <w:tcW w:w="4659" w:type="dxa"/>
          </w:tcPr>
          <w:p w14:paraId="43E7FBD1" w14:textId="296C5B09" w:rsidR="00B91358" w:rsidRPr="008E2685" w:rsidRDefault="00B91358" w:rsidP="008E2685">
            <w:pPr>
              <w:rPr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>Приложение № </w:t>
            </w:r>
            <w:r w:rsidR="007D43B0" w:rsidRPr="008E2685">
              <w:rPr>
                <w:sz w:val="28"/>
                <w:szCs w:val="28"/>
              </w:rPr>
              <w:t>1</w:t>
            </w:r>
          </w:p>
          <w:p w14:paraId="35B44EA1" w14:textId="10E926EF" w:rsidR="00B91358" w:rsidRPr="008E2685" w:rsidRDefault="00B91358" w:rsidP="008E2685">
            <w:pPr>
              <w:rPr>
                <w:color w:val="000000"/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 xml:space="preserve">к муниципальной программе </w:t>
            </w:r>
            <w:r w:rsidRPr="008E2685">
              <w:rPr>
                <w:color w:val="000000"/>
                <w:sz w:val="28"/>
                <w:szCs w:val="28"/>
              </w:rPr>
              <w:t xml:space="preserve">«Формирование современной городской среды на территории </w:t>
            </w:r>
            <w:r w:rsidR="00E61078">
              <w:rPr>
                <w:color w:val="000000"/>
                <w:sz w:val="28"/>
                <w:szCs w:val="28"/>
              </w:rPr>
              <w:t>муниципального образования «</w:t>
            </w:r>
            <w:proofErr w:type="spellStart"/>
            <w:r w:rsidR="00E61078">
              <w:rPr>
                <w:color w:val="000000"/>
                <w:sz w:val="28"/>
                <w:szCs w:val="28"/>
              </w:rPr>
              <w:t>Духовщинский</w:t>
            </w:r>
            <w:proofErr w:type="spellEnd"/>
            <w:r w:rsidR="00E61078">
              <w:rPr>
                <w:color w:val="000000"/>
                <w:sz w:val="28"/>
                <w:szCs w:val="28"/>
              </w:rPr>
              <w:t xml:space="preserve"> муниципальный округ» </w:t>
            </w:r>
            <w:r w:rsidRPr="008E2685">
              <w:rPr>
                <w:color w:val="000000"/>
                <w:sz w:val="28"/>
                <w:szCs w:val="28"/>
              </w:rPr>
              <w:t>Смоленской области»</w:t>
            </w:r>
          </w:p>
          <w:p w14:paraId="613937D3" w14:textId="54EFDC74" w:rsidR="00B91358" w:rsidRPr="008E2685" w:rsidRDefault="00C111D3" w:rsidP="00AB077E">
            <w:pPr>
              <w:rPr>
                <w:sz w:val="28"/>
                <w:szCs w:val="28"/>
              </w:rPr>
            </w:pPr>
            <w:r w:rsidRPr="00F36413">
              <w:rPr>
                <w:sz w:val="28"/>
                <w:szCs w:val="28"/>
              </w:rPr>
              <w:t>от «___» _________20__ г. № ____)</w:t>
            </w:r>
          </w:p>
        </w:tc>
      </w:tr>
    </w:tbl>
    <w:p w14:paraId="456E604C" w14:textId="77777777" w:rsidR="00B91358" w:rsidRPr="008E2685" w:rsidRDefault="00B91358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51BF1345" w14:textId="77777777" w:rsidR="00FD73C8" w:rsidRPr="008E2685" w:rsidRDefault="00FD73C8" w:rsidP="008E268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E2685">
        <w:rPr>
          <w:b/>
          <w:bCs/>
          <w:sz w:val="28"/>
          <w:szCs w:val="28"/>
        </w:rPr>
        <w:t>АДРЕСНЫЙ ПЕРЕЧЕНЬ</w:t>
      </w:r>
    </w:p>
    <w:p w14:paraId="576511DC" w14:textId="11843965" w:rsidR="00FD73C8" w:rsidRPr="008E2685" w:rsidRDefault="00FD73C8" w:rsidP="008E268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E2685">
        <w:rPr>
          <w:b/>
          <w:bCs/>
          <w:sz w:val="28"/>
          <w:szCs w:val="28"/>
        </w:rPr>
        <w:t>дворовых территорий, нуждающихся в благоустройстве и подлежащих благоустройству в период реализации муниципальной программы «Формирование современной городской среды на территории</w:t>
      </w:r>
      <w:r w:rsidR="00E61078">
        <w:rPr>
          <w:b/>
          <w:bCs/>
          <w:sz w:val="28"/>
          <w:szCs w:val="28"/>
        </w:rPr>
        <w:t xml:space="preserve"> муниципального образования «</w:t>
      </w:r>
      <w:proofErr w:type="spellStart"/>
      <w:r w:rsidR="00E61078">
        <w:rPr>
          <w:b/>
          <w:bCs/>
          <w:sz w:val="28"/>
          <w:szCs w:val="28"/>
        </w:rPr>
        <w:t>Духовщинский</w:t>
      </w:r>
      <w:proofErr w:type="spellEnd"/>
      <w:r w:rsidR="00E61078">
        <w:rPr>
          <w:b/>
          <w:bCs/>
          <w:sz w:val="28"/>
          <w:szCs w:val="28"/>
        </w:rPr>
        <w:t xml:space="preserve"> муниципальный округ» </w:t>
      </w:r>
      <w:r w:rsidRPr="008E2685">
        <w:rPr>
          <w:b/>
          <w:bCs/>
          <w:sz w:val="28"/>
          <w:szCs w:val="28"/>
        </w:rPr>
        <w:t>Смоленской области»</w:t>
      </w:r>
    </w:p>
    <w:p w14:paraId="4225FCC1" w14:textId="77777777" w:rsidR="00FD73C8" w:rsidRPr="008E2685" w:rsidRDefault="00FD73C8" w:rsidP="008E268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9356"/>
      </w:tblGrid>
      <w:tr w:rsidR="00FD73C8" w:rsidRPr="008E2685" w14:paraId="3B2799D2" w14:textId="77777777" w:rsidTr="00FC6FB0">
        <w:trPr>
          <w:trHeight w:val="476"/>
        </w:trPr>
        <w:tc>
          <w:tcPr>
            <w:tcW w:w="817" w:type="dxa"/>
            <w:shd w:val="clear" w:color="auto" w:fill="auto"/>
          </w:tcPr>
          <w:p w14:paraId="1BFFF592" w14:textId="77777777" w:rsidR="00FD73C8" w:rsidRPr="008E2685" w:rsidRDefault="00FD73C8" w:rsidP="008E2685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E2685">
              <w:rPr>
                <w:rFonts w:eastAsia="Calibri"/>
                <w:color w:val="000000"/>
                <w:sz w:val="28"/>
                <w:szCs w:val="28"/>
              </w:rPr>
              <w:t>№</w:t>
            </w:r>
          </w:p>
          <w:p w14:paraId="457CA71F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9356" w:type="dxa"/>
            <w:shd w:val="clear" w:color="auto" w:fill="auto"/>
          </w:tcPr>
          <w:p w14:paraId="5A243C3B" w14:textId="3B2CB415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color w:val="000000"/>
                <w:sz w:val="28"/>
                <w:szCs w:val="28"/>
              </w:rPr>
              <w:t>Адрес дворовых территорий</w:t>
            </w:r>
          </w:p>
        </w:tc>
      </w:tr>
    </w:tbl>
    <w:p w14:paraId="7944E6D3" w14:textId="77777777" w:rsidR="00FD73C8" w:rsidRPr="008E2685" w:rsidRDefault="00FD73C8" w:rsidP="008E2685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9356"/>
      </w:tblGrid>
      <w:tr w:rsidR="00FD73C8" w:rsidRPr="008E2685" w14:paraId="081F062E" w14:textId="77777777" w:rsidTr="00FA17EE">
        <w:trPr>
          <w:tblHeader/>
        </w:trPr>
        <w:tc>
          <w:tcPr>
            <w:tcW w:w="817" w:type="dxa"/>
            <w:shd w:val="clear" w:color="auto" w:fill="auto"/>
          </w:tcPr>
          <w:p w14:paraId="63582F2D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</w:rPr>
            </w:pPr>
            <w:r w:rsidRPr="008E2685">
              <w:rPr>
                <w:rFonts w:eastAsia="Calibri"/>
              </w:rPr>
              <w:t>1</w:t>
            </w:r>
          </w:p>
        </w:tc>
        <w:tc>
          <w:tcPr>
            <w:tcW w:w="9356" w:type="dxa"/>
            <w:shd w:val="clear" w:color="auto" w:fill="auto"/>
          </w:tcPr>
          <w:p w14:paraId="4916BB5F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</w:rPr>
            </w:pPr>
            <w:r w:rsidRPr="008E2685">
              <w:rPr>
                <w:rFonts w:eastAsia="Calibri"/>
              </w:rPr>
              <w:t>2</w:t>
            </w:r>
          </w:p>
        </w:tc>
      </w:tr>
      <w:tr w:rsidR="00FD73C8" w:rsidRPr="008E2685" w14:paraId="006C1898" w14:textId="77777777" w:rsidTr="00FA17EE">
        <w:tc>
          <w:tcPr>
            <w:tcW w:w="817" w:type="dxa"/>
            <w:shd w:val="clear" w:color="auto" w:fill="auto"/>
          </w:tcPr>
          <w:p w14:paraId="293CBDF2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9356" w:type="dxa"/>
            <w:shd w:val="clear" w:color="auto" w:fill="auto"/>
          </w:tcPr>
          <w:p w14:paraId="1A4FBF56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Бугаева, д. 69/46</w:t>
            </w:r>
          </w:p>
        </w:tc>
      </w:tr>
      <w:tr w:rsidR="00FD73C8" w:rsidRPr="008E2685" w14:paraId="74D9FB32" w14:textId="77777777" w:rsidTr="00FA17EE">
        <w:tc>
          <w:tcPr>
            <w:tcW w:w="817" w:type="dxa"/>
            <w:shd w:val="clear" w:color="auto" w:fill="auto"/>
          </w:tcPr>
          <w:p w14:paraId="4DF8243C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9356" w:type="dxa"/>
            <w:shd w:val="clear" w:color="auto" w:fill="auto"/>
          </w:tcPr>
          <w:p w14:paraId="4392E14C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Бугаева, д. 70/48</w:t>
            </w:r>
          </w:p>
        </w:tc>
      </w:tr>
      <w:tr w:rsidR="00FD73C8" w:rsidRPr="008E2685" w14:paraId="5BDD19DF" w14:textId="77777777" w:rsidTr="00FA17EE">
        <w:tc>
          <w:tcPr>
            <w:tcW w:w="817" w:type="dxa"/>
            <w:shd w:val="clear" w:color="auto" w:fill="auto"/>
          </w:tcPr>
          <w:p w14:paraId="69869E27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9356" w:type="dxa"/>
            <w:shd w:val="clear" w:color="auto" w:fill="auto"/>
          </w:tcPr>
          <w:p w14:paraId="6C6E3B12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Бугаева, д. 37/40</w:t>
            </w:r>
          </w:p>
        </w:tc>
      </w:tr>
      <w:tr w:rsidR="00FD73C8" w:rsidRPr="008E2685" w14:paraId="1DB542CE" w14:textId="77777777" w:rsidTr="00FA17EE">
        <w:tc>
          <w:tcPr>
            <w:tcW w:w="817" w:type="dxa"/>
            <w:shd w:val="clear" w:color="auto" w:fill="auto"/>
          </w:tcPr>
          <w:p w14:paraId="4C36756D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4.</w:t>
            </w:r>
          </w:p>
        </w:tc>
        <w:tc>
          <w:tcPr>
            <w:tcW w:w="9356" w:type="dxa"/>
            <w:shd w:val="clear" w:color="auto" w:fill="auto"/>
          </w:tcPr>
          <w:p w14:paraId="6043A246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Бугаева, д. 86</w:t>
            </w:r>
          </w:p>
        </w:tc>
      </w:tr>
      <w:tr w:rsidR="00FD73C8" w:rsidRPr="008E2685" w14:paraId="54D56965" w14:textId="77777777" w:rsidTr="00FA17EE">
        <w:tc>
          <w:tcPr>
            <w:tcW w:w="817" w:type="dxa"/>
            <w:shd w:val="clear" w:color="auto" w:fill="auto"/>
          </w:tcPr>
          <w:p w14:paraId="4DD0977A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5.</w:t>
            </w:r>
          </w:p>
        </w:tc>
        <w:tc>
          <w:tcPr>
            <w:tcW w:w="9356" w:type="dxa"/>
            <w:shd w:val="clear" w:color="auto" w:fill="auto"/>
          </w:tcPr>
          <w:p w14:paraId="564FF777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Бугаева, д. 45</w:t>
            </w:r>
          </w:p>
        </w:tc>
      </w:tr>
      <w:tr w:rsidR="00FD73C8" w:rsidRPr="008E2685" w14:paraId="605D8C20" w14:textId="77777777" w:rsidTr="00FA17EE">
        <w:tc>
          <w:tcPr>
            <w:tcW w:w="817" w:type="dxa"/>
            <w:shd w:val="clear" w:color="auto" w:fill="auto"/>
          </w:tcPr>
          <w:p w14:paraId="1A392761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6.</w:t>
            </w:r>
          </w:p>
        </w:tc>
        <w:tc>
          <w:tcPr>
            <w:tcW w:w="9356" w:type="dxa"/>
            <w:shd w:val="clear" w:color="auto" w:fill="auto"/>
          </w:tcPr>
          <w:p w14:paraId="1DA865FE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Глинки, д. 10</w:t>
            </w:r>
          </w:p>
        </w:tc>
      </w:tr>
      <w:tr w:rsidR="00FD73C8" w:rsidRPr="008E2685" w14:paraId="7A7842AF" w14:textId="77777777" w:rsidTr="00FA17EE">
        <w:tc>
          <w:tcPr>
            <w:tcW w:w="817" w:type="dxa"/>
            <w:shd w:val="clear" w:color="auto" w:fill="auto"/>
          </w:tcPr>
          <w:p w14:paraId="7FD59312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7.</w:t>
            </w:r>
          </w:p>
        </w:tc>
        <w:tc>
          <w:tcPr>
            <w:tcW w:w="9356" w:type="dxa"/>
            <w:shd w:val="clear" w:color="auto" w:fill="auto"/>
          </w:tcPr>
          <w:p w14:paraId="3F780583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Исаковского, д. 45</w:t>
            </w:r>
          </w:p>
        </w:tc>
      </w:tr>
      <w:tr w:rsidR="00FD73C8" w:rsidRPr="008E2685" w14:paraId="3025EF77" w14:textId="77777777" w:rsidTr="00FA17EE">
        <w:tc>
          <w:tcPr>
            <w:tcW w:w="817" w:type="dxa"/>
            <w:shd w:val="clear" w:color="auto" w:fill="auto"/>
          </w:tcPr>
          <w:p w14:paraId="72A33A71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8.</w:t>
            </w:r>
          </w:p>
        </w:tc>
        <w:tc>
          <w:tcPr>
            <w:tcW w:w="9356" w:type="dxa"/>
            <w:shd w:val="clear" w:color="auto" w:fill="auto"/>
          </w:tcPr>
          <w:p w14:paraId="7B05FF74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Исаковского, д. 47</w:t>
            </w:r>
          </w:p>
        </w:tc>
      </w:tr>
      <w:tr w:rsidR="00FD73C8" w:rsidRPr="008E2685" w14:paraId="2DDB0501" w14:textId="77777777" w:rsidTr="00FA17EE">
        <w:tc>
          <w:tcPr>
            <w:tcW w:w="817" w:type="dxa"/>
            <w:shd w:val="clear" w:color="auto" w:fill="auto"/>
          </w:tcPr>
          <w:p w14:paraId="3A60787B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9.</w:t>
            </w:r>
          </w:p>
        </w:tc>
        <w:tc>
          <w:tcPr>
            <w:tcW w:w="9356" w:type="dxa"/>
            <w:shd w:val="clear" w:color="auto" w:fill="auto"/>
          </w:tcPr>
          <w:p w14:paraId="21FACEC4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Исаковского, д. 49</w:t>
            </w:r>
          </w:p>
        </w:tc>
      </w:tr>
      <w:tr w:rsidR="00FD73C8" w:rsidRPr="008E2685" w14:paraId="0F5423A6" w14:textId="77777777" w:rsidTr="00FA17EE">
        <w:tc>
          <w:tcPr>
            <w:tcW w:w="817" w:type="dxa"/>
            <w:shd w:val="clear" w:color="auto" w:fill="auto"/>
          </w:tcPr>
          <w:p w14:paraId="465BBBFF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10.</w:t>
            </w:r>
          </w:p>
        </w:tc>
        <w:tc>
          <w:tcPr>
            <w:tcW w:w="9356" w:type="dxa"/>
            <w:shd w:val="clear" w:color="auto" w:fill="auto"/>
          </w:tcPr>
          <w:p w14:paraId="48480E29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Исаковского, д. 51</w:t>
            </w:r>
          </w:p>
        </w:tc>
      </w:tr>
      <w:tr w:rsidR="00FD73C8" w:rsidRPr="008E2685" w14:paraId="4A4ADB9F" w14:textId="77777777" w:rsidTr="00FA17EE">
        <w:tc>
          <w:tcPr>
            <w:tcW w:w="817" w:type="dxa"/>
            <w:shd w:val="clear" w:color="auto" w:fill="auto"/>
          </w:tcPr>
          <w:p w14:paraId="29E8483C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11.</w:t>
            </w:r>
          </w:p>
        </w:tc>
        <w:tc>
          <w:tcPr>
            <w:tcW w:w="9356" w:type="dxa"/>
            <w:shd w:val="clear" w:color="auto" w:fill="auto"/>
          </w:tcPr>
          <w:p w14:paraId="4F27F0B9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Карла Либкнехта, д. 50</w:t>
            </w:r>
          </w:p>
        </w:tc>
      </w:tr>
      <w:tr w:rsidR="00FD73C8" w:rsidRPr="008E2685" w14:paraId="3EAF2D58" w14:textId="77777777" w:rsidTr="00FA17EE">
        <w:tc>
          <w:tcPr>
            <w:tcW w:w="817" w:type="dxa"/>
            <w:shd w:val="clear" w:color="auto" w:fill="auto"/>
          </w:tcPr>
          <w:p w14:paraId="34D84A9D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12.</w:t>
            </w:r>
          </w:p>
        </w:tc>
        <w:tc>
          <w:tcPr>
            <w:tcW w:w="9356" w:type="dxa"/>
            <w:shd w:val="clear" w:color="auto" w:fill="auto"/>
          </w:tcPr>
          <w:p w14:paraId="68B3396E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Карла Либкнехта, д. </w:t>
            </w:r>
            <w:proofErr w:type="gramStart"/>
            <w:r w:rsidRPr="008E2685">
              <w:rPr>
                <w:rFonts w:eastAsia="Calibri"/>
                <w:sz w:val="28"/>
                <w:szCs w:val="28"/>
              </w:rPr>
              <w:t>51</w:t>
            </w:r>
            <w:proofErr w:type="gramEnd"/>
            <w:r w:rsidRPr="008E2685">
              <w:rPr>
                <w:rFonts w:eastAsia="Calibri"/>
                <w:sz w:val="28"/>
                <w:szCs w:val="28"/>
              </w:rPr>
              <w:t> а</w:t>
            </w:r>
          </w:p>
        </w:tc>
      </w:tr>
      <w:tr w:rsidR="00FD73C8" w:rsidRPr="008E2685" w14:paraId="436C0714" w14:textId="77777777" w:rsidTr="00FA17EE">
        <w:tc>
          <w:tcPr>
            <w:tcW w:w="817" w:type="dxa"/>
            <w:shd w:val="clear" w:color="auto" w:fill="auto"/>
          </w:tcPr>
          <w:p w14:paraId="616B5086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13.</w:t>
            </w:r>
          </w:p>
        </w:tc>
        <w:tc>
          <w:tcPr>
            <w:tcW w:w="9356" w:type="dxa"/>
            <w:shd w:val="clear" w:color="auto" w:fill="auto"/>
          </w:tcPr>
          <w:p w14:paraId="6CFD106D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Карла Либкнехта, д. 54</w:t>
            </w:r>
          </w:p>
        </w:tc>
      </w:tr>
      <w:tr w:rsidR="00FD73C8" w:rsidRPr="008E2685" w14:paraId="0ED7175D" w14:textId="77777777" w:rsidTr="00FA17EE">
        <w:tc>
          <w:tcPr>
            <w:tcW w:w="817" w:type="dxa"/>
            <w:shd w:val="clear" w:color="auto" w:fill="auto"/>
          </w:tcPr>
          <w:p w14:paraId="2258703F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14.</w:t>
            </w:r>
          </w:p>
        </w:tc>
        <w:tc>
          <w:tcPr>
            <w:tcW w:w="9356" w:type="dxa"/>
            <w:shd w:val="clear" w:color="auto" w:fill="auto"/>
          </w:tcPr>
          <w:p w14:paraId="35D6DC88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Карла Либкнехта, д. 62</w:t>
            </w:r>
          </w:p>
        </w:tc>
      </w:tr>
      <w:tr w:rsidR="00FD73C8" w:rsidRPr="008E2685" w14:paraId="48C4CCEB" w14:textId="77777777" w:rsidTr="00FA17EE">
        <w:tc>
          <w:tcPr>
            <w:tcW w:w="817" w:type="dxa"/>
            <w:shd w:val="clear" w:color="auto" w:fill="auto"/>
          </w:tcPr>
          <w:p w14:paraId="6CA808F9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15.</w:t>
            </w:r>
          </w:p>
        </w:tc>
        <w:tc>
          <w:tcPr>
            <w:tcW w:w="9356" w:type="dxa"/>
            <w:shd w:val="clear" w:color="auto" w:fill="auto"/>
          </w:tcPr>
          <w:p w14:paraId="056D2F86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Карла Маркса, д. 47/54</w:t>
            </w:r>
          </w:p>
        </w:tc>
      </w:tr>
      <w:tr w:rsidR="00FD73C8" w:rsidRPr="008E2685" w14:paraId="1C913CDC" w14:textId="77777777" w:rsidTr="00FA17EE">
        <w:tc>
          <w:tcPr>
            <w:tcW w:w="817" w:type="dxa"/>
            <w:shd w:val="clear" w:color="auto" w:fill="auto"/>
          </w:tcPr>
          <w:p w14:paraId="40F637C6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16.</w:t>
            </w:r>
          </w:p>
        </w:tc>
        <w:tc>
          <w:tcPr>
            <w:tcW w:w="9356" w:type="dxa"/>
            <w:shd w:val="clear" w:color="auto" w:fill="auto"/>
          </w:tcPr>
          <w:p w14:paraId="40C6900E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Карла Маркса, д. 50</w:t>
            </w:r>
          </w:p>
        </w:tc>
      </w:tr>
      <w:tr w:rsidR="00FD73C8" w:rsidRPr="008E2685" w14:paraId="1B7E51CF" w14:textId="77777777" w:rsidTr="00FA17EE">
        <w:tc>
          <w:tcPr>
            <w:tcW w:w="817" w:type="dxa"/>
            <w:shd w:val="clear" w:color="auto" w:fill="auto"/>
          </w:tcPr>
          <w:p w14:paraId="0AD87A40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17.</w:t>
            </w:r>
          </w:p>
        </w:tc>
        <w:tc>
          <w:tcPr>
            <w:tcW w:w="9356" w:type="dxa"/>
            <w:shd w:val="clear" w:color="auto" w:fill="auto"/>
          </w:tcPr>
          <w:p w14:paraId="2DD690D0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Квашнина, д. 2</w:t>
            </w:r>
          </w:p>
        </w:tc>
      </w:tr>
      <w:tr w:rsidR="00FD73C8" w:rsidRPr="008E2685" w14:paraId="2BF354E1" w14:textId="77777777" w:rsidTr="00FA17EE">
        <w:tc>
          <w:tcPr>
            <w:tcW w:w="817" w:type="dxa"/>
            <w:shd w:val="clear" w:color="auto" w:fill="auto"/>
          </w:tcPr>
          <w:p w14:paraId="5815284C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18.</w:t>
            </w:r>
          </w:p>
        </w:tc>
        <w:tc>
          <w:tcPr>
            <w:tcW w:w="9356" w:type="dxa"/>
            <w:shd w:val="clear" w:color="auto" w:fill="auto"/>
          </w:tcPr>
          <w:p w14:paraId="3EB7CAFE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Квашнина, д. 4</w:t>
            </w:r>
          </w:p>
        </w:tc>
      </w:tr>
      <w:tr w:rsidR="00FD73C8" w:rsidRPr="008E2685" w14:paraId="5F2C07E3" w14:textId="77777777" w:rsidTr="00FA17EE">
        <w:tc>
          <w:tcPr>
            <w:tcW w:w="817" w:type="dxa"/>
            <w:shd w:val="clear" w:color="auto" w:fill="auto"/>
          </w:tcPr>
          <w:p w14:paraId="310C1714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19.</w:t>
            </w:r>
          </w:p>
        </w:tc>
        <w:tc>
          <w:tcPr>
            <w:tcW w:w="9356" w:type="dxa"/>
            <w:shd w:val="clear" w:color="auto" w:fill="auto"/>
          </w:tcPr>
          <w:p w14:paraId="37DE1DDA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Квашнина, д. 6</w:t>
            </w:r>
          </w:p>
        </w:tc>
      </w:tr>
      <w:tr w:rsidR="00FD73C8" w:rsidRPr="008E2685" w14:paraId="0BF9D927" w14:textId="77777777" w:rsidTr="00FA17EE">
        <w:tc>
          <w:tcPr>
            <w:tcW w:w="817" w:type="dxa"/>
            <w:shd w:val="clear" w:color="auto" w:fill="auto"/>
          </w:tcPr>
          <w:p w14:paraId="37378B8C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20.</w:t>
            </w:r>
          </w:p>
        </w:tc>
        <w:tc>
          <w:tcPr>
            <w:tcW w:w="9356" w:type="dxa"/>
            <w:shd w:val="clear" w:color="auto" w:fill="auto"/>
          </w:tcPr>
          <w:p w14:paraId="68F14BE7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Луначарского, д. 13</w:t>
            </w:r>
          </w:p>
        </w:tc>
      </w:tr>
      <w:tr w:rsidR="00FD73C8" w:rsidRPr="008E2685" w14:paraId="4C8F2A75" w14:textId="77777777" w:rsidTr="00FA17EE">
        <w:tc>
          <w:tcPr>
            <w:tcW w:w="817" w:type="dxa"/>
            <w:shd w:val="clear" w:color="auto" w:fill="auto"/>
          </w:tcPr>
          <w:p w14:paraId="0B0C66CB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21.</w:t>
            </w:r>
          </w:p>
        </w:tc>
        <w:tc>
          <w:tcPr>
            <w:tcW w:w="9356" w:type="dxa"/>
            <w:shd w:val="clear" w:color="auto" w:fill="auto"/>
          </w:tcPr>
          <w:p w14:paraId="75D02101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Максима Горького, д. 10</w:t>
            </w:r>
          </w:p>
        </w:tc>
      </w:tr>
      <w:tr w:rsidR="00FD73C8" w:rsidRPr="008E2685" w14:paraId="62F871FA" w14:textId="77777777" w:rsidTr="00FA17EE">
        <w:tc>
          <w:tcPr>
            <w:tcW w:w="817" w:type="dxa"/>
            <w:shd w:val="clear" w:color="auto" w:fill="auto"/>
          </w:tcPr>
          <w:p w14:paraId="2B5CB787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22.</w:t>
            </w:r>
          </w:p>
        </w:tc>
        <w:tc>
          <w:tcPr>
            <w:tcW w:w="9356" w:type="dxa"/>
            <w:shd w:val="clear" w:color="auto" w:fill="auto"/>
          </w:tcPr>
          <w:p w14:paraId="1EF97489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Максима Горького, д. 12</w:t>
            </w:r>
          </w:p>
        </w:tc>
      </w:tr>
      <w:tr w:rsidR="00FD73C8" w:rsidRPr="008E2685" w14:paraId="7CE3A298" w14:textId="77777777" w:rsidTr="00FA17EE">
        <w:tc>
          <w:tcPr>
            <w:tcW w:w="817" w:type="dxa"/>
            <w:shd w:val="clear" w:color="auto" w:fill="auto"/>
          </w:tcPr>
          <w:p w14:paraId="70396539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23.</w:t>
            </w:r>
          </w:p>
        </w:tc>
        <w:tc>
          <w:tcPr>
            <w:tcW w:w="9356" w:type="dxa"/>
            <w:shd w:val="clear" w:color="auto" w:fill="auto"/>
          </w:tcPr>
          <w:p w14:paraId="64ED4101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Максима Горького, д. 14</w:t>
            </w:r>
          </w:p>
        </w:tc>
      </w:tr>
      <w:tr w:rsidR="00FD73C8" w:rsidRPr="008E2685" w14:paraId="08C83BF6" w14:textId="77777777" w:rsidTr="00FA17EE">
        <w:tc>
          <w:tcPr>
            <w:tcW w:w="817" w:type="dxa"/>
            <w:shd w:val="clear" w:color="auto" w:fill="auto"/>
          </w:tcPr>
          <w:p w14:paraId="43E19C40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24.</w:t>
            </w:r>
          </w:p>
        </w:tc>
        <w:tc>
          <w:tcPr>
            <w:tcW w:w="9356" w:type="dxa"/>
            <w:shd w:val="clear" w:color="auto" w:fill="auto"/>
          </w:tcPr>
          <w:p w14:paraId="413426FB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Максима Горького, д. 16</w:t>
            </w:r>
          </w:p>
        </w:tc>
      </w:tr>
      <w:tr w:rsidR="00FD73C8" w:rsidRPr="008E2685" w14:paraId="14E35C2F" w14:textId="77777777" w:rsidTr="00FA17EE">
        <w:tc>
          <w:tcPr>
            <w:tcW w:w="817" w:type="dxa"/>
            <w:shd w:val="clear" w:color="auto" w:fill="auto"/>
          </w:tcPr>
          <w:p w14:paraId="04B0F881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25.</w:t>
            </w:r>
          </w:p>
        </w:tc>
        <w:tc>
          <w:tcPr>
            <w:tcW w:w="9356" w:type="dxa"/>
            <w:shd w:val="clear" w:color="auto" w:fill="auto"/>
          </w:tcPr>
          <w:p w14:paraId="143A1FD1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Максима Горького, д. </w:t>
            </w:r>
            <w:proofErr w:type="gramStart"/>
            <w:r w:rsidRPr="008E2685">
              <w:rPr>
                <w:rFonts w:eastAsia="Calibri"/>
                <w:sz w:val="28"/>
                <w:szCs w:val="28"/>
              </w:rPr>
              <w:t>50</w:t>
            </w:r>
            <w:proofErr w:type="gramEnd"/>
            <w:r w:rsidRPr="008E2685">
              <w:rPr>
                <w:rFonts w:eastAsia="Calibri"/>
                <w:sz w:val="28"/>
                <w:szCs w:val="28"/>
              </w:rPr>
              <w:t> а</w:t>
            </w:r>
          </w:p>
        </w:tc>
      </w:tr>
      <w:tr w:rsidR="00FD73C8" w:rsidRPr="008E2685" w14:paraId="36C5D338" w14:textId="77777777" w:rsidTr="00FA17EE">
        <w:tc>
          <w:tcPr>
            <w:tcW w:w="817" w:type="dxa"/>
            <w:shd w:val="clear" w:color="auto" w:fill="auto"/>
          </w:tcPr>
          <w:p w14:paraId="715446F2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26.</w:t>
            </w:r>
          </w:p>
        </w:tc>
        <w:tc>
          <w:tcPr>
            <w:tcW w:w="9356" w:type="dxa"/>
            <w:shd w:val="clear" w:color="auto" w:fill="auto"/>
          </w:tcPr>
          <w:p w14:paraId="4932A3E1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Максима Горького, д. 6</w:t>
            </w:r>
          </w:p>
        </w:tc>
      </w:tr>
      <w:tr w:rsidR="00FD73C8" w:rsidRPr="008E2685" w14:paraId="030E434A" w14:textId="77777777" w:rsidTr="00FA17EE">
        <w:tc>
          <w:tcPr>
            <w:tcW w:w="817" w:type="dxa"/>
            <w:shd w:val="clear" w:color="auto" w:fill="auto"/>
          </w:tcPr>
          <w:p w14:paraId="5E44D512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lastRenderedPageBreak/>
              <w:t>27.</w:t>
            </w:r>
          </w:p>
        </w:tc>
        <w:tc>
          <w:tcPr>
            <w:tcW w:w="9356" w:type="dxa"/>
            <w:shd w:val="clear" w:color="auto" w:fill="auto"/>
          </w:tcPr>
          <w:p w14:paraId="11AF098E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Максима Горького, д. </w:t>
            </w:r>
            <w:proofErr w:type="gramStart"/>
            <w:r w:rsidRPr="008E2685">
              <w:rPr>
                <w:rFonts w:eastAsia="Calibri"/>
                <w:sz w:val="28"/>
                <w:szCs w:val="28"/>
              </w:rPr>
              <w:t>7</w:t>
            </w:r>
            <w:proofErr w:type="gramEnd"/>
            <w:r w:rsidRPr="008E2685">
              <w:rPr>
                <w:rFonts w:eastAsia="Calibri"/>
                <w:sz w:val="28"/>
                <w:szCs w:val="28"/>
              </w:rPr>
              <w:t> а</w:t>
            </w:r>
          </w:p>
        </w:tc>
      </w:tr>
      <w:tr w:rsidR="00FD73C8" w:rsidRPr="008E2685" w14:paraId="22828BA3" w14:textId="77777777" w:rsidTr="00FA17EE">
        <w:tc>
          <w:tcPr>
            <w:tcW w:w="817" w:type="dxa"/>
            <w:shd w:val="clear" w:color="auto" w:fill="auto"/>
          </w:tcPr>
          <w:p w14:paraId="553811EC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28.</w:t>
            </w:r>
          </w:p>
        </w:tc>
        <w:tc>
          <w:tcPr>
            <w:tcW w:w="9356" w:type="dxa"/>
            <w:shd w:val="clear" w:color="auto" w:fill="auto"/>
          </w:tcPr>
          <w:p w14:paraId="631472BC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Максима Горького, д. 7 б</w:t>
            </w:r>
          </w:p>
        </w:tc>
      </w:tr>
      <w:tr w:rsidR="00FD73C8" w:rsidRPr="008E2685" w14:paraId="3594BEB3" w14:textId="77777777" w:rsidTr="00FA17EE">
        <w:tc>
          <w:tcPr>
            <w:tcW w:w="817" w:type="dxa"/>
            <w:shd w:val="clear" w:color="auto" w:fill="auto"/>
          </w:tcPr>
          <w:p w14:paraId="0533B0EE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29.</w:t>
            </w:r>
          </w:p>
        </w:tc>
        <w:tc>
          <w:tcPr>
            <w:tcW w:w="9356" w:type="dxa"/>
            <w:shd w:val="clear" w:color="auto" w:fill="auto"/>
          </w:tcPr>
          <w:p w14:paraId="2B173D3B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Максима Горького, д. 8</w:t>
            </w:r>
          </w:p>
        </w:tc>
      </w:tr>
      <w:tr w:rsidR="00FD73C8" w:rsidRPr="008E2685" w14:paraId="1E9AE45A" w14:textId="77777777" w:rsidTr="00FA17EE">
        <w:tc>
          <w:tcPr>
            <w:tcW w:w="817" w:type="dxa"/>
            <w:shd w:val="clear" w:color="auto" w:fill="auto"/>
          </w:tcPr>
          <w:p w14:paraId="2664B0B2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30.</w:t>
            </w:r>
          </w:p>
        </w:tc>
        <w:tc>
          <w:tcPr>
            <w:tcW w:w="9356" w:type="dxa"/>
            <w:shd w:val="clear" w:color="auto" w:fill="auto"/>
          </w:tcPr>
          <w:p w14:paraId="7FDB6411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Максима Горького, д. 9</w:t>
            </w:r>
          </w:p>
        </w:tc>
      </w:tr>
      <w:tr w:rsidR="00FD73C8" w:rsidRPr="008E2685" w14:paraId="193F003E" w14:textId="77777777" w:rsidTr="00FA17EE">
        <w:tc>
          <w:tcPr>
            <w:tcW w:w="817" w:type="dxa"/>
            <w:shd w:val="clear" w:color="auto" w:fill="auto"/>
          </w:tcPr>
          <w:p w14:paraId="3737140F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31.</w:t>
            </w:r>
          </w:p>
        </w:tc>
        <w:tc>
          <w:tcPr>
            <w:tcW w:w="9356" w:type="dxa"/>
            <w:shd w:val="clear" w:color="auto" w:fill="auto"/>
          </w:tcPr>
          <w:p w14:paraId="5709423D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Максима Горького, д. </w:t>
            </w:r>
            <w:proofErr w:type="gramStart"/>
            <w:r w:rsidRPr="008E2685">
              <w:rPr>
                <w:rFonts w:eastAsia="Calibri"/>
                <w:sz w:val="28"/>
                <w:szCs w:val="28"/>
              </w:rPr>
              <w:t>9</w:t>
            </w:r>
            <w:proofErr w:type="gramEnd"/>
            <w:r w:rsidRPr="008E2685">
              <w:rPr>
                <w:rFonts w:eastAsia="Calibri"/>
                <w:sz w:val="28"/>
                <w:szCs w:val="28"/>
              </w:rPr>
              <w:t> а</w:t>
            </w:r>
          </w:p>
        </w:tc>
      </w:tr>
      <w:tr w:rsidR="00FD73C8" w:rsidRPr="008E2685" w14:paraId="58F289E7" w14:textId="77777777" w:rsidTr="00FA17EE">
        <w:tc>
          <w:tcPr>
            <w:tcW w:w="817" w:type="dxa"/>
            <w:shd w:val="clear" w:color="auto" w:fill="auto"/>
          </w:tcPr>
          <w:p w14:paraId="20F91B73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32.</w:t>
            </w:r>
          </w:p>
        </w:tc>
        <w:tc>
          <w:tcPr>
            <w:tcW w:w="9356" w:type="dxa"/>
            <w:shd w:val="clear" w:color="auto" w:fill="auto"/>
          </w:tcPr>
          <w:p w14:paraId="0F9EC4DA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Максима Горького, д. 2</w:t>
            </w:r>
          </w:p>
        </w:tc>
      </w:tr>
      <w:tr w:rsidR="00FD73C8" w:rsidRPr="008E2685" w14:paraId="0763D13D" w14:textId="77777777" w:rsidTr="00FA17EE">
        <w:tc>
          <w:tcPr>
            <w:tcW w:w="817" w:type="dxa"/>
            <w:shd w:val="clear" w:color="auto" w:fill="auto"/>
          </w:tcPr>
          <w:p w14:paraId="6BA15149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33.</w:t>
            </w:r>
          </w:p>
        </w:tc>
        <w:tc>
          <w:tcPr>
            <w:tcW w:w="9356" w:type="dxa"/>
            <w:shd w:val="clear" w:color="auto" w:fill="auto"/>
          </w:tcPr>
          <w:p w14:paraId="26B84CB7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Максима Горького, д. 2 б</w:t>
            </w:r>
          </w:p>
        </w:tc>
      </w:tr>
      <w:tr w:rsidR="00FD73C8" w:rsidRPr="008E2685" w14:paraId="758F48F8" w14:textId="77777777" w:rsidTr="00FA17EE">
        <w:tc>
          <w:tcPr>
            <w:tcW w:w="817" w:type="dxa"/>
            <w:shd w:val="clear" w:color="auto" w:fill="auto"/>
          </w:tcPr>
          <w:p w14:paraId="1B5ED2F3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34.</w:t>
            </w:r>
          </w:p>
        </w:tc>
        <w:tc>
          <w:tcPr>
            <w:tcW w:w="9356" w:type="dxa"/>
            <w:shd w:val="clear" w:color="auto" w:fill="auto"/>
          </w:tcPr>
          <w:p w14:paraId="1FCF7A30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Максима Горького, д. 4</w:t>
            </w:r>
          </w:p>
        </w:tc>
      </w:tr>
      <w:tr w:rsidR="00FD73C8" w:rsidRPr="008E2685" w14:paraId="5A987EE8" w14:textId="77777777" w:rsidTr="00FA17EE">
        <w:tc>
          <w:tcPr>
            <w:tcW w:w="817" w:type="dxa"/>
            <w:shd w:val="clear" w:color="auto" w:fill="auto"/>
          </w:tcPr>
          <w:p w14:paraId="14EF4184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35.</w:t>
            </w:r>
          </w:p>
        </w:tc>
        <w:tc>
          <w:tcPr>
            <w:tcW w:w="9356" w:type="dxa"/>
            <w:shd w:val="clear" w:color="auto" w:fill="auto"/>
          </w:tcPr>
          <w:p w14:paraId="39B11C53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Смоленская, д. 49</w:t>
            </w:r>
          </w:p>
        </w:tc>
      </w:tr>
      <w:tr w:rsidR="00FD73C8" w:rsidRPr="008E2685" w14:paraId="682941B0" w14:textId="77777777" w:rsidTr="00FA17EE">
        <w:tc>
          <w:tcPr>
            <w:tcW w:w="817" w:type="dxa"/>
            <w:shd w:val="clear" w:color="auto" w:fill="auto"/>
          </w:tcPr>
          <w:p w14:paraId="2749738F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36.</w:t>
            </w:r>
          </w:p>
        </w:tc>
        <w:tc>
          <w:tcPr>
            <w:tcW w:w="9356" w:type="dxa"/>
            <w:shd w:val="clear" w:color="auto" w:fill="auto"/>
          </w:tcPr>
          <w:p w14:paraId="47E2F04B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Смоленская, д. 53</w:t>
            </w:r>
          </w:p>
        </w:tc>
      </w:tr>
      <w:tr w:rsidR="00FD73C8" w:rsidRPr="008E2685" w14:paraId="5030406E" w14:textId="77777777" w:rsidTr="00FA17EE">
        <w:tc>
          <w:tcPr>
            <w:tcW w:w="817" w:type="dxa"/>
            <w:shd w:val="clear" w:color="auto" w:fill="auto"/>
          </w:tcPr>
          <w:p w14:paraId="11C9F1FB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37.</w:t>
            </w:r>
          </w:p>
        </w:tc>
        <w:tc>
          <w:tcPr>
            <w:tcW w:w="9356" w:type="dxa"/>
            <w:shd w:val="clear" w:color="auto" w:fill="auto"/>
          </w:tcPr>
          <w:p w14:paraId="0B54D306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Смоленская, д. 55/40</w:t>
            </w:r>
          </w:p>
        </w:tc>
      </w:tr>
      <w:tr w:rsidR="00FD73C8" w:rsidRPr="008E2685" w14:paraId="3A34CE46" w14:textId="77777777" w:rsidTr="00FA17EE">
        <w:tc>
          <w:tcPr>
            <w:tcW w:w="817" w:type="dxa"/>
            <w:shd w:val="clear" w:color="auto" w:fill="auto"/>
          </w:tcPr>
          <w:p w14:paraId="66249F17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38.</w:t>
            </w:r>
          </w:p>
        </w:tc>
        <w:tc>
          <w:tcPr>
            <w:tcW w:w="9356" w:type="dxa"/>
            <w:shd w:val="clear" w:color="auto" w:fill="auto"/>
          </w:tcPr>
          <w:p w14:paraId="25F81B1C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 Смоленская, д. 56</w:t>
            </w:r>
          </w:p>
        </w:tc>
      </w:tr>
      <w:tr w:rsidR="00FD73C8" w:rsidRPr="008E2685" w14:paraId="3B1B9830" w14:textId="77777777" w:rsidTr="00FA17EE">
        <w:tc>
          <w:tcPr>
            <w:tcW w:w="817" w:type="dxa"/>
            <w:shd w:val="clear" w:color="auto" w:fill="auto"/>
          </w:tcPr>
          <w:p w14:paraId="16DA29C0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39.</w:t>
            </w:r>
          </w:p>
        </w:tc>
        <w:tc>
          <w:tcPr>
            <w:tcW w:w="9356" w:type="dxa"/>
            <w:shd w:val="clear" w:color="auto" w:fill="auto"/>
          </w:tcPr>
          <w:p w14:paraId="4A8067D1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Смоленская, д. 57/13</w:t>
            </w:r>
          </w:p>
        </w:tc>
      </w:tr>
      <w:tr w:rsidR="00FD73C8" w:rsidRPr="008E2685" w14:paraId="3DB64148" w14:textId="77777777" w:rsidTr="00FA17EE">
        <w:tc>
          <w:tcPr>
            <w:tcW w:w="817" w:type="dxa"/>
            <w:shd w:val="clear" w:color="auto" w:fill="auto"/>
          </w:tcPr>
          <w:p w14:paraId="2CAA4C6B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40.</w:t>
            </w:r>
          </w:p>
        </w:tc>
        <w:tc>
          <w:tcPr>
            <w:tcW w:w="9356" w:type="dxa"/>
            <w:shd w:val="clear" w:color="auto" w:fill="auto"/>
          </w:tcPr>
          <w:p w14:paraId="1C427CB1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Смоленская, д. 59</w:t>
            </w:r>
          </w:p>
        </w:tc>
      </w:tr>
      <w:tr w:rsidR="00FD73C8" w:rsidRPr="008E2685" w14:paraId="02624453" w14:textId="77777777" w:rsidTr="00FA17EE">
        <w:tc>
          <w:tcPr>
            <w:tcW w:w="817" w:type="dxa"/>
            <w:shd w:val="clear" w:color="auto" w:fill="auto"/>
          </w:tcPr>
          <w:p w14:paraId="13F33CBA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41</w:t>
            </w:r>
          </w:p>
        </w:tc>
        <w:tc>
          <w:tcPr>
            <w:tcW w:w="9356" w:type="dxa"/>
            <w:shd w:val="clear" w:color="auto" w:fill="auto"/>
          </w:tcPr>
          <w:p w14:paraId="756D6FAD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Смоленская, д. 63</w:t>
            </w:r>
          </w:p>
        </w:tc>
      </w:tr>
      <w:tr w:rsidR="00FD73C8" w:rsidRPr="008E2685" w14:paraId="46D7966A" w14:textId="77777777" w:rsidTr="00FA17EE">
        <w:tc>
          <w:tcPr>
            <w:tcW w:w="817" w:type="dxa"/>
            <w:shd w:val="clear" w:color="auto" w:fill="auto"/>
          </w:tcPr>
          <w:p w14:paraId="0EE3DD07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42.</w:t>
            </w:r>
          </w:p>
        </w:tc>
        <w:tc>
          <w:tcPr>
            <w:tcW w:w="9356" w:type="dxa"/>
            <w:shd w:val="clear" w:color="auto" w:fill="auto"/>
          </w:tcPr>
          <w:p w14:paraId="56A303DA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Смоленская, д. 65/14</w:t>
            </w:r>
          </w:p>
        </w:tc>
      </w:tr>
      <w:tr w:rsidR="00FD73C8" w:rsidRPr="008E2685" w14:paraId="3A59D092" w14:textId="77777777" w:rsidTr="00FA17EE">
        <w:tc>
          <w:tcPr>
            <w:tcW w:w="817" w:type="dxa"/>
            <w:shd w:val="clear" w:color="auto" w:fill="auto"/>
          </w:tcPr>
          <w:p w14:paraId="57B240A4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43.</w:t>
            </w:r>
          </w:p>
        </w:tc>
        <w:tc>
          <w:tcPr>
            <w:tcW w:w="9356" w:type="dxa"/>
            <w:shd w:val="clear" w:color="auto" w:fill="auto"/>
          </w:tcPr>
          <w:p w14:paraId="6C66AF23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Смоленская, д. 76/16</w:t>
            </w:r>
          </w:p>
        </w:tc>
      </w:tr>
      <w:tr w:rsidR="00FD73C8" w:rsidRPr="008E2685" w14:paraId="6187B36E" w14:textId="77777777" w:rsidTr="00FA17EE">
        <w:tc>
          <w:tcPr>
            <w:tcW w:w="817" w:type="dxa"/>
            <w:shd w:val="clear" w:color="auto" w:fill="auto"/>
          </w:tcPr>
          <w:p w14:paraId="22A33873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44.</w:t>
            </w:r>
          </w:p>
        </w:tc>
        <w:tc>
          <w:tcPr>
            <w:tcW w:w="9356" w:type="dxa"/>
            <w:shd w:val="clear" w:color="auto" w:fill="auto"/>
          </w:tcPr>
          <w:p w14:paraId="6AB94B39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</w:t>
            </w:r>
            <w:proofErr w:type="spellStart"/>
            <w:r w:rsidRPr="008E2685">
              <w:rPr>
                <w:rFonts w:eastAsia="Calibri"/>
                <w:sz w:val="28"/>
                <w:szCs w:val="28"/>
              </w:rPr>
              <w:t>Цуранова</w:t>
            </w:r>
            <w:proofErr w:type="spellEnd"/>
            <w:r w:rsidRPr="008E2685">
              <w:rPr>
                <w:rFonts w:eastAsia="Calibri"/>
                <w:sz w:val="28"/>
                <w:szCs w:val="28"/>
              </w:rPr>
              <w:t>, д. 78/58</w:t>
            </w:r>
          </w:p>
        </w:tc>
      </w:tr>
      <w:tr w:rsidR="00FD73C8" w:rsidRPr="008E2685" w14:paraId="4D2F3852" w14:textId="77777777" w:rsidTr="00FA17EE">
        <w:tc>
          <w:tcPr>
            <w:tcW w:w="817" w:type="dxa"/>
            <w:shd w:val="clear" w:color="auto" w:fill="auto"/>
          </w:tcPr>
          <w:p w14:paraId="2DFB681E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45.</w:t>
            </w:r>
          </w:p>
        </w:tc>
        <w:tc>
          <w:tcPr>
            <w:tcW w:w="9356" w:type="dxa"/>
            <w:shd w:val="clear" w:color="auto" w:fill="auto"/>
          </w:tcPr>
          <w:p w14:paraId="20D6029E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</w:t>
            </w:r>
            <w:proofErr w:type="spellStart"/>
            <w:r w:rsidRPr="008E2685">
              <w:rPr>
                <w:rFonts w:eastAsia="Calibri"/>
                <w:sz w:val="28"/>
                <w:szCs w:val="28"/>
              </w:rPr>
              <w:t>Цуранова</w:t>
            </w:r>
            <w:proofErr w:type="spellEnd"/>
            <w:r w:rsidRPr="008E2685">
              <w:rPr>
                <w:rFonts w:eastAsia="Calibri"/>
                <w:sz w:val="28"/>
                <w:szCs w:val="28"/>
              </w:rPr>
              <w:t>, д. 69</w:t>
            </w:r>
          </w:p>
        </w:tc>
      </w:tr>
      <w:tr w:rsidR="00FD73C8" w:rsidRPr="008E2685" w14:paraId="5BDEE1A9" w14:textId="77777777" w:rsidTr="00FA17EE">
        <w:tc>
          <w:tcPr>
            <w:tcW w:w="817" w:type="dxa"/>
            <w:shd w:val="clear" w:color="auto" w:fill="auto"/>
          </w:tcPr>
          <w:p w14:paraId="27908239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46.</w:t>
            </w:r>
          </w:p>
        </w:tc>
        <w:tc>
          <w:tcPr>
            <w:tcW w:w="9356" w:type="dxa"/>
            <w:shd w:val="clear" w:color="auto" w:fill="auto"/>
          </w:tcPr>
          <w:p w14:paraId="6DE095C7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</w:t>
            </w:r>
            <w:proofErr w:type="spellStart"/>
            <w:r w:rsidRPr="008E2685">
              <w:rPr>
                <w:rFonts w:eastAsia="Calibri"/>
                <w:sz w:val="28"/>
                <w:szCs w:val="28"/>
              </w:rPr>
              <w:t>Цуранова</w:t>
            </w:r>
            <w:proofErr w:type="spellEnd"/>
            <w:r w:rsidRPr="008E2685">
              <w:rPr>
                <w:rFonts w:eastAsia="Calibri"/>
                <w:sz w:val="28"/>
                <w:szCs w:val="28"/>
              </w:rPr>
              <w:t>, д. 80/59</w:t>
            </w:r>
          </w:p>
        </w:tc>
      </w:tr>
      <w:tr w:rsidR="00E61078" w:rsidRPr="008E2685" w14:paraId="75845F36" w14:textId="77777777" w:rsidTr="00FA17EE">
        <w:tc>
          <w:tcPr>
            <w:tcW w:w="817" w:type="dxa"/>
            <w:shd w:val="clear" w:color="auto" w:fill="auto"/>
          </w:tcPr>
          <w:p w14:paraId="40745FBC" w14:textId="2747606F" w:rsidR="00E61078" w:rsidRPr="008E2685" w:rsidRDefault="004E35D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47.</w:t>
            </w:r>
          </w:p>
        </w:tc>
        <w:tc>
          <w:tcPr>
            <w:tcW w:w="9356" w:type="dxa"/>
            <w:shd w:val="clear" w:color="auto" w:fill="auto"/>
          </w:tcPr>
          <w:p w14:paraId="4B898371" w14:textId="7B8CDA72" w:rsidR="00E61078" w:rsidRPr="008E2685" w:rsidRDefault="001E00E9" w:rsidP="00C15234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Озерный, ул.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Кольцевая, д.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4, д.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6</w:t>
            </w:r>
          </w:p>
        </w:tc>
      </w:tr>
      <w:tr w:rsidR="00EF43E1" w:rsidRPr="008E2685" w14:paraId="4C482930" w14:textId="77777777" w:rsidTr="00FA17EE">
        <w:tc>
          <w:tcPr>
            <w:tcW w:w="817" w:type="dxa"/>
            <w:shd w:val="clear" w:color="auto" w:fill="auto"/>
          </w:tcPr>
          <w:p w14:paraId="3BEBDA76" w14:textId="784B39EB" w:rsidR="00EF43E1" w:rsidRPr="008E2685" w:rsidRDefault="004E35D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48.</w:t>
            </w:r>
          </w:p>
        </w:tc>
        <w:tc>
          <w:tcPr>
            <w:tcW w:w="9356" w:type="dxa"/>
            <w:shd w:val="clear" w:color="auto" w:fill="auto"/>
          </w:tcPr>
          <w:p w14:paraId="6228A4D3" w14:textId="0A6B8631" w:rsidR="00EF43E1" w:rsidRDefault="001E00E9" w:rsidP="00C15234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Озерный, ул.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Строителей, д.</w:t>
            </w:r>
            <w:r w:rsidRPr="00C15234">
              <w:rPr>
                <w:rFonts w:eastAsia="Calibri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7</w:t>
            </w:r>
          </w:p>
        </w:tc>
      </w:tr>
      <w:tr w:rsidR="00EF43E1" w:rsidRPr="008E2685" w14:paraId="31DE26D2" w14:textId="77777777" w:rsidTr="00FA17EE">
        <w:tc>
          <w:tcPr>
            <w:tcW w:w="817" w:type="dxa"/>
            <w:shd w:val="clear" w:color="auto" w:fill="auto"/>
          </w:tcPr>
          <w:p w14:paraId="405DE7B9" w14:textId="78F9EF88" w:rsidR="00EF43E1" w:rsidRPr="008E2685" w:rsidRDefault="004E35D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49.</w:t>
            </w:r>
          </w:p>
        </w:tc>
        <w:tc>
          <w:tcPr>
            <w:tcW w:w="9356" w:type="dxa"/>
            <w:shd w:val="clear" w:color="auto" w:fill="auto"/>
          </w:tcPr>
          <w:p w14:paraId="6D8F69E3" w14:textId="1241575C" w:rsidR="00EF43E1" w:rsidRDefault="001E00E9" w:rsidP="00C15234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Озерный, ст.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proofErr w:type="spellStart"/>
            <w:r>
              <w:rPr>
                <w:rFonts w:eastAsia="Calibri"/>
                <w:sz w:val="28"/>
                <w:szCs w:val="28"/>
              </w:rPr>
              <w:t>Сошно</w:t>
            </w:r>
            <w:proofErr w:type="spellEnd"/>
            <w:r>
              <w:rPr>
                <w:rFonts w:eastAsia="Calibri"/>
                <w:sz w:val="28"/>
                <w:szCs w:val="28"/>
              </w:rPr>
              <w:t>, д.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EF43E1" w:rsidRPr="008E2685" w14:paraId="334F053D" w14:textId="77777777" w:rsidTr="00FA17EE">
        <w:tc>
          <w:tcPr>
            <w:tcW w:w="817" w:type="dxa"/>
            <w:shd w:val="clear" w:color="auto" w:fill="auto"/>
          </w:tcPr>
          <w:p w14:paraId="2CF52621" w14:textId="27672014" w:rsidR="00EF43E1" w:rsidRPr="008E2685" w:rsidRDefault="004E35D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50.</w:t>
            </w:r>
          </w:p>
        </w:tc>
        <w:tc>
          <w:tcPr>
            <w:tcW w:w="9356" w:type="dxa"/>
            <w:shd w:val="clear" w:color="auto" w:fill="auto"/>
          </w:tcPr>
          <w:p w14:paraId="53C4787C" w14:textId="34DB9C93" w:rsidR="00EF43E1" w:rsidRDefault="001E00E9" w:rsidP="00E9233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Озерный</w:t>
            </w:r>
            <w:r w:rsidR="00C15234">
              <w:rPr>
                <w:rFonts w:eastAsia="Calibri"/>
                <w:sz w:val="28"/>
                <w:szCs w:val="28"/>
              </w:rPr>
              <w:t>, ул.</w:t>
            </w:r>
            <w:r w:rsidR="00E92335">
              <w:rPr>
                <w:rFonts w:eastAsia="Calibri"/>
                <w:sz w:val="28"/>
                <w:szCs w:val="28"/>
              </w:rPr>
              <w:t> </w:t>
            </w:r>
            <w:r w:rsidR="00C15234">
              <w:rPr>
                <w:rFonts w:eastAsia="Calibri"/>
                <w:sz w:val="28"/>
                <w:szCs w:val="28"/>
              </w:rPr>
              <w:t>Октябрьская, д. </w:t>
            </w:r>
            <w:r w:rsidR="004E35D8">
              <w:rPr>
                <w:rFonts w:eastAsia="Calibri"/>
                <w:sz w:val="28"/>
                <w:szCs w:val="28"/>
              </w:rPr>
              <w:t>18Б</w:t>
            </w:r>
          </w:p>
        </w:tc>
      </w:tr>
      <w:tr w:rsidR="00EF43E1" w:rsidRPr="008E2685" w14:paraId="6D5AB31A" w14:textId="77777777" w:rsidTr="00FA17EE">
        <w:tc>
          <w:tcPr>
            <w:tcW w:w="817" w:type="dxa"/>
            <w:shd w:val="clear" w:color="auto" w:fill="auto"/>
          </w:tcPr>
          <w:p w14:paraId="1CA3D1A6" w14:textId="3A4679DB" w:rsidR="00EF43E1" w:rsidRPr="008E2685" w:rsidRDefault="004E35D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51.</w:t>
            </w:r>
          </w:p>
        </w:tc>
        <w:tc>
          <w:tcPr>
            <w:tcW w:w="9356" w:type="dxa"/>
            <w:shd w:val="clear" w:color="auto" w:fill="auto"/>
          </w:tcPr>
          <w:p w14:paraId="53AEA0C6" w14:textId="0B610AC2" w:rsidR="00EF43E1" w:rsidRDefault="001E00E9" w:rsidP="00E9233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Озерный</w:t>
            </w:r>
            <w:r w:rsidR="004E35D8">
              <w:rPr>
                <w:rFonts w:eastAsia="Calibri"/>
                <w:sz w:val="28"/>
                <w:szCs w:val="28"/>
              </w:rPr>
              <w:t>, ул.</w:t>
            </w:r>
            <w:r w:rsidR="00E92335">
              <w:rPr>
                <w:rFonts w:eastAsia="Calibri"/>
                <w:sz w:val="28"/>
                <w:szCs w:val="28"/>
              </w:rPr>
              <w:t> </w:t>
            </w:r>
            <w:r w:rsidR="004E35D8">
              <w:rPr>
                <w:rFonts w:eastAsia="Calibri"/>
                <w:sz w:val="28"/>
                <w:szCs w:val="28"/>
              </w:rPr>
              <w:t>Строителей, д.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 w:rsidR="004E35D8">
              <w:rPr>
                <w:rFonts w:eastAsia="Calibri"/>
                <w:sz w:val="28"/>
                <w:szCs w:val="28"/>
              </w:rPr>
              <w:t>19</w:t>
            </w:r>
          </w:p>
        </w:tc>
      </w:tr>
      <w:tr w:rsidR="004E35D8" w:rsidRPr="008E2685" w14:paraId="6A8C6BC4" w14:textId="77777777" w:rsidTr="00FA17EE">
        <w:tc>
          <w:tcPr>
            <w:tcW w:w="817" w:type="dxa"/>
            <w:shd w:val="clear" w:color="auto" w:fill="auto"/>
          </w:tcPr>
          <w:p w14:paraId="48EC3833" w14:textId="3CBD9130" w:rsidR="004E35D8" w:rsidRPr="008E2685" w:rsidRDefault="004E35D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52.</w:t>
            </w:r>
          </w:p>
        </w:tc>
        <w:tc>
          <w:tcPr>
            <w:tcW w:w="9356" w:type="dxa"/>
            <w:shd w:val="clear" w:color="auto" w:fill="auto"/>
          </w:tcPr>
          <w:p w14:paraId="2934D2EC" w14:textId="09B05D70" w:rsidR="004E35D8" w:rsidRDefault="004E35D8" w:rsidP="00E9233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Озерный, ул.</w:t>
            </w:r>
            <w:r w:rsidR="00E92335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Кольцевая, д.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22</w:t>
            </w:r>
          </w:p>
        </w:tc>
      </w:tr>
      <w:tr w:rsidR="004E35D8" w:rsidRPr="008E2685" w14:paraId="721AB72A" w14:textId="77777777" w:rsidTr="00FA17EE">
        <w:tc>
          <w:tcPr>
            <w:tcW w:w="817" w:type="dxa"/>
            <w:shd w:val="clear" w:color="auto" w:fill="auto"/>
          </w:tcPr>
          <w:p w14:paraId="0628BC9A" w14:textId="4F77B4FB" w:rsidR="004E35D8" w:rsidRPr="008E2685" w:rsidRDefault="004E35D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53.</w:t>
            </w:r>
          </w:p>
        </w:tc>
        <w:tc>
          <w:tcPr>
            <w:tcW w:w="9356" w:type="dxa"/>
            <w:shd w:val="clear" w:color="auto" w:fill="auto"/>
          </w:tcPr>
          <w:p w14:paraId="63D80A94" w14:textId="2CBC5BCE" w:rsidR="004E35D8" w:rsidRDefault="004E35D8" w:rsidP="00E9233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Озерный, ул.</w:t>
            </w:r>
            <w:r w:rsidR="00E92335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Парковая, д.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3</w:t>
            </w:r>
          </w:p>
        </w:tc>
      </w:tr>
      <w:tr w:rsidR="004E35D8" w:rsidRPr="008E2685" w14:paraId="4946B031" w14:textId="77777777" w:rsidTr="00FA17EE">
        <w:tc>
          <w:tcPr>
            <w:tcW w:w="817" w:type="dxa"/>
            <w:shd w:val="clear" w:color="auto" w:fill="auto"/>
          </w:tcPr>
          <w:p w14:paraId="20907078" w14:textId="3E66D328" w:rsidR="004E35D8" w:rsidRPr="008E2685" w:rsidRDefault="004E35D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54.</w:t>
            </w:r>
          </w:p>
        </w:tc>
        <w:tc>
          <w:tcPr>
            <w:tcW w:w="9356" w:type="dxa"/>
            <w:shd w:val="clear" w:color="auto" w:fill="auto"/>
          </w:tcPr>
          <w:p w14:paraId="60376C68" w14:textId="64E3C3F4" w:rsidR="004E35D8" w:rsidRDefault="004E35D8" w:rsidP="00E9233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Озерный, ул.</w:t>
            </w:r>
            <w:r w:rsidR="00E92335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Октябрьская, д.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14А</w:t>
            </w:r>
          </w:p>
        </w:tc>
      </w:tr>
      <w:tr w:rsidR="004E35D8" w:rsidRPr="008E2685" w14:paraId="1D016486" w14:textId="77777777" w:rsidTr="00FA17EE">
        <w:tc>
          <w:tcPr>
            <w:tcW w:w="817" w:type="dxa"/>
            <w:shd w:val="clear" w:color="auto" w:fill="auto"/>
          </w:tcPr>
          <w:p w14:paraId="4D93C602" w14:textId="52A46B4B" w:rsidR="004E35D8" w:rsidRPr="008E2685" w:rsidRDefault="0049504A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55</w:t>
            </w:r>
            <w:r w:rsidR="004E35D8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9356" w:type="dxa"/>
            <w:shd w:val="clear" w:color="auto" w:fill="auto"/>
          </w:tcPr>
          <w:p w14:paraId="392008E1" w14:textId="31F0C096" w:rsidR="004E35D8" w:rsidRDefault="004E35D8" w:rsidP="00E9233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Озерный, ул.</w:t>
            </w:r>
            <w:r w:rsidR="00E92335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Октябрьская, д.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18</w:t>
            </w:r>
          </w:p>
        </w:tc>
      </w:tr>
      <w:tr w:rsidR="004E35D8" w:rsidRPr="008E2685" w14:paraId="0B5AC250" w14:textId="77777777" w:rsidTr="00FA17EE">
        <w:tc>
          <w:tcPr>
            <w:tcW w:w="817" w:type="dxa"/>
            <w:shd w:val="clear" w:color="auto" w:fill="auto"/>
          </w:tcPr>
          <w:p w14:paraId="14683284" w14:textId="1FE74BF6" w:rsidR="004E35D8" w:rsidRPr="00E02FF1" w:rsidRDefault="0049504A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</w:rPr>
              <w:t>56</w:t>
            </w:r>
            <w:r w:rsidR="004E35D8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9356" w:type="dxa"/>
            <w:shd w:val="clear" w:color="auto" w:fill="auto"/>
          </w:tcPr>
          <w:p w14:paraId="7C66B5D6" w14:textId="5C0B60F7" w:rsidR="004E35D8" w:rsidRDefault="004E35D8" w:rsidP="00C15234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Озерный, ул.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Октябрьская, д.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18А</w:t>
            </w:r>
          </w:p>
        </w:tc>
      </w:tr>
    </w:tbl>
    <w:p w14:paraId="2198BE33" w14:textId="77777777" w:rsidR="001F5296" w:rsidRDefault="001F5296" w:rsidP="008E268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2C40EB6" w14:textId="77777777" w:rsidR="00FD73C8" w:rsidRPr="008E2685" w:rsidRDefault="00FD73C8" w:rsidP="008E268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E2685">
        <w:rPr>
          <w:b/>
          <w:bCs/>
          <w:sz w:val="28"/>
          <w:szCs w:val="28"/>
        </w:rPr>
        <w:t>АДРЕСНЫЙ ПЕРЕЧЕНЬ</w:t>
      </w:r>
    </w:p>
    <w:p w14:paraId="467548C3" w14:textId="29880032" w:rsidR="00FD73C8" w:rsidRDefault="00FD73C8" w:rsidP="008E268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E2685">
        <w:rPr>
          <w:b/>
          <w:bCs/>
          <w:sz w:val="28"/>
          <w:szCs w:val="28"/>
        </w:rPr>
        <w:t>общественных территорий, нуждающихся в благоустройстве и подлежащих благоустройству в период реализации муниципальной программы «Формирование современной городской среды на территории</w:t>
      </w:r>
      <w:r w:rsidR="00747736" w:rsidRPr="00747736">
        <w:rPr>
          <w:b/>
          <w:bCs/>
          <w:sz w:val="28"/>
          <w:szCs w:val="28"/>
        </w:rPr>
        <w:t xml:space="preserve"> </w:t>
      </w:r>
      <w:r w:rsidR="00747736">
        <w:rPr>
          <w:b/>
          <w:bCs/>
          <w:sz w:val="28"/>
          <w:szCs w:val="28"/>
        </w:rPr>
        <w:t>муниципального образования «</w:t>
      </w:r>
      <w:proofErr w:type="spellStart"/>
      <w:r w:rsidR="00747736">
        <w:rPr>
          <w:b/>
          <w:bCs/>
          <w:sz w:val="28"/>
          <w:szCs w:val="28"/>
        </w:rPr>
        <w:t>Духовщинский</w:t>
      </w:r>
      <w:proofErr w:type="spellEnd"/>
      <w:r w:rsidR="00747736">
        <w:rPr>
          <w:b/>
          <w:bCs/>
          <w:sz w:val="28"/>
          <w:szCs w:val="28"/>
        </w:rPr>
        <w:t xml:space="preserve"> муниципальный округ»</w:t>
      </w:r>
      <w:r w:rsidRPr="008E2685">
        <w:rPr>
          <w:b/>
          <w:bCs/>
          <w:sz w:val="28"/>
          <w:szCs w:val="28"/>
        </w:rPr>
        <w:t xml:space="preserve"> Смоленской области»</w:t>
      </w:r>
    </w:p>
    <w:p w14:paraId="6BFA7EC0" w14:textId="296BA729" w:rsidR="00C12822" w:rsidRDefault="00C12822" w:rsidP="00C12822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550C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Pr="003D550C">
        <w:rPr>
          <w:rFonts w:ascii="Times New Roman" w:hAnsi="Times New Roman" w:cs="Times New Roman"/>
          <w:i/>
          <w:sz w:val="24"/>
          <w:szCs w:val="24"/>
        </w:rPr>
        <w:t>в ред. постановлени</w:t>
      </w:r>
      <w:r w:rsidR="00A8648F">
        <w:rPr>
          <w:rFonts w:ascii="Times New Roman" w:hAnsi="Times New Roman" w:cs="Times New Roman"/>
          <w:i/>
          <w:sz w:val="24"/>
          <w:szCs w:val="24"/>
        </w:rPr>
        <w:t>й</w:t>
      </w:r>
      <w:r w:rsidRPr="003D550C">
        <w:rPr>
          <w:rFonts w:ascii="Times New Roman" w:hAnsi="Times New Roman" w:cs="Times New Roman"/>
          <w:i/>
          <w:sz w:val="24"/>
          <w:szCs w:val="24"/>
        </w:rPr>
        <w:t xml:space="preserve"> Администрации муниципального образования «</w:t>
      </w:r>
      <w:proofErr w:type="spellStart"/>
      <w:r w:rsidRPr="003D550C">
        <w:rPr>
          <w:rFonts w:ascii="Times New Roman" w:hAnsi="Times New Roman" w:cs="Times New Roman"/>
          <w:i/>
          <w:sz w:val="24"/>
          <w:szCs w:val="24"/>
        </w:rPr>
        <w:t>Духовщинский</w:t>
      </w:r>
      <w:proofErr w:type="spellEnd"/>
      <w:r w:rsidRPr="003D550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муниципальный округ</w:t>
      </w:r>
      <w:r w:rsidRPr="003D550C">
        <w:rPr>
          <w:rFonts w:ascii="Times New Roman" w:hAnsi="Times New Roman" w:cs="Times New Roman"/>
          <w:i/>
          <w:sz w:val="24"/>
          <w:szCs w:val="24"/>
        </w:rPr>
        <w:t>» Смоленской области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3D55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34603">
        <w:rPr>
          <w:rFonts w:ascii="Times New Roman" w:hAnsi="Times New Roman" w:cs="Times New Roman"/>
          <w:i/>
          <w:sz w:val="24"/>
          <w:szCs w:val="24"/>
        </w:rPr>
        <w:t xml:space="preserve">от </w:t>
      </w:r>
      <w:r>
        <w:rPr>
          <w:rFonts w:ascii="Times New Roman" w:hAnsi="Times New Roman" w:cs="Times New Roman"/>
          <w:i/>
          <w:sz w:val="24"/>
          <w:szCs w:val="24"/>
        </w:rPr>
        <w:t>0</w:t>
      </w:r>
      <w:r w:rsidR="008C1B51">
        <w:rPr>
          <w:rFonts w:ascii="Times New Roman" w:hAnsi="Times New Roman" w:cs="Times New Roman"/>
          <w:i/>
          <w:sz w:val="24"/>
          <w:szCs w:val="24"/>
        </w:rPr>
        <w:t>9</w:t>
      </w:r>
      <w:r w:rsidRPr="00834603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10</w:t>
      </w:r>
      <w:r w:rsidRPr="00834603">
        <w:rPr>
          <w:rFonts w:ascii="Times New Roman" w:hAnsi="Times New Roman" w:cs="Times New Roman"/>
          <w:i/>
          <w:sz w:val="24"/>
          <w:szCs w:val="24"/>
        </w:rPr>
        <w:t>.202</w:t>
      </w:r>
      <w:r>
        <w:rPr>
          <w:rFonts w:ascii="Times New Roman" w:hAnsi="Times New Roman" w:cs="Times New Roman"/>
          <w:i/>
          <w:sz w:val="24"/>
          <w:szCs w:val="24"/>
        </w:rPr>
        <w:t>5</w:t>
      </w:r>
      <w:r w:rsidRPr="00834603">
        <w:rPr>
          <w:rFonts w:ascii="Times New Roman" w:hAnsi="Times New Roman" w:cs="Times New Roman"/>
          <w:i/>
          <w:sz w:val="24"/>
          <w:szCs w:val="24"/>
        </w:rPr>
        <w:t xml:space="preserve"> № </w:t>
      </w:r>
      <w:r w:rsidR="00FB6C28">
        <w:rPr>
          <w:rFonts w:ascii="Times New Roman" w:hAnsi="Times New Roman" w:cs="Times New Roman"/>
          <w:i/>
          <w:sz w:val="24"/>
          <w:szCs w:val="24"/>
        </w:rPr>
        <w:t>661</w:t>
      </w:r>
      <w:r w:rsidR="004054F0">
        <w:rPr>
          <w:rFonts w:ascii="Times New Roman" w:hAnsi="Times New Roman" w:cs="Times New Roman"/>
          <w:i/>
          <w:sz w:val="24"/>
          <w:szCs w:val="24"/>
        </w:rPr>
        <w:t xml:space="preserve">, от </w:t>
      </w:r>
      <w:r w:rsidR="00BE755E">
        <w:rPr>
          <w:rFonts w:ascii="Times New Roman" w:hAnsi="Times New Roman" w:cs="Times New Roman"/>
          <w:i/>
          <w:sz w:val="24"/>
          <w:szCs w:val="24"/>
        </w:rPr>
        <w:t>12.01.2026</w:t>
      </w:r>
      <w:r w:rsidR="004054F0">
        <w:rPr>
          <w:rFonts w:ascii="Times New Roman" w:hAnsi="Times New Roman" w:cs="Times New Roman"/>
          <w:i/>
          <w:sz w:val="24"/>
          <w:szCs w:val="24"/>
        </w:rPr>
        <w:t xml:space="preserve"> № </w:t>
      </w:r>
      <w:r w:rsidR="00BE755E">
        <w:rPr>
          <w:rFonts w:ascii="Times New Roman" w:hAnsi="Times New Roman" w:cs="Times New Roman"/>
          <w:i/>
          <w:sz w:val="24"/>
          <w:szCs w:val="24"/>
        </w:rPr>
        <w:t>3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6F68FC70" w14:textId="77777777" w:rsidR="00747736" w:rsidRDefault="00747736" w:rsidP="008E268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9356"/>
      </w:tblGrid>
      <w:tr w:rsidR="001F5296" w:rsidRPr="001F5296" w14:paraId="455E3BB4" w14:textId="77777777" w:rsidTr="00E03E45">
        <w:tc>
          <w:tcPr>
            <w:tcW w:w="817" w:type="dxa"/>
            <w:shd w:val="clear" w:color="auto" w:fill="auto"/>
          </w:tcPr>
          <w:p w14:paraId="790DEE68" w14:textId="77777777" w:rsidR="001F5296" w:rsidRPr="001F5296" w:rsidRDefault="001F5296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F5296">
              <w:rPr>
                <w:rFonts w:eastAsia="Calibri"/>
                <w:bCs/>
                <w:sz w:val="28"/>
                <w:szCs w:val="28"/>
              </w:rPr>
              <w:t>№</w:t>
            </w:r>
          </w:p>
          <w:p w14:paraId="267FFE20" w14:textId="77777777" w:rsidR="001F5296" w:rsidRPr="001F5296" w:rsidRDefault="001F5296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F5296">
              <w:rPr>
                <w:rFonts w:eastAsia="Calibri"/>
                <w:bCs/>
                <w:sz w:val="28"/>
                <w:szCs w:val="28"/>
              </w:rPr>
              <w:t>п/п</w:t>
            </w:r>
          </w:p>
        </w:tc>
        <w:tc>
          <w:tcPr>
            <w:tcW w:w="9356" w:type="dxa"/>
            <w:shd w:val="clear" w:color="auto" w:fill="auto"/>
          </w:tcPr>
          <w:p w14:paraId="1744CC4C" w14:textId="77777777" w:rsidR="001F5296" w:rsidRPr="001F5296" w:rsidRDefault="001F5296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F5296">
              <w:rPr>
                <w:rFonts w:eastAsia="Calibri"/>
                <w:bCs/>
                <w:sz w:val="28"/>
                <w:szCs w:val="28"/>
              </w:rPr>
              <w:t>Адрес (наименование) общественных территорий</w:t>
            </w:r>
          </w:p>
        </w:tc>
      </w:tr>
      <w:tr w:rsidR="001F5296" w:rsidRPr="001F5296" w14:paraId="67577259" w14:textId="77777777" w:rsidTr="00E03E45">
        <w:tc>
          <w:tcPr>
            <w:tcW w:w="817" w:type="dxa"/>
            <w:shd w:val="clear" w:color="auto" w:fill="auto"/>
          </w:tcPr>
          <w:p w14:paraId="4B2535CB" w14:textId="77777777" w:rsidR="001F5296" w:rsidRPr="001F5296" w:rsidRDefault="001F5296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1F5296">
              <w:rPr>
                <w:rFonts w:eastAsia="Calibri"/>
                <w:bCs/>
              </w:rPr>
              <w:t>1</w:t>
            </w:r>
          </w:p>
        </w:tc>
        <w:tc>
          <w:tcPr>
            <w:tcW w:w="9356" w:type="dxa"/>
            <w:shd w:val="clear" w:color="auto" w:fill="auto"/>
          </w:tcPr>
          <w:p w14:paraId="6D8D7892" w14:textId="77777777" w:rsidR="001F5296" w:rsidRPr="001F5296" w:rsidRDefault="001F5296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1F5296">
              <w:rPr>
                <w:rFonts w:eastAsia="Calibri"/>
                <w:bCs/>
              </w:rPr>
              <w:t>2</w:t>
            </w:r>
          </w:p>
        </w:tc>
      </w:tr>
      <w:tr w:rsidR="001F5296" w:rsidRPr="001F5296" w14:paraId="468EA10C" w14:textId="77777777" w:rsidTr="00E03E45">
        <w:tc>
          <w:tcPr>
            <w:tcW w:w="817" w:type="dxa"/>
            <w:shd w:val="clear" w:color="auto" w:fill="auto"/>
          </w:tcPr>
          <w:p w14:paraId="20CA9D2C" w14:textId="77777777" w:rsidR="001F5296" w:rsidRPr="001F5296" w:rsidRDefault="001F5296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F5296">
              <w:rPr>
                <w:rFonts w:eastAsia="Calibri"/>
                <w:bCs/>
                <w:sz w:val="28"/>
                <w:szCs w:val="28"/>
              </w:rPr>
              <w:t>1.</w:t>
            </w:r>
          </w:p>
        </w:tc>
        <w:tc>
          <w:tcPr>
            <w:tcW w:w="9356" w:type="dxa"/>
            <w:shd w:val="clear" w:color="auto" w:fill="auto"/>
          </w:tcPr>
          <w:p w14:paraId="17FC567C" w14:textId="77777777" w:rsidR="001F5296" w:rsidRPr="001F5296" w:rsidRDefault="001F5296" w:rsidP="001F529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1F5296">
              <w:rPr>
                <w:rFonts w:eastAsia="Calibri"/>
                <w:sz w:val="28"/>
                <w:szCs w:val="28"/>
              </w:rPr>
              <w:t>г. Духовщина, городской парк</w:t>
            </w:r>
          </w:p>
        </w:tc>
      </w:tr>
      <w:tr w:rsidR="001F5296" w:rsidRPr="001F5296" w14:paraId="480773FF" w14:textId="77777777" w:rsidTr="00E03E45">
        <w:tc>
          <w:tcPr>
            <w:tcW w:w="817" w:type="dxa"/>
            <w:shd w:val="clear" w:color="auto" w:fill="auto"/>
          </w:tcPr>
          <w:p w14:paraId="68C52691" w14:textId="77777777" w:rsidR="001F5296" w:rsidRPr="001F5296" w:rsidRDefault="001F5296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F5296">
              <w:rPr>
                <w:rFonts w:eastAsia="Calibri"/>
                <w:bCs/>
                <w:sz w:val="28"/>
                <w:szCs w:val="28"/>
              </w:rPr>
              <w:lastRenderedPageBreak/>
              <w:t>2.</w:t>
            </w:r>
          </w:p>
        </w:tc>
        <w:tc>
          <w:tcPr>
            <w:tcW w:w="9356" w:type="dxa"/>
            <w:shd w:val="clear" w:color="auto" w:fill="auto"/>
          </w:tcPr>
          <w:p w14:paraId="6E658761" w14:textId="48AB0866" w:rsidR="001F5296" w:rsidRPr="001F5296" w:rsidRDefault="001F5296" w:rsidP="00551CB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F5296">
              <w:rPr>
                <w:rFonts w:eastAsia="Calibri"/>
                <w:sz w:val="28"/>
                <w:szCs w:val="28"/>
              </w:rPr>
              <w:t>г.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 w:rsidRPr="001F5296">
              <w:rPr>
                <w:rFonts w:eastAsia="Calibri"/>
                <w:sz w:val="28"/>
                <w:szCs w:val="28"/>
              </w:rPr>
              <w:t>Духовщина, ул.</w:t>
            </w:r>
            <w:r w:rsidR="00C15234" w:rsidRPr="00C15234">
              <w:rPr>
                <w:rFonts w:eastAsia="Calibri"/>
                <w:sz w:val="28"/>
                <w:szCs w:val="28"/>
              </w:rPr>
              <w:t> </w:t>
            </w:r>
            <w:r w:rsidRPr="001F5296">
              <w:rPr>
                <w:rFonts w:eastAsia="Calibri"/>
                <w:sz w:val="28"/>
                <w:szCs w:val="28"/>
              </w:rPr>
              <w:t xml:space="preserve">Бугаева, </w:t>
            </w:r>
            <w:r w:rsidRPr="00427C68">
              <w:rPr>
                <w:rFonts w:eastAsia="Calibri"/>
                <w:sz w:val="28"/>
                <w:szCs w:val="28"/>
              </w:rPr>
              <w:t>стадион</w:t>
            </w:r>
            <w:r w:rsidR="007A147F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1F5296" w:rsidRPr="001F5296" w14:paraId="17E795CB" w14:textId="77777777" w:rsidTr="00E03E45">
        <w:tc>
          <w:tcPr>
            <w:tcW w:w="817" w:type="dxa"/>
            <w:shd w:val="clear" w:color="auto" w:fill="auto"/>
          </w:tcPr>
          <w:p w14:paraId="60F9DCDE" w14:textId="77777777" w:rsidR="001F5296" w:rsidRPr="001F5296" w:rsidRDefault="001F5296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F5296">
              <w:rPr>
                <w:rFonts w:eastAsia="Calibri"/>
                <w:bCs/>
                <w:sz w:val="28"/>
                <w:szCs w:val="28"/>
              </w:rPr>
              <w:t>3.</w:t>
            </w:r>
          </w:p>
        </w:tc>
        <w:tc>
          <w:tcPr>
            <w:tcW w:w="9356" w:type="dxa"/>
            <w:shd w:val="clear" w:color="auto" w:fill="auto"/>
          </w:tcPr>
          <w:p w14:paraId="6C9B2BAE" w14:textId="71D11CF1" w:rsidR="001F5296" w:rsidRPr="001F5296" w:rsidRDefault="001F5296" w:rsidP="0074773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1F5296">
              <w:rPr>
                <w:rFonts w:eastAsia="Calibri"/>
                <w:sz w:val="28"/>
                <w:szCs w:val="28"/>
              </w:rPr>
              <w:t>г. Духовщина, ул. Максима Горького, д. 9а</w:t>
            </w:r>
          </w:p>
        </w:tc>
      </w:tr>
      <w:tr w:rsidR="004A35D3" w:rsidRPr="001F5296" w14:paraId="58DB441A" w14:textId="77777777" w:rsidTr="00E03E45">
        <w:tc>
          <w:tcPr>
            <w:tcW w:w="817" w:type="dxa"/>
            <w:vMerge w:val="restart"/>
            <w:shd w:val="clear" w:color="auto" w:fill="auto"/>
          </w:tcPr>
          <w:p w14:paraId="2A6A4FA9" w14:textId="77777777" w:rsidR="004A35D3" w:rsidRPr="001F5296" w:rsidRDefault="004A35D3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F5296">
              <w:rPr>
                <w:rFonts w:eastAsia="Calibri"/>
                <w:bCs/>
                <w:sz w:val="28"/>
                <w:szCs w:val="28"/>
              </w:rPr>
              <w:t>4.</w:t>
            </w:r>
          </w:p>
        </w:tc>
        <w:tc>
          <w:tcPr>
            <w:tcW w:w="9356" w:type="dxa"/>
            <w:shd w:val="clear" w:color="auto" w:fill="auto"/>
          </w:tcPr>
          <w:p w14:paraId="4B7EC1BD" w14:textId="0BC1F99B" w:rsidR="004A35D3" w:rsidRPr="001F5296" w:rsidRDefault="004A35D3" w:rsidP="00C15234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1F5296">
              <w:rPr>
                <w:rFonts w:eastAsia="Calibri"/>
                <w:sz w:val="28"/>
                <w:szCs w:val="28"/>
              </w:rPr>
              <w:t>г.</w:t>
            </w:r>
            <w:r>
              <w:rPr>
                <w:rFonts w:eastAsia="Calibri"/>
                <w:sz w:val="28"/>
                <w:szCs w:val="28"/>
              </w:rPr>
              <w:t> </w:t>
            </w:r>
            <w:r w:rsidRPr="001F5296">
              <w:rPr>
                <w:rFonts w:eastAsia="Calibri"/>
                <w:sz w:val="28"/>
                <w:szCs w:val="28"/>
              </w:rPr>
              <w:t>Духовщина, ул. Советская, «Детский городок»</w:t>
            </w:r>
          </w:p>
        </w:tc>
      </w:tr>
      <w:tr w:rsidR="004A35D3" w:rsidRPr="001F5296" w14:paraId="557C1F8C" w14:textId="77777777" w:rsidTr="00E03E45">
        <w:tc>
          <w:tcPr>
            <w:tcW w:w="817" w:type="dxa"/>
            <w:vMerge/>
            <w:shd w:val="clear" w:color="auto" w:fill="auto"/>
          </w:tcPr>
          <w:p w14:paraId="5AE20850" w14:textId="77777777" w:rsidR="004A35D3" w:rsidRPr="001F5296" w:rsidRDefault="004A35D3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356" w:type="dxa"/>
            <w:shd w:val="clear" w:color="auto" w:fill="auto"/>
          </w:tcPr>
          <w:p w14:paraId="2C65B922" w14:textId="01AD4009" w:rsidR="004A35D3" w:rsidRPr="001F5296" w:rsidRDefault="004A35D3" w:rsidP="00C152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г. </w:t>
            </w:r>
            <w:r w:rsidRPr="001F5296">
              <w:rPr>
                <w:rFonts w:eastAsia="Calibri"/>
                <w:sz w:val="28"/>
                <w:szCs w:val="28"/>
              </w:rPr>
              <w:t>Духовщина, ул.</w:t>
            </w:r>
            <w:r>
              <w:rPr>
                <w:rFonts w:eastAsia="Calibri"/>
                <w:sz w:val="28"/>
                <w:szCs w:val="28"/>
              </w:rPr>
              <w:t> </w:t>
            </w:r>
            <w:r w:rsidRPr="001F5296">
              <w:rPr>
                <w:rFonts w:eastAsia="Calibri"/>
                <w:sz w:val="28"/>
                <w:szCs w:val="28"/>
              </w:rPr>
              <w:t>Советская, «Детский городок» (2-й этап)</w:t>
            </w:r>
          </w:p>
        </w:tc>
      </w:tr>
      <w:tr w:rsidR="00467ECE" w:rsidRPr="001F5296" w14:paraId="21ACF57A" w14:textId="77777777" w:rsidTr="00747736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A28A8F" w14:textId="5CB69F38" w:rsidR="00467ECE" w:rsidRPr="001F5296" w:rsidRDefault="00747736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5.</w:t>
            </w:r>
          </w:p>
        </w:tc>
        <w:tc>
          <w:tcPr>
            <w:tcW w:w="9356" w:type="dxa"/>
            <w:shd w:val="clear" w:color="auto" w:fill="auto"/>
          </w:tcPr>
          <w:p w14:paraId="6AAA4885" w14:textId="35E96404" w:rsidR="00E61078" w:rsidRPr="001F5296" w:rsidRDefault="00764090" w:rsidP="00427C6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Духовщина, ул.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 xml:space="preserve">Советская, </w:t>
            </w:r>
            <w:r w:rsidR="00427C68">
              <w:rPr>
                <w:rFonts w:eastAsia="Calibri"/>
                <w:sz w:val="28"/>
                <w:szCs w:val="28"/>
              </w:rPr>
              <w:t>«С</w:t>
            </w:r>
            <w:r w:rsidR="007A147F">
              <w:rPr>
                <w:rFonts w:eastAsia="Calibri"/>
                <w:sz w:val="28"/>
                <w:szCs w:val="28"/>
              </w:rPr>
              <w:t>квер у Партизана</w:t>
            </w:r>
            <w:r w:rsidR="00427C68">
              <w:rPr>
                <w:rFonts w:eastAsia="Calibri"/>
                <w:sz w:val="28"/>
                <w:szCs w:val="28"/>
              </w:rPr>
              <w:t>»</w:t>
            </w:r>
          </w:p>
        </w:tc>
      </w:tr>
      <w:tr w:rsidR="00764090" w:rsidRPr="001F5296" w14:paraId="39771EAE" w14:textId="77777777" w:rsidTr="00747736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9EE0F3" w14:textId="29E0C065" w:rsidR="00764090" w:rsidRDefault="00764090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6.</w:t>
            </w:r>
          </w:p>
        </w:tc>
        <w:tc>
          <w:tcPr>
            <w:tcW w:w="9356" w:type="dxa"/>
            <w:shd w:val="clear" w:color="auto" w:fill="auto"/>
          </w:tcPr>
          <w:p w14:paraId="5428BA12" w14:textId="45DB5544" w:rsidR="00764090" w:rsidRDefault="004A35D3" w:rsidP="00C1282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г. Духовщина, ул. Луначарского, «Сквер Победы»</w:t>
            </w:r>
          </w:p>
        </w:tc>
      </w:tr>
      <w:tr w:rsidR="002F461D" w:rsidRPr="001F5296" w14:paraId="3D315FE1" w14:textId="77777777" w:rsidTr="00747736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E36790" w14:textId="490D82AC" w:rsidR="002F461D" w:rsidRDefault="002F461D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7.</w:t>
            </w:r>
          </w:p>
        </w:tc>
        <w:tc>
          <w:tcPr>
            <w:tcW w:w="9356" w:type="dxa"/>
            <w:shd w:val="clear" w:color="auto" w:fill="auto"/>
          </w:tcPr>
          <w:p w14:paraId="3C08EB23" w14:textId="2D5E2A17" w:rsidR="002F461D" w:rsidRDefault="00C12822" w:rsidP="004054F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г. Духовщина, ул. </w:t>
            </w:r>
            <w:r w:rsidR="002313C2">
              <w:rPr>
                <w:rFonts w:eastAsia="Calibri"/>
                <w:sz w:val="28"/>
                <w:szCs w:val="28"/>
              </w:rPr>
              <w:t>Советская, «Сквер П</w:t>
            </w:r>
            <w:r w:rsidR="004054F0">
              <w:rPr>
                <w:rFonts w:eastAsia="Calibri"/>
                <w:sz w:val="28"/>
                <w:szCs w:val="28"/>
              </w:rPr>
              <w:t>амяти»</w:t>
            </w:r>
          </w:p>
        </w:tc>
      </w:tr>
      <w:tr w:rsidR="00747736" w:rsidRPr="001F5296" w14:paraId="5E8AACAF" w14:textId="77777777" w:rsidTr="00747736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D17D83" w14:textId="07CC8470" w:rsidR="00747736" w:rsidRDefault="002F461D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8</w:t>
            </w:r>
            <w:r w:rsidR="00747736"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9356" w:type="dxa"/>
            <w:shd w:val="clear" w:color="auto" w:fill="auto"/>
          </w:tcPr>
          <w:p w14:paraId="74C90326" w14:textId="60D9A181" w:rsidR="00747736" w:rsidRPr="00747736" w:rsidRDefault="00F50E46" w:rsidP="00F50E4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пос. Озерный, ул. Кольцевая, поселковый парк</w:t>
            </w:r>
          </w:p>
        </w:tc>
      </w:tr>
      <w:tr w:rsidR="00747736" w:rsidRPr="001F5296" w14:paraId="107390BE" w14:textId="77777777" w:rsidTr="00747736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AB5E2" w14:textId="6F669F59" w:rsidR="00747736" w:rsidRDefault="002F461D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9</w:t>
            </w:r>
            <w:r w:rsidR="00747736"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9356" w:type="dxa"/>
            <w:shd w:val="clear" w:color="auto" w:fill="auto"/>
          </w:tcPr>
          <w:p w14:paraId="3190860E" w14:textId="48106D55" w:rsidR="00747736" w:rsidRPr="00747736" w:rsidRDefault="00F50E46" w:rsidP="00C152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пос. Озерный, ул. Парковая, поселковый стадион</w:t>
            </w:r>
          </w:p>
        </w:tc>
      </w:tr>
      <w:tr w:rsidR="00551CB9" w:rsidRPr="001F5296" w14:paraId="7A6388B2" w14:textId="77777777" w:rsidTr="001E00E9"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14:paraId="751BDC6E" w14:textId="36C021DD" w:rsidR="00551CB9" w:rsidRDefault="002F461D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10</w:t>
            </w:r>
            <w:r w:rsidR="00551CB9"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9356" w:type="dxa"/>
            <w:shd w:val="clear" w:color="auto" w:fill="auto"/>
          </w:tcPr>
          <w:p w14:paraId="48E4537C" w14:textId="4FC38743" w:rsidR="00551CB9" w:rsidRPr="00747736" w:rsidRDefault="00F50E46" w:rsidP="00F50E4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пос. Озерный, ул. Ленина, ярмарочная площадь</w:t>
            </w:r>
          </w:p>
        </w:tc>
      </w:tr>
      <w:tr w:rsidR="00747736" w:rsidRPr="001F5296" w14:paraId="11350D1B" w14:textId="77777777" w:rsidTr="00087F08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E01D16" w14:textId="3E19E8D8" w:rsidR="00747736" w:rsidRDefault="00764090" w:rsidP="002F46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</w:t>
            </w:r>
            <w:r w:rsidR="002F461D">
              <w:rPr>
                <w:rFonts w:eastAsia="Calibri"/>
                <w:bCs/>
                <w:sz w:val="28"/>
                <w:szCs w:val="28"/>
              </w:rPr>
              <w:t>1</w:t>
            </w:r>
            <w:r w:rsidR="00747736"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9356" w:type="dxa"/>
            <w:shd w:val="clear" w:color="auto" w:fill="auto"/>
          </w:tcPr>
          <w:p w14:paraId="60C8C4DC" w14:textId="7B942383" w:rsidR="00747736" w:rsidRPr="00747736" w:rsidRDefault="00747736" w:rsidP="00C152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пос. Озерный,</w:t>
            </w:r>
            <w:r w:rsidR="00087F08">
              <w:rPr>
                <w:rFonts w:eastAsia="Calibri"/>
                <w:sz w:val="28"/>
                <w:szCs w:val="28"/>
              </w:rPr>
              <w:t xml:space="preserve"> ул.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 w:rsidR="00087F08">
              <w:rPr>
                <w:rFonts w:eastAsia="Calibri"/>
                <w:sz w:val="28"/>
                <w:szCs w:val="28"/>
              </w:rPr>
              <w:t xml:space="preserve">Кольцевая, </w:t>
            </w:r>
            <w:r w:rsidR="00696B7D">
              <w:rPr>
                <w:rFonts w:eastAsia="Calibri"/>
                <w:sz w:val="28"/>
                <w:szCs w:val="28"/>
              </w:rPr>
              <w:t>п</w:t>
            </w:r>
            <w:r w:rsidR="00087F08">
              <w:rPr>
                <w:rFonts w:eastAsia="Calibri"/>
                <w:sz w:val="28"/>
                <w:szCs w:val="28"/>
              </w:rPr>
              <w:t>арковая территория</w:t>
            </w:r>
          </w:p>
        </w:tc>
      </w:tr>
      <w:tr w:rsidR="00087F08" w:rsidRPr="001F5296" w14:paraId="3F22F219" w14:textId="77777777" w:rsidTr="00087F08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EF9A3C" w14:textId="2D5AF284" w:rsidR="00087F08" w:rsidRDefault="00087F08" w:rsidP="00764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</w:t>
            </w:r>
            <w:r w:rsidR="002F461D">
              <w:rPr>
                <w:rFonts w:eastAsia="Calibri"/>
                <w:bCs/>
                <w:sz w:val="28"/>
                <w:szCs w:val="28"/>
              </w:rPr>
              <w:t>2</w:t>
            </w:r>
            <w:r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9356" w:type="dxa"/>
            <w:shd w:val="clear" w:color="auto" w:fill="auto"/>
          </w:tcPr>
          <w:p w14:paraId="56FCE67B" w14:textId="46E5C539" w:rsidR="001E00E9" w:rsidRDefault="00F50E46" w:rsidP="00F50E4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F50E46">
              <w:rPr>
                <w:rFonts w:eastAsia="Calibri"/>
                <w:sz w:val="28"/>
                <w:szCs w:val="28"/>
              </w:rPr>
              <w:t>пос. Озерный, сквер «У памятного мемориала Ярославской дивизии»</w:t>
            </w:r>
          </w:p>
        </w:tc>
      </w:tr>
    </w:tbl>
    <w:p w14:paraId="5FA932C7" w14:textId="77777777" w:rsidR="001F5296" w:rsidRPr="0060549C" w:rsidRDefault="001F5296" w:rsidP="008E2685">
      <w:pPr>
        <w:widowControl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14:paraId="12FC61D0" w14:textId="47E320AA" w:rsidR="006C294D" w:rsidRPr="0060549C" w:rsidRDefault="00FD73C8" w:rsidP="00ED2FB9">
      <w:pPr>
        <w:tabs>
          <w:tab w:val="left" w:pos="465"/>
        </w:tabs>
        <w:jc w:val="both"/>
        <w:rPr>
          <w:sz w:val="16"/>
          <w:szCs w:val="16"/>
        </w:rPr>
      </w:pPr>
      <w:r w:rsidRPr="005C58FE">
        <w:rPr>
          <w:u w:val="single"/>
        </w:rPr>
        <w:t>Примечание</w:t>
      </w:r>
      <w:r w:rsidRPr="005C58FE">
        <w:t>: адресные перечни дворовых и общественных территорий, нуждающихся в</w:t>
      </w:r>
      <w:r w:rsidR="0060549C" w:rsidRPr="005C58FE">
        <w:t> </w:t>
      </w:r>
      <w:r w:rsidRPr="005C58FE">
        <w:t xml:space="preserve">благоустройстве и подлежащих благоустройству в период реализации муниципальной программы «Формирование современной городской среды на территории </w:t>
      </w:r>
      <w:r w:rsidR="00747736">
        <w:t xml:space="preserve">муниципального образования </w:t>
      </w:r>
      <w:r w:rsidR="00747736" w:rsidRPr="00747736">
        <w:t>«</w:t>
      </w:r>
      <w:proofErr w:type="spellStart"/>
      <w:r w:rsidRPr="00747736">
        <w:t>Духовщинск</w:t>
      </w:r>
      <w:r w:rsidR="00747736" w:rsidRPr="00747736">
        <w:t>ий</w:t>
      </w:r>
      <w:proofErr w:type="spellEnd"/>
      <w:r w:rsidR="00747736" w:rsidRPr="00747736">
        <w:t xml:space="preserve"> муниципальный округ</w:t>
      </w:r>
      <w:r w:rsidR="00747736">
        <w:t xml:space="preserve">» </w:t>
      </w:r>
      <w:r w:rsidRPr="005C58FE">
        <w:t>Смоленской области</w:t>
      </w:r>
      <w:r w:rsidR="0060549C" w:rsidRPr="005C58FE">
        <w:t>»</w:t>
      </w:r>
      <w:r w:rsidRPr="005C58FE">
        <w:t xml:space="preserve"> подлеж</w:t>
      </w:r>
      <w:r w:rsidR="0060549C" w:rsidRPr="005C58FE">
        <w:t>а</w:t>
      </w:r>
      <w:r w:rsidRPr="005C58FE">
        <w:t>т ежегодной корректировке и уточнению.</w:t>
      </w:r>
      <w:r w:rsidR="006C294D" w:rsidRPr="0060549C">
        <w:rPr>
          <w:sz w:val="16"/>
          <w:szCs w:val="16"/>
        </w:rPr>
        <w:br w:type="page"/>
      </w:r>
    </w:p>
    <w:p w14:paraId="178FE0CD" w14:textId="77777777" w:rsidR="006C294D" w:rsidRPr="008E2685" w:rsidRDefault="006C294D" w:rsidP="008E2685">
      <w:pPr>
        <w:tabs>
          <w:tab w:val="left" w:pos="465"/>
        </w:tabs>
        <w:jc w:val="both"/>
        <w:rPr>
          <w:sz w:val="2"/>
          <w:szCs w:val="2"/>
        </w:rPr>
      </w:pPr>
    </w:p>
    <w:tbl>
      <w:tblPr>
        <w:tblW w:w="10437" w:type="dxa"/>
        <w:tblLook w:val="00A0" w:firstRow="1" w:lastRow="0" w:firstColumn="1" w:lastColumn="0" w:noHBand="0" w:noVBand="0"/>
      </w:tblPr>
      <w:tblGrid>
        <w:gridCol w:w="5778"/>
        <w:gridCol w:w="4659"/>
      </w:tblGrid>
      <w:tr w:rsidR="00A12588" w:rsidRPr="008E2685" w14:paraId="44C6511E" w14:textId="77777777" w:rsidTr="00B13946">
        <w:tc>
          <w:tcPr>
            <w:tcW w:w="5778" w:type="dxa"/>
          </w:tcPr>
          <w:p w14:paraId="0760B806" w14:textId="77777777" w:rsidR="00A12588" w:rsidRPr="008E2685" w:rsidRDefault="00A12588" w:rsidP="008E2685">
            <w:pPr>
              <w:rPr>
                <w:sz w:val="28"/>
                <w:szCs w:val="28"/>
              </w:rPr>
            </w:pPr>
          </w:p>
        </w:tc>
        <w:tc>
          <w:tcPr>
            <w:tcW w:w="4659" w:type="dxa"/>
          </w:tcPr>
          <w:p w14:paraId="2480709C" w14:textId="27F783C7" w:rsidR="00A12588" w:rsidRPr="00600785" w:rsidRDefault="00A12588" w:rsidP="008E2685">
            <w:pPr>
              <w:rPr>
                <w:color w:val="000000" w:themeColor="text1"/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 xml:space="preserve">Приложение </w:t>
            </w:r>
            <w:r w:rsidRPr="00600785">
              <w:rPr>
                <w:color w:val="000000" w:themeColor="text1"/>
                <w:sz w:val="28"/>
                <w:szCs w:val="28"/>
              </w:rPr>
              <w:t>№ </w:t>
            </w:r>
            <w:r w:rsidR="006627A7">
              <w:rPr>
                <w:color w:val="000000" w:themeColor="text1"/>
                <w:sz w:val="28"/>
                <w:szCs w:val="28"/>
              </w:rPr>
              <w:t>2</w:t>
            </w:r>
          </w:p>
          <w:p w14:paraId="37C76221" w14:textId="11113F80" w:rsidR="00E61078" w:rsidRPr="00F36413" w:rsidRDefault="009B75DF" w:rsidP="00E61078">
            <w:pPr>
              <w:rPr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 xml:space="preserve">к муниципальной программе </w:t>
            </w:r>
            <w:r w:rsidRPr="008E2685">
              <w:rPr>
                <w:color w:val="000000"/>
                <w:sz w:val="28"/>
                <w:szCs w:val="28"/>
              </w:rPr>
              <w:t xml:space="preserve">«Формирование современной городской среды на территории </w:t>
            </w:r>
            <w:r w:rsidR="00E61078">
              <w:rPr>
                <w:color w:val="000000"/>
                <w:sz w:val="28"/>
                <w:szCs w:val="28"/>
              </w:rPr>
              <w:t>муниципального образования «</w:t>
            </w:r>
            <w:proofErr w:type="spellStart"/>
            <w:r w:rsidR="00E61078">
              <w:rPr>
                <w:color w:val="000000"/>
                <w:sz w:val="28"/>
                <w:szCs w:val="28"/>
              </w:rPr>
              <w:t>Духовщинский</w:t>
            </w:r>
            <w:proofErr w:type="spellEnd"/>
            <w:r w:rsidR="00E61078">
              <w:rPr>
                <w:color w:val="000000"/>
                <w:sz w:val="28"/>
                <w:szCs w:val="28"/>
              </w:rPr>
              <w:t xml:space="preserve"> муниципальный округ» </w:t>
            </w:r>
            <w:r w:rsidR="00E61078" w:rsidRPr="008E2685">
              <w:rPr>
                <w:color w:val="000000"/>
                <w:sz w:val="28"/>
                <w:szCs w:val="28"/>
              </w:rPr>
              <w:t>Смоленской области»</w:t>
            </w:r>
          </w:p>
          <w:p w14:paraId="5F15074F" w14:textId="424D06C9" w:rsidR="00A12588" w:rsidRPr="008E2685" w:rsidRDefault="0060549C" w:rsidP="00AB077E">
            <w:pPr>
              <w:rPr>
                <w:sz w:val="28"/>
                <w:szCs w:val="28"/>
              </w:rPr>
            </w:pPr>
            <w:r w:rsidRPr="00F36413">
              <w:rPr>
                <w:sz w:val="28"/>
                <w:szCs w:val="28"/>
              </w:rPr>
              <w:t>от «___» _________20__ г. № ____)</w:t>
            </w:r>
          </w:p>
        </w:tc>
      </w:tr>
    </w:tbl>
    <w:p w14:paraId="0722C990" w14:textId="77777777" w:rsidR="00A12588" w:rsidRPr="008E2685" w:rsidRDefault="00A12588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5C9B4EBC" w14:textId="77777777" w:rsidR="00A12588" w:rsidRPr="008E2685" w:rsidRDefault="00A12588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4D286FB1" w14:textId="77777777" w:rsidR="00A12588" w:rsidRPr="008E2685" w:rsidRDefault="00A12588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2351BAA2" w14:textId="77777777" w:rsidR="00A12588" w:rsidRPr="008E2685" w:rsidRDefault="00A12588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6674AB0B" w14:textId="77777777" w:rsidR="00FF10CB" w:rsidRPr="008E2685" w:rsidRDefault="00FF10CB" w:rsidP="00FF10C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E2685">
        <w:rPr>
          <w:b/>
          <w:bCs/>
          <w:sz w:val="28"/>
          <w:szCs w:val="28"/>
        </w:rPr>
        <w:t>АДРЕСНЫЙ ПЕРЕЧЕНЬ</w:t>
      </w:r>
    </w:p>
    <w:p w14:paraId="24D2A7C1" w14:textId="6213E73D" w:rsidR="00FF10CB" w:rsidRDefault="0014449A" w:rsidP="00FF10C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</w:t>
      </w:r>
      <w:r w:rsidR="00FF10CB" w:rsidRPr="008E2685">
        <w:rPr>
          <w:b/>
          <w:bCs/>
          <w:sz w:val="28"/>
          <w:szCs w:val="28"/>
        </w:rPr>
        <w:t>воровых</w:t>
      </w:r>
      <w:r>
        <w:rPr>
          <w:b/>
          <w:bCs/>
          <w:sz w:val="28"/>
          <w:szCs w:val="28"/>
        </w:rPr>
        <w:t xml:space="preserve"> и общественных</w:t>
      </w:r>
      <w:r w:rsidR="00FF10CB" w:rsidRPr="008E2685">
        <w:rPr>
          <w:b/>
          <w:bCs/>
          <w:sz w:val="28"/>
          <w:szCs w:val="28"/>
        </w:rPr>
        <w:t xml:space="preserve"> территорий, </w:t>
      </w:r>
      <w:r w:rsidR="00B125AE" w:rsidRPr="00B125AE">
        <w:rPr>
          <w:b/>
          <w:bCs/>
          <w:sz w:val="28"/>
          <w:szCs w:val="28"/>
        </w:rPr>
        <w:t xml:space="preserve">нуждавшихся в благоустройстве и подлежавших благоустройству </w:t>
      </w:r>
      <w:r w:rsidR="00FF10CB" w:rsidRPr="008E2685">
        <w:rPr>
          <w:b/>
          <w:bCs/>
          <w:sz w:val="28"/>
          <w:szCs w:val="28"/>
        </w:rPr>
        <w:t xml:space="preserve">в период реализации муниципальной программы «Формирование современной городской среды на территории </w:t>
      </w:r>
      <w:r w:rsidR="00E61078">
        <w:rPr>
          <w:b/>
          <w:bCs/>
          <w:sz w:val="28"/>
          <w:szCs w:val="28"/>
        </w:rPr>
        <w:t>муниципального образования «</w:t>
      </w:r>
      <w:proofErr w:type="spellStart"/>
      <w:r w:rsidR="00E61078">
        <w:rPr>
          <w:b/>
          <w:bCs/>
          <w:sz w:val="28"/>
          <w:szCs w:val="28"/>
        </w:rPr>
        <w:t>Духовщинский</w:t>
      </w:r>
      <w:proofErr w:type="spellEnd"/>
      <w:r w:rsidR="00E61078">
        <w:rPr>
          <w:b/>
          <w:bCs/>
          <w:sz w:val="28"/>
          <w:szCs w:val="28"/>
        </w:rPr>
        <w:t xml:space="preserve"> муниципальный округ» </w:t>
      </w:r>
      <w:r>
        <w:rPr>
          <w:b/>
          <w:bCs/>
          <w:sz w:val="28"/>
          <w:szCs w:val="28"/>
        </w:rPr>
        <w:t>Смоленской области» в 2018 - 202</w:t>
      </w:r>
      <w:r w:rsidR="00580FBD">
        <w:rPr>
          <w:b/>
          <w:bCs/>
          <w:sz w:val="28"/>
          <w:szCs w:val="28"/>
        </w:rPr>
        <w:t>5</w:t>
      </w:r>
      <w:r w:rsidR="00FF10CB" w:rsidRPr="008E2685">
        <w:rPr>
          <w:b/>
          <w:bCs/>
          <w:sz w:val="28"/>
          <w:szCs w:val="28"/>
        </w:rPr>
        <w:t xml:space="preserve"> год</w:t>
      </w:r>
      <w:r>
        <w:rPr>
          <w:b/>
          <w:bCs/>
          <w:sz w:val="28"/>
          <w:szCs w:val="28"/>
        </w:rPr>
        <w:t>ах</w:t>
      </w:r>
    </w:p>
    <w:p w14:paraId="5362B468" w14:textId="2274B408" w:rsidR="00C12822" w:rsidRDefault="00C12822" w:rsidP="00C12822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550C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Pr="003D550C">
        <w:rPr>
          <w:rFonts w:ascii="Times New Roman" w:hAnsi="Times New Roman" w:cs="Times New Roman"/>
          <w:i/>
          <w:sz w:val="24"/>
          <w:szCs w:val="24"/>
        </w:rPr>
        <w:t>в ред. постановлени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r w:rsidRPr="003D550C">
        <w:rPr>
          <w:rFonts w:ascii="Times New Roman" w:hAnsi="Times New Roman" w:cs="Times New Roman"/>
          <w:i/>
          <w:sz w:val="24"/>
          <w:szCs w:val="24"/>
        </w:rPr>
        <w:t xml:space="preserve"> Администрации муниципального образования «</w:t>
      </w:r>
      <w:proofErr w:type="spellStart"/>
      <w:r w:rsidRPr="003D550C">
        <w:rPr>
          <w:rFonts w:ascii="Times New Roman" w:hAnsi="Times New Roman" w:cs="Times New Roman"/>
          <w:i/>
          <w:sz w:val="24"/>
          <w:szCs w:val="24"/>
        </w:rPr>
        <w:t>Духовщинский</w:t>
      </w:r>
      <w:proofErr w:type="spellEnd"/>
      <w:r w:rsidRPr="003D550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муниципальный округ</w:t>
      </w:r>
      <w:r w:rsidRPr="003D550C">
        <w:rPr>
          <w:rFonts w:ascii="Times New Roman" w:hAnsi="Times New Roman" w:cs="Times New Roman"/>
          <w:i/>
          <w:sz w:val="24"/>
          <w:szCs w:val="24"/>
        </w:rPr>
        <w:t>» Смоленской области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3D55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34603">
        <w:rPr>
          <w:rFonts w:ascii="Times New Roman" w:hAnsi="Times New Roman" w:cs="Times New Roman"/>
          <w:i/>
          <w:sz w:val="24"/>
          <w:szCs w:val="24"/>
        </w:rPr>
        <w:t xml:space="preserve">от </w:t>
      </w:r>
      <w:r>
        <w:rPr>
          <w:rFonts w:ascii="Times New Roman" w:hAnsi="Times New Roman" w:cs="Times New Roman"/>
          <w:i/>
          <w:sz w:val="24"/>
          <w:szCs w:val="24"/>
        </w:rPr>
        <w:t>0</w:t>
      </w:r>
      <w:r w:rsidR="008C1B51">
        <w:rPr>
          <w:rFonts w:ascii="Times New Roman" w:hAnsi="Times New Roman" w:cs="Times New Roman"/>
          <w:i/>
          <w:sz w:val="24"/>
          <w:szCs w:val="24"/>
        </w:rPr>
        <w:t>9</w:t>
      </w:r>
      <w:r w:rsidRPr="00834603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10</w:t>
      </w:r>
      <w:r w:rsidRPr="00834603">
        <w:rPr>
          <w:rFonts w:ascii="Times New Roman" w:hAnsi="Times New Roman" w:cs="Times New Roman"/>
          <w:i/>
          <w:sz w:val="24"/>
          <w:szCs w:val="24"/>
        </w:rPr>
        <w:t>.202</w:t>
      </w:r>
      <w:r>
        <w:rPr>
          <w:rFonts w:ascii="Times New Roman" w:hAnsi="Times New Roman" w:cs="Times New Roman"/>
          <w:i/>
          <w:sz w:val="24"/>
          <w:szCs w:val="24"/>
        </w:rPr>
        <w:t>5</w:t>
      </w:r>
      <w:r w:rsidRPr="00834603">
        <w:rPr>
          <w:rFonts w:ascii="Times New Roman" w:hAnsi="Times New Roman" w:cs="Times New Roman"/>
          <w:i/>
          <w:sz w:val="24"/>
          <w:szCs w:val="24"/>
        </w:rPr>
        <w:t xml:space="preserve"> № </w:t>
      </w:r>
      <w:r w:rsidR="00FB6C28">
        <w:rPr>
          <w:rFonts w:ascii="Times New Roman" w:hAnsi="Times New Roman" w:cs="Times New Roman"/>
          <w:i/>
          <w:sz w:val="24"/>
          <w:szCs w:val="24"/>
        </w:rPr>
        <w:t>661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742ADF09" w14:textId="77777777" w:rsidR="00514CCB" w:rsidRDefault="00514CCB" w:rsidP="00FF10C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4"/>
        <w:gridCol w:w="9421"/>
      </w:tblGrid>
      <w:tr w:rsidR="00781076" w:rsidRPr="00781076" w14:paraId="42006FDF" w14:textId="77777777" w:rsidTr="00467ECE">
        <w:tc>
          <w:tcPr>
            <w:tcW w:w="774" w:type="dxa"/>
            <w:shd w:val="clear" w:color="auto" w:fill="auto"/>
          </w:tcPr>
          <w:p w14:paraId="2FF77E20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>№</w:t>
            </w:r>
          </w:p>
          <w:p w14:paraId="44AE6BC4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>п/п</w:t>
            </w:r>
          </w:p>
        </w:tc>
        <w:tc>
          <w:tcPr>
            <w:tcW w:w="9421" w:type="dxa"/>
            <w:shd w:val="clear" w:color="auto" w:fill="auto"/>
          </w:tcPr>
          <w:p w14:paraId="72690562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>Адрес дворовой/общественной территории</w:t>
            </w:r>
          </w:p>
        </w:tc>
      </w:tr>
      <w:tr w:rsidR="00781076" w:rsidRPr="00781076" w14:paraId="5B824BB0" w14:textId="77777777" w:rsidTr="00467ECE">
        <w:tc>
          <w:tcPr>
            <w:tcW w:w="774" w:type="dxa"/>
            <w:shd w:val="clear" w:color="auto" w:fill="auto"/>
          </w:tcPr>
          <w:p w14:paraId="25D08DD0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781076">
              <w:rPr>
                <w:rFonts w:eastAsia="Calibri"/>
                <w:bCs/>
              </w:rPr>
              <w:t>1</w:t>
            </w:r>
          </w:p>
        </w:tc>
        <w:tc>
          <w:tcPr>
            <w:tcW w:w="9421" w:type="dxa"/>
            <w:shd w:val="clear" w:color="auto" w:fill="auto"/>
          </w:tcPr>
          <w:p w14:paraId="4CDD2932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781076">
              <w:rPr>
                <w:rFonts w:eastAsia="Calibri"/>
                <w:bCs/>
              </w:rPr>
              <w:t>2</w:t>
            </w:r>
          </w:p>
        </w:tc>
      </w:tr>
      <w:tr w:rsidR="00781076" w:rsidRPr="00781076" w14:paraId="4CC8423A" w14:textId="77777777" w:rsidTr="00467ECE">
        <w:tc>
          <w:tcPr>
            <w:tcW w:w="10195" w:type="dxa"/>
            <w:gridSpan w:val="2"/>
            <w:shd w:val="clear" w:color="auto" w:fill="auto"/>
          </w:tcPr>
          <w:p w14:paraId="309E87B0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81076">
              <w:rPr>
                <w:rFonts w:eastAsia="Calibri"/>
                <w:b/>
                <w:sz w:val="28"/>
                <w:szCs w:val="28"/>
              </w:rPr>
              <w:t>2018 год</w:t>
            </w:r>
          </w:p>
        </w:tc>
      </w:tr>
      <w:tr w:rsidR="00781076" w:rsidRPr="00781076" w14:paraId="5FB46497" w14:textId="77777777" w:rsidTr="00467ECE">
        <w:tc>
          <w:tcPr>
            <w:tcW w:w="774" w:type="dxa"/>
            <w:shd w:val="clear" w:color="auto" w:fill="auto"/>
          </w:tcPr>
          <w:p w14:paraId="39A19C5D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>1.</w:t>
            </w:r>
          </w:p>
        </w:tc>
        <w:tc>
          <w:tcPr>
            <w:tcW w:w="9421" w:type="dxa"/>
            <w:shd w:val="clear" w:color="auto" w:fill="auto"/>
          </w:tcPr>
          <w:p w14:paraId="07F867D7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 xml:space="preserve">г. Духовщина, городской парк </w:t>
            </w:r>
            <w:r w:rsidRPr="00781076">
              <w:rPr>
                <w:rFonts w:eastAsia="Calibri"/>
                <w:bCs/>
                <w:color w:val="000000"/>
                <w:sz w:val="28"/>
                <w:szCs w:val="28"/>
              </w:rPr>
              <w:t>(общественная территория)</w:t>
            </w:r>
          </w:p>
        </w:tc>
      </w:tr>
      <w:tr w:rsidR="001E00E9" w:rsidRPr="00781076" w14:paraId="16DDD72F" w14:textId="77777777" w:rsidTr="00467ECE">
        <w:tc>
          <w:tcPr>
            <w:tcW w:w="774" w:type="dxa"/>
            <w:shd w:val="clear" w:color="auto" w:fill="auto"/>
          </w:tcPr>
          <w:p w14:paraId="59F9AB35" w14:textId="096AE05E" w:rsidR="001E00E9" w:rsidRPr="00781076" w:rsidRDefault="001E00E9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2.</w:t>
            </w:r>
          </w:p>
        </w:tc>
        <w:tc>
          <w:tcPr>
            <w:tcW w:w="9421" w:type="dxa"/>
            <w:shd w:val="clear" w:color="auto" w:fill="auto"/>
          </w:tcPr>
          <w:p w14:paraId="5A29F661" w14:textId="4806CBE5" w:rsidR="001E00E9" w:rsidRPr="00781076" w:rsidRDefault="001E00E9" w:rsidP="0078107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пос. Озерный, ул. Кольцевая, д. 4, д. 6</w:t>
            </w:r>
            <w:r w:rsidR="00696B7D">
              <w:rPr>
                <w:rFonts w:eastAsia="Calibri"/>
                <w:sz w:val="28"/>
                <w:szCs w:val="28"/>
              </w:rPr>
              <w:t xml:space="preserve"> (дворовая территория)</w:t>
            </w:r>
          </w:p>
        </w:tc>
      </w:tr>
      <w:tr w:rsidR="001E00E9" w:rsidRPr="00781076" w14:paraId="65C6745C" w14:textId="77777777" w:rsidTr="00467ECE">
        <w:tc>
          <w:tcPr>
            <w:tcW w:w="774" w:type="dxa"/>
            <w:shd w:val="clear" w:color="auto" w:fill="auto"/>
          </w:tcPr>
          <w:p w14:paraId="1FE17DEC" w14:textId="642E1BB0" w:rsidR="001E00E9" w:rsidRPr="00781076" w:rsidRDefault="001E00E9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3.</w:t>
            </w:r>
          </w:p>
        </w:tc>
        <w:tc>
          <w:tcPr>
            <w:tcW w:w="9421" w:type="dxa"/>
            <w:shd w:val="clear" w:color="auto" w:fill="auto"/>
          </w:tcPr>
          <w:p w14:paraId="28A890C4" w14:textId="47C8F006" w:rsidR="001E00E9" w:rsidRPr="00781076" w:rsidRDefault="00054506" w:rsidP="0078107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пос. Озерный, ул. Строителей, д. 7</w:t>
            </w:r>
            <w:r w:rsidR="00696B7D">
              <w:rPr>
                <w:rFonts w:eastAsia="Calibri"/>
                <w:bCs/>
                <w:sz w:val="28"/>
                <w:szCs w:val="28"/>
              </w:rPr>
              <w:t xml:space="preserve"> (дворовая территория)</w:t>
            </w:r>
          </w:p>
        </w:tc>
      </w:tr>
      <w:tr w:rsidR="00781076" w:rsidRPr="00781076" w14:paraId="2DF2E26B" w14:textId="77777777" w:rsidTr="00467ECE">
        <w:tc>
          <w:tcPr>
            <w:tcW w:w="10195" w:type="dxa"/>
            <w:gridSpan w:val="2"/>
            <w:shd w:val="clear" w:color="auto" w:fill="auto"/>
          </w:tcPr>
          <w:p w14:paraId="2683EB9E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81076">
              <w:rPr>
                <w:rFonts w:eastAsia="Calibri"/>
                <w:b/>
                <w:sz w:val="28"/>
                <w:szCs w:val="28"/>
              </w:rPr>
              <w:t>2019 год</w:t>
            </w:r>
          </w:p>
        </w:tc>
      </w:tr>
      <w:tr w:rsidR="00781076" w:rsidRPr="00781076" w14:paraId="77DE6873" w14:textId="77777777" w:rsidTr="00467ECE">
        <w:tc>
          <w:tcPr>
            <w:tcW w:w="774" w:type="dxa"/>
            <w:shd w:val="clear" w:color="auto" w:fill="auto"/>
          </w:tcPr>
          <w:p w14:paraId="59E4EA6D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>1.</w:t>
            </w:r>
          </w:p>
        </w:tc>
        <w:tc>
          <w:tcPr>
            <w:tcW w:w="9421" w:type="dxa"/>
            <w:shd w:val="clear" w:color="auto" w:fill="auto"/>
          </w:tcPr>
          <w:p w14:paraId="3E024358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 xml:space="preserve">г. Духовщина, ул. Максима Горького, д. 9 </w:t>
            </w:r>
            <w:r w:rsidRPr="00781076">
              <w:rPr>
                <w:rFonts w:eastAsia="Calibri"/>
                <w:bCs/>
                <w:color w:val="000000"/>
                <w:sz w:val="28"/>
                <w:szCs w:val="28"/>
              </w:rPr>
              <w:t>(дворовая территория)</w:t>
            </w:r>
          </w:p>
        </w:tc>
      </w:tr>
      <w:tr w:rsidR="00781076" w:rsidRPr="00781076" w14:paraId="382BCC53" w14:textId="77777777" w:rsidTr="00467ECE">
        <w:tc>
          <w:tcPr>
            <w:tcW w:w="774" w:type="dxa"/>
            <w:shd w:val="clear" w:color="auto" w:fill="auto"/>
          </w:tcPr>
          <w:p w14:paraId="2A59E9AE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>2.</w:t>
            </w:r>
          </w:p>
        </w:tc>
        <w:tc>
          <w:tcPr>
            <w:tcW w:w="9421" w:type="dxa"/>
            <w:shd w:val="clear" w:color="auto" w:fill="auto"/>
          </w:tcPr>
          <w:p w14:paraId="5666933F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>г. Духовщина, ул. Максима Горького, д. </w:t>
            </w:r>
            <w:proofErr w:type="gramStart"/>
            <w:r w:rsidRPr="00781076">
              <w:rPr>
                <w:rFonts w:eastAsia="Calibri"/>
                <w:bCs/>
                <w:sz w:val="28"/>
                <w:szCs w:val="28"/>
              </w:rPr>
              <w:t>9</w:t>
            </w:r>
            <w:proofErr w:type="gramEnd"/>
            <w:r w:rsidRPr="00781076">
              <w:rPr>
                <w:rFonts w:eastAsia="Calibri"/>
                <w:bCs/>
                <w:sz w:val="28"/>
                <w:szCs w:val="28"/>
              </w:rPr>
              <w:t xml:space="preserve"> а </w:t>
            </w:r>
            <w:r w:rsidRPr="00781076">
              <w:rPr>
                <w:rFonts w:eastAsia="Calibri"/>
                <w:bCs/>
                <w:color w:val="000000"/>
                <w:sz w:val="28"/>
                <w:szCs w:val="28"/>
              </w:rPr>
              <w:t>(дворовая территория)</w:t>
            </w:r>
          </w:p>
        </w:tc>
      </w:tr>
      <w:tr w:rsidR="00F13CF5" w:rsidRPr="00781076" w14:paraId="73DFE21F" w14:textId="77777777" w:rsidTr="00467ECE">
        <w:tc>
          <w:tcPr>
            <w:tcW w:w="774" w:type="dxa"/>
            <w:shd w:val="clear" w:color="auto" w:fill="auto"/>
          </w:tcPr>
          <w:p w14:paraId="770F9E4C" w14:textId="6EF2AFF4" w:rsidR="00F13CF5" w:rsidRPr="00781076" w:rsidRDefault="00F13CF5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3.</w:t>
            </w:r>
          </w:p>
        </w:tc>
        <w:tc>
          <w:tcPr>
            <w:tcW w:w="9421" w:type="dxa"/>
            <w:shd w:val="clear" w:color="auto" w:fill="auto"/>
          </w:tcPr>
          <w:p w14:paraId="2D38B761" w14:textId="6C45ACE5" w:rsidR="00F13CF5" w:rsidRPr="00781076" w:rsidRDefault="00F13CF5" w:rsidP="00696B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F13CF5">
              <w:rPr>
                <w:rFonts w:eastAsia="Calibri"/>
                <w:bCs/>
                <w:sz w:val="28"/>
                <w:szCs w:val="28"/>
              </w:rPr>
              <w:t xml:space="preserve">пос. Озерный, ул. Кольцевая, </w:t>
            </w:r>
            <w:r w:rsidR="00696B7D">
              <w:rPr>
                <w:rFonts w:eastAsia="Calibri"/>
                <w:bCs/>
                <w:sz w:val="28"/>
                <w:szCs w:val="28"/>
              </w:rPr>
              <w:t>п</w:t>
            </w:r>
            <w:r>
              <w:rPr>
                <w:rFonts w:eastAsia="Calibri"/>
                <w:bCs/>
                <w:sz w:val="28"/>
                <w:szCs w:val="28"/>
              </w:rPr>
              <w:t>оселковый парк</w:t>
            </w:r>
            <w:r w:rsidRPr="00F13CF5">
              <w:rPr>
                <w:rFonts w:eastAsia="Calibri"/>
                <w:bCs/>
                <w:sz w:val="28"/>
                <w:szCs w:val="28"/>
              </w:rPr>
              <w:t xml:space="preserve"> (общественная территория)</w:t>
            </w:r>
          </w:p>
        </w:tc>
      </w:tr>
      <w:tr w:rsidR="00781076" w:rsidRPr="00781076" w14:paraId="59C44119" w14:textId="77777777" w:rsidTr="00467ECE">
        <w:tc>
          <w:tcPr>
            <w:tcW w:w="10195" w:type="dxa"/>
            <w:gridSpan w:val="2"/>
            <w:shd w:val="clear" w:color="auto" w:fill="auto"/>
          </w:tcPr>
          <w:p w14:paraId="034A7056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81076">
              <w:rPr>
                <w:rFonts w:eastAsia="Calibri"/>
                <w:b/>
                <w:sz w:val="28"/>
                <w:szCs w:val="28"/>
              </w:rPr>
              <w:t>2020 год</w:t>
            </w:r>
          </w:p>
        </w:tc>
      </w:tr>
      <w:tr w:rsidR="00781076" w:rsidRPr="00781076" w14:paraId="64015648" w14:textId="77777777" w:rsidTr="00467ECE">
        <w:tc>
          <w:tcPr>
            <w:tcW w:w="774" w:type="dxa"/>
            <w:shd w:val="clear" w:color="auto" w:fill="auto"/>
          </w:tcPr>
          <w:p w14:paraId="59023C37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>1.</w:t>
            </w:r>
          </w:p>
        </w:tc>
        <w:tc>
          <w:tcPr>
            <w:tcW w:w="9421" w:type="dxa"/>
            <w:shd w:val="clear" w:color="auto" w:fill="auto"/>
          </w:tcPr>
          <w:p w14:paraId="45CCFC8C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 xml:space="preserve">г. Духовщина, ул. Квашнина, д. 2 </w:t>
            </w:r>
            <w:r w:rsidRPr="00781076">
              <w:rPr>
                <w:rFonts w:eastAsia="Calibri"/>
                <w:bCs/>
                <w:color w:val="000000"/>
                <w:sz w:val="28"/>
                <w:szCs w:val="28"/>
              </w:rPr>
              <w:t>(дворовая территория)</w:t>
            </w:r>
          </w:p>
        </w:tc>
      </w:tr>
      <w:tr w:rsidR="00781076" w:rsidRPr="00781076" w14:paraId="2AD96AEA" w14:textId="77777777" w:rsidTr="00467ECE">
        <w:tc>
          <w:tcPr>
            <w:tcW w:w="774" w:type="dxa"/>
            <w:shd w:val="clear" w:color="auto" w:fill="auto"/>
          </w:tcPr>
          <w:p w14:paraId="2257F6AD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>2.</w:t>
            </w:r>
          </w:p>
        </w:tc>
        <w:tc>
          <w:tcPr>
            <w:tcW w:w="9421" w:type="dxa"/>
            <w:shd w:val="clear" w:color="auto" w:fill="auto"/>
          </w:tcPr>
          <w:p w14:paraId="239F219E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 xml:space="preserve">г. Духовщина, ул. Квашнина, д. 4 </w:t>
            </w:r>
            <w:r w:rsidRPr="00781076">
              <w:rPr>
                <w:rFonts w:eastAsia="Calibri"/>
                <w:bCs/>
                <w:color w:val="000000"/>
                <w:sz w:val="28"/>
                <w:szCs w:val="28"/>
              </w:rPr>
              <w:t>(дворовая территория)</w:t>
            </w:r>
          </w:p>
        </w:tc>
      </w:tr>
      <w:tr w:rsidR="00781076" w:rsidRPr="00781076" w14:paraId="1B419456" w14:textId="77777777" w:rsidTr="00467ECE">
        <w:tc>
          <w:tcPr>
            <w:tcW w:w="774" w:type="dxa"/>
            <w:shd w:val="clear" w:color="auto" w:fill="auto"/>
          </w:tcPr>
          <w:p w14:paraId="71E7558B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>3.</w:t>
            </w:r>
          </w:p>
        </w:tc>
        <w:tc>
          <w:tcPr>
            <w:tcW w:w="9421" w:type="dxa"/>
            <w:shd w:val="clear" w:color="auto" w:fill="auto"/>
          </w:tcPr>
          <w:p w14:paraId="52C99AB9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 xml:space="preserve">г. Духовщина, ул. Квашнина, д. 6 </w:t>
            </w:r>
            <w:r w:rsidRPr="00781076">
              <w:rPr>
                <w:rFonts w:eastAsia="Calibri"/>
                <w:bCs/>
                <w:color w:val="000000"/>
                <w:sz w:val="28"/>
                <w:szCs w:val="28"/>
              </w:rPr>
              <w:t>(дворовая территория)</w:t>
            </w:r>
          </w:p>
        </w:tc>
      </w:tr>
      <w:tr w:rsidR="00F13CF5" w:rsidRPr="00781076" w14:paraId="4F3C06EA" w14:textId="77777777" w:rsidTr="00467ECE">
        <w:tc>
          <w:tcPr>
            <w:tcW w:w="774" w:type="dxa"/>
            <w:shd w:val="clear" w:color="auto" w:fill="auto"/>
          </w:tcPr>
          <w:p w14:paraId="7BA47CAF" w14:textId="4CE213C0" w:rsidR="00F13CF5" w:rsidRPr="00781076" w:rsidRDefault="00F13CF5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4.</w:t>
            </w:r>
          </w:p>
        </w:tc>
        <w:tc>
          <w:tcPr>
            <w:tcW w:w="9421" w:type="dxa"/>
            <w:shd w:val="clear" w:color="auto" w:fill="auto"/>
          </w:tcPr>
          <w:p w14:paraId="70502F85" w14:textId="35243D7E" w:rsidR="00F13CF5" w:rsidRPr="00781076" w:rsidRDefault="00696B7D" w:rsidP="0078107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пос. Озерный, ул. Ленина, я</w:t>
            </w:r>
            <w:r w:rsidR="00F13CF5">
              <w:rPr>
                <w:rFonts w:eastAsia="Calibri"/>
                <w:bCs/>
                <w:sz w:val="28"/>
                <w:szCs w:val="28"/>
              </w:rPr>
              <w:t xml:space="preserve">рмарочная площадь </w:t>
            </w:r>
            <w:r w:rsidR="00F13CF5" w:rsidRPr="00781076">
              <w:rPr>
                <w:rFonts w:eastAsia="Calibri"/>
                <w:bCs/>
                <w:color w:val="000000"/>
                <w:sz w:val="28"/>
                <w:szCs w:val="28"/>
              </w:rPr>
              <w:t>(общественная территория)</w:t>
            </w:r>
          </w:p>
        </w:tc>
      </w:tr>
      <w:tr w:rsidR="00781076" w:rsidRPr="00781076" w14:paraId="7B9040FD" w14:textId="77777777" w:rsidTr="00467ECE">
        <w:tc>
          <w:tcPr>
            <w:tcW w:w="10195" w:type="dxa"/>
            <w:gridSpan w:val="2"/>
            <w:shd w:val="clear" w:color="auto" w:fill="auto"/>
          </w:tcPr>
          <w:p w14:paraId="3DE454A6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81076">
              <w:rPr>
                <w:rFonts w:eastAsia="Calibri"/>
                <w:b/>
                <w:sz w:val="28"/>
                <w:szCs w:val="28"/>
              </w:rPr>
              <w:t>2021 год</w:t>
            </w:r>
          </w:p>
        </w:tc>
      </w:tr>
      <w:tr w:rsidR="00781076" w:rsidRPr="00781076" w14:paraId="625E4207" w14:textId="77777777" w:rsidTr="00467ECE">
        <w:tc>
          <w:tcPr>
            <w:tcW w:w="774" w:type="dxa"/>
            <w:shd w:val="clear" w:color="auto" w:fill="auto"/>
          </w:tcPr>
          <w:p w14:paraId="681A1E32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>1.</w:t>
            </w:r>
          </w:p>
        </w:tc>
        <w:tc>
          <w:tcPr>
            <w:tcW w:w="9421" w:type="dxa"/>
            <w:shd w:val="clear" w:color="auto" w:fill="auto"/>
          </w:tcPr>
          <w:p w14:paraId="4D0560C5" w14:textId="398EEEAF" w:rsidR="00781076" w:rsidRPr="00781076" w:rsidRDefault="00781076" w:rsidP="00FA68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 xml:space="preserve">г. Духовщина, ул. Максима Горького, д. 9а </w:t>
            </w:r>
            <w:r w:rsidRPr="00781076">
              <w:rPr>
                <w:rFonts w:eastAsia="Calibri"/>
                <w:bCs/>
                <w:color w:val="000000"/>
                <w:sz w:val="28"/>
                <w:szCs w:val="28"/>
              </w:rPr>
              <w:t>(общественная территория)</w:t>
            </w:r>
          </w:p>
        </w:tc>
      </w:tr>
      <w:tr w:rsidR="00F13CF5" w:rsidRPr="00781076" w14:paraId="516A8B66" w14:textId="77777777" w:rsidTr="00467ECE">
        <w:tc>
          <w:tcPr>
            <w:tcW w:w="774" w:type="dxa"/>
            <w:shd w:val="clear" w:color="auto" w:fill="auto"/>
          </w:tcPr>
          <w:p w14:paraId="224F54AA" w14:textId="7F729A8C" w:rsidR="00F13CF5" w:rsidRPr="00781076" w:rsidRDefault="00F13CF5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2.</w:t>
            </w:r>
          </w:p>
        </w:tc>
        <w:tc>
          <w:tcPr>
            <w:tcW w:w="9421" w:type="dxa"/>
            <w:shd w:val="clear" w:color="auto" w:fill="auto"/>
          </w:tcPr>
          <w:p w14:paraId="586FBB1F" w14:textId="2735405E" w:rsidR="00F13CF5" w:rsidRPr="00781076" w:rsidRDefault="00696B7D" w:rsidP="00F13C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пос. Озерный, ул. Кольцевая, п</w:t>
            </w:r>
            <w:r w:rsidR="00F13CF5">
              <w:rPr>
                <w:rFonts w:eastAsia="Calibri"/>
                <w:bCs/>
                <w:sz w:val="28"/>
                <w:szCs w:val="28"/>
              </w:rPr>
              <w:t>арковая территория (общественная территория)</w:t>
            </w:r>
          </w:p>
        </w:tc>
      </w:tr>
      <w:tr w:rsidR="00781076" w:rsidRPr="00781076" w14:paraId="10DC97B5" w14:textId="77777777" w:rsidTr="00467ECE">
        <w:tc>
          <w:tcPr>
            <w:tcW w:w="10195" w:type="dxa"/>
            <w:gridSpan w:val="2"/>
            <w:shd w:val="clear" w:color="auto" w:fill="auto"/>
          </w:tcPr>
          <w:p w14:paraId="5517E5ED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781076">
              <w:rPr>
                <w:rFonts w:eastAsia="Calibri"/>
                <w:b/>
                <w:bCs/>
                <w:sz w:val="28"/>
                <w:szCs w:val="28"/>
              </w:rPr>
              <w:t>2022 год</w:t>
            </w:r>
          </w:p>
        </w:tc>
      </w:tr>
      <w:tr w:rsidR="00781076" w:rsidRPr="00781076" w14:paraId="0BD82E2A" w14:textId="77777777" w:rsidTr="00467ECE">
        <w:tc>
          <w:tcPr>
            <w:tcW w:w="774" w:type="dxa"/>
            <w:shd w:val="clear" w:color="auto" w:fill="auto"/>
          </w:tcPr>
          <w:p w14:paraId="79B4AFBA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>1.</w:t>
            </w:r>
          </w:p>
        </w:tc>
        <w:tc>
          <w:tcPr>
            <w:tcW w:w="9421" w:type="dxa"/>
            <w:shd w:val="clear" w:color="auto" w:fill="auto"/>
          </w:tcPr>
          <w:p w14:paraId="23C65C85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>г. Духовщина, ул. Максима Горького, д. 10 (дворовая территория)</w:t>
            </w:r>
          </w:p>
        </w:tc>
      </w:tr>
      <w:tr w:rsidR="00781076" w:rsidRPr="00781076" w14:paraId="4F44703C" w14:textId="77777777" w:rsidTr="00467ECE">
        <w:tc>
          <w:tcPr>
            <w:tcW w:w="774" w:type="dxa"/>
            <w:shd w:val="clear" w:color="auto" w:fill="auto"/>
          </w:tcPr>
          <w:p w14:paraId="7F6FBE8C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>2.</w:t>
            </w:r>
          </w:p>
        </w:tc>
        <w:tc>
          <w:tcPr>
            <w:tcW w:w="9421" w:type="dxa"/>
            <w:shd w:val="clear" w:color="auto" w:fill="auto"/>
          </w:tcPr>
          <w:p w14:paraId="7CEDF106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 xml:space="preserve">г. Духовщина, ул. Максима Горького, д. 12 </w:t>
            </w:r>
            <w:r w:rsidRPr="00781076">
              <w:rPr>
                <w:rFonts w:eastAsia="Calibri"/>
                <w:bCs/>
                <w:color w:val="000000"/>
                <w:sz w:val="28"/>
                <w:szCs w:val="28"/>
              </w:rPr>
              <w:t>(дворовая территория)</w:t>
            </w:r>
          </w:p>
        </w:tc>
      </w:tr>
      <w:tr w:rsidR="00FA6856" w:rsidRPr="00781076" w14:paraId="3430BBCE" w14:textId="77777777" w:rsidTr="00467ECE">
        <w:tc>
          <w:tcPr>
            <w:tcW w:w="774" w:type="dxa"/>
            <w:shd w:val="clear" w:color="auto" w:fill="auto"/>
          </w:tcPr>
          <w:p w14:paraId="34D784A9" w14:textId="4CA18D00" w:rsidR="00FA6856" w:rsidRPr="00781076" w:rsidRDefault="00FA685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3.</w:t>
            </w:r>
          </w:p>
        </w:tc>
        <w:tc>
          <w:tcPr>
            <w:tcW w:w="9421" w:type="dxa"/>
            <w:shd w:val="clear" w:color="auto" w:fill="auto"/>
          </w:tcPr>
          <w:p w14:paraId="4B0905CF" w14:textId="4896BBD9" w:rsidR="00FA6856" w:rsidRPr="00781076" w:rsidRDefault="00FA6856" w:rsidP="00696B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пос. Озерный, ул. Парковая, </w:t>
            </w:r>
            <w:r w:rsidR="00696B7D">
              <w:rPr>
                <w:rFonts w:eastAsia="Calibri"/>
                <w:bCs/>
                <w:sz w:val="28"/>
                <w:szCs w:val="28"/>
              </w:rPr>
              <w:t>п</w:t>
            </w:r>
            <w:r>
              <w:rPr>
                <w:rFonts w:eastAsia="Calibri"/>
                <w:bCs/>
                <w:sz w:val="28"/>
                <w:szCs w:val="28"/>
              </w:rPr>
              <w:t xml:space="preserve">оселковый стадион (общественная </w:t>
            </w:r>
            <w:r>
              <w:rPr>
                <w:rFonts w:eastAsia="Calibri"/>
                <w:bCs/>
                <w:sz w:val="28"/>
                <w:szCs w:val="28"/>
              </w:rPr>
              <w:lastRenderedPageBreak/>
              <w:t>территория)</w:t>
            </w:r>
          </w:p>
        </w:tc>
      </w:tr>
      <w:tr w:rsidR="00781076" w:rsidRPr="00781076" w14:paraId="0455FF49" w14:textId="77777777" w:rsidTr="00467ECE">
        <w:tc>
          <w:tcPr>
            <w:tcW w:w="10195" w:type="dxa"/>
            <w:gridSpan w:val="2"/>
            <w:shd w:val="clear" w:color="auto" w:fill="auto"/>
          </w:tcPr>
          <w:p w14:paraId="0F928DC9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781076">
              <w:rPr>
                <w:rFonts w:eastAsia="Calibri"/>
                <w:b/>
                <w:bCs/>
                <w:sz w:val="28"/>
                <w:szCs w:val="28"/>
              </w:rPr>
              <w:lastRenderedPageBreak/>
              <w:t>2023 год</w:t>
            </w:r>
          </w:p>
        </w:tc>
      </w:tr>
      <w:tr w:rsidR="00781076" w:rsidRPr="00781076" w14:paraId="78EC9C2D" w14:textId="77777777" w:rsidTr="00467ECE">
        <w:tc>
          <w:tcPr>
            <w:tcW w:w="774" w:type="dxa"/>
            <w:shd w:val="clear" w:color="auto" w:fill="auto"/>
          </w:tcPr>
          <w:p w14:paraId="722F4DE3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>1.</w:t>
            </w:r>
          </w:p>
        </w:tc>
        <w:tc>
          <w:tcPr>
            <w:tcW w:w="9421" w:type="dxa"/>
            <w:shd w:val="clear" w:color="auto" w:fill="auto"/>
          </w:tcPr>
          <w:p w14:paraId="1BCBEA6A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 xml:space="preserve">г. Духовщина, ул. Максима Горького, д. 14 </w:t>
            </w:r>
            <w:r w:rsidRPr="00781076">
              <w:rPr>
                <w:rFonts w:eastAsia="Calibri"/>
                <w:bCs/>
                <w:color w:val="000000"/>
                <w:sz w:val="28"/>
                <w:szCs w:val="28"/>
              </w:rPr>
              <w:t>(дворовая территория)</w:t>
            </w:r>
          </w:p>
        </w:tc>
      </w:tr>
      <w:tr w:rsidR="00781076" w:rsidRPr="00781076" w14:paraId="56F45E9E" w14:textId="77777777" w:rsidTr="00467ECE">
        <w:tc>
          <w:tcPr>
            <w:tcW w:w="774" w:type="dxa"/>
            <w:shd w:val="clear" w:color="auto" w:fill="auto"/>
          </w:tcPr>
          <w:p w14:paraId="283068FA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>2.</w:t>
            </w:r>
          </w:p>
        </w:tc>
        <w:tc>
          <w:tcPr>
            <w:tcW w:w="9421" w:type="dxa"/>
            <w:shd w:val="clear" w:color="auto" w:fill="auto"/>
          </w:tcPr>
          <w:p w14:paraId="643817C2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 xml:space="preserve">г. Духовщина, ул. Максима Горького, д. 16 </w:t>
            </w:r>
            <w:r w:rsidRPr="00781076">
              <w:rPr>
                <w:rFonts w:eastAsia="Calibri"/>
                <w:bCs/>
                <w:color w:val="000000"/>
                <w:sz w:val="28"/>
                <w:szCs w:val="28"/>
              </w:rPr>
              <w:t>(дворовая территория)</w:t>
            </w:r>
          </w:p>
        </w:tc>
      </w:tr>
      <w:tr w:rsidR="008E0AE7" w:rsidRPr="00781076" w14:paraId="14EBABAA" w14:textId="77777777" w:rsidTr="00467ECE">
        <w:tc>
          <w:tcPr>
            <w:tcW w:w="774" w:type="dxa"/>
            <w:shd w:val="clear" w:color="auto" w:fill="auto"/>
          </w:tcPr>
          <w:p w14:paraId="089C1B31" w14:textId="3025481D" w:rsidR="008E0AE7" w:rsidRPr="00781076" w:rsidRDefault="008E0AE7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3.</w:t>
            </w:r>
          </w:p>
        </w:tc>
        <w:tc>
          <w:tcPr>
            <w:tcW w:w="9421" w:type="dxa"/>
            <w:shd w:val="clear" w:color="auto" w:fill="auto"/>
          </w:tcPr>
          <w:p w14:paraId="163ED127" w14:textId="77777777" w:rsidR="00F04913" w:rsidRDefault="008E0AE7" w:rsidP="00467E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г. Духовщина, ул. Советская, «Детский городок</w:t>
            </w:r>
            <w:r w:rsidR="00467ECE">
              <w:rPr>
                <w:rFonts w:eastAsia="Calibri"/>
                <w:bCs/>
                <w:sz w:val="28"/>
                <w:szCs w:val="28"/>
              </w:rPr>
              <w:t>»</w:t>
            </w:r>
          </w:p>
          <w:p w14:paraId="67CBEA62" w14:textId="02EA70A1" w:rsidR="008E0AE7" w:rsidRPr="00781076" w:rsidRDefault="008E0AE7" w:rsidP="00467E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(общественная территория)</w:t>
            </w:r>
          </w:p>
        </w:tc>
      </w:tr>
      <w:tr w:rsidR="00FA6856" w:rsidRPr="00781076" w14:paraId="28926FED" w14:textId="77777777" w:rsidTr="00467ECE">
        <w:tc>
          <w:tcPr>
            <w:tcW w:w="774" w:type="dxa"/>
            <w:shd w:val="clear" w:color="auto" w:fill="auto"/>
          </w:tcPr>
          <w:p w14:paraId="5D2A50BD" w14:textId="14DC8E8C" w:rsidR="00FA6856" w:rsidRDefault="00FA685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4.</w:t>
            </w:r>
          </w:p>
        </w:tc>
        <w:tc>
          <w:tcPr>
            <w:tcW w:w="9421" w:type="dxa"/>
            <w:shd w:val="clear" w:color="auto" w:fill="auto"/>
          </w:tcPr>
          <w:p w14:paraId="3B683A54" w14:textId="1199FEB6" w:rsidR="00FA6856" w:rsidRDefault="00FA6856" w:rsidP="00467E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пос. Озерный, сквер «У памятного мемориала Ярославской дивизии» (общественная территория)</w:t>
            </w:r>
          </w:p>
        </w:tc>
      </w:tr>
      <w:tr w:rsidR="00467ECE" w:rsidRPr="00781076" w14:paraId="74230C6C" w14:textId="77777777" w:rsidTr="00EC5D80">
        <w:tc>
          <w:tcPr>
            <w:tcW w:w="10195" w:type="dxa"/>
            <w:gridSpan w:val="2"/>
            <w:shd w:val="clear" w:color="auto" w:fill="auto"/>
          </w:tcPr>
          <w:p w14:paraId="1D3E2520" w14:textId="2BF41B3C" w:rsidR="00467ECE" w:rsidRDefault="00467ECE" w:rsidP="00467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2024</w:t>
            </w:r>
            <w:r w:rsidRPr="00781076">
              <w:rPr>
                <w:rFonts w:eastAsia="Calibri"/>
                <w:b/>
                <w:bCs/>
                <w:sz w:val="28"/>
                <w:szCs w:val="28"/>
              </w:rPr>
              <w:t xml:space="preserve"> год</w:t>
            </w:r>
          </w:p>
        </w:tc>
      </w:tr>
      <w:tr w:rsidR="00467ECE" w:rsidRPr="00781076" w14:paraId="7B318CBE" w14:textId="77777777" w:rsidTr="00467ECE">
        <w:tc>
          <w:tcPr>
            <w:tcW w:w="774" w:type="dxa"/>
            <w:shd w:val="clear" w:color="auto" w:fill="auto"/>
          </w:tcPr>
          <w:p w14:paraId="53354743" w14:textId="65553135" w:rsidR="00467ECE" w:rsidRDefault="00467ECE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1.</w:t>
            </w:r>
          </w:p>
        </w:tc>
        <w:tc>
          <w:tcPr>
            <w:tcW w:w="9421" w:type="dxa"/>
            <w:shd w:val="clear" w:color="auto" w:fill="auto"/>
          </w:tcPr>
          <w:p w14:paraId="3DFBAD3B" w14:textId="4CD8FFF0" w:rsidR="00467ECE" w:rsidRDefault="00467ECE" w:rsidP="00467E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>г. Духовщина, ул. Максима Горького, д. </w:t>
            </w:r>
            <w:r>
              <w:rPr>
                <w:rFonts w:eastAsia="Calibri"/>
                <w:bCs/>
                <w:sz w:val="28"/>
                <w:szCs w:val="28"/>
              </w:rPr>
              <w:t>2</w:t>
            </w:r>
            <w:r w:rsidRPr="00781076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781076">
              <w:rPr>
                <w:rFonts w:eastAsia="Calibri"/>
                <w:bCs/>
                <w:color w:val="000000"/>
                <w:sz w:val="28"/>
                <w:szCs w:val="28"/>
              </w:rPr>
              <w:t>(дворовая территория)</w:t>
            </w:r>
          </w:p>
        </w:tc>
      </w:tr>
      <w:tr w:rsidR="00467ECE" w:rsidRPr="00781076" w14:paraId="2AF8899A" w14:textId="77777777" w:rsidTr="00467ECE">
        <w:tc>
          <w:tcPr>
            <w:tcW w:w="774" w:type="dxa"/>
            <w:shd w:val="clear" w:color="auto" w:fill="auto"/>
          </w:tcPr>
          <w:p w14:paraId="628CA8D4" w14:textId="104DA655" w:rsidR="00467ECE" w:rsidRDefault="00467ECE" w:rsidP="00467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2.</w:t>
            </w:r>
          </w:p>
        </w:tc>
        <w:tc>
          <w:tcPr>
            <w:tcW w:w="9421" w:type="dxa"/>
            <w:shd w:val="clear" w:color="auto" w:fill="auto"/>
          </w:tcPr>
          <w:p w14:paraId="4EC592C8" w14:textId="76C41CD3" w:rsidR="00467ECE" w:rsidRDefault="00467ECE" w:rsidP="00467E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г. Духовщина, ул. Советская, «Детский городок» (2 этап)</w:t>
            </w:r>
          </w:p>
          <w:p w14:paraId="4935AB46" w14:textId="25CA2A66" w:rsidR="00467ECE" w:rsidRDefault="00467ECE" w:rsidP="00467E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(общественная территория</w:t>
            </w:r>
            <w:r w:rsidR="00FA6856">
              <w:rPr>
                <w:rFonts w:eastAsia="Calibri"/>
                <w:bCs/>
                <w:sz w:val="28"/>
                <w:szCs w:val="28"/>
              </w:rPr>
              <w:t>)</w:t>
            </w:r>
          </w:p>
        </w:tc>
      </w:tr>
      <w:tr w:rsidR="00FA6856" w:rsidRPr="00781076" w14:paraId="0B020DB7" w14:textId="77777777" w:rsidTr="00467ECE">
        <w:tc>
          <w:tcPr>
            <w:tcW w:w="774" w:type="dxa"/>
            <w:shd w:val="clear" w:color="auto" w:fill="auto"/>
          </w:tcPr>
          <w:p w14:paraId="7A67645F" w14:textId="68D4CF10" w:rsidR="00FA6856" w:rsidRDefault="00FA6856" w:rsidP="00467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3.</w:t>
            </w:r>
          </w:p>
        </w:tc>
        <w:tc>
          <w:tcPr>
            <w:tcW w:w="9421" w:type="dxa"/>
            <w:shd w:val="clear" w:color="auto" w:fill="auto"/>
          </w:tcPr>
          <w:p w14:paraId="6C748B91" w14:textId="444F3C97" w:rsidR="00355939" w:rsidRDefault="00FA6856" w:rsidP="00467E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пос. Озерный,</w:t>
            </w:r>
            <w:r w:rsidR="00696B7D">
              <w:rPr>
                <w:rFonts w:eastAsia="Calibri"/>
                <w:bCs/>
                <w:sz w:val="28"/>
                <w:szCs w:val="28"/>
              </w:rPr>
              <w:t xml:space="preserve"> ул. Кольцевая, п</w:t>
            </w:r>
            <w:r>
              <w:rPr>
                <w:rFonts w:eastAsia="Calibri"/>
                <w:bCs/>
                <w:sz w:val="28"/>
                <w:szCs w:val="28"/>
              </w:rPr>
              <w:t xml:space="preserve">оселковый парк </w:t>
            </w:r>
          </w:p>
          <w:p w14:paraId="6B829103" w14:textId="4E1B32FC" w:rsidR="00FA6856" w:rsidRDefault="00FA6856" w:rsidP="00467E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(общественная территория)</w:t>
            </w:r>
          </w:p>
        </w:tc>
      </w:tr>
      <w:tr w:rsidR="00B74E6E" w:rsidRPr="00781076" w14:paraId="30644084" w14:textId="77777777" w:rsidTr="005108C7">
        <w:tc>
          <w:tcPr>
            <w:tcW w:w="10195" w:type="dxa"/>
            <w:gridSpan w:val="2"/>
            <w:shd w:val="clear" w:color="auto" w:fill="auto"/>
          </w:tcPr>
          <w:p w14:paraId="4BC06EB7" w14:textId="105BDC6F" w:rsidR="00B74E6E" w:rsidRPr="00B74E6E" w:rsidRDefault="00B74E6E" w:rsidP="00B74E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B74E6E">
              <w:rPr>
                <w:rFonts w:eastAsia="Calibri"/>
                <w:b/>
                <w:bCs/>
                <w:sz w:val="28"/>
                <w:szCs w:val="28"/>
              </w:rPr>
              <w:t>2025</w:t>
            </w:r>
            <w:r>
              <w:rPr>
                <w:rFonts w:eastAsia="Calibri"/>
                <w:b/>
                <w:bCs/>
                <w:sz w:val="28"/>
                <w:szCs w:val="28"/>
              </w:rPr>
              <w:t xml:space="preserve"> год</w:t>
            </w:r>
          </w:p>
        </w:tc>
      </w:tr>
      <w:tr w:rsidR="00B74E6E" w:rsidRPr="00781076" w14:paraId="6E8EA7AD" w14:textId="77777777" w:rsidTr="00467ECE">
        <w:tc>
          <w:tcPr>
            <w:tcW w:w="774" w:type="dxa"/>
            <w:shd w:val="clear" w:color="auto" w:fill="auto"/>
          </w:tcPr>
          <w:p w14:paraId="5F8A048E" w14:textId="54EBF08F" w:rsidR="00B74E6E" w:rsidRDefault="00B74E6E" w:rsidP="00467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1.</w:t>
            </w:r>
          </w:p>
        </w:tc>
        <w:tc>
          <w:tcPr>
            <w:tcW w:w="9421" w:type="dxa"/>
            <w:shd w:val="clear" w:color="auto" w:fill="auto"/>
          </w:tcPr>
          <w:p w14:paraId="047FCA63" w14:textId="77777777" w:rsidR="00355939" w:rsidRDefault="00B74E6E" w:rsidP="00467E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B74E6E">
              <w:rPr>
                <w:rFonts w:eastAsia="Calibri"/>
                <w:bCs/>
                <w:sz w:val="28"/>
                <w:szCs w:val="28"/>
              </w:rPr>
              <w:t>г. Духовщина, ул. Советская, «Сквер у Партизана»</w:t>
            </w:r>
            <w:r w:rsidR="00580FBD">
              <w:rPr>
                <w:rFonts w:eastAsia="Calibri"/>
                <w:bCs/>
                <w:sz w:val="28"/>
                <w:szCs w:val="28"/>
              </w:rPr>
              <w:t xml:space="preserve"> </w:t>
            </w:r>
          </w:p>
          <w:p w14:paraId="4CDDA84E" w14:textId="3583ED77" w:rsidR="00B74E6E" w:rsidRDefault="00580FBD" w:rsidP="00467E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(общественная территория)</w:t>
            </w:r>
          </w:p>
        </w:tc>
      </w:tr>
      <w:tr w:rsidR="00B74E6E" w:rsidRPr="00781076" w14:paraId="5AC4C41B" w14:textId="77777777" w:rsidTr="00467ECE">
        <w:tc>
          <w:tcPr>
            <w:tcW w:w="774" w:type="dxa"/>
            <w:shd w:val="clear" w:color="auto" w:fill="auto"/>
          </w:tcPr>
          <w:p w14:paraId="012A5914" w14:textId="7A78899E" w:rsidR="00B74E6E" w:rsidRDefault="00B74E6E" w:rsidP="00467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2.</w:t>
            </w:r>
          </w:p>
        </w:tc>
        <w:tc>
          <w:tcPr>
            <w:tcW w:w="9421" w:type="dxa"/>
            <w:shd w:val="clear" w:color="auto" w:fill="auto"/>
          </w:tcPr>
          <w:p w14:paraId="24E09249" w14:textId="244A41EE" w:rsidR="00355939" w:rsidRDefault="00B74E6E" w:rsidP="003559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B74E6E">
              <w:rPr>
                <w:rFonts w:eastAsia="Calibri"/>
                <w:bCs/>
                <w:sz w:val="28"/>
                <w:szCs w:val="28"/>
              </w:rPr>
              <w:t xml:space="preserve">пос. Озерный, ул. Кольцевая, поселковый парк </w:t>
            </w:r>
          </w:p>
          <w:p w14:paraId="50A811EE" w14:textId="23FAF718" w:rsidR="00B74E6E" w:rsidRDefault="00355939" w:rsidP="003559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(общественная территория)</w:t>
            </w:r>
          </w:p>
        </w:tc>
      </w:tr>
      <w:tr w:rsidR="00B74E6E" w:rsidRPr="00781076" w14:paraId="5962F643" w14:textId="77777777" w:rsidTr="00467ECE">
        <w:tc>
          <w:tcPr>
            <w:tcW w:w="774" w:type="dxa"/>
            <w:vMerge w:val="restart"/>
            <w:shd w:val="clear" w:color="auto" w:fill="auto"/>
          </w:tcPr>
          <w:p w14:paraId="28E7C646" w14:textId="7D447346" w:rsidR="00B74E6E" w:rsidRDefault="00B74E6E" w:rsidP="00467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3.</w:t>
            </w:r>
          </w:p>
        </w:tc>
        <w:tc>
          <w:tcPr>
            <w:tcW w:w="9421" w:type="dxa"/>
            <w:shd w:val="clear" w:color="auto" w:fill="auto"/>
          </w:tcPr>
          <w:p w14:paraId="5EAE2233" w14:textId="0025D738" w:rsidR="00B74E6E" w:rsidRDefault="00B74E6E" w:rsidP="00B74E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B22231">
              <w:rPr>
                <w:sz w:val="24"/>
                <w:szCs w:val="24"/>
              </w:rPr>
              <w:t>Ведомственный проект «Повышение эстетического и функционального уровня территории муниципального образования «</w:t>
            </w:r>
            <w:proofErr w:type="spellStart"/>
            <w:r w:rsidRPr="00B22231">
              <w:rPr>
                <w:sz w:val="24"/>
                <w:szCs w:val="24"/>
              </w:rPr>
              <w:t>Духовщинский</w:t>
            </w:r>
            <w:proofErr w:type="spellEnd"/>
            <w:r w:rsidRPr="00B22231"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</w:tr>
      <w:tr w:rsidR="00B74E6E" w:rsidRPr="00781076" w14:paraId="788BF277" w14:textId="77777777" w:rsidTr="00467ECE">
        <w:tc>
          <w:tcPr>
            <w:tcW w:w="774" w:type="dxa"/>
            <w:vMerge/>
            <w:shd w:val="clear" w:color="auto" w:fill="auto"/>
          </w:tcPr>
          <w:p w14:paraId="60F203F9" w14:textId="77777777" w:rsidR="00B74E6E" w:rsidRDefault="00B74E6E" w:rsidP="00467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421" w:type="dxa"/>
            <w:shd w:val="clear" w:color="auto" w:fill="auto"/>
          </w:tcPr>
          <w:p w14:paraId="56A3F289" w14:textId="59361A89" w:rsidR="00B74E6E" w:rsidRDefault="00B74E6E" w:rsidP="00467EC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4E6E">
              <w:rPr>
                <w:sz w:val="28"/>
                <w:szCs w:val="28"/>
              </w:rPr>
              <w:t>г. Духовщина, ул. Советская «Детский городок»</w:t>
            </w:r>
            <w:r w:rsidR="007F5D9E">
              <w:rPr>
                <w:sz w:val="28"/>
                <w:szCs w:val="28"/>
              </w:rPr>
              <w:t xml:space="preserve"> </w:t>
            </w:r>
          </w:p>
          <w:p w14:paraId="3F8F53BB" w14:textId="2727B16F" w:rsidR="00355939" w:rsidRPr="00B74E6E" w:rsidRDefault="00355939" w:rsidP="00467EC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(общественная территория)</w:t>
            </w:r>
          </w:p>
        </w:tc>
      </w:tr>
    </w:tbl>
    <w:p w14:paraId="190C160E" w14:textId="77777777" w:rsidR="00A12588" w:rsidRPr="008E2685" w:rsidRDefault="00A12588" w:rsidP="008E2685">
      <w:pPr>
        <w:rPr>
          <w:sz w:val="28"/>
          <w:szCs w:val="28"/>
        </w:rPr>
      </w:pPr>
      <w:r w:rsidRPr="008E2685">
        <w:rPr>
          <w:sz w:val="28"/>
          <w:szCs w:val="28"/>
        </w:rPr>
        <w:br w:type="page"/>
      </w:r>
    </w:p>
    <w:tbl>
      <w:tblPr>
        <w:tblW w:w="10437" w:type="dxa"/>
        <w:tblLook w:val="00A0" w:firstRow="1" w:lastRow="0" w:firstColumn="1" w:lastColumn="0" w:noHBand="0" w:noVBand="0"/>
      </w:tblPr>
      <w:tblGrid>
        <w:gridCol w:w="5778"/>
        <w:gridCol w:w="4659"/>
      </w:tblGrid>
      <w:tr w:rsidR="00A12588" w:rsidRPr="008E2685" w14:paraId="155A3505" w14:textId="77777777" w:rsidTr="009B75DF">
        <w:trPr>
          <w:trHeight w:val="3962"/>
        </w:trPr>
        <w:tc>
          <w:tcPr>
            <w:tcW w:w="5778" w:type="dxa"/>
          </w:tcPr>
          <w:p w14:paraId="7FB6CDC8" w14:textId="77777777" w:rsidR="00A12588" w:rsidRPr="008E2685" w:rsidRDefault="00A12588" w:rsidP="008E2685">
            <w:pPr>
              <w:rPr>
                <w:sz w:val="28"/>
                <w:szCs w:val="28"/>
              </w:rPr>
            </w:pPr>
          </w:p>
        </w:tc>
        <w:tc>
          <w:tcPr>
            <w:tcW w:w="4659" w:type="dxa"/>
          </w:tcPr>
          <w:p w14:paraId="2301626D" w14:textId="3E83305A" w:rsidR="00A12588" w:rsidRPr="006627A7" w:rsidRDefault="00A12588" w:rsidP="008E2685">
            <w:pPr>
              <w:rPr>
                <w:color w:val="000000" w:themeColor="text1"/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 xml:space="preserve">Приложение </w:t>
            </w:r>
            <w:r w:rsidRPr="006627A7">
              <w:rPr>
                <w:color w:val="000000" w:themeColor="text1"/>
                <w:sz w:val="28"/>
                <w:szCs w:val="28"/>
              </w:rPr>
              <w:t>№ </w:t>
            </w:r>
            <w:r w:rsidR="006627A7" w:rsidRPr="006627A7">
              <w:rPr>
                <w:color w:val="000000" w:themeColor="text1"/>
                <w:sz w:val="28"/>
                <w:szCs w:val="28"/>
              </w:rPr>
              <w:t>3</w:t>
            </w:r>
          </w:p>
          <w:p w14:paraId="2523D651" w14:textId="77777777" w:rsidR="004476A1" w:rsidRPr="00F36413" w:rsidRDefault="009B75DF" w:rsidP="004476A1">
            <w:pPr>
              <w:rPr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 xml:space="preserve">к муниципальной программе </w:t>
            </w:r>
            <w:r w:rsidRPr="008E2685">
              <w:rPr>
                <w:color w:val="000000"/>
                <w:sz w:val="28"/>
                <w:szCs w:val="28"/>
              </w:rPr>
              <w:t xml:space="preserve">«Формирование современной городской среды на территории </w:t>
            </w:r>
            <w:r w:rsidR="004476A1">
              <w:rPr>
                <w:color w:val="000000"/>
                <w:sz w:val="28"/>
                <w:szCs w:val="28"/>
              </w:rPr>
              <w:t>муниципального образования «</w:t>
            </w:r>
            <w:proofErr w:type="spellStart"/>
            <w:r w:rsidR="004476A1">
              <w:rPr>
                <w:color w:val="000000"/>
                <w:sz w:val="28"/>
                <w:szCs w:val="28"/>
              </w:rPr>
              <w:t>Духовщинский</w:t>
            </w:r>
            <w:proofErr w:type="spellEnd"/>
            <w:r w:rsidR="004476A1">
              <w:rPr>
                <w:color w:val="000000"/>
                <w:sz w:val="28"/>
                <w:szCs w:val="28"/>
              </w:rPr>
              <w:t xml:space="preserve"> муниципальный округ» </w:t>
            </w:r>
            <w:r w:rsidR="004476A1" w:rsidRPr="008E2685">
              <w:rPr>
                <w:color w:val="000000"/>
                <w:sz w:val="28"/>
                <w:szCs w:val="28"/>
              </w:rPr>
              <w:t>Смоленской области»</w:t>
            </w:r>
          </w:p>
          <w:p w14:paraId="51D77543" w14:textId="7CEC6059" w:rsidR="004476A1" w:rsidRPr="00F36413" w:rsidRDefault="004476A1" w:rsidP="004476A1">
            <w:pPr>
              <w:rPr>
                <w:sz w:val="28"/>
                <w:szCs w:val="28"/>
              </w:rPr>
            </w:pPr>
          </w:p>
          <w:p w14:paraId="65840900" w14:textId="61E1DC81" w:rsidR="00A12588" w:rsidRPr="008E2685" w:rsidRDefault="004F1578" w:rsidP="00AB077E">
            <w:pPr>
              <w:rPr>
                <w:sz w:val="28"/>
                <w:szCs w:val="28"/>
              </w:rPr>
            </w:pPr>
            <w:r w:rsidRPr="00F36413">
              <w:rPr>
                <w:sz w:val="28"/>
                <w:szCs w:val="28"/>
              </w:rPr>
              <w:t>от «___» _________20__ г. № ____)</w:t>
            </w:r>
          </w:p>
        </w:tc>
      </w:tr>
    </w:tbl>
    <w:p w14:paraId="40B0C97F" w14:textId="77777777" w:rsidR="00A12588" w:rsidRPr="008E2685" w:rsidRDefault="00A12588" w:rsidP="008E268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592EEE51" w14:textId="77777777" w:rsidR="00A12588" w:rsidRPr="008E2685" w:rsidRDefault="00A12588" w:rsidP="008E268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87989D1" w14:textId="77777777" w:rsidR="00A12588" w:rsidRPr="008E2685" w:rsidRDefault="00A12588" w:rsidP="008E268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9A90272" w14:textId="77777777" w:rsidR="00A12588" w:rsidRDefault="00A12588" w:rsidP="008E268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486D4F9" w14:textId="77777777" w:rsidR="007E2D9A" w:rsidRPr="007E2D9A" w:rsidRDefault="007E2D9A" w:rsidP="007E2D9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E2D9A">
        <w:rPr>
          <w:b/>
          <w:bCs/>
          <w:sz w:val="28"/>
          <w:szCs w:val="28"/>
        </w:rPr>
        <w:t>АДРЕСНЫЙ ПЕРЕЧЕНЬ</w:t>
      </w:r>
    </w:p>
    <w:p w14:paraId="1D72848F" w14:textId="77777777" w:rsidR="000C12C6" w:rsidRDefault="007E2D9A" w:rsidP="007E2D9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E2D9A">
        <w:rPr>
          <w:b/>
          <w:bCs/>
          <w:sz w:val="28"/>
          <w:szCs w:val="28"/>
        </w:rPr>
        <w:t xml:space="preserve">дворовых территорий, нуждающихся в благоустройстве и подлежащих благоустройству в период реализации муниципальной программы «Формирование современной городской среды на территории </w:t>
      </w:r>
      <w:r w:rsidR="001B62EC" w:rsidRPr="001B62EC">
        <w:rPr>
          <w:b/>
          <w:bCs/>
          <w:sz w:val="28"/>
          <w:szCs w:val="28"/>
        </w:rPr>
        <w:t xml:space="preserve">муниципального образования </w:t>
      </w:r>
      <w:r w:rsidR="000C12C6">
        <w:rPr>
          <w:b/>
          <w:bCs/>
          <w:sz w:val="28"/>
          <w:szCs w:val="28"/>
        </w:rPr>
        <w:t>«</w:t>
      </w:r>
      <w:proofErr w:type="spellStart"/>
      <w:r w:rsidR="001B62EC" w:rsidRPr="001B62EC">
        <w:rPr>
          <w:b/>
          <w:bCs/>
          <w:sz w:val="28"/>
          <w:szCs w:val="28"/>
        </w:rPr>
        <w:t>Духовщинский</w:t>
      </w:r>
      <w:proofErr w:type="spellEnd"/>
      <w:r w:rsidR="001B62EC" w:rsidRPr="001B62EC">
        <w:rPr>
          <w:b/>
          <w:bCs/>
          <w:sz w:val="28"/>
          <w:szCs w:val="28"/>
        </w:rPr>
        <w:t xml:space="preserve"> </w:t>
      </w:r>
      <w:r w:rsidR="000C12C6">
        <w:rPr>
          <w:b/>
          <w:bCs/>
          <w:sz w:val="28"/>
          <w:szCs w:val="28"/>
        </w:rPr>
        <w:t>муниципальный округ»</w:t>
      </w:r>
      <w:r w:rsidR="001B62EC" w:rsidRPr="001B62EC">
        <w:rPr>
          <w:b/>
          <w:bCs/>
          <w:sz w:val="28"/>
          <w:szCs w:val="28"/>
        </w:rPr>
        <w:t xml:space="preserve"> </w:t>
      </w:r>
    </w:p>
    <w:p w14:paraId="73A54944" w14:textId="2F91999A" w:rsidR="007E2D9A" w:rsidRPr="007E2D9A" w:rsidRDefault="004476A1" w:rsidP="007E2D9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Смоленской области» </w:t>
      </w:r>
      <w:r w:rsidR="007E2D9A" w:rsidRPr="007E2D9A">
        <w:rPr>
          <w:b/>
          <w:bCs/>
          <w:sz w:val="28"/>
          <w:szCs w:val="28"/>
        </w:rPr>
        <w:t>в 202</w:t>
      </w:r>
      <w:r w:rsidR="00355939">
        <w:rPr>
          <w:b/>
          <w:bCs/>
          <w:sz w:val="28"/>
          <w:szCs w:val="28"/>
        </w:rPr>
        <w:t>6</w:t>
      </w:r>
      <w:r w:rsidR="007E2D9A" w:rsidRPr="007E2D9A">
        <w:rPr>
          <w:b/>
          <w:bCs/>
          <w:sz w:val="28"/>
          <w:szCs w:val="28"/>
        </w:rPr>
        <w:t xml:space="preserve"> году</w:t>
      </w:r>
    </w:p>
    <w:p w14:paraId="26F8BCCD" w14:textId="77777777" w:rsidR="007E2D9A" w:rsidRPr="007E2D9A" w:rsidRDefault="007E2D9A" w:rsidP="007E2D9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9498"/>
      </w:tblGrid>
      <w:tr w:rsidR="006720FF" w:rsidRPr="006720FF" w14:paraId="71EF4C32" w14:textId="77777777" w:rsidTr="00DD3E0D">
        <w:tc>
          <w:tcPr>
            <w:tcW w:w="675" w:type="dxa"/>
            <w:shd w:val="clear" w:color="auto" w:fill="auto"/>
          </w:tcPr>
          <w:p w14:paraId="43DD490D" w14:textId="77777777" w:rsidR="006720FF" w:rsidRPr="006720FF" w:rsidRDefault="006720FF" w:rsidP="006720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6720FF">
              <w:rPr>
                <w:rFonts w:eastAsia="Calibri"/>
                <w:bCs/>
                <w:sz w:val="28"/>
                <w:szCs w:val="28"/>
              </w:rPr>
              <w:t>№</w:t>
            </w:r>
          </w:p>
          <w:p w14:paraId="1B4849D9" w14:textId="77777777" w:rsidR="006720FF" w:rsidRPr="006720FF" w:rsidRDefault="006720FF" w:rsidP="006720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6720FF">
              <w:rPr>
                <w:rFonts w:eastAsia="Calibri"/>
                <w:bCs/>
                <w:sz w:val="28"/>
                <w:szCs w:val="28"/>
              </w:rPr>
              <w:t>п/п</w:t>
            </w:r>
          </w:p>
        </w:tc>
        <w:tc>
          <w:tcPr>
            <w:tcW w:w="9498" w:type="dxa"/>
            <w:shd w:val="clear" w:color="auto" w:fill="auto"/>
          </w:tcPr>
          <w:p w14:paraId="3F45C04E" w14:textId="77777777" w:rsidR="006720FF" w:rsidRPr="006720FF" w:rsidRDefault="006720FF" w:rsidP="006720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6720FF">
              <w:rPr>
                <w:rFonts w:eastAsia="Calibri"/>
                <w:bCs/>
                <w:sz w:val="28"/>
                <w:szCs w:val="28"/>
              </w:rPr>
              <w:t>Адрес дворовой территории</w:t>
            </w:r>
          </w:p>
        </w:tc>
      </w:tr>
      <w:tr w:rsidR="006720FF" w:rsidRPr="006720FF" w14:paraId="19F32BD4" w14:textId="77777777" w:rsidTr="00DD3E0D">
        <w:tc>
          <w:tcPr>
            <w:tcW w:w="675" w:type="dxa"/>
            <w:shd w:val="clear" w:color="auto" w:fill="auto"/>
          </w:tcPr>
          <w:p w14:paraId="044B0E88" w14:textId="77777777" w:rsidR="006720FF" w:rsidRPr="006720FF" w:rsidRDefault="006720FF" w:rsidP="006720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6720FF">
              <w:rPr>
                <w:rFonts w:eastAsia="Calibri"/>
                <w:bCs/>
              </w:rPr>
              <w:t>1</w:t>
            </w:r>
          </w:p>
        </w:tc>
        <w:tc>
          <w:tcPr>
            <w:tcW w:w="9498" w:type="dxa"/>
            <w:shd w:val="clear" w:color="auto" w:fill="auto"/>
          </w:tcPr>
          <w:p w14:paraId="4E792E54" w14:textId="77777777" w:rsidR="006720FF" w:rsidRPr="006720FF" w:rsidRDefault="006720FF" w:rsidP="006720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6720FF">
              <w:rPr>
                <w:rFonts w:eastAsia="Calibri"/>
                <w:bCs/>
              </w:rPr>
              <w:t>2</w:t>
            </w:r>
          </w:p>
        </w:tc>
      </w:tr>
      <w:tr w:rsidR="006720FF" w:rsidRPr="006720FF" w14:paraId="1FA7F22F" w14:textId="77777777" w:rsidTr="00DD3E0D">
        <w:tc>
          <w:tcPr>
            <w:tcW w:w="675" w:type="dxa"/>
            <w:shd w:val="clear" w:color="auto" w:fill="auto"/>
          </w:tcPr>
          <w:p w14:paraId="20E5194B" w14:textId="006B632D" w:rsidR="006720FF" w:rsidRPr="006720FF" w:rsidRDefault="006720FF" w:rsidP="006720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498" w:type="dxa"/>
            <w:shd w:val="clear" w:color="auto" w:fill="auto"/>
          </w:tcPr>
          <w:p w14:paraId="10080B58" w14:textId="6003E16F" w:rsidR="006720FF" w:rsidRPr="006720FF" w:rsidRDefault="006720FF" w:rsidP="00D83A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E60C94" w:rsidRPr="006720FF" w14:paraId="0412E603" w14:textId="77777777" w:rsidTr="00DD3E0D">
        <w:tc>
          <w:tcPr>
            <w:tcW w:w="675" w:type="dxa"/>
            <w:shd w:val="clear" w:color="auto" w:fill="auto"/>
          </w:tcPr>
          <w:p w14:paraId="776C2599" w14:textId="77777777" w:rsidR="00E60C94" w:rsidRPr="006720FF" w:rsidRDefault="00E60C94" w:rsidP="006720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498" w:type="dxa"/>
            <w:shd w:val="clear" w:color="auto" w:fill="auto"/>
          </w:tcPr>
          <w:p w14:paraId="0AEB6874" w14:textId="77777777" w:rsidR="00E60C94" w:rsidRPr="006720FF" w:rsidRDefault="00E60C94" w:rsidP="00D83A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</w:p>
        </w:tc>
      </w:tr>
    </w:tbl>
    <w:p w14:paraId="0902A5EE" w14:textId="77777777" w:rsidR="006720FF" w:rsidRPr="006720FF" w:rsidRDefault="006720FF" w:rsidP="006720FF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5A45F6C" w14:textId="77777777" w:rsidR="006720FF" w:rsidRDefault="006720FF" w:rsidP="006720FF">
      <w:pPr>
        <w:rPr>
          <w:sz w:val="28"/>
          <w:szCs w:val="28"/>
        </w:rPr>
      </w:pPr>
    </w:p>
    <w:p w14:paraId="640EB995" w14:textId="77777777" w:rsidR="00E60C94" w:rsidRDefault="00E60C94" w:rsidP="006720FF">
      <w:pPr>
        <w:rPr>
          <w:sz w:val="28"/>
          <w:szCs w:val="28"/>
        </w:rPr>
      </w:pPr>
    </w:p>
    <w:p w14:paraId="23F287AF" w14:textId="77777777" w:rsidR="00E60C94" w:rsidRDefault="00E60C94" w:rsidP="006720FF">
      <w:pPr>
        <w:rPr>
          <w:sz w:val="28"/>
          <w:szCs w:val="28"/>
        </w:rPr>
      </w:pPr>
    </w:p>
    <w:p w14:paraId="2A4C1666" w14:textId="77777777" w:rsidR="00E60C94" w:rsidRDefault="00E60C94" w:rsidP="006720FF">
      <w:pPr>
        <w:rPr>
          <w:sz w:val="28"/>
          <w:szCs w:val="28"/>
        </w:rPr>
      </w:pPr>
    </w:p>
    <w:p w14:paraId="44040805" w14:textId="77777777" w:rsidR="00E60C94" w:rsidRDefault="00E60C94" w:rsidP="006720FF">
      <w:pPr>
        <w:rPr>
          <w:sz w:val="28"/>
          <w:szCs w:val="28"/>
        </w:rPr>
      </w:pPr>
    </w:p>
    <w:p w14:paraId="69B46DCC" w14:textId="77777777" w:rsidR="00E60C94" w:rsidRDefault="00E60C94" w:rsidP="006720FF">
      <w:pPr>
        <w:rPr>
          <w:sz w:val="28"/>
          <w:szCs w:val="28"/>
        </w:rPr>
      </w:pPr>
    </w:p>
    <w:p w14:paraId="49E51DF9" w14:textId="77777777" w:rsidR="00E60C94" w:rsidRDefault="00E60C94" w:rsidP="006720FF">
      <w:pPr>
        <w:rPr>
          <w:sz w:val="28"/>
          <w:szCs w:val="28"/>
        </w:rPr>
      </w:pPr>
    </w:p>
    <w:p w14:paraId="75BBC4C0" w14:textId="77777777" w:rsidR="00E60C94" w:rsidRDefault="00E60C94" w:rsidP="006720FF">
      <w:pPr>
        <w:rPr>
          <w:sz w:val="28"/>
          <w:szCs w:val="28"/>
        </w:rPr>
      </w:pPr>
    </w:p>
    <w:p w14:paraId="3F77FE26" w14:textId="77777777" w:rsidR="00E60C94" w:rsidRDefault="00E60C94" w:rsidP="006720FF">
      <w:pPr>
        <w:rPr>
          <w:sz w:val="28"/>
          <w:szCs w:val="28"/>
        </w:rPr>
      </w:pPr>
    </w:p>
    <w:p w14:paraId="795DD024" w14:textId="77777777" w:rsidR="00E60C94" w:rsidRDefault="00E60C94" w:rsidP="006720FF">
      <w:pPr>
        <w:rPr>
          <w:sz w:val="28"/>
          <w:szCs w:val="28"/>
        </w:rPr>
      </w:pPr>
    </w:p>
    <w:p w14:paraId="1F06FB34" w14:textId="77777777" w:rsidR="00E60C94" w:rsidRDefault="00E60C94" w:rsidP="006720FF">
      <w:pPr>
        <w:rPr>
          <w:sz w:val="28"/>
          <w:szCs w:val="28"/>
        </w:rPr>
      </w:pPr>
    </w:p>
    <w:p w14:paraId="69DFB2C2" w14:textId="77777777" w:rsidR="00E60C94" w:rsidRDefault="00E60C94" w:rsidP="006720FF">
      <w:pPr>
        <w:rPr>
          <w:sz w:val="28"/>
          <w:szCs w:val="28"/>
        </w:rPr>
      </w:pPr>
    </w:p>
    <w:p w14:paraId="45D9B782" w14:textId="77777777" w:rsidR="00E60C94" w:rsidRDefault="00E60C94" w:rsidP="006720FF">
      <w:pPr>
        <w:rPr>
          <w:sz w:val="28"/>
          <w:szCs w:val="28"/>
        </w:rPr>
      </w:pPr>
    </w:p>
    <w:p w14:paraId="40F41C6F" w14:textId="77777777" w:rsidR="007E2D9A" w:rsidRPr="007E2D9A" w:rsidRDefault="007E2D9A" w:rsidP="007E2D9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B22DE8D" w14:textId="77777777" w:rsidR="00A12588" w:rsidRPr="008E2685" w:rsidRDefault="00A12588" w:rsidP="008E268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53C08F4E" w14:textId="77777777" w:rsidR="00A12588" w:rsidRPr="008E2685" w:rsidRDefault="00A12588" w:rsidP="008E2685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8E2685">
        <w:rPr>
          <w:bCs/>
          <w:sz w:val="28"/>
          <w:szCs w:val="28"/>
        </w:rPr>
        <w:br w:type="page"/>
      </w:r>
    </w:p>
    <w:tbl>
      <w:tblPr>
        <w:tblW w:w="10437" w:type="dxa"/>
        <w:tblLook w:val="00A0" w:firstRow="1" w:lastRow="0" w:firstColumn="1" w:lastColumn="0" w:noHBand="0" w:noVBand="0"/>
      </w:tblPr>
      <w:tblGrid>
        <w:gridCol w:w="5778"/>
        <w:gridCol w:w="4659"/>
      </w:tblGrid>
      <w:tr w:rsidR="00696728" w:rsidRPr="008E2685" w14:paraId="5F2CDFFD" w14:textId="77777777" w:rsidTr="009B75DF">
        <w:trPr>
          <w:trHeight w:val="3962"/>
        </w:trPr>
        <w:tc>
          <w:tcPr>
            <w:tcW w:w="5778" w:type="dxa"/>
          </w:tcPr>
          <w:p w14:paraId="1D467323" w14:textId="77777777" w:rsidR="00696728" w:rsidRPr="008E2685" w:rsidRDefault="00696728" w:rsidP="008E2685">
            <w:pPr>
              <w:rPr>
                <w:sz w:val="28"/>
                <w:szCs w:val="28"/>
              </w:rPr>
            </w:pPr>
          </w:p>
        </w:tc>
        <w:tc>
          <w:tcPr>
            <w:tcW w:w="4659" w:type="dxa"/>
          </w:tcPr>
          <w:p w14:paraId="32BBCA5A" w14:textId="1CCA994C" w:rsidR="00696728" w:rsidRPr="008E2685" w:rsidRDefault="00696728" w:rsidP="008E2685">
            <w:pPr>
              <w:rPr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>Приложение № </w:t>
            </w:r>
            <w:r w:rsidR="006627A7">
              <w:rPr>
                <w:sz w:val="28"/>
                <w:szCs w:val="28"/>
              </w:rPr>
              <w:t>4</w:t>
            </w:r>
          </w:p>
          <w:p w14:paraId="05C0C4DE" w14:textId="654D7FC7" w:rsidR="004476A1" w:rsidRPr="00F36413" w:rsidRDefault="009B75DF" w:rsidP="004476A1">
            <w:pPr>
              <w:rPr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 xml:space="preserve">к муниципальной программе </w:t>
            </w:r>
            <w:r w:rsidRPr="008E2685">
              <w:rPr>
                <w:color w:val="000000"/>
                <w:sz w:val="28"/>
                <w:szCs w:val="28"/>
              </w:rPr>
              <w:t xml:space="preserve">«Формирование современной городской среды на территории </w:t>
            </w:r>
            <w:r w:rsidR="004476A1">
              <w:rPr>
                <w:color w:val="000000"/>
                <w:sz w:val="28"/>
                <w:szCs w:val="28"/>
              </w:rPr>
              <w:t>муниципального образования «</w:t>
            </w:r>
            <w:proofErr w:type="spellStart"/>
            <w:r w:rsidR="004476A1">
              <w:rPr>
                <w:color w:val="000000"/>
                <w:sz w:val="28"/>
                <w:szCs w:val="28"/>
              </w:rPr>
              <w:t>Духовщинский</w:t>
            </w:r>
            <w:proofErr w:type="spellEnd"/>
            <w:r w:rsidR="004476A1">
              <w:rPr>
                <w:color w:val="000000"/>
                <w:sz w:val="28"/>
                <w:szCs w:val="28"/>
              </w:rPr>
              <w:t xml:space="preserve"> муниципальный округ» </w:t>
            </w:r>
            <w:r w:rsidR="004476A1" w:rsidRPr="008E2685">
              <w:rPr>
                <w:color w:val="000000"/>
                <w:sz w:val="28"/>
                <w:szCs w:val="28"/>
              </w:rPr>
              <w:t>Смоленской области»</w:t>
            </w:r>
          </w:p>
          <w:p w14:paraId="087DDA50" w14:textId="6D3CDD73" w:rsidR="00696728" w:rsidRPr="008E2685" w:rsidRDefault="004F1578" w:rsidP="00AB077E">
            <w:pPr>
              <w:rPr>
                <w:sz w:val="28"/>
                <w:szCs w:val="28"/>
              </w:rPr>
            </w:pPr>
            <w:r w:rsidRPr="00F36413">
              <w:rPr>
                <w:sz w:val="28"/>
                <w:szCs w:val="28"/>
              </w:rPr>
              <w:t>от «___» _________20__ г. № ____)</w:t>
            </w:r>
          </w:p>
        </w:tc>
      </w:tr>
    </w:tbl>
    <w:p w14:paraId="5799DE33" w14:textId="77777777" w:rsidR="00696728" w:rsidRPr="008E2685" w:rsidRDefault="00696728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44EE3CF1" w14:textId="77777777" w:rsidR="00696728" w:rsidRPr="008E2685" w:rsidRDefault="00696728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02A4D168" w14:textId="77777777" w:rsidR="00696728" w:rsidRPr="008E2685" w:rsidRDefault="00696728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08022CD2" w14:textId="77777777" w:rsidR="00696728" w:rsidRDefault="00696728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3EBE0BDC" w14:textId="77777777" w:rsidR="007E2D9A" w:rsidRPr="007E2D9A" w:rsidRDefault="007E2D9A" w:rsidP="007E2D9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E2D9A">
        <w:rPr>
          <w:b/>
          <w:bCs/>
          <w:sz w:val="28"/>
          <w:szCs w:val="28"/>
        </w:rPr>
        <w:t>АДРЕСНЫЙ ПЕРЕЧЕНЬ</w:t>
      </w:r>
    </w:p>
    <w:p w14:paraId="1BD9C646" w14:textId="471FD38F" w:rsidR="007E2D9A" w:rsidRPr="007E2D9A" w:rsidRDefault="007E2D9A" w:rsidP="007E2D9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E2D9A">
        <w:rPr>
          <w:b/>
          <w:bCs/>
          <w:sz w:val="28"/>
          <w:szCs w:val="28"/>
        </w:rPr>
        <w:t xml:space="preserve">общественных территорий, нуждающихся в благоустройстве </w:t>
      </w:r>
      <w:r w:rsidRPr="007E2D9A">
        <w:rPr>
          <w:b/>
          <w:bCs/>
          <w:sz w:val="28"/>
          <w:szCs w:val="28"/>
        </w:rPr>
        <w:br/>
        <w:t xml:space="preserve">и подлежащих благоустройству в период реализации муниципальной программы «Формирование современной городской среды на территории </w:t>
      </w:r>
      <w:r w:rsidR="000C12C6" w:rsidRPr="001B62EC">
        <w:rPr>
          <w:b/>
          <w:bCs/>
          <w:sz w:val="28"/>
          <w:szCs w:val="28"/>
        </w:rPr>
        <w:t xml:space="preserve">муниципального образования </w:t>
      </w:r>
      <w:r w:rsidR="000C12C6">
        <w:rPr>
          <w:b/>
          <w:bCs/>
          <w:sz w:val="28"/>
          <w:szCs w:val="28"/>
        </w:rPr>
        <w:t>«</w:t>
      </w:r>
      <w:proofErr w:type="spellStart"/>
      <w:r w:rsidR="000C12C6" w:rsidRPr="001B62EC">
        <w:rPr>
          <w:b/>
          <w:bCs/>
          <w:sz w:val="28"/>
          <w:szCs w:val="28"/>
        </w:rPr>
        <w:t>Духовщинский</w:t>
      </w:r>
      <w:proofErr w:type="spellEnd"/>
      <w:r w:rsidR="000C12C6" w:rsidRPr="001B62EC">
        <w:rPr>
          <w:b/>
          <w:bCs/>
          <w:sz w:val="28"/>
          <w:szCs w:val="28"/>
        </w:rPr>
        <w:t xml:space="preserve"> </w:t>
      </w:r>
      <w:r w:rsidR="000C12C6">
        <w:rPr>
          <w:b/>
          <w:bCs/>
          <w:sz w:val="28"/>
          <w:szCs w:val="28"/>
        </w:rPr>
        <w:t>муниципальный округ»</w:t>
      </w:r>
      <w:r w:rsidR="000C12C6" w:rsidRPr="001B62EC">
        <w:rPr>
          <w:b/>
          <w:bCs/>
          <w:sz w:val="28"/>
          <w:szCs w:val="28"/>
        </w:rPr>
        <w:t xml:space="preserve"> </w:t>
      </w:r>
      <w:r w:rsidRPr="007E2D9A">
        <w:rPr>
          <w:b/>
          <w:bCs/>
          <w:sz w:val="28"/>
          <w:szCs w:val="28"/>
        </w:rPr>
        <w:t>Смоленской области» в 202</w:t>
      </w:r>
      <w:r w:rsidR="00355939">
        <w:rPr>
          <w:b/>
          <w:bCs/>
          <w:sz w:val="28"/>
          <w:szCs w:val="28"/>
        </w:rPr>
        <w:t>6</w:t>
      </w:r>
      <w:r w:rsidRPr="007E2D9A">
        <w:rPr>
          <w:b/>
          <w:bCs/>
          <w:sz w:val="28"/>
          <w:szCs w:val="28"/>
        </w:rPr>
        <w:t xml:space="preserve"> году</w:t>
      </w:r>
    </w:p>
    <w:p w14:paraId="0C982C9F" w14:textId="77777777" w:rsidR="007E2D9A" w:rsidRPr="007E2D9A" w:rsidRDefault="007E2D9A" w:rsidP="007E2D9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9498"/>
      </w:tblGrid>
      <w:tr w:rsidR="007E2D9A" w:rsidRPr="007E2D9A" w14:paraId="6AEED6B4" w14:textId="77777777" w:rsidTr="004B684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48449" w14:textId="77777777" w:rsidR="007E2D9A" w:rsidRPr="007E2D9A" w:rsidRDefault="007E2D9A" w:rsidP="007E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E2D9A">
              <w:rPr>
                <w:rFonts w:eastAsia="Calibri"/>
                <w:bCs/>
                <w:sz w:val="28"/>
                <w:szCs w:val="28"/>
              </w:rPr>
              <w:t>№</w:t>
            </w:r>
          </w:p>
          <w:p w14:paraId="7383CB05" w14:textId="77777777" w:rsidR="007E2D9A" w:rsidRPr="007E2D9A" w:rsidRDefault="007E2D9A" w:rsidP="007E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E2D9A">
              <w:rPr>
                <w:rFonts w:eastAsia="Calibri"/>
                <w:bCs/>
                <w:sz w:val="28"/>
                <w:szCs w:val="28"/>
              </w:rPr>
              <w:t>п/п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06B3D" w14:textId="77777777" w:rsidR="007E2D9A" w:rsidRPr="007E2D9A" w:rsidRDefault="007E2D9A" w:rsidP="007E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E2D9A">
              <w:rPr>
                <w:rFonts w:eastAsia="Calibri"/>
                <w:bCs/>
                <w:sz w:val="28"/>
                <w:szCs w:val="28"/>
              </w:rPr>
              <w:t>Адрес (наименование) общественной территории</w:t>
            </w:r>
          </w:p>
        </w:tc>
      </w:tr>
      <w:tr w:rsidR="007E2D9A" w:rsidRPr="007E2D9A" w14:paraId="1B7AFB50" w14:textId="77777777" w:rsidTr="004B684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FA588" w14:textId="77777777" w:rsidR="007E2D9A" w:rsidRPr="007E2D9A" w:rsidRDefault="007E2D9A" w:rsidP="007E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7E2D9A">
              <w:rPr>
                <w:rFonts w:eastAsia="Calibri"/>
                <w:bCs/>
              </w:rPr>
              <w:t>1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E5335" w14:textId="77777777" w:rsidR="007E2D9A" w:rsidRPr="007E2D9A" w:rsidRDefault="007E2D9A" w:rsidP="007E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7E2D9A">
              <w:rPr>
                <w:rFonts w:eastAsia="Calibri"/>
                <w:bCs/>
              </w:rPr>
              <w:t>2</w:t>
            </w:r>
          </w:p>
        </w:tc>
      </w:tr>
      <w:tr w:rsidR="007E2D9A" w:rsidRPr="007E2D9A" w14:paraId="2C293F03" w14:textId="77777777" w:rsidTr="004B684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7E47B" w14:textId="77777777" w:rsidR="007E2D9A" w:rsidRPr="007E2D9A" w:rsidRDefault="007E2D9A" w:rsidP="007E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E2D9A">
              <w:rPr>
                <w:rFonts w:eastAsia="Calibri"/>
                <w:bCs/>
                <w:sz w:val="28"/>
                <w:szCs w:val="28"/>
              </w:rPr>
              <w:t>1.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53A45" w14:textId="0DE0FE7A" w:rsidR="007E2D9A" w:rsidRPr="007E2D9A" w:rsidRDefault="007E2D9A" w:rsidP="00A8648F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7E2D9A">
              <w:rPr>
                <w:rFonts w:eastAsia="Calibri"/>
                <w:bCs/>
                <w:sz w:val="28"/>
                <w:szCs w:val="28"/>
              </w:rPr>
              <w:t>г. Духовщина, ул. </w:t>
            </w:r>
            <w:r w:rsidR="00A8648F">
              <w:rPr>
                <w:rFonts w:eastAsia="Calibri"/>
                <w:bCs/>
                <w:sz w:val="28"/>
                <w:szCs w:val="28"/>
              </w:rPr>
              <w:t>Советская</w:t>
            </w:r>
            <w:r w:rsidR="00355939">
              <w:rPr>
                <w:rFonts w:eastAsia="Calibri"/>
                <w:bCs/>
                <w:sz w:val="28"/>
                <w:szCs w:val="28"/>
              </w:rPr>
              <w:t xml:space="preserve">, </w:t>
            </w:r>
            <w:r w:rsidR="00A44E11">
              <w:rPr>
                <w:rFonts w:eastAsia="Calibri"/>
                <w:bCs/>
                <w:sz w:val="28"/>
                <w:szCs w:val="28"/>
              </w:rPr>
              <w:t>«Сквер П</w:t>
            </w:r>
            <w:r w:rsidR="00A8648F">
              <w:rPr>
                <w:rFonts w:eastAsia="Calibri"/>
                <w:bCs/>
                <w:sz w:val="28"/>
                <w:szCs w:val="28"/>
              </w:rPr>
              <w:t>амяти</w:t>
            </w:r>
            <w:r w:rsidR="00A44E11">
              <w:rPr>
                <w:rFonts w:eastAsia="Calibri"/>
                <w:bCs/>
                <w:sz w:val="28"/>
                <w:szCs w:val="28"/>
              </w:rPr>
              <w:t>»</w:t>
            </w:r>
          </w:p>
        </w:tc>
      </w:tr>
      <w:tr w:rsidR="000C12C6" w:rsidRPr="007E2D9A" w14:paraId="7FC1D1D0" w14:textId="77777777" w:rsidTr="004B684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4E79" w14:textId="499B12EC" w:rsidR="000C12C6" w:rsidRPr="007E2D9A" w:rsidRDefault="000C12C6" w:rsidP="007E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2.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25132" w14:textId="45E457FE" w:rsidR="00B22231" w:rsidRPr="007E2D9A" w:rsidRDefault="00A44E11" w:rsidP="00355939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пос. Озерный, ул. Кольцевая, поселковый парк</w:t>
            </w:r>
          </w:p>
        </w:tc>
      </w:tr>
      <w:tr w:rsidR="00A44E11" w:rsidRPr="007E2D9A" w14:paraId="0D1B814F" w14:textId="77777777" w:rsidTr="004C5A10">
        <w:trPr>
          <w:trHeight w:val="422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7C75B7" w14:textId="2E1C6B78" w:rsidR="00A44E11" w:rsidRDefault="00A44E11" w:rsidP="007E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3.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CA53B" w14:textId="47AF0397" w:rsidR="00A44E11" w:rsidRDefault="00A44E11" w:rsidP="00A44E11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B22231">
              <w:rPr>
                <w:sz w:val="24"/>
                <w:szCs w:val="24"/>
              </w:rPr>
              <w:t>Ведомственный проект «Повышение эстетического и функционального уровня территории муниципального образования «</w:t>
            </w:r>
            <w:proofErr w:type="spellStart"/>
            <w:r w:rsidRPr="00B22231">
              <w:rPr>
                <w:sz w:val="24"/>
                <w:szCs w:val="24"/>
              </w:rPr>
              <w:t>Духовщинский</w:t>
            </w:r>
            <w:proofErr w:type="spellEnd"/>
            <w:r w:rsidRPr="00B22231"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</w:tr>
      <w:tr w:rsidR="00A44E11" w:rsidRPr="007E2D9A" w14:paraId="45A9E6B1" w14:textId="77777777" w:rsidTr="004C5A10">
        <w:trPr>
          <w:trHeight w:val="422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C0D91B" w14:textId="77777777" w:rsidR="00A44E11" w:rsidRDefault="00A44E11" w:rsidP="007E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55B912" w14:textId="44BAF579" w:rsidR="00A44E11" w:rsidRDefault="00A44E11" w:rsidP="00A44E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B74E6E">
              <w:rPr>
                <w:sz w:val="28"/>
                <w:szCs w:val="28"/>
              </w:rPr>
              <w:t>г. Духовщина, ул. Советская «Детский городок»</w:t>
            </w:r>
            <w:r w:rsidR="008C1B51">
              <w:rPr>
                <w:sz w:val="28"/>
                <w:szCs w:val="28"/>
              </w:rPr>
              <w:t xml:space="preserve"> </w:t>
            </w:r>
          </w:p>
        </w:tc>
      </w:tr>
    </w:tbl>
    <w:p w14:paraId="50D1774D" w14:textId="556C9EA5" w:rsidR="007E2D9A" w:rsidRPr="008E2685" w:rsidRDefault="007E2D9A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582C753C" w14:textId="77777777" w:rsidR="00696728" w:rsidRPr="008E2685" w:rsidRDefault="00696728" w:rsidP="009B75DF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3C9A574A" w14:textId="77777777" w:rsidR="00696728" w:rsidRPr="008E2685" w:rsidRDefault="00696728" w:rsidP="008E2685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8E2685">
        <w:rPr>
          <w:bCs/>
          <w:sz w:val="28"/>
          <w:szCs w:val="28"/>
        </w:rPr>
        <w:br w:type="page"/>
      </w:r>
    </w:p>
    <w:tbl>
      <w:tblPr>
        <w:tblW w:w="10437" w:type="dxa"/>
        <w:tblLook w:val="00A0" w:firstRow="1" w:lastRow="0" w:firstColumn="1" w:lastColumn="0" w:noHBand="0" w:noVBand="0"/>
      </w:tblPr>
      <w:tblGrid>
        <w:gridCol w:w="5778"/>
        <w:gridCol w:w="4659"/>
      </w:tblGrid>
      <w:tr w:rsidR="00696728" w:rsidRPr="008E2685" w14:paraId="5BF6C355" w14:textId="77777777" w:rsidTr="009B75DF">
        <w:trPr>
          <w:trHeight w:val="3962"/>
        </w:trPr>
        <w:tc>
          <w:tcPr>
            <w:tcW w:w="5778" w:type="dxa"/>
          </w:tcPr>
          <w:p w14:paraId="08137938" w14:textId="77777777" w:rsidR="00696728" w:rsidRPr="008E2685" w:rsidRDefault="00696728" w:rsidP="008E2685">
            <w:pPr>
              <w:rPr>
                <w:sz w:val="28"/>
                <w:szCs w:val="28"/>
              </w:rPr>
            </w:pPr>
          </w:p>
        </w:tc>
        <w:tc>
          <w:tcPr>
            <w:tcW w:w="4659" w:type="dxa"/>
          </w:tcPr>
          <w:p w14:paraId="6E1E09D2" w14:textId="064C7868" w:rsidR="00696728" w:rsidRPr="008E2685" w:rsidRDefault="00696728" w:rsidP="008E2685">
            <w:pPr>
              <w:rPr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>Приложение № </w:t>
            </w:r>
            <w:r w:rsidR="006627A7">
              <w:rPr>
                <w:sz w:val="28"/>
                <w:szCs w:val="28"/>
              </w:rPr>
              <w:t>5</w:t>
            </w:r>
          </w:p>
          <w:p w14:paraId="4189C3EC" w14:textId="5D2E0668" w:rsidR="000C12C6" w:rsidRPr="00F36413" w:rsidRDefault="009B75DF" w:rsidP="000C12C6">
            <w:pPr>
              <w:rPr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 xml:space="preserve">к муниципальной программе </w:t>
            </w:r>
            <w:r w:rsidRPr="008E2685">
              <w:rPr>
                <w:color w:val="000000"/>
                <w:sz w:val="28"/>
                <w:szCs w:val="28"/>
              </w:rPr>
              <w:t>«Формирование современной городской среды на территории</w:t>
            </w:r>
            <w:r w:rsidR="000C12C6">
              <w:rPr>
                <w:color w:val="000000"/>
                <w:sz w:val="28"/>
                <w:szCs w:val="28"/>
              </w:rPr>
              <w:t xml:space="preserve"> муниципального образования «</w:t>
            </w:r>
            <w:proofErr w:type="spellStart"/>
            <w:r w:rsidR="000C12C6">
              <w:rPr>
                <w:color w:val="000000"/>
                <w:sz w:val="28"/>
                <w:szCs w:val="28"/>
              </w:rPr>
              <w:t>Духовщинский</w:t>
            </w:r>
            <w:proofErr w:type="spellEnd"/>
            <w:r w:rsidR="000C12C6">
              <w:rPr>
                <w:color w:val="000000"/>
                <w:sz w:val="28"/>
                <w:szCs w:val="28"/>
              </w:rPr>
              <w:t xml:space="preserve"> муниципальный округ» </w:t>
            </w:r>
            <w:r w:rsidR="000C12C6" w:rsidRPr="008E2685">
              <w:rPr>
                <w:color w:val="000000"/>
                <w:sz w:val="28"/>
                <w:szCs w:val="28"/>
              </w:rPr>
              <w:t>Смоленской области»</w:t>
            </w:r>
          </w:p>
          <w:p w14:paraId="6A911C47" w14:textId="3771645C" w:rsidR="00696728" w:rsidRPr="008E2685" w:rsidRDefault="004F1578" w:rsidP="00AB077E">
            <w:pPr>
              <w:rPr>
                <w:sz w:val="28"/>
                <w:szCs w:val="28"/>
              </w:rPr>
            </w:pPr>
            <w:r w:rsidRPr="00F36413">
              <w:rPr>
                <w:sz w:val="28"/>
                <w:szCs w:val="28"/>
              </w:rPr>
              <w:t>от «___» _________20__ г. № ____)</w:t>
            </w:r>
          </w:p>
        </w:tc>
      </w:tr>
    </w:tbl>
    <w:p w14:paraId="24B0712B" w14:textId="77777777" w:rsidR="00696728" w:rsidRPr="008E2685" w:rsidRDefault="00696728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1FF23792" w14:textId="698B7E2A" w:rsidR="00696728" w:rsidRDefault="00696728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2773FB95" w14:textId="77777777" w:rsidR="009B75DF" w:rsidRPr="008E2685" w:rsidRDefault="009B75DF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2A4A9151" w14:textId="77777777" w:rsidR="00696728" w:rsidRPr="008E2685" w:rsidRDefault="00696728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09B58986" w14:textId="77777777" w:rsidR="009C4EF0" w:rsidRPr="008E2685" w:rsidRDefault="009C4EF0" w:rsidP="008E268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E2685">
        <w:rPr>
          <w:b/>
          <w:bCs/>
          <w:sz w:val="28"/>
          <w:szCs w:val="28"/>
        </w:rPr>
        <w:t>АДРЕСНЫЙ ПЕРЕЧЕНЬ</w:t>
      </w:r>
    </w:p>
    <w:p w14:paraId="5B12EA4B" w14:textId="77777777" w:rsidR="000C12C6" w:rsidRDefault="009C4EF0" w:rsidP="008E268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E2685">
        <w:rPr>
          <w:b/>
          <w:bCs/>
          <w:sz w:val="28"/>
          <w:szCs w:val="28"/>
        </w:rPr>
        <w:t xml:space="preserve">дворовых территорий, нуждающихся в благоустройстве и подлежащих благоустройству в период реализации муниципальной программы «Формирование современной городской среды на территории </w:t>
      </w:r>
      <w:r w:rsidR="000C12C6" w:rsidRPr="001B62EC">
        <w:rPr>
          <w:b/>
          <w:bCs/>
          <w:sz w:val="28"/>
          <w:szCs w:val="28"/>
        </w:rPr>
        <w:t xml:space="preserve">муниципального образования </w:t>
      </w:r>
      <w:r w:rsidR="000C12C6">
        <w:rPr>
          <w:b/>
          <w:bCs/>
          <w:sz w:val="28"/>
          <w:szCs w:val="28"/>
        </w:rPr>
        <w:t>«</w:t>
      </w:r>
      <w:proofErr w:type="spellStart"/>
      <w:r w:rsidR="000C12C6" w:rsidRPr="001B62EC">
        <w:rPr>
          <w:b/>
          <w:bCs/>
          <w:sz w:val="28"/>
          <w:szCs w:val="28"/>
        </w:rPr>
        <w:t>Духовщинский</w:t>
      </w:r>
      <w:proofErr w:type="spellEnd"/>
      <w:r w:rsidR="000C12C6" w:rsidRPr="001B62EC">
        <w:rPr>
          <w:b/>
          <w:bCs/>
          <w:sz w:val="28"/>
          <w:szCs w:val="28"/>
        </w:rPr>
        <w:t xml:space="preserve"> </w:t>
      </w:r>
      <w:r w:rsidR="000C12C6">
        <w:rPr>
          <w:b/>
          <w:bCs/>
          <w:sz w:val="28"/>
          <w:szCs w:val="28"/>
        </w:rPr>
        <w:t>муниципальный округ»</w:t>
      </w:r>
      <w:r w:rsidR="000C12C6" w:rsidRPr="001B62EC">
        <w:rPr>
          <w:b/>
          <w:bCs/>
          <w:sz w:val="28"/>
          <w:szCs w:val="28"/>
        </w:rPr>
        <w:t xml:space="preserve"> </w:t>
      </w:r>
    </w:p>
    <w:p w14:paraId="14699CE5" w14:textId="634192A9" w:rsidR="009C4EF0" w:rsidRPr="008E2685" w:rsidRDefault="000C12C6" w:rsidP="008E268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E2D9A">
        <w:rPr>
          <w:b/>
          <w:bCs/>
          <w:sz w:val="28"/>
          <w:szCs w:val="28"/>
        </w:rPr>
        <w:t xml:space="preserve">Смоленской области» </w:t>
      </w:r>
      <w:r w:rsidR="009C4EF0" w:rsidRPr="008E2685">
        <w:rPr>
          <w:b/>
          <w:bCs/>
          <w:sz w:val="28"/>
          <w:szCs w:val="28"/>
        </w:rPr>
        <w:t>в 202</w:t>
      </w:r>
      <w:r w:rsidR="00547EC4">
        <w:rPr>
          <w:b/>
          <w:bCs/>
          <w:sz w:val="28"/>
          <w:szCs w:val="28"/>
        </w:rPr>
        <w:t>7</w:t>
      </w:r>
      <w:r w:rsidR="009C4EF0" w:rsidRPr="008E2685">
        <w:rPr>
          <w:b/>
          <w:bCs/>
          <w:sz w:val="28"/>
          <w:szCs w:val="28"/>
        </w:rPr>
        <w:t xml:space="preserve"> году</w:t>
      </w:r>
    </w:p>
    <w:p w14:paraId="32B4AE0C" w14:textId="77777777" w:rsidR="009C4EF0" w:rsidRDefault="009C4EF0" w:rsidP="008E268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9498"/>
      </w:tblGrid>
      <w:tr w:rsidR="006720FF" w:rsidRPr="006720FF" w14:paraId="6E130FF0" w14:textId="77777777" w:rsidTr="00DD3E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D7CEB" w14:textId="77777777" w:rsidR="006720FF" w:rsidRPr="006720FF" w:rsidRDefault="006720FF" w:rsidP="006720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6720FF">
              <w:rPr>
                <w:rFonts w:eastAsia="Calibri"/>
                <w:bCs/>
                <w:sz w:val="28"/>
                <w:szCs w:val="28"/>
              </w:rPr>
              <w:t>№</w:t>
            </w:r>
          </w:p>
          <w:p w14:paraId="57FDF2F3" w14:textId="77777777" w:rsidR="006720FF" w:rsidRPr="006720FF" w:rsidRDefault="006720FF" w:rsidP="006720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6720FF">
              <w:rPr>
                <w:rFonts w:eastAsia="Calibri"/>
                <w:bCs/>
                <w:sz w:val="28"/>
                <w:szCs w:val="28"/>
              </w:rPr>
              <w:t>п/п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E3B3B" w14:textId="77777777" w:rsidR="006720FF" w:rsidRPr="006720FF" w:rsidRDefault="006720FF" w:rsidP="006720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6720FF">
              <w:rPr>
                <w:rFonts w:eastAsia="Calibri"/>
                <w:bCs/>
                <w:sz w:val="28"/>
                <w:szCs w:val="28"/>
              </w:rPr>
              <w:t>Адрес дворовой территории</w:t>
            </w:r>
          </w:p>
        </w:tc>
      </w:tr>
      <w:tr w:rsidR="006720FF" w:rsidRPr="006720FF" w14:paraId="007940D8" w14:textId="77777777" w:rsidTr="00DD3E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74B4B" w14:textId="77777777" w:rsidR="006720FF" w:rsidRPr="006720FF" w:rsidRDefault="006720FF" w:rsidP="006720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6720FF">
              <w:rPr>
                <w:rFonts w:eastAsia="Calibri"/>
                <w:bCs/>
              </w:rPr>
              <w:t>1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065AB" w14:textId="77777777" w:rsidR="006720FF" w:rsidRPr="006720FF" w:rsidRDefault="006720FF" w:rsidP="006720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6720FF">
              <w:rPr>
                <w:rFonts w:eastAsia="Calibri"/>
                <w:bCs/>
              </w:rPr>
              <w:t>2</w:t>
            </w:r>
          </w:p>
        </w:tc>
      </w:tr>
      <w:tr w:rsidR="006720FF" w:rsidRPr="006720FF" w14:paraId="242F32F8" w14:textId="77777777" w:rsidTr="000219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94B5A" w14:textId="4CDD5EA9" w:rsidR="006720FF" w:rsidRPr="006720FF" w:rsidRDefault="006720FF" w:rsidP="006720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C8DF8" w14:textId="08D2E1C3" w:rsidR="006720FF" w:rsidRPr="006720FF" w:rsidRDefault="006720FF" w:rsidP="000C12C6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E60C94" w:rsidRPr="006720FF" w14:paraId="69320A94" w14:textId="77777777" w:rsidTr="000219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4E4B" w14:textId="77777777" w:rsidR="00E60C94" w:rsidRPr="006720FF" w:rsidRDefault="00E60C94" w:rsidP="006720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3618C" w14:textId="77777777" w:rsidR="00E60C94" w:rsidRPr="006720FF" w:rsidRDefault="00E60C94" w:rsidP="000C12C6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</w:tbl>
    <w:p w14:paraId="7C993B86" w14:textId="77777777" w:rsidR="006720FF" w:rsidRPr="008E2685" w:rsidRDefault="006720FF" w:rsidP="008E268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6AC4037" w14:textId="661AF2CA" w:rsidR="00696728" w:rsidRPr="008E2685" w:rsidRDefault="009C4EF0" w:rsidP="008E2685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8E2685">
        <w:rPr>
          <w:bCs/>
          <w:sz w:val="28"/>
          <w:szCs w:val="28"/>
        </w:rPr>
        <w:br w:type="page"/>
      </w:r>
    </w:p>
    <w:p w14:paraId="4A04C994" w14:textId="7940AFE8" w:rsidR="00093D98" w:rsidRPr="004F1578" w:rsidRDefault="00093D98" w:rsidP="008E2685">
      <w:pPr>
        <w:widowControl w:val="0"/>
        <w:autoSpaceDE w:val="0"/>
        <w:autoSpaceDN w:val="0"/>
        <w:adjustRightInd w:val="0"/>
        <w:rPr>
          <w:bCs/>
          <w:sz w:val="2"/>
          <w:szCs w:val="2"/>
        </w:rPr>
      </w:pPr>
    </w:p>
    <w:tbl>
      <w:tblPr>
        <w:tblW w:w="10437" w:type="dxa"/>
        <w:tblLook w:val="00A0" w:firstRow="1" w:lastRow="0" w:firstColumn="1" w:lastColumn="0" w:noHBand="0" w:noVBand="0"/>
      </w:tblPr>
      <w:tblGrid>
        <w:gridCol w:w="5778"/>
        <w:gridCol w:w="4659"/>
      </w:tblGrid>
      <w:tr w:rsidR="00093D98" w:rsidRPr="008E2685" w14:paraId="4C991B49" w14:textId="77777777" w:rsidTr="009B75DF">
        <w:trPr>
          <w:trHeight w:val="3962"/>
        </w:trPr>
        <w:tc>
          <w:tcPr>
            <w:tcW w:w="5778" w:type="dxa"/>
          </w:tcPr>
          <w:p w14:paraId="47A3E141" w14:textId="77777777" w:rsidR="00093D98" w:rsidRPr="008E2685" w:rsidRDefault="00093D98" w:rsidP="008E2685">
            <w:pPr>
              <w:rPr>
                <w:sz w:val="28"/>
                <w:szCs w:val="28"/>
              </w:rPr>
            </w:pPr>
          </w:p>
        </w:tc>
        <w:tc>
          <w:tcPr>
            <w:tcW w:w="4659" w:type="dxa"/>
          </w:tcPr>
          <w:p w14:paraId="750563E2" w14:textId="1A542D5D" w:rsidR="00093D98" w:rsidRPr="008E2685" w:rsidRDefault="00093D98" w:rsidP="008E2685">
            <w:pPr>
              <w:rPr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>Приложение № </w:t>
            </w:r>
            <w:r w:rsidR="00AB077E">
              <w:rPr>
                <w:sz w:val="28"/>
                <w:szCs w:val="28"/>
              </w:rPr>
              <w:t>6</w:t>
            </w:r>
          </w:p>
          <w:p w14:paraId="0D939874" w14:textId="206C5394" w:rsidR="000C12C6" w:rsidRPr="00F36413" w:rsidRDefault="009B75DF" w:rsidP="000C12C6">
            <w:pPr>
              <w:rPr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 xml:space="preserve">к муниципальной программе </w:t>
            </w:r>
            <w:r w:rsidRPr="008E2685">
              <w:rPr>
                <w:color w:val="000000"/>
                <w:sz w:val="28"/>
                <w:szCs w:val="28"/>
              </w:rPr>
              <w:t xml:space="preserve">«Формирование современной городской среды на территории </w:t>
            </w:r>
            <w:r w:rsidR="000C12C6">
              <w:rPr>
                <w:color w:val="000000"/>
                <w:sz w:val="28"/>
                <w:szCs w:val="28"/>
              </w:rPr>
              <w:t>муниципального образования «</w:t>
            </w:r>
            <w:proofErr w:type="spellStart"/>
            <w:r w:rsidR="000C12C6">
              <w:rPr>
                <w:color w:val="000000"/>
                <w:sz w:val="28"/>
                <w:szCs w:val="28"/>
              </w:rPr>
              <w:t>Духовщинский</w:t>
            </w:r>
            <w:proofErr w:type="spellEnd"/>
            <w:r w:rsidR="000C12C6">
              <w:rPr>
                <w:color w:val="000000"/>
                <w:sz w:val="28"/>
                <w:szCs w:val="28"/>
              </w:rPr>
              <w:t xml:space="preserve"> муниципальный округ» </w:t>
            </w:r>
            <w:r w:rsidR="000C12C6" w:rsidRPr="008E2685">
              <w:rPr>
                <w:color w:val="000000"/>
                <w:sz w:val="28"/>
                <w:szCs w:val="28"/>
              </w:rPr>
              <w:t>Смоленской области»</w:t>
            </w:r>
          </w:p>
          <w:p w14:paraId="7C470BB5" w14:textId="62DB1EFC" w:rsidR="00093D98" w:rsidRPr="008E2685" w:rsidRDefault="004F1578" w:rsidP="00AB077E">
            <w:pPr>
              <w:rPr>
                <w:sz w:val="28"/>
                <w:szCs w:val="28"/>
              </w:rPr>
            </w:pPr>
            <w:r w:rsidRPr="00F36413">
              <w:rPr>
                <w:sz w:val="28"/>
                <w:szCs w:val="28"/>
              </w:rPr>
              <w:t>от «___» _________20__ г. № ____)</w:t>
            </w:r>
          </w:p>
        </w:tc>
      </w:tr>
    </w:tbl>
    <w:p w14:paraId="28B8952A" w14:textId="77777777" w:rsidR="00093D98" w:rsidRPr="008E2685" w:rsidRDefault="00093D98" w:rsidP="008E268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C3F3756" w14:textId="3067ECC4" w:rsidR="00093D98" w:rsidRDefault="00093D98" w:rsidP="008E268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DF2D80C" w14:textId="77777777" w:rsidR="009B75DF" w:rsidRPr="008E2685" w:rsidRDefault="009B75DF" w:rsidP="008E268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03AB83B" w14:textId="77777777" w:rsidR="00093D98" w:rsidRDefault="00093D98" w:rsidP="008E268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6898B04" w14:textId="77777777" w:rsidR="00CA637F" w:rsidRPr="00CA637F" w:rsidRDefault="00CA637F" w:rsidP="00CA637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A637F">
        <w:rPr>
          <w:b/>
          <w:bCs/>
          <w:sz w:val="28"/>
          <w:szCs w:val="28"/>
        </w:rPr>
        <w:t>АДРЕСНЫЙ ПЕРЕЧЕНЬ</w:t>
      </w:r>
    </w:p>
    <w:p w14:paraId="03B33C30" w14:textId="62D7E33B" w:rsidR="000C12C6" w:rsidRDefault="00CA637F" w:rsidP="000C12C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A637F">
        <w:rPr>
          <w:b/>
          <w:bCs/>
          <w:sz w:val="28"/>
          <w:szCs w:val="28"/>
        </w:rPr>
        <w:t xml:space="preserve">общественных территорий, нуждающихся в благоустройстве </w:t>
      </w:r>
      <w:r w:rsidRPr="00CA637F">
        <w:rPr>
          <w:b/>
          <w:bCs/>
          <w:sz w:val="28"/>
          <w:szCs w:val="28"/>
        </w:rPr>
        <w:br/>
        <w:t>и подлежащих благоустройству в период реализации муниципальной программы «Формирование современной городской среды на территории</w:t>
      </w:r>
      <w:r w:rsidR="000C12C6" w:rsidRPr="000C12C6">
        <w:rPr>
          <w:b/>
          <w:bCs/>
          <w:sz w:val="28"/>
          <w:szCs w:val="28"/>
        </w:rPr>
        <w:t xml:space="preserve"> </w:t>
      </w:r>
      <w:r w:rsidR="000C12C6" w:rsidRPr="001B62EC">
        <w:rPr>
          <w:b/>
          <w:bCs/>
          <w:sz w:val="28"/>
          <w:szCs w:val="28"/>
        </w:rPr>
        <w:t xml:space="preserve">муниципального образования </w:t>
      </w:r>
      <w:r w:rsidR="000C12C6">
        <w:rPr>
          <w:b/>
          <w:bCs/>
          <w:sz w:val="28"/>
          <w:szCs w:val="28"/>
        </w:rPr>
        <w:t>«</w:t>
      </w:r>
      <w:proofErr w:type="spellStart"/>
      <w:r w:rsidR="000C12C6" w:rsidRPr="001B62EC">
        <w:rPr>
          <w:b/>
          <w:bCs/>
          <w:sz w:val="28"/>
          <w:szCs w:val="28"/>
        </w:rPr>
        <w:t>Духовщинский</w:t>
      </w:r>
      <w:proofErr w:type="spellEnd"/>
      <w:r w:rsidR="000C12C6" w:rsidRPr="001B62EC">
        <w:rPr>
          <w:b/>
          <w:bCs/>
          <w:sz w:val="28"/>
          <w:szCs w:val="28"/>
        </w:rPr>
        <w:t xml:space="preserve"> </w:t>
      </w:r>
      <w:r w:rsidR="000C12C6">
        <w:rPr>
          <w:b/>
          <w:bCs/>
          <w:sz w:val="28"/>
          <w:szCs w:val="28"/>
        </w:rPr>
        <w:t>муниципальный округ»</w:t>
      </w:r>
      <w:r w:rsidR="000C12C6" w:rsidRPr="001B62EC">
        <w:rPr>
          <w:b/>
          <w:bCs/>
          <w:sz w:val="28"/>
          <w:szCs w:val="28"/>
        </w:rPr>
        <w:t xml:space="preserve"> </w:t>
      </w:r>
    </w:p>
    <w:p w14:paraId="15A71BE1" w14:textId="6D2BEDD0" w:rsidR="00CA637F" w:rsidRPr="00CA637F" w:rsidRDefault="000C12C6" w:rsidP="000C12C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E2D9A">
        <w:rPr>
          <w:b/>
          <w:bCs/>
          <w:sz w:val="28"/>
          <w:szCs w:val="28"/>
        </w:rPr>
        <w:t xml:space="preserve">Смоленской области» </w:t>
      </w:r>
      <w:r w:rsidR="00CA637F" w:rsidRPr="00CA637F">
        <w:rPr>
          <w:b/>
          <w:bCs/>
          <w:sz w:val="28"/>
          <w:szCs w:val="28"/>
        </w:rPr>
        <w:t>в 202</w:t>
      </w:r>
      <w:r w:rsidR="00547EC4">
        <w:rPr>
          <w:b/>
          <w:bCs/>
          <w:sz w:val="28"/>
          <w:szCs w:val="28"/>
        </w:rPr>
        <w:t>7</w:t>
      </w:r>
      <w:r w:rsidR="00CA637F" w:rsidRPr="00CA637F">
        <w:rPr>
          <w:b/>
          <w:bCs/>
          <w:sz w:val="28"/>
          <w:szCs w:val="28"/>
        </w:rPr>
        <w:t xml:space="preserve"> году</w:t>
      </w:r>
    </w:p>
    <w:p w14:paraId="46E5514B" w14:textId="77777777" w:rsidR="00CA637F" w:rsidRPr="00CA637F" w:rsidRDefault="00CA637F" w:rsidP="00CA637F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9498"/>
      </w:tblGrid>
      <w:tr w:rsidR="00CA637F" w:rsidRPr="00CA637F" w14:paraId="3FC81440" w14:textId="77777777" w:rsidTr="004B684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C79D1" w14:textId="77777777" w:rsidR="00CA637F" w:rsidRPr="00CA637F" w:rsidRDefault="00CA637F" w:rsidP="00CA6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CA637F">
              <w:rPr>
                <w:rFonts w:eastAsia="Calibri"/>
                <w:bCs/>
                <w:sz w:val="28"/>
                <w:szCs w:val="28"/>
              </w:rPr>
              <w:t>№</w:t>
            </w:r>
          </w:p>
          <w:p w14:paraId="6A8A4361" w14:textId="77777777" w:rsidR="00CA637F" w:rsidRPr="00CA637F" w:rsidRDefault="00CA637F" w:rsidP="00CA6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CA637F">
              <w:rPr>
                <w:rFonts w:eastAsia="Calibri"/>
                <w:bCs/>
                <w:sz w:val="28"/>
                <w:szCs w:val="28"/>
              </w:rPr>
              <w:t>п/п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7D520" w14:textId="77777777" w:rsidR="00CA637F" w:rsidRPr="00CA637F" w:rsidRDefault="00CA637F" w:rsidP="00CA6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CA637F">
              <w:rPr>
                <w:rFonts w:eastAsia="Calibri"/>
                <w:bCs/>
                <w:sz w:val="28"/>
                <w:szCs w:val="28"/>
              </w:rPr>
              <w:t>Адрес (наименование) общественной территории</w:t>
            </w:r>
          </w:p>
        </w:tc>
      </w:tr>
      <w:tr w:rsidR="00CA637F" w:rsidRPr="00CA637F" w14:paraId="2110F94F" w14:textId="77777777" w:rsidTr="004B684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DBD1A" w14:textId="77777777" w:rsidR="00CA637F" w:rsidRPr="00CA637F" w:rsidRDefault="00CA637F" w:rsidP="00CA6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CA637F">
              <w:rPr>
                <w:rFonts w:eastAsia="Calibri"/>
                <w:bCs/>
              </w:rPr>
              <w:t>1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C9730" w14:textId="77777777" w:rsidR="00CA637F" w:rsidRPr="00CA637F" w:rsidRDefault="00CA637F" w:rsidP="00CA6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CA637F">
              <w:rPr>
                <w:rFonts w:eastAsia="Calibri"/>
                <w:bCs/>
              </w:rPr>
              <w:t>2</w:t>
            </w:r>
          </w:p>
        </w:tc>
      </w:tr>
      <w:tr w:rsidR="00CA637F" w:rsidRPr="00CA637F" w14:paraId="03EC3062" w14:textId="77777777" w:rsidTr="000219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922B1" w14:textId="100301E6" w:rsidR="00CA637F" w:rsidRPr="00CA637F" w:rsidRDefault="00CA637F" w:rsidP="00CA6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4B5B8" w14:textId="1D2B9E74" w:rsidR="00CA637F" w:rsidRPr="00CA637F" w:rsidRDefault="00CA637F" w:rsidP="000C12C6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F82EFE" w:rsidRPr="00CA637F" w14:paraId="6574368D" w14:textId="77777777" w:rsidTr="004B684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2336" w14:textId="07D6081D" w:rsidR="00F82EFE" w:rsidRPr="00CA637F" w:rsidRDefault="00F82EFE" w:rsidP="00CA6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98A1D" w14:textId="2D6A8CDA" w:rsidR="00F82EFE" w:rsidRPr="00CA637F" w:rsidRDefault="00F82EFE" w:rsidP="000C12C6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</w:tbl>
    <w:p w14:paraId="379F54EB" w14:textId="77777777" w:rsidR="00CA637F" w:rsidRPr="008E2685" w:rsidRDefault="00CA637F" w:rsidP="008E268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C00DC2F" w14:textId="77777777" w:rsidR="009C4EF0" w:rsidRPr="008E2685" w:rsidRDefault="009C4EF0" w:rsidP="008E2685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8E2685">
        <w:rPr>
          <w:sz w:val="28"/>
          <w:szCs w:val="28"/>
        </w:rPr>
        <w:br w:type="page"/>
      </w:r>
    </w:p>
    <w:tbl>
      <w:tblPr>
        <w:tblW w:w="10437" w:type="dxa"/>
        <w:tblLook w:val="00A0" w:firstRow="1" w:lastRow="0" w:firstColumn="1" w:lastColumn="0" w:noHBand="0" w:noVBand="0"/>
      </w:tblPr>
      <w:tblGrid>
        <w:gridCol w:w="5778"/>
        <w:gridCol w:w="4659"/>
      </w:tblGrid>
      <w:tr w:rsidR="002B2AB9" w:rsidRPr="008E2685" w14:paraId="3EF88EDD" w14:textId="77777777" w:rsidTr="009B75DF">
        <w:trPr>
          <w:trHeight w:val="3962"/>
        </w:trPr>
        <w:tc>
          <w:tcPr>
            <w:tcW w:w="5778" w:type="dxa"/>
          </w:tcPr>
          <w:p w14:paraId="0C6823FF" w14:textId="77777777" w:rsidR="002B2AB9" w:rsidRPr="008E2685" w:rsidRDefault="002B2AB9" w:rsidP="008E2685">
            <w:pPr>
              <w:rPr>
                <w:sz w:val="28"/>
                <w:szCs w:val="28"/>
              </w:rPr>
            </w:pPr>
          </w:p>
        </w:tc>
        <w:tc>
          <w:tcPr>
            <w:tcW w:w="4659" w:type="dxa"/>
          </w:tcPr>
          <w:p w14:paraId="1239A922" w14:textId="2D1874A3" w:rsidR="002B2AB9" w:rsidRPr="008E2685" w:rsidRDefault="002B2AB9" w:rsidP="008E2685">
            <w:pPr>
              <w:rPr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>Приложение № </w:t>
            </w:r>
            <w:r w:rsidR="00AB077E">
              <w:rPr>
                <w:sz w:val="28"/>
                <w:szCs w:val="28"/>
              </w:rPr>
              <w:t>7</w:t>
            </w:r>
          </w:p>
          <w:p w14:paraId="0E42FDD4" w14:textId="43B726AD" w:rsidR="000C12C6" w:rsidRPr="00F36413" w:rsidRDefault="009B75DF" w:rsidP="000C12C6">
            <w:pPr>
              <w:rPr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 xml:space="preserve">к муниципальной программе </w:t>
            </w:r>
            <w:r w:rsidRPr="008E2685">
              <w:rPr>
                <w:color w:val="000000"/>
                <w:sz w:val="28"/>
                <w:szCs w:val="28"/>
              </w:rPr>
              <w:t xml:space="preserve">«Формирование современной городской среды на территории </w:t>
            </w:r>
            <w:r w:rsidR="000C12C6">
              <w:rPr>
                <w:color w:val="000000"/>
                <w:sz w:val="28"/>
                <w:szCs w:val="28"/>
              </w:rPr>
              <w:t>муниципального образования «</w:t>
            </w:r>
            <w:proofErr w:type="spellStart"/>
            <w:r w:rsidR="000C12C6">
              <w:rPr>
                <w:color w:val="000000"/>
                <w:sz w:val="28"/>
                <w:szCs w:val="28"/>
              </w:rPr>
              <w:t>Духовщинский</w:t>
            </w:r>
            <w:proofErr w:type="spellEnd"/>
            <w:r w:rsidR="000C12C6">
              <w:rPr>
                <w:color w:val="000000"/>
                <w:sz w:val="28"/>
                <w:szCs w:val="28"/>
              </w:rPr>
              <w:t xml:space="preserve"> муниципальный округ» </w:t>
            </w:r>
            <w:r w:rsidR="000C12C6" w:rsidRPr="008E2685">
              <w:rPr>
                <w:color w:val="000000"/>
                <w:sz w:val="28"/>
                <w:szCs w:val="28"/>
              </w:rPr>
              <w:t>Смоленской области»</w:t>
            </w:r>
          </w:p>
          <w:p w14:paraId="0E17B7F3" w14:textId="67A778BE" w:rsidR="002B2AB9" w:rsidRPr="008E2685" w:rsidRDefault="004F1578" w:rsidP="00AB077E">
            <w:pPr>
              <w:rPr>
                <w:sz w:val="28"/>
                <w:szCs w:val="28"/>
              </w:rPr>
            </w:pPr>
            <w:r w:rsidRPr="00F36413">
              <w:rPr>
                <w:sz w:val="28"/>
                <w:szCs w:val="28"/>
              </w:rPr>
              <w:t>от «___» _________20__ г. № ____)</w:t>
            </w:r>
          </w:p>
        </w:tc>
      </w:tr>
    </w:tbl>
    <w:p w14:paraId="608D86DB" w14:textId="77777777" w:rsidR="002B2AB9" w:rsidRPr="008E2685" w:rsidRDefault="002B2AB9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307B5FD8" w14:textId="77777777" w:rsidR="002B2AB9" w:rsidRPr="008E2685" w:rsidRDefault="002B2AB9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0818A49C" w14:textId="683E0AD2" w:rsidR="002B2AB9" w:rsidRDefault="002B2AB9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2F3215EC" w14:textId="77777777" w:rsidR="004F1578" w:rsidRDefault="004F1578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3F9BC295" w14:textId="77777777" w:rsidR="00CA637F" w:rsidRPr="00CA637F" w:rsidRDefault="00CA637F" w:rsidP="00CA637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A637F">
        <w:rPr>
          <w:b/>
          <w:bCs/>
          <w:sz w:val="28"/>
          <w:szCs w:val="28"/>
        </w:rPr>
        <w:t>АДРЕСНЫЙ ПЕРЕЧЕНЬ</w:t>
      </w:r>
    </w:p>
    <w:p w14:paraId="21B95613" w14:textId="3A20DF2A" w:rsidR="000C12C6" w:rsidRDefault="00CA637F" w:rsidP="000C12C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A637F">
        <w:rPr>
          <w:b/>
          <w:bCs/>
          <w:sz w:val="28"/>
          <w:szCs w:val="28"/>
        </w:rPr>
        <w:t xml:space="preserve">дворовых территорий, нуждающихся в благоустройстве </w:t>
      </w:r>
      <w:r w:rsidRPr="00CA637F">
        <w:rPr>
          <w:b/>
          <w:bCs/>
          <w:sz w:val="28"/>
          <w:szCs w:val="28"/>
        </w:rPr>
        <w:br/>
        <w:t>и подлежащих благоустройству в период реализации муниципальной программы «Формирование современной городской среды на территории</w:t>
      </w:r>
      <w:r w:rsidR="000C12C6" w:rsidRPr="000C12C6">
        <w:rPr>
          <w:b/>
          <w:bCs/>
          <w:sz w:val="28"/>
          <w:szCs w:val="28"/>
        </w:rPr>
        <w:t xml:space="preserve"> </w:t>
      </w:r>
      <w:r w:rsidR="000C12C6" w:rsidRPr="001B62EC">
        <w:rPr>
          <w:b/>
          <w:bCs/>
          <w:sz w:val="28"/>
          <w:szCs w:val="28"/>
        </w:rPr>
        <w:t xml:space="preserve">муниципального образования </w:t>
      </w:r>
      <w:r w:rsidR="000C12C6">
        <w:rPr>
          <w:b/>
          <w:bCs/>
          <w:sz w:val="28"/>
          <w:szCs w:val="28"/>
        </w:rPr>
        <w:t>«</w:t>
      </w:r>
      <w:proofErr w:type="spellStart"/>
      <w:r w:rsidR="000C12C6" w:rsidRPr="001B62EC">
        <w:rPr>
          <w:b/>
          <w:bCs/>
          <w:sz w:val="28"/>
          <w:szCs w:val="28"/>
        </w:rPr>
        <w:t>Духовщинский</w:t>
      </w:r>
      <w:proofErr w:type="spellEnd"/>
      <w:r w:rsidR="000C12C6" w:rsidRPr="001B62EC">
        <w:rPr>
          <w:b/>
          <w:bCs/>
          <w:sz w:val="28"/>
          <w:szCs w:val="28"/>
        </w:rPr>
        <w:t xml:space="preserve"> </w:t>
      </w:r>
      <w:r w:rsidR="000C12C6">
        <w:rPr>
          <w:b/>
          <w:bCs/>
          <w:sz w:val="28"/>
          <w:szCs w:val="28"/>
        </w:rPr>
        <w:t>муниципальный округ»</w:t>
      </w:r>
      <w:r w:rsidR="000C12C6" w:rsidRPr="001B62EC">
        <w:rPr>
          <w:b/>
          <w:bCs/>
          <w:sz w:val="28"/>
          <w:szCs w:val="28"/>
        </w:rPr>
        <w:t xml:space="preserve"> </w:t>
      </w:r>
    </w:p>
    <w:p w14:paraId="5584AFFC" w14:textId="7ECC1F04" w:rsidR="00CA637F" w:rsidRPr="00CA637F" w:rsidRDefault="000C12C6" w:rsidP="000C12C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E2D9A">
        <w:rPr>
          <w:b/>
          <w:bCs/>
          <w:sz w:val="28"/>
          <w:szCs w:val="28"/>
        </w:rPr>
        <w:t xml:space="preserve">Смоленской области» </w:t>
      </w:r>
      <w:r w:rsidR="00CA637F" w:rsidRPr="00CA637F">
        <w:rPr>
          <w:b/>
          <w:bCs/>
          <w:sz w:val="28"/>
          <w:szCs w:val="28"/>
        </w:rPr>
        <w:t>в 202</w:t>
      </w:r>
      <w:r w:rsidR="00547EC4">
        <w:rPr>
          <w:b/>
          <w:bCs/>
          <w:sz w:val="28"/>
          <w:szCs w:val="28"/>
        </w:rPr>
        <w:t>8</w:t>
      </w:r>
      <w:r w:rsidR="00CA637F" w:rsidRPr="00CA637F">
        <w:rPr>
          <w:b/>
          <w:bCs/>
          <w:sz w:val="28"/>
          <w:szCs w:val="28"/>
        </w:rPr>
        <w:t xml:space="preserve"> году</w:t>
      </w:r>
    </w:p>
    <w:p w14:paraId="5E6038ED" w14:textId="77777777" w:rsidR="00CA637F" w:rsidRDefault="00CA637F" w:rsidP="00CA637F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9498"/>
      </w:tblGrid>
      <w:tr w:rsidR="00BF34AE" w:rsidRPr="00BF34AE" w14:paraId="55B80F23" w14:textId="77777777" w:rsidTr="00DD3E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7E527" w14:textId="77777777" w:rsidR="00BF34AE" w:rsidRPr="00BF34AE" w:rsidRDefault="00BF34AE" w:rsidP="00BF3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BF34AE">
              <w:rPr>
                <w:rFonts w:eastAsia="Calibri"/>
                <w:bCs/>
                <w:sz w:val="28"/>
                <w:szCs w:val="28"/>
              </w:rPr>
              <w:t>№</w:t>
            </w:r>
          </w:p>
          <w:p w14:paraId="62CED166" w14:textId="77777777" w:rsidR="00BF34AE" w:rsidRPr="00BF34AE" w:rsidRDefault="00BF34AE" w:rsidP="00BF3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BF34AE">
              <w:rPr>
                <w:rFonts w:eastAsia="Calibri"/>
                <w:bCs/>
                <w:sz w:val="28"/>
                <w:szCs w:val="28"/>
              </w:rPr>
              <w:t>п/п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413CB" w14:textId="77777777" w:rsidR="00BF34AE" w:rsidRPr="00BF34AE" w:rsidRDefault="00BF34AE" w:rsidP="00BF3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BF34AE">
              <w:rPr>
                <w:rFonts w:eastAsia="Calibri"/>
                <w:bCs/>
                <w:sz w:val="28"/>
                <w:szCs w:val="28"/>
              </w:rPr>
              <w:t>Адрес дворовой территории</w:t>
            </w:r>
          </w:p>
        </w:tc>
      </w:tr>
      <w:tr w:rsidR="00BF34AE" w:rsidRPr="00BF34AE" w14:paraId="1D162AD8" w14:textId="77777777" w:rsidTr="00DD3E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99AFE" w14:textId="77777777" w:rsidR="00BF34AE" w:rsidRPr="00BF34AE" w:rsidRDefault="00BF34AE" w:rsidP="00BF3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BF34AE">
              <w:rPr>
                <w:rFonts w:eastAsia="Calibri"/>
                <w:bCs/>
              </w:rPr>
              <w:t>1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BBD9F" w14:textId="77777777" w:rsidR="00BF34AE" w:rsidRPr="00BF34AE" w:rsidRDefault="00BF34AE" w:rsidP="00BF3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BF34AE">
              <w:rPr>
                <w:rFonts w:eastAsia="Calibri"/>
                <w:bCs/>
              </w:rPr>
              <w:t>2</w:t>
            </w:r>
          </w:p>
        </w:tc>
      </w:tr>
      <w:tr w:rsidR="00BF34AE" w:rsidRPr="00BF34AE" w14:paraId="6E1C4644" w14:textId="77777777" w:rsidTr="00DD3E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66F24" w14:textId="372E3F3F" w:rsidR="00BF34AE" w:rsidRPr="00BF34AE" w:rsidRDefault="00BF34AE" w:rsidP="00BF3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2ADA4" w14:textId="0A5F0DC3" w:rsidR="00BF34AE" w:rsidRPr="00BF34AE" w:rsidRDefault="00BF34AE" w:rsidP="00BF34AE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E60C94" w:rsidRPr="00BF34AE" w14:paraId="33F67C96" w14:textId="77777777" w:rsidTr="00DD3E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7D348" w14:textId="77777777" w:rsidR="00E60C94" w:rsidRPr="00BF34AE" w:rsidRDefault="00E60C94" w:rsidP="00BF3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17807" w14:textId="77777777" w:rsidR="00E60C94" w:rsidRPr="00BF34AE" w:rsidRDefault="00E60C94" w:rsidP="00BF34AE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</w:tbl>
    <w:p w14:paraId="4DC088CD" w14:textId="77777777" w:rsidR="00BF34AE" w:rsidRDefault="00BF34AE" w:rsidP="00BF34AE">
      <w:pPr>
        <w:rPr>
          <w:sz w:val="28"/>
          <w:szCs w:val="28"/>
        </w:rPr>
      </w:pPr>
    </w:p>
    <w:p w14:paraId="3FCCBDFC" w14:textId="77777777" w:rsidR="00E60C94" w:rsidRDefault="00E60C94" w:rsidP="00BF34AE">
      <w:pPr>
        <w:rPr>
          <w:sz w:val="28"/>
          <w:szCs w:val="28"/>
        </w:rPr>
      </w:pPr>
    </w:p>
    <w:p w14:paraId="2CA14DCE" w14:textId="77777777" w:rsidR="00E60C94" w:rsidRDefault="00E60C94" w:rsidP="00BF34AE">
      <w:pPr>
        <w:rPr>
          <w:sz w:val="28"/>
          <w:szCs w:val="28"/>
        </w:rPr>
      </w:pPr>
    </w:p>
    <w:p w14:paraId="4332A8D5" w14:textId="77777777" w:rsidR="00E60C94" w:rsidRDefault="00E60C94" w:rsidP="00BF34AE">
      <w:pPr>
        <w:rPr>
          <w:sz w:val="28"/>
          <w:szCs w:val="28"/>
        </w:rPr>
      </w:pPr>
    </w:p>
    <w:p w14:paraId="0983DAC9" w14:textId="77777777" w:rsidR="00E60C94" w:rsidRDefault="00E60C94" w:rsidP="00BF34AE">
      <w:pPr>
        <w:rPr>
          <w:sz w:val="28"/>
          <w:szCs w:val="28"/>
        </w:rPr>
      </w:pPr>
    </w:p>
    <w:p w14:paraId="226CF79C" w14:textId="77777777" w:rsidR="00E60C94" w:rsidRDefault="00E60C94" w:rsidP="00BF34AE">
      <w:pPr>
        <w:rPr>
          <w:sz w:val="28"/>
          <w:szCs w:val="28"/>
        </w:rPr>
      </w:pPr>
    </w:p>
    <w:p w14:paraId="52728488" w14:textId="77777777" w:rsidR="00E60C94" w:rsidRDefault="00E60C94" w:rsidP="00BF34AE">
      <w:pPr>
        <w:rPr>
          <w:sz w:val="28"/>
          <w:szCs w:val="28"/>
        </w:rPr>
      </w:pPr>
    </w:p>
    <w:p w14:paraId="0E533C49" w14:textId="77777777" w:rsidR="00E60C94" w:rsidRDefault="00E60C94" w:rsidP="00BF34AE">
      <w:pPr>
        <w:rPr>
          <w:sz w:val="28"/>
          <w:szCs w:val="28"/>
        </w:rPr>
      </w:pPr>
    </w:p>
    <w:p w14:paraId="2A3C7F0F" w14:textId="77777777" w:rsidR="00E60C94" w:rsidRDefault="00E60C94" w:rsidP="00BF34AE">
      <w:pPr>
        <w:rPr>
          <w:sz w:val="28"/>
          <w:szCs w:val="28"/>
        </w:rPr>
      </w:pPr>
    </w:p>
    <w:p w14:paraId="6DE32150" w14:textId="77777777" w:rsidR="00E60C94" w:rsidRDefault="00E60C94" w:rsidP="00BF34AE">
      <w:pPr>
        <w:rPr>
          <w:sz w:val="28"/>
          <w:szCs w:val="28"/>
        </w:rPr>
      </w:pPr>
    </w:p>
    <w:p w14:paraId="3D81E31D" w14:textId="77777777" w:rsidR="00E60C94" w:rsidRDefault="00E60C94" w:rsidP="00BF34AE">
      <w:pPr>
        <w:rPr>
          <w:sz w:val="28"/>
          <w:szCs w:val="28"/>
        </w:rPr>
      </w:pPr>
    </w:p>
    <w:p w14:paraId="3AF29C7D" w14:textId="77777777" w:rsidR="00E60C94" w:rsidRDefault="00E60C94" w:rsidP="00BF34AE">
      <w:pPr>
        <w:rPr>
          <w:sz w:val="28"/>
          <w:szCs w:val="28"/>
        </w:rPr>
      </w:pPr>
    </w:p>
    <w:p w14:paraId="086A2FCB" w14:textId="77777777" w:rsidR="00E60C94" w:rsidRDefault="00E60C94" w:rsidP="00BF34AE">
      <w:pPr>
        <w:rPr>
          <w:sz w:val="28"/>
          <w:szCs w:val="28"/>
        </w:rPr>
      </w:pPr>
    </w:p>
    <w:p w14:paraId="4963E40D" w14:textId="77777777" w:rsidR="00E60C94" w:rsidRDefault="00E60C94" w:rsidP="00BF34AE">
      <w:pPr>
        <w:rPr>
          <w:sz w:val="28"/>
          <w:szCs w:val="28"/>
        </w:rPr>
      </w:pPr>
    </w:p>
    <w:p w14:paraId="1830B266" w14:textId="77777777" w:rsidR="00E60C94" w:rsidRPr="00BF34AE" w:rsidRDefault="00E60C94" w:rsidP="00BF34AE">
      <w:pPr>
        <w:rPr>
          <w:sz w:val="28"/>
          <w:szCs w:val="28"/>
        </w:rPr>
      </w:pPr>
    </w:p>
    <w:p w14:paraId="7435132B" w14:textId="77777777" w:rsidR="009C4EF0" w:rsidRPr="008E2685" w:rsidRDefault="009C4EF0" w:rsidP="008E2685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8E2685">
        <w:rPr>
          <w:vanish/>
          <w:sz w:val="28"/>
          <w:szCs w:val="28"/>
        </w:rPr>
        <w:br w:type="page"/>
      </w:r>
    </w:p>
    <w:p w14:paraId="339002F9" w14:textId="77777777" w:rsidR="00116FA6" w:rsidRPr="008E2685" w:rsidRDefault="00116FA6" w:rsidP="008E2685">
      <w:pPr>
        <w:rPr>
          <w:vanish/>
          <w:sz w:val="2"/>
          <w:szCs w:val="2"/>
        </w:rPr>
      </w:pPr>
    </w:p>
    <w:tbl>
      <w:tblPr>
        <w:tblW w:w="10437" w:type="dxa"/>
        <w:tblLook w:val="00A0" w:firstRow="1" w:lastRow="0" w:firstColumn="1" w:lastColumn="0" w:noHBand="0" w:noVBand="0"/>
      </w:tblPr>
      <w:tblGrid>
        <w:gridCol w:w="5778"/>
        <w:gridCol w:w="4659"/>
      </w:tblGrid>
      <w:tr w:rsidR="00116FA6" w:rsidRPr="008E2685" w14:paraId="69D2758C" w14:textId="77777777" w:rsidTr="00B50B55">
        <w:tc>
          <w:tcPr>
            <w:tcW w:w="5778" w:type="dxa"/>
          </w:tcPr>
          <w:p w14:paraId="7F655012" w14:textId="77777777" w:rsidR="00116FA6" w:rsidRPr="008E2685" w:rsidRDefault="00116FA6" w:rsidP="008E2685">
            <w:pPr>
              <w:rPr>
                <w:sz w:val="28"/>
                <w:szCs w:val="28"/>
              </w:rPr>
            </w:pPr>
          </w:p>
        </w:tc>
        <w:tc>
          <w:tcPr>
            <w:tcW w:w="4659" w:type="dxa"/>
          </w:tcPr>
          <w:p w14:paraId="6CBDC74F" w14:textId="31FA857F" w:rsidR="00116FA6" w:rsidRPr="008E2685" w:rsidRDefault="00116FA6" w:rsidP="008E2685">
            <w:pPr>
              <w:rPr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>Приложение № </w:t>
            </w:r>
            <w:r w:rsidR="00AB077E">
              <w:rPr>
                <w:sz w:val="28"/>
                <w:szCs w:val="28"/>
              </w:rPr>
              <w:t>8</w:t>
            </w:r>
          </w:p>
          <w:p w14:paraId="3631D77F" w14:textId="77777777" w:rsidR="000C12C6" w:rsidRPr="00F36413" w:rsidRDefault="009B75DF" w:rsidP="000C12C6">
            <w:pPr>
              <w:rPr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 xml:space="preserve">к муниципальной программе </w:t>
            </w:r>
            <w:r w:rsidRPr="008E2685">
              <w:rPr>
                <w:color w:val="000000"/>
                <w:sz w:val="28"/>
                <w:szCs w:val="28"/>
              </w:rPr>
              <w:t xml:space="preserve">«Формирование современной городской среды на территории </w:t>
            </w:r>
            <w:r w:rsidR="000C12C6">
              <w:rPr>
                <w:color w:val="000000"/>
                <w:sz w:val="28"/>
                <w:szCs w:val="28"/>
              </w:rPr>
              <w:t>муниципального образования «</w:t>
            </w:r>
            <w:proofErr w:type="spellStart"/>
            <w:r w:rsidR="000C12C6">
              <w:rPr>
                <w:color w:val="000000"/>
                <w:sz w:val="28"/>
                <w:szCs w:val="28"/>
              </w:rPr>
              <w:t>Духовщинский</w:t>
            </w:r>
            <w:proofErr w:type="spellEnd"/>
            <w:r w:rsidR="000C12C6">
              <w:rPr>
                <w:color w:val="000000"/>
                <w:sz w:val="28"/>
                <w:szCs w:val="28"/>
              </w:rPr>
              <w:t xml:space="preserve"> муниципальный округ» </w:t>
            </w:r>
            <w:r w:rsidR="000C12C6" w:rsidRPr="008E2685">
              <w:rPr>
                <w:color w:val="000000"/>
                <w:sz w:val="28"/>
                <w:szCs w:val="28"/>
              </w:rPr>
              <w:t>Смоленской области»</w:t>
            </w:r>
          </w:p>
          <w:p w14:paraId="1821F576" w14:textId="043D12C1" w:rsidR="00116FA6" w:rsidRPr="008E2685" w:rsidRDefault="004F1578" w:rsidP="00AB077E">
            <w:pPr>
              <w:rPr>
                <w:sz w:val="28"/>
                <w:szCs w:val="28"/>
              </w:rPr>
            </w:pPr>
            <w:r w:rsidRPr="00F36413">
              <w:rPr>
                <w:sz w:val="28"/>
                <w:szCs w:val="28"/>
              </w:rPr>
              <w:t>от «___» _________20__ г. № ____)</w:t>
            </w:r>
          </w:p>
        </w:tc>
      </w:tr>
    </w:tbl>
    <w:p w14:paraId="49F47937" w14:textId="77777777" w:rsidR="00116FA6" w:rsidRPr="008E2685" w:rsidRDefault="00116FA6" w:rsidP="008E2685">
      <w:pPr>
        <w:pStyle w:val="ad"/>
        <w:spacing w:before="0" w:after="0"/>
        <w:jc w:val="center"/>
        <w:rPr>
          <w:color w:val="000000"/>
          <w:sz w:val="28"/>
          <w:szCs w:val="28"/>
        </w:rPr>
      </w:pPr>
    </w:p>
    <w:p w14:paraId="42DB0866" w14:textId="77777777" w:rsidR="00116FA6" w:rsidRPr="008E2685" w:rsidRDefault="00116FA6" w:rsidP="008E2685">
      <w:pPr>
        <w:pStyle w:val="ad"/>
        <w:spacing w:before="0" w:after="0"/>
        <w:jc w:val="center"/>
        <w:rPr>
          <w:color w:val="000000"/>
          <w:sz w:val="28"/>
          <w:szCs w:val="28"/>
        </w:rPr>
      </w:pPr>
    </w:p>
    <w:p w14:paraId="48C501AC" w14:textId="77777777" w:rsidR="006C294D" w:rsidRPr="008E2685" w:rsidRDefault="006C294D" w:rsidP="008E268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C782A3C" w14:textId="77777777" w:rsidR="009836AD" w:rsidRDefault="009836AD" w:rsidP="008E268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EE1143C" w14:textId="77777777" w:rsidR="00C55CE1" w:rsidRPr="00C55CE1" w:rsidRDefault="00C55CE1" w:rsidP="00C55CE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55CE1">
        <w:rPr>
          <w:b/>
          <w:bCs/>
          <w:sz w:val="28"/>
          <w:szCs w:val="28"/>
        </w:rPr>
        <w:t>АДРЕСНЫЙ ПЕРЕЧЕНЬ</w:t>
      </w:r>
    </w:p>
    <w:p w14:paraId="056DF4C7" w14:textId="77777777" w:rsidR="005C2FC7" w:rsidRDefault="00C55CE1" w:rsidP="005C2FC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55CE1">
        <w:rPr>
          <w:b/>
          <w:bCs/>
          <w:sz w:val="28"/>
          <w:szCs w:val="28"/>
        </w:rPr>
        <w:t xml:space="preserve">общественных территорий, нуждающихся в благоустройстве </w:t>
      </w:r>
      <w:r w:rsidRPr="00C55CE1">
        <w:rPr>
          <w:b/>
          <w:bCs/>
          <w:sz w:val="28"/>
          <w:szCs w:val="28"/>
        </w:rPr>
        <w:br/>
        <w:t xml:space="preserve">и подлежащих благоустройству в период реализации муниципальной программы «Формирование современной городской среды на территории </w:t>
      </w:r>
      <w:r w:rsidR="005C2FC7" w:rsidRPr="001B62EC">
        <w:rPr>
          <w:b/>
          <w:bCs/>
          <w:sz w:val="28"/>
          <w:szCs w:val="28"/>
        </w:rPr>
        <w:t xml:space="preserve">муниципального образования </w:t>
      </w:r>
      <w:r w:rsidR="005C2FC7">
        <w:rPr>
          <w:b/>
          <w:bCs/>
          <w:sz w:val="28"/>
          <w:szCs w:val="28"/>
        </w:rPr>
        <w:t>«</w:t>
      </w:r>
      <w:proofErr w:type="spellStart"/>
      <w:r w:rsidR="005C2FC7" w:rsidRPr="001B62EC">
        <w:rPr>
          <w:b/>
          <w:bCs/>
          <w:sz w:val="28"/>
          <w:szCs w:val="28"/>
        </w:rPr>
        <w:t>Духовщинский</w:t>
      </w:r>
      <w:proofErr w:type="spellEnd"/>
      <w:r w:rsidR="005C2FC7" w:rsidRPr="001B62EC">
        <w:rPr>
          <w:b/>
          <w:bCs/>
          <w:sz w:val="28"/>
          <w:szCs w:val="28"/>
        </w:rPr>
        <w:t xml:space="preserve"> </w:t>
      </w:r>
      <w:r w:rsidR="005C2FC7">
        <w:rPr>
          <w:b/>
          <w:bCs/>
          <w:sz w:val="28"/>
          <w:szCs w:val="28"/>
        </w:rPr>
        <w:t>муниципальный округ»</w:t>
      </w:r>
      <w:r w:rsidR="005C2FC7" w:rsidRPr="001B62EC">
        <w:rPr>
          <w:b/>
          <w:bCs/>
          <w:sz w:val="28"/>
          <w:szCs w:val="28"/>
        </w:rPr>
        <w:t xml:space="preserve"> </w:t>
      </w:r>
    </w:p>
    <w:p w14:paraId="2BD216FE" w14:textId="55A08E9A" w:rsidR="00C55CE1" w:rsidRPr="00C55CE1" w:rsidRDefault="005C2FC7" w:rsidP="005C2FC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E2D9A">
        <w:rPr>
          <w:b/>
          <w:bCs/>
          <w:sz w:val="28"/>
          <w:szCs w:val="28"/>
        </w:rPr>
        <w:t xml:space="preserve">Смоленской области» </w:t>
      </w:r>
      <w:r w:rsidR="00BF34AE">
        <w:rPr>
          <w:b/>
          <w:bCs/>
          <w:sz w:val="28"/>
          <w:szCs w:val="28"/>
        </w:rPr>
        <w:t>в 202</w:t>
      </w:r>
      <w:r w:rsidR="00547EC4">
        <w:rPr>
          <w:b/>
          <w:bCs/>
          <w:sz w:val="28"/>
          <w:szCs w:val="28"/>
        </w:rPr>
        <w:t>8</w:t>
      </w:r>
      <w:r w:rsidR="00C55CE1" w:rsidRPr="00C55CE1">
        <w:rPr>
          <w:b/>
          <w:bCs/>
          <w:sz w:val="28"/>
          <w:szCs w:val="28"/>
        </w:rPr>
        <w:t xml:space="preserve"> году</w:t>
      </w:r>
    </w:p>
    <w:p w14:paraId="35C8D5E8" w14:textId="77777777" w:rsidR="00C55CE1" w:rsidRPr="00C55CE1" w:rsidRDefault="00C55CE1" w:rsidP="00C55CE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9498"/>
      </w:tblGrid>
      <w:tr w:rsidR="00C55CE1" w:rsidRPr="00C55CE1" w14:paraId="5E36CA86" w14:textId="77777777" w:rsidTr="004B684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2F1A1" w14:textId="77777777" w:rsidR="00C55CE1" w:rsidRPr="00C55CE1" w:rsidRDefault="00C55CE1" w:rsidP="00C55C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C55CE1">
              <w:rPr>
                <w:rFonts w:eastAsia="Calibri"/>
                <w:bCs/>
                <w:sz w:val="28"/>
                <w:szCs w:val="28"/>
              </w:rPr>
              <w:t>№</w:t>
            </w:r>
          </w:p>
          <w:p w14:paraId="75BCB136" w14:textId="77777777" w:rsidR="00C55CE1" w:rsidRPr="00C55CE1" w:rsidRDefault="00C55CE1" w:rsidP="00C55C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C55CE1">
              <w:rPr>
                <w:rFonts w:eastAsia="Calibri"/>
                <w:bCs/>
                <w:sz w:val="28"/>
                <w:szCs w:val="28"/>
              </w:rPr>
              <w:t>п/п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74B0B" w14:textId="77777777" w:rsidR="00C55CE1" w:rsidRPr="00C55CE1" w:rsidRDefault="00C55CE1" w:rsidP="00C55C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C55CE1">
              <w:rPr>
                <w:rFonts w:eastAsia="Calibri"/>
                <w:bCs/>
                <w:sz w:val="28"/>
                <w:szCs w:val="28"/>
              </w:rPr>
              <w:t>Адрес (наименование) общественной территории</w:t>
            </w:r>
          </w:p>
        </w:tc>
      </w:tr>
      <w:tr w:rsidR="00C55CE1" w:rsidRPr="00C55CE1" w14:paraId="4739057C" w14:textId="77777777" w:rsidTr="004B684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4553C" w14:textId="77777777" w:rsidR="00C55CE1" w:rsidRPr="00C55CE1" w:rsidRDefault="00C55CE1" w:rsidP="00C55C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C55CE1">
              <w:rPr>
                <w:rFonts w:eastAsia="Calibri"/>
                <w:bCs/>
              </w:rPr>
              <w:t>1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6E7D6" w14:textId="77777777" w:rsidR="00C55CE1" w:rsidRPr="00C55CE1" w:rsidRDefault="00C55CE1" w:rsidP="00C55C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C55CE1">
              <w:rPr>
                <w:rFonts w:eastAsia="Calibri"/>
                <w:bCs/>
              </w:rPr>
              <w:t>2</w:t>
            </w:r>
          </w:p>
        </w:tc>
      </w:tr>
      <w:tr w:rsidR="00C55CE1" w:rsidRPr="00C55CE1" w14:paraId="799F5D54" w14:textId="77777777" w:rsidTr="000219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452EA" w14:textId="7C303471" w:rsidR="00C55CE1" w:rsidRPr="00C55CE1" w:rsidRDefault="00C55CE1" w:rsidP="00C55C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DD849" w14:textId="6BAA5053" w:rsidR="00C55CE1" w:rsidRPr="00C55CE1" w:rsidRDefault="00C55CE1" w:rsidP="005C2FC7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F82EFE" w:rsidRPr="00C55CE1" w14:paraId="3EF02019" w14:textId="77777777" w:rsidTr="004B684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3AE0E" w14:textId="4796B9D9" w:rsidR="00F82EFE" w:rsidRPr="00E60C94" w:rsidRDefault="00F82EFE" w:rsidP="00E60C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val="en-US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92794" w14:textId="7FD864C7" w:rsidR="00F82EFE" w:rsidRPr="00C55CE1" w:rsidRDefault="00F82EFE" w:rsidP="00696B7D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</w:tbl>
    <w:p w14:paraId="56FD4F89" w14:textId="77777777" w:rsidR="00C55CE1" w:rsidRPr="008E2685" w:rsidRDefault="00C55CE1" w:rsidP="008E268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6CECD85" w14:textId="77777777" w:rsidR="00116FA6" w:rsidRDefault="00116FA6" w:rsidP="008E2685">
      <w:pPr>
        <w:rPr>
          <w:vanish/>
        </w:rPr>
      </w:pPr>
    </w:p>
    <w:p w14:paraId="7C64A7F9" w14:textId="77777777" w:rsidR="00E60C94" w:rsidRDefault="00E60C94" w:rsidP="008E2685">
      <w:pPr>
        <w:rPr>
          <w:vanish/>
        </w:rPr>
      </w:pPr>
    </w:p>
    <w:p w14:paraId="3C8CFC1C" w14:textId="77777777" w:rsidR="00E60C94" w:rsidRDefault="00E60C94" w:rsidP="008E2685">
      <w:pPr>
        <w:rPr>
          <w:vanish/>
        </w:rPr>
      </w:pPr>
    </w:p>
    <w:p w14:paraId="07B0935E" w14:textId="77777777" w:rsidR="00E60C94" w:rsidRDefault="00E60C94" w:rsidP="008E2685">
      <w:pPr>
        <w:rPr>
          <w:vanish/>
        </w:rPr>
      </w:pPr>
    </w:p>
    <w:p w14:paraId="1C1244C8" w14:textId="77777777" w:rsidR="00E60C94" w:rsidRDefault="00E60C94" w:rsidP="008E2685">
      <w:pPr>
        <w:rPr>
          <w:vanish/>
        </w:rPr>
      </w:pPr>
    </w:p>
    <w:p w14:paraId="03E57903" w14:textId="77777777" w:rsidR="00E60C94" w:rsidRDefault="00E60C94" w:rsidP="008E2685">
      <w:pPr>
        <w:rPr>
          <w:vanish/>
        </w:rPr>
      </w:pPr>
    </w:p>
    <w:p w14:paraId="15601F17" w14:textId="77777777" w:rsidR="00E60C94" w:rsidRDefault="00E60C94" w:rsidP="008E2685">
      <w:pPr>
        <w:rPr>
          <w:vanish/>
        </w:rPr>
      </w:pPr>
    </w:p>
    <w:p w14:paraId="23957545" w14:textId="77777777" w:rsidR="00E60C94" w:rsidRDefault="00E60C94" w:rsidP="008E2685">
      <w:pPr>
        <w:rPr>
          <w:vanish/>
        </w:rPr>
      </w:pPr>
    </w:p>
    <w:p w14:paraId="37C0AF95" w14:textId="77777777" w:rsidR="00E60C94" w:rsidRDefault="00E60C94" w:rsidP="008E2685">
      <w:pPr>
        <w:rPr>
          <w:vanish/>
        </w:rPr>
      </w:pPr>
    </w:p>
    <w:p w14:paraId="761CC6F6" w14:textId="77777777" w:rsidR="00E60C94" w:rsidRDefault="00E60C94" w:rsidP="008E2685">
      <w:pPr>
        <w:rPr>
          <w:vanish/>
        </w:rPr>
      </w:pPr>
    </w:p>
    <w:p w14:paraId="4909B16B" w14:textId="77777777" w:rsidR="00E60C94" w:rsidRDefault="00E60C94" w:rsidP="008E2685">
      <w:pPr>
        <w:rPr>
          <w:vanish/>
        </w:rPr>
      </w:pPr>
    </w:p>
    <w:p w14:paraId="13E83F00" w14:textId="77777777" w:rsidR="00E60C94" w:rsidRDefault="00E60C94" w:rsidP="008E2685">
      <w:pPr>
        <w:rPr>
          <w:vanish/>
        </w:rPr>
      </w:pPr>
    </w:p>
    <w:p w14:paraId="4FC59068" w14:textId="77777777" w:rsidR="00E60C94" w:rsidRDefault="00E60C94" w:rsidP="008E2685">
      <w:pPr>
        <w:rPr>
          <w:vanish/>
        </w:rPr>
      </w:pPr>
    </w:p>
    <w:p w14:paraId="6941C277" w14:textId="77777777" w:rsidR="00E60C94" w:rsidRDefault="00E60C94" w:rsidP="008E2685">
      <w:pPr>
        <w:rPr>
          <w:vanish/>
        </w:rPr>
      </w:pPr>
    </w:p>
    <w:p w14:paraId="1ACE4386" w14:textId="77777777" w:rsidR="00E60C94" w:rsidRDefault="00E60C94" w:rsidP="008E2685">
      <w:pPr>
        <w:rPr>
          <w:vanish/>
        </w:rPr>
      </w:pPr>
    </w:p>
    <w:p w14:paraId="76011B8E" w14:textId="77777777" w:rsidR="00E60C94" w:rsidRDefault="00E60C94" w:rsidP="008E2685">
      <w:pPr>
        <w:rPr>
          <w:vanish/>
        </w:rPr>
      </w:pPr>
    </w:p>
    <w:p w14:paraId="238B196A" w14:textId="77777777" w:rsidR="00E60C94" w:rsidRDefault="00E60C94" w:rsidP="008E2685">
      <w:pPr>
        <w:rPr>
          <w:vanish/>
        </w:rPr>
      </w:pPr>
    </w:p>
    <w:p w14:paraId="2A5AB0AE" w14:textId="77777777" w:rsidR="00E60C94" w:rsidRDefault="00E60C94" w:rsidP="008E2685">
      <w:pPr>
        <w:rPr>
          <w:vanish/>
        </w:rPr>
      </w:pPr>
    </w:p>
    <w:p w14:paraId="7438CD63" w14:textId="77777777" w:rsidR="00E60C94" w:rsidRDefault="00E60C94" w:rsidP="008E2685">
      <w:pPr>
        <w:rPr>
          <w:vanish/>
        </w:rPr>
      </w:pPr>
    </w:p>
    <w:p w14:paraId="422C486C" w14:textId="77777777" w:rsidR="00E60C94" w:rsidRDefault="00E60C94" w:rsidP="008E2685">
      <w:pPr>
        <w:rPr>
          <w:vanish/>
        </w:rPr>
      </w:pPr>
    </w:p>
    <w:p w14:paraId="37E34202" w14:textId="77777777" w:rsidR="00E60C94" w:rsidRDefault="00E60C94" w:rsidP="008E2685">
      <w:pPr>
        <w:rPr>
          <w:vanish/>
        </w:rPr>
      </w:pPr>
    </w:p>
    <w:p w14:paraId="24681A59" w14:textId="77777777" w:rsidR="00E60C94" w:rsidRPr="008E2685" w:rsidRDefault="00E60C94" w:rsidP="008E2685">
      <w:pPr>
        <w:rPr>
          <w:vanish/>
        </w:rPr>
      </w:pPr>
    </w:p>
    <w:p w14:paraId="56F7C0F3" w14:textId="77777777" w:rsidR="002B2AB9" w:rsidRPr="008E2685" w:rsidRDefault="002B2AB9" w:rsidP="008E2685">
      <w:pPr>
        <w:rPr>
          <w:vanish/>
          <w:sz w:val="28"/>
          <w:szCs w:val="28"/>
        </w:rPr>
      </w:pPr>
      <w:r w:rsidRPr="008E2685">
        <w:rPr>
          <w:vanish/>
          <w:sz w:val="28"/>
          <w:szCs w:val="28"/>
        </w:rPr>
        <w:br w:type="page"/>
      </w:r>
    </w:p>
    <w:tbl>
      <w:tblPr>
        <w:tblW w:w="10437" w:type="dxa"/>
        <w:tblLook w:val="00A0" w:firstRow="1" w:lastRow="0" w:firstColumn="1" w:lastColumn="0" w:noHBand="0" w:noVBand="0"/>
      </w:tblPr>
      <w:tblGrid>
        <w:gridCol w:w="5778"/>
        <w:gridCol w:w="4659"/>
      </w:tblGrid>
      <w:tr w:rsidR="005F65B8" w:rsidRPr="00D72B59" w14:paraId="5D9CD632" w14:textId="77777777" w:rsidTr="00FA17EE">
        <w:trPr>
          <w:trHeight w:val="3820"/>
        </w:trPr>
        <w:tc>
          <w:tcPr>
            <w:tcW w:w="5778" w:type="dxa"/>
          </w:tcPr>
          <w:p w14:paraId="337C0C46" w14:textId="77777777" w:rsidR="005F65B8" w:rsidRPr="00D72B59" w:rsidRDefault="005F65B8" w:rsidP="00FA17EE">
            <w:pPr>
              <w:spacing w:line="230" w:lineRule="auto"/>
              <w:rPr>
                <w:sz w:val="28"/>
                <w:szCs w:val="28"/>
              </w:rPr>
            </w:pPr>
          </w:p>
        </w:tc>
        <w:tc>
          <w:tcPr>
            <w:tcW w:w="4659" w:type="dxa"/>
          </w:tcPr>
          <w:p w14:paraId="38EFBA03" w14:textId="0C18180A" w:rsidR="005F65B8" w:rsidRPr="00D72B59" w:rsidRDefault="005F65B8" w:rsidP="00FA17EE">
            <w:pPr>
              <w:spacing w:line="230" w:lineRule="auto"/>
              <w:rPr>
                <w:sz w:val="28"/>
                <w:szCs w:val="28"/>
              </w:rPr>
            </w:pPr>
            <w:r w:rsidRPr="00D72B59">
              <w:rPr>
                <w:sz w:val="28"/>
                <w:szCs w:val="28"/>
              </w:rPr>
              <w:t>Приложение № </w:t>
            </w:r>
            <w:r w:rsidR="008A2E75">
              <w:rPr>
                <w:sz w:val="28"/>
                <w:szCs w:val="28"/>
              </w:rPr>
              <w:t>9</w:t>
            </w:r>
          </w:p>
          <w:p w14:paraId="0138759C" w14:textId="77777777" w:rsidR="005C2FC7" w:rsidRPr="00F36413" w:rsidRDefault="005F65B8" w:rsidP="005C2FC7">
            <w:pPr>
              <w:rPr>
                <w:sz w:val="28"/>
                <w:szCs w:val="28"/>
              </w:rPr>
            </w:pPr>
            <w:r w:rsidRPr="00D72B59">
              <w:rPr>
                <w:sz w:val="28"/>
                <w:szCs w:val="28"/>
              </w:rPr>
              <w:t xml:space="preserve">к муниципальной программе «Формирование современной городской среды на территории </w:t>
            </w:r>
            <w:r w:rsidR="005C2FC7">
              <w:rPr>
                <w:color w:val="000000"/>
                <w:sz w:val="28"/>
                <w:szCs w:val="28"/>
              </w:rPr>
              <w:t>муниципального образования «</w:t>
            </w:r>
            <w:proofErr w:type="spellStart"/>
            <w:r w:rsidR="005C2FC7">
              <w:rPr>
                <w:color w:val="000000"/>
                <w:sz w:val="28"/>
                <w:szCs w:val="28"/>
              </w:rPr>
              <w:t>Духовщинский</w:t>
            </w:r>
            <w:proofErr w:type="spellEnd"/>
            <w:r w:rsidR="005C2FC7">
              <w:rPr>
                <w:color w:val="000000"/>
                <w:sz w:val="28"/>
                <w:szCs w:val="28"/>
              </w:rPr>
              <w:t xml:space="preserve"> муниципальный округ» </w:t>
            </w:r>
            <w:r w:rsidR="005C2FC7" w:rsidRPr="008E2685">
              <w:rPr>
                <w:color w:val="000000"/>
                <w:sz w:val="28"/>
                <w:szCs w:val="28"/>
              </w:rPr>
              <w:t>Смоленской области»</w:t>
            </w:r>
          </w:p>
          <w:p w14:paraId="5F9E7935" w14:textId="10F6C29C" w:rsidR="005F65B8" w:rsidRPr="00D72B59" w:rsidRDefault="004F1578" w:rsidP="00FA17EE">
            <w:pPr>
              <w:spacing w:line="230" w:lineRule="auto"/>
              <w:rPr>
                <w:sz w:val="28"/>
                <w:szCs w:val="28"/>
              </w:rPr>
            </w:pPr>
            <w:r w:rsidRPr="00D72B59">
              <w:rPr>
                <w:sz w:val="28"/>
                <w:szCs w:val="28"/>
              </w:rPr>
              <w:t>от «___» _________20__ г. № ____)</w:t>
            </w:r>
          </w:p>
        </w:tc>
      </w:tr>
    </w:tbl>
    <w:p w14:paraId="64D2243D" w14:textId="77777777" w:rsidR="005F65B8" w:rsidRPr="003645BD" w:rsidRDefault="005F65B8" w:rsidP="00FA17EE">
      <w:pPr>
        <w:pStyle w:val="ad"/>
        <w:spacing w:before="0" w:after="0" w:line="233" w:lineRule="auto"/>
        <w:ind w:right="-1"/>
        <w:jc w:val="both"/>
        <w:rPr>
          <w:sz w:val="28"/>
          <w:szCs w:val="28"/>
        </w:rPr>
      </w:pPr>
    </w:p>
    <w:p w14:paraId="0F2BD753" w14:textId="77777777" w:rsidR="003645BD" w:rsidRPr="003645BD" w:rsidRDefault="003645BD" w:rsidP="00FA17EE">
      <w:pPr>
        <w:pStyle w:val="ad"/>
        <w:spacing w:before="0" w:after="0" w:line="233" w:lineRule="auto"/>
        <w:ind w:right="-1"/>
        <w:jc w:val="both"/>
        <w:rPr>
          <w:sz w:val="28"/>
          <w:szCs w:val="28"/>
        </w:rPr>
      </w:pPr>
    </w:p>
    <w:p w14:paraId="1FF044C6" w14:textId="77777777" w:rsidR="003645BD" w:rsidRPr="003645BD" w:rsidRDefault="003645BD" w:rsidP="00FA17EE">
      <w:pPr>
        <w:pStyle w:val="ad"/>
        <w:spacing w:before="0" w:after="0" w:line="233" w:lineRule="auto"/>
        <w:ind w:right="-1"/>
        <w:jc w:val="both"/>
        <w:rPr>
          <w:sz w:val="28"/>
          <w:szCs w:val="28"/>
        </w:rPr>
      </w:pPr>
    </w:p>
    <w:p w14:paraId="5F8B2D8E" w14:textId="77777777" w:rsidR="003645BD" w:rsidRPr="003645BD" w:rsidRDefault="003645BD" w:rsidP="00FA17EE">
      <w:pPr>
        <w:pStyle w:val="ad"/>
        <w:spacing w:before="0" w:after="0" w:line="233" w:lineRule="auto"/>
        <w:ind w:right="-1"/>
        <w:jc w:val="both"/>
        <w:rPr>
          <w:sz w:val="28"/>
          <w:szCs w:val="28"/>
        </w:rPr>
      </w:pPr>
    </w:p>
    <w:p w14:paraId="11238BD3" w14:textId="6647C9F8" w:rsidR="009D6F1A" w:rsidRDefault="009D6F1A" w:rsidP="009D6F1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проектов</w:t>
      </w:r>
      <w:r w:rsidR="00564CDE">
        <w:rPr>
          <w:b/>
          <w:bCs/>
          <w:sz w:val="28"/>
          <w:szCs w:val="28"/>
        </w:rPr>
        <w:t> - </w:t>
      </w:r>
      <w:r>
        <w:rPr>
          <w:b/>
          <w:bCs/>
          <w:sz w:val="28"/>
          <w:szCs w:val="28"/>
        </w:rPr>
        <w:t xml:space="preserve"> победителей Всероссийского конкурса </w:t>
      </w:r>
    </w:p>
    <w:p w14:paraId="7485C02D" w14:textId="77777777" w:rsidR="009D6F1A" w:rsidRDefault="009D6F1A" w:rsidP="009D6F1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лучших проектов создания комфортной городской среды </w:t>
      </w:r>
    </w:p>
    <w:p w14:paraId="5FF0ED5F" w14:textId="323B54B3" w:rsidR="003645BD" w:rsidRPr="008E2685" w:rsidRDefault="009D6F1A" w:rsidP="009D6F1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малых гор</w:t>
      </w:r>
      <w:r w:rsidR="00564CDE">
        <w:rPr>
          <w:b/>
          <w:bCs/>
          <w:sz w:val="28"/>
          <w:szCs w:val="28"/>
        </w:rPr>
        <w:t xml:space="preserve">одах и исторических поселениях </w:t>
      </w:r>
    </w:p>
    <w:p w14:paraId="38CF338C" w14:textId="77777777" w:rsidR="003645BD" w:rsidRPr="008E2685" w:rsidRDefault="003645BD" w:rsidP="003645B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"/>
        <w:gridCol w:w="3764"/>
        <w:gridCol w:w="3313"/>
        <w:gridCol w:w="2453"/>
      </w:tblGrid>
      <w:tr w:rsidR="00574B07" w:rsidRPr="008E2685" w14:paraId="58F929B5" w14:textId="5E577E26" w:rsidTr="00574B07">
        <w:tc>
          <w:tcPr>
            <w:tcW w:w="670" w:type="dxa"/>
            <w:shd w:val="clear" w:color="auto" w:fill="auto"/>
          </w:tcPr>
          <w:p w14:paraId="7FF95A1F" w14:textId="77777777" w:rsidR="00574B07" w:rsidRPr="008E2685" w:rsidRDefault="00574B07" w:rsidP="00574B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8E2685">
              <w:rPr>
                <w:rFonts w:eastAsia="Calibri"/>
                <w:bCs/>
                <w:sz w:val="28"/>
                <w:szCs w:val="28"/>
              </w:rPr>
              <w:t>№</w:t>
            </w:r>
          </w:p>
          <w:p w14:paraId="1C03566B" w14:textId="77777777" w:rsidR="00574B07" w:rsidRPr="008E2685" w:rsidRDefault="00574B07" w:rsidP="00574B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8E2685">
              <w:rPr>
                <w:rFonts w:eastAsia="Calibri"/>
                <w:bCs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right w:val="single" w:sz="4" w:space="0" w:color="auto"/>
            </w:tcBorders>
            <w:shd w:val="clear" w:color="auto" w:fill="auto"/>
          </w:tcPr>
          <w:p w14:paraId="471703CA" w14:textId="292D1632" w:rsidR="00574B07" w:rsidRPr="008E2685" w:rsidRDefault="00574B07" w:rsidP="00574B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Наименование проекта</w:t>
            </w:r>
            <w:r w:rsidR="00564CDE">
              <w:rPr>
                <w:rFonts w:eastAsia="Calibri"/>
                <w:bCs/>
                <w:sz w:val="28"/>
                <w:szCs w:val="28"/>
              </w:rPr>
              <w:t> - </w:t>
            </w:r>
            <w:r>
              <w:rPr>
                <w:rFonts w:eastAsia="Calibri"/>
                <w:bCs/>
                <w:sz w:val="28"/>
                <w:szCs w:val="28"/>
              </w:rPr>
              <w:t xml:space="preserve"> победителя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2AE2B3" w14:textId="43FF9D7E" w:rsidR="00574B07" w:rsidRPr="008E2685" w:rsidRDefault="00574B07" w:rsidP="00574B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Год, в котором муниципальное образование признано победителем в конкурсе</w:t>
            </w:r>
          </w:p>
        </w:tc>
        <w:tc>
          <w:tcPr>
            <w:tcW w:w="2516" w:type="dxa"/>
            <w:tcBorders>
              <w:left w:val="single" w:sz="4" w:space="0" w:color="auto"/>
            </w:tcBorders>
            <w:shd w:val="clear" w:color="auto" w:fill="auto"/>
          </w:tcPr>
          <w:p w14:paraId="5D8F6ABE" w14:textId="776484CE" w:rsidR="00574B07" w:rsidRPr="008E2685" w:rsidRDefault="00564CDE" w:rsidP="00574B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Срок</w:t>
            </w:r>
            <w:r w:rsidR="00574B07">
              <w:rPr>
                <w:rFonts w:eastAsia="Calibri"/>
                <w:bCs/>
                <w:sz w:val="28"/>
                <w:szCs w:val="28"/>
              </w:rPr>
              <w:t xml:space="preserve"> реализации проекта</w:t>
            </w:r>
          </w:p>
        </w:tc>
      </w:tr>
      <w:tr w:rsidR="00574B07" w:rsidRPr="008E2685" w14:paraId="7B9A80D9" w14:textId="5BF74491" w:rsidTr="00574B07">
        <w:tc>
          <w:tcPr>
            <w:tcW w:w="670" w:type="dxa"/>
            <w:shd w:val="clear" w:color="auto" w:fill="auto"/>
          </w:tcPr>
          <w:p w14:paraId="69C1EFF9" w14:textId="77777777" w:rsidR="00574B07" w:rsidRPr="008E2685" w:rsidRDefault="00574B07" w:rsidP="00574B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8E2685">
              <w:rPr>
                <w:rFonts w:eastAsia="Calibri"/>
                <w:bCs/>
              </w:rPr>
              <w:t>1</w:t>
            </w:r>
          </w:p>
        </w:tc>
        <w:tc>
          <w:tcPr>
            <w:tcW w:w="3833" w:type="dxa"/>
            <w:tcBorders>
              <w:right w:val="single" w:sz="4" w:space="0" w:color="auto"/>
            </w:tcBorders>
            <w:shd w:val="clear" w:color="auto" w:fill="auto"/>
          </w:tcPr>
          <w:p w14:paraId="502020E3" w14:textId="7C5C437E" w:rsidR="00574B07" w:rsidRPr="008E2685" w:rsidRDefault="00574B07" w:rsidP="00574B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74882" w14:textId="77777777" w:rsidR="00574B07" w:rsidRPr="008E2685" w:rsidRDefault="00574B07" w:rsidP="00574B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2516" w:type="dxa"/>
            <w:tcBorders>
              <w:left w:val="single" w:sz="4" w:space="0" w:color="auto"/>
            </w:tcBorders>
            <w:shd w:val="clear" w:color="auto" w:fill="auto"/>
          </w:tcPr>
          <w:p w14:paraId="380E44D8" w14:textId="77777777" w:rsidR="00574B07" w:rsidRPr="008E2685" w:rsidRDefault="00574B07" w:rsidP="00574B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</w:tr>
      <w:tr w:rsidR="00574B07" w:rsidRPr="008E2685" w14:paraId="254B4A18" w14:textId="31FE18AA" w:rsidTr="00574B07">
        <w:tc>
          <w:tcPr>
            <w:tcW w:w="670" w:type="dxa"/>
            <w:shd w:val="clear" w:color="auto" w:fill="auto"/>
          </w:tcPr>
          <w:p w14:paraId="714E039C" w14:textId="43C6C388" w:rsidR="00574B07" w:rsidRPr="008E2685" w:rsidRDefault="00574B07" w:rsidP="00574B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1.</w:t>
            </w:r>
          </w:p>
        </w:tc>
        <w:tc>
          <w:tcPr>
            <w:tcW w:w="3833" w:type="dxa"/>
            <w:tcBorders>
              <w:right w:val="single" w:sz="4" w:space="0" w:color="auto"/>
            </w:tcBorders>
            <w:shd w:val="clear" w:color="auto" w:fill="auto"/>
          </w:tcPr>
          <w:p w14:paraId="58ED5E66" w14:textId="285E4696" w:rsidR="00574B07" w:rsidRPr="008E2685" w:rsidRDefault="00574B07" w:rsidP="00574B0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Проект благоустройства стадиона в г. Духовщина: Город «Дружба»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0739BD" w14:textId="3B48067B" w:rsidR="00574B07" w:rsidRPr="008E2685" w:rsidRDefault="00574B07" w:rsidP="00B444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2022</w:t>
            </w:r>
          </w:p>
        </w:tc>
        <w:tc>
          <w:tcPr>
            <w:tcW w:w="2516" w:type="dxa"/>
            <w:tcBorders>
              <w:left w:val="single" w:sz="4" w:space="0" w:color="auto"/>
            </w:tcBorders>
            <w:shd w:val="clear" w:color="auto" w:fill="auto"/>
          </w:tcPr>
          <w:p w14:paraId="7C04FF75" w14:textId="43C3993F" w:rsidR="00574B07" w:rsidRPr="008E2685" w:rsidRDefault="00574B07" w:rsidP="00564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564CDE">
              <w:rPr>
                <w:rFonts w:eastAsia="Calibri"/>
                <w:bCs/>
                <w:sz w:val="28"/>
                <w:szCs w:val="28"/>
              </w:rPr>
              <w:t>202</w:t>
            </w:r>
            <w:r w:rsidR="00564CDE">
              <w:rPr>
                <w:rFonts w:eastAsia="Calibri"/>
                <w:bCs/>
                <w:sz w:val="28"/>
                <w:szCs w:val="28"/>
              </w:rPr>
              <w:t>3</w:t>
            </w:r>
            <w:r w:rsidRPr="00564CDE">
              <w:rPr>
                <w:rFonts w:eastAsia="Calibri"/>
                <w:bCs/>
                <w:sz w:val="28"/>
                <w:szCs w:val="28"/>
              </w:rPr>
              <w:t>-</w:t>
            </w:r>
            <w:r w:rsidRPr="001E7954">
              <w:rPr>
                <w:rFonts w:eastAsia="Calibri"/>
                <w:bCs/>
                <w:sz w:val="28"/>
                <w:szCs w:val="28"/>
              </w:rPr>
              <w:t>2024</w:t>
            </w:r>
            <w:r w:rsidR="00B444F6" w:rsidRPr="001E7954">
              <w:rPr>
                <w:rFonts w:eastAsia="Calibri"/>
                <w:bCs/>
                <w:sz w:val="28"/>
                <w:szCs w:val="28"/>
              </w:rPr>
              <w:t xml:space="preserve"> г</w:t>
            </w:r>
            <w:r w:rsidR="00B444F6" w:rsidRPr="00564CDE">
              <w:rPr>
                <w:rFonts w:eastAsia="Calibri"/>
                <w:bCs/>
                <w:sz w:val="28"/>
                <w:szCs w:val="28"/>
              </w:rPr>
              <w:t>оды</w:t>
            </w:r>
          </w:p>
        </w:tc>
      </w:tr>
    </w:tbl>
    <w:p w14:paraId="6CC51D76" w14:textId="7478F770" w:rsidR="005F65B8" w:rsidRDefault="005F65B8" w:rsidP="00FA17EE">
      <w:pPr>
        <w:pStyle w:val="ad"/>
        <w:spacing w:before="0" w:after="0" w:line="233" w:lineRule="auto"/>
        <w:ind w:right="-1"/>
        <w:jc w:val="both"/>
      </w:pPr>
    </w:p>
    <w:p w14:paraId="6E9098CD" w14:textId="77777777" w:rsidR="003645BD" w:rsidRPr="008E2685" w:rsidRDefault="003645BD" w:rsidP="003645BD">
      <w:pPr>
        <w:rPr>
          <w:vanish/>
          <w:sz w:val="28"/>
          <w:szCs w:val="28"/>
        </w:rPr>
      </w:pPr>
      <w:r w:rsidRPr="008E2685">
        <w:rPr>
          <w:vanish/>
          <w:sz w:val="28"/>
          <w:szCs w:val="28"/>
        </w:rPr>
        <w:br w:type="page"/>
      </w:r>
    </w:p>
    <w:tbl>
      <w:tblPr>
        <w:tblW w:w="10437" w:type="dxa"/>
        <w:tblLook w:val="00A0" w:firstRow="1" w:lastRow="0" w:firstColumn="1" w:lastColumn="0" w:noHBand="0" w:noVBand="0"/>
      </w:tblPr>
      <w:tblGrid>
        <w:gridCol w:w="5778"/>
        <w:gridCol w:w="4659"/>
      </w:tblGrid>
      <w:tr w:rsidR="003645BD" w:rsidRPr="008E2685" w14:paraId="6DC7FA11" w14:textId="77777777" w:rsidTr="00574B07">
        <w:tc>
          <w:tcPr>
            <w:tcW w:w="5778" w:type="dxa"/>
          </w:tcPr>
          <w:p w14:paraId="40A56AD2" w14:textId="77777777" w:rsidR="003645BD" w:rsidRPr="008E2685" w:rsidRDefault="003645BD" w:rsidP="00574B07">
            <w:pPr>
              <w:rPr>
                <w:sz w:val="28"/>
                <w:szCs w:val="28"/>
              </w:rPr>
            </w:pPr>
          </w:p>
        </w:tc>
        <w:tc>
          <w:tcPr>
            <w:tcW w:w="4659" w:type="dxa"/>
          </w:tcPr>
          <w:p w14:paraId="24FFD4CE" w14:textId="3CE9D1C6" w:rsidR="003645BD" w:rsidRPr="008E2685" w:rsidRDefault="003645BD" w:rsidP="00574B07">
            <w:pPr>
              <w:rPr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>Приложение № </w:t>
            </w:r>
            <w:r w:rsidR="008A2E75">
              <w:rPr>
                <w:sz w:val="28"/>
                <w:szCs w:val="28"/>
              </w:rPr>
              <w:t>10</w:t>
            </w:r>
          </w:p>
          <w:p w14:paraId="5958CA80" w14:textId="77777777" w:rsidR="005C2FC7" w:rsidRPr="00F36413" w:rsidRDefault="003645BD" w:rsidP="005C2FC7">
            <w:pPr>
              <w:rPr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 xml:space="preserve">к муниципальной программе </w:t>
            </w:r>
            <w:r w:rsidRPr="008E2685">
              <w:rPr>
                <w:color w:val="000000"/>
                <w:sz w:val="28"/>
                <w:szCs w:val="28"/>
              </w:rPr>
              <w:t xml:space="preserve">«Формирование современной городской среды на территории </w:t>
            </w:r>
            <w:r w:rsidR="005C2FC7">
              <w:rPr>
                <w:color w:val="000000"/>
                <w:sz w:val="28"/>
                <w:szCs w:val="28"/>
              </w:rPr>
              <w:t>муниципального образования «</w:t>
            </w:r>
            <w:proofErr w:type="spellStart"/>
            <w:r w:rsidR="005C2FC7">
              <w:rPr>
                <w:color w:val="000000"/>
                <w:sz w:val="28"/>
                <w:szCs w:val="28"/>
              </w:rPr>
              <w:t>Духовщинский</w:t>
            </w:r>
            <w:proofErr w:type="spellEnd"/>
            <w:r w:rsidR="005C2FC7">
              <w:rPr>
                <w:color w:val="000000"/>
                <w:sz w:val="28"/>
                <w:szCs w:val="28"/>
              </w:rPr>
              <w:t xml:space="preserve"> муниципальный округ» </w:t>
            </w:r>
            <w:r w:rsidR="005C2FC7" w:rsidRPr="008E2685">
              <w:rPr>
                <w:color w:val="000000"/>
                <w:sz w:val="28"/>
                <w:szCs w:val="28"/>
              </w:rPr>
              <w:t>Смоленской области»</w:t>
            </w:r>
          </w:p>
          <w:p w14:paraId="0C6730CE" w14:textId="6E0495BF" w:rsidR="003645BD" w:rsidRPr="008E2685" w:rsidRDefault="003645BD" w:rsidP="00574B07">
            <w:pPr>
              <w:rPr>
                <w:sz w:val="28"/>
                <w:szCs w:val="28"/>
              </w:rPr>
            </w:pPr>
            <w:r w:rsidRPr="00F36413">
              <w:rPr>
                <w:sz w:val="28"/>
                <w:szCs w:val="28"/>
              </w:rPr>
              <w:t>от «___» _________20__ г. № ____)</w:t>
            </w:r>
          </w:p>
        </w:tc>
      </w:tr>
    </w:tbl>
    <w:p w14:paraId="2BD156F6" w14:textId="77777777" w:rsidR="003645BD" w:rsidRPr="008E2685" w:rsidRDefault="003645BD" w:rsidP="003645BD">
      <w:pPr>
        <w:pStyle w:val="ad"/>
        <w:spacing w:before="0" w:after="0"/>
        <w:jc w:val="center"/>
        <w:rPr>
          <w:color w:val="000000"/>
          <w:sz w:val="28"/>
          <w:szCs w:val="28"/>
        </w:rPr>
      </w:pPr>
    </w:p>
    <w:p w14:paraId="1901EDB7" w14:textId="77777777" w:rsidR="003645BD" w:rsidRPr="008E2685" w:rsidRDefault="003645BD" w:rsidP="003645BD">
      <w:pPr>
        <w:pStyle w:val="ad"/>
        <w:spacing w:before="0" w:after="0"/>
        <w:jc w:val="center"/>
        <w:rPr>
          <w:color w:val="000000"/>
          <w:sz w:val="28"/>
          <w:szCs w:val="28"/>
        </w:rPr>
      </w:pPr>
    </w:p>
    <w:p w14:paraId="7A0950DB" w14:textId="77777777" w:rsidR="003645BD" w:rsidRPr="008E2685" w:rsidRDefault="003645BD" w:rsidP="003645B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526FD76C" w14:textId="77777777" w:rsidR="003645BD" w:rsidRPr="008E2685" w:rsidRDefault="003645BD" w:rsidP="003645B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0EEF839" w14:textId="77777777" w:rsidR="005F65B8" w:rsidRPr="00CB340E" w:rsidRDefault="005F65B8" w:rsidP="00FA17EE">
      <w:pPr>
        <w:widowControl w:val="0"/>
        <w:autoSpaceDE w:val="0"/>
        <w:autoSpaceDN w:val="0"/>
        <w:spacing w:line="233" w:lineRule="auto"/>
        <w:ind w:right="-1"/>
        <w:jc w:val="center"/>
        <w:rPr>
          <w:b/>
          <w:sz w:val="28"/>
          <w:szCs w:val="28"/>
        </w:rPr>
      </w:pPr>
      <w:r w:rsidRPr="00CB340E">
        <w:rPr>
          <w:b/>
          <w:sz w:val="28"/>
          <w:szCs w:val="28"/>
        </w:rPr>
        <w:t>ПОРЯДОК</w:t>
      </w:r>
    </w:p>
    <w:p w14:paraId="5BDD220B" w14:textId="4FF3C4B8" w:rsidR="005F65B8" w:rsidRPr="00CB340E" w:rsidRDefault="005F65B8" w:rsidP="00FA17EE">
      <w:pPr>
        <w:widowControl w:val="0"/>
        <w:autoSpaceDE w:val="0"/>
        <w:autoSpaceDN w:val="0"/>
        <w:spacing w:line="233" w:lineRule="auto"/>
        <w:ind w:right="-1"/>
        <w:jc w:val="center"/>
        <w:rPr>
          <w:b/>
          <w:sz w:val="28"/>
          <w:szCs w:val="28"/>
        </w:rPr>
      </w:pPr>
      <w:r w:rsidRPr="00CB340E">
        <w:rPr>
          <w:b/>
          <w:sz w:val="28"/>
          <w:szCs w:val="28"/>
        </w:rPr>
        <w:t xml:space="preserve">разработки, обсуждения с заинтересованными лицами и утверждения </w:t>
      </w:r>
      <w:r w:rsidR="00CB340E">
        <w:rPr>
          <w:b/>
          <w:sz w:val="28"/>
          <w:szCs w:val="28"/>
        </w:rPr>
        <w:br/>
      </w:r>
      <w:r w:rsidRPr="00CB340E">
        <w:rPr>
          <w:b/>
          <w:sz w:val="28"/>
          <w:szCs w:val="28"/>
        </w:rPr>
        <w:t xml:space="preserve">дизайн-проектов благоустройства дворовых территорий и наиболее посещаемых </w:t>
      </w:r>
      <w:r w:rsidR="005C2FC7">
        <w:rPr>
          <w:b/>
          <w:sz w:val="28"/>
          <w:szCs w:val="28"/>
        </w:rPr>
        <w:t xml:space="preserve">общественных </w:t>
      </w:r>
      <w:r w:rsidRPr="00CB340E">
        <w:rPr>
          <w:b/>
          <w:sz w:val="28"/>
          <w:szCs w:val="28"/>
        </w:rPr>
        <w:t xml:space="preserve">территорий </w:t>
      </w:r>
      <w:r w:rsidR="005C2FC7">
        <w:rPr>
          <w:b/>
          <w:sz w:val="28"/>
          <w:szCs w:val="28"/>
        </w:rPr>
        <w:t>муниципального образования «</w:t>
      </w:r>
      <w:proofErr w:type="spellStart"/>
      <w:r w:rsidR="005C2FC7">
        <w:rPr>
          <w:b/>
          <w:sz w:val="28"/>
          <w:szCs w:val="28"/>
        </w:rPr>
        <w:t>Духовщинский</w:t>
      </w:r>
      <w:proofErr w:type="spellEnd"/>
      <w:r w:rsidR="005C2FC7">
        <w:rPr>
          <w:b/>
          <w:sz w:val="28"/>
          <w:szCs w:val="28"/>
        </w:rPr>
        <w:t xml:space="preserve"> муниципальный округ» Смоленской области</w:t>
      </w:r>
    </w:p>
    <w:p w14:paraId="4D6FEBE4" w14:textId="77777777" w:rsidR="005F65B8" w:rsidRPr="00FA17EE" w:rsidRDefault="005F65B8" w:rsidP="00FA17EE">
      <w:pPr>
        <w:pStyle w:val="ConsPlusNormal"/>
        <w:spacing w:line="233" w:lineRule="auto"/>
        <w:ind w:right="-1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B6D438C" w14:textId="77777777" w:rsidR="005F65B8" w:rsidRPr="00BF3252" w:rsidRDefault="005F65B8" w:rsidP="00FA17EE">
      <w:pPr>
        <w:tabs>
          <w:tab w:val="left" w:pos="426"/>
        </w:tabs>
        <w:spacing w:line="233" w:lineRule="auto"/>
        <w:ind w:right="-1"/>
        <w:jc w:val="center"/>
        <w:rPr>
          <w:b/>
          <w:sz w:val="28"/>
          <w:szCs w:val="28"/>
        </w:rPr>
      </w:pPr>
      <w:r w:rsidRPr="00BF3252">
        <w:rPr>
          <w:b/>
          <w:sz w:val="28"/>
          <w:szCs w:val="28"/>
        </w:rPr>
        <w:t>1. Общие положения</w:t>
      </w:r>
    </w:p>
    <w:p w14:paraId="69C52DA5" w14:textId="77777777" w:rsidR="005F65B8" w:rsidRPr="00FA17EE" w:rsidRDefault="005F65B8" w:rsidP="00FA17EE">
      <w:pPr>
        <w:spacing w:line="233" w:lineRule="auto"/>
        <w:ind w:right="-1"/>
        <w:jc w:val="both"/>
        <w:rPr>
          <w:sz w:val="24"/>
          <w:szCs w:val="24"/>
        </w:rPr>
      </w:pPr>
    </w:p>
    <w:p w14:paraId="4C750056" w14:textId="00DE68FB" w:rsidR="005F65B8" w:rsidRPr="00CB340E" w:rsidRDefault="005F65B8" w:rsidP="00FA17EE">
      <w:pPr>
        <w:tabs>
          <w:tab w:val="left" w:pos="0"/>
        </w:tabs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>1.1. Настоящий Порядок регламентирует процедуру разработки, обсуждения</w:t>
      </w:r>
      <w:r w:rsidR="00CB340E">
        <w:rPr>
          <w:sz w:val="28"/>
          <w:szCs w:val="28"/>
        </w:rPr>
        <w:t xml:space="preserve"> </w:t>
      </w:r>
      <w:r w:rsidRPr="00CB340E">
        <w:rPr>
          <w:sz w:val="28"/>
          <w:szCs w:val="28"/>
        </w:rPr>
        <w:br/>
        <w:t xml:space="preserve">с заинтересованными лицами и утверждения дизайн-проектов благоустройства дворовых территорий, включенных в мероприятия по благоустройству, направленное на формирование современной городской среды, а также дизайн-проекта благоустройства наиболее посещаемой </w:t>
      </w:r>
      <w:r w:rsidR="005C2FC7">
        <w:rPr>
          <w:sz w:val="28"/>
          <w:szCs w:val="28"/>
        </w:rPr>
        <w:t>общественной</w:t>
      </w:r>
      <w:r w:rsidRPr="00CB340E">
        <w:rPr>
          <w:sz w:val="28"/>
          <w:szCs w:val="28"/>
        </w:rPr>
        <w:t xml:space="preserve"> территории и мест массового отдыха населения (скверов, парков) муниципального образования </w:t>
      </w:r>
      <w:r w:rsidR="005C2FC7">
        <w:rPr>
          <w:sz w:val="28"/>
          <w:szCs w:val="28"/>
        </w:rPr>
        <w:t>«</w:t>
      </w:r>
      <w:proofErr w:type="spellStart"/>
      <w:r w:rsidR="005C2FC7">
        <w:rPr>
          <w:sz w:val="28"/>
          <w:szCs w:val="28"/>
        </w:rPr>
        <w:t>Духовщинский</w:t>
      </w:r>
      <w:proofErr w:type="spellEnd"/>
      <w:r w:rsidR="005C2FC7">
        <w:rPr>
          <w:sz w:val="28"/>
          <w:szCs w:val="28"/>
        </w:rPr>
        <w:t xml:space="preserve"> муниципальный округ» Смоленской области</w:t>
      </w:r>
      <w:r w:rsidRPr="00CB340E">
        <w:rPr>
          <w:sz w:val="28"/>
          <w:szCs w:val="28"/>
        </w:rPr>
        <w:t xml:space="preserve"> </w:t>
      </w:r>
      <w:r w:rsidRPr="00CB340E">
        <w:rPr>
          <w:bCs/>
          <w:sz w:val="28"/>
          <w:szCs w:val="28"/>
        </w:rPr>
        <w:t>(далее – Порядок).</w:t>
      </w:r>
    </w:p>
    <w:p w14:paraId="3F9AC493" w14:textId="2B1882B2" w:rsidR="005F65B8" w:rsidRPr="00CB340E" w:rsidRDefault="005F65B8" w:rsidP="00FA17EE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 xml:space="preserve">1.2. Под дизайн-проектом понимается графический и текстовый материал </w:t>
      </w:r>
      <w:r w:rsidRPr="00CB340E">
        <w:rPr>
          <w:sz w:val="28"/>
          <w:szCs w:val="28"/>
        </w:rPr>
        <w:br/>
        <w:t>с описанием работ и мероприятий, предлагаемых к выполнению (далее – дизайн-проект).</w:t>
      </w:r>
    </w:p>
    <w:p w14:paraId="2F74135F" w14:textId="3AB4AD30" w:rsidR="005F65B8" w:rsidRPr="00CB340E" w:rsidRDefault="005F65B8" w:rsidP="00FA17EE">
      <w:pPr>
        <w:spacing w:line="233" w:lineRule="auto"/>
        <w:ind w:right="-1" w:firstLine="709"/>
        <w:jc w:val="both"/>
        <w:rPr>
          <w:iCs/>
          <w:sz w:val="28"/>
          <w:szCs w:val="28"/>
        </w:rPr>
      </w:pPr>
      <w:r w:rsidRPr="00CB340E">
        <w:rPr>
          <w:iCs/>
          <w:sz w:val="28"/>
          <w:szCs w:val="28"/>
        </w:rPr>
        <w:t xml:space="preserve">Содержание дизайн-проекта зависит от вида и состава планируемых </w:t>
      </w:r>
      <w:r w:rsidRPr="00CB340E">
        <w:rPr>
          <w:iCs/>
          <w:sz w:val="28"/>
          <w:szCs w:val="28"/>
        </w:rPr>
        <w:br/>
        <w:t>к благоуст</w:t>
      </w:r>
      <w:r w:rsidR="005C2FC7">
        <w:rPr>
          <w:iCs/>
          <w:sz w:val="28"/>
          <w:szCs w:val="28"/>
        </w:rPr>
        <w:t>ройству работ. Это может</w:t>
      </w:r>
      <w:r w:rsidR="008312F8">
        <w:rPr>
          <w:iCs/>
          <w:sz w:val="28"/>
          <w:szCs w:val="28"/>
        </w:rPr>
        <w:t xml:space="preserve"> </w:t>
      </w:r>
      <w:r w:rsidR="005C2FC7">
        <w:rPr>
          <w:iCs/>
          <w:sz w:val="28"/>
          <w:szCs w:val="28"/>
        </w:rPr>
        <w:t>быть</w:t>
      </w:r>
      <w:r w:rsidR="008312F8">
        <w:rPr>
          <w:iCs/>
          <w:sz w:val="28"/>
          <w:szCs w:val="28"/>
        </w:rPr>
        <w:t>,</w:t>
      </w:r>
      <w:r w:rsidRPr="00CB340E">
        <w:rPr>
          <w:iCs/>
          <w:sz w:val="28"/>
          <w:szCs w:val="28"/>
        </w:rPr>
        <w:t xml:space="preserve"> как проектная, сметная документация, так и упрощенный вариант в виде изображения дворовой или </w:t>
      </w:r>
      <w:r w:rsidR="005C2FC7">
        <w:rPr>
          <w:iCs/>
          <w:sz w:val="28"/>
          <w:szCs w:val="28"/>
        </w:rPr>
        <w:t xml:space="preserve">общественной </w:t>
      </w:r>
      <w:r w:rsidR="005C2FC7" w:rsidRPr="005C2FC7">
        <w:rPr>
          <w:iCs/>
          <w:sz w:val="28"/>
          <w:szCs w:val="28"/>
        </w:rPr>
        <w:t>территории</w:t>
      </w:r>
      <w:r w:rsidRPr="005C2FC7">
        <w:rPr>
          <w:iCs/>
          <w:sz w:val="28"/>
          <w:szCs w:val="28"/>
        </w:rPr>
        <w:t>,</w:t>
      </w:r>
      <w:r w:rsidRPr="00CB340E">
        <w:rPr>
          <w:iCs/>
          <w:sz w:val="28"/>
          <w:szCs w:val="28"/>
        </w:rPr>
        <w:t xml:space="preserve"> территории парка с описанием работ и мероприятий, предлагаемых к выполнению.</w:t>
      </w:r>
    </w:p>
    <w:p w14:paraId="1317E06E" w14:textId="130CFA77" w:rsidR="005F65B8" w:rsidRPr="00CB340E" w:rsidRDefault="005F65B8" w:rsidP="00FA17EE">
      <w:pPr>
        <w:spacing w:line="233" w:lineRule="auto"/>
        <w:ind w:right="-1" w:firstLine="709"/>
        <w:jc w:val="both"/>
        <w:rPr>
          <w:iCs/>
          <w:sz w:val="28"/>
          <w:szCs w:val="28"/>
        </w:rPr>
      </w:pPr>
      <w:r w:rsidRPr="00CB340E">
        <w:rPr>
          <w:iCs/>
          <w:sz w:val="28"/>
          <w:szCs w:val="28"/>
        </w:rPr>
        <w:t>1.</w:t>
      </w:r>
      <w:r w:rsidRPr="00CB340E">
        <w:rPr>
          <w:sz w:val="28"/>
          <w:szCs w:val="28"/>
        </w:rPr>
        <w:t xml:space="preserve">3. К заинтересованным лицам относятся: собственники помещений </w:t>
      </w:r>
      <w:r w:rsidRPr="00CB340E">
        <w:rPr>
          <w:sz w:val="28"/>
          <w:szCs w:val="28"/>
        </w:rPr>
        <w:br/>
        <w:t xml:space="preserve">в многоквартирных домах, собственники иных зданий и сооружений, расположенных в границах дворовой территории и (или) </w:t>
      </w:r>
      <w:r w:rsidR="001E7954">
        <w:rPr>
          <w:sz w:val="28"/>
          <w:szCs w:val="28"/>
        </w:rPr>
        <w:t>общественной территории</w:t>
      </w:r>
      <w:r w:rsidRPr="00CB340E">
        <w:rPr>
          <w:sz w:val="28"/>
          <w:szCs w:val="28"/>
        </w:rPr>
        <w:t>, подлежащей благоустройству (далее – заинтересованные лица).</w:t>
      </w:r>
    </w:p>
    <w:p w14:paraId="1609A94A" w14:textId="77777777" w:rsidR="005F65B8" w:rsidRPr="00FA17EE" w:rsidRDefault="005F65B8" w:rsidP="00FA17EE">
      <w:pPr>
        <w:spacing w:line="230" w:lineRule="auto"/>
        <w:jc w:val="both"/>
        <w:rPr>
          <w:sz w:val="24"/>
          <w:szCs w:val="24"/>
        </w:rPr>
      </w:pPr>
    </w:p>
    <w:p w14:paraId="0BB040BF" w14:textId="77777777" w:rsidR="005F65B8" w:rsidRPr="00BF3252" w:rsidRDefault="005F65B8" w:rsidP="00FA17EE">
      <w:pPr>
        <w:tabs>
          <w:tab w:val="left" w:pos="426"/>
        </w:tabs>
        <w:spacing w:line="230" w:lineRule="auto"/>
        <w:jc w:val="center"/>
        <w:rPr>
          <w:b/>
          <w:sz w:val="28"/>
          <w:szCs w:val="28"/>
        </w:rPr>
      </w:pPr>
      <w:r w:rsidRPr="00BF3252">
        <w:rPr>
          <w:b/>
          <w:sz w:val="28"/>
          <w:szCs w:val="28"/>
        </w:rPr>
        <w:t>2. Разработка дизайн-проектов</w:t>
      </w:r>
    </w:p>
    <w:p w14:paraId="03B09018" w14:textId="77777777" w:rsidR="005F65B8" w:rsidRPr="00CB340E" w:rsidRDefault="005F65B8" w:rsidP="00FA17EE">
      <w:pPr>
        <w:spacing w:line="230" w:lineRule="auto"/>
        <w:jc w:val="both"/>
        <w:rPr>
          <w:sz w:val="24"/>
          <w:szCs w:val="24"/>
        </w:rPr>
      </w:pPr>
    </w:p>
    <w:p w14:paraId="27949EBE" w14:textId="5202DE16" w:rsidR="005F65B8" w:rsidRPr="00CB340E" w:rsidRDefault="005F65B8" w:rsidP="00FA17EE">
      <w:pPr>
        <w:tabs>
          <w:tab w:val="left" w:pos="709"/>
          <w:tab w:val="left" w:pos="1664"/>
        </w:tabs>
        <w:spacing w:line="230" w:lineRule="auto"/>
        <w:ind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 xml:space="preserve">2.1. Разработка дизайн-проектов </w:t>
      </w:r>
      <w:r w:rsidR="005C2FC7">
        <w:rPr>
          <w:sz w:val="28"/>
          <w:szCs w:val="28"/>
        </w:rPr>
        <w:t>в отношении дворовых территорий</w:t>
      </w:r>
      <w:r w:rsidRPr="00CB340E">
        <w:rPr>
          <w:sz w:val="28"/>
          <w:szCs w:val="28"/>
        </w:rPr>
        <w:t>, расположенных на территории муниципального образования</w:t>
      </w:r>
      <w:r w:rsidR="00D6460E">
        <w:rPr>
          <w:sz w:val="28"/>
          <w:szCs w:val="28"/>
        </w:rPr>
        <w:t xml:space="preserve"> </w:t>
      </w:r>
      <w:r w:rsidR="00A92DE4">
        <w:rPr>
          <w:sz w:val="28"/>
          <w:szCs w:val="28"/>
        </w:rPr>
        <w:t>«</w:t>
      </w:r>
      <w:proofErr w:type="spellStart"/>
      <w:r w:rsidR="00A92DE4">
        <w:rPr>
          <w:sz w:val="28"/>
          <w:szCs w:val="28"/>
        </w:rPr>
        <w:t>Духовщинский</w:t>
      </w:r>
      <w:proofErr w:type="spellEnd"/>
      <w:r w:rsidR="00A92DE4">
        <w:rPr>
          <w:sz w:val="28"/>
          <w:szCs w:val="28"/>
        </w:rPr>
        <w:t xml:space="preserve"> муниципальный округ «</w:t>
      </w:r>
      <w:r w:rsidRPr="00CB340E">
        <w:rPr>
          <w:sz w:val="28"/>
          <w:szCs w:val="28"/>
        </w:rPr>
        <w:t xml:space="preserve">Смоленской области (далее – </w:t>
      </w:r>
      <w:proofErr w:type="spellStart"/>
      <w:r w:rsidRPr="00CB340E">
        <w:rPr>
          <w:sz w:val="28"/>
          <w:szCs w:val="28"/>
        </w:rPr>
        <w:t>Духовщинск</w:t>
      </w:r>
      <w:r w:rsidR="00A92DE4">
        <w:rPr>
          <w:sz w:val="28"/>
          <w:szCs w:val="28"/>
        </w:rPr>
        <w:t>ий</w:t>
      </w:r>
      <w:proofErr w:type="spellEnd"/>
      <w:r w:rsidR="00A92DE4">
        <w:rPr>
          <w:sz w:val="28"/>
          <w:szCs w:val="28"/>
        </w:rPr>
        <w:t xml:space="preserve"> муниципальный округ</w:t>
      </w:r>
      <w:r w:rsidRPr="00CB340E">
        <w:rPr>
          <w:sz w:val="28"/>
          <w:szCs w:val="28"/>
        </w:rPr>
        <w:t xml:space="preserve">), наиболее посещаемой </w:t>
      </w:r>
      <w:r w:rsidR="00A92DE4">
        <w:rPr>
          <w:sz w:val="28"/>
          <w:szCs w:val="28"/>
        </w:rPr>
        <w:t xml:space="preserve">общественной </w:t>
      </w:r>
      <w:r w:rsidRPr="00CB340E">
        <w:rPr>
          <w:sz w:val="28"/>
          <w:szCs w:val="28"/>
        </w:rPr>
        <w:t xml:space="preserve">территорий осуществляется в соответствии </w:t>
      </w:r>
      <w:r w:rsidRPr="00A92DE4">
        <w:rPr>
          <w:sz w:val="28"/>
          <w:szCs w:val="28"/>
        </w:rPr>
        <w:t xml:space="preserve">с </w:t>
      </w:r>
      <w:r w:rsidRPr="00A92DE4">
        <w:rPr>
          <w:bCs/>
          <w:sz w:val="28"/>
          <w:szCs w:val="28"/>
        </w:rPr>
        <w:t>Правилами благоустройства</w:t>
      </w:r>
      <w:r w:rsidR="00A92DE4">
        <w:rPr>
          <w:bCs/>
          <w:sz w:val="28"/>
          <w:szCs w:val="28"/>
        </w:rPr>
        <w:t xml:space="preserve"> </w:t>
      </w:r>
      <w:proofErr w:type="spellStart"/>
      <w:r w:rsidR="00A92DE4">
        <w:rPr>
          <w:bCs/>
          <w:sz w:val="28"/>
          <w:szCs w:val="28"/>
        </w:rPr>
        <w:t>Духовщинского</w:t>
      </w:r>
      <w:proofErr w:type="spellEnd"/>
      <w:r w:rsidR="00A92DE4">
        <w:rPr>
          <w:bCs/>
          <w:sz w:val="28"/>
          <w:szCs w:val="28"/>
        </w:rPr>
        <w:t xml:space="preserve"> муниципального округа</w:t>
      </w:r>
      <w:r w:rsidRPr="00CB340E">
        <w:rPr>
          <w:bCs/>
          <w:sz w:val="28"/>
          <w:szCs w:val="28"/>
        </w:rPr>
        <w:t xml:space="preserve">, </w:t>
      </w:r>
      <w:r w:rsidRPr="00CB340E">
        <w:rPr>
          <w:bCs/>
          <w:sz w:val="28"/>
          <w:szCs w:val="28"/>
        </w:rPr>
        <w:lastRenderedPageBreak/>
        <w:t>требованиями Градостроительного кодекса Российской Федерации</w:t>
      </w:r>
      <w:r w:rsidRPr="00CB340E">
        <w:rPr>
          <w:sz w:val="28"/>
          <w:szCs w:val="28"/>
        </w:rPr>
        <w:t>, а также действую</w:t>
      </w:r>
      <w:r w:rsidR="00FE70D7">
        <w:rPr>
          <w:sz w:val="28"/>
          <w:szCs w:val="28"/>
        </w:rPr>
        <w:t>щими строительными, санитарными,</w:t>
      </w:r>
      <w:r w:rsidRPr="00CB340E">
        <w:rPr>
          <w:sz w:val="28"/>
          <w:szCs w:val="28"/>
        </w:rPr>
        <w:t xml:space="preserve"> иными нормами и правилами.</w:t>
      </w:r>
    </w:p>
    <w:p w14:paraId="0B9AB771" w14:textId="0886B0AD" w:rsidR="005F65B8" w:rsidRPr="00CB340E" w:rsidRDefault="005F65B8" w:rsidP="00FA17EE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 xml:space="preserve">2.2. Разработка дизайн-проектов </w:t>
      </w:r>
      <w:r w:rsidR="00A92DE4">
        <w:rPr>
          <w:sz w:val="28"/>
          <w:szCs w:val="28"/>
        </w:rPr>
        <w:t>в отношении дворовых территорий,</w:t>
      </w:r>
      <w:r w:rsidRPr="00CB340E">
        <w:rPr>
          <w:sz w:val="28"/>
          <w:szCs w:val="28"/>
        </w:rPr>
        <w:t xml:space="preserve"> расположенных на территории</w:t>
      </w:r>
      <w:r w:rsidR="00A92DE4">
        <w:rPr>
          <w:sz w:val="28"/>
          <w:szCs w:val="28"/>
        </w:rPr>
        <w:t xml:space="preserve"> </w:t>
      </w:r>
      <w:proofErr w:type="spellStart"/>
      <w:r w:rsidR="00A92DE4">
        <w:rPr>
          <w:sz w:val="28"/>
          <w:szCs w:val="28"/>
        </w:rPr>
        <w:t>Духовщинского</w:t>
      </w:r>
      <w:proofErr w:type="spellEnd"/>
      <w:r w:rsidR="00A92DE4">
        <w:rPr>
          <w:sz w:val="28"/>
          <w:szCs w:val="28"/>
        </w:rPr>
        <w:t xml:space="preserve"> муниципального округа</w:t>
      </w:r>
      <w:r w:rsidRPr="00CB340E">
        <w:rPr>
          <w:sz w:val="28"/>
          <w:szCs w:val="28"/>
        </w:rPr>
        <w:t xml:space="preserve"> осуществляется собственниками помещений в многоквартирных домах, </w:t>
      </w:r>
      <w:r w:rsidRPr="00CB340E">
        <w:rPr>
          <w:sz w:val="28"/>
          <w:szCs w:val="28"/>
        </w:rPr>
        <w:br/>
        <w:t xml:space="preserve">а наиболее посещаемой </w:t>
      </w:r>
      <w:r w:rsidR="00A92DE4">
        <w:rPr>
          <w:sz w:val="28"/>
          <w:szCs w:val="28"/>
        </w:rPr>
        <w:t>общественной</w:t>
      </w:r>
      <w:r w:rsidRPr="00CB340E">
        <w:rPr>
          <w:sz w:val="28"/>
          <w:szCs w:val="28"/>
        </w:rPr>
        <w:t xml:space="preserve"> территории и мест массового отдыха населения (скверы, аллеи и т.д.) </w:t>
      </w:r>
      <w:r w:rsidR="00A92DE4">
        <w:rPr>
          <w:sz w:val="28"/>
          <w:szCs w:val="28"/>
        </w:rPr>
        <w:t xml:space="preserve">осуществляется уполномоченным лицом </w:t>
      </w:r>
      <w:proofErr w:type="spellStart"/>
      <w:r w:rsidRPr="00A92DE4">
        <w:rPr>
          <w:sz w:val="28"/>
          <w:szCs w:val="28"/>
        </w:rPr>
        <w:t>Духовщинского</w:t>
      </w:r>
      <w:proofErr w:type="spellEnd"/>
      <w:r w:rsidRPr="00A92DE4">
        <w:rPr>
          <w:sz w:val="28"/>
          <w:szCs w:val="28"/>
        </w:rPr>
        <w:t xml:space="preserve"> </w:t>
      </w:r>
      <w:r w:rsidR="00A92DE4" w:rsidRPr="00A92DE4">
        <w:rPr>
          <w:sz w:val="28"/>
          <w:szCs w:val="28"/>
        </w:rPr>
        <w:t>муниципального округа</w:t>
      </w:r>
      <w:r w:rsidR="00A92DE4">
        <w:rPr>
          <w:sz w:val="28"/>
          <w:szCs w:val="28"/>
        </w:rPr>
        <w:t xml:space="preserve"> (далее – уполномоченное лицо).</w:t>
      </w:r>
    </w:p>
    <w:p w14:paraId="497C2A6A" w14:textId="023F6FE1" w:rsidR="005F65B8" w:rsidRPr="00CB340E" w:rsidRDefault="005F65B8" w:rsidP="00FA17EE">
      <w:pPr>
        <w:pStyle w:val="ad"/>
        <w:shd w:val="clear" w:color="auto" w:fill="FFFFFF"/>
        <w:spacing w:before="0" w:after="0"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>2.3. Разработка дизайн-проектов благоустройства дворовой территории осуществляется с учетом минимальных и дополнительных перечней работ по благоустройству дворовой территории.</w:t>
      </w:r>
    </w:p>
    <w:p w14:paraId="3B73FF79" w14:textId="77777777" w:rsidR="005F65B8" w:rsidRPr="00CB340E" w:rsidRDefault="005F65B8" w:rsidP="00FA17EE">
      <w:pPr>
        <w:tabs>
          <w:tab w:val="left" w:pos="709"/>
          <w:tab w:val="left" w:pos="1664"/>
        </w:tabs>
        <w:spacing w:line="233" w:lineRule="auto"/>
        <w:ind w:right="-1"/>
        <w:jc w:val="both"/>
        <w:rPr>
          <w:sz w:val="28"/>
          <w:szCs w:val="28"/>
        </w:rPr>
      </w:pPr>
    </w:p>
    <w:p w14:paraId="6C1C8C10" w14:textId="0C07B04C" w:rsidR="005F65B8" w:rsidRPr="00BF3252" w:rsidRDefault="005F65B8" w:rsidP="00FA17EE">
      <w:pPr>
        <w:tabs>
          <w:tab w:val="left" w:pos="426"/>
        </w:tabs>
        <w:spacing w:line="233" w:lineRule="auto"/>
        <w:ind w:right="-1"/>
        <w:jc w:val="center"/>
        <w:rPr>
          <w:b/>
          <w:sz w:val="28"/>
          <w:szCs w:val="28"/>
        </w:rPr>
      </w:pPr>
      <w:r w:rsidRPr="00BF3252">
        <w:rPr>
          <w:b/>
          <w:sz w:val="28"/>
          <w:szCs w:val="28"/>
        </w:rPr>
        <w:t>3.</w:t>
      </w:r>
      <w:r w:rsidR="00BF3252" w:rsidRPr="00BF3252">
        <w:rPr>
          <w:b/>
          <w:sz w:val="28"/>
          <w:szCs w:val="28"/>
        </w:rPr>
        <w:t> </w:t>
      </w:r>
      <w:r w:rsidRPr="00BF3252">
        <w:rPr>
          <w:b/>
          <w:sz w:val="28"/>
          <w:szCs w:val="28"/>
        </w:rPr>
        <w:t>Обсуждение и утверждение дизайн-проекта</w:t>
      </w:r>
    </w:p>
    <w:p w14:paraId="1E362A1D" w14:textId="77777777" w:rsidR="005F65B8" w:rsidRPr="00CB340E" w:rsidRDefault="005F65B8" w:rsidP="00FA17EE">
      <w:pPr>
        <w:pStyle w:val="af5"/>
        <w:spacing w:line="233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1EFA6E62" w14:textId="0C5CF5B7" w:rsidR="005F65B8" w:rsidRPr="00CB340E" w:rsidRDefault="005F65B8" w:rsidP="00FA17EE">
      <w:pPr>
        <w:pStyle w:val="af5"/>
        <w:spacing w:line="233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B340E">
        <w:rPr>
          <w:rFonts w:ascii="Times New Roman" w:hAnsi="Times New Roman"/>
          <w:sz w:val="28"/>
          <w:szCs w:val="28"/>
        </w:rPr>
        <w:t>3.1. В целях обсуждения и утверждения дизайн-проекта благ</w:t>
      </w:r>
      <w:r w:rsidR="00A92DE4">
        <w:rPr>
          <w:rFonts w:ascii="Times New Roman" w:hAnsi="Times New Roman"/>
          <w:sz w:val="28"/>
          <w:szCs w:val="28"/>
        </w:rPr>
        <w:t>оустройства дворовой территории</w:t>
      </w:r>
      <w:r w:rsidRPr="00CB340E">
        <w:rPr>
          <w:rFonts w:ascii="Times New Roman" w:hAnsi="Times New Roman"/>
          <w:sz w:val="28"/>
          <w:szCs w:val="28"/>
        </w:rPr>
        <w:t xml:space="preserve">, </w:t>
      </w:r>
      <w:r w:rsidR="00A92DE4">
        <w:rPr>
          <w:rFonts w:ascii="Times New Roman" w:hAnsi="Times New Roman"/>
          <w:sz w:val="28"/>
          <w:szCs w:val="28"/>
        </w:rPr>
        <w:t xml:space="preserve">уполномоченное лицо </w:t>
      </w:r>
      <w:r w:rsidRPr="00CB340E">
        <w:rPr>
          <w:rFonts w:ascii="Times New Roman" w:hAnsi="Times New Roman"/>
          <w:sz w:val="28"/>
          <w:szCs w:val="28"/>
        </w:rPr>
        <w:t>уведомляет заинтересованное лицо, которое вправе действовать в интересах всех собственников помещений в многоквартирном доме, придомовая территория которого включена в адресный перечень дворовы</w:t>
      </w:r>
      <w:r w:rsidR="00A92DE4">
        <w:rPr>
          <w:rFonts w:ascii="Times New Roman" w:hAnsi="Times New Roman"/>
          <w:sz w:val="28"/>
          <w:szCs w:val="28"/>
        </w:rPr>
        <w:t>х территорий проекта программы</w:t>
      </w:r>
      <w:r w:rsidRPr="00CB340E">
        <w:rPr>
          <w:rFonts w:ascii="Times New Roman" w:hAnsi="Times New Roman"/>
          <w:sz w:val="28"/>
          <w:szCs w:val="28"/>
        </w:rPr>
        <w:t>, о готовности дизайн-проекта.</w:t>
      </w:r>
    </w:p>
    <w:p w14:paraId="086962E6" w14:textId="77777777" w:rsidR="005F65B8" w:rsidRPr="00CB340E" w:rsidRDefault="005F65B8" w:rsidP="00FA17EE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>3.2. Заинтересованное лицо обеспечивает обсуждение, согласование дизайн-проекта благоустройства дворовой территории многоквартирного дома, для дальнейшего его утверждения в срок, не превышающий 3 рабочих дней.</w:t>
      </w:r>
    </w:p>
    <w:p w14:paraId="4E03B4FF" w14:textId="69235CB9" w:rsidR="005F65B8" w:rsidRPr="00CB340E" w:rsidRDefault="005F65B8" w:rsidP="00FA17EE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 xml:space="preserve">3.3. Обсуждение и утверждение дизайн-проекта благоустройства </w:t>
      </w:r>
      <w:r w:rsidR="003C7D29">
        <w:rPr>
          <w:sz w:val="28"/>
          <w:szCs w:val="28"/>
        </w:rPr>
        <w:t>общественной</w:t>
      </w:r>
      <w:r w:rsidRPr="00CB340E">
        <w:rPr>
          <w:sz w:val="28"/>
          <w:szCs w:val="28"/>
        </w:rPr>
        <w:t xml:space="preserve"> территории</w:t>
      </w:r>
      <w:r w:rsidR="003C7D29">
        <w:rPr>
          <w:sz w:val="28"/>
          <w:szCs w:val="28"/>
        </w:rPr>
        <w:t xml:space="preserve"> </w:t>
      </w:r>
      <w:r w:rsidRPr="00CB340E">
        <w:rPr>
          <w:sz w:val="28"/>
          <w:szCs w:val="28"/>
        </w:rPr>
        <w:t xml:space="preserve">осуществляется с участием представителей </w:t>
      </w:r>
      <w:proofErr w:type="spellStart"/>
      <w:r w:rsidR="003C7D29">
        <w:rPr>
          <w:sz w:val="28"/>
          <w:szCs w:val="28"/>
        </w:rPr>
        <w:t>Духовщинского</w:t>
      </w:r>
      <w:proofErr w:type="spellEnd"/>
      <w:r w:rsidR="003C7D29">
        <w:rPr>
          <w:sz w:val="28"/>
          <w:szCs w:val="28"/>
        </w:rPr>
        <w:t xml:space="preserve"> муниципального округа,</w:t>
      </w:r>
      <w:r w:rsidRPr="00CB340E">
        <w:rPr>
          <w:sz w:val="28"/>
          <w:szCs w:val="28"/>
        </w:rPr>
        <w:t xml:space="preserve"> а также с участием архитекторов, проектировщиков и других профильных специалистов.</w:t>
      </w:r>
    </w:p>
    <w:p w14:paraId="7F437140" w14:textId="6BD5FD20" w:rsidR="005F65B8" w:rsidRPr="00CB340E" w:rsidRDefault="005F65B8" w:rsidP="00FA17EE">
      <w:pPr>
        <w:spacing w:line="233" w:lineRule="auto"/>
        <w:ind w:right="-1" w:firstLine="709"/>
        <w:jc w:val="both"/>
        <w:rPr>
          <w:sz w:val="28"/>
          <w:szCs w:val="28"/>
        </w:rPr>
      </w:pPr>
      <w:r w:rsidRPr="008C74FC">
        <w:rPr>
          <w:spacing w:val="-2"/>
          <w:sz w:val="28"/>
          <w:szCs w:val="28"/>
        </w:rPr>
        <w:t>3.4. Дизайн-проект на благоустройство дворовой территории многоквартирного</w:t>
      </w:r>
      <w:r w:rsidRPr="00CB340E">
        <w:rPr>
          <w:sz w:val="28"/>
          <w:szCs w:val="28"/>
        </w:rPr>
        <w:t xml:space="preserve"> дома утверждается в двух экземплярах, в том числе один экземпляр хранится у</w:t>
      </w:r>
      <w:r w:rsidR="008C74FC">
        <w:rPr>
          <w:sz w:val="28"/>
          <w:szCs w:val="28"/>
        </w:rPr>
        <w:t> </w:t>
      </w:r>
      <w:r w:rsidRPr="00CB340E">
        <w:rPr>
          <w:sz w:val="28"/>
          <w:szCs w:val="28"/>
        </w:rPr>
        <w:t>уполномоченного лица.</w:t>
      </w:r>
    </w:p>
    <w:p w14:paraId="595CA38D" w14:textId="1E281079" w:rsidR="005F65B8" w:rsidRPr="00CB340E" w:rsidRDefault="005F65B8" w:rsidP="00FA17EE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 xml:space="preserve">3.5. Дизайн-проект на благоустройство </w:t>
      </w:r>
      <w:r w:rsidR="003C7D29">
        <w:rPr>
          <w:sz w:val="28"/>
          <w:szCs w:val="28"/>
        </w:rPr>
        <w:t>общественной</w:t>
      </w:r>
      <w:r w:rsidRPr="00CB340E">
        <w:rPr>
          <w:sz w:val="28"/>
          <w:szCs w:val="28"/>
        </w:rPr>
        <w:t xml:space="preserve"> территории утверждается в одном экземпляре и хранится в</w:t>
      </w:r>
      <w:r w:rsidR="003C7D29">
        <w:rPr>
          <w:sz w:val="28"/>
          <w:szCs w:val="28"/>
        </w:rPr>
        <w:t xml:space="preserve"> </w:t>
      </w:r>
      <w:proofErr w:type="spellStart"/>
      <w:r w:rsidR="003C7D29">
        <w:rPr>
          <w:sz w:val="28"/>
          <w:szCs w:val="28"/>
        </w:rPr>
        <w:t>Духовщинском</w:t>
      </w:r>
      <w:proofErr w:type="spellEnd"/>
      <w:r w:rsidR="003C7D29">
        <w:rPr>
          <w:sz w:val="28"/>
          <w:szCs w:val="28"/>
        </w:rPr>
        <w:t xml:space="preserve"> муниципальном округе.</w:t>
      </w:r>
    </w:p>
    <w:p w14:paraId="51FB4970" w14:textId="77777777" w:rsidR="005F65B8" w:rsidRPr="00CB340E" w:rsidRDefault="005F65B8" w:rsidP="00FA17EE">
      <w:pPr>
        <w:pStyle w:val="af5"/>
        <w:spacing w:line="233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19FA7E8C" w14:textId="77777777" w:rsidR="003C7D29" w:rsidRPr="00BF3252" w:rsidRDefault="005F65B8" w:rsidP="00FA17EE">
      <w:pPr>
        <w:tabs>
          <w:tab w:val="left" w:pos="426"/>
        </w:tabs>
        <w:spacing w:line="233" w:lineRule="auto"/>
        <w:ind w:right="-1"/>
        <w:jc w:val="center"/>
        <w:rPr>
          <w:b/>
          <w:sz w:val="28"/>
          <w:szCs w:val="28"/>
        </w:rPr>
      </w:pPr>
      <w:r w:rsidRPr="00BF3252">
        <w:rPr>
          <w:b/>
          <w:sz w:val="28"/>
          <w:szCs w:val="28"/>
        </w:rPr>
        <w:t>4. Порядок подачи заявки на участие в обсуждении с заинтересованными лицами диза</w:t>
      </w:r>
      <w:r w:rsidR="003C7D29" w:rsidRPr="00BF3252">
        <w:rPr>
          <w:b/>
          <w:sz w:val="28"/>
          <w:szCs w:val="28"/>
        </w:rPr>
        <w:t>йн-проектов дворовых и общественных территорий</w:t>
      </w:r>
      <w:r w:rsidRPr="00BF3252">
        <w:rPr>
          <w:b/>
          <w:sz w:val="28"/>
          <w:szCs w:val="28"/>
        </w:rPr>
        <w:t>, расположенных на</w:t>
      </w:r>
      <w:r w:rsidR="00D72B59" w:rsidRPr="00BF3252">
        <w:rPr>
          <w:b/>
          <w:sz w:val="28"/>
          <w:szCs w:val="28"/>
        </w:rPr>
        <w:t> </w:t>
      </w:r>
      <w:r w:rsidRPr="00BF3252">
        <w:rPr>
          <w:b/>
          <w:sz w:val="28"/>
          <w:szCs w:val="28"/>
        </w:rPr>
        <w:t xml:space="preserve">территории </w:t>
      </w:r>
      <w:r w:rsidR="003C7D29" w:rsidRPr="00BF3252">
        <w:rPr>
          <w:b/>
          <w:sz w:val="28"/>
          <w:szCs w:val="28"/>
        </w:rPr>
        <w:t xml:space="preserve">муниципального образования </w:t>
      </w:r>
    </w:p>
    <w:p w14:paraId="303D3923" w14:textId="39D5851F" w:rsidR="005F65B8" w:rsidRPr="00BF3252" w:rsidRDefault="003C7D29" w:rsidP="00FA17EE">
      <w:pPr>
        <w:tabs>
          <w:tab w:val="left" w:pos="426"/>
        </w:tabs>
        <w:spacing w:line="233" w:lineRule="auto"/>
        <w:ind w:right="-1"/>
        <w:jc w:val="center"/>
        <w:rPr>
          <w:b/>
          <w:sz w:val="28"/>
          <w:szCs w:val="28"/>
        </w:rPr>
      </w:pPr>
      <w:r w:rsidRPr="00BF3252">
        <w:rPr>
          <w:b/>
          <w:sz w:val="28"/>
          <w:szCs w:val="28"/>
        </w:rPr>
        <w:t>«</w:t>
      </w:r>
      <w:proofErr w:type="spellStart"/>
      <w:r w:rsidRPr="00BF3252">
        <w:rPr>
          <w:b/>
          <w:sz w:val="28"/>
          <w:szCs w:val="28"/>
        </w:rPr>
        <w:t>Духовщинский</w:t>
      </w:r>
      <w:proofErr w:type="spellEnd"/>
      <w:r w:rsidRPr="00BF3252">
        <w:rPr>
          <w:b/>
          <w:sz w:val="28"/>
          <w:szCs w:val="28"/>
        </w:rPr>
        <w:t xml:space="preserve"> муниципальный округ» Смоленской области</w:t>
      </w:r>
    </w:p>
    <w:p w14:paraId="37C5B953" w14:textId="77777777" w:rsidR="005F65B8" w:rsidRPr="00DD2A88" w:rsidRDefault="005F65B8" w:rsidP="00FA17EE">
      <w:pPr>
        <w:pStyle w:val="af5"/>
        <w:spacing w:line="233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3763752D" w14:textId="1BA34119" w:rsidR="005F65B8" w:rsidRPr="00CB340E" w:rsidRDefault="005F65B8" w:rsidP="00DD2A88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 xml:space="preserve">4.1. Заявка на участие в обсуждении с заинтересованными лицами дизайн-проектов дворовых территорий многоквартирных домов </w:t>
      </w:r>
      <w:proofErr w:type="spellStart"/>
      <w:r w:rsidR="003C7D29">
        <w:rPr>
          <w:sz w:val="28"/>
          <w:szCs w:val="28"/>
        </w:rPr>
        <w:t>Духовщинского</w:t>
      </w:r>
      <w:proofErr w:type="spellEnd"/>
      <w:r w:rsidR="003C7D29">
        <w:rPr>
          <w:sz w:val="28"/>
          <w:szCs w:val="28"/>
        </w:rPr>
        <w:t xml:space="preserve"> муниципального округа</w:t>
      </w:r>
      <w:r w:rsidRPr="00CB340E">
        <w:rPr>
          <w:sz w:val="28"/>
          <w:szCs w:val="28"/>
        </w:rPr>
        <w:t xml:space="preserve"> подается заинтересованным лицом в письменной форме в срок, установленный в сообщении о проведении отбора дворовых территорий многоквартирных домов.</w:t>
      </w:r>
    </w:p>
    <w:p w14:paraId="7D9318E2" w14:textId="77777777" w:rsidR="005F65B8" w:rsidRPr="00CB340E" w:rsidRDefault="005F65B8" w:rsidP="00DD2A88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 xml:space="preserve">Заявка регистрируется специалистом, который делает отметку на заявке </w:t>
      </w:r>
      <w:r w:rsidRPr="00CB340E">
        <w:rPr>
          <w:sz w:val="28"/>
          <w:szCs w:val="28"/>
        </w:rPr>
        <w:br/>
        <w:t>о получении такой заявки с указанием даты и времени ее получения.</w:t>
      </w:r>
    </w:p>
    <w:p w14:paraId="0F2E98A1" w14:textId="79AB79E0" w:rsidR="005F65B8" w:rsidRPr="00CB340E" w:rsidRDefault="005F65B8" w:rsidP="00DD2A88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lastRenderedPageBreak/>
        <w:t xml:space="preserve">Срок подачи заявок должен составлять не более 14 календарных дней </w:t>
      </w:r>
      <w:r w:rsidRPr="00CB340E">
        <w:rPr>
          <w:sz w:val="28"/>
          <w:szCs w:val="28"/>
        </w:rPr>
        <w:br/>
        <w:t xml:space="preserve">с момента опубликования сообщения на сайте организатора обсуждении </w:t>
      </w:r>
      <w:r w:rsidRPr="00CB340E">
        <w:rPr>
          <w:sz w:val="28"/>
          <w:szCs w:val="28"/>
        </w:rPr>
        <w:br/>
        <w:t xml:space="preserve">с заинтересованными лицами дизайн-проектов дворовых территорий </w:t>
      </w:r>
      <w:proofErr w:type="spellStart"/>
      <w:r w:rsidR="003C7D29">
        <w:rPr>
          <w:sz w:val="28"/>
          <w:szCs w:val="28"/>
        </w:rPr>
        <w:t>Духовщинского</w:t>
      </w:r>
      <w:proofErr w:type="spellEnd"/>
      <w:r w:rsidR="003C7D29">
        <w:rPr>
          <w:sz w:val="28"/>
          <w:szCs w:val="28"/>
        </w:rPr>
        <w:t xml:space="preserve"> муниципального округа</w:t>
      </w:r>
      <w:r w:rsidRPr="00CB340E">
        <w:rPr>
          <w:sz w:val="28"/>
          <w:szCs w:val="28"/>
        </w:rPr>
        <w:t>.</w:t>
      </w:r>
    </w:p>
    <w:p w14:paraId="09A21C27" w14:textId="77777777" w:rsidR="005F65B8" w:rsidRPr="00CB340E" w:rsidRDefault="005F65B8" w:rsidP="00DD2A88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>В случае внесения изменений в настоящий Порядок после официального опубликования срок подачи заявок должен быть увеличен не менее чем на 7 дней.</w:t>
      </w:r>
    </w:p>
    <w:p w14:paraId="2B1EB878" w14:textId="77777777" w:rsidR="005F65B8" w:rsidRPr="00CB340E" w:rsidRDefault="005F65B8" w:rsidP="00DD2A88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 xml:space="preserve">Все листы заявки и прилагаемые документы на участие в обсуждении </w:t>
      </w:r>
      <w:r w:rsidRPr="00CB340E">
        <w:rPr>
          <w:sz w:val="28"/>
          <w:szCs w:val="28"/>
        </w:rPr>
        <w:br/>
        <w:t>с заинтересованными лицами дизайн-проектов дворовых территорий многоквартирных домов должны быть прошиты и пронумерованы. Заявка должна быть скреплена печатью участника обсуждения (для юридических лиц) и подписана участником обсуждения.</w:t>
      </w:r>
    </w:p>
    <w:p w14:paraId="5497A531" w14:textId="77777777" w:rsidR="005F65B8" w:rsidRPr="00CB340E" w:rsidRDefault="005F65B8" w:rsidP="00DD2A88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>4.2. К заявке прилагаются следующие документы:</w:t>
      </w:r>
    </w:p>
    <w:p w14:paraId="58A91B39" w14:textId="77777777" w:rsidR="005F65B8" w:rsidRPr="00CB340E" w:rsidRDefault="005F65B8" w:rsidP="00DD2A88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>1) протокол общего собрания собственников помещений в многоквартирном доме, в котором определен состав заинтересованных лиц из числа собственников помещений для участия в обсуждении с заинтересованными лицами дизайн-проектов дворовых территорий многоквартирных домов;</w:t>
      </w:r>
    </w:p>
    <w:p w14:paraId="6A862C0D" w14:textId="77777777" w:rsidR="005F65B8" w:rsidRPr="00CB340E" w:rsidRDefault="005F65B8" w:rsidP="00DD2A88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>2) дизайн-проект с внесенными изменениями с учетом технической возможности, и без изменения проектно-сметной документации;</w:t>
      </w:r>
    </w:p>
    <w:p w14:paraId="3854E077" w14:textId="1093686E" w:rsidR="005F65B8" w:rsidRPr="00CB340E" w:rsidRDefault="005F65B8" w:rsidP="00DD2A88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>4.3. </w:t>
      </w:r>
      <w:r w:rsidR="00FA1AE1">
        <w:rPr>
          <w:sz w:val="28"/>
          <w:szCs w:val="28"/>
        </w:rPr>
        <w:t xml:space="preserve">Общественная комиссия по разработке и обеспечению реализации муниципальной программы «Формирование современной городской среды </w:t>
      </w:r>
      <w:r w:rsidR="00FA1AE1" w:rsidRPr="003C7D29">
        <w:rPr>
          <w:sz w:val="28"/>
          <w:szCs w:val="28"/>
        </w:rPr>
        <w:t>на</w:t>
      </w:r>
      <w:r w:rsidR="00FA17EE" w:rsidRPr="003C7D29">
        <w:rPr>
          <w:sz w:val="28"/>
          <w:szCs w:val="28"/>
        </w:rPr>
        <w:t> </w:t>
      </w:r>
      <w:r w:rsidR="00FA1AE1" w:rsidRPr="003C7D29">
        <w:rPr>
          <w:sz w:val="28"/>
          <w:szCs w:val="28"/>
        </w:rPr>
        <w:t xml:space="preserve">территории </w:t>
      </w:r>
      <w:r w:rsidR="003C7D29" w:rsidRPr="003C7D29">
        <w:rPr>
          <w:sz w:val="28"/>
          <w:szCs w:val="28"/>
        </w:rPr>
        <w:t>муниципального образования «</w:t>
      </w:r>
      <w:proofErr w:type="spellStart"/>
      <w:r w:rsidR="003C7D29" w:rsidRPr="003C7D29">
        <w:rPr>
          <w:sz w:val="28"/>
          <w:szCs w:val="28"/>
        </w:rPr>
        <w:t>Духовщинский</w:t>
      </w:r>
      <w:proofErr w:type="spellEnd"/>
      <w:r w:rsidR="003C7D29" w:rsidRPr="003C7D29">
        <w:rPr>
          <w:sz w:val="28"/>
          <w:szCs w:val="28"/>
        </w:rPr>
        <w:t xml:space="preserve"> муниципальный округ»</w:t>
      </w:r>
      <w:r w:rsidR="003C7D29">
        <w:rPr>
          <w:sz w:val="28"/>
          <w:szCs w:val="28"/>
        </w:rPr>
        <w:t xml:space="preserve"> Смоленской области </w:t>
      </w:r>
      <w:r w:rsidR="00FA1AE1">
        <w:rPr>
          <w:sz w:val="28"/>
          <w:szCs w:val="28"/>
        </w:rPr>
        <w:t>(далее</w:t>
      </w:r>
      <w:r w:rsidR="00FA17EE">
        <w:rPr>
          <w:sz w:val="28"/>
          <w:szCs w:val="28"/>
        </w:rPr>
        <w:t xml:space="preserve"> </w:t>
      </w:r>
      <w:r w:rsidR="00FA1AE1">
        <w:rPr>
          <w:sz w:val="28"/>
          <w:szCs w:val="28"/>
        </w:rPr>
        <w:t>-</w:t>
      </w:r>
      <w:r w:rsidR="00FA17EE">
        <w:rPr>
          <w:sz w:val="28"/>
          <w:szCs w:val="28"/>
        </w:rPr>
        <w:t xml:space="preserve"> </w:t>
      </w:r>
      <w:r w:rsidR="00006A68">
        <w:rPr>
          <w:sz w:val="28"/>
          <w:szCs w:val="28"/>
        </w:rPr>
        <w:t>К</w:t>
      </w:r>
      <w:r w:rsidR="00FA1AE1">
        <w:rPr>
          <w:sz w:val="28"/>
          <w:szCs w:val="28"/>
        </w:rPr>
        <w:t xml:space="preserve">омиссия) </w:t>
      </w:r>
      <w:r w:rsidRPr="00CB340E">
        <w:rPr>
          <w:sz w:val="28"/>
          <w:szCs w:val="28"/>
        </w:rPr>
        <w:t>рассматривает заявки</w:t>
      </w:r>
      <w:r w:rsidR="00FA1AE1">
        <w:rPr>
          <w:sz w:val="28"/>
          <w:szCs w:val="28"/>
        </w:rPr>
        <w:t xml:space="preserve"> н</w:t>
      </w:r>
      <w:r w:rsidRPr="00CB340E">
        <w:rPr>
          <w:sz w:val="28"/>
          <w:szCs w:val="28"/>
        </w:rPr>
        <w:t>а</w:t>
      </w:r>
      <w:r w:rsidR="00FA1AE1">
        <w:rPr>
          <w:sz w:val="28"/>
          <w:szCs w:val="28"/>
        </w:rPr>
        <w:t xml:space="preserve"> </w:t>
      </w:r>
      <w:r w:rsidRPr="00CB340E">
        <w:rPr>
          <w:sz w:val="28"/>
          <w:szCs w:val="28"/>
        </w:rPr>
        <w:t>участие</w:t>
      </w:r>
      <w:r w:rsidR="00FA1AE1">
        <w:rPr>
          <w:sz w:val="28"/>
          <w:szCs w:val="28"/>
        </w:rPr>
        <w:t xml:space="preserve"> </w:t>
      </w:r>
      <w:r w:rsidRPr="00CB340E">
        <w:rPr>
          <w:sz w:val="28"/>
          <w:szCs w:val="28"/>
        </w:rPr>
        <w:t>в обсуждении</w:t>
      </w:r>
      <w:r w:rsidR="00FA1AE1">
        <w:rPr>
          <w:sz w:val="28"/>
          <w:szCs w:val="28"/>
        </w:rPr>
        <w:t xml:space="preserve"> </w:t>
      </w:r>
      <w:r w:rsidRPr="00CB340E">
        <w:rPr>
          <w:sz w:val="28"/>
          <w:szCs w:val="28"/>
        </w:rPr>
        <w:t>с заинтересованными лицами дизайн-проектов дворовых т</w:t>
      </w:r>
      <w:r w:rsidR="003C7D29">
        <w:rPr>
          <w:sz w:val="28"/>
          <w:szCs w:val="28"/>
        </w:rPr>
        <w:t>ерриторий многоквартирных домов</w:t>
      </w:r>
      <w:r w:rsidRPr="00CB340E">
        <w:rPr>
          <w:sz w:val="28"/>
          <w:szCs w:val="28"/>
        </w:rPr>
        <w:t xml:space="preserve">, в соответствии с требованиями, установленным настоящим Порядком, о чем составляется протокол заседания </w:t>
      </w:r>
      <w:r w:rsidR="00006A68">
        <w:rPr>
          <w:sz w:val="28"/>
          <w:szCs w:val="28"/>
        </w:rPr>
        <w:t>К</w:t>
      </w:r>
      <w:r w:rsidRPr="00CB340E">
        <w:rPr>
          <w:sz w:val="28"/>
          <w:szCs w:val="28"/>
        </w:rPr>
        <w:t>омиссии (далее - Протокол), в</w:t>
      </w:r>
      <w:r w:rsidR="00FA17EE">
        <w:rPr>
          <w:sz w:val="28"/>
          <w:szCs w:val="28"/>
        </w:rPr>
        <w:t> </w:t>
      </w:r>
      <w:r w:rsidRPr="00CB340E">
        <w:rPr>
          <w:sz w:val="28"/>
          <w:szCs w:val="28"/>
        </w:rPr>
        <w:t>котором в обязательном порядке оцениваются заявки всех участников, с указанием изменений и другой информации.</w:t>
      </w:r>
    </w:p>
    <w:p w14:paraId="2B3404BB" w14:textId="77777777" w:rsidR="005F65B8" w:rsidRPr="00CB340E" w:rsidRDefault="005F65B8" w:rsidP="00DD2A88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 xml:space="preserve">4.4. Протокол подписывается всеми членами Комиссии, присутствовавшими на заседании, и размещается на официальном сайте организатора конкурса </w:t>
      </w:r>
      <w:r w:rsidRPr="00CB340E">
        <w:rPr>
          <w:sz w:val="28"/>
          <w:szCs w:val="28"/>
        </w:rPr>
        <w:br/>
        <w:t>и в средствах массовой информации в течение трех рабочих дней с момента его подписания.</w:t>
      </w:r>
    </w:p>
    <w:p w14:paraId="05A64910" w14:textId="4E9444A8" w:rsidR="005F65B8" w:rsidRPr="00CB340E" w:rsidRDefault="005F65B8" w:rsidP="00DD2A88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>В случае, если по окончании срока подачи заявок на участие в обсуждении с</w:t>
      </w:r>
      <w:r w:rsidR="00D72B59">
        <w:rPr>
          <w:sz w:val="28"/>
          <w:szCs w:val="28"/>
        </w:rPr>
        <w:t> </w:t>
      </w:r>
      <w:r w:rsidRPr="00CB340E">
        <w:rPr>
          <w:sz w:val="28"/>
          <w:szCs w:val="28"/>
        </w:rPr>
        <w:t>заинтересованными лицами дизайн-проектов дворовых территорий многоквартирных домов подана только одна заявка на участие в обсуждении, Комиссия признает отбор несостоявшимся и рассматривает указанную заявку.</w:t>
      </w:r>
    </w:p>
    <w:p w14:paraId="574D9718" w14:textId="77777777" w:rsidR="005F65B8" w:rsidRPr="00CB340E" w:rsidRDefault="005F65B8" w:rsidP="00DD2A88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 xml:space="preserve">Если заявка соответствует требованиям и условиям настоящего Порядка, работы, указанные в проектно-сметной документации, будут выполняться </w:t>
      </w:r>
      <w:r w:rsidRPr="00CB340E">
        <w:rPr>
          <w:sz w:val="28"/>
          <w:szCs w:val="28"/>
        </w:rPr>
        <w:br/>
        <w:t>в соответствии с внесенными изменениями в дизайн-проект.</w:t>
      </w:r>
    </w:p>
    <w:p w14:paraId="56AA5AF8" w14:textId="77777777" w:rsidR="005F65B8" w:rsidRPr="00CB340E" w:rsidRDefault="005F65B8" w:rsidP="00DD2A88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 xml:space="preserve">В случае признания обсуждения несостоявшимся работы будут выполнять </w:t>
      </w:r>
      <w:r w:rsidRPr="00CB340E">
        <w:rPr>
          <w:sz w:val="28"/>
          <w:szCs w:val="28"/>
        </w:rPr>
        <w:br/>
        <w:t>по ранее согласованному дизайн-проекту.</w:t>
      </w:r>
    </w:p>
    <w:p w14:paraId="6070C178" w14:textId="77777777" w:rsidR="005F65B8" w:rsidRPr="00D72B59" w:rsidRDefault="005F65B8" w:rsidP="00DD2A88">
      <w:pPr>
        <w:spacing w:line="233" w:lineRule="auto"/>
        <w:rPr>
          <w:sz w:val="12"/>
          <w:szCs w:val="12"/>
        </w:rPr>
      </w:pPr>
      <w:r w:rsidRPr="00D72B59">
        <w:rPr>
          <w:sz w:val="12"/>
          <w:szCs w:val="12"/>
        </w:rPr>
        <w:br w:type="page"/>
      </w:r>
    </w:p>
    <w:p w14:paraId="60BB0F94" w14:textId="77777777" w:rsidR="005F65B8" w:rsidRPr="00B34D08" w:rsidRDefault="005F65B8" w:rsidP="005F65B8">
      <w:pPr>
        <w:tabs>
          <w:tab w:val="left" w:pos="426"/>
        </w:tabs>
        <w:spacing w:line="235" w:lineRule="auto"/>
        <w:ind w:right="-1"/>
        <w:rPr>
          <w:sz w:val="2"/>
          <w:szCs w:val="2"/>
        </w:rPr>
      </w:pPr>
    </w:p>
    <w:tbl>
      <w:tblPr>
        <w:tblW w:w="10437" w:type="dxa"/>
        <w:tblLook w:val="00A0" w:firstRow="1" w:lastRow="0" w:firstColumn="1" w:lastColumn="0" w:noHBand="0" w:noVBand="0"/>
      </w:tblPr>
      <w:tblGrid>
        <w:gridCol w:w="5778"/>
        <w:gridCol w:w="4659"/>
      </w:tblGrid>
      <w:tr w:rsidR="005F65B8" w:rsidRPr="006A0EC2" w14:paraId="31C00CAC" w14:textId="77777777" w:rsidTr="00E41809">
        <w:tc>
          <w:tcPr>
            <w:tcW w:w="5778" w:type="dxa"/>
          </w:tcPr>
          <w:p w14:paraId="03518BB1" w14:textId="77777777" w:rsidR="005F65B8" w:rsidRPr="006A0EC2" w:rsidRDefault="005F65B8" w:rsidP="00E41809">
            <w:pPr>
              <w:rPr>
                <w:sz w:val="28"/>
                <w:szCs w:val="28"/>
              </w:rPr>
            </w:pPr>
          </w:p>
        </w:tc>
        <w:tc>
          <w:tcPr>
            <w:tcW w:w="4659" w:type="dxa"/>
          </w:tcPr>
          <w:p w14:paraId="6A68C07E" w14:textId="2A230DEA" w:rsidR="005F65B8" w:rsidRPr="006A0EC2" w:rsidRDefault="005F65B8" w:rsidP="00E41809">
            <w:pPr>
              <w:rPr>
                <w:sz w:val="28"/>
                <w:szCs w:val="28"/>
              </w:rPr>
            </w:pPr>
            <w:r w:rsidRPr="006A0EC2">
              <w:rPr>
                <w:sz w:val="28"/>
                <w:szCs w:val="28"/>
              </w:rPr>
              <w:t>Приложение №</w:t>
            </w:r>
            <w:r>
              <w:rPr>
                <w:sz w:val="28"/>
                <w:szCs w:val="28"/>
              </w:rPr>
              <w:t> </w:t>
            </w:r>
            <w:r w:rsidR="006627A7">
              <w:rPr>
                <w:sz w:val="28"/>
                <w:szCs w:val="28"/>
              </w:rPr>
              <w:t>1</w:t>
            </w:r>
            <w:r w:rsidR="008A2E75">
              <w:rPr>
                <w:sz w:val="28"/>
                <w:szCs w:val="28"/>
              </w:rPr>
              <w:t>1</w:t>
            </w:r>
          </w:p>
          <w:p w14:paraId="4FAD8EA5" w14:textId="283ACA87" w:rsidR="00345116" w:rsidRPr="00F36413" w:rsidRDefault="005F65B8" w:rsidP="00345116">
            <w:pPr>
              <w:rPr>
                <w:sz w:val="28"/>
                <w:szCs w:val="28"/>
              </w:rPr>
            </w:pPr>
            <w:r w:rsidRPr="006A0EC2">
              <w:rPr>
                <w:sz w:val="28"/>
                <w:szCs w:val="28"/>
              </w:rPr>
              <w:t xml:space="preserve">к муниципальной программе </w:t>
            </w:r>
            <w:r w:rsidRPr="006A0EC2">
              <w:rPr>
                <w:color w:val="000000"/>
                <w:sz w:val="28"/>
                <w:szCs w:val="28"/>
              </w:rPr>
              <w:t xml:space="preserve">«Формирование современной городской среды на территории </w:t>
            </w:r>
            <w:r w:rsidR="00345116">
              <w:rPr>
                <w:color w:val="000000"/>
                <w:sz w:val="28"/>
                <w:szCs w:val="28"/>
              </w:rPr>
              <w:t>муниципального образования «</w:t>
            </w:r>
            <w:proofErr w:type="spellStart"/>
            <w:r w:rsidR="00345116">
              <w:rPr>
                <w:color w:val="000000"/>
                <w:sz w:val="28"/>
                <w:szCs w:val="28"/>
              </w:rPr>
              <w:t>Духовщинский</w:t>
            </w:r>
            <w:proofErr w:type="spellEnd"/>
            <w:r w:rsidR="00345116">
              <w:rPr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  <w:p w14:paraId="50463DDC" w14:textId="72DBC2D3" w:rsidR="005F65B8" w:rsidRPr="006A0EC2" w:rsidRDefault="004F1578" w:rsidP="00892127">
            <w:pPr>
              <w:rPr>
                <w:sz w:val="28"/>
                <w:szCs w:val="28"/>
              </w:rPr>
            </w:pPr>
            <w:r w:rsidRPr="00F36413">
              <w:rPr>
                <w:sz w:val="28"/>
                <w:szCs w:val="28"/>
              </w:rPr>
              <w:t>от «___» _________20__ г. № ____)</w:t>
            </w:r>
          </w:p>
        </w:tc>
      </w:tr>
    </w:tbl>
    <w:p w14:paraId="2FB2DD9B" w14:textId="77777777" w:rsidR="005F65B8" w:rsidRDefault="005F65B8" w:rsidP="005F65B8">
      <w:pPr>
        <w:widowControl w:val="0"/>
        <w:autoSpaceDE w:val="0"/>
        <w:autoSpaceDN w:val="0"/>
        <w:ind w:right="-1"/>
        <w:jc w:val="center"/>
        <w:rPr>
          <w:sz w:val="28"/>
          <w:szCs w:val="28"/>
          <w:lang w:eastAsia="en-US"/>
        </w:rPr>
      </w:pPr>
    </w:p>
    <w:p w14:paraId="7BEC42D8" w14:textId="7FE17AE0" w:rsidR="005F65B8" w:rsidRDefault="005F65B8" w:rsidP="005F65B8">
      <w:pPr>
        <w:widowControl w:val="0"/>
        <w:autoSpaceDE w:val="0"/>
        <w:autoSpaceDN w:val="0"/>
        <w:ind w:right="-1"/>
        <w:jc w:val="center"/>
        <w:rPr>
          <w:sz w:val="28"/>
          <w:szCs w:val="28"/>
          <w:lang w:eastAsia="en-US"/>
        </w:rPr>
      </w:pPr>
    </w:p>
    <w:p w14:paraId="0833F291" w14:textId="77777777" w:rsidR="00D72B59" w:rsidRDefault="00D72B59" w:rsidP="005F65B8">
      <w:pPr>
        <w:widowControl w:val="0"/>
        <w:autoSpaceDE w:val="0"/>
        <w:autoSpaceDN w:val="0"/>
        <w:ind w:right="-1"/>
        <w:jc w:val="center"/>
        <w:rPr>
          <w:sz w:val="28"/>
          <w:szCs w:val="28"/>
          <w:lang w:eastAsia="en-US"/>
        </w:rPr>
      </w:pPr>
    </w:p>
    <w:p w14:paraId="31CD59DF" w14:textId="77777777" w:rsidR="005F65B8" w:rsidRPr="00B34D08" w:rsidRDefault="005F65B8" w:rsidP="005F65B8">
      <w:pPr>
        <w:widowControl w:val="0"/>
        <w:autoSpaceDE w:val="0"/>
        <w:autoSpaceDN w:val="0"/>
        <w:ind w:right="-1"/>
        <w:jc w:val="center"/>
        <w:rPr>
          <w:sz w:val="28"/>
          <w:szCs w:val="28"/>
          <w:lang w:eastAsia="en-US"/>
        </w:rPr>
      </w:pPr>
    </w:p>
    <w:p w14:paraId="2DFD8E2A" w14:textId="27FBA9B8" w:rsidR="005F65B8" w:rsidRPr="00DF1F2B" w:rsidRDefault="005F65B8" w:rsidP="005F65B8">
      <w:pPr>
        <w:widowControl w:val="0"/>
        <w:autoSpaceDE w:val="0"/>
        <w:autoSpaceDN w:val="0"/>
        <w:ind w:right="-1"/>
        <w:jc w:val="center"/>
        <w:rPr>
          <w:b/>
          <w:sz w:val="28"/>
          <w:szCs w:val="28"/>
          <w:lang w:eastAsia="en-US"/>
        </w:rPr>
      </w:pPr>
      <w:r w:rsidRPr="00DF1F2B">
        <w:rPr>
          <w:b/>
          <w:sz w:val="28"/>
          <w:szCs w:val="28"/>
          <w:lang w:eastAsia="en-US"/>
        </w:rPr>
        <w:t>П</w:t>
      </w:r>
      <w:r w:rsidR="00D72B59">
        <w:rPr>
          <w:b/>
          <w:sz w:val="28"/>
          <w:szCs w:val="28"/>
          <w:lang w:eastAsia="en-US"/>
        </w:rPr>
        <w:t>ОРЯ</w:t>
      </w:r>
      <w:r w:rsidR="00314B3E">
        <w:rPr>
          <w:b/>
          <w:sz w:val="28"/>
          <w:szCs w:val="28"/>
          <w:lang w:eastAsia="en-US"/>
        </w:rPr>
        <w:t>Д</w:t>
      </w:r>
      <w:r w:rsidR="00D72B59">
        <w:rPr>
          <w:b/>
          <w:sz w:val="28"/>
          <w:szCs w:val="28"/>
          <w:lang w:eastAsia="en-US"/>
        </w:rPr>
        <w:t>ОК</w:t>
      </w:r>
    </w:p>
    <w:p w14:paraId="7343A60A" w14:textId="065E2D34" w:rsidR="005F65B8" w:rsidRPr="00B77A56" w:rsidRDefault="005F65B8" w:rsidP="005F65B8">
      <w:pPr>
        <w:widowControl w:val="0"/>
        <w:autoSpaceDE w:val="0"/>
        <w:autoSpaceDN w:val="0"/>
        <w:ind w:right="-1"/>
        <w:jc w:val="center"/>
        <w:rPr>
          <w:b/>
          <w:sz w:val="28"/>
          <w:szCs w:val="28"/>
          <w:lang w:eastAsia="en-US"/>
        </w:rPr>
      </w:pPr>
      <w:r w:rsidRPr="00DF1F2B">
        <w:rPr>
          <w:b/>
          <w:sz w:val="28"/>
          <w:szCs w:val="28"/>
          <w:lang w:eastAsia="en-US"/>
        </w:rPr>
        <w:t xml:space="preserve">аккумулирования средств заинтересованных лиц, направляемых </w:t>
      </w:r>
      <w:r>
        <w:rPr>
          <w:b/>
          <w:sz w:val="28"/>
          <w:szCs w:val="28"/>
          <w:lang w:eastAsia="en-US"/>
        </w:rPr>
        <w:br/>
      </w:r>
      <w:r w:rsidRPr="00DF1F2B">
        <w:rPr>
          <w:b/>
          <w:sz w:val="28"/>
          <w:szCs w:val="28"/>
          <w:lang w:eastAsia="en-US"/>
        </w:rPr>
        <w:t xml:space="preserve">на выполнение минимального, дополнительного перечней работ </w:t>
      </w:r>
      <w:r>
        <w:rPr>
          <w:b/>
          <w:sz w:val="28"/>
          <w:szCs w:val="28"/>
          <w:lang w:eastAsia="en-US"/>
        </w:rPr>
        <w:br/>
      </w:r>
      <w:r w:rsidRPr="00DF1F2B">
        <w:rPr>
          <w:b/>
          <w:sz w:val="28"/>
          <w:szCs w:val="28"/>
          <w:lang w:eastAsia="en-US"/>
        </w:rPr>
        <w:t>по благоустройству дворовых территорий</w:t>
      </w:r>
      <w:r w:rsidRPr="004E33EC">
        <w:rPr>
          <w:b/>
          <w:sz w:val="28"/>
          <w:szCs w:val="28"/>
          <w:lang w:eastAsia="en-US"/>
        </w:rPr>
        <w:t>,</w:t>
      </w:r>
      <w:r w:rsidRPr="00DF1F2B">
        <w:rPr>
          <w:b/>
          <w:sz w:val="28"/>
          <w:szCs w:val="28"/>
          <w:lang w:eastAsia="en-US"/>
        </w:rPr>
        <w:t xml:space="preserve"> </w:t>
      </w:r>
      <w:r w:rsidR="00D72B59">
        <w:rPr>
          <w:b/>
          <w:sz w:val="28"/>
          <w:szCs w:val="28"/>
          <w:lang w:eastAsia="en-US"/>
        </w:rPr>
        <w:br/>
      </w:r>
      <w:r w:rsidRPr="00DF1F2B">
        <w:rPr>
          <w:b/>
          <w:sz w:val="28"/>
          <w:szCs w:val="28"/>
          <w:lang w:eastAsia="en-US"/>
        </w:rPr>
        <w:t>и механизм контроля за их расходованием, а также порядок и формы трудового и (или) финансового участия граждан в выполнении указанных работ</w:t>
      </w:r>
      <w:r w:rsidR="00B77A56">
        <w:rPr>
          <w:b/>
          <w:sz w:val="28"/>
          <w:szCs w:val="28"/>
          <w:lang w:eastAsia="en-US"/>
        </w:rPr>
        <w:t xml:space="preserve"> </w:t>
      </w:r>
      <w:r w:rsidR="00B77A56" w:rsidRPr="00892127">
        <w:rPr>
          <w:rFonts w:cs="Calibri"/>
          <w:b/>
          <w:sz w:val="28"/>
          <w:szCs w:val="28"/>
        </w:rPr>
        <w:t xml:space="preserve">в рамках реализации муниципальной программы «Формирование современной городской среды на территории </w:t>
      </w:r>
      <w:r w:rsidR="00345116">
        <w:rPr>
          <w:rFonts w:cs="Calibri"/>
          <w:b/>
          <w:sz w:val="28"/>
          <w:szCs w:val="28"/>
        </w:rPr>
        <w:t>муниципального образования «</w:t>
      </w:r>
      <w:proofErr w:type="spellStart"/>
      <w:r w:rsidR="00345116">
        <w:rPr>
          <w:rFonts w:cs="Calibri"/>
          <w:b/>
          <w:sz w:val="28"/>
          <w:szCs w:val="28"/>
        </w:rPr>
        <w:t>Духовщинский</w:t>
      </w:r>
      <w:proofErr w:type="spellEnd"/>
      <w:r w:rsidR="00345116">
        <w:rPr>
          <w:rFonts w:cs="Calibri"/>
          <w:b/>
          <w:sz w:val="28"/>
          <w:szCs w:val="28"/>
        </w:rPr>
        <w:t xml:space="preserve"> муниципальный округ» </w:t>
      </w:r>
      <w:r w:rsidR="00B77A56" w:rsidRPr="00892127">
        <w:rPr>
          <w:rFonts w:cs="Calibri"/>
          <w:b/>
          <w:sz w:val="28"/>
          <w:szCs w:val="28"/>
        </w:rPr>
        <w:t>Смоленской области»</w:t>
      </w:r>
    </w:p>
    <w:p w14:paraId="0545C419" w14:textId="4BED5CA6" w:rsidR="005F65B8" w:rsidRDefault="005F65B8" w:rsidP="005F65B8">
      <w:pPr>
        <w:widowControl w:val="0"/>
        <w:autoSpaceDE w:val="0"/>
        <w:autoSpaceDN w:val="0"/>
        <w:ind w:right="-1"/>
        <w:jc w:val="both"/>
        <w:rPr>
          <w:color w:val="000080"/>
          <w:sz w:val="28"/>
          <w:szCs w:val="28"/>
          <w:lang w:eastAsia="en-US"/>
        </w:rPr>
      </w:pPr>
    </w:p>
    <w:p w14:paraId="6C081A14" w14:textId="77777777" w:rsidR="00D72B59" w:rsidRPr="00B46808" w:rsidRDefault="00D72B59" w:rsidP="005F65B8">
      <w:pPr>
        <w:widowControl w:val="0"/>
        <w:autoSpaceDE w:val="0"/>
        <w:autoSpaceDN w:val="0"/>
        <w:ind w:right="-1"/>
        <w:jc w:val="both"/>
        <w:rPr>
          <w:color w:val="000080"/>
          <w:sz w:val="28"/>
          <w:szCs w:val="28"/>
          <w:lang w:eastAsia="en-US"/>
        </w:rPr>
      </w:pPr>
    </w:p>
    <w:p w14:paraId="6080AD4D" w14:textId="77777777" w:rsidR="005F65B8" w:rsidRPr="00DF1F2B" w:rsidRDefault="005F65B8" w:rsidP="005F65B8">
      <w:pPr>
        <w:autoSpaceDE w:val="0"/>
        <w:autoSpaceDN w:val="0"/>
        <w:adjustRightInd w:val="0"/>
        <w:ind w:right="-1"/>
        <w:jc w:val="center"/>
        <w:rPr>
          <w:b/>
          <w:sz w:val="28"/>
          <w:szCs w:val="28"/>
          <w:lang w:eastAsia="en-US"/>
        </w:rPr>
      </w:pPr>
      <w:r w:rsidRPr="00DF1F2B">
        <w:rPr>
          <w:b/>
          <w:sz w:val="28"/>
          <w:szCs w:val="28"/>
          <w:lang w:eastAsia="en-US"/>
        </w:rPr>
        <w:t>1.</w:t>
      </w:r>
      <w:r>
        <w:rPr>
          <w:b/>
          <w:sz w:val="28"/>
          <w:szCs w:val="28"/>
          <w:lang w:eastAsia="en-US"/>
        </w:rPr>
        <w:t> </w:t>
      </w:r>
      <w:r w:rsidRPr="00DF1F2B">
        <w:rPr>
          <w:b/>
          <w:sz w:val="28"/>
          <w:szCs w:val="28"/>
          <w:lang w:eastAsia="en-US"/>
        </w:rPr>
        <w:t>Общие положения</w:t>
      </w:r>
    </w:p>
    <w:p w14:paraId="438541FB" w14:textId="77777777" w:rsidR="005F65B8" w:rsidRPr="004E33EC" w:rsidRDefault="005F65B8" w:rsidP="005F65B8">
      <w:pPr>
        <w:autoSpaceDE w:val="0"/>
        <w:autoSpaceDN w:val="0"/>
        <w:adjustRightInd w:val="0"/>
        <w:ind w:right="-1"/>
        <w:jc w:val="center"/>
        <w:rPr>
          <w:color w:val="000080"/>
          <w:sz w:val="28"/>
          <w:szCs w:val="28"/>
          <w:lang w:eastAsia="en-US"/>
        </w:rPr>
      </w:pPr>
    </w:p>
    <w:p w14:paraId="1000485C" w14:textId="20DD5411" w:rsidR="00B77A56" w:rsidRPr="00D72B59" w:rsidRDefault="005F65B8" w:rsidP="005F65B8">
      <w:pPr>
        <w:widowControl w:val="0"/>
        <w:autoSpaceDE w:val="0"/>
        <w:autoSpaceDN w:val="0"/>
        <w:ind w:right="-1" w:firstLine="709"/>
        <w:jc w:val="both"/>
        <w:rPr>
          <w:rFonts w:cs="Calibri"/>
          <w:sz w:val="28"/>
          <w:szCs w:val="28"/>
        </w:rPr>
      </w:pPr>
      <w:r w:rsidRPr="00D72B59">
        <w:rPr>
          <w:rFonts w:cs="Calibri"/>
          <w:sz w:val="28"/>
          <w:szCs w:val="28"/>
        </w:rPr>
        <w:t>1.1. Порядок 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</w:t>
      </w:r>
      <w:r w:rsidR="00B77A56" w:rsidRPr="00D72B59">
        <w:rPr>
          <w:rFonts w:cs="Calibri"/>
          <w:sz w:val="28"/>
          <w:szCs w:val="28"/>
        </w:rPr>
        <w:t xml:space="preserve"> </w:t>
      </w:r>
      <w:r w:rsidRPr="00D72B59">
        <w:rPr>
          <w:rFonts w:cs="Calibri"/>
          <w:sz w:val="28"/>
          <w:szCs w:val="28"/>
        </w:rPr>
        <w:t xml:space="preserve"> и механизм контроля за их расходованием, а также порядок и формы трудового и (или) финансового участия граждан в выполнении указанных работ </w:t>
      </w:r>
      <w:r w:rsidR="00B77A56" w:rsidRPr="00D72B59">
        <w:rPr>
          <w:rFonts w:cs="Calibri"/>
          <w:sz w:val="28"/>
          <w:szCs w:val="28"/>
        </w:rPr>
        <w:t xml:space="preserve">в рамках реализации муниципальной программы «Формирование современной городской среды на территории </w:t>
      </w:r>
      <w:r w:rsidR="00345116">
        <w:rPr>
          <w:rFonts w:cs="Calibri"/>
          <w:sz w:val="28"/>
          <w:szCs w:val="28"/>
        </w:rPr>
        <w:t>муниципального образования «</w:t>
      </w:r>
      <w:proofErr w:type="spellStart"/>
      <w:r w:rsidR="00345116">
        <w:rPr>
          <w:rFonts w:cs="Calibri"/>
          <w:sz w:val="28"/>
          <w:szCs w:val="28"/>
        </w:rPr>
        <w:t>Духовщинский</w:t>
      </w:r>
      <w:proofErr w:type="spellEnd"/>
      <w:r w:rsidR="00345116">
        <w:rPr>
          <w:rFonts w:cs="Calibri"/>
          <w:sz w:val="28"/>
          <w:szCs w:val="28"/>
        </w:rPr>
        <w:t xml:space="preserve"> муниципальный округ» </w:t>
      </w:r>
      <w:r w:rsidR="00B77A56" w:rsidRPr="00D72B59">
        <w:rPr>
          <w:rFonts w:cs="Calibri"/>
          <w:sz w:val="28"/>
          <w:szCs w:val="28"/>
        </w:rPr>
        <w:t>Смоленской области регламентирует процедуру аккумулирования и расходования средств заинтересованных лиц, направляемых на выполнение минимального, дополнительного перечней работ по благоустройству дворовых территорий многоквартирных домов, механизм контроля за их расходованием, а также устанавливает порядок и формы финансового и (или) трудового участия граждан в</w:t>
      </w:r>
      <w:r w:rsidR="00D72B59">
        <w:rPr>
          <w:rFonts w:cs="Calibri"/>
          <w:sz w:val="28"/>
          <w:szCs w:val="28"/>
        </w:rPr>
        <w:t> </w:t>
      </w:r>
      <w:r w:rsidR="00B77A56" w:rsidRPr="00D72B59">
        <w:rPr>
          <w:rFonts w:cs="Calibri"/>
          <w:sz w:val="28"/>
          <w:szCs w:val="28"/>
        </w:rPr>
        <w:t>выполнении указанных работ.</w:t>
      </w:r>
    </w:p>
    <w:p w14:paraId="5F8166A4" w14:textId="77777777" w:rsidR="005F65B8" w:rsidRPr="00D72B59" w:rsidRDefault="005F65B8" w:rsidP="005F65B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72B59">
        <w:rPr>
          <w:sz w:val="28"/>
          <w:szCs w:val="28"/>
        </w:rPr>
        <w:t>1.2. Заинтересованные лица -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 и обеспечивающие финансовое (трудовое) участие в реализации мероприятий по благоустройству дворовых территорий.</w:t>
      </w:r>
    </w:p>
    <w:p w14:paraId="024B89A8" w14:textId="1E7B236C" w:rsidR="005F65B8" w:rsidRPr="00D72B59" w:rsidRDefault="005F65B8" w:rsidP="005F65B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eastAsia="en-US"/>
        </w:rPr>
      </w:pPr>
      <w:r w:rsidRPr="00D72B59">
        <w:rPr>
          <w:spacing w:val="-2"/>
          <w:sz w:val="28"/>
          <w:szCs w:val="28"/>
          <w:lang w:eastAsia="en-US"/>
        </w:rPr>
        <w:t>1.3. Благоустройство дворовых территорий, финансируемых за счет бюджетных</w:t>
      </w:r>
      <w:r w:rsidRPr="00D72B59">
        <w:rPr>
          <w:sz w:val="28"/>
          <w:szCs w:val="28"/>
          <w:lang w:eastAsia="en-US"/>
        </w:rPr>
        <w:t xml:space="preserve"> средств, осуществляется по минимальному (дополнительному) перечням видов работ </w:t>
      </w:r>
      <w:r w:rsidRPr="00D72B59">
        <w:rPr>
          <w:sz w:val="28"/>
          <w:szCs w:val="28"/>
          <w:lang w:eastAsia="en-US"/>
        </w:rPr>
        <w:lastRenderedPageBreak/>
        <w:t>по благоустройству дворовых территорий (далее – минимальный перечень, дополнительный перечень, минимальный и дополнительный перечни).</w:t>
      </w:r>
    </w:p>
    <w:p w14:paraId="26ECB0F9" w14:textId="77777777" w:rsidR="005F65B8" w:rsidRPr="00D72B59" w:rsidRDefault="005F65B8" w:rsidP="005F65B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eastAsia="en-US"/>
        </w:rPr>
      </w:pPr>
      <w:r w:rsidRPr="00D72B59">
        <w:rPr>
          <w:sz w:val="28"/>
          <w:szCs w:val="28"/>
          <w:lang w:eastAsia="en-US"/>
        </w:rPr>
        <w:t>1.4. Минимальный перечень включает в себя:</w:t>
      </w:r>
    </w:p>
    <w:p w14:paraId="614E0A1D" w14:textId="77777777" w:rsidR="005F65B8" w:rsidRPr="00D72B59" w:rsidRDefault="005F65B8" w:rsidP="005F65B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eastAsia="en-US"/>
        </w:rPr>
      </w:pPr>
      <w:r w:rsidRPr="00D72B59">
        <w:rPr>
          <w:sz w:val="28"/>
          <w:szCs w:val="28"/>
          <w:lang w:eastAsia="en-US"/>
        </w:rPr>
        <w:t>- ремонт дворовых проездов;</w:t>
      </w:r>
    </w:p>
    <w:p w14:paraId="09E6DA39" w14:textId="77777777" w:rsidR="005F65B8" w:rsidRPr="00D72B59" w:rsidRDefault="005F65B8" w:rsidP="005F65B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eastAsia="en-US"/>
        </w:rPr>
      </w:pPr>
      <w:r w:rsidRPr="00D72B59">
        <w:rPr>
          <w:sz w:val="28"/>
          <w:szCs w:val="28"/>
          <w:lang w:eastAsia="en-US"/>
        </w:rPr>
        <w:t>- обеспечение освещения дворовых территорий;</w:t>
      </w:r>
    </w:p>
    <w:p w14:paraId="784E6E75" w14:textId="77777777" w:rsidR="005F65B8" w:rsidRPr="00D72B59" w:rsidRDefault="005F65B8" w:rsidP="005F65B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eastAsia="en-US"/>
        </w:rPr>
      </w:pPr>
      <w:r w:rsidRPr="00D72B59">
        <w:rPr>
          <w:sz w:val="28"/>
          <w:szCs w:val="28"/>
          <w:lang w:eastAsia="en-US"/>
        </w:rPr>
        <w:t>- установку скамеек;</w:t>
      </w:r>
    </w:p>
    <w:p w14:paraId="73F06FB8" w14:textId="630DB2DD" w:rsidR="005F65B8" w:rsidRDefault="005F65B8" w:rsidP="005F65B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eastAsia="en-US"/>
        </w:rPr>
      </w:pPr>
      <w:r w:rsidRPr="00D72B59">
        <w:rPr>
          <w:sz w:val="28"/>
          <w:szCs w:val="28"/>
          <w:lang w:eastAsia="en-US"/>
        </w:rPr>
        <w:t xml:space="preserve">- урн </w:t>
      </w:r>
      <w:r w:rsidR="00FE70D7">
        <w:rPr>
          <w:sz w:val="28"/>
          <w:szCs w:val="28"/>
          <w:lang w:eastAsia="en-US"/>
        </w:rPr>
        <w:t>для мусора;</w:t>
      </w:r>
    </w:p>
    <w:p w14:paraId="7A3875D7" w14:textId="7EB6AC2C" w:rsidR="00FE70D7" w:rsidRDefault="00FE70D7" w:rsidP="005F65B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 ремонт и (или) устройство автомобильных парковок;</w:t>
      </w:r>
    </w:p>
    <w:p w14:paraId="1F93A892" w14:textId="06BB57BE" w:rsidR="00FE70D7" w:rsidRPr="00D72B59" w:rsidRDefault="00FE70D7" w:rsidP="005F65B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 ремонт и (или) устройство тротуаров.</w:t>
      </w:r>
    </w:p>
    <w:p w14:paraId="69FAD15D" w14:textId="77777777" w:rsidR="005F65B8" w:rsidRPr="00D72B59" w:rsidRDefault="005F65B8" w:rsidP="005F65B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eastAsia="en-US"/>
        </w:rPr>
      </w:pPr>
      <w:r w:rsidRPr="00D72B59">
        <w:rPr>
          <w:sz w:val="28"/>
          <w:szCs w:val="28"/>
          <w:lang w:eastAsia="en-US"/>
        </w:rPr>
        <w:t>1.5. Дополнительный перечень включает в себя:</w:t>
      </w:r>
    </w:p>
    <w:p w14:paraId="563ECFCD" w14:textId="5C21C46D" w:rsidR="005F65B8" w:rsidRPr="00D72B59" w:rsidRDefault="005F65B8" w:rsidP="005F65B8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D72B59">
        <w:rPr>
          <w:sz w:val="28"/>
          <w:szCs w:val="28"/>
        </w:rPr>
        <w:t>- </w:t>
      </w:r>
      <w:r w:rsidR="00FE70D7">
        <w:rPr>
          <w:sz w:val="28"/>
          <w:szCs w:val="28"/>
        </w:rPr>
        <w:t xml:space="preserve">устройство и </w:t>
      </w:r>
      <w:r w:rsidRPr="00D72B59">
        <w:rPr>
          <w:sz w:val="28"/>
          <w:szCs w:val="28"/>
        </w:rPr>
        <w:t>оборудование детских и (или) спортивных площадок;</w:t>
      </w:r>
    </w:p>
    <w:p w14:paraId="42B6BE58" w14:textId="0C6A7D28" w:rsidR="005F65B8" w:rsidRDefault="005F65B8" w:rsidP="005F65B8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D72B59">
        <w:rPr>
          <w:sz w:val="28"/>
          <w:szCs w:val="28"/>
        </w:rPr>
        <w:t>- </w:t>
      </w:r>
      <w:r w:rsidR="00FE70D7">
        <w:rPr>
          <w:sz w:val="28"/>
          <w:szCs w:val="28"/>
        </w:rPr>
        <w:t>ремонт автомобильных дорог, образующих проезды к территориям, прилегающим к многоквартирным домам</w:t>
      </w:r>
      <w:r w:rsidRPr="00D72B59">
        <w:rPr>
          <w:sz w:val="28"/>
          <w:szCs w:val="28"/>
        </w:rPr>
        <w:t>;</w:t>
      </w:r>
    </w:p>
    <w:p w14:paraId="6EECB2E3" w14:textId="77777777" w:rsidR="00AE7901" w:rsidRPr="00AB6C78" w:rsidRDefault="00AE7901" w:rsidP="00AE79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ремонт и (или) устройство водоотводных сооружений;</w:t>
      </w:r>
    </w:p>
    <w:p w14:paraId="6C502CFD" w14:textId="77A6A6AA" w:rsidR="00FE70D7" w:rsidRPr="00D72B59" w:rsidRDefault="00FE70D7" w:rsidP="005F65B8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ремонт и (или) установка пандусов;</w:t>
      </w:r>
    </w:p>
    <w:p w14:paraId="5E1D10DA" w14:textId="0CE9ADEC" w:rsidR="005F65B8" w:rsidRDefault="005F65B8" w:rsidP="005F65B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72B59">
        <w:rPr>
          <w:sz w:val="28"/>
          <w:szCs w:val="28"/>
        </w:rPr>
        <w:t xml:space="preserve">- озеленение </w:t>
      </w:r>
      <w:r w:rsidR="00FE70D7">
        <w:rPr>
          <w:sz w:val="28"/>
          <w:szCs w:val="28"/>
        </w:rPr>
        <w:t>территорий;</w:t>
      </w:r>
    </w:p>
    <w:p w14:paraId="7BC1DB99" w14:textId="57126482" w:rsidR="00FE70D7" w:rsidRPr="00D72B59" w:rsidRDefault="00FE70D7" w:rsidP="005F65B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- иные виды работ.</w:t>
      </w:r>
    </w:p>
    <w:p w14:paraId="1C1C734F" w14:textId="77777777" w:rsidR="005F65B8" w:rsidRPr="00D72B59" w:rsidRDefault="005F65B8" w:rsidP="005F65B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eastAsia="en-US"/>
        </w:rPr>
      </w:pPr>
      <w:r w:rsidRPr="00D72B59">
        <w:rPr>
          <w:sz w:val="28"/>
          <w:szCs w:val="28"/>
          <w:lang w:eastAsia="en-US"/>
        </w:rPr>
        <w:t xml:space="preserve">1.6. Решение о финансовом (трудовом) участии заинтересованных лиц </w:t>
      </w:r>
      <w:r w:rsidRPr="00D72B59">
        <w:rPr>
          <w:sz w:val="28"/>
          <w:szCs w:val="28"/>
          <w:lang w:eastAsia="en-US"/>
        </w:rPr>
        <w:br/>
      </w:r>
      <w:r w:rsidRPr="00D72B59">
        <w:rPr>
          <w:sz w:val="28"/>
          <w:szCs w:val="28"/>
        </w:rPr>
        <w:t xml:space="preserve">в реализации мероприятий по благоустройству дворовых территорий </w:t>
      </w:r>
      <w:r w:rsidRPr="00D72B59">
        <w:rPr>
          <w:sz w:val="28"/>
          <w:szCs w:val="28"/>
        </w:rPr>
        <w:br/>
        <w:t xml:space="preserve">по минимальному или дополнительному перечню работ по благоустройству </w:t>
      </w:r>
      <w:r w:rsidRPr="00D72B59">
        <w:rPr>
          <w:sz w:val="28"/>
          <w:szCs w:val="28"/>
          <w:lang w:eastAsia="en-US"/>
        </w:rPr>
        <w:t>принимается на общем собрании собственников помещений многоквартирного дома, которое проводится в соответствии с требованиями статей 44 – 48 Жилищного кодекса Российской Федерации.</w:t>
      </w:r>
    </w:p>
    <w:p w14:paraId="0A8057B3" w14:textId="77777777" w:rsidR="005F65B8" w:rsidRPr="00D72B59" w:rsidRDefault="005F65B8" w:rsidP="005F65B8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</w:p>
    <w:p w14:paraId="78B111C4" w14:textId="17F6563D" w:rsidR="005F65B8" w:rsidRPr="00D72B59" w:rsidRDefault="005F65B8" w:rsidP="005F65B8">
      <w:pPr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D72B59">
        <w:rPr>
          <w:b/>
          <w:sz w:val="28"/>
          <w:szCs w:val="28"/>
        </w:rPr>
        <w:t>2.</w:t>
      </w:r>
      <w:r w:rsidR="00BF3252">
        <w:rPr>
          <w:b/>
          <w:sz w:val="28"/>
          <w:szCs w:val="28"/>
        </w:rPr>
        <w:t> </w:t>
      </w:r>
      <w:r w:rsidRPr="00D72B59">
        <w:rPr>
          <w:b/>
          <w:sz w:val="28"/>
          <w:szCs w:val="28"/>
        </w:rPr>
        <w:t>О формах финансового и трудового участия</w:t>
      </w:r>
    </w:p>
    <w:p w14:paraId="3C037EB2" w14:textId="77777777" w:rsidR="005F65B8" w:rsidRPr="00D72B59" w:rsidRDefault="005F65B8" w:rsidP="005F65B8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6D203B1E" w14:textId="77777777" w:rsidR="005F65B8" w:rsidRPr="00D72B59" w:rsidRDefault="005F65B8" w:rsidP="005F65B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eastAsia="en-US"/>
        </w:rPr>
      </w:pPr>
      <w:r w:rsidRPr="00D72B59">
        <w:rPr>
          <w:sz w:val="28"/>
          <w:szCs w:val="28"/>
        </w:rPr>
        <w:t>2.1. При выполнении работ по минимальному перечню заинтересованные лица вправе не обеспечивать финансовое участие.</w:t>
      </w:r>
    </w:p>
    <w:p w14:paraId="0888E08B" w14:textId="77777777" w:rsidR="005F65B8" w:rsidRPr="00D72B59" w:rsidRDefault="005F65B8" w:rsidP="005F65B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eastAsia="en-US"/>
        </w:rPr>
      </w:pPr>
      <w:r w:rsidRPr="00D72B59">
        <w:rPr>
          <w:sz w:val="28"/>
          <w:szCs w:val="28"/>
        </w:rPr>
        <w:t xml:space="preserve">При выполнении работ по дополнительному перечню заинтересованные лица обеспечивают финансовое участие в размере не менее 1% от </w:t>
      </w:r>
      <w:r w:rsidRPr="00D72B59">
        <w:rPr>
          <w:sz w:val="28"/>
          <w:szCs w:val="28"/>
          <w:lang w:eastAsia="en-US"/>
        </w:rPr>
        <w:t xml:space="preserve">сметной стоимости </w:t>
      </w:r>
      <w:r w:rsidRPr="00D72B59">
        <w:rPr>
          <w:sz w:val="28"/>
          <w:szCs w:val="28"/>
          <w:lang w:eastAsia="en-US"/>
        </w:rPr>
        <w:br/>
        <w:t>на благоустройство дворовой территории.</w:t>
      </w:r>
    </w:p>
    <w:p w14:paraId="061AE4AE" w14:textId="77777777" w:rsidR="005F65B8" w:rsidRPr="00D72B59" w:rsidRDefault="005F65B8" w:rsidP="005F65B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72B59">
        <w:rPr>
          <w:sz w:val="28"/>
          <w:szCs w:val="28"/>
        </w:rPr>
        <w:t xml:space="preserve">2.2. Заинтересованные лица должны обеспечить трудовое участие </w:t>
      </w:r>
      <w:r w:rsidRPr="00D72B59">
        <w:rPr>
          <w:sz w:val="28"/>
          <w:szCs w:val="28"/>
        </w:rPr>
        <w:br/>
        <w:t>в реализации мероприятий по благоустройству дворовых территорий:</w:t>
      </w:r>
    </w:p>
    <w:p w14:paraId="50C392D2" w14:textId="77777777" w:rsidR="005F65B8" w:rsidRPr="00D72B59" w:rsidRDefault="005F65B8" w:rsidP="005F65B8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D72B59">
        <w:rPr>
          <w:sz w:val="28"/>
          <w:szCs w:val="28"/>
        </w:rPr>
        <w:t>- выполнение жителями неоплачиваемых работ, не требующих специальной квалификации, как например: подготовка объекта (дворовой территории) к началу работ (земляные работы, снятие старого оборудования, уборка мусора), и другие работы (покраска оборудования, озеленение территории посадка деревьев, охрана объекта);</w:t>
      </w:r>
    </w:p>
    <w:p w14:paraId="79E4512F" w14:textId="77777777" w:rsidR="005F65B8" w:rsidRPr="00D72B59" w:rsidRDefault="005F65B8" w:rsidP="005F65B8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D72B59">
        <w:rPr>
          <w:sz w:val="28"/>
          <w:szCs w:val="28"/>
        </w:rPr>
        <w:t>- предоставление строительных материалов, техники и т.д.;</w:t>
      </w:r>
    </w:p>
    <w:p w14:paraId="470B828B" w14:textId="77777777" w:rsidR="005F65B8" w:rsidRPr="00D72B59" w:rsidRDefault="005F65B8" w:rsidP="005F65B8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D72B59">
        <w:rPr>
          <w:sz w:val="28"/>
          <w:szCs w:val="28"/>
        </w:rPr>
        <w:t>- обеспечение благоприятных условий для работы подрядной организации, выполняющей работы и для ее работников (горячий чай, печенье и т.д.).</w:t>
      </w:r>
    </w:p>
    <w:p w14:paraId="1F9BDBC0" w14:textId="77777777" w:rsidR="005F65B8" w:rsidRPr="00D72B59" w:rsidRDefault="005F65B8" w:rsidP="005F65B8">
      <w:pPr>
        <w:autoSpaceDE w:val="0"/>
        <w:autoSpaceDN w:val="0"/>
        <w:adjustRightInd w:val="0"/>
        <w:ind w:right="-1"/>
        <w:jc w:val="both"/>
        <w:rPr>
          <w:sz w:val="28"/>
          <w:szCs w:val="28"/>
          <w:lang w:eastAsia="en-US"/>
        </w:rPr>
      </w:pPr>
    </w:p>
    <w:p w14:paraId="394A12A4" w14:textId="77777777" w:rsidR="005F65B8" w:rsidRPr="00D72B59" w:rsidRDefault="005F65B8" w:rsidP="005F65B8">
      <w:pPr>
        <w:widowControl w:val="0"/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D72B59">
        <w:rPr>
          <w:b/>
          <w:sz w:val="28"/>
          <w:szCs w:val="28"/>
        </w:rPr>
        <w:t>3. Сбор, учет и контроль средств заинтересованных лиц</w:t>
      </w:r>
    </w:p>
    <w:p w14:paraId="69B9F8C3" w14:textId="77777777" w:rsidR="005F65B8" w:rsidRPr="00D72B59" w:rsidRDefault="005F65B8" w:rsidP="005F65B8">
      <w:pPr>
        <w:widowControl w:val="0"/>
        <w:autoSpaceDE w:val="0"/>
        <w:autoSpaceDN w:val="0"/>
        <w:ind w:right="-1"/>
        <w:jc w:val="center"/>
        <w:rPr>
          <w:sz w:val="28"/>
          <w:szCs w:val="28"/>
        </w:rPr>
      </w:pPr>
    </w:p>
    <w:p w14:paraId="1E895338" w14:textId="3D463286" w:rsidR="005F65B8" w:rsidRPr="00D72B59" w:rsidRDefault="005F65B8" w:rsidP="005F65B8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D72B59">
        <w:rPr>
          <w:rFonts w:cs="Calibri"/>
          <w:sz w:val="28"/>
          <w:szCs w:val="28"/>
        </w:rPr>
        <w:t xml:space="preserve">3.1. Сбор средств заинтересованных лиц на выполнение минимального </w:t>
      </w:r>
      <w:r w:rsidRPr="00D72B59">
        <w:rPr>
          <w:rFonts w:cs="Calibri"/>
          <w:sz w:val="28"/>
          <w:szCs w:val="28"/>
        </w:rPr>
        <w:lastRenderedPageBreak/>
        <w:t xml:space="preserve">(дополнительного) перечней работ по благоустройству дворовых территорий обеспечивают организации, управляющие многоквартирными домами, товарищества собственников жилья на специальном счете, </w:t>
      </w:r>
      <w:r w:rsidRPr="00D72B59">
        <w:rPr>
          <w:rFonts w:cs="Calibri"/>
          <w:bCs/>
          <w:sz w:val="28"/>
          <w:szCs w:val="28"/>
        </w:rPr>
        <w:t xml:space="preserve">открытом в российской кредитной организации и </w:t>
      </w:r>
      <w:r w:rsidRPr="00D72B59">
        <w:rPr>
          <w:rFonts w:cs="Calibri"/>
          <w:sz w:val="28"/>
          <w:szCs w:val="28"/>
        </w:rPr>
        <w:t>предназначенном для перечисления средств на</w:t>
      </w:r>
      <w:r w:rsidR="00D72B59">
        <w:rPr>
          <w:rFonts w:cs="Calibri"/>
          <w:sz w:val="28"/>
          <w:szCs w:val="28"/>
        </w:rPr>
        <w:t> </w:t>
      </w:r>
      <w:r w:rsidRPr="00D72B59">
        <w:rPr>
          <w:rFonts w:cs="Calibri"/>
          <w:sz w:val="28"/>
          <w:szCs w:val="28"/>
        </w:rPr>
        <w:t>благоустройство</w:t>
      </w:r>
      <w:r w:rsidRPr="00D72B59">
        <w:rPr>
          <w:sz w:val="28"/>
          <w:szCs w:val="28"/>
        </w:rPr>
        <w:t>.</w:t>
      </w:r>
    </w:p>
    <w:p w14:paraId="154A40EC" w14:textId="77777777" w:rsidR="005F65B8" w:rsidRPr="00D72B59" w:rsidRDefault="005F65B8" w:rsidP="005F65B8">
      <w:pPr>
        <w:widowControl w:val="0"/>
        <w:autoSpaceDE w:val="0"/>
        <w:autoSpaceDN w:val="0"/>
        <w:ind w:right="-1" w:firstLine="709"/>
        <w:jc w:val="both"/>
        <w:rPr>
          <w:rFonts w:cs="Calibri"/>
          <w:sz w:val="28"/>
          <w:szCs w:val="28"/>
        </w:rPr>
      </w:pPr>
      <w:r w:rsidRPr="00D72B59">
        <w:rPr>
          <w:rFonts w:cs="Calibri"/>
          <w:sz w:val="28"/>
          <w:szCs w:val="28"/>
        </w:rPr>
        <w:t xml:space="preserve">3.2. Специальный счет может быть открыт в российских кредитных организациях, величина собственных средств (капитала) которых составляет </w:t>
      </w:r>
      <w:r w:rsidRPr="00D72B59">
        <w:rPr>
          <w:rFonts w:cs="Calibri"/>
          <w:sz w:val="28"/>
          <w:szCs w:val="28"/>
        </w:rPr>
        <w:br/>
        <w:t xml:space="preserve">не менее чем двадцать миллиардов рублей. Центральный банк Российской Федерации ежеквартально размещает информацию о кредитных организациях, которые соответствуют требованиям, установленным настоящим пунктом, на своем официальном сайте в </w:t>
      </w:r>
      <w:r w:rsidRPr="00D72B59">
        <w:rPr>
          <w:sz w:val="28"/>
          <w:szCs w:val="28"/>
        </w:rPr>
        <w:t>информационно-телекоммуникационной</w:t>
      </w:r>
      <w:r w:rsidRPr="00D72B59">
        <w:rPr>
          <w:b/>
          <w:sz w:val="28"/>
          <w:szCs w:val="28"/>
        </w:rPr>
        <w:t xml:space="preserve"> </w:t>
      </w:r>
      <w:r w:rsidRPr="00D72B59">
        <w:rPr>
          <w:rFonts w:cs="Calibri"/>
          <w:sz w:val="28"/>
          <w:szCs w:val="28"/>
        </w:rPr>
        <w:t>сети «Интернет».</w:t>
      </w:r>
    </w:p>
    <w:p w14:paraId="5CA94C57" w14:textId="56E585DB" w:rsidR="005F65B8" w:rsidRPr="00D72B59" w:rsidRDefault="005F65B8" w:rsidP="005F65B8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D72B59">
        <w:rPr>
          <w:rFonts w:cs="Calibri"/>
          <w:sz w:val="28"/>
          <w:szCs w:val="28"/>
        </w:rPr>
        <w:t xml:space="preserve">3.3. Средства на выполнение дополнительного перечня работ </w:t>
      </w:r>
      <w:r w:rsidRPr="00D72B59">
        <w:rPr>
          <w:rFonts w:cs="Calibri"/>
          <w:sz w:val="28"/>
          <w:szCs w:val="28"/>
        </w:rPr>
        <w:br/>
        <w:t xml:space="preserve">по благоустройству дворовых территорий вносят собственники жилых (нежилых) помещений путем оплаты за жилое помещение согласно платежному документу единовременно, через два месяца после включения дворовой территории в перечень дворов, подлежащих благоустройству по </w:t>
      </w:r>
      <w:r w:rsidRPr="00D72B59">
        <w:rPr>
          <w:sz w:val="28"/>
          <w:szCs w:val="28"/>
        </w:rPr>
        <w:t>программе, либо равномерно до 31 декабря текущего года реализации муниципальной программы.</w:t>
      </w:r>
    </w:p>
    <w:p w14:paraId="65E27EB1" w14:textId="77777777" w:rsidR="005F65B8" w:rsidRPr="00D72B59" w:rsidRDefault="005F65B8" w:rsidP="005F65B8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D72B59">
        <w:rPr>
          <w:sz w:val="28"/>
          <w:szCs w:val="28"/>
        </w:rPr>
        <w:t>Председатель совета многоквартирного дома или иное уполномоченное лицо может обеспечить сбор средств заинтересованных лиц.</w:t>
      </w:r>
    </w:p>
    <w:p w14:paraId="3D234B61" w14:textId="77777777" w:rsidR="005F65B8" w:rsidRPr="00D72B59" w:rsidRDefault="005F65B8" w:rsidP="005F65B8">
      <w:pPr>
        <w:widowControl w:val="0"/>
        <w:autoSpaceDE w:val="0"/>
        <w:autoSpaceDN w:val="0"/>
        <w:ind w:right="-1" w:firstLine="709"/>
        <w:jc w:val="both"/>
        <w:rPr>
          <w:rFonts w:cs="Calibri"/>
          <w:sz w:val="28"/>
          <w:szCs w:val="28"/>
        </w:rPr>
      </w:pPr>
      <w:r w:rsidRPr="00D72B59">
        <w:rPr>
          <w:rFonts w:cs="Calibri"/>
          <w:sz w:val="28"/>
          <w:szCs w:val="28"/>
        </w:rPr>
        <w:t>3.4. Размер средств, вносимых собственниками помещений на выполнение дополнительного перечня работ по благоустройству дворовых территорий, рассчитывается как произведение сметной стоимости работ по благоустройству дворовой территории по дополнительному перечню и доли в праве общей собственности на общее имущество в многоквартирном доме собственника жилого (нежилого) помещения, определяемой согласно части 1 статьи 37 Жилищного кодекса Российской Федерации.</w:t>
      </w:r>
    </w:p>
    <w:p w14:paraId="0E0FA47A" w14:textId="5AACBC9A" w:rsidR="005F65B8" w:rsidRPr="00D72B59" w:rsidRDefault="005F65B8" w:rsidP="005F65B8">
      <w:pPr>
        <w:widowControl w:val="0"/>
        <w:autoSpaceDE w:val="0"/>
        <w:autoSpaceDN w:val="0"/>
        <w:ind w:right="-1" w:firstLine="709"/>
        <w:jc w:val="both"/>
        <w:rPr>
          <w:rFonts w:cs="Calibri"/>
          <w:sz w:val="28"/>
          <w:szCs w:val="28"/>
        </w:rPr>
      </w:pPr>
      <w:r w:rsidRPr="00D72B59">
        <w:rPr>
          <w:rFonts w:cs="Calibri"/>
          <w:sz w:val="28"/>
          <w:szCs w:val="28"/>
        </w:rPr>
        <w:t xml:space="preserve">3.5. Управляющие организации, товарищества собственников жилья перечисляют денежные средства на счет </w:t>
      </w:r>
      <w:r w:rsidRPr="00345116">
        <w:rPr>
          <w:rFonts w:cs="Calibri"/>
          <w:sz w:val="28"/>
          <w:szCs w:val="28"/>
        </w:rPr>
        <w:t>муниципального</w:t>
      </w:r>
      <w:r w:rsidRPr="00D72B59">
        <w:rPr>
          <w:rFonts w:cs="Calibri"/>
          <w:sz w:val="28"/>
          <w:szCs w:val="28"/>
        </w:rPr>
        <w:t xml:space="preserve"> образования «</w:t>
      </w:r>
      <w:proofErr w:type="spellStart"/>
      <w:r w:rsidRPr="00D72B59">
        <w:rPr>
          <w:rFonts w:cs="Calibri"/>
          <w:sz w:val="28"/>
          <w:szCs w:val="28"/>
        </w:rPr>
        <w:t>Духовщинский</w:t>
      </w:r>
      <w:proofErr w:type="spellEnd"/>
      <w:r w:rsidRPr="00D72B59">
        <w:rPr>
          <w:rFonts w:cs="Calibri"/>
          <w:sz w:val="28"/>
          <w:szCs w:val="28"/>
        </w:rPr>
        <w:t xml:space="preserve"> </w:t>
      </w:r>
      <w:r w:rsidR="00345116">
        <w:rPr>
          <w:rFonts w:cs="Calibri"/>
          <w:sz w:val="28"/>
          <w:szCs w:val="28"/>
        </w:rPr>
        <w:t>муниципальный округ</w:t>
      </w:r>
      <w:r w:rsidRPr="00D72B59">
        <w:rPr>
          <w:rFonts w:cs="Calibri"/>
          <w:sz w:val="28"/>
          <w:szCs w:val="28"/>
        </w:rPr>
        <w:t xml:space="preserve">» Смоленской области по КБК «Прочие безвозмездные поступления в бюджеты городских округов», где ведется учет средств, поступивших от заинтересованных лиц по многоквартирным домам, дворовые территории которых подлежат благоустройству согласно </w:t>
      </w:r>
      <w:r w:rsidRPr="00D72B59">
        <w:rPr>
          <w:sz w:val="28"/>
          <w:szCs w:val="28"/>
          <w:lang w:eastAsia="en-US"/>
        </w:rPr>
        <w:t>дополнительному перечню работ по благоустройству</w:t>
      </w:r>
      <w:r w:rsidRPr="00D72B59">
        <w:rPr>
          <w:rFonts w:cs="Calibri"/>
          <w:sz w:val="28"/>
          <w:szCs w:val="28"/>
        </w:rPr>
        <w:t>.</w:t>
      </w:r>
    </w:p>
    <w:p w14:paraId="0925A6CD" w14:textId="24A4A51B" w:rsidR="005F65B8" w:rsidRDefault="005F65B8" w:rsidP="005F65B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72B59">
        <w:rPr>
          <w:sz w:val="28"/>
          <w:szCs w:val="28"/>
        </w:rPr>
        <w:t>Списание средств заинтересованных лиц на оплату выполненных работ обеспечивается с учетом сроков, предусмотренных договорами с подрядными организациями.</w:t>
      </w:r>
    </w:p>
    <w:p w14:paraId="5B5EB7A0" w14:textId="5BB76584" w:rsidR="00D72B59" w:rsidRDefault="00D72B5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47CCF15" w14:textId="142168E6" w:rsidR="005F65B8" w:rsidRPr="00D72B59" w:rsidRDefault="005F65B8" w:rsidP="005F65B8">
      <w:pPr>
        <w:autoSpaceDE w:val="0"/>
        <w:autoSpaceDN w:val="0"/>
        <w:adjustRightInd w:val="0"/>
        <w:ind w:right="-1" w:firstLine="709"/>
        <w:jc w:val="both"/>
        <w:rPr>
          <w:sz w:val="2"/>
          <w:szCs w:val="2"/>
        </w:rPr>
      </w:pPr>
    </w:p>
    <w:tbl>
      <w:tblPr>
        <w:tblW w:w="10456" w:type="dxa"/>
        <w:tblLook w:val="00A0" w:firstRow="1" w:lastRow="0" w:firstColumn="1" w:lastColumn="0" w:noHBand="0" w:noVBand="0"/>
      </w:tblPr>
      <w:tblGrid>
        <w:gridCol w:w="5778"/>
        <w:gridCol w:w="4678"/>
      </w:tblGrid>
      <w:tr w:rsidR="005F65B8" w:rsidRPr="000808C1" w14:paraId="46062124" w14:textId="77777777" w:rsidTr="00E41809">
        <w:tc>
          <w:tcPr>
            <w:tcW w:w="5778" w:type="dxa"/>
          </w:tcPr>
          <w:p w14:paraId="43210C7B" w14:textId="77777777" w:rsidR="005F65B8" w:rsidRPr="000808C1" w:rsidRDefault="005F65B8" w:rsidP="00E41809">
            <w:pPr>
              <w:spacing w:line="235" w:lineRule="auto"/>
              <w:rPr>
                <w:sz w:val="24"/>
                <w:szCs w:val="24"/>
              </w:rPr>
            </w:pPr>
            <w:r w:rsidRPr="000808C1">
              <w:rPr>
                <w:sz w:val="24"/>
                <w:szCs w:val="24"/>
              </w:rPr>
              <w:br w:type="page"/>
            </w:r>
          </w:p>
        </w:tc>
        <w:tc>
          <w:tcPr>
            <w:tcW w:w="4678" w:type="dxa"/>
          </w:tcPr>
          <w:p w14:paraId="65E898D5" w14:textId="3EA6AD94" w:rsidR="005F65B8" w:rsidRPr="00D72B59" w:rsidRDefault="005F65B8" w:rsidP="00E41809">
            <w:pPr>
              <w:spacing w:line="235" w:lineRule="auto"/>
              <w:rPr>
                <w:sz w:val="24"/>
                <w:szCs w:val="24"/>
              </w:rPr>
            </w:pPr>
            <w:r w:rsidRPr="00D72B59">
              <w:rPr>
                <w:sz w:val="24"/>
                <w:szCs w:val="24"/>
              </w:rPr>
              <w:t>Приложение № </w:t>
            </w:r>
            <w:r w:rsidR="008A2E75">
              <w:rPr>
                <w:sz w:val="24"/>
                <w:szCs w:val="24"/>
              </w:rPr>
              <w:t>12</w:t>
            </w:r>
          </w:p>
          <w:p w14:paraId="273C0E87" w14:textId="1132C7ED" w:rsidR="005F65B8" w:rsidRPr="000808C1" w:rsidRDefault="005F65B8" w:rsidP="00126D35">
            <w:pPr>
              <w:spacing w:line="235" w:lineRule="auto"/>
              <w:rPr>
                <w:sz w:val="24"/>
                <w:szCs w:val="24"/>
              </w:rPr>
            </w:pPr>
            <w:r w:rsidRPr="00D72B59">
              <w:rPr>
                <w:sz w:val="24"/>
                <w:szCs w:val="24"/>
              </w:rPr>
              <w:t xml:space="preserve">к муниципальной программе </w:t>
            </w:r>
            <w:r w:rsidRPr="00D72B59">
              <w:rPr>
                <w:color w:val="000000"/>
                <w:sz w:val="24"/>
                <w:szCs w:val="24"/>
              </w:rPr>
              <w:t>«Формирование современной городской среды на территории</w:t>
            </w:r>
            <w:r w:rsidR="00126D35">
              <w:rPr>
                <w:color w:val="000000"/>
                <w:sz w:val="24"/>
                <w:szCs w:val="24"/>
              </w:rPr>
              <w:t xml:space="preserve"> муниципального образования «</w:t>
            </w:r>
            <w:proofErr w:type="spellStart"/>
            <w:r w:rsidR="00126D35">
              <w:rPr>
                <w:color w:val="000000"/>
                <w:sz w:val="24"/>
                <w:szCs w:val="24"/>
              </w:rPr>
              <w:t>Духовщинский</w:t>
            </w:r>
            <w:proofErr w:type="spellEnd"/>
            <w:r w:rsidR="00126D35">
              <w:rPr>
                <w:color w:val="000000"/>
                <w:sz w:val="24"/>
                <w:szCs w:val="24"/>
              </w:rPr>
              <w:t xml:space="preserve"> муниципальный округ»</w:t>
            </w:r>
            <w:r w:rsidRPr="00D72B59">
              <w:rPr>
                <w:sz w:val="24"/>
                <w:szCs w:val="24"/>
              </w:rPr>
              <w:t xml:space="preserve"> Смоленской области </w:t>
            </w:r>
            <w:r w:rsidR="004F1578" w:rsidRPr="00D72B59">
              <w:rPr>
                <w:sz w:val="24"/>
                <w:szCs w:val="24"/>
              </w:rPr>
              <w:t>от «___» _______20__ г. № ____)</w:t>
            </w:r>
          </w:p>
        </w:tc>
      </w:tr>
    </w:tbl>
    <w:p w14:paraId="74324295" w14:textId="77777777" w:rsidR="005F65B8" w:rsidRPr="00AD0E03" w:rsidRDefault="005F65B8" w:rsidP="005F65B8">
      <w:pPr>
        <w:pStyle w:val="ConsPlusNormal"/>
        <w:spacing w:line="235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47314C88" w14:textId="77777777" w:rsidR="005F65B8" w:rsidRPr="00AD0E03" w:rsidRDefault="005F65B8" w:rsidP="005F65B8">
      <w:pPr>
        <w:pStyle w:val="ConsPlusNormal"/>
        <w:spacing w:line="235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4951E7BB" w14:textId="77777777" w:rsidR="005F65B8" w:rsidRPr="00AD0E03" w:rsidRDefault="005F65B8" w:rsidP="005F65B8">
      <w:pPr>
        <w:pStyle w:val="ConsPlusNormal"/>
        <w:spacing w:line="235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E03">
        <w:rPr>
          <w:rFonts w:ascii="Times New Roman" w:hAnsi="Times New Roman" w:cs="Times New Roman"/>
          <w:b/>
          <w:sz w:val="28"/>
          <w:szCs w:val="28"/>
        </w:rPr>
        <w:t>ВИЗУАЛИЗИРОВАННЫЙ ПЕРЕЧЕНЬ</w:t>
      </w:r>
    </w:p>
    <w:p w14:paraId="6633C11B" w14:textId="27EC7AB4" w:rsidR="005F65B8" w:rsidRPr="00AD0E03" w:rsidRDefault="005F65B8" w:rsidP="005F65B8">
      <w:pPr>
        <w:spacing w:line="235" w:lineRule="auto"/>
        <w:jc w:val="center"/>
        <w:rPr>
          <w:b/>
          <w:sz w:val="28"/>
          <w:szCs w:val="28"/>
        </w:rPr>
      </w:pPr>
      <w:r w:rsidRPr="00AD0E03">
        <w:rPr>
          <w:b/>
          <w:sz w:val="28"/>
          <w:szCs w:val="28"/>
        </w:rPr>
        <w:t xml:space="preserve">образцов элементов благоустройства, предлагаемых к размещению </w:t>
      </w:r>
      <w:r>
        <w:rPr>
          <w:b/>
          <w:sz w:val="28"/>
          <w:szCs w:val="28"/>
        </w:rPr>
        <w:br/>
      </w:r>
      <w:r w:rsidRPr="00AD0E03">
        <w:rPr>
          <w:b/>
          <w:sz w:val="28"/>
          <w:szCs w:val="28"/>
        </w:rPr>
        <w:t xml:space="preserve">на дворовой территории многоквартирного дома, сформированный исходя </w:t>
      </w:r>
      <w:r>
        <w:rPr>
          <w:b/>
          <w:sz w:val="28"/>
          <w:szCs w:val="28"/>
        </w:rPr>
        <w:br/>
      </w:r>
      <w:r w:rsidRPr="00AD0E03">
        <w:rPr>
          <w:b/>
          <w:sz w:val="28"/>
          <w:szCs w:val="28"/>
        </w:rPr>
        <w:t xml:space="preserve">из минимального перечня работ по благоустройству дворовых территорий, расположенных на территории </w:t>
      </w:r>
      <w:r w:rsidR="00126D35">
        <w:rPr>
          <w:b/>
          <w:sz w:val="28"/>
          <w:szCs w:val="28"/>
        </w:rPr>
        <w:t>муниципального образования «</w:t>
      </w:r>
      <w:proofErr w:type="spellStart"/>
      <w:r w:rsidRPr="00AD0E03">
        <w:rPr>
          <w:b/>
          <w:sz w:val="28"/>
          <w:szCs w:val="28"/>
        </w:rPr>
        <w:t>Духовщинск</w:t>
      </w:r>
      <w:r w:rsidR="00126D35">
        <w:rPr>
          <w:b/>
          <w:sz w:val="28"/>
          <w:szCs w:val="28"/>
        </w:rPr>
        <w:t>ий</w:t>
      </w:r>
      <w:proofErr w:type="spellEnd"/>
      <w:r w:rsidR="00126D35">
        <w:rPr>
          <w:b/>
          <w:sz w:val="28"/>
          <w:szCs w:val="28"/>
        </w:rPr>
        <w:t xml:space="preserve"> муниципальный округ»</w:t>
      </w:r>
      <w:r w:rsidRPr="00AD0E03">
        <w:rPr>
          <w:b/>
          <w:sz w:val="28"/>
          <w:szCs w:val="28"/>
        </w:rPr>
        <w:t xml:space="preserve"> Смоленской области</w:t>
      </w:r>
    </w:p>
    <w:p w14:paraId="6A841048" w14:textId="77777777" w:rsidR="005F65B8" w:rsidRPr="00AD0E03" w:rsidRDefault="005F65B8" w:rsidP="005F65B8">
      <w:pPr>
        <w:spacing w:line="235" w:lineRule="auto"/>
        <w:jc w:val="center"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0"/>
        <w:gridCol w:w="2840"/>
        <w:gridCol w:w="6663"/>
      </w:tblGrid>
      <w:tr w:rsidR="005F65B8" w:rsidRPr="00AD0E03" w14:paraId="21445F61" w14:textId="77777777" w:rsidTr="00E41809">
        <w:tc>
          <w:tcPr>
            <w:tcW w:w="670" w:type="dxa"/>
          </w:tcPr>
          <w:p w14:paraId="67719470" w14:textId="77777777" w:rsidR="005F65B8" w:rsidRPr="00AD0E03" w:rsidRDefault="005F65B8" w:rsidP="00E41809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AD0E03">
              <w:rPr>
                <w:sz w:val="24"/>
                <w:szCs w:val="24"/>
              </w:rPr>
              <w:t>№ п/п</w:t>
            </w:r>
          </w:p>
        </w:tc>
        <w:tc>
          <w:tcPr>
            <w:tcW w:w="2840" w:type="dxa"/>
          </w:tcPr>
          <w:p w14:paraId="0B587750" w14:textId="77777777" w:rsidR="005F65B8" w:rsidRPr="00AD0E03" w:rsidRDefault="005F65B8" w:rsidP="00E41809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AD0E03">
              <w:rPr>
                <w:sz w:val="24"/>
                <w:szCs w:val="24"/>
              </w:rPr>
              <w:t>Наименование элемента благоустройства</w:t>
            </w:r>
          </w:p>
        </w:tc>
        <w:tc>
          <w:tcPr>
            <w:tcW w:w="6663" w:type="dxa"/>
          </w:tcPr>
          <w:p w14:paraId="5BE5FDBF" w14:textId="77777777" w:rsidR="005F65B8" w:rsidRPr="00AD0E03" w:rsidRDefault="005F65B8" w:rsidP="00E41809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AD0E03">
              <w:rPr>
                <w:sz w:val="24"/>
                <w:szCs w:val="24"/>
              </w:rPr>
              <w:t>Образец</w:t>
            </w:r>
          </w:p>
        </w:tc>
      </w:tr>
      <w:tr w:rsidR="005F65B8" w:rsidRPr="00815F43" w14:paraId="250DDE2E" w14:textId="77777777" w:rsidTr="00E41809">
        <w:trPr>
          <w:trHeight w:val="3859"/>
        </w:trPr>
        <w:tc>
          <w:tcPr>
            <w:tcW w:w="670" w:type="dxa"/>
          </w:tcPr>
          <w:p w14:paraId="570BE1A8" w14:textId="77777777" w:rsidR="005F65B8" w:rsidRPr="00AD0E03" w:rsidRDefault="005F65B8" w:rsidP="00E41809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AD0E03">
              <w:rPr>
                <w:sz w:val="24"/>
                <w:szCs w:val="24"/>
              </w:rPr>
              <w:t>1.</w:t>
            </w:r>
          </w:p>
        </w:tc>
        <w:tc>
          <w:tcPr>
            <w:tcW w:w="2840" w:type="dxa"/>
          </w:tcPr>
          <w:p w14:paraId="7DDCC690" w14:textId="77777777" w:rsidR="005F65B8" w:rsidRPr="00AD0E03" w:rsidRDefault="005F65B8" w:rsidP="00D72B59">
            <w:pPr>
              <w:spacing w:line="235" w:lineRule="auto"/>
              <w:rPr>
                <w:sz w:val="24"/>
                <w:szCs w:val="24"/>
              </w:rPr>
            </w:pPr>
            <w:r w:rsidRPr="00AD0E03">
              <w:rPr>
                <w:sz w:val="24"/>
                <w:szCs w:val="24"/>
              </w:rPr>
              <w:t>Скамейка для бетонирования</w:t>
            </w:r>
          </w:p>
        </w:tc>
        <w:tc>
          <w:tcPr>
            <w:tcW w:w="6663" w:type="dxa"/>
          </w:tcPr>
          <w:p w14:paraId="19BA8F08" w14:textId="12A261BF" w:rsidR="005F65B8" w:rsidRPr="00815F43" w:rsidRDefault="005F65B8" w:rsidP="00E41809">
            <w:pPr>
              <w:spacing w:line="235" w:lineRule="auto"/>
            </w:pPr>
            <w:r>
              <w:rPr>
                <w:noProof/>
              </w:rPr>
              <w:drawing>
                <wp:inline distT="0" distB="0" distL="0" distR="0" wp14:anchorId="6A15FD67" wp14:editId="68A758D8">
                  <wp:extent cx="1752600" cy="1247775"/>
                  <wp:effectExtent l="19050" t="0" r="0" b="0"/>
                  <wp:docPr id="2" name="Рисунок 2" descr="http://dalpribor.ru/upload_files/dpages/items/prev/225_148601454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://dalpribor.ru/upload_files/dpages/items/prev/225_148601454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87BEB">
              <w:rPr>
                <w:noProof/>
              </w:rPr>
              <mc:AlternateContent>
                <mc:Choice Requires="wps">
                  <w:drawing>
                    <wp:inline distT="0" distB="0" distL="0" distR="0" wp14:anchorId="3F3FA15E" wp14:editId="0C617A6D">
                      <wp:extent cx="304800" cy="304800"/>
                      <wp:effectExtent l="0" t="0" r="0" b="0"/>
                      <wp:docPr id="3" name="AutoShap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BC90C0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XInsA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eflyJ7ACAAC3BQAADgAAAAAAAAAA&#10;AAAAAAAuAgAAZHJzL2Uyb0RvYy54bWxQSwECLQAUAAYACAAAACEATKDpLNgAAAADAQAADwAAAAAA&#10;AAAAAAAAAAAKBQAAZHJzL2Rvd25yZXYueG1sUEsFBgAAAAAEAAQA8wAAAA8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t xml:space="preserve">    </w:t>
            </w:r>
            <w:r>
              <w:rPr>
                <w:noProof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77083D0B" wp14:editId="121AC264">
                  <wp:extent cx="1524000" cy="1238250"/>
                  <wp:effectExtent l="19050" t="0" r="0" b="0"/>
                  <wp:docPr id="4" name="Рисунок 4" descr="https://im0-tub-ru.yandex.net/i?id=bc5762d14e8d81db73e9459209706025&amp;n=33&amp;h=215&amp;w=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m0-tub-ru.yandex.net/i?id=bc5762d14e8d81db73e9459209706025&amp;n=33&amp;h=215&amp;w=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7A01F51" wp14:editId="44DE279D">
                  <wp:extent cx="1828800" cy="1381125"/>
                  <wp:effectExtent l="19050" t="0" r="0" b="0"/>
                  <wp:docPr id="5" name="Рисунок 5" descr="http://maf.com.ru/assets/images/products/193/1624-park-bench-concrete-type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maf.com.ru/assets/images/products/193/1624-park-bench-concrete-type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87BEB">
              <w:rPr>
                <w:noProof/>
              </w:rPr>
              <mc:AlternateContent>
                <mc:Choice Requires="wps">
                  <w:drawing>
                    <wp:inline distT="0" distB="0" distL="0" distR="0" wp14:anchorId="071E6101" wp14:editId="0CFD6949">
                      <wp:extent cx="304800" cy="304800"/>
                      <wp:effectExtent l="0" t="0" r="0" b="0"/>
                      <wp:docPr id="1" name="AutoShap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D9B7CC7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N7erg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LEo3t6uAgAAtwUAAA4AAAAAAAAAAAAA&#10;AAAALgIAAGRycy9lMm9Eb2MueG1sUEsBAi0AFAAGAAgAAAAhAEyg6SzYAAAAAwEAAA8AAAAAAAAA&#10;AAAAAAAACAUAAGRycy9kb3ducmV2LnhtbFBLBQYAAAAABAAEAPMAAAAN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19A28CED" wp14:editId="0C05203D">
                  <wp:extent cx="1685925" cy="1257300"/>
                  <wp:effectExtent l="19050" t="0" r="9525" b="0"/>
                  <wp:docPr id="7" name="Рисунок 7" descr="http://www.charodej.com.ua/files/products/595-73.300x300.png?44b4ab5b4a20d7dccbd66c71adeeef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charodej.com.ua/files/products/595-73.300x300.png?44b4ab5b4a20d7dccbd66c71adeeef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65B8" w:rsidRPr="00815F43" w14:paraId="288F0D53" w14:textId="77777777" w:rsidTr="00D72B59">
        <w:trPr>
          <w:trHeight w:val="2251"/>
        </w:trPr>
        <w:tc>
          <w:tcPr>
            <w:tcW w:w="670" w:type="dxa"/>
          </w:tcPr>
          <w:p w14:paraId="20114E00" w14:textId="77777777" w:rsidR="005F65B8" w:rsidRPr="00AD0E03" w:rsidRDefault="005F65B8" w:rsidP="00E41809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AD0E03">
              <w:rPr>
                <w:sz w:val="24"/>
                <w:szCs w:val="24"/>
              </w:rPr>
              <w:t>2.</w:t>
            </w:r>
          </w:p>
        </w:tc>
        <w:tc>
          <w:tcPr>
            <w:tcW w:w="2840" w:type="dxa"/>
          </w:tcPr>
          <w:p w14:paraId="52EA0DD2" w14:textId="77777777" w:rsidR="005F65B8" w:rsidRPr="00AD0E03" w:rsidRDefault="005F65B8" w:rsidP="00D72B59">
            <w:pPr>
              <w:spacing w:line="235" w:lineRule="auto"/>
              <w:rPr>
                <w:sz w:val="24"/>
                <w:szCs w:val="24"/>
              </w:rPr>
            </w:pPr>
            <w:r w:rsidRPr="00AD0E03">
              <w:rPr>
                <w:sz w:val="24"/>
                <w:szCs w:val="24"/>
              </w:rPr>
              <w:t>Урна переносная</w:t>
            </w:r>
          </w:p>
        </w:tc>
        <w:tc>
          <w:tcPr>
            <w:tcW w:w="6663" w:type="dxa"/>
          </w:tcPr>
          <w:p w14:paraId="7821177D" w14:textId="77777777" w:rsidR="005F65B8" w:rsidRPr="00815F43" w:rsidRDefault="005F65B8" w:rsidP="00E41809">
            <w:pPr>
              <w:spacing w:line="235" w:lineRule="auto"/>
            </w:pPr>
            <w:r>
              <w:rPr>
                <w:noProof/>
              </w:rPr>
              <w:drawing>
                <wp:inline distT="0" distB="0" distL="0" distR="0" wp14:anchorId="3BB28A38" wp14:editId="62803AD8">
                  <wp:extent cx="962025" cy="1259997"/>
                  <wp:effectExtent l="0" t="0" r="0" b="0"/>
                  <wp:docPr id="8" name="Рисунок 5" descr="http://dalpribor.ru/upload_files/dpages/items/prev/36_145395842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://dalpribor.ru/upload_files/dpages/items/prev/36_145395842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824" cy="12636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D1B67BD" wp14:editId="49C675B1">
                  <wp:extent cx="1381125" cy="1381125"/>
                  <wp:effectExtent l="0" t="0" r="0" b="0"/>
                  <wp:docPr id="9" name="Рисунок 9" descr="http://kvinta-perm.ru/upload_modules/goods/goods/full/876b124de4031e1cbaac82c9a2ad18e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kvinta-perm.ru/upload_modules/goods/goods/full/876b124de4031e1cbaac82c9a2ad18e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4DB3349" wp14:editId="0386E626">
                  <wp:extent cx="1514475" cy="1146675"/>
                  <wp:effectExtent l="0" t="0" r="0" b="0"/>
                  <wp:docPr id="10" name="Рисунок 10" descr="https://im0-tub-ru.yandex.net/i?id=9969bf5e428768e94f3bc4b46e37a788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im0-tub-ru.yandex.net/i?id=9969bf5e428768e94f3bc4b46e37a788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560" cy="11565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65B8" w:rsidRPr="00815F43" w14:paraId="76C2EE51" w14:textId="77777777" w:rsidTr="00D72B59">
        <w:trPr>
          <w:trHeight w:val="2269"/>
        </w:trPr>
        <w:tc>
          <w:tcPr>
            <w:tcW w:w="670" w:type="dxa"/>
          </w:tcPr>
          <w:p w14:paraId="12FEE6D2" w14:textId="77777777" w:rsidR="005F65B8" w:rsidRPr="00AD0E03" w:rsidRDefault="005F65B8" w:rsidP="00E41809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AD0E03">
              <w:rPr>
                <w:sz w:val="24"/>
                <w:szCs w:val="24"/>
              </w:rPr>
              <w:t>3.</w:t>
            </w:r>
          </w:p>
        </w:tc>
        <w:tc>
          <w:tcPr>
            <w:tcW w:w="2840" w:type="dxa"/>
          </w:tcPr>
          <w:p w14:paraId="57E9CC92" w14:textId="77777777" w:rsidR="005F65B8" w:rsidRPr="00AD0E03" w:rsidRDefault="005F65B8" w:rsidP="00D72B59">
            <w:pPr>
              <w:spacing w:line="235" w:lineRule="auto"/>
              <w:rPr>
                <w:sz w:val="24"/>
                <w:szCs w:val="24"/>
              </w:rPr>
            </w:pPr>
            <w:r w:rsidRPr="00AD0E03">
              <w:rPr>
                <w:sz w:val="24"/>
                <w:szCs w:val="24"/>
              </w:rPr>
              <w:t>Светильник уличный</w:t>
            </w:r>
          </w:p>
        </w:tc>
        <w:tc>
          <w:tcPr>
            <w:tcW w:w="6663" w:type="dxa"/>
          </w:tcPr>
          <w:p w14:paraId="3F59E56A" w14:textId="77777777" w:rsidR="005F65B8" w:rsidRPr="009B2129" w:rsidRDefault="005F65B8" w:rsidP="00E41809">
            <w:pPr>
              <w:spacing w:line="235" w:lineRule="auto"/>
            </w:pPr>
            <w:r>
              <w:rPr>
                <w:noProof/>
              </w:rPr>
              <w:drawing>
                <wp:inline distT="0" distB="0" distL="0" distR="0" wp14:anchorId="493E4D78" wp14:editId="39547E80">
                  <wp:extent cx="1381125" cy="1279572"/>
                  <wp:effectExtent l="0" t="0" r="0" b="0"/>
                  <wp:docPr id="11" name="Рисунок 24" descr="http://www.ua.all.biz/img/ua/catalog/8200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 descr="http://www.ua.all.biz/img/ua/catalog/82001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236" cy="12944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CE327CB" wp14:editId="6BC41565">
                  <wp:extent cx="1005254" cy="1400175"/>
                  <wp:effectExtent l="0" t="0" r="0" b="0"/>
                  <wp:docPr id="12" name="Рисунок 12" descr="https://im0-tub-ru.yandex.net/i?id=124b4a8f4903ae570863cd2cc81fad5d&amp;n=33&amp;h=215&amp;w=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im0-tub-ru.yandex.net/i?id=124b4a8f4903ae570863cd2cc81fad5d&amp;n=33&amp;h=215&amp;w=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928" cy="14011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47EF2F29" wp14:editId="585C7601">
                  <wp:extent cx="1362075" cy="1283494"/>
                  <wp:effectExtent l="0" t="0" r="0" b="0"/>
                  <wp:docPr id="13" name="Рисунок 13" descr="http://mari-s34.ru/mari_s34_ru/i/db/e8y4sbfpncew7b82_900x5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mari-s34.ru/mari_s34_ru/i/db/e8y4sbfpncew7b82_900x5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767" cy="12850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3D9F53" w14:textId="77777777" w:rsidR="005F65B8" w:rsidRPr="00AD0E03" w:rsidRDefault="005F65B8" w:rsidP="005F65B8">
      <w:pPr>
        <w:autoSpaceDE w:val="0"/>
        <w:autoSpaceDN w:val="0"/>
        <w:adjustRightInd w:val="0"/>
        <w:spacing w:line="235" w:lineRule="auto"/>
        <w:ind w:right="-1" w:firstLine="709"/>
        <w:jc w:val="both"/>
        <w:rPr>
          <w:sz w:val="2"/>
          <w:szCs w:val="2"/>
        </w:rPr>
      </w:pPr>
    </w:p>
    <w:p w14:paraId="7E8EE30B" w14:textId="77777777" w:rsidR="00890F61" w:rsidRPr="008E2685" w:rsidRDefault="00890F61" w:rsidP="008E2685">
      <w:pPr>
        <w:tabs>
          <w:tab w:val="left" w:pos="426"/>
        </w:tabs>
        <w:ind w:right="-1"/>
        <w:rPr>
          <w:sz w:val="2"/>
          <w:szCs w:val="2"/>
        </w:rPr>
      </w:pPr>
    </w:p>
    <w:sectPr w:rsidR="00890F61" w:rsidRPr="008E2685" w:rsidSect="00657B65">
      <w:headerReference w:type="default" r:id="rId18"/>
      <w:pgSz w:w="11906" w:h="16838" w:code="9"/>
      <w:pgMar w:top="851" w:right="567" w:bottom="1134" w:left="1134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F037F6" w14:textId="77777777" w:rsidR="00D24653" w:rsidRDefault="00D24653">
      <w:r>
        <w:separator/>
      </w:r>
    </w:p>
  </w:endnote>
  <w:endnote w:type="continuationSeparator" w:id="0">
    <w:p w14:paraId="5EDB2B93" w14:textId="77777777" w:rsidR="00D24653" w:rsidRDefault="00D24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548294" w14:textId="77777777" w:rsidR="00D24653" w:rsidRDefault="00D24653">
      <w:r>
        <w:separator/>
      </w:r>
    </w:p>
  </w:footnote>
  <w:footnote w:type="continuationSeparator" w:id="0">
    <w:p w14:paraId="1224D587" w14:textId="77777777" w:rsidR="00D24653" w:rsidRDefault="00D24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0F6387" w14:textId="77777777" w:rsidR="00473B23" w:rsidRPr="004611FE" w:rsidRDefault="00473B23" w:rsidP="00403F78">
    <w:pPr>
      <w:pStyle w:val="a7"/>
      <w:framePr w:wrap="around" w:vAnchor="text" w:hAnchor="margin" w:xAlign="center" w:y="1"/>
      <w:rPr>
        <w:rStyle w:val="a9"/>
        <w:sz w:val="24"/>
        <w:szCs w:val="24"/>
      </w:rPr>
    </w:pPr>
    <w:r w:rsidRPr="004611FE">
      <w:rPr>
        <w:rStyle w:val="a9"/>
        <w:sz w:val="24"/>
        <w:szCs w:val="24"/>
      </w:rPr>
      <w:fldChar w:fldCharType="begin"/>
    </w:r>
    <w:r w:rsidRPr="004611FE">
      <w:rPr>
        <w:rStyle w:val="a9"/>
        <w:sz w:val="24"/>
        <w:szCs w:val="24"/>
      </w:rPr>
      <w:instrText xml:space="preserve">PAGE  </w:instrText>
    </w:r>
    <w:r w:rsidRPr="004611FE">
      <w:rPr>
        <w:rStyle w:val="a9"/>
        <w:sz w:val="24"/>
        <w:szCs w:val="24"/>
      </w:rPr>
      <w:fldChar w:fldCharType="separate"/>
    </w:r>
    <w:r w:rsidR="000428ED">
      <w:rPr>
        <w:rStyle w:val="a9"/>
        <w:noProof/>
        <w:sz w:val="24"/>
        <w:szCs w:val="24"/>
      </w:rPr>
      <w:t>31</w:t>
    </w:r>
    <w:r w:rsidRPr="004611FE">
      <w:rPr>
        <w:rStyle w:val="a9"/>
        <w:sz w:val="24"/>
        <w:szCs w:val="24"/>
      </w:rPr>
      <w:fldChar w:fldCharType="end"/>
    </w:r>
  </w:p>
  <w:p w14:paraId="1669E2AD" w14:textId="77777777" w:rsidR="00473B23" w:rsidRDefault="00473B23">
    <w:pPr>
      <w:pStyle w:val="a7"/>
    </w:pPr>
  </w:p>
  <w:p w14:paraId="7729B5E6" w14:textId="77777777" w:rsidR="00473B23" w:rsidRPr="00B34D08" w:rsidRDefault="00473B23">
    <w:pPr>
      <w:pStyle w:val="a7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717AB"/>
    <w:multiLevelType w:val="multilevel"/>
    <w:tmpl w:val="C4404B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1">
    <w:nsid w:val="1ED46DDE"/>
    <w:multiLevelType w:val="multilevel"/>
    <w:tmpl w:val="5A2CAD50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490"/>
        </w:tabs>
        <w:ind w:left="14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60"/>
        </w:tabs>
        <w:ind w:left="22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390"/>
        </w:tabs>
        <w:ind w:left="33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160"/>
        </w:tabs>
        <w:ind w:left="4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290"/>
        </w:tabs>
        <w:ind w:left="52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20"/>
        </w:tabs>
        <w:ind w:left="64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90"/>
        </w:tabs>
        <w:ind w:left="71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20"/>
        </w:tabs>
        <w:ind w:left="8320" w:hanging="2160"/>
      </w:pPr>
      <w:rPr>
        <w:rFonts w:cs="Times New Roman" w:hint="default"/>
      </w:rPr>
    </w:lvl>
  </w:abstractNum>
  <w:abstractNum w:abstractNumId="2">
    <w:nsid w:val="204D5599"/>
    <w:multiLevelType w:val="hybridMultilevel"/>
    <w:tmpl w:val="03343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561549"/>
    <w:multiLevelType w:val="hybridMultilevel"/>
    <w:tmpl w:val="8D00CBA8"/>
    <w:lvl w:ilvl="0" w:tplc="042EB678">
      <w:start w:val="1"/>
      <w:numFmt w:val="decimal"/>
      <w:lvlText w:val="%1."/>
      <w:lvlJc w:val="left"/>
      <w:pPr>
        <w:tabs>
          <w:tab w:val="num" w:pos="945"/>
        </w:tabs>
        <w:ind w:left="94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">
    <w:nsid w:val="39907AA7"/>
    <w:multiLevelType w:val="multilevel"/>
    <w:tmpl w:val="898C5AAC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4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>
    <w:nsid w:val="46310BFA"/>
    <w:multiLevelType w:val="multilevel"/>
    <w:tmpl w:val="898C5AAC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39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019"/>
    <w:rsid w:val="00000EFD"/>
    <w:rsid w:val="0000103B"/>
    <w:rsid w:val="00001EB2"/>
    <w:rsid w:val="000024A5"/>
    <w:rsid w:val="00002B1F"/>
    <w:rsid w:val="00004352"/>
    <w:rsid w:val="0000486E"/>
    <w:rsid w:val="00005EF2"/>
    <w:rsid w:val="00006427"/>
    <w:rsid w:val="00006A68"/>
    <w:rsid w:val="00007CF4"/>
    <w:rsid w:val="0001004F"/>
    <w:rsid w:val="00010BBA"/>
    <w:rsid w:val="000112DC"/>
    <w:rsid w:val="00011A57"/>
    <w:rsid w:val="0001254B"/>
    <w:rsid w:val="0001283B"/>
    <w:rsid w:val="00012E9D"/>
    <w:rsid w:val="00012FC2"/>
    <w:rsid w:val="00014475"/>
    <w:rsid w:val="00014524"/>
    <w:rsid w:val="00014690"/>
    <w:rsid w:val="000148B8"/>
    <w:rsid w:val="00015D0A"/>
    <w:rsid w:val="00020AA0"/>
    <w:rsid w:val="00021904"/>
    <w:rsid w:val="00022505"/>
    <w:rsid w:val="000273AE"/>
    <w:rsid w:val="00031B68"/>
    <w:rsid w:val="00032847"/>
    <w:rsid w:val="00032A9C"/>
    <w:rsid w:val="000428ED"/>
    <w:rsid w:val="00045D3F"/>
    <w:rsid w:val="00046CAC"/>
    <w:rsid w:val="00047ECC"/>
    <w:rsid w:val="00051091"/>
    <w:rsid w:val="00051B63"/>
    <w:rsid w:val="00053442"/>
    <w:rsid w:val="00053B88"/>
    <w:rsid w:val="00053B97"/>
    <w:rsid w:val="00054506"/>
    <w:rsid w:val="00057E7F"/>
    <w:rsid w:val="000603C5"/>
    <w:rsid w:val="00060A1A"/>
    <w:rsid w:val="00060D4F"/>
    <w:rsid w:val="00061515"/>
    <w:rsid w:val="00064DE8"/>
    <w:rsid w:val="00067ABC"/>
    <w:rsid w:val="00067EF0"/>
    <w:rsid w:val="00076792"/>
    <w:rsid w:val="000808C1"/>
    <w:rsid w:val="00082480"/>
    <w:rsid w:val="00082F52"/>
    <w:rsid w:val="00083107"/>
    <w:rsid w:val="00084319"/>
    <w:rsid w:val="00085A6F"/>
    <w:rsid w:val="00086CB4"/>
    <w:rsid w:val="000878C2"/>
    <w:rsid w:val="00087F08"/>
    <w:rsid w:val="00090CC7"/>
    <w:rsid w:val="00091031"/>
    <w:rsid w:val="00092A8D"/>
    <w:rsid w:val="000938D6"/>
    <w:rsid w:val="00093D98"/>
    <w:rsid w:val="00094CFC"/>
    <w:rsid w:val="0009581D"/>
    <w:rsid w:val="00096A34"/>
    <w:rsid w:val="000A1BB7"/>
    <w:rsid w:val="000A2303"/>
    <w:rsid w:val="000B1FFC"/>
    <w:rsid w:val="000B3BAA"/>
    <w:rsid w:val="000B3F5D"/>
    <w:rsid w:val="000B5AEF"/>
    <w:rsid w:val="000B5D4A"/>
    <w:rsid w:val="000C1242"/>
    <w:rsid w:val="000C12C6"/>
    <w:rsid w:val="000C7D71"/>
    <w:rsid w:val="000C7EB1"/>
    <w:rsid w:val="000D0B51"/>
    <w:rsid w:val="000D100C"/>
    <w:rsid w:val="000D25E0"/>
    <w:rsid w:val="000D6C99"/>
    <w:rsid w:val="000E06A4"/>
    <w:rsid w:val="000E0790"/>
    <w:rsid w:val="000E1A18"/>
    <w:rsid w:val="000E2359"/>
    <w:rsid w:val="000E4398"/>
    <w:rsid w:val="000E5EBA"/>
    <w:rsid w:val="000E75F5"/>
    <w:rsid w:val="000F3671"/>
    <w:rsid w:val="000F758F"/>
    <w:rsid w:val="00101961"/>
    <w:rsid w:val="00101BEC"/>
    <w:rsid w:val="00101F9C"/>
    <w:rsid w:val="001045FA"/>
    <w:rsid w:val="00104B7E"/>
    <w:rsid w:val="001052EE"/>
    <w:rsid w:val="00106927"/>
    <w:rsid w:val="001115C6"/>
    <w:rsid w:val="00116FA6"/>
    <w:rsid w:val="00121995"/>
    <w:rsid w:val="00123AA8"/>
    <w:rsid w:val="00126215"/>
    <w:rsid w:val="00126D35"/>
    <w:rsid w:val="001303C3"/>
    <w:rsid w:val="00134D1E"/>
    <w:rsid w:val="00135517"/>
    <w:rsid w:val="00141A30"/>
    <w:rsid w:val="001421DA"/>
    <w:rsid w:val="0014429D"/>
    <w:rsid w:val="0014449A"/>
    <w:rsid w:val="00144656"/>
    <w:rsid w:val="00144FE0"/>
    <w:rsid w:val="0014634B"/>
    <w:rsid w:val="00156CD4"/>
    <w:rsid w:val="001570F4"/>
    <w:rsid w:val="00160232"/>
    <w:rsid w:val="00161E62"/>
    <w:rsid w:val="0016320F"/>
    <w:rsid w:val="0017003E"/>
    <w:rsid w:val="00170BDD"/>
    <w:rsid w:val="00175104"/>
    <w:rsid w:val="001756C9"/>
    <w:rsid w:val="001756D3"/>
    <w:rsid w:val="00175DFE"/>
    <w:rsid w:val="001819FF"/>
    <w:rsid w:val="001849E0"/>
    <w:rsid w:val="001877BC"/>
    <w:rsid w:val="00187B93"/>
    <w:rsid w:val="00192043"/>
    <w:rsid w:val="00193092"/>
    <w:rsid w:val="00194114"/>
    <w:rsid w:val="00194D20"/>
    <w:rsid w:val="00195B48"/>
    <w:rsid w:val="00195BD8"/>
    <w:rsid w:val="00195ED9"/>
    <w:rsid w:val="00196CA6"/>
    <w:rsid w:val="001A0834"/>
    <w:rsid w:val="001A0B63"/>
    <w:rsid w:val="001A0CD1"/>
    <w:rsid w:val="001A19D0"/>
    <w:rsid w:val="001A3C02"/>
    <w:rsid w:val="001B1E3E"/>
    <w:rsid w:val="001B40D3"/>
    <w:rsid w:val="001B4DCC"/>
    <w:rsid w:val="001B62EC"/>
    <w:rsid w:val="001B77AA"/>
    <w:rsid w:val="001C1329"/>
    <w:rsid w:val="001C24B0"/>
    <w:rsid w:val="001C36DE"/>
    <w:rsid w:val="001C785B"/>
    <w:rsid w:val="001C7D4E"/>
    <w:rsid w:val="001D06DD"/>
    <w:rsid w:val="001D15E7"/>
    <w:rsid w:val="001D3135"/>
    <w:rsid w:val="001D6326"/>
    <w:rsid w:val="001E00E9"/>
    <w:rsid w:val="001E7954"/>
    <w:rsid w:val="001E7A99"/>
    <w:rsid w:val="001F1444"/>
    <w:rsid w:val="001F5296"/>
    <w:rsid w:val="001F62A8"/>
    <w:rsid w:val="002004C2"/>
    <w:rsid w:val="00201B4E"/>
    <w:rsid w:val="00207E00"/>
    <w:rsid w:val="00210563"/>
    <w:rsid w:val="002159C6"/>
    <w:rsid w:val="00216BE6"/>
    <w:rsid w:val="00217F2E"/>
    <w:rsid w:val="00220946"/>
    <w:rsid w:val="00221015"/>
    <w:rsid w:val="00221761"/>
    <w:rsid w:val="00223256"/>
    <w:rsid w:val="00223CEE"/>
    <w:rsid w:val="00225D62"/>
    <w:rsid w:val="002272A8"/>
    <w:rsid w:val="00230167"/>
    <w:rsid w:val="00230EEF"/>
    <w:rsid w:val="00230FDD"/>
    <w:rsid w:val="002313C2"/>
    <w:rsid w:val="002314CA"/>
    <w:rsid w:val="002353AF"/>
    <w:rsid w:val="00235FE0"/>
    <w:rsid w:val="00236364"/>
    <w:rsid w:val="00236E77"/>
    <w:rsid w:val="0023755C"/>
    <w:rsid w:val="00241861"/>
    <w:rsid w:val="002434F2"/>
    <w:rsid w:val="002462AC"/>
    <w:rsid w:val="00246824"/>
    <w:rsid w:val="00251B49"/>
    <w:rsid w:val="00254267"/>
    <w:rsid w:val="00255425"/>
    <w:rsid w:val="00256603"/>
    <w:rsid w:val="002608EB"/>
    <w:rsid w:val="00263C65"/>
    <w:rsid w:val="00265A0D"/>
    <w:rsid w:val="0026650C"/>
    <w:rsid w:val="00270635"/>
    <w:rsid w:val="00270849"/>
    <w:rsid w:val="00271300"/>
    <w:rsid w:val="002747FC"/>
    <w:rsid w:val="0027625E"/>
    <w:rsid w:val="002844BC"/>
    <w:rsid w:val="002844E1"/>
    <w:rsid w:val="00285924"/>
    <w:rsid w:val="002863C1"/>
    <w:rsid w:val="00286875"/>
    <w:rsid w:val="0028694C"/>
    <w:rsid w:val="00286B40"/>
    <w:rsid w:val="00287725"/>
    <w:rsid w:val="00287FC7"/>
    <w:rsid w:val="002A3D46"/>
    <w:rsid w:val="002A418F"/>
    <w:rsid w:val="002A452E"/>
    <w:rsid w:val="002A59CF"/>
    <w:rsid w:val="002B082F"/>
    <w:rsid w:val="002B0986"/>
    <w:rsid w:val="002B2AB9"/>
    <w:rsid w:val="002B3C75"/>
    <w:rsid w:val="002B3CEE"/>
    <w:rsid w:val="002B6BC5"/>
    <w:rsid w:val="002C43DF"/>
    <w:rsid w:val="002C47BB"/>
    <w:rsid w:val="002C5305"/>
    <w:rsid w:val="002C56E1"/>
    <w:rsid w:val="002C658E"/>
    <w:rsid w:val="002D3416"/>
    <w:rsid w:val="002E08F4"/>
    <w:rsid w:val="002E2773"/>
    <w:rsid w:val="002E3A60"/>
    <w:rsid w:val="002E5CA4"/>
    <w:rsid w:val="002F0906"/>
    <w:rsid w:val="002F3185"/>
    <w:rsid w:val="002F3AB8"/>
    <w:rsid w:val="002F461D"/>
    <w:rsid w:val="00300B89"/>
    <w:rsid w:val="003013CF"/>
    <w:rsid w:val="00306EA6"/>
    <w:rsid w:val="003137F0"/>
    <w:rsid w:val="00314B3E"/>
    <w:rsid w:val="0032093E"/>
    <w:rsid w:val="00323C51"/>
    <w:rsid w:val="00323D29"/>
    <w:rsid w:val="00326DE8"/>
    <w:rsid w:val="0032781E"/>
    <w:rsid w:val="0033034B"/>
    <w:rsid w:val="00335271"/>
    <w:rsid w:val="00335918"/>
    <w:rsid w:val="00336082"/>
    <w:rsid w:val="00336290"/>
    <w:rsid w:val="00341B6D"/>
    <w:rsid w:val="00342F3B"/>
    <w:rsid w:val="00344792"/>
    <w:rsid w:val="003448C6"/>
    <w:rsid w:val="00345116"/>
    <w:rsid w:val="003463D9"/>
    <w:rsid w:val="00350C85"/>
    <w:rsid w:val="00351CD9"/>
    <w:rsid w:val="00355939"/>
    <w:rsid w:val="0035781B"/>
    <w:rsid w:val="0036022E"/>
    <w:rsid w:val="003606BE"/>
    <w:rsid w:val="00362CA8"/>
    <w:rsid w:val="003645BD"/>
    <w:rsid w:val="00371613"/>
    <w:rsid w:val="00377E78"/>
    <w:rsid w:val="0038168A"/>
    <w:rsid w:val="003858F0"/>
    <w:rsid w:val="003904A5"/>
    <w:rsid w:val="00391EFB"/>
    <w:rsid w:val="00392AFE"/>
    <w:rsid w:val="00394C75"/>
    <w:rsid w:val="00396B42"/>
    <w:rsid w:val="00397502"/>
    <w:rsid w:val="00397C48"/>
    <w:rsid w:val="003B421C"/>
    <w:rsid w:val="003B57DC"/>
    <w:rsid w:val="003B7213"/>
    <w:rsid w:val="003B7BC0"/>
    <w:rsid w:val="003B7C50"/>
    <w:rsid w:val="003C015D"/>
    <w:rsid w:val="003C7D29"/>
    <w:rsid w:val="003C7EC6"/>
    <w:rsid w:val="003D0E92"/>
    <w:rsid w:val="003D378F"/>
    <w:rsid w:val="003D4463"/>
    <w:rsid w:val="003D550C"/>
    <w:rsid w:val="003D5E6D"/>
    <w:rsid w:val="003E06CA"/>
    <w:rsid w:val="003E28D8"/>
    <w:rsid w:val="003E3D39"/>
    <w:rsid w:val="003E7729"/>
    <w:rsid w:val="003F0418"/>
    <w:rsid w:val="003F075A"/>
    <w:rsid w:val="003F0987"/>
    <w:rsid w:val="003F1190"/>
    <w:rsid w:val="003F165B"/>
    <w:rsid w:val="003F1A27"/>
    <w:rsid w:val="003F401C"/>
    <w:rsid w:val="003F5070"/>
    <w:rsid w:val="003F5A4E"/>
    <w:rsid w:val="003F7A2C"/>
    <w:rsid w:val="004024EE"/>
    <w:rsid w:val="00403F78"/>
    <w:rsid w:val="004054F0"/>
    <w:rsid w:val="00406600"/>
    <w:rsid w:val="00407964"/>
    <w:rsid w:val="00407B84"/>
    <w:rsid w:val="00410829"/>
    <w:rsid w:val="00411A1D"/>
    <w:rsid w:val="0041450B"/>
    <w:rsid w:val="00415CFB"/>
    <w:rsid w:val="0041689E"/>
    <w:rsid w:val="00416B02"/>
    <w:rsid w:val="00422DB0"/>
    <w:rsid w:val="00424391"/>
    <w:rsid w:val="004244AF"/>
    <w:rsid w:val="00426649"/>
    <w:rsid w:val="00427C68"/>
    <w:rsid w:val="00432274"/>
    <w:rsid w:val="00433023"/>
    <w:rsid w:val="0043323C"/>
    <w:rsid w:val="0043367D"/>
    <w:rsid w:val="00433B6C"/>
    <w:rsid w:val="004374D5"/>
    <w:rsid w:val="00441349"/>
    <w:rsid w:val="004419DB"/>
    <w:rsid w:val="004442C7"/>
    <w:rsid w:val="00446EB9"/>
    <w:rsid w:val="004476A1"/>
    <w:rsid w:val="0045221E"/>
    <w:rsid w:val="0045388B"/>
    <w:rsid w:val="004571E7"/>
    <w:rsid w:val="0045736D"/>
    <w:rsid w:val="00460ED6"/>
    <w:rsid w:val="004611FE"/>
    <w:rsid w:val="004641A6"/>
    <w:rsid w:val="00465622"/>
    <w:rsid w:val="00467ECE"/>
    <w:rsid w:val="004709C8"/>
    <w:rsid w:val="004717A7"/>
    <w:rsid w:val="00471C85"/>
    <w:rsid w:val="00473009"/>
    <w:rsid w:val="00473168"/>
    <w:rsid w:val="00473B23"/>
    <w:rsid w:val="004752BB"/>
    <w:rsid w:val="004849F3"/>
    <w:rsid w:val="00484C39"/>
    <w:rsid w:val="00490DD0"/>
    <w:rsid w:val="00491C70"/>
    <w:rsid w:val="00492DA3"/>
    <w:rsid w:val="0049363B"/>
    <w:rsid w:val="00493C20"/>
    <w:rsid w:val="00494384"/>
    <w:rsid w:val="00494FC2"/>
    <w:rsid w:val="0049504A"/>
    <w:rsid w:val="00495423"/>
    <w:rsid w:val="004A02D4"/>
    <w:rsid w:val="004A32BD"/>
    <w:rsid w:val="004A35D3"/>
    <w:rsid w:val="004A5E20"/>
    <w:rsid w:val="004A6344"/>
    <w:rsid w:val="004A66D4"/>
    <w:rsid w:val="004B0705"/>
    <w:rsid w:val="004B2E46"/>
    <w:rsid w:val="004B2F41"/>
    <w:rsid w:val="004B5886"/>
    <w:rsid w:val="004B5E96"/>
    <w:rsid w:val="004B665B"/>
    <w:rsid w:val="004B684D"/>
    <w:rsid w:val="004C16DF"/>
    <w:rsid w:val="004C1A16"/>
    <w:rsid w:val="004C5A10"/>
    <w:rsid w:val="004C614C"/>
    <w:rsid w:val="004C6399"/>
    <w:rsid w:val="004C7D39"/>
    <w:rsid w:val="004D14DB"/>
    <w:rsid w:val="004D1C2C"/>
    <w:rsid w:val="004D5ABD"/>
    <w:rsid w:val="004D6141"/>
    <w:rsid w:val="004D6461"/>
    <w:rsid w:val="004E04C1"/>
    <w:rsid w:val="004E33EC"/>
    <w:rsid w:val="004E35D8"/>
    <w:rsid w:val="004E4434"/>
    <w:rsid w:val="004E44B6"/>
    <w:rsid w:val="004E758E"/>
    <w:rsid w:val="004E7B46"/>
    <w:rsid w:val="004E7F65"/>
    <w:rsid w:val="004F0965"/>
    <w:rsid w:val="004F1578"/>
    <w:rsid w:val="004F52B6"/>
    <w:rsid w:val="004F733D"/>
    <w:rsid w:val="004F750C"/>
    <w:rsid w:val="004F7AB9"/>
    <w:rsid w:val="0050132D"/>
    <w:rsid w:val="00502613"/>
    <w:rsid w:val="005028E3"/>
    <w:rsid w:val="00505FCC"/>
    <w:rsid w:val="00507EE0"/>
    <w:rsid w:val="00507F71"/>
    <w:rsid w:val="005108C7"/>
    <w:rsid w:val="00514349"/>
    <w:rsid w:val="00514CCB"/>
    <w:rsid w:val="00516959"/>
    <w:rsid w:val="0051776C"/>
    <w:rsid w:val="00517820"/>
    <w:rsid w:val="00520CE3"/>
    <w:rsid w:val="005217EB"/>
    <w:rsid w:val="00524106"/>
    <w:rsid w:val="005269C7"/>
    <w:rsid w:val="00527AD8"/>
    <w:rsid w:val="00530015"/>
    <w:rsid w:val="00530BCF"/>
    <w:rsid w:val="00530E89"/>
    <w:rsid w:val="00536830"/>
    <w:rsid w:val="00536C1B"/>
    <w:rsid w:val="00537EAA"/>
    <w:rsid w:val="00540FA1"/>
    <w:rsid w:val="005427C1"/>
    <w:rsid w:val="00543874"/>
    <w:rsid w:val="005442B8"/>
    <w:rsid w:val="00544C03"/>
    <w:rsid w:val="00545588"/>
    <w:rsid w:val="005477B6"/>
    <w:rsid w:val="00547EC4"/>
    <w:rsid w:val="00550177"/>
    <w:rsid w:val="00551730"/>
    <w:rsid w:val="00551CB9"/>
    <w:rsid w:val="00552154"/>
    <w:rsid w:val="0055536A"/>
    <w:rsid w:val="00555609"/>
    <w:rsid w:val="005557B9"/>
    <w:rsid w:val="00555CD9"/>
    <w:rsid w:val="00556921"/>
    <w:rsid w:val="00562060"/>
    <w:rsid w:val="00564CDE"/>
    <w:rsid w:val="00565683"/>
    <w:rsid w:val="00566306"/>
    <w:rsid w:val="00567EE3"/>
    <w:rsid w:val="0057468E"/>
    <w:rsid w:val="00574B07"/>
    <w:rsid w:val="00574F2D"/>
    <w:rsid w:val="00580FBD"/>
    <w:rsid w:val="00581283"/>
    <w:rsid w:val="00586E7B"/>
    <w:rsid w:val="00590330"/>
    <w:rsid w:val="005923E2"/>
    <w:rsid w:val="005A0783"/>
    <w:rsid w:val="005A312E"/>
    <w:rsid w:val="005A3BE7"/>
    <w:rsid w:val="005A5A87"/>
    <w:rsid w:val="005B034F"/>
    <w:rsid w:val="005B0376"/>
    <w:rsid w:val="005B04F9"/>
    <w:rsid w:val="005B6DB6"/>
    <w:rsid w:val="005B76FF"/>
    <w:rsid w:val="005C01E1"/>
    <w:rsid w:val="005C07C0"/>
    <w:rsid w:val="005C2763"/>
    <w:rsid w:val="005C2FC7"/>
    <w:rsid w:val="005C5828"/>
    <w:rsid w:val="005C58FE"/>
    <w:rsid w:val="005C5AAB"/>
    <w:rsid w:val="005C7C42"/>
    <w:rsid w:val="005D0A3A"/>
    <w:rsid w:val="005D1CA9"/>
    <w:rsid w:val="005D393B"/>
    <w:rsid w:val="005D3ED3"/>
    <w:rsid w:val="005D41ED"/>
    <w:rsid w:val="005D5829"/>
    <w:rsid w:val="005E1DA2"/>
    <w:rsid w:val="005E5F9F"/>
    <w:rsid w:val="005F0ED6"/>
    <w:rsid w:val="005F319A"/>
    <w:rsid w:val="005F65B8"/>
    <w:rsid w:val="00600785"/>
    <w:rsid w:val="0060549C"/>
    <w:rsid w:val="00610E47"/>
    <w:rsid w:val="00611989"/>
    <w:rsid w:val="006124D5"/>
    <w:rsid w:val="00613467"/>
    <w:rsid w:val="00614848"/>
    <w:rsid w:val="00614F23"/>
    <w:rsid w:val="006167F2"/>
    <w:rsid w:val="00616CD3"/>
    <w:rsid w:val="00617B24"/>
    <w:rsid w:val="00621278"/>
    <w:rsid w:val="006219A8"/>
    <w:rsid w:val="00623D99"/>
    <w:rsid w:val="00624D3A"/>
    <w:rsid w:val="00625BDF"/>
    <w:rsid w:val="00630868"/>
    <w:rsid w:val="00630AF3"/>
    <w:rsid w:val="00631496"/>
    <w:rsid w:val="00636091"/>
    <w:rsid w:val="006448A6"/>
    <w:rsid w:val="00644C00"/>
    <w:rsid w:val="006462C9"/>
    <w:rsid w:val="00647098"/>
    <w:rsid w:val="00647E60"/>
    <w:rsid w:val="00651FB5"/>
    <w:rsid w:val="00652ACA"/>
    <w:rsid w:val="00652DD6"/>
    <w:rsid w:val="00654516"/>
    <w:rsid w:val="006561AD"/>
    <w:rsid w:val="00657B65"/>
    <w:rsid w:val="006627A7"/>
    <w:rsid w:val="006629DA"/>
    <w:rsid w:val="00666E03"/>
    <w:rsid w:val="00667813"/>
    <w:rsid w:val="0067209C"/>
    <w:rsid w:val="006720FF"/>
    <w:rsid w:val="00672A1C"/>
    <w:rsid w:val="0067329C"/>
    <w:rsid w:val="00674E7E"/>
    <w:rsid w:val="0067584D"/>
    <w:rsid w:val="006771DF"/>
    <w:rsid w:val="00680364"/>
    <w:rsid w:val="006833E4"/>
    <w:rsid w:val="0068482D"/>
    <w:rsid w:val="00685E12"/>
    <w:rsid w:val="00686490"/>
    <w:rsid w:val="00687497"/>
    <w:rsid w:val="00692779"/>
    <w:rsid w:val="00696728"/>
    <w:rsid w:val="00696B7D"/>
    <w:rsid w:val="006A032C"/>
    <w:rsid w:val="006A0EC2"/>
    <w:rsid w:val="006A4E49"/>
    <w:rsid w:val="006A506A"/>
    <w:rsid w:val="006A67AE"/>
    <w:rsid w:val="006B18D4"/>
    <w:rsid w:val="006B4107"/>
    <w:rsid w:val="006B43ED"/>
    <w:rsid w:val="006B6611"/>
    <w:rsid w:val="006C0DD7"/>
    <w:rsid w:val="006C294D"/>
    <w:rsid w:val="006C2D65"/>
    <w:rsid w:val="006C6369"/>
    <w:rsid w:val="006C6BA5"/>
    <w:rsid w:val="006C7A15"/>
    <w:rsid w:val="006D01BB"/>
    <w:rsid w:val="006D0B8F"/>
    <w:rsid w:val="006D1351"/>
    <w:rsid w:val="006D1CBE"/>
    <w:rsid w:val="006D2E05"/>
    <w:rsid w:val="006D4DF6"/>
    <w:rsid w:val="006D6210"/>
    <w:rsid w:val="006D705B"/>
    <w:rsid w:val="006D7A4B"/>
    <w:rsid w:val="006E22B0"/>
    <w:rsid w:val="006E3803"/>
    <w:rsid w:val="006E4300"/>
    <w:rsid w:val="006E5DE0"/>
    <w:rsid w:val="006E5EFD"/>
    <w:rsid w:val="006E6A54"/>
    <w:rsid w:val="006E7B53"/>
    <w:rsid w:val="006F07F4"/>
    <w:rsid w:val="006F1DAB"/>
    <w:rsid w:val="006F2A51"/>
    <w:rsid w:val="006F2ED5"/>
    <w:rsid w:val="006F3662"/>
    <w:rsid w:val="006F7ADB"/>
    <w:rsid w:val="00703837"/>
    <w:rsid w:val="00706527"/>
    <w:rsid w:val="00706874"/>
    <w:rsid w:val="00712422"/>
    <w:rsid w:val="00713758"/>
    <w:rsid w:val="0071452E"/>
    <w:rsid w:val="00714716"/>
    <w:rsid w:val="007168CC"/>
    <w:rsid w:val="0072125E"/>
    <w:rsid w:val="007273B3"/>
    <w:rsid w:val="0073012E"/>
    <w:rsid w:val="00733124"/>
    <w:rsid w:val="00733A03"/>
    <w:rsid w:val="007350A9"/>
    <w:rsid w:val="007423D5"/>
    <w:rsid w:val="00743686"/>
    <w:rsid w:val="00747736"/>
    <w:rsid w:val="00747890"/>
    <w:rsid w:val="007500C7"/>
    <w:rsid w:val="00752DF1"/>
    <w:rsid w:val="00752F1B"/>
    <w:rsid w:val="00754DD4"/>
    <w:rsid w:val="00760488"/>
    <w:rsid w:val="00761EBC"/>
    <w:rsid w:val="007630E1"/>
    <w:rsid w:val="00763BEE"/>
    <w:rsid w:val="00764090"/>
    <w:rsid w:val="007640D6"/>
    <w:rsid w:val="00764281"/>
    <w:rsid w:val="00765D95"/>
    <w:rsid w:val="0076631C"/>
    <w:rsid w:val="0077271C"/>
    <w:rsid w:val="00772E75"/>
    <w:rsid w:val="0077532F"/>
    <w:rsid w:val="00776938"/>
    <w:rsid w:val="00781076"/>
    <w:rsid w:val="0078191F"/>
    <w:rsid w:val="0078277E"/>
    <w:rsid w:val="007827BD"/>
    <w:rsid w:val="0078623C"/>
    <w:rsid w:val="007869E2"/>
    <w:rsid w:val="00790366"/>
    <w:rsid w:val="007948E9"/>
    <w:rsid w:val="00794EEA"/>
    <w:rsid w:val="00794F50"/>
    <w:rsid w:val="00797111"/>
    <w:rsid w:val="007A0B1A"/>
    <w:rsid w:val="007A0EF2"/>
    <w:rsid w:val="007A147F"/>
    <w:rsid w:val="007A2BCA"/>
    <w:rsid w:val="007A4BB7"/>
    <w:rsid w:val="007A5D96"/>
    <w:rsid w:val="007A6104"/>
    <w:rsid w:val="007B01DB"/>
    <w:rsid w:val="007B1014"/>
    <w:rsid w:val="007B1D9F"/>
    <w:rsid w:val="007B2C4C"/>
    <w:rsid w:val="007B3116"/>
    <w:rsid w:val="007B5E18"/>
    <w:rsid w:val="007B7380"/>
    <w:rsid w:val="007C16DD"/>
    <w:rsid w:val="007C261B"/>
    <w:rsid w:val="007C2B5E"/>
    <w:rsid w:val="007C4884"/>
    <w:rsid w:val="007C4B74"/>
    <w:rsid w:val="007C5F8B"/>
    <w:rsid w:val="007C63E1"/>
    <w:rsid w:val="007C71AA"/>
    <w:rsid w:val="007C7FB4"/>
    <w:rsid w:val="007D09DC"/>
    <w:rsid w:val="007D43B0"/>
    <w:rsid w:val="007D6236"/>
    <w:rsid w:val="007D6D57"/>
    <w:rsid w:val="007E211F"/>
    <w:rsid w:val="007E25E7"/>
    <w:rsid w:val="007E2689"/>
    <w:rsid w:val="007E2D9A"/>
    <w:rsid w:val="007E3C42"/>
    <w:rsid w:val="007E68F5"/>
    <w:rsid w:val="007F3C81"/>
    <w:rsid w:val="007F5D9E"/>
    <w:rsid w:val="007F6BB2"/>
    <w:rsid w:val="0080088C"/>
    <w:rsid w:val="00801B21"/>
    <w:rsid w:val="00801E77"/>
    <w:rsid w:val="008030BB"/>
    <w:rsid w:val="00803AB5"/>
    <w:rsid w:val="00804E29"/>
    <w:rsid w:val="0081072B"/>
    <w:rsid w:val="00811395"/>
    <w:rsid w:val="008118BE"/>
    <w:rsid w:val="008125C5"/>
    <w:rsid w:val="008135FE"/>
    <w:rsid w:val="00813905"/>
    <w:rsid w:val="00816DFD"/>
    <w:rsid w:val="00820E0E"/>
    <w:rsid w:val="00821D22"/>
    <w:rsid w:val="008222F0"/>
    <w:rsid w:val="00822AD0"/>
    <w:rsid w:val="00823B39"/>
    <w:rsid w:val="008244E5"/>
    <w:rsid w:val="008312F8"/>
    <w:rsid w:val="00834086"/>
    <w:rsid w:val="00834603"/>
    <w:rsid w:val="00841411"/>
    <w:rsid w:val="0084179E"/>
    <w:rsid w:val="00844082"/>
    <w:rsid w:val="00844A16"/>
    <w:rsid w:val="008501D3"/>
    <w:rsid w:val="00852A36"/>
    <w:rsid w:val="008534B6"/>
    <w:rsid w:val="008549D7"/>
    <w:rsid w:val="00855BD6"/>
    <w:rsid w:val="0085666E"/>
    <w:rsid w:val="00856FA8"/>
    <w:rsid w:val="00860969"/>
    <w:rsid w:val="00860C1C"/>
    <w:rsid w:val="00861055"/>
    <w:rsid w:val="0086163A"/>
    <w:rsid w:val="00864921"/>
    <w:rsid w:val="00865F6E"/>
    <w:rsid w:val="00866775"/>
    <w:rsid w:val="00867F80"/>
    <w:rsid w:val="008704C6"/>
    <w:rsid w:val="0087333A"/>
    <w:rsid w:val="0087381C"/>
    <w:rsid w:val="00874C46"/>
    <w:rsid w:val="00875F17"/>
    <w:rsid w:val="00876031"/>
    <w:rsid w:val="00881CA6"/>
    <w:rsid w:val="008832C2"/>
    <w:rsid w:val="0088653C"/>
    <w:rsid w:val="00890F61"/>
    <w:rsid w:val="00892127"/>
    <w:rsid w:val="00894231"/>
    <w:rsid w:val="00897CFA"/>
    <w:rsid w:val="00897FE9"/>
    <w:rsid w:val="008A1379"/>
    <w:rsid w:val="008A2A7F"/>
    <w:rsid w:val="008A2E75"/>
    <w:rsid w:val="008A2FF0"/>
    <w:rsid w:val="008A3314"/>
    <w:rsid w:val="008A3B08"/>
    <w:rsid w:val="008A4950"/>
    <w:rsid w:val="008B1028"/>
    <w:rsid w:val="008B2993"/>
    <w:rsid w:val="008B53E5"/>
    <w:rsid w:val="008B77E8"/>
    <w:rsid w:val="008C15A1"/>
    <w:rsid w:val="008C1B51"/>
    <w:rsid w:val="008C2180"/>
    <w:rsid w:val="008C2E95"/>
    <w:rsid w:val="008C3DB6"/>
    <w:rsid w:val="008C74FC"/>
    <w:rsid w:val="008C7DE8"/>
    <w:rsid w:val="008D14DE"/>
    <w:rsid w:val="008D1F9F"/>
    <w:rsid w:val="008D4135"/>
    <w:rsid w:val="008D6A0B"/>
    <w:rsid w:val="008E0AE7"/>
    <w:rsid w:val="008E120F"/>
    <w:rsid w:val="008E2685"/>
    <w:rsid w:val="008E3C79"/>
    <w:rsid w:val="008E4D92"/>
    <w:rsid w:val="008E6AE1"/>
    <w:rsid w:val="008E7917"/>
    <w:rsid w:val="008E7E73"/>
    <w:rsid w:val="008F1273"/>
    <w:rsid w:val="008F1375"/>
    <w:rsid w:val="008F17B2"/>
    <w:rsid w:val="008F64B9"/>
    <w:rsid w:val="008F6F2A"/>
    <w:rsid w:val="00900450"/>
    <w:rsid w:val="00901502"/>
    <w:rsid w:val="00901701"/>
    <w:rsid w:val="00902198"/>
    <w:rsid w:val="009054C5"/>
    <w:rsid w:val="009079F7"/>
    <w:rsid w:val="00910D96"/>
    <w:rsid w:val="00912132"/>
    <w:rsid w:val="009155FD"/>
    <w:rsid w:val="00915629"/>
    <w:rsid w:val="00916F3A"/>
    <w:rsid w:val="00917C55"/>
    <w:rsid w:val="00921041"/>
    <w:rsid w:val="0092358A"/>
    <w:rsid w:val="009259D6"/>
    <w:rsid w:val="009328D7"/>
    <w:rsid w:val="0093369E"/>
    <w:rsid w:val="00936FC8"/>
    <w:rsid w:val="00942D3A"/>
    <w:rsid w:val="00945C86"/>
    <w:rsid w:val="00946401"/>
    <w:rsid w:val="00954C69"/>
    <w:rsid w:val="00956738"/>
    <w:rsid w:val="00960E59"/>
    <w:rsid w:val="00960EE1"/>
    <w:rsid w:val="00962BD0"/>
    <w:rsid w:val="00965255"/>
    <w:rsid w:val="009656C1"/>
    <w:rsid w:val="00970CDD"/>
    <w:rsid w:val="00970E41"/>
    <w:rsid w:val="00972D03"/>
    <w:rsid w:val="0097457B"/>
    <w:rsid w:val="00976EAA"/>
    <w:rsid w:val="00980576"/>
    <w:rsid w:val="00981BC3"/>
    <w:rsid w:val="009828C8"/>
    <w:rsid w:val="009836AD"/>
    <w:rsid w:val="00984CD2"/>
    <w:rsid w:val="00985894"/>
    <w:rsid w:val="00986306"/>
    <w:rsid w:val="00991729"/>
    <w:rsid w:val="009922D6"/>
    <w:rsid w:val="00995488"/>
    <w:rsid w:val="0099625D"/>
    <w:rsid w:val="00996A54"/>
    <w:rsid w:val="009A0B67"/>
    <w:rsid w:val="009A0C87"/>
    <w:rsid w:val="009A3298"/>
    <w:rsid w:val="009B0DA8"/>
    <w:rsid w:val="009B2DEF"/>
    <w:rsid w:val="009B3E29"/>
    <w:rsid w:val="009B5205"/>
    <w:rsid w:val="009B5AFF"/>
    <w:rsid w:val="009B6098"/>
    <w:rsid w:val="009B75DF"/>
    <w:rsid w:val="009C4762"/>
    <w:rsid w:val="009C4EF0"/>
    <w:rsid w:val="009C547E"/>
    <w:rsid w:val="009C5517"/>
    <w:rsid w:val="009D3BE1"/>
    <w:rsid w:val="009D458C"/>
    <w:rsid w:val="009D65E9"/>
    <w:rsid w:val="009D6F1A"/>
    <w:rsid w:val="009E0DB0"/>
    <w:rsid w:val="009E0FA3"/>
    <w:rsid w:val="009E1835"/>
    <w:rsid w:val="009E4347"/>
    <w:rsid w:val="009E4CFF"/>
    <w:rsid w:val="009E586F"/>
    <w:rsid w:val="009E6EA6"/>
    <w:rsid w:val="009E77B5"/>
    <w:rsid w:val="009F10C8"/>
    <w:rsid w:val="009F290B"/>
    <w:rsid w:val="009F358A"/>
    <w:rsid w:val="009F4776"/>
    <w:rsid w:val="009F7749"/>
    <w:rsid w:val="00A00906"/>
    <w:rsid w:val="00A01172"/>
    <w:rsid w:val="00A024AD"/>
    <w:rsid w:val="00A0504E"/>
    <w:rsid w:val="00A1080D"/>
    <w:rsid w:val="00A11A71"/>
    <w:rsid w:val="00A12588"/>
    <w:rsid w:val="00A127B8"/>
    <w:rsid w:val="00A1400A"/>
    <w:rsid w:val="00A14F8D"/>
    <w:rsid w:val="00A164AE"/>
    <w:rsid w:val="00A1690F"/>
    <w:rsid w:val="00A203D4"/>
    <w:rsid w:val="00A220C9"/>
    <w:rsid w:val="00A3172C"/>
    <w:rsid w:val="00A31D48"/>
    <w:rsid w:val="00A3252F"/>
    <w:rsid w:val="00A32675"/>
    <w:rsid w:val="00A32946"/>
    <w:rsid w:val="00A44E11"/>
    <w:rsid w:val="00A45040"/>
    <w:rsid w:val="00A4564F"/>
    <w:rsid w:val="00A51714"/>
    <w:rsid w:val="00A53CE5"/>
    <w:rsid w:val="00A56AF7"/>
    <w:rsid w:val="00A56CD9"/>
    <w:rsid w:val="00A579DA"/>
    <w:rsid w:val="00A608F3"/>
    <w:rsid w:val="00A60D9D"/>
    <w:rsid w:val="00A6247B"/>
    <w:rsid w:val="00A6629F"/>
    <w:rsid w:val="00A70801"/>
    <w:rsid w:val="00A72698"/>
    <w:rsid w:val="00A778B1"/>
    <w:rsid w:val="00A82113"/>
    <w:rsid w:val="00A84BFE"/>
    <w:rsid w:val="00A85A23"/>
    <w:rsid w:val="00A8648F"/>
    <w:rsid w:val="00A864CD"/>
    <w:rsid w:val="00A868BA"/>
    <w:rsid w:val="00A8771C"/>
    <w:rsid w:val="00A92DE4"/>
    <w:rsid w:val="00A95044"/>
    <w:rsid w:val="00A9515D"/>
    <w:rsid w:val="00A95CC5"/>
    <w:rsid w:val="00AA0555"/>
    <w:rsid w:val="00AA0FFA"/>
    <w:rsid w:val="00AA1390"/>
    <w:rsid w:val="00AA36C9"/>
    <w:rsid w:val="00AA424F"/>
    <w:rsid w:val="00AA5EC5"/>
    <w:rsid w:val="00AA7DC8"/>
    <w:rsid w:val="00AB077E"/>
    <w:rsid w:val="00AB1688"/>
    <w:rsid w:val="00AB18BF"/>
    <w:rsid w:val="00AB3B69"/>
    <w:rsid w:val="00AB6C78"/>
    <w:rsid w:val="00AB6EC8"/>
    <w:rsid w:val="00AB7369"/>
    <w:rsid w:val="00AC0CB4"/>
    <w:rsid w:val="00AC154A"/>
    <w:rsid w:val="00AC211B"/>
    <w:rsid w:val="00AC49C1"/>
    <w:rsid w:val="00AC4B94"/>
    <w:rsid w:val="00AC71FC"/>
    <w:rsid w:val="00AD0E03"/>
    <w:rsid w:val="00AD4363"/>
    <w:rsid w:val="00AD4E9A"/>
    <w:rsid w:val="00AD5881"/>
    <w:rsid w:val="00AD7AD9"/>
    <w:rsid w:val="00AE20DD"/>
    <w:rsid w:val="00AE314A"/>
    <w:rsid w:val="00AE607B"/>
    <w:rsid w:val="00AE74E7"/>
    <w:rsid w:val="00AE7901"/>
    <w:rsid w:val="00AE7AE0"/>
    <w:rsid w:val="00AF0493"/>
    <w:rsid w:val="00AF0637"/>
    <w:rsid w:val="00AF1D52"/>
    <w:rsid w:val="00AF3456"/>
    <w:rsid w:val="00AF3898"/>
    <w:rsid w:val="00AF67BB"/>
    <w:rsid w:val="00B05853"/>
    <w:rsid w:val="00B070D3"/>
    <w:rsid w:val="00B073FF"/>
    <w:rsid w:val="00B125AE"/>
    <w:rsid w:val="00B1305D"/>
    <w:rsid w:val="00B13946"/>
    <w:rsid w:val="00B17281"/>
    <w:rsid w:val="00B17A1E"/>
    <w:rsid w:val="00B213BA"/>
    <w:rsid w:val="00B22231"/>
    <w:rsid w:val="00B247D7"/>
    <w:rsid w:val="00B26DEB"/>
    <w:rsid w:val="00B303CD"/>
    <w:rsid w:val="00B31635"/>
    <w:rsid w:val="00B31ACE"/>
    <w:rsid w:val="00B34693"/>
    <w:rsid w:val="00B34D08"/>
    <w:rsid w:val="00B36766"/>
    <w:rsid w:val="00B36852"/>
    <w:rsid w:val="00B40AA9"/>
    <w:rsid w:val="00B433F7"/>
    <w:rsid w:val="00B435E0"/>
    <w:rsid w:val="00B444AF"/>
    <w:rsid w:val="00B444F6"/>
    <w:rsid w:val="00B457BD"/>
    <w:rsid w:val="00B4719F"/>
    <w:rsid w:val="00B506F3"/>
    <w:rsid w:val="00B50B55"/>
    <w:rsid w:val="00B52007"/>
    <w:rsid w:val="00B56490"/>
    <w:rsid w:val="00B56943"/>
    <w:rsid w:val="00B6216B"/>
    <w:rsid w:val="00B63F83"/>
    <w:rsid w:val="00B64FA9"/>
    <w:rsid w:val="00B66A27"/>
    <w:rsid w:val="00B67C19"/>
    <w:rsid w:val="00B71AF5"/>
    <w:rsid w:val="00B71FA0"/>
    <w:rsid w:val="00B723F0"/>
    <w:rsid w:val="00B72ED9"/>
    <w:rsid w:val="00B74E6E"/>
    <w:rsid w:val="00B77A56"/>
    <w:rsid w:val="00B80158"/>
    <w:rsid w:val="00B81B0D"/>
    <w:rsid w:val="00B91358"/>
    <w:rsid w:val="00B925A3"/>
    <w:rsid w:val="00B92BB2"/>
    <w:rsid w:val="00B96A70"/>
    <w:rsid w:val="00B96C47"/>
    <w:rsid w:val="00B97578"/>
    <w:rsid w:val="00BA3C77"/>
    <w:rsid w:val="00BA4885"/>
    <w:rsid w:val="00BB1A29"/>
    <w:rsid w:val="00BB1FA5"/>
    <w:rsid w:val="00BB203F"/>
    <w:rsid w:val="00BB3CC9"/>
    <w:rsid w:val="00BC5141"/>
    <w:rsid w:val="00BC61D2"/>
    <w:rsid w:val="00BC7C52"/>
    <w:rsid w:val="00BD24CD"/>
    <w:rsid w:val="00BD4434"/>
    <w:rsid w:val="00BD6599"/>
    <w:rsid w:val="00BE1367"/>
    <w:rsid w:val="00BE37A5"/>
    <w:rsid w:val="00BE755E"/>
    <w:rsid w:val="00BF0AE8"/>
    <w:rsid w:val="00BF294B"/>
    <w:rsid w:val="00BF2A92"/>
    <w:rsid w:val="00BF2E4C"/>
    <w:rsid w:val="00BF3252"/>
    <w:rsid w:val="00BF34AE"/>
    <w:rsid w:val="00BF661A"/>
    <w:rsid w:val="00C00713"/>
    <w:rsid w:val="00C00AD0"/>
    <w:rsid w:val="00C023B9"/>
    <w:rsid w:val="00C03237"/>
    <w:rsid w:val="00C037E0"/>
    <w:rsid w:val="00C07F40"/>
    <w:rsid w:val="00C11100"/>
    <w:rsid w:val="00C111D3"/>
    <w:rsid w:val="00C12822"/>
    <w:rsid w:val="00C13B70"/>
    <w:rsid w:val="00C148AD"/>
    <w:rsid w:val="00C15234"/>
    <w:rsid w:val="00C15A0D"/>
    <w:rsid w:val="00C218DB"/>
    <w:rsid w:val="00C21ED9"/>
    <w:rsid w:val="00C2775E"/>
    <w:rsid w:val="00C30BE9"/>
    <w:rsid w:val="00C333FB"/>
    <w:rsid w:val="00C3493D"/>
    <w:rsid w:val="00C40649"/>
    <w:rsid w:val="00C45192"/>
    <w:rsid w:val="00C53E3C"/>
    <w:rsid w:val="00C5474C"/>
    <w:rsid w:val="00C55CE1"/>
    <w:rsid w:val="00C5792E"/>
    <w:rsid w:val="00C57C07"/>
    <w:rsid w:val="00C611F9"/>
    <w:rsid w:val="00C633DE"/>
    <w:rsid w:val="00C6486E"/>
    <w:rsid w:val="00C67149"/>
    <w:rsid w:val="00C70B47"/>
    <w:rsid w:val="00C71073"/>
    <w:rsid w:val="00C74C4F"/>
    <w:rsid w:val="00C74E36"/>
    <w:rsid w:val="00C7787B"/>
    <w:rsid w:val="00C77E34"/>
    <w:rsid w:val="00C81EEE"/>
    <w:rsid w:val="00C824ED"/>
    <w:rsid w:val="00C85598"/>
    <w:rsid w:val="00C87280"/>
    <w:rsid w:val="00C900A9"/>
    <w:rsid w:val="00C9153A"/>
    <w:rsid w:val="00C9195F"/>
    <w:rsid w:val="00C93326"/>
    <w:rsid w:val="00C95184"/>
    <w:rsid w:val="00C961F2"/>
    <w:rsid w:val="00C96EBE"/>
    <w:rsid w:val="00CA11FE"/>
    <w:rsid w:val="00CA130A"/>
    <w:rsid w:val="00CA3E6A"/>
    <w:rsid w:val="00CA44A5"/>
    <w:rsid w:val="00CA51E7"/>
    <w:rsid w:val="00CA637F"/>
    <w:rsid w:val="00CB0571"/>
    <w:rsid w:val="00CB340E"/>
    <w:rsid w:val="00CB36A6"/>
    <w:rsid w:val="00CB41AA"/>
    <w:rsid w:val="00CC06BE"/>
    <w:rsid w:val="00CC201D"/>
    <w:rsid w:val="00CC291F"/>
    <w:rsid w:val="00CC2CA3"/>
    <w:rsid w:val="00CC3A89"/>
    <w:rsid w:val="00CC3AE1"/>
    <w:rsid w:val="00CC4145"/>
    <w:rsid w:val="00CC44F2"/>
    <w:rsid w:val="00CC4A4D"/>
    <w:rsid w:val="00CC5F97"/>
    <w:rsid w:val="00CC7662"/>
    <w:rsid w:val="00CC7B83"/>
    <w:rsid w:val="00CD1CD1"/>
    <w:rsid w:val="00CD5F7E"/>
    <w:rsid w:val="00CD7464"/>
    <w:rsid w:val="00CE0E55"/>
    <w:rsid w:val="00CE326E"/>
    <w:rsid w:val="00CF0DE9"/>
    <w:rsid w:val="00CF1508"/>
    <w:rsid w:val="00CF2729"/>
    <w:rsid w:val="00CF3C04"/>
    <w:rsid w:val="00CF75E4"/>
    <w:rsid w:val="00D01BE9"/>
    <w:rsid w:val="00D01D58"/>
    <w:rsid w:val="00D01FD3"/>
    <w:rsid w:val="00D03266"/>
    <w:rsid w:val="00D03B59"/>
    <w:rsid w:val="00D0733E"/>
    <w:rsid w:val="00D0752A"/>
    <w:rsid w:val="00D10897"/>
    <w:rsid w:val="00D10D3D"/>
    <w:rsid w:val="00D120ED"/>
    <w:rsid w:val="00D15B84"/>
    <w:rsid w:val="00D216B8"/>
    <w:rsid w:val="00D2386A"/>
    <w:rsid w:val="00D24653"/>
    <w:rsid w:val="00D24C8B"/>
    <w:rsid w:val="00D256F8"/>
    <w:rsid w:val="00D30004"/>
    <w:rsid w:val="00D31EB0"/>
    <w:rsid w:val="00D326F2"/>
    <w:rsid w:val="00D3293F"/>
    <w:rsid w:val="00D34B4F"/>
    <w:rsid w:val="00D366F6"/>
    <w:rsid w:val="00D37952"/>
    <w:rsid w:val="00D4031D"/>
    <w:rsid w:val="00D40382"/>
    <w:rsid w:val="00D4156E"/>
    <w:rsid w:val="00D423C8"/>
    <w:rsid w:val="00D46C20"/>
    <w:rsid w:val="00D50BD8"/>
    <w:rsid w:val="00D51180"/>
    <w:rsid w:val="00D522E1"/>
    <w:rsid w:val="00D56241"/>
    <w:rsid w:val="00D632A8"/>
    <w:rsid w:val="00D64485"/>
    <w:rsid w:val="00D6460E"/>
    <w:rsid w:val="00D64DD1"/>
    <w:rsid w:val="00D66E5A"/>
    <w:rsid w:val="00D67A6A"/>
    <w:rsid w:val="00D70114"/>
    <w:rsid w:val="00D72B59"/>
    <w:rsid w:val="00D732C1"/>
    <w:rsid w:val="00D74D1E"/>
    <w:rsid w:val="00D76AC3"/>
    <w:rsid w:val="00D77C9B"/>
    <w:rsid w:val="00D83293"/>
    <w:rsid w:val="00D83AB0"/>
    <w:rsid w:val="00D83CA7"/>
    <w:rsid w:val="00D85D4E"/>
    <w:rsid w:val="00D8793B"/>
    <w:rsid w:val="00D901CD"/>
    <w:rsid w:val="00D924F8"/>
    <w:rsid w:val="00D9437B"/>
    <w:rsid w:val="00D95AF0"/>
    <w:rsid w:val="00D96D12"/>
    <w:rsid w:val="00D971E7"/>
    <w:rsid w:val="00D97421"/>
    <w:rsid w:val="00DA0876"/>
    <w:rsid w:val="00DA1C2D"/>
    <w:rsid w:val="00DA32D7"/>
    <w:rsid w:val="00DA5F6E"/>
    <w:rsid w:val="00DA6019"/>
    <w:rsid w:val="00DB130D"/>
    <w:rsid w:val="00DB36A8"/>
    <w:rsid w:val="00DB51A3"/>
    <w:rsid w:val="00DB527E"/>
    <w:rsid w:val="00DB7278"/>
    <w:rsid w:val="00DC0B7D"/>
    <w:rsid w:val="00DC57F3"/>
    <w:rsid w:val="00DC5E95"/>
    <w:rsid w:val="00DC6B72"/>
    <w:rsid w:val="00DC727A"/>
    <w:rsid w:val="00DD14BD"/>
    <w:rsid w:val="00DD2A88"/>
    <w:rsid w:val="00DD315E"/>
    <w:rsid w:val="00DD368C"/>
    <w:rsid w:val="00DD3E0D"/>
    <w:rsid w:val="00DD4534"/>
    <w:rsid w:val="00DD5027"/>
    <w:rsid w:val="00DD7F96"/>
    <w:rsid w:val="00DE088D"/>
    <w:rsid w:val="00DE1931"/>
    <w:rsid w:val="00DE4356"/>
    <w:rsid w:val="00DE50AA"/>
    <w:rsid w:val="00DE50C5"/>
    <w:rsid w:val="00DE676C"/>
    <w:rsid w:val="00DF0D7E"/>
    <w:rsid w:val="00DF174C"/>
    <w:rsid w:val="00DF7D7C"/>
    <w:rsid w:val="00E01148"/>
    <w:rsid w:val="00E02FF1"/>
    <w:rsid w:val="00E03E45"/>
    <w:rsid w:val="00E0443F"/>
    <w:rsid w:val="00E05A6C"/>
    <w:rsid w:val="00E072D1"/>
    <w:rsid w:val="00E10926"/>
    <w:rsid w:val="00E14753"/>
    <w:rsid w:val="00E168DD"/>
    <w:rsid w:val="00E175D5"/>
    <w:rsid w:val="00E20761"/>
    <w:rsid w:val="00E23840"/>
    <w:rsid w:val="00E30474"/>
    <w:rsid w:val="00E35576"/>
    <w:rsid w:val="00E41809"/>
    <w:rsid w:val="00E4247E"/>
    <w:rsid w:val="00E43394"/>
    <w:rsid w:val="00E43A73"/>
    <w:rsid w:val="00E446E3"/>
    <w:rsid w:val="00E462BE"/>
    <w:rsid w:val="00E4799E"/>
    <w:rsid w:val="00E50173"/>
    <w:rsid w:val="00E515AC"/>
    <w:rsid w:val="00E51EB7"/>
    <w:rsid w:val="00E536FF"/>
    <w:rsid w:val="00E54140"/>
    <w:rsid w:val="00E549E6"/>
    <w:rsid w:val="00E56D45"/>
    <w:rsid w:val="00E60C94"/>
    <w:rsid w:val="00E61078"/>
    <w:rsid w:val="00E61DDE"/>
    <w:rsid w:val="00E65EFA"/>
    <w:rsid w:val="00E70620"/>
    <w:rsid w:val="00E74A66"/>
    <w:rsid w:val="00E7564C"/>
    <w:rsid w:val="00E771B0"/>
    <w:rsid w:val="00E806F7"/>
    <w:rsid w:val="00E81736"/>
    <w:rsid w:val="00E84C6B"/>
    <w:rsid w:val="00E9154C"/>
    <w:rsid w:val="00E92335"/>
    <w:rsid w:val="00E92602"/>
    <w:rsid w:val="00E928F1"/>
    <w:rsid w:val="00E96C08"/>
    <w:rsid w:val="00E97D72"/>
    <w:rsid w:val="00EA03CB"/>
    <w:rsid w:val="00EA0536"/>
    <w:rsid w:val="00EA4D29"/>
    <w:rsid w:val="00EB2ACE"/>
    <w:rsid w:val="00EB3C5C"/>
    <w:rsid w:val="00EB44F8"/>
    <w:rsid w:val="00EB6798"/>
    <w:rsid w:val="00EB73C4"/>
    <w:rsid w:val="00EB7A8E"/>
    <w:rsid w:val="00EC0402"/>
    <w:rsid w:val="00EC0EC7"/>
    <w:rsid w:val="00EC2A4A"/>
    <w:rsid w:val="00EC2B0B"/>
    <w:rsid w:val="00EC3659"/>
    <w:rsid w:val="00EC3C42"/>
    <w:rsid w:val="00EC4741"/>
    <w:rsid w:val="00EC5D80"/>
    <w:rsid w:val="00EC6BBF"/>
    <w:rsid w:val="00ED1841"/>
    <w:rsid w:val="00ED2DCA"/>
    <w:rsid w:val="00ED2FB9"/>
    <w:rsid w:val="00ED3F09"/>
    <w:rsid w:val="00ED429B"/>
    <w:rsid w:val="00ED6874"/>
    <w:rsid w:val="00ED6B38"/>
    <w:rsid w:val="00ED7F04"/>
    <w:rsid w:val="00EE0E73"/>
    <w:rsid w:val="00EE206D"/>
    <w:rsid w:val="00EE2566"/>
    <w:rsid w:val="00EE323D"/>
    <w:rsid w:val="00EE4DEE"/>
    <w:rsid w:val="00EE59A2"/>
    <w:rsid w:val="00EE6380"/>
    <w:rsid w:val="00EF43E1"/>
    <w:rsid w:val="00EF4578"/>
    <w:rsid w:val="00EF4684"/>
    <w:rsid w:val="00EF70B4"/>
    <w:rsid w:val="00EF73EF"/>
    <w:rsid w:val="00F0011E"/>
    <w:rsid w:val="00F0251C"/>
    <w:rsid w:val="00F04913"/>
    <w:rsid w:val="00F100CE"/>
    <w:rsid w:val="00F13BCC"/>
    <w:rsid w:val="00F13CF5"/>
    <w:rsid w:val="00F1778C"/>
    <w:rsid w:val="00F22949"/>
    <w:rsid w:val="00F245C4"/>
    <w:rsid w:val="00F30261"/>
    <w:rsid w:val="00F316C7"/>
    <w:rsid w:val="00F32129"/>
    <w:rsid w:val="00F335A3"/>
    <w:rsid w:val="00F33FC7"/>
    <w:rsid w:val="00F360DC"/>
    <w:rsid w:val="00F42B20"/>
    <w:rsid w:val="00F42C9B"/>
    <w:rsid w:val="00F44D5D"/>
    <w:rsid w:val="00F4611C"/>
    <w:rsid w:val="00F46485"/>
    <w:rsid w:val="00F46DEB"/>
    <w:rsid w:val="00F50E46"/>
    <w:rsid w:val="00F52163"/>
    <w:rsid w:val="00F527AC"/>
    <w:rsid w:val="00F54D6F"/>
    <w:rsid w:val="00F578F4"/>
    <w:rsid w:val="00F57AF9"/>
    <w:rsid w:val="00F64E26"/>
    <w:rsid w:val="00F66050"/>
    <w:rsid w:val="00F67D5E"/>
    <w:rsid w:val="00F734B1"/>
    <w:rsid w:val="00F80691"/>
    <w:rsid w:val="00F8201D"/>
    <w:rsid w:val="00F82EFE"/>
    <w:rsid w:val="00F839D2"/>
    <w:rsid w:val="00F83EA5"/>
    <w:rsid w:val="00F87BEB"/>
    <w:rsid w:val="00F903EC"/>
    <w:rsid w:val="00F91D09"/>
    <w:rsid w:val="00F94DEA"/>
    <w:rsid w:val="00F96823"/>
    <w:rsid w:val="00FA062C"/>
    <w:rsid w:val="00FA17EE"/>
    <w:rsid w:val="00FA1AE1"/>
    <w:rsid w:val="00FA2EF0"/>
    <w:rsid w:val="00FA6856"/>
    <w:rsid w:val="00FA6BDA"/>
    <w:rsid w:val="00FA76E1"/>
    <w:rsid w:val="00FB3277"/>
    <w:rsid w:val="00FB3D25"/>
    <w:rsid w:val="00FB6C28"/>
    <w:rsid w:val="00FC0B11"/>
    <w:rsid w:val="00FC14BD"/>
    <w:rsid w:val="00FC394D"/>
    <w:rsid w:val="00FC3A49"/>
    <w:rsid w:val="00FC5C7F"/>
    <w:rsid w:val="00FC6FB0"/>
    <w:rsid w:val="00FC7482"/>
    <w:rsid w:val="00FD0CED"/>
    <w:rsid w:val="00FD29BC"/>
    <w:rsid w:val="00FD3E67"/>
    <w:rsid w:val="00FD6AF8"/>
    <w:rsid w:val="00FD73C8"/>
    <w:rsid w:val="00FE23C7"/>
    <w:rsid w:val="00FE2A6C"/>
    <w:rsid w:val="00FE45DA"/>
    <w:rsid w:val="00FE6A0D"/>
    <w:rsid w:val="00FE6C8A"/>
    <w:rsid w:val="00FE70D7"/>
    <w:rsid w:val="00FE71B3"/>
    <w:rsid w:val="00FF0ED0"/>
    <w:rsid w:val="00FF10CB"/>
    <w:rsid w:val="00FF24B4"/>
    <w:rsid w:val="00FF2D36"/>
    <w:rsid w:val="00FF3B91"/>
    <w:rsid w:val="00FF51D4"/>
    <w:rsid w:val="00FF52CB"/>
    <w:rsid w:val="00FF5D51"/>
    <w:rsid w:val="00FF7DDD"/>
    <w:rsid w:val="00FF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D0EC43"/>
  <w15:docId w15:val="{BF2807B8-8E21-4637-802A-D56C2F840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019"/>
  </w:style>
  <w:style w:type="paragraph" w:styleId="1">
    <w:name w:val="heading 1"/>
    <w:basedOn w:val="a"/>
    <w:next w:val="a"/>
    <w:qFormat/>
    <w:rsid w:val="00DA6019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5557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DA6019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link w:val="a5"/>
    <w:rsid w:val="00D50BD8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D50BD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9E1835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4611F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611FE"/>
  </w:style>
  <w:style w:type="paragraph" w:styleId="aa">
    <w:name w:val="footer"/>
    <w:basedOn w:val="a"/>
    <w:rsid w:val="004611FE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rsid w:val="005557B9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Title">
    <w:name w:val="ConsPlusTitle"/>
    <w:uiPriority w:val="99"/>
    <w:rsid w:val="005557B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Body Text"/>
    <w:basedOn w:val="a"/>
    <w:link w:val="ac"/>
    <w:uiPriority w:val="99"/>
    <w:rsid w:val="005557B9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c">
    <w:name w:val="Основной текст Знак"/>
    <w:link w:val="ab"/>
    <w:uiPriority w:val="99"/>
    <w:rsid w:val="005557B9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5557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rmal (Web)"/>
    <w:basedOn w:val="a"/>
    <w:rsid w:val="005557B9"/>
    <w:pPr>
      <w:spacing w:before="240" w:after="240"/>
    </w:pPr>
    <w:rPr>
      <w:sz w:val="24"/>
      <w:szCs w:val="24"/>
    </w:rPr>
  </w:style>
  <w:style w:type="character" w:styleId="ae">
    <w:name w:val="Strong"/>
    <w:uiPriority w:val="99"/>
    <w:qFormat/>
    <w:rsid w:val="002F0906"/>
    <w:rPr>
      <w:rFonts w:cs="Times New Roman"/>
      <w:b/>
      <w:bCs/>
    </w:rPr>
  </w:style>
  <w:style w:type="paragraph" w:customStyle="1" w:styleId="10">
    <w:name w:val="Абзац списка1"/>
    <w:basedOn w:val="a"/>
    <w:uiPriority w:val="99"/>
    <w:rsid w:val="00C3493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Body Text Indent"/>
    <w:basedOn w:val="a"/>
    <w:link w:val="af0"/>
    <w:uiPriority w:val="99"/>
    <w:rsid w:val="00C3493D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f0">
    <w:name w:val="Основной текст с отступом Знак"/>
    <w:link w:val="af"/>
    <w:uiPriority w:val="99"/>
    <w:rsid w:val="00C3493D"/>
    <w:rPr>
      <w:rFonts w:ascii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a"/>
    <w:uiPriority w:val="99"/>
    <w:rsid w:val="00C3493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1">
    <w:name w:val="Hyperlink"/>
    <w:rsid w:val="00216BE6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E175D5"/>
    <w:rPr>
      <w:rFonts w:ascii="Arial" w:hAnsi="Arial" w:cs="Arial"/>
      <w:lang w:val="ru-RU" w:eastAsia="ru-RU" w:bidi="ar-SA"/>
    </w:rPr>
  </w:style>
  <w:style w:type="paragraph" w:customStyle="1" w:styleId="fn2r">
    <w:name w:val="fn2r"/>
    <w:basedOn w:val="a"/>
    <w:rsid w:val="0045736D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1E7A99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Title"/>
    <w:basedOn w:val="a"/>
    <w:next w:val="a"/>
    <w:link w:val="af3"/>
    <w:qFormat/>
    <w:rsid w:val="0045388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2"/>
    <w:rsid w:val="0045388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4">
    <w:name w:val="Emphasis"/>
    <w:qFormat/>
    <w:rsid w:val="0045388B"/>
    <w:rPr>
      <w:i/>
      <w:iCs/>
    </w:rPr>
  </w:style>
  <w:style w:type="paragraph" w:customStyle="1" w:styleId="2">
    <w:name w:val="Абзац списка2"/>
    <w:basedOn w:val="a"/>
    <w:rsid w:val="0045388B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formattexttopleveltext">
    <w:name w:val="formattext topleveltext"/>
    <w:basedOn w:val="a"/>
    <w:rsid w:val="0045388B"/>
    <w:pPr>
      <w:spacing w:before="100" w:beforeAutospacing="1" w:after="100" w:afterAutospacing="1"/>
    </w:pPr>
    <w:rPr>
      <w:sz w:val="24"/>
      <w:szCs w:val="24"/>
    </w:rPr>
  </w:style>
  <w:style w:type="paragraph" w:styleId="31">
    <w:name w:val="Body Text 3"/>
    <w:basedOn w:val="a"/>
    <w:link w:val="32"/>
    <w:rsid w:val="007B738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B7380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7B7380"/>
  </w:style>
  <w:style w:type="paragraph" w:customStyle="1" w:styleId="ConsPlusCell">
    <w:name w:val="ConsPlusCell"/>
    <w:uiPriority w:val="99"/>
    <w:rsid w:val="007B7380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styleId="af5">
    <w:name w:val="No Spacing"/>
    <w:link w:val="af6"/>
    <w:qFormat/>
    <w:rsid w:val="00890F61"/>
    <w:rPr>
      <w:rFonts w:ascii="Calibri" w:eastAsia="Calibri" w:hAnsi="Calibri"/>
      <w:sz w:val="22"/>
      <w:szCs w:val="22"/>
    </w:rPr>
  </w:style>
  <w:style w:type="character" w:customStyle="1" w:styleId="af6">
    <w:name w:val="Без интервала Знак"/>
    <w:link w:val="af5"/>
    <w:locked/>
    <w:rsid w:val="00890F61"/>
    <w:rPr>
      <w:rFonts w:ascii="Calibri" w:eastAsia="Calibri" w:hAnsi="Calibri"/>
      <w:sz w:val="22"/>
      <w:szCs w:val="22"/>
      <w:lang w:bidi="ar-SA"/>
    </w:rPr>
  </w:style>
  <w:style w:type="paragraph" w:styleId="af7">
    <w:name w:val="List Paragraph"/>
    <w:basedOn w:val="a"/>
    <w:uiPriority w:val="34"/>
    <w:qFormat/>
    <w:rsid w:val="00BE37A5"/>
    <w:pPr>
      <w:suppressAutoHyphens/>
      <w:ind w:left="720"/>
      <w:contextualSpacing/>
    </w:pPr>
    <w:rPr>
      <w:sz w:val="28"/>
      <w:szCs w:val="28"/>
      <w:lang w:eastAsia="ar-SA"/>
    </w:rPr>
  </w:style>
  <w:style w:type="paragraph" w:styleId="af8">
    <w:name w:val="Revision"/>
    <w:hidden/>
    <w:uiPriority w:val="99"/>
    <w:semiHidden/>
    <w:rsid w:val="00574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556D5-1DED-4B22-BE06-F896CF1E2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1647</TotalTime>
  <Pages>1</Pages>
  <Words>7250</Words>
  <Characters>41331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48485</CharactersWithSpaces>
  <SharedDoc>false</SharedDoc>
  <HLinks>
    <vt:vector size="12" baseType="variant">
      <vt:variant>
        <vt:i4>1900554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consultantplus://offline/ref=9CC229332DD3B937E5B657339A2F29A51CE36E38F55E1D59C9C6D985F3a0fEG</vt:lpwstr>
      </vt:variant>
      <vt:variant>
        <vt:lpwstr/>
      </vt:variant>
      <vt:variant>
        <vt:i4>6422635</vt:i4>
      </vt:variant>
      <vt:variant>
        <vt:i4>0</vt:i4>
      </vt:variant>
      <vt:variant>
        <vt:i4>0</vt:i4>
      </vt:variant>
      <vt:variant>
        <vt:i4>5</vt:i4>
      </vt:variant>
      <vt:variant>
        <vt:lpwstr>http://duhov.admin-smolensk.ru/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Олеся Вячеславовна Емельченкова</cp:lastModifiedBy>
  <cp:revision>216</cp:revision>
  <cp:lastPrinted>2026-01-12T14:13:00Z</cp:lastPrinted>
  <dcterms:created xsi:type="dcterms:W3CDTF">2023-07-27T12:56:00Z</dcterms:created>
  <dcterms:modified xsi:type="dcterms:W3CDTF">2026-01-20T07:04:00Z</dcterms:modified>
</cp:coreProperties>
</file>