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D562EB" w:rsidP="00705108">
      <w:pPr>
        <w:spacing w:line="233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D562EB" w:rsidP="00705108">
      <w:pPr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от 31 марта </w:t>
      </w:r>
      <w:proofErr w:type="gramStart"/>
      <w:r w:rsidR="00705108" w:rsidRPr="00705108">
        <w:rPr>
          <w:sz w:val="28"/>
          <w:szCs w:val="28"/>
        </w:rPr>
        <w:t>2026  года</w:t>
      </w:r>
      <w:proofErr w:type="gramEnd"/>
      <w:r w:rsidR="00705108" w:rsidRPr="00705108">
        <w:rPr>
          <w:sz w:val="28"/>
          <w:szCs w:val="28"/>
        </w:rPr>
        <w:t xml:space="preserve">  №  </w:t>
      </w:r>
      <w:r>
        <w:rPr>
          <w:sz w:val="28"/>
          <w:szCs w:val="28"/>
        </w:rPr>
        <w:t>19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705108" w:rsidRDefault="00705108" w:rsidP="00705108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>О реализации муниципальной программы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 xml:space="preserve">Комплексное       развитие      сети    ЖКХ, 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благоустройства               территории         в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муниципальном                        образовании</w:t>
      </w:r>
    </w:p>
    <w:p w:rsidR="00705108" w:rsidRPr="00705108" w:rsidRDefault="00705108" w:rsidP="00705108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 xml:space="preserve">«Духовщинский </w:t>
      </w:r>
      <w:r>
        <w:rPr>
          <w:rFonts w:eastAsia="Calibri"/>
          <w:b/>
          <w:sz w:val="28"/>
          <w:szCs w:val="28"/>
        </w:rPr>
        <w:t xml:space="preserve"> </w:t>
      </w:r>
      <w:r w:rsidRPr="00705108">
        <w:rPr>
          <w:rFonts w:eastAsia="Calibri"/>
          <w:b/>
          <w:sz w:val="28"/>
          <w:szCs w:val="28"/>
        </w:rPr>
        <w:t xml:space="preserve"> муниципальный  округ»</w:t>
      </w:r>
    </w:p>
    <w:p w:rsidR="00705108" w:rsidRPr="00705108" w:rsidRDefault="00705108" w:rsidP="00705108">
      <w:pPr>
        <w:rPr>
          <w:rFonts w:eastAsia="Calibri"/>
          <w:b/>
          <w:sz w:val="28"/>
          <w:szCs w:val="28"/>
        </w:rPr>
      </w:pPr>
      <w:r w:rsidRPr="00705108">
        <w:rPr>
          <w:rFonts w:eastAsia="Calibri"/>
          <w:b/>
          <w:sz w:val="28"/>
          <w:szCs w:val="28"/>
        </w:rPr>
        <w:t>Смоленской области»   за</w:t>
      </w:r>
      <w:r>
        <w:rPr>
          <w:rFonts w:eastAsia="Calibri"/>
          <w:b/>
          <w:sz w:val="28"/>
          <w:szCs w:val="28"/>
        </w:rPr>
        <w:t xml:space="preserve"> </w:t>
      </w:r>
      <w:r w:rsidRPr="00705108">
        <w:rPr>
          <w:rFonts w:eastAsia="Calibri"/>
          <w:b/>
          <w:sz w:val="28"/>
          <w:szCs w:val="28"/>
        </w:rPr>
        <w:t xml:space="preserve"> 2025 год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705108" w:rsidRDefault="00705108" w:rsidP="00705108">
      <w:pPr>
        <w:spacing w:line="228" w:lineRule="auto"/>
        <w:jc w:val="both"/>
        <w:rPr>
          <w:iCs/>
          <w:spacing w:val="-4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 w:rsidRPr="00705108">
        <w:rPr>
          <w:sz w:val="28"/>
          <w:szCs w:val="28"/>
        </w:rPr>
        <w:t xml:space="preserve"> 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«Комплексное развитие сети ЖКХ, благоустройства территории в муниципальном образовании «Духовщинский муниципальный округ» Смоленской области</w:t>
      </w:r>
      <w:r w:rsidR="00FA77C7">
        <w:rPr>
          <w:iCs/>
          <w:spacing w:val="-4"/>
          <w:sz w:val="28"/>
          <w:szCs w:val="28"/>
        </w:rPr>
        <w:t>»</w:t>
      </w:r>
      <w:r>
        <w:rPr>
          <w:iCs/>
          <w:spacing w:val="-4"/>
          <w:sz w:val="28"/>
          <w:szCs w:val="28"/>
        </w:rPr>
        <w:t xml:space="preserve"> 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sz w:val="28"/>
          <w:szCs w:val="28"/>
        </w:rPr>
      </w:pPr>
      <w:r w:rsidRPr="00705108">
        <w:rPr>
          <w:sz w:val="28"/>
          <w:szCs w:val="28"/>
        </w:rPr>
        <w:t xml:space="preserve">      Прилагаемую </w:t>
      </w:r>
      <w:proofErr w:type="gramStart"/>
      <w:r w:rsidRPr="00705108">
        <w:rPr>
          <w:sz w:val="28"/>
          <w:szCs w:val="28"/>
        </w:rPr>
        <w:t>информацию  о</w:t>
      </w:r>
      <w:proofErr w:type="gramEnd"/>
      <w:r w:rsidRPr="00705108">
        <w:rPr>
          <w:sz w:val="28"/>
          <w:szCs w:val="28"/>
        </w:rPr>
        <w:t xml:space="preserve"> реализации муниципальной программы «</w:t>
      </w:r>
      <w:r>
        <w:rPr>
          <w:iCs/>
          <w:spacing w:val="-4"/>
          <w:sz w:val="28"/>
          <w:szCs w:val="28"/>
        </w:rPr>
        <w:t xml:space="preserve">Комплексное развитие сети ЖКХ, благоустройства территории в муниципальном образовании «Духовщинский муниципальный округ» Смоленской области  </w:t>
      </w:r>
      <w:r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705108" w:rsidRPr="00705108" w:rsidRDefault="00705108" w:rsidP="00705108">
      <w:pPr>
        <w:rPr>
          <w:sz w:val="28"/>
          <w:szCs w:val="28"/>
        </w:rPr>
      </w:pP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</w:t>
      </w:r>
      <w:proofErr w:type="gramStart"/>
      <w:r w:rsidRPr="00705108">
        <w:rPr>
          <w:rFonts w:eastAsia="Calibri"/>
          <w:sz w:val="28"/>
          <w:szCs w:val="28"/>
        </w:rPr>
        <w:t>к  решению</w:t>
      </w:r>
      <w:proofErr w:type="gramEnd"/>
      <w:r w:rsidRPr="00705108">
        <w:rPr>
          <w:rFonts w:eastAsia="Calibri"/>
          <w:sz w:val="28"/>
          <w:szCs w:val="28"/>
        </w:rPr>
        <w:t>  Духовщинского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D562EB">
        <w:rPr>
          <w:rFonts w:eastAsia="Calibri"/>
          <w:sz w:val="28"/>
          <w:szCs w:val="28"/>
        </w:rPr>
        <w:t xml:space="preserve">    </w:t>
      </w:r>
      <w:r w:rsidR="00886FB5">
        <w:rPr>
          <w:rFonts w:eastAsia="Calibri"/>
          <w:sz w:val="28"/>
          <w:szCs w:val="28"/>
        </w:rPr>
        <w:t xml:space="preserve">      </w:t>
      </w:r>
      <w:bookmarkStart w:id="0" w:name="_GoBack"/>
      <w:bookmarkEnd w:id="0"/>
      <w:r w:rsidRPr="00705108">
        <w:rPr>
          <w:rFonts w:eastAsia="Calibri"/>
          <w:sz w:val="28"/>
          <w:szCs w:val="28"/>
        </w:rPr>
        <w:t xml:space="preserve">от </w:t>
      </w:r>
      <w:r w:rsidR="00D562EB">
        <w:rPr>
          <w:rFonts w:eastAsia="Calibri"/>
          <w:sz w:val="28"/>
          <w:szCs w:val="28"/>
        </w:rPr>
        <w:t>31.</w:t>
      </w:r>
      <w:r w:rsidRPr="00705108">
        <w:rPr>
          <w:rFonts w:eastAsia="Calibri"/>
          <w:sz w:val="28"/>
          <w:szCs w:val="28"/>
        </w:rPr>
        <w:t xml:space="preserve">03.2026 г. № </w:t>
      </w:r>
      <w:r w:rsidR="00D562EB">
        <w:rPr>
          <w:rFonts w:eastAsia="Calibri"/>
          <w:sz w:val="28"/>
          <w:szCs w:val="28"/>
        </w:rPr>
        <w:t>19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71139A" w:rsidRPr="00197125" w:rsidRDefault="00EC28A3" w:rsidP="0071139A">
      <w:pPr>
        <w:spacing w:line="228" w:lineRule="auto"/>
        <w:ind w:firstLine="709"/>
        <w:jc w:val="center"/>
        <w:rPr>
          <w:b/>
          <w:iCs/>
          <w:spacing w:val="-4"/>
          <w:sz w:val="28"/>
          <w:szCs w:val="28"/>
        </w:rPr>
      </w:pPr>
      <w:r w:rsidRPr="00197125">
        <w:rPr>
          <w:b/>
          <w:iCs/>
          <w:spacing w:val="-4"/>
          <w:sz w:val="28"/>
          <w:szCs w:val="28"/>
        </w:rPr>
        <w:t>Исполнение меро</w:t>
      </w:r>
      <w:r w:rsidR="0071139A" w:rsidRPr="00197125">
        <w:rPr>
          <w:b/>
          <w:iCs/>
          <w:spacing w:val="-4"/>
          <w:sz w:val="28"/>
          <w:szCs w:val="28"/>
        </w:rPr>
        <w:t>приятий муниципальной программы</w:t>
      </w:r>
    </w:p>
    <w:p w:rsidR="0071139A" w:rsidRPr="00197125" w:rsidRDefault="00EC28A3" w:rsidP="0071139A">
      <w:pPr>
        <w:spacing w:line="228" w:lineRule="auto"/>
        <w:ind w:firstLine="709"/>
        <w:jc w:val="center"/>
        <w:rPr>
          <w:b/>
          <w:iCs/>
          <w:spacing w:val="-4"/>
          <w:sz w:val="28"/>
          <w:szCs w:val="28"/>
        </w:rPr>
      </w:pPr>
      <w:r w:rsidRPr="00197125">
        <w:rPr>
          <w:b/>
          <w:iCs/>
          <w:spacing w:val="-4"/>
          <w:sz w:val="28"/>
          <w:szCs w:val="28"/>
        </w:rPr>
        <w:t>«</w:t>
      </w:r>
      <w:r w:rsidR="0071139A" w:rsidRPr="00197125">
        <w:rPr>
          <w:b/>
          <w:iCs/>
          <w:spacing w:val="-4"/>
          <w:sz w:val="28"/>
          <w:szCs w:val="28"/>
        </w:rPr>
        <w:t xml:space="preserve">Комплексное развитие </w:t>
      </w:r>
      <w:r w:rsidRPr="00197125">
        <w:rPr>
          <w:b/>
          <w:iCs/>
          <w:spacing w:val="-4"/>
          <w:sz w:val="28"/>
          <w:szCs w:val="28"/>
        </w:rPr>
        <w:t>сети ЖКХ, благоустройства терри</w:t>
      </w:r>
      <w:r w:rsidR="0071139A" w:rsidRPr="00197125">
        <w:rPr>
          <w:b/>
          <w:iCs/>
          <w:spacing w:val="-4"/>
          <w:sz w:val="28"/>
          <w:szCs w:val="28"/>
        </w:rPr>
        <w:t>тории</w:t>
      </w:r>
    </w:p>
    <w:p w:rsidR="0071139A" w:rsidRPr="00197125" w:rsidRDefault="0071139A" w:rsidP="0071139A">
      <w:pPr>
        <w:spacing w:line="228" w:lineRule="auto"/>
        <w:ind w:firstLine="709"/>
        <w:jc w:val="center"/>
        <w:rPr>
          <w:b/>
          <w:iCs/>
          <w:spacing w:val="-4"/>
          <w:sz w:val="28"/>
          <w:szCs w:val="28"/>
        </w:rPr>
      </w:pPr>
      <w:r w:rsidRPr="00197125">
        <w:rPr>
          <w:b/>
          <w:iCs/>
          <w:spacing w:val="-4"/>
          <w:sz w:val="28"/>
          <w:szCs w:val="28"/>
        </w:rPr>
        <w:t>в муниципальном образовании «Духовщинский муниципальный округ»</w:t>
      </w:r>
    </w:p>
    <w:p w:rsidR="00431B2F" w:rsidRPr="00197125" w:rsidRDefault="0071139A" w:rsidP="0071139A">
      <w:pPr>
        <w:spacing w:line="228" w:lineRule="auto"/>
        <w:ind w:firstLine="709"/>
        <w:jc w:val="center"/>
        <w:rPr>
          <w:b/>
          <w:iCs/>
          <w:spacing w:val="-4"/>
          <w:sz w:val="28"/>
          <w:szCs w:val="28"/>
        </w:rPr>
      </w:pPr>
      <w:r w:rsidRPr="00197125">
        <w:rPr>
          <w:b/>
          <w:iCs/>
          <w:spacing w:val="-4"/>
          <w:sz w:val="28"/>
          <w:szCs w:val="28"/>
        </w:rPr>
        <w:t>Смоленской области</w:t>
      </w: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431B2F" w:rsidRDefault="00431B2F" w:rsidP="00431B2F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D623C">
        <w:rPr>
          <w:sz w:val="28"/>
          <w:szCs w:val="28"/>
          <w:shd w:val="clear" w:color="auto" w:fill="FFFFFF"/>
        </w:rPr>
        <w:t>Система жилищно-коммунального хозяйства Духовщинского муниципального округа представлена жилыми, общественными зданиями</w:t>
      </w:r>
      <w:r>
        <w:rPr>
          <w:sz w:val="28"/>
          <w:szCs w:val="28"/>
          <w:shd w:val="clear" w:color="auto" w:fill="FFFFFF"/>
        </w:rPr>
        <w:t xml:space="preserve"> и территориями, общественными местами отдыха</w:t>
      </w:r>
      <w:r w:rsidR="0017234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в том числе детскими игровыми площадками,</w:t>
      </w:r>
      <w:r w:rsidR="00172345">
        <w:rPr>
          <w:sz w:val="28"/>
          <w:szCs w:val="28"/>
          <w:shd w:val="clear" w:color="auto" w:fill="FFFFFF"/>
        </w:rPr>
        <w:t xml:space="preserve"> парками,</w:t>
      </w:r>
      <w:r>
        <w:rPr>
          <w:sz w:val="28"/>
          <w:szCs w:val="28"/>
          <w:shd w:val="clear" w:color="auto" w:fill="FFFFFF"/>
        </w:rPr>
        <w:t xml:space="preserve"> а также системами жизнеобеспечения населения: теплоснабжения, водоснабжения и водоотведения, газоснабжения, электроснабжения.</w:t>
      </w:r>
      <w:r w:rsidRPr="00431B2F">
        <w:rPr>
          <w:sz w:val="28"/>
          <w:szCs w:val="28"/>
          <w:shd w:val="clear" w:color="auto" w:fill="FFFFFF"/>
        </w:rPr>
        <w:t xml:space="preserve"> </w:t>
      </w:r>
      <w:r w:rsidRPr="00ED623C">
        <w:rPr>
          <w:sz w:val="28"/>
          <w:szCs w:val="28"/>
          <w:shd w:val="clear" w:color="auto" w:fill="FFFFFF"/>
        </w:rPr>
        <w:t>Таким образом, жилищно-коммунальные услуги являются важнейшей составляющей экономики</w:t>
      </w:r>
      <w:r>
        <w:rPr>
          <w:sz w:val="28"/>
          <w:szCs w:val="28"/>
          <w:shd w:val="clear" w:color="auto" w:fill="FFFFFF"/>
        </w:rPr>
        <w:t xml:space="preserve"> </w:t>
      </w:r>
      <w:r w:rsidR="0045460E">
        <w:rPr>
          <w:sz w:val="28"/>
          <w:szCs w:val="28"/>
          <w:shd w:val="clear" w:color="auto" w:fill="FFFFFF"/>
        </w:rPr>
        <w:t xml:space="preserve">        </w:t>
      </w:r>
      <w:r w:rsidR="00763E6A">
        <w:rPr>
          <w:sz w:val="28"/>
          <w:szCs w:val="28"/>
          <w:shd w:val="clear" w:color="auto" w:fill="FFFFFF"/>
        </w:rPr>
        <w:t xml:space="preserve"> </w:t>
      </w:r>
      <w:r w:rsidR="0045460E">
        <w:rPr>
          <w:sz w:val="28"/>
          <w:szCs w:val="28"/>
          <w:shd w:val="clear" w:color="auto" w:fill="FFFFFF"/>
        </w:rPr>
        <w:t xml:space="preserve">и жизнедеятельности на </w:t>
      </w:r>
      <w:r>
        <w:rPr>
          <w:sz w:val="28"/>
          <w:szCs w:val="28"/>
          <w:shd w:val="clear" w:color="auto" w:fill="FFFFFF"/>
        </w:rPr>
        <w:t xml:space="preserve">территории </w:t>
      </w:r>
      <w:r w:rsidR="00172345">
        <w:rPr>
          <w:sz w:val="28"/>
          <w:szCs w:val="28"/>
          <w:shd w:val="clear" w:color="auto" w:fill="FFFFFF"/>
        </w:rPr>
        <w:t xml:space="preserve">Духовщинского </w:t>
      </w:r>
      <w:r>
        <w:rPr>
          <w:sz w:val="28"/>
          <w:szCs w:val="28"/>
          <w:shd w:val="clear" w:color="auto" w:fill="FFFFFF"/>
        </w:rPr>
        <w:t>округа</w:t>
      </w:r>
      <w:r w:rsidR="00172345">
        <w:rPr>
          <w:sz w:val="28"/>
          <w:szCs w:val="28"/>
          <w:shd w:val="clear" w:color="auto" w:fill="FFFFFF"/>
        </w:rPr>
        <w:t>.</w:t>
      </w:r>
    </w:p>
    <w:p w:rsidR="0071139A" w:rsidRPr="00DC3A4E" w:rsidRDefault="00172345" w:rsidP="00334423">
      <w:pPr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муниципальной программе </w:t>
      </w:r>
      <w:r w:rsidR="00334423">
        <w:rPr>
          <w:iCs/>
          <w:spacing w:val="-4"/>
          <w:sz w:val="28"/>
          <w:szCs w:val="28"/>
        </w:rPr>
        <w:t xml:space="preserve">«Комплексное развитие сети ЖКХ, благоустройства территории в муниципальном образовании «Духовщинский муниципальный округ» Смоленской области </w:t>
      </w:r>
      <w:r>
        <w:rPr>
          <w:sz w:val="28"/>
          <w:szCs w:val="28"/>
          <w:shd w:val="clear" w:color="auto" w:fill="FFFFFF"/>
        </w:rPr>
        <w:t>определены мероприятия, направленные на создание комфорт</w:t>
      </w:r>
      <w:r w:rsidR="00334423">
        <w:rPr>
          <w:sz w:val="28"/>
          <w:szCs w:val="28"/>
          <w:shd w:val="clear" w:color="auto" w:fill="FFFFFF"/>
        </w:rPr>
        <w:t>ных условий проживания граждан:</w:t>
      </w:r>
    </w:p>
    <w:p w:rsid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1. </w:t>
      </w:r>
      <w:r w:rsidR="00DC3A4E">
        <w:rPr>
          <w:iCs/>
          <w:spacing w:val="-4"/>
          <w:sz w:val="28"/>
          <w:szCs w:val="28"/>
        </w:rPr>
        <w:t>Региональный проект</w:t>
      </w:r>
      <w:r>
        <w:rPr>
          <w:iCs/>
          <w:spacing w:val="-4"/>
          <w:sz w:val="28"/>
          <w:szCs w:val="28"/>
        </w:rPr>
        <w:t xml:space="preserve"> «Формирование комфортной городской среды».</w:t>
      </w:r>
    </w:p>
    <w:p w:rsidR="00DC3A4E" w:rsidRP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рамках проекта </w:t>
      </w:r>
      <w:r>
        <w:rPr>
          <w:sz w:val="28"/>
          <w:szCs w:val="28"/>
        </w:rPr>
        <w:t xml:space="preserve">выполнены работы по благоустройству общественных территорий: </w:t>
      </w:r>
    </w:p>
    <w:p w:rsid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31A76">
        <w:rPr>
          <w:sz w:val="28"/>
          <w:szCs w:val="28"/>
        </w:rPr>
        <w:t>Благоустройство общественной</w:t>
      </w:r>
      <w:r>
        <w:rPr>
          <w:sz w:val="28"/>
          <w:szCs w:val="28"/>
        </w:rPr>
        <w:t xml:space="preserve"> территории "Сквер у Партизана"</w:t>
      </w:r>
      <w:r w:rsidRPr="00931A76">
        <w:rPr>
          <w:sz w:val="28"/>
          <w:szCs w:val="28"/>
        </w:rPr>
        <w:t xml:space="preserve"> по адресу: Смоленская область, г. Духовщина ул. Советская, сумма по контракту составила 2183, 365 тыс. рублей</w:t>
      </w:r>
      <w:r>
        <w:rPr>
          <w:sz w:val="28"/>
          <w:szCs w:val="28"/>
        </w:rPr>
        <w:t>;</w:t>
      </w:r>
    </w:p>
    <w:p w:rsid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25185">
        <w:rPr>
          <w:sz w:val="28"/>
          <w:szCs w:val="28"/>
        </w:rPr>
        <w:t>Благоустройство общественной территории "Поселковый парк"</w:t>
      </w:r>
      <w:r>
        <w:rPr>
          <w:sz w:val="28"/>
          <w:szCs w:val="28"/>
        </w:rPr>
        <w:t xml:space="preserve"> </w:t>
      </w:r>
      <w:r w:rsidRPr="00F25185">
        <w:rPr>
          <w:sz w:val="28"/>
          <w:szCs w:val="28"/>
        </w:rPr>
        <w:t xml:space="preserve">по адресу: Смоленская область, Духовщинский муниципальный округ, </w:t>
      </w:r>
      <w:r>
        <w:rPr>
          <w:sz w:val="28"/>
          <w:szCs w:val="28"/>
        </w:rPr>
        <w:t>п. Озерный ул. </w:t>
      </w:r>
      <w:r w:rsidRPr="00F25185">
        <w:rPr>
          <w:sz w:val="28"/>
          <w:szCs w:val="28"/>
        </w:rPr>
        <w:t>Кольцевая</w:t>
      </w:r>
      <w:r w:rsidR="00055B15">
        <w:rPr>
          <w:sz w:val="28"/>
          <w:szCs w:val="28"/>
        </w:rPr>
        <w:t>. В рамках исполнения данного проекта</w:t>
      </w:r>
      <w:r>
        <w:rPr>
          <w:sz w:val="28"/>
          <w:szCs w:val="28"/>
        </w:rPr>
        <w:t xml:space="preserve"> </w:t>
      </w:r>
      <w:r w:rsidR="00055B15">
        <w:rPr>
          <w:sz w:val="28"/>
          <w:szCs w:val="28"/>
        </w:rPr>
        <w:t xml:space="preserve">обустроена детская площадка, </w:t>
      </w:r>
      <w:r w:rsidR="00055B15" w:rsidRPr="00055B15">
        <w:rPr>
          <w:sz w:val="28"/>
          <w:szCs w:val="28"/>
        </w:rPr>
        <w:t xml:space="preserve">установлены арт объекты: фигуры </w:t>
      </w:r>
      <w:proofErr w:type="spellStart"/>
      <w:r w:rsidR="00055B15" w:rsidRPr="00055B15">
        <w:rPr>
          <w:sz w:val="28"/>
          <w:szCs w:val="28"/>
        </w:rPr>
        <w:t>топиари</w:t>
      </w:r>
      <w:proofErr w:type="spellEnd"/>
      <w:r w:rsidR="00055B15" w:rsidRPr="00055B15">
        <w:rPr>
          <w:sz w:val="28"/>
          <w:szCs w:val="28"/>
        </w:rPr>
        <w:t xml:space="preserve"> «тройка лошадей с каретой». Стоимость, </w:t>
      </w:r>
      <w:r w:rsidRPr="00055B15">
        <w:rPr>
          <w:sz w:val="28"/>
          <w:szCs w:val="28"/>
        </w:rPr>
        <w:t>работ согласно муниципальному контракту: 2386,496 тыс. рублей</w:t>
      </w:r>
      <w:r w:rsidR="001875DC" w:rsidRPr="00055B15">
        <w:rPr>
          <w:sz w:val="28"/>
          <w:szCs w:val="28"/>
        </w:rPr>
        <w:t xml:space="preserve">, </w:t>
      </w:r>
      <w:r w:rsidR="001875DC" w:rsidRPr="00055B15">
        <w:rPr>
          <w:spacing w:val="-2"/>
          <w:sz w:val="28"/>
          <w:szCs w:val="28"/>
        </w:rPr>
        <w:t>в том числе за счет средс</w:t>
      </w:r>
      <w:r w:rsidR="00334423">
        <w:rPr>
          <w:spacing w:val="-2"/>
          <w:sz w:val="28"/>
          <w:szCs w:val="28"/>
        </w:rPr>
        <w:t>тв областного бюджета 2386,2 тыс.</w:t>
      </w:r>
      <w:r w:rsidR="001875DC" w:rsidRPr="00055B15">
        <w:rPr>
          <w:spacing w:val="-2"/>
          <w:sz w:val="28"/>
          <w:szCs w:val="28"/>
        </w:rPr>
        <w:t xml:space="preserve"> рублей,</w:t>
      </w:r>
      <w:r w:rsidR="001875DC" w:rsidRPr="00055B15">
        <w:rPr>
          <w:sz w:val="28"/>
          <w:szCs w:val="28"/>
        </w:rPr>
        <w:t xml:space="preserve"> з</w:t>
      </w:r>
      <w:r w:rsidR="00334423">
        <w:rPr>
          <w:sz w:val="28"/>
          <w:szCs w:val="28"/>
        </w:rPr>
        <w:t>а счет средств местного бюджета - 238 тыс.</w:t>
      </w:r>
      <w:r w:rsidR="001875DC" w:rsidRPr="00055B15">
        <w:rPr>
          <w:sz w:val="28"/>
          <w:szCs w:val="28"/>
        </w:rPr>
        <w:t xml:space="preserve"> рублей</w:t>
      </w:r>
      <w:r w:rsidR="00055B15">
        <w:rPr>
          <w:sz w:val="28"/>
          <w:szCs w:val="28"/>
        </w:rPr>
        <w:t>.</w:t>
      </w:r>
    </w:p>
    <w:p w:rsid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Ведомственный проект «Модернизация объектов жилищно-коммунальн</w:t>
      </w:r>
      <w:r w:rsidR="00C34D38">
        <w:rPr>
          <w:sz w:val="28"/>
          <w:szCs w:val="28"/>
        </w:rPr>
        <w:t>ого хозяйства Смоленской области</w:t>
      </w:r>
      <w:r>
        <w:rPr>
          <w:sz w:val="28"/>
          <w:szCs w:val="28"/>
        </w:rPr>
        <w:t>».</w:t>
      </w:r>
    </w:p>
    <w:p w:rsidR="00931A76" w:rsidRDefault="00931A76" w:rsidP="00931A76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рамках проекта </w:t>
      </w:r>
      <w:r w:rsidRPr="00F22DF1">
        <w:rPr>
          <w:color w:val="000000" w:themeColor="text1"/>
          <w:sz w:val="28"/>
          <w:szCs w:val="28"/>
        </w:rPr>
        <w:t>освоено 16861,4 тыс.</w:t>
      </w:r>
      <w:r w:rsidR="00055B15">
        <w:rPr>
          <w:color w:val="000000" w:themeColor="text1"/>
          <w:sz w:val="28"/>
          <w:szCs w:val="28"/>
        </w:rPr>
        <w:t xml:space="preserve"> </w:t>
      </w:r>
      <w:r w:rsidRPr="00F22DF1">
        <w:rPr>
          <w:color w:val="000000" w:themeColor="text1"/>
          <w:sz w:val="28"/>
          <w:szCs w:val="28"/>
        </w:rPr>
        <w:t>рублей, в том числе средства областного бюджета составили 16018,3</w:t>
      </w:r>
      <w:r w:rsidR="00EC28A3">
        <w:rPr>
          <w:color w:val="000000" w:themeColor="text1"/>
          <w:sz w:val="28"/>
          <w:szCs w:val="28"/>
        </w:rPr>
        <w:t>31 тыс.</w:t>
      </w:r>
      <w:r w:rsidR="00055B15">
        <w:rPr>
          <w:color w:val="000000" w:themeColor="text1"/>
          <w:sz w:val="28"/>
          <w:szCs w:val="28"/>
        </w:rPr>
        <w:t xml:space="preserve"> </w:t>
      </w:r>
      <w:r w:rsidR="00EC28A3">
        <w:rPr>
          <w:color w:val="000000" w:themeColor="text1"/>
          <w:sz w:val="28"/>
          <w:szCs w:val="28"/>
        </w:rPr>
        <w:t>рублей, местного бюджета</w:t>
      </w:r>
      <w:r w:rsidRPr="00F22DF1">
        <w:rPr>
          <w:color w:val="000000" w:themeColor="text1"/>
          <w:sz w:val="28"/>
          <w:szCs w:val="28"/>
        </w:rPr>
        <w:t xml:space="preserve"> - 843,07 тыс. рублей</w:t>
      </w:r>
      <w:r w:rsidR="00055B15">
        <w:rPr>
          <w:iCs/>
          <w:spacing w:val="-4"/>
          <w:sz w:val="28"/>
          <w:szCs w:val="28"/>
        </w:rPr>
        <w:t>. В</w:t>
      </w:r>
      <w:r>
        <w:rPr>
          <w:sz w:val="28"/>
          <w:szCs w:val="28"/>
        </w:rPr>
        <w:t>ыполнены работы:</w:t>
      </w:r>
    </w:p>
    <w:p w:rsidR="00823E8A" w:rsidRPr="00F22DF1" w:rsidRDefault="00C34D38" w:rsidP="00931A76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_Hlk110535195"/>
      <w:r>
        <w:rPr>
          <w:color w:val="000000" w:themeColor="text1"/>
          <w:sz w:val="28"/>
          <w:szCs w:val="28"/>
        </w:rPr>
        <w:t>- к</w:t>
      </w:r>
      <w:r w:rsidR="00823E8A" w:rsidRPr="00F22DF1">
        <w:rPr>
          <w:color w:val="000000" w:themeColor="text1"/>
          <w:sz w:val="28"/>
          <w:szCs w:val="28"/>
        </w:rPr>
        <w:t>апитальный ремонт участка сетей водоснабжения по ул. Смоленская г. Духовщина Смоленской области;</w:t>
      </w:r>
    </w:p>
    <w:p w:rsidR="00823E8A" w:rsidRPr="00F22DF1" w:rsidRDefault="00C34D38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 к</w:t>
      </w:r>
      <w:r w:rsidR="00823E8A" w:rsidRPr="00F22DF1">
        <w:rPr>
          <w:color w:val="000000" w:themeColor="text1"/>
          <w:sz w:val="28"/>
          <w:szCs w:val="28"/>
        </w:rPr>
        <w:t>апитальный ремонт сетей водоотведения канализационно-насосной станции и очистных сооружений п. Озерный ул. Ленина;</w:t>
      </w:r>
    </w:p>
    <w:p w:rsidR="00823E8A" w:rsidRPr="000F1776" w:rsidRDefault="000F1776" w:rsidP="00823E8A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 </w:t>
      </w:r>
      <w:r w:rsidR="00C34D38">
        <w:rPr>
          <w:color w:val="000000" w:themeColor="text1"/>
          <w:sz w:val="28"/>
          <w:szCs w:val="28"/>
        </w:rPr>
        <w:t>к</w:t>
      </w:r>
      <w:r w:rsidR="00823E8A" w:rsidRPr="00F22DF1">
        <w:rPr>
          <w:color w:val="000000" w:themeColor="text1"/>
          <w:sz w:val="28"/>
          <w:szCs w:val="28"/>
        </w:rPr>
        <w:t>апитальный ремонт артезианских скважин, магистральных сетей водоснабжения и сетей станции второго подъема п. Озерный</w:t>
      </w:r>
      <w:r w:rsidR="00823E8A" w:rsidRPr="000F1776">
        <w:rPr>
          <w:color w:val="000000" w:themeColor="text1"/>
          <w:sz w:val="28"/>
          <w:szCs w:val="28"/>
        </w:rPr>
        <w:t>;</w:t>
      </w:r>
    </w:p>
    <w:p w:rsidR="00823E8A" w:rsidRPr="00F22DF1" w:rsidRDefault="00823E8A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 </w:t>
      </w:r>
      <w:r w:rsidR="00C34D38">
        <w:rPr>
          <w:color w:val="000000" w:themeColor="text1"/>
          <w:sz w:val="28"/>
          <w:szCs w:val="28"/>
        </w:rPr>
        <w:t>к</w:t>
      </w:r>
      <w:r w:rsidRPr="00F22DF1">
        <w:rPr>
          <w:color w:val="000000" w:themeColor="text1"/>
          <w:sz w:val="28"/>
          <w:szCs w:val="28"/>
        </w:rPr>
        <w:t xml:space="preserve">апитальный ремонт артезианской скважины и сетей водоснабжения </w:t>
      </w:r>
      <w:r w:rsidR="00CE0C4D">
        <w:rPr>
          <w:color w:val="000000" w:themeColor="text1"/>
          <w:sz w:val="28"/>
          <w:szCs w:val="28"/>
        </w:rPr>
        <w:t xml:space="preserve">                         </w:t>
      </w:r>
      <w:r w:rsidRPr="00F22DF1">
        <w:rPr>
          <w:color w:val="000000" w:themeColor="text1"/>
          <w:sz w:val="28"/>
          <w:szCs w:val="28"/>
        </w:rPr>
        <w:t>в д. Заберезье Духовщинского района Смоленской области;</w:t>
      </w:r>
    </w:p>
    <w:p w:rsidR="00823E8A" w:rsidRPr="00F22DF1" w:rsidRDefault="00C34D38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 к</w:t>
      </w:r>
      <w:r w:rsidR="00823E8A" w:rsidRPr="00F22DF1">
        <w:rPr>
          <w:color w:val="000000" w:themeColor="text1"/>
          <w:sz w:val="28"/>
          <w:szCs w:val="28"/>
        </w:rPr>
        <w:t>апитальный ремонт артезианской скважины, водонапорных башен и се</w:t>
      </w:r>
      <w:r w:rsidR="000F1776">
        <w:rPr>
          <w:color w:val="000000" w:themeColor="text1"/>
          <w:sz w:val="28"/>
          <w:szCs w:val="28"/>
        </w:rPr>
        <w:t>тей водоснабжения в с. Ануфриево;</w:t>
      </w:r>
    </w:p>
    <w:p w:rsidR="00931A76" w:rsidRPr="00F22DF1" w:rsidRDefault="00C34D38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 к</w:t>
      </w:r>
      <w:r w:rsidR="00823E8A" w:rsidRPr="00F22DF1">
        <w:rPr>
          <w:color w:val="000000" w:themeColor="text1"/>
          <w:sz w:val="28"/>
          <w:szCs w:val="28"/>
        </w:rPr>
        <w:t xml:space="preserve">апитальный ремонт артезианской скважины и участка </w:t>
      </w:r>
      <w:r w:rsidR="000F1776">
        <w:rPr>
          <w:color w:val="000000" w:themeColor="text1"/>
          <w:sz w:val="28"/>
          <w:szCs w:val="28"/>
        </w:rPr>
        <w:t>сетей водоснабжения в д. Савино.</w:t>
      </w:r>
    </w:p>
    <w:p w:rsidR="00C34D38" w:rsidRDefault="00C34D38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Ведомственный проект «Улучшение условий проживания населения Смоленской области».</w:t>
      </w:r>
    </w:p>
    <w:p w:rsidR="00CB7463" w:rsidRDefault="00823E8A" w:rsidP="00055B15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 xml:space="preserve">В рамках проекта </w:t>
      </w:r>
      <w:r w:rsidR="00055B15">
        <w:rPr>
          <w:sz w:val="28"/>
          <w:szCs w:val="28"/>
        </w:rPr>
        <w:t>проведен ремонт шахтных колодцев. О</w:t>
      </w:r>
      <w:r w:rsidRPr="00F22DF1">
        <w:rPr>
          <w:sz w:val="28"/>
          <w:szCs w:val="28"/>
        </w:rPr>
        <w:t>своено 579,89 тыс.</w:t>
      </w:r>
      <w:r w:rsidR="00055B15">
        <w:rPr>
          <w:sz w:val="28"/>
          <w:szCs w:val="28"/>
        </w:rPr>
        <w:t xml:space="preserve"> </w:t>
      </w:r>
      <w:r w:rsidRPr="00F22DF1">
        <w:rPr>
          <w:sz w:val="28"/>
          <w:szCs w:val="28"/>
        </w:rPr>
        <w:t xml:space="preserve">руб., в том числе средства областного бюджета 550,9 тыс. руб. и </w:t>
      </w:r>
      <w:r w:rsidR="00055B15">
        <w:rPr>
          <w:sz w:val="28"/>
          <w:szCs w:val="28"/>
        </w:rPr>
        <w:t>28,99 тыс. рублей - местного бюджета</w:t>
      </w:r>
      <w:r w:rsidRPr="00F22DF1">
        <w:rPr>
          <w:sz w:val="28"/>
          <w:szCs w:val="28"/>
        </w:rPr>
        <w:t>.</w:t>
      </w:r>
      <w:r w:rsidR="00055B15">
        <w:rPr>
          <w:sz w:val="28"/>
          <w:szCs w:val="28"/>
        </w:rPr>
        <w:t xml:space="preserve"> Отремонтированы шахтные колодцы</w:t>
      </w:r>
      <w:r w:rsidR="00EC28A3">
        <w:rPr>
          <w:sz w:val="28"/>
          <w:szCs w:val="28"/>
        </w:rPr>
        <w:t xml:space="preserve"> в деревнях:</w:t>
      </w:r>
      <w:r w:rsidRPr="00F22DF1">
        <w:rPr>
          <w:sz w:val="28"/>
          <w:szCs w:val="28"/>
        </w:rPr>
        <w:t xml:space="preserve"> Зимец</w:t>
      </w:r>
      <w:r w:rsidR="00EC28A3">
        <w:rPr>
          <w:sz w:val="28"/>
          <w:szCs w:val="28"/>
        </w:rPr>
        <w:t xml:space="preserve">, </w:t>
      </w:r>
      <w:r w:rsidRPr="00F22DF1">
        <w:rPr>
          <w:sz w:val="28"/>
          <w:szCs w:val="28"/>
        </w:rPr>
        <w:t>Болдино</w:t>
      </w:r>
      <w:r w:rsidR="00EC28A3">
        <w:rPr>
          <w:sz w:val="28"/>
          <w:szCs w:val="28"/>
        </w:rPr>
        <w:t>,</w:t>
      </w:r>
      <w:r w:rsidR="00EC28A3" w:rsidRPr="00F22DF1">
        <w:rPr>
          <w:sz w:val="28"/>
          <w:szCs w:val="28"/>
        </w:rPr>
        <w:t xml:space="preserve"> Бабино</w:t>
      </w:r>
      <w:r w:rsidR="00EC28A3">
        <w:rPr>
          <w:sz w:val="28"/>
          <w:szCs w:val="28"/>
        </w:rPr>
        <w:t>,</w:t>
      </w:r>
      <w:r w:rsidR="00EC28A3" w:rsidRPr="00EC28A3">
        <w:rPr>
          <w:sz w:val="28"/>
          <w:szCs w:val="28"/>
        </w:rPr>
        <w:t xml:space="preserve"> </w:t>
      </w:r>
      <w:r w:rsidR="00EC28A3" w:rsidRPr="00F22DF1">
        <w:rPr>
          <w:sz w:val="28"/>
          <w:szCs w:val="28"/>
        </w:rPr>
        <w:t>Шиловичи</w:t>
      </w:r>
      <w:r w:rsidR="00055B15">
        <w:rPr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334423">
        <w:rPr>
          <w:sz w:val="28"/>
          <w:szCs w:val="28"/>
        </w:rPr>
        <w:t>.</w:t>
      </w:r>
    </w:p>
    <w:bookmarkEnd w:id="1"/>
    <w:p w:rsidR="00C34D38" w:rsidRDefault="00DC3A4E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34D38">
        <w:rPr>
          <w:sz w:val="28"/>
          <w:szCs w:val="28"/>
        </w:rPr>
        <w:t xml:space="preserve">Ведомственный проект «Ремонт и восстановление воинских захоронений </w:t>
      </w:r>
      <w:r w:rsidR="00CE0C4D">
        <w:rPr>
          <w:sz w:val="28"/>
          <w:szCs w:val="28"/>
        </w:rPr>
        <w:t xml:space="preserve">                  </w:t>
      </w:r>
      <w:r w:rsidR="00C34D38">
        <w:rPr>
          <w:sz w:val="28"/>
          <w:szCs w:val="28"/>
        </w:rPr>
        <w:t>и мемориальных сооружений».</w:t>
      </w:r>
    </w:p>
    <w:p w:rsidR="00823E8A" w:rsidRPr="00F22DF1" w:rsidRDefault="00823E8A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 xml:space="preserve">В рамках проекта </w:t>
      </w:r>
      <w:r w:rsidR="00055B15">
        <w:rPr>
          <w:sz w:val="28"/>
          <w:szCs w:val="28"/>
        </w:rPr>
        <w:t>о</w:t>
      </w:r>
      <w:r w:rsidR="00E03CE5" w:rsidRPr="00F22DF1">
        <w:rPr>
          <w:sz w:val="28"/>
          <w:szCs w:val="28"/>
        </w:rPr>
        <w:t>тремонтированы следующие объекты</w:t>
      </w:r>
      <w:r w:rsidRPr="00F22DF1">
        <w:rPr>
          <w:sz w:val="28"/>
          <w:szCs w:val="28"/>
        </w:rPr>
        <w:t>:</w:t>
      </w:r>
    </w:p>
    <w:p w:rsidR="00823E8A" w:rsidRPr="00F22DF1" w:rsidRDefault="00823E8A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 Обелиск в честь воинов 234-й Ломоносовской дивизии, осво</w:t>
      </w:r>
      <w:r w:rsidR="00212D6E">
        <w:rPr>
          <w:sz w:val="28"/>
          <w:szCs w:val="28"/>
        </w:rPr>
        <w:t>бождавших район от немецко-фаши</w:t>
      </w:r>
      <w:r w:rsidRPr="00F22DF1">
        <w:rPr>
          <w:sz w:val="28"/>
          <w:szCs w:val="28"/>
        </w:rPr>
        <w:t>стских захватчиков в 1943 году д. Шиловичи Духовщинского муниципального округа;</w:t>
      </w:r>
    </w:p>
    <w:p w:rsidR="00823E8A" w:rsidRPr="00F22DF1" w:rsidRDefault="00823E8A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 Мемориальн</w:t>
      </w:r>
      <w:r w:rsidR="00E03CE5" w:rsidRPr="00F22DF1">
        <w:rPr>
          <w:sz w:val="28"/>
          <w:szCs w:val="28"/>
        </w:rPr>
        <w:t>ый</w:t>
      </w:r>
      <w:r w:rsidRPr="00F22DF1">
        <w:rPr>
          <w:sz w:val="28"/>
          <w:szCs w:val="28"/>
        </w:rPr>
        <w:t xml:space="preserve"> комплекс жителям д. Петрищево, погибшим в годы Великой Отечественной войны д. Петрищево Духовщинского муниципального округа;</w:t>
      </w:r>
    </w:p>
    <w:p w:rsidR="00823E8A" w:rsidRPr="00F22DF1" w:rsidRDefault="00E03CE5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 xml:space="preserve">- Памятный </w:t>
      </w:r>
      <w:r w:rsidR="00823E8A" w:rsidRPr="00F22DF1">
        <w:rPr>
          <w:sz w:val="28"/>
          <w:szCs w:val="28"/>
        </w:rPr>
        <w:t>мемориал Ярославской дивизии. Братское захоронение времен ВОВ п. Озерный Духовщинского муниципального округа;</w:t>
      </w:r>
    </w:p>
    <w:p w:rsidR="00823E8A" w:rsidRDefault="00E03CE5" w:rsidP="00823E8A">
      <w:pPr>
        <w:spacing w:line="228" w:lineRule="auto"/>
        <w:ind w:firstLine="709"/>
        <w:jc w:val="both"/>
        <w:rPr>
          <w:sz w:val="28"/>
          <w:szCs w:val="28"/>
        </w:rPr>
      </w:pPr>
      <w:r w:rsidRPr="00F22DF1">
        <w:rPr>
          <w:sz w:val="28"/>
          <w:szCs w:val="28"/>
        </w:rPr>
        <w:t>- Памятник</w:t>
      </w:r>
      <w:r w:rsidR="009A682E">
        <w:rPr>
          <w:sz w:val="28"/>
          <w:szCs w:val="28"/>
        </w:rPr>
        <w:t xml:space="preserve"> в честь мирных жителей д. </w:t>
      </w:r>
      <w:proofErr w:type="spellStart"/>
      <w:r w:rsidR="00823E8A" w:rsidRPr="00F22DF1">
        <w:rPr>
          <w:sz w:val="28"/>
          <w:szCs w:val="28"/>
        </w:rPr>
        <w:t>Кишкиницы</w:t>
      </w:r>
      <w:proofErr w:type="spellEnd"/>
      <w:r w:rsidR="00823E8A" w:rsidRPr="00F22DF1">
        <w:rPr>
          <w:sz w:val="28"/>
          <w:szCs w:val="28"/>
        </w:rPr>
        <w:t>, уничтоженных фашистами в годы Великой Отечественной войны д. </w:t>
      </w:r>
      <w:proofErr w:type="spellStart"/>
      <w:r w:rsidR="00823E8A" w:rsidRPr="00F22DF1">
        <w:rPr>
          <w:sz w:val="28"/>
          <w:szCs w:val="28"/>
        </w:rPr>
        <w:t>Кишкиницы</w:t>
      </w:r>
      <w:proofErr w:type="spellEnd"/>
      <w:r w:rsidR="00823E8A" w:rsidRPr="00F22DF1">
        <w:rPr>
          <w:sz w:val="28"/>
          <w:szCs w:val="28"/>
        </w:rPr>
        <w:t xml:space="preserve"> Духовщинского муниципального округа.</w:t>
      </w:r>
    </w:p>
    <w:p w:rsidR="00F22DF1" w:rsidRDefault="00F22DF1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Монумент в честь воинов-односельчан, погибших в ВОВ д. Зимец</w:t>
      </w:r>
      <w:r w:rsidR="00C34D38">
        <w:rPr>
          <w:sz w:val="28"/>
          <w:szCs w:val="28"/>
        </w:rPr>
        <w:t>.</w:t>
      </w:r>
    </w:p>
    <w:p w:rsidR="00DC3A4E" w:rsidRDefault="00334423" w:rsidP="00823E8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выполненных, в рамках проекта «Ремонт и восстановление воинских захоронений и мемориальных сооружений» работ, составила</w:t>
      </w:r>
      <w:r w:rsidR="00055B15" w:rsidRPr="00F22DF1">
        <w:rPr>
          <w:sz w:val="28"/>
          <w:szCs w:val="28"/>
        </w:rPr>
        <w:t xml:space="preserve"> 4 684,21 тыс.</w:t>
      </w:r>
      <w:r w:rsidR="00055B15">
        <w:rPr>
          <w:sz w:val="28"/>
          <w:szCs w:val="28"/>
        </w:rPr>
        <w:t xml:space="preserve"> </w:t>
      </w:r>
      <w:r w:rsidR="00055B15" w:rsidRPr="00F22DF1">
        <w:rPr>
          <w:sz w:val="28"/>
          <w:szCs w:val="28"/>
        </w:rPr>
        <w:t>руб. в том числе средства областного бюджета 4 450,0 тыс.</w:t>
      </w:r>
      <w:r w:rsidR="00055B15">
        <w:rPr>
          <w:sz w:val="28"/>
          <w:szCs w:val="28"/>
        </w:rPr>
        <w:t xml:space="preserve"> </w:t>
      </w:r>
      <w:r w:rsidR="00055B15" w:rsidRPr="00F22DF1">
        <w:rPr>
          <w:sz w:val="28"/>
          <w:szCs w:val="28"/>
        </w:rPr>
        <w:t>руб. и 234,22 тыс.</w:t>
      </w:r>
      <w:r w:rsidR="00055B15">
        <w:rPr>
          <w:sz w:val="28"/>
          <w:szCs w:val="28"/>
        </w:rPr>
        <w:t xml:space="preserve"> </w:t>
      </w:r>
      <w:r w:rsidR="00055B15" w:rsidRPr="00F22DF1">
        <w:rPr>
          <w:sz w:val="28"/>
          <w:szCs w:val="28"/>
        </w:rPr>
        <w:t>руб</w:t>
      </w:r>
      <w:r w:rsidR="00055B15">
        <w:rPr>
          <w:sz w:val="28"/>
          <w:szCs w:val="28"/>
        </w:rPr>
        <w:t>.</w:t>
      </w:r>
      <w:r w:rsidR="00055B15" w:rsidRPr="00055B15">
        <w:rPr>
          <w:sz w:val="28"/>
          <w:szCs w:val="28"/>
        </w:rPr>
        <w:t xml:space="preserve"> </w:t>
      </w:r>
      <w:r w:rsidR="00055B15" w:rsidRPr="00F22DF1">
        <w:rPr>
          <w:sz w:val="28"/>
          <w:szCs w:val="28"/>
        </w:rPr>
        <w:t>местного бюджета.</w:t>
      </w:r>
    </w:p>
    <w:p w:rsidR="00C34D38" w:rsidRDefault="00C34D38" w:rsidP="00823E8A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Ведомственный проект</w:t>
      </w:r>
      <w:r w:rsidR="00557C40">
        <w:rPr>
          <w:sz w:val="28"/>
          <w:szCs w:val="28"/>
        </w:rPr>
        <w:t xml:space="preserve"> «Повышение эстетического и функционального уровня территорий»</w:t>
      </w:r>
      <w:r>
        <w:rPr>
          <w:sz w:val="28"/>
          <w:szCs w:val="28"/>
        </w:rPr>
        <w:t>.</w:t>
      </w:r>
    </w:p>
    <w:p w:rsidR="00334423" w:rsidRDefault="00823E8A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проекта</w:t>
      </w:r>
      <w:r w:rsidR="00055B15">
        <w:rPr>
          <w:sz w:val="28"/>
          <w:szCs w:val="28"/>
        </w:rPr>
        <w:t xml:space="preserve"> «Повышение эстетического и функционального уровня территорий»</w:t>
      </w:r>
      <w:r>
        <w:rPr>
          <w:sz w:val="28"/>
          <w:szCs w:val="28"/>
        </w:rPr>
        <w:t xml:space="preserve"> </w:t>
      </w:r>
      <w:r w:rsidR="00055B15">
        <w:rPr>
          <w:sz w:val="28"/>
          <w:szCs w:val="28"/>
        </w:rPr>
        <w:t>п</w:t>
      </w:r>
      <w:r w:rsidR="00055B15" w:rsidRPr="00212D6E">
        <w:rPr>
          <w:sz w:val="28"/>
          <w:szCs w:val="28"/>
        </w:rPr>
        <w:t xml:space="preserve">роведено обустройство детского городка в г. Духовщина </w:t>
      </w:r>
      <w:r w:rsidR="00763E6A">
        <w:rPr>
          <w:sz w:val="28"/>
          <w:szCs w:val="28"/>
        </w:rPr>
        <w:t xml:space="preserve">                                     </w:t>
      </w:r>
      <w:r w:rsidR="00055B15" w:rsidRPr="00212D6E">
        <w:rPr>
          <w:sz w:val="28"/>
          <w:szCs w:val="28"/>
        </w:rPr>
        <w:t>по ул. Советская</w:t>
      </w:r>
      <w:r w:rsidR="00055B15" w:rsidRPr="00C34D38">
        <w:rPr>
          <w:sz w:val="28"/>
          <w:szCs w:val="28"/>
        </w:rPr>
        <w:t>.</w:t>
      </w:r>
      <w:r w:rsidR="00055B15">
        <w:rPr>
          <w:sz w:val="28"/>
          <w:szCs w:val="28"/>
        </w:rPr>
        <w:t xml:space="preserve"> О</w:t>
      </w:r>
      <w:r>
        <w:rPr>
          <w:sz w:val="28"/>
          <w:szCs w:val="28"/>
        </w:rPr>
        <w:t>своено 2 192,98 тыс.</w:t>
      </w:r>
      <w:r w:rsidR="00557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руб., в том числе средства областного бюджета 2 083,33 тыс. руб. и местного бюджета 109,65 тыс. руб. </w:t>
      </w:r>
    </w:p>
    <w:p w:rsidR="006E294C" w:rsidRDefault="006E294C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Комплекс процессных мероприятий «Обеспечение мероприятий </w:t>
      </w:r>
      <w:r w:rsidR="00763E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по содержанию жилищно-коммунального хозяйства».</w:t>
      </w:r>
    </w:p>
    <w:p w:rsidR="006E294C" w:rsidRDefault="00E424B7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местного бюджета п</w:t>
      </w:r>
      <w:r w:rsidR="006E294C">
        <w:rPr>
          <w:sz w:val="28"/>
          <w:szCs w:val="28"/>
        </w:rPr>
        <w:t>роводились мероприятия</w:t>
      </w:r>
      <w:r>
        <w:rPr>
          <w:sz w:val="28"/>
          <w:szCs w:val="28"/>
        </w:rPr>
        <w:t>:</w:t>
      </w:r>
    </w:p>
    <w:p w:rsidR="006E294C" w:rsidRDefault="006E294C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содержанию и текущему ремонту муниципального жилого фонда, в части квартир, находящихся в муниципальной собственности муниципального образования «Духовщинский муниципальный округ» Смоленской области:</w:t>
      </w:r>
    </w:p>
    <w:p w:rsidR="00E424B7" w:rsidRDefault="00E424B7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по содержанию и обслуживанию бань в г. Духовщина </w:t>
      </w:r>
      <w:r w:rsidR="00290890">
        <w:rPr>
          <w:sz w:val="28"/>
          <w:szCs w:val="28"/>
        </w:rPr>
        <w:t>– 2 004,</w:t>
      </w:r>
      <w:r w:rsidR="00EC28A3">
        <w:rPr>
          <w:sz w:val="28"/>
          <w:szCs w:val="28"/>
        </w:rPr>
        <w:t xml:space="preserve">0 тыс. руб. </w:t>
      </w:r>
      <w:r w:rsidR="00CE0C4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и</w:t>
      </w:r>
      <w:r w:rsidR="00557C40">
        <w:rPr>
          <w:sz w:val="28"/>
          <w:szCs w:val="28"/>
        </w:rPr>
        <w:t xml:space="preserve"> </w:t>
      </w:r>
      <w:r>
        <w:rPr>
          <w:sz w:val="28"/>
          <w:szCs w:val="28"/>
        </w:rPr>
        <w:t>п. Озерный</w:t>
      </w:r>
      <w:r w:rsidR="00EC28A3">
        <w:rPr>
          <w:sz w:val="28"/>
          <w:szCs w:val="28"/>
        </w:rPr>
        <w:t xml:space="preserve"> - 2 004,0 тыс. руб.</w:t>
      </w:r>
    </w:p>
    <w:p w:rsidR="00E424B7" w:rsidRPr="00E424B7" w:rsidRDefault="00E424B7" w:rsidP="00C34D38">
      <w:pPr>
        <w:tabs>
          <w:tab w:val="left" w:pos="993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8. </w:t>
      </w:r>
      <w:r>
        <w:rPr>
          <w:sz w:val="28"/>
          <w:szCs w:val="28"/>
        </w:rPr>
        <w:t>Комплекс процессных мероприятий «Содержание мест захоронений».</w:t>
      </w:r>
    </w:p>
    <w:p w:rsidR="00E424B7" w:rsidRDefault="00E424B7" w:rsidP="00334423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местного бюджета проводили</w:t>
      </w:r>
      <w:r w:rsidR="00AA5042">
        <w:rPr>
          <w:sz w:val="28"/>
          <w:szCs w:val="28"/>
        </w:rPr>
        <w:t>сь работы по содержанию кладбищ</w:t>
      </w:r>
      <w:r w:rsidR="00334423">
        <w:rPr>
          <w:sz w:val="28"/>
          <w:szCs w:val="28"/>
        </w:rPr>
        <w:t>. П</w:t>
      </w:r>
      <w:r w:rsidR="00AA5042">
        <w:rPr>
          <w:spacing w:val="-4"/>
          <w:sz w:val="28"/>
          <w:szCs w:val="28"/>
        </w:rPr>
        <w:t>ро</w:t>
      </w:r>
      <w:r w:rsidR="00AA5042" w:rsidRPr="00881D06">
        <w:rPr>
          <w:spacing w:val="-4"/>
          <w:sz w:val="28"/>
          <w:szCs w:val="28"/>
        </w:rPr>
        <w:t>ведены мероприятия на сумму 1</w:t>
      </w:r>
      <w:r w:rsidR="00AA5042">
        <w:rPr>
          <w:spacing w:val="-4"/>
          <w:sz w:val="28"/>
          <w:szCs w:val="28"/>
        </w:rPr>
        <w:t xml:space="preserve"> миллион </w:t>
      </w:r>
      <w:r w:rsidR="00AA5042" w:rsidRPr="00881D06">
        <w:rPr>
          <w:spacing w:val="-4"/>
          <w:sz w:val="28"/>
          <w:szCs w:val="28"/>
        </w:rPr>
        <w:t xml:space="preserve">79 тысяч рублей, </w:t>
      </w:r>
      <w:r w:rsidR="00334423">
        <w:rPr>
          <w:spacing w:val="-4"/>
          <w:sz w:val="28"/>
          <w:szCs w:val="28"/>
        </w:rPr>
        <w:t>выполнены следующие виды работ</w:t>
      </w:r>
      <w:r w:rsidR="00AA5042" w:rsidRPr="00881D06">
        <w:rPr>
          <w:spacing w:val="-4"/>
          <w:sz w:val="28"/>
          <w:szCs w:val="28"/>
        </w:rPr>
        <w:t xml:space="preserve">: подвоз песка, </w:t>
      </w:r>
      <w:r w:rsidR="00AA5042" w:rsidRPr="00881D06">
        <w:rPr>
          <w:sz w:val="28"/>
          <w:szCs w:val="28"/>
        </w:rPr>
        <w:t>спил аварийных деревьев.</w:t>
      </w:r>
    </w:p>
    <w:p w:rsidR="00E424B7" w:rsidRDefault="00E424B7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Комплекс процессных мероприятий «Благоустройство территорий».</w:t>
      </w:r>
    </w:p>
    <w:p w:rsidR="00290890" w:rsidRDefault="00E424B7" w:rsidP="00290890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местного бюджета проводились работы</w:t>
      </w:r>
      <w:r w:rsidR="00AA5042">
        <w:rPr>
          <w:sz w:val="28"/>
          <w:szCs w:val="28"/>
        </w:rPr>
        <w:t xml:space="preserve"> по содержанию </w:t>
      </w:r>
      <w:r w:rsidR="00763E6A">
        <w:rPr>
          <w:sz w:val="28"/>
          <w:szCs w:val="28"/>
        </w:rPr>
        <w:t xml:space="preserve">                           </w:t>
      </w:r>
      <w:r w:rsidR="00AA5042">
        <w:rPr>
          <w:sz w:val="28"/>
          <w:szCs w:val="28"/>
        </w:rPr>
        <w:t xml:space="preserve">и </w:t>
      </w:r>
      <w:r w:rsidR="00290890">
        <w:rPr>
          <w:sz w:val="28"/>
          <w:szCs w:val="28"/>
        </w:rPr>
        <w:t xml:space="preserve">техническому </w:t>
      </w:r>
      <w:r w:rsidR="00AA5042">
        <w:rPr>
          <w:sz w:val="28"/>
          <w:szCs w:val="28"/>
        </w:rPr>
        <w:t>обслуживанию объектов уличного освещения</w:t>
      </w:r>
      <w:r w:rsidR="00290890">
        <w:rPr>
          <w:sz w:val="28"/>
          <w:szCs w:val="28"/>
        </w:rPr>
        <w:t xml:space="preserve">, в том числе </w:t>
      </w:r>
      <w:r w:rsidR="00AA5042">
        <w:rPr>
          <w:sz w:val="28"/>
          <w:szCs w:val="28"/>
        </w:rPr>
        <w:t xml:space="preserve">замена уличных фонарей, </w:t>
      </w:r>
      <w:r w:rsidR="00290890">
        <w:rPr>
          <w:sz w:val="28"/>
          <w:szCs w:val="28"/>
        </w:rPr>
        <w:t>установка</w:t>
      </w:r>
      <w:r w:rsidR="00AA5042">
        <w:rPr>
          <w:sz w:val="28"/>
          <w:szCs w:val="28"/>
        </w:rPr>
        <w:t xml:space="preserve"> нов</w:t>
      </w:r>
      <w:r w:rsidR="00290890">
        <w:rPr>
          <w:sz w:val="28"/>
          <w:szCs w:val="28"/>
        </w:rPr>
        <w:t xml:space="preserve">ых фонарей. В целом расходы </w:t>
      </w:r>
      <w:r w:rsidR="00334423">
        <w:rPr>
          <w:sz w:val="28"/>
          <w:szCs w:val="28"/>
        </w:rPr>
        <w:t xml:space="preserve">по содержанию </w:t>
      </w:r>
      <w:r w:rsidR="00763E6A">
        <w:rPr>
          <w:sz w:val="28"/>
          <w:szCs w:val="28"/>
        </w:rPr>
        <w:t xml:space="preserve">                        </w:t>
      </w:r>
      <w:r w:rsidR="00334423">
        <w:rPr>
          <w:sz w:val="28"/>
          <w:szCs w:val="28"/>
        </w:rPr>
        <w:t xml:space="preserve">и техническому обслуживанию объектов уличного освещения </w:t>
      </w:r>
      <w:r w:rsidR="00290890">
        <w:rPr>
          <w:sz w:val="28"/>
          <w:szCs w:val="28"/>
        </w:rPr>
        <w:t>составили</w:t>
      </w:r>
      <w:r w:rsidR="00334423">
        <w:rPr>
          <w:sz w:val="28"/>
          <w:szCs w:val="28"/>
        </w:rPr>
        <w:t xml:space="preserve"> 11</w:t>
      </w:r>
      <w:r w:rsidR="00290890" w:rsidRPr="00881D06">
        <w:rPr>
          <w:sz w:val="28"/>
          <w:szCs w:val="28"/>
        </w:rPr>
        <w:t>769 тыс. рублей.</w:t>
      </w:r>
    </w:p>
    <w:p w:rsidR="001875DC" w:rsidRPr="00881D06" w:rsidRDefault="001875DC" w:rsidP="001875DC">
      <w:pPr>
        <w:spacing w:line="228" w:lineRule="auto"/>
        <w:ind w:firstLine="709"/>
        <w:jc w:val="both"/>
        <w:rPr>
          <w:bCs/>
          <w:iCs/>
          <w:sz w:val="28"/>
          <w:szCs w:val="28"/>
        </w:rPr>
      </w:pPr>
      <w:r w:rsidRPr="00881D06">
        <w:rPr>
          <w:sz w:val="28"/>
          <w:szCs w:val="28"/>
        </w:rPr>
        <w:t>В 2025 году на территории муниципального округа проведено строительство 38 контейнерных площадок</w:t>
      </w:r>
      <w:r w:rsidR="00334423">
        <w:rPr>
          <w:sz w:val="28"/>
          <w:szCs w:val="28"/>
        </w:rPr>
        <w:t xml:space="preserve">. </w:t>
      </w:r>
      <w:r w:rsidRPr="00881D06">
        <w:rPr>
          <w:sz w:val="28"/>
          <w:szCs w:val="28"/>
        </w:rPr>
        <w:t xml:space="preserve"> </w:t>
      </w:r>
      <w:r w:rsidR="00334423">
        <w:rPr>
          <w:sz w:val="28"/>
          <w:szCs w:val="28"/>
        </w:rPr>
        <w:t xml:space="preserve">Контейнерные площадки обустроены </w:t>
      </w:r>
      <w:r w:rsidRPr="00881D06">
        <w:rPr>
          <w:sz w:val="28"/>
          <w:szCs w:val="28"/>
        </w:rPr>
        <w:t>в деревнях Булгаково, Бу</w:t>
      </w:r>
      <w:r w:rsidR="00334423">
        <w:rPr>
          <w:sz w:val="28"/>
          <w:szCs w:val="28"/>
        </w:rPr>
        <w:t xml:space="preserve">ризи, Ерыши, Заберезье, </w:t>
      </w:r>
      <w:r w:rsidR="00557C40">
        <w:rPr>
          <w:sz w:val="28"/>
          <w:szCs w:val="28"/>
        </w:rPr>
        <w:t xml:space="preserve">Тяполово, </w:t>
      </w:r>
      <w:proofErr w:type="gramStart"/>
      <w:r w:rsidRPr="00881D06">
        <w:rPr>
          <w:sz w:val="28"/>
          <w:szCs w:val="28"/>
        </w:rPr>
        <w:t xml:space="preserve">Ануфриево,  </w:t>
      </w:r>
      <w:r w:rsidR="00334423">
        <w:rPr>
          <w:sz w:val="28"/>
          <w:szCs w:val="28"/>
        </w:rPr>
        <w:t>Бабино</w:t>
      </w:r>
      <w:proofErr w:type="gramEnd"/>
      <w:r w:rsidR="00334423">
        <w:rPr>
          <w:sz w:val="28"/>
          <w:szCs w:val="28"/>
        </w:rPr>
        <w:t>,  Савино,  Третьяково. Общую сумма, освоенная при выполнении мероприятий составила -  2</w:t>
      </w:r>
      <w:r w:rsidRPr="00881D06">
        <w:rPr>
          <w:sz w:val="28"/>
          <w:szCs w:val="28"/>
        </w:rPr>
        <w:t>100 тыс. рублей.</w:t>
      </w:r>
      <w:r w:rsidRPr="00881D06">
        <w:rPr>
          <w:bCs/>
          <w:iCs/>
          <w:sz w:val="28"/>
          <w:szCs w:val="28"/>
        </w:rPr>
        <w:t xml:space="preserve"> </w:t>
      </w:r>
    </w:p>
    <w:p w:rsidR="001875DC" w:rsidRPr="00DC3A4E" w:rsidRDefault="001875DC" w:rsidP="00C34D38">
      <w:pPr>
        <w:tabs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</w:p>
    <w:sectPr w:rsidR="001875DC" w:rsidRPr="00DC3A4E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F1776"/>
    <w:rsid w:val="00144F56"/>
    <w:rsid w:val="00172345"/>
    <w:rsid w:val="001875DC"/>
    <w:rsid w:val="00197125"/>
    <w:rsid w:val="00212D6E"/>
    <w:rsid w:val="00290890"/>
    <w:rsid w:val="002D59F0"/>
    <w:rsid w:val="00334423"/>
    <w:rsid w:val="003B031D"/>
    <w:rsid w:val="00431B2F"/>
    <w:rsid w:val="0045460E"/>
    <w:rsid w:val="00557C40"/>
    <w:rsid w:val="006E294C"/>
    <w:rsid w:val="00705108"/>
    <w:rsid w:val="0071139A"/>
    <w:rsid w:val="007554DA"/>
    <w:rsid w:val="007625C0"/>
    <w:rsid w:val="00763E6A"/>
    <w:rsid w:val="007E5661"/>
    <w:rsid w:val="00823E8A"/>
    <w:rsid w:val="008760FE"/>
    <w:rsid w:val="00886FB5"/>
    <w:rsid w:val="00931A76"/>
    <w:rsid w:val="0097004C"/>
    <w:rsid w:val="009A682E"/>
    <w:rsid w:val="00AA5042"/>
    <w:rsid w:val="00C34D38"/>
    <w:rsid w:val="00CB7463"/>
    <w:rsid w:val="00CC07DB"/>
    <w:rsid w:val="00CE0C4D"/>
    <w:rsid w:val="00D50310"/>
    <w:rsid w:val="00D562EB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14</cp:revision>
  <cp:lastPrinted>2026-03-18T14:45:00Z</cp:lastPrinted>
  <dcterms:created xsi:type="dcterms:W3CDTF">2026-03-18T09:02:00Z</dcterms:created>
  <dcterms:modified xsi:type="dcterms:W3CDTF">2026-04-01T12:07:00Z</dcterms:modified>
</cp:coreProperties>
</file>