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2947"/>
        <w:gridCol w:w="308"/>
        <w:gridCol w:w="2835"/>
        <w:gridCol w:w="2376"/>
      </w:tblGrid>
      <w:tr w:rsidR="00C640EA" w:rsidRPr="0091480A" w:rsidTr="00470022">
        <w:trPr>
          <w:trHeight w:val="132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C640EA" w:rsidRPr="0091480A" w:rsidTr="00470022">
        <w:trPr>
          <w:trHeight w:val="330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6" o:title=""/>
                </v:shape>
                <o:OLEObject Type="Embed" ProgID="PBrush" ShapeID="_x0000_i1025" DrawAspect="Content" ObjectID="_1655883368" r:id="rId7"/>
              </w:objec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0EA" w:rsidRPr="0091480A" w:rsidTr="00470022">
        <w:trPr>
          <w:trHeight w:val="451"/>
        </w:trPr>
        <w:tc>
          <w:tcPr>
            <w:tcW w:w="938" w:type="pct"/>
          </w:tcPr>
          <w:p w:rsidR="00C640EA" w:rsidRPr="00FD0BE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70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СМОЛЕНСКОЙ ОБЛАСТИ?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A104F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9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C640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C640EA" w:rsidRPr="00FB5DF0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C640EA" w:rsidRPr="0091480A" w:rsidTr="00470022">
        <w:trPr>
          <w:trHeight w:val="1992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которых ниже указанной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C640EA" w:rsidRPr="0091480A" w:rsidTr="00470022">
        <w:trPr>
          <w:trHeight w:val="273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106"/>
        </w:trPr>
        <w:tc>
          <w:tcPr>
            <w:tcW w:w="2500" w:type="pct"/>
            <w:gridSpan w:val="3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19050" t="0" r="9525" b="0"/>
                  <wp:docPr id="4" name="Рисунок 3" descr="qr 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ЮП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A34A75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75">
              <w:rPr>
                <w:rFonts w:ascii="Times New Roman" w:hAnsi="Times New Roman" w:cs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640EA" w:rsidRPr="0091480A" w:rsidTr="00470022">
        <w:trPr>
          <w:trHeight w:val="70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C640EA" w:rsidRPr="00212E28" w:rsidRDefault="00C640EA" w:rsidP="00C640EA">
      <w:pPr>
        <w:rPr>
          <w:rFonts w:ascii="Times New Roman" w:hAnsi="Times New Roman" w:cs="Times New Roman"/>
          <w:lang w:val="en-US"/>
        </w:rPr>
      </w:pPr>
    </w:p>
    <w:p w:rsidR="00C640EA" w:rsidRPr="00C640EA" w:rsidRDefault="00C640EA" w:rsidP="00C640EA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Истребование личных документов с территории иностранных государств</w:t>
      </w:r>
    </w:p>
    <w:tbl>
      <w:tblPr>
        <w:tblW w:w="5070" w:type="pct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788"/>
      </w:tblGrid>
      <w:tr w:rsidR="00C640EA" w:rsidTr="00470022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Получатели услуги:</w:t>
            </w: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граждане, иностранные граждане и лица без гражданства.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предоставляет государственную услугу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истребованию личных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территории иностранных государств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Заявителям необходимо обращаться по адресу: 214000,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Смоленск, ул. Б. Советская, д. 30/11, </w:t>
            </w:r>
            <w:r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8(4812) 20-97-22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об истребовании личных документов может быть представлено: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 или по почте.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истребовании документа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установленного образца.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пошлины.</w:t>
            </w:r>
          </w:p>
          <w:p w:rsidR="00C640EA" w:rsidRPr="00C33F04" w:rsidRDefault="00C640EA" w:rsidP="0047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79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заявителя, при личном обращении предъявляется; 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удостоверяющего личность, </w:t>
            </w:r>
            <w:r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документов почтой, прилагается;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Копия трудовой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наличии), 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5)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C640EA" w:rsidRDefault="00C640EA" w:rsidP="00470022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640EA" w:rsidRDefault="00C640EA" w:rsidP="004700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</w:t>
            </w:r>
            <w:hyperlink r:id="rId12" w:history="1">
              <w:r w:rsidRPr="00A40E33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</w:rPr>
                <w:t>http://to67.minjust.gov.ru</w:t>
              </w:r>
            </w:hyperlink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могут быть распечатаны заявителем.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C640EA" w:rsidTr="00470022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данные об </w:t>
            </w:r>
            <w:proofErr w:type="spellStart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истребуемом</w:t>
            </w:r>
            <w:proofErr w:type="spellEnd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документе, предусмотренные в заявлении об истребовании документа;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отсутствует документ, подтверждающий уплату государственной пошлины;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непредставлены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необходимые для оказания услуги документы.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об отсутствии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в предоставлении государственной услуги.</w:t>
            </w:r>
          </w:p>
        </w:tc>
      </w:tr>
    </w:tbl>
    <w:p w:rsidR="00C640EA" w:rsidRPr="000168B4" w:rsidRDefault="00C640EA" w:rsidP="00C640E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603C8" w:rsidRDefault="00C640EA">
      <w:pPr>
        <w:rPr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международная п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EA" w:rsidRPr="00C640EA" w:rsidRDefault="00C640EA" w:rsidP="00C640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C640EA">
        <w:rPr>
          <w:b/>
          <w:color w:val="000000"/>
          <w:sz w:val="22"/>
          <w:szCs w:val="22"/>
          <w:bdr w:val="none" w:sz="0" w:space="0" w:color="auto" w:frame="1"/>
        </w:rPr>
        <w:lastRenderedPageBreak/>
        <w:t xml:space="preserve">Порядок получения выписки из реестра адвокатов </w:t>
      </w:r>
      <w:r w:rsidRPr="00C640EA">
        <w:rPr>
          <w:b/>
          <w:color w:val="000000" w:themeColor="text1"/>
          <w:sz w:val="22"/>
          <w:szCs w:val="22"/>
          <w:bdr w:val="none" w:sz="0" w:space="0" w:color="auto" w:frame="1"/>
        </w:rPr>
        <w:t>Смоленской области</w:t>
      </w:r>
    </w:p>
    <w:p w:rsidR="00C640EA" w:rsidRPr="004F5D0F" w:rsidRDefault="00C640EA" w:rsidP="00C640E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9075"/>
      </w:tblGrid>
      <w:tr w:rsidR="00C640EA" w:rsidRPr="00C33F04" w:rsidTr="00470022">
        <w:trPr>
          <w:trHeight w:val="521"/>
        </w:trPr>
        <w:tc>
          <w:tcPr>
            <w:tcW w:w="1864" w:type="dxa"/>
            <w:shd w:val="clear" w:color="auto" w:fill="FFFFFF"/>
            <w:hideMark/>
          </w:tcPr>
          <w:p w:rsidR="00C640EA" w:rsidRPr="00794502" w:rsidRDefault="00C640EA" w:rsidP="00794502">
            <w:pPr>
              <w:spacing w:after="0" w:line="240" w:lineRule="auto"/>
              <w:ind w:right="5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Получатели выписки</w:t>
            </w: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794502">
            <w:pPr>
              <w:spacing w:before="15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Любое заинтересованное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или юридическое лицо</w:t>
            </w: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BA6D9A" w:rsidRDefault="00C640EA" w:rsidP="00794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Общая информация:</w:t>
            </w:r>
          </w:p>
          <w:p w:rsidR="00C640EA" w:rsidRPr="00BA6D9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подачи   заявления (запроса):</w:t>
            </w:r>
          </w:p>
          <w:p w:rsidR="00C640EA" w:rsidRPr="000168B4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Необходимые документы:</w:t>
            </w: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696307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Управление Министерства юстиции Российской Федерации по Смоленской области (далее – Управление) предоставляет сведения, содержащиеся в реестр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адвокатов Смоленской области, по письменному заявлению (запросу)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214000, г. Смоленск,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ул. Б. Советская, д. 30/11, тел. 8(4812) 20-97-22.</w:t>
            </w:r>
          </w:p>
          <w:p w:rsidR="00C640EA" w:rsidRPr="00BA6D9A" w:rsidRDefault="00C640EA" w:rsidP="00470022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Лично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предоставления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 дней</w:t>
            </w:r>
          </w:p>
          <w:p w:rsidR="00C640EA" w:rsidRPr="00BA6D9A" w:rsidRDefault="00C640EA" w:rsidP="00470022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Через законного представителя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выписки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стоимость: </w:t>
            </w:r>
            <w:r w:rsidR="007945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выдачу выписки </w:t>
            </w:r>
          </w:p>
          <w:p w:rsidR="00C640EA" w:rsidRPr="00BA6D9A" w:rsidRDefault="00C640EA" w:rsidP="004700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Почтой (простой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электронной)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плата не взимается</w:t>
            </w:r>
          </w:p>
          <w:p w:rsidR="00C640EA" w:rsidRPr="000168B4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оригинал заявления (запроса) о предоставлении выписки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электронном виде заявление (запрос)размещено на сайте Управления </w:t>
            </w:r>
            <w:hyperlink r:id="rId14" w:history="1">
              <w:r w:rsidRPr="00E13B8D">
                <w:rPr>
                  <w:rStyle w:val="a7"/>
                  <w:rFonts w:ascii="Times New Roman" w:eastAsia="Times New Roman" w:hAnsi="Times New Roman" w:cs="Times New Roman"/>
                  <w:b/>
                </w:rPr>
                <w:t>http://to67.minjust.gov.ru</w:t>
              </w:r>
            </w:hyperlink>
            <w:r w:rsidR="00794502"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>в разделе «Адвокатура» в подразделе «Формы документов»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BA6D9A">
              <w:rPr>
                <w:rFonts w:ascii="Times New Roman" w:eastAsia="Times New Roman" w:hAnsi="Times New Roman" w:cs="Times New Roman"/>
              </w:rPr>
              <w:t>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A6D9A">
              <w:rPr>
                <w:rFonts w:ascii="Times New Roman" w:eastAsia="Times New Roman" w:hAnsi="Times New Roman" w:cs="Times New Roman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C640EA" w:rsidRPr="00864461" w:rsidTr="00470022">
        <w:tc>
          <w:tcPr>
            <w:tcW w:w="1864" w:type="dxa"/>
            <w:shd w:val="clear" w:color="auto" w:fill="FFFFFF"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 (запрос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 о предоставлении выписки долж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содержать:</w:t>
            </w: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405"/>
            </w:tblGrid>
            <w:tr w:rsidR="00C640EA" w:rsidTr="00470022">
              <w:tc>
                <w:tcPr>
                  <w:tcW w:w="2573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/>
              </w:tc>
              <w:tc>
                <w:tcPr>
                  <w:tcW w:w="2427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C640EA" w:rsidRDefault="00C640EA" w:rsidP="00470022"/>
              </w:tc>
            </w:tr>
          </w:tbl>
          <w:p w:rsidR="00C640EA" w:rsidRPr="00F96F5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бязательные сведения: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640EA" w:rsidRPr="001D762F" w:rsidTr="00470022">
        <w:tc>
          <w:tcPr>
            <w:tcW w:w="1864" w:type="dxa"/>
            <w:shd w:val="clear" w:color="auto" w:fill="FFFFFF"/>
            <w:hideMark/>
          </w:tcPr>
          <w:p w:rsidR="00C640EA" w:rsidRPr="001D762F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Уведомление об отказенаправляется в случае: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заявление (запрос) о предоставлении выписки не содержит сведений,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предусмотренных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к заявлению (запросу) о предоставлении выписки не приложены документы, предусмотренные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F96F51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Результат рассмотрения заявления (запроса):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предоставление сведений в отношении адвоката, содержащихся в реестре, в виде выписки из реестра.</w:t>
            </w:r>
            <w:r w:rsidRPr="007945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Рисунок 0" descr="qr адвок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вокатура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0EA" w:rsidRDefault="00C640EA" w:rsidP="00C640EA">
      <w:pPr>
        <w:pStyle w:val="a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</w:p>
    <w:p w:rsidR="00794502" w:rsidRPr="00FD23EC" w:rsidRDefault="00794502" w:rsidP="0079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получить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из реестра нотариусов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лиц, сдавших квалификационный экзамен</w:t>
      </w:r>
    </w:p>
    <w:tbl>
      <w:tblPr>
        <w:tblStyle w:val="a3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505"/>
      </w:tblGrid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rPr>
          <w:trHeight w:val="4172"/>
        </w:trPr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подачи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запроса на получение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Смоленской области (далее – Управление) предоставляет государственную услугу по выдаче выписки из реестра нотариусов и лиц, сдавших квалификационный экзамен. Заявителям необходимо обращаться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214000,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Б. Советская, д. 30/11, тел. 8 (4812) 20-97-22.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предоставляет государственную услугу только в отношении нотариусов г. Смоленска и Смоленской области.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tabs>
                <w:tab w:val="center" w:pos="425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законного представителя;</w:t>
            </w:r>
          </w:p>
          <w:p w:rsidR="00794502" w:rsidRPr="00F04E3C" w:rsidRDefault="00794502" w:rsidP="00115366">
            <w:pPr>
              <w:tabs>
                <w:tab w:val="center" w:pos="4252"/>
                <w:tab w:val="left" w:pos="69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Почтой (простой или электронной);</w:t>
            </w:r>
          </w:p>
          <w:p w:rsidR="00794502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Через Единый портал государственных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4502" w:rsidRPr="00F04E3C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За предоставление государственной услуги государственная пошлина или иная плата не взимается.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запрос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запроса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выписки из реестра нотариусов и лиц, сдавших 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B637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http://to67.minjust.gov.ru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CA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разделе «Нотариат» в подразделе «Предоставление государственной услуги по выдаче выписки из реестра нотариусов и лиц, сдавших квалификационный экзамен»);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предъявляется; копия документа, удостоверяющего личность, в случае направления документов почтой, прилагается.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7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Все документы для предоставления государственной услуги представляются на русском языке.</w:t>
            </w:r>
            <w:bookmarkEnd w:id="1"/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 по выдаче выписки, включая выдачу (направление) заявителю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два рабочих дня после дня поступления соответствующего запроса.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101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выдача выписки из реестра нотариусов;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1102"/>
            <w:bookmarkEnd w:id="2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уведомления об отсутствии запрашиваемых сведений;</w:t>
            </w:r>
          </w:p>
          <w:bookmarkEnd w:id="3"/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письма об отказе в предоставлении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случае несоблюдения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к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, перечисленны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выше.</w:t>
            </w:r>
          </w:p>
        </w:tc>
      </w:tr>
      <w:tr w:rsidR="00794502" w:rsidTr="00115366">
        <w:tc>
          <w:tcPr>
            <w:tcW w:w="2836" w:type="dxa"/>
          </w:tcPr>
          <w:p w:rsidR="00794502" w:rsidRPr="009811E6" w:rsidRDefault="00794502" w:rsidP="00115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94502" w:rsidRPr="009811E6" w:rsidRDefault="00794502" w:rsidP="001153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502" w:rsidRPr="00794502" w:rsidRDefault="00794502" w:rsidP="0079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765" cy="990765"/>
            <wp:effectExtent l="19050" t="0" r="0" b="0"/>
            <wp:docPr id="6" name="Рисунок 1" descr="qr нотар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нотариат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2976" cy="99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4502" w:rsidRPr="00794502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0"/>
    <w:rsid w:val="000168B4"/>
    <w:rsid w:val="00187CB9"/>
    <w:rsid w:val="001B7E12"/>
    <w:rsid w:val="002A7E3D"/>
    <w:rsid w:val="002D2D6D"/>
    <w:rsid w:val="00311A12"/>
    <w:rsid w:val="003B3BA2"/>
    <w:rsid w:val="00490451"/>
    <w:rsid w:val="00794502"/>
    <w:rsid w:val="00A2354B"/>
    <w:rsid w:val="00C640EA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to67.minjust.gov.ru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to67.minjust.gov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" TargetMode="External"/><Relationship Id="rId14" Type="http://schemas.openxmlformats.org/officeDocument/2006/relationships/hyperlink" Target="http://to67.minjus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Admin</cp:lastModifiedBy>
  <cp:revision>2</cp:revision>
  <dcterms:created xsi:type="dcterms:W3CDTF">2020-07-10T06:50:00Z</dcterms:created>
  <dcterms:modified xsi:type="dcterms:W3CDTF">2020-07-10T06:50:00Z</dcterms:modified>
</cp:coreProperties>
</file>