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6D" w:rsidRDefault="00BB116F" w:rsidP="0022100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ГРАФИК</w:t>
      </w:r>
    </w:p>
    <w:p w:rsidR="001F6BF9" w:rsidRPr="001F6BF9" w:rsidRDefault="001F6BF9">
      <w:pPr>
        <w:jc w:val="center"/>
        <w:rPr>
          <w:b/>
          <w:bCs/>
          <w:sz w:val="10"/>
          <w:szCs w:val="10"/>
        </w:rPr>
      </w:pPr>
    </w:p>
    <w:p w:rsidR="00221002" w:rsidRDefault="00BB11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актуализации Схемы теплоснабжения </w:t>
      </w:r>
      <w:r w:rsidR="00221002">
        <w:rPr>
          <w:sz w:val="26"/>
          <w:szCs w:val="26"/>
        </w:rPr>
        <w:t>муниципального образования</w:t>
      </w:r>
    </w:p>
    <w:p w:rsidR="00221002" w:rsidRDefault="001F6BF9">
      <w:pPr>
        <w:jc w:val="center"/>
        <w:rPr>
          <w:sz w:val="26"/>
          <w:szCs w:val="26"/>
        </w:rPr>
      </w:pPr>
      <w:r>
        <w:rPr>
          <w:sz w:val="26"/>
          <w:szCs w:val="26"/>
        </w:rPr>
        <w:t>«Духовщинский муниципальный округ»</w:t>
      </w:r>
    </w:p>
    <w:p w:rsidR="0087356D" w:rsidRDefault="001F6BF9">
      <w:pPr>
        <w:jc w:val="center"/>
        <w:rPr>
          <w:sz w:val="26"/>
          <w:szCs w:val="26"/>
        </w:rPr>
      </w:pPr>
      <w:r>
        <w:rPr>
          <w:sz w:val="26"/>
          <w:szCs w:val="26"/>
        </w:rPr>
        <w:t>Смоленской</w:t>
      </w:r>
      <w:r w:rsidR="00BB116F">
        <w:rPr>
          <w:sz w:val="26"/>
          <w:szCs w:val="26"/>
        </w:rPr>
        <w:t xml:space="preserve"> области</w:t>
      </w:r>
    </w:p>
    <w:p w:rsidR="0087356D" w:rsidRDefault="0087356D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55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87356D" w:rsidTr="00221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Перечень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Срок выполнения</w:t>
            </w:r>
          </w:p>
        </w:tc>
      </w:tr>
      <w:tr w:rsidR="0087356D" w:rsidTr="00221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BB116F" w:rsidP="006A3B19">
            <w:pPr>
              <w:jc w:val="both"/>
            </w:pPr>
            <w:proofErr w:type="gramStart"/>
            <w:r>
              <w:t xml:space="preserve">Подготовка и размещение уведомления о начале проведения ежегодной актуализации схемы теплоснабжения, утвержденной </w:t>
            </w:r>
            <w:r w:rsidR="001F6BF9" w:rsidRPr="00A042A9">
              <w:rPr>
                <w:color w:val="353535"/>
                <w:sz w:val="28"/>
                <w:szCs w:val="28"/>
              </w:rPr>
              <w:t xml:space="preserve"> </w:t>
            </w:r>
            <w:r w:rsidR="001F6BF9" w:rsidRPr="001F6BF9">
              <w:rPr>
                <w:bCs/>
              </w:rPr>
              <w:t xml:space="preserve">Постановлением Администрации муниципального образования "Духовщинский муниципальный </w:t>
            </w:r>
            <w:r w:rsidR="00221002">
              <w:rPr>
                <w:bCs/>
              </w:rPr>
              <w:t xml:space="preserve">округ" Смоленской области </w:t>
            </w:r>
            <w:r w:rsidR="00221002">
              <w:rPr>
                <w:bCs/>
              </w:rPr>
              <w:br/>
            </w:r>
            <w:r w:rsidR="001F6BF9" w:rsidRPr="001F6BF9">
              <w:rPr>
                <w:bCs/>
              </w:rPr>
              <w:t>от 28.12.2024 № 473 об у</w:t>
            </w:r>
            <w:r w:rsidR="00221002">
              <w:rPr>
                <w:bCs/>
              </w:rPr>
              <w:t xml:space="preserve">тверждении схемы теплоснабжения </w:t>
            </w:r>
            <w:r w:rsidR="001F6BF9" w:rsidRPr="001F6BF9">
              <w:rPr>
                <w:bCs/>
              </w:rPr>
              <w:t xml:space="preserve">муниципального </w:t>
            </w:r>
            <w:r w:rsidR="001F6BF9" w:rsidRPr="00221002">
              <w:t>образования "</w:t>
            </w:r>
            <w:r w:rsidR="001F6BF9" w:rsidRPr="00221002">
              <w:rPr>
                <w:bCs/>
              </w:rPr>
              <w:t>Духовщинский муниципальный округ" Смоленской области</w:t>
            </w:r>
            <w:r w:rsidR="001F6BF9" w:rsidRPr="00A042A9">
              <w:rPr>
                <w:rStyle w:val="af0"/>
                <w:color w:val="353535"/>
                <w:sz w:val="28"/>
                <w:szCs w:val="28"/>
              </w:rPr>
              <w:t xml:space="preserve"> </w:t>
            </w:r>
            <w:r>
              <w:t xml:space="preserve">на официальном сайте </w:t>
            </w:r>
            <w:r w:rsidR="006A3B19">
              <w:t>Администрации муниципального образования</w:t>
            </w:r>
            <w:r>
              <w:t xml:space="preserve"> </w:t>
            </w:r>
            <w:r w:rsidR="006A3B19">
              <w:t>«Духовщинский муниципальный округ» в соответствии с</w:t>
            </w:r>
            <w:r>
              <w:t xml:space="preserve"> «Требованиями к порядку разработки и утверждения схем теплоснабжения» постановления Правительства РФ от 22.02.2012</w:t>
            </w:r>
            <w:proofErr w:type="gramEnd"/>
            <w:r>
              <w:t xml:space="preserve"> № 154 «О требованиях к схемам теплоснабжения, порядку их разработки и утверждения».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1F6BF9" w:rsidP="00221002">
            <w:pPr>
              <w:jc w:val="center"/>
            </w:pPr>
            <w:r>
              <w:t>до 15.01.2026</w:t>
            </w:r>
          </w:p>
          <w:p w:rsidR="0087356D" w:rsidRDefault="0087356D" w:rsidP="00221002">
            <w:pPr>
              <w:jc w:val="center"/>
            </w:pPr>
          </w:p>
        </w:tc>
      </w:tr>
      <w:tr w:rsidR="0087356D" w:rsidTr="00221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BB116F">
            <w:pPr>
              <w:jc w:val="both"/>
            </w:pPr>
            <w:r>
              <w:t>Прием предложений от ресурсоснабжающих организаций и иных лиц по актуализации схемы теплоснабжения.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6A3B19" w:rsidP="00221002">
            <w:pPr>
              <w:jc w:val="center"/>
            </w:pPr>
            <w:r>
              <w:t>до 20.02.2026</w:t>
            </w:r>
          </w:p>
        </w:tc>
      </w:tr>
      <w:tr w:rsidR="0087356D" w:rsidTr="00221002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BB116F">
            <w:pPr>
              <w:jc w:val="both"/>
            </w:pPr>
            <w:r>
              <w:t xml:space="preserve">Размещение </w:t>
            </w:r>
            <w:r w:rsidR="006A3B19">
              <w:t xml:space="preserve">на официальном сайте Администрации муниципального образования «Духовщинский муниципальный округ» </w:t>
            </w:r>
            <w:r>
              <w:t>проекта актуализации схемы теплоснабжения.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6A3B19" w:rsidP="00221002">
            <w:pPr>
              <w:jc w:val="center"/>
            </w:pPr>
            <w:r>
              <w:t>21.02.2026</w:t>
            </w:r>
          </w:p>
        </w:tc>
      </w:tr>
      <w:tr w:rsidR="0087356D" w:rsidTr="00221002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9" w:rsidRDefault="00BB116F">
            <w:pPr>
              <w:jc w:val="both"/>
            </w:pPr>
            <w:r>
              <w:t>Размещение информации о</w:t>
            </w:r>
            <w:r w:rsidR="006A3B19">
              <w:t xml:space="preserve"> проведении публичных слушаний</w:t>
            </w:r>
          </w:p>
          <w:p w:rsidR="0087356D" w:rsidRDefault="00BB116F">
            <w:pPr>
              <w:jc w:val="both"/>
            </w:pPr>
            <w:r>
              <w:t>по замечаниям к схеме теплоснабжения в соответствии с пунктом 23 «Требований к порядку разработки и утверждения схем теплоснабжения».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6A3B19" w:rsidP="00221002">
            <w:pPr>
              <w:jc w:val="center"/>
            </w:pPr>
            <w:r>
              <w:t>21.02.2026</w:t>
            </w:r>
          </w:p>
        </w:tc>
      </w:tr>
      <w:tr w:rsidR="0087356D" w:rsidTr="00221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6A3B19">
            <w:pPr>
              <w:jc w:val="both"/>
            </w:pPr>
            <w:r>
              <w:t>Проведение публичных слушаний</w:t>
            </w:r>
            <w:r w:rsidR="00BB116F">
              <w:t xml:space="preserve"> по замечаниям к схеме теплоснабжения  в соответствии с пунктом 22 «Требований к порядку разработки и утверждения схем теплоснабжения».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221002" w:rsidP="00221002">
            <w:pPr>
              <w:jc w:val="center"/>
            </w:pPr>
            <w:r>
              <w:t>с 03.03.202</w:t>
            </w:r>
            <w:r w:rsidR="006A3B19">
              <w:t>6 по 27.03.2026</w:t>
            </w:r>
          </w:p>
        </w:tc>
      </w:tr>
      <w:tr w:rsidR="0087356D" w:rsidTr="00221002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Pr="00221002" w:rsidRDefault="0071582E" w:rsidP="00221002">
            <w:pPr>
              <w:ind w:firstLine="1"/>
              <w:jc w:val="both"/>
            </w:pPr>
            <w:r>
              <w:t xml:space="preserve">Приём предложений и замечаний от участников публичных слушаний </w:t>
            </w:r>
            <w:proofErr w:type="gramStart"/>
            <w:r>
              <w:t xml:space="preserve">с </w:t>
            </w:r>
            <w:r w:rsidR="00221002">
              <w:t>даты опубликования</w:t>
            </w:r>
            <w:proofErr w:type="gramEnd"/>
            <w:r w:rsidR="00221002">
              <w:t xml:space="preserve"> Проекта по 14</w:t>
            </w:r>
            <w:r w:rsidR="00C03177">
              <w:t>.03.2026</w:t>
            </w:r>
            <w:bookmarkStart w:id="0" w:name="_GoBack"/>
            <w:bookmarkEnd w:id="0"/>
            <w:r>
              <w:t xml:space="preserve">: на адрес электронной почты </w:t>
            </w:r>
            <w:r w:rsidR="00221002" w:rsidRPr="00221002">
              <w:t>duhstroy@admin-smolensk.ru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6A3B19">
            <w:r>
              <w:t>до 14.03.2026</w:t>
            </w:r>
          </w:p>
        </w:tc>
      </w:tr>
      <w:tr w:rsidR="0071582E" w:rsidTr="00221002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2E" w:rsidRDefault="0071582E" w:rsidP="0071582E">
            <w:pPr>
              <w:jc w:val="center"/>
            </w:pPr>
            <w: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2E" w:rsidRDefault="0071582E" w:rsidP="0071582E">
            <w:pPr>
              <w:jc w:val="both"/>
            </w:pPr>
            <w:r>
              <w:rPr>
                <w:shd w:val="clear" w:color="auto" w:fill="FFFFFF"/>
              </w:rPr>
              <w:t xml:space="preserve">Размещение на официальном сайте </w:t>
            </w:r>
            <w:r>
              <w:t xml:space="preserve">Администрации муниципального образования «Духовщинский муниципальный округ» </w:t>
            </w:r>
            <w:r>
              <w:rPr>
                <w:shd w:val="clear" w:color="auto" w:fill="FFFFFF"/>
              </w:rPr>
              <w:t xml:space="preserve">поступивших замечаний и предложений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2E" w:rsidRDefault="0071582E" w:rsidP="00221002">
            <w:pPr>
              <w:jc w:val="center"/>
            </w:pPr>
            <w:r>
              <w:t>28.03.2026</w:t>
            </w:r>
          </w:p>
        </w:tc>
      </w:tr>
      <w:tr w:rsidR="0087356D" w:rsidTr="00221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BB116F" w:rsidP="0071582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Подготовка, оформление и размещение итогового документа </w:t>
            </w:r>
            <w:r>
              <w:t>публичных слушаний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221002" w:rsidP="00221002">
            <w:pPr>
              <w:jc w:val="center"/>
            </w:pPr>
            <w:r>
              <w:t>28.03.2026</w:t>
            </w:r>
          </w:p>
        </w:tc>
      </w:tr>
      <w:tr w:rsidR="0087356D" w:rsidTr="00221002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BB116F">
            <w:pPr>
              <w:jc w:val="both"/>
            </w:pPr>
            <w:r>
              <w:t xml:space="preserve">Утверждение актуализированной схемы теплоснабжения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221002" w:rsidP="00221002">
            <w:pPr>
              <w:jc w:val="center"/>
            </w:pPr>
            <w:r>
              <w:t>н</w:t>
            </w:r>
            <w:r w:rsidR="00BB116F">
              <w:t>е позднее</w:t>
            </w:r>
            <w:r w:rsidR="00BB116F">
              <w:br w:type="textWrapping" w:clear="all"/>
            </w:r>
            <w:r>
              <w:t>10.04.2026</w:t>
            </w:r>
          </w:p>
        </w:tc>
      </w:tr>
      <w:tr w:rsidR="0087356D" w:rsidTr="00221002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6D" w:rsidRDefault="00BB116F">
            <w:pPr>
              <w:jc w:val="center"/>
            </w:pPr>
            <w: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BB116F" w:rsidP="00221002">
            <w:pPr>
              <w:jc w:val="both"/>
            </w:pPr>
            <w:r>
              <w:t xml:space="preserve">Размещение актуализированной схемы теплоснабжения на официальном сайте </w:t>
            </w:r>
            <w:r w:rsidR="00221002">
              <w:t>Администрации муниципального образования «Духовщинский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6D" w:rsidRDefault="00221002" w:rsidP="00221002">
            <w:pPr>
              <w:jc w:val="center"/>
            </w:pPr>
            <w:r>
              <w:t>10.04.2026</w:t>
            </w:r>
          </w:p>
        </w:tc>
      </w:tr>
    </w:tbl>
    <w:p w:rsidR="0087356D" w:rsidRDefault="0087356D" w:rsidP="00221002">
      <w:pPr>
        <w:rPr>
          <w:sz w:val="28"/>
          <w:szCs w:val="28"/>
        </w:rPr>
      </w:pPr>
    </w:p>
    <w:sectPr w:rsidR="0087356D" w:rsidSect="00221002">
      <w:headerReference w:type="even" r:id="rId8"/>
      <w:headerReference w:type="default" r:id="rId9"/>
      <w:footerReference w:type="default" r:id="rId10"/>
      <w:type w:val="continuous"/>
      <w:pgSz w:w="11906" w:h="16838"/>
      <w:pgMar w:top="1134" w:right="566" w:bottom="851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3D" w:rsidRDefault="0071763D">
      <w:r>
        <w:separator/>
      </w:r>
    </w:p>
  </w:endnote>
  <w:endnote w:type="continuationSeparator" w:id="0">
    <w:p w:rsidR="0071763D" w:rsidRDefault="0071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6D" w:rsidRDefault="0087356D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3D" w:rsidRDefault="0071763D">
      <w:r>
        <w:separator/>
      </w:r>
    </w:p>
  </w:footnote>
  <w:footnote w:type="continuationSeparator" w:id="0">
    <w:p w:rsidR="0071763D" w:rsidRDefault="0071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6D" w:rsidRDefault="00BB116F">
    <w:pPr>
      <w:pStyle w:val="af3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87356D" w:rsidRDefault="0087356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6D" w:rsidRDefault="00BB116F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21002">
      <w:rPr>
        <w:noProof/>
      </w:rPr>
      <w:t>2</w:t>
    </w:r>
    <w:r>
      <w:fldChar w:fldCharType="end"/>
    </w:r>
  </w:p>
  <w:p w:rsidR="0087356D" w:rsidRDefault="0087356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1C78"/>
    <w:multiLevelType w:val="multilevel"/>
    <w:tmpl w:val="AFC0C5D0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337224E"/>
    <w:multiLevelType w:val="multilevel"/>
    <w:tmpl w:val="9144493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0" w:hanging="495"/>
      </w:pPr>
    </w:lvl>
    <w:lvl w:ilvl="2">
      <w:start w:val="1"/>
      <w:numFmt w:val="decimal"/>
      <w:lvlText w:val="%1.%2.%3."/>
      <w:lvlJc w:val="left"/>
      <w:pPr>
        <w:ind w:left="2150" w:hanging="720"/>
      </w:pPr>
    </w:lvl>
    <w:lvl w:ilvl="3">
      <w:start w:val="1"/>
      <w:numFmt w:val="decimal"/>
      <w:lvlText w:val="%1.%2.%3.%4."/>
      <w:lvlJc w:val="left"/>
      <w:pPr>
        <w:ind w:left="2865" w:hanging="720"/>
      </w:pPr>
    </w:lvl>
    <w:lvl w:ilvl="4">
      <w:start w:val="1"/>
      <w:numFmt w:val="decimal"/>
      <w:lvlText w:val="%1.%2.%3.%4.%5."/>
      <w:lvlJc w:val="left"/>
      <w:pPr>
        <w:ind w:left="3940" w:hanging="1080"/>
      </w:pPr>
    </w:lvl>
    <w:lvl w:ilvl="5">
      <w:start w:val="1"/>
      <w:numFmt w:val="decimal"/>
      <w:lvlText w:val="%1.%2.%3.%4.%5.%6."/>
      <w:lvlJc w:val="left"/>
      <w:pPr>
        <w:ind w:left="4655" w:hanging="1080"/>
      </w:pPr>
    </w:lvl>
    <w:lvl w:ilvl="6">
      <w:start w:val="1"/>
      <w:numFmt w:val="decimal"/>
      <w:lvlText w:val="%1.%2.%3.%4.%5.%6.%7."/>
      <w:lvlJc w:val="left"/>
      <w:pPr>
        <w:ind w:left="5730" w:hanging="1440"/>
      </w:pPr>
    </w:lvl>
    <w:lvl w:ilvl="7">
      <w:start w:val="1"/>
      <w:numFmt w:val="decimal"/>
      <w:lvlText w:val="%1.%2.%3.%4.%5.%6.%7.%8."/>
      <w:lvlJc w:val="left"/>
      <w:pPr>
        <w:ind w:left="6445" w:hanging="1440"/>
      </w:pPr>
    </w:lvl>
    <w:lvl w:ilvl="8">
      <w:start w:val="1"/>
      <w:numFmt w:val="decimal"/>
      <w:lvlText w:val="%1.%2.%3.%4.%5.%6.%7.%8.%9."/>
      <w:lvlJc w:val="left"/>
      <w:pPr>
        <w:ind w:left="7520" w:hanging="1800"/>
      </w:pPr>
    </w:lvl>
  </w:abstractNum>
  <w:abstractNum w:abstractNumId="2">
    <w:nsid w:val="3841656C"/>
    <w:multiLevelType w:val="multilevel"/>
    <w:tmpl w:val="79AC5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A2295B"/>
    <w:multiLevelType w:val="multilevel"/>
    <w:tmpl w:val="7F3EF8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726B"/>
    <w:multiLevelType w:val="multilevel"/>
    <w:tmpl w:val="8BCE08BC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50FA511B"/>
    <w:multiLevelType w:val="multilevel"/>
    <w:tmpl w:val="851865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>
    <w:nsid w:val="7B291982"/>
    <w:multiLevelType w:val="multilevel"/>
    <w:tmpl w:val="8F58C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6D"/>
    <w:rsid w:val="001F6BF9"/>
    <w:rsid w:val="00221002"/>
    <w:rsid w:val="004813BC"/>
    <w:rsid w:val="00511280"/>
    <w:rsid w:val="006A3B19"/>
    <w:rsid w:val="0071582E"/>
    <w:rsid w:val="0071763D"/>
    <w:rsid w:val="0087356D"/>
    <w:rsid w:val="00A467CE"/>
    <w:rsid w:val="00BB116F"/>
    <w:rsid w:val="00C03177"/>
    <w:rsid w:val="00C3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 Indent"/>
    <w:basedOn w:val="a"/>
    <w:link w:val="aff3"/>
    <w:pPr>
      <w:ind w:firstLine="708"/>
      <w:jc w:val="both"/>
    </w:pPr>
    <w:rPr>
      <w:sz w:val="28"/>
    </w:rPr>
  </w:style>
  <w:style w:type="character" w:styleId="aff4">
    <w:name w:val="page number"/>
    <w:basedOn w:val="a0"/>
  </w:style>
  <w:style w:type="paragraph" w:customStyle="1" w:styleId="12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6">
    <w:name w:val="Нижний колонтитул Знак"/>
    <w:link w:val="af5"/>
    <w:uiPriority w:val="99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table" w:customStyle="1" w:styleId="24">
    <w:name w:val="Сетка таблицы2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3">
    <w:name w:val="Сетка таблицы1"/>
    <w:basedOn w:val="a1"/>
    <w:next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sz w:val="24"/>
    </w:rPr>
  </w:style>
  <w:style w:type="character" w:customStyle="1" w:styleId="aff3">
    <w:name w:val="Основной текст с отступом Знак"/>
    <w:link w:val="aff2"/>
    <w:rPr>
      <w:sz w:val="28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table" w:customStyle="1" w:styleId="32">
    <w:name w:val="Сетка таблицы3"/>
    <w:basedOn w:val="a1"/>
    <w:next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 Indent"/>
    <w:basedOn w:val="a"/>
    <w:link w:val="aff3"/>
    <w:pPr>
      <w:ind w:firstLine="708"/>
      <w:jc w:val="both"/>
    </w:pPr>
    <w:rPr>
      <w:sz w:val="28"/>
    </w:rPr>
  </w:style>
  <w:style w:type="character" w:styleId="aff4">
    <w:name w:val="page number"/>
    <w:basedOn w:val="a0"/>
  </w:style>
  <w:style w:type="paragraph" w:customStyle="1" w:styleId="12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6">
    <w:name w:val="Нижний колонтитул Знак"/>
    <w:link w:val="af5"/>
    <w:uiPriority w:val="99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table" w:customStyle="1" w:styleId="24">
    <w:name w:val="Сетка таблицы2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3">
    <w:name w:val="Сетка таблицы1"/>
    <w:basedOn w:val="a1"/>
    <w:next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sz w:val="24"/>
    </w:rPr>
  </w:style>
  <w:style w:type="character" w:customStyle="1" w:styleId="aff3">
    <w:name w:val="Основной текст с отступом Знак"/>
    <w:link w:val="aff2"/>
    <w:rPr>
      <w:sz w:val="28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table" w:customStyle="1" w:styleId="32">
    <w:name w:val="Сетка таблицы3"/>
    <w:basedOn w:val="a1"/>
    <w:next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TPS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Pre-installed</dc:creator>
  <cp:lastModifiedBy>пк</cp:lastModifiedBy>
  <cp:revision>4</cp:revision>
  <cp:lastPrinted>2025-01-21T12:50:00Z</cp:lastPrinted>
  <dcterms:created xsi:type="dcterms:W3CDTF">2026-01-20T13:51:00Z</dcterms:created>
  <dcterms:modified xsi:type="dcterms:W3CDTF">2026-01-21T11:51:00Z</dcterms:modified>
  <cp:version>983040</cp:version>
</cp:coreProperties>
</file>