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BF" w:rsidRPr="00C81BB8" w:rsidRDefault="00AD42BF" w:rsidP="002B6600">
      <w:pPr>
        <w:shd w:val="clear" w:color="auto" w:fill="FFFFFF"/>
        <w:spacing w:after="240" w:line="240" w:lineRule="auto"/>
        <w:jc w:val="center"/>
        <w:outlineLvl w:val="0"/>
        <w:rPr>
          <w:rFonts w:ascii="Times New Roman" w:eastAsia="Times New Roman" w:hAnsi="Times New Roman" w:cs="Times New Roman"/>
          <w:caps/>
          <w:color w:val="1476C6"/>
          <w:kern w:val="36"/>
          <w:sz w:val="20"/>
          <w:szCs w:val="20"/>
          <w:lang w:eastAsia="ru-RU"/>
        </w:rPr>
      </w:pPr>
      <w:r w:rsidRPr="00C81BB8">
        <w:rPr>
          <w:rFonts w:ascii="Times New Roman" w:eastAsia="Times New Roman" w:hAnsi="Times New Roman" w:cs="Times New Roman"/>
          <w:caps/>
          <w:color w:val="1476C6"/>
          <w:kern w:val="36"/>
          <w:sz w:val="20"/>
          <w:szCs w:val="20"/>
          <w:lang w:eastAsia="ru-RU"/>
        </w:rPr>
        <w:t>Догазификация</w:t>
      </w:r>
    </w:p>
    <w:p w:rsidR="00AD42BF" w:rsidRPr="00C81BB8" w:rsidRDefault="00AD42BF" w:rsidP="001F248A">
      <w:pPr>
        <w:shd w:val="clear" w:color="auto" w:fill="FFFFFF"/>
        <w:spacing w:after="0" w:line="240" w:lineRule="auto"/>
        <w:jc w:val="both"/>
        <w:rPr>
          <w:rFonts w:ascii="Times New Roman" w:eastAsia="Times New Roman" w:hAnsi="Times New Roman" w:cs="Times New Roman"/>
          <w:sz w:val="20"/>
          <w:szCs w:val="20"/>
          <w:lang w:eastAsia="ru-RU"/>
        </w:rPr>
      </w:pPr>
      <w:r w:rsidRPr="00C81BB8">
        <w:rPr>
          <w:rFonts w:ascii="Times New Roman" w:eastAsia="Times New Roman" w:hAnsi="Times New Roman" w:cs="Times New Roman"/>
          <w:sz w:val="20"/>
          <w:szCs w:val="20"/>
          <w:lang w:eastAsia="ru-RU"/>
        </w:rPr>
        <w:t xml:space="preserve">По поручению Президента РФ Владимира Путина в Смоленской области реализуется программа </w:t>
      </w:r>
      <w:proofErr w:type="spellStart"/>
      <w:r w:rsidRPr="00C81BB8">
        <w:rPr>
          <w:rFonts w:ascii="Times New Roman" w:eastAsia="Times New Roman" w:hAnsi="Times New Roman" w:cs="Times New Roman"/>
          <w:sz w:val="20"/>
          <w:szCs w:val="20"/>
          <w:lang w:eastAsia="ru-RU"/>
        </w:rPr>
        <w:t>догазификации</w:t>
      </w:r>
      <w:proofErr w:type="spellEnd"/>
      <w:r w:rsidRPr="00C81BB8">
        <w:rPr>
          <w:rFonts w:ascii="Times New Roman" w:eastAsia="Times New Roman" w:hAnsi="Times New Roman" w:cs="Times New Roman"/>
          <w:sz w:val="20"/>
          <w:szCs w:val="20"/>
          <w:lang w:eastAsia="ru-RU"/>
        </w:rPr>
        <w:t>.</w:t>
      </w:r>
    </w:p>
    <w:p w:rsidR="00AD42BF" w:rsidRPr="00C81BB8" w:rsidRDefault="00AD42BF" w:rsidP="001F248A">
      <w:pPr>
        <w:shd w:val="clear" w:color="auto" w:fill="FFFFFF"/>
        <w:spacing w:after="0" w:line="240" w:lineRule="auto"/>
        <w:jc w:val="both"/>
        <w:rPr>
          <w:rFonts w:ascii="Times New Roman" w:eastAsia="Times New Roman" w:hAnsi="Times New Roman" w:cs="Times New Roman"/>
          <w:sz w:val="20"/>
          <w:szCs w:val="20"/>
          <w:lang w:eastAsia="ru-RU"/>
        </w:rPr>
      </w:pPr>
      <w:r w:rsidRPr="00C81BB8">
        <w:rPr>
          <w:rFonts w:ascii="Times New Roman" w:eastAsia="Times New Roman" w:hAnsi="Times New Roman" w:cs="Times New Roman"/>
          <w:sz w:val="20"/>
          <w:szCs w:val="20"/>
          <w:lang w:eastAsia="ru-RU"/>
        </w:rPr>
        <w:t> </w:t>
      </w:r>
    </w:p>
    <w:p w:rsidR="00AD42BF" w:rsidRPr="00C81BB8" w:rsidRDefault="00AD42BF" w:rsidP="001F248A">
      <w:pPr>
        <w:shd w:val="clear" w:color="auto" w:fill="FFFFFF"/>
        <w:spacing w:after="0" w:line="240" w:lineRule="auto"/>
        <w:jc w:val="both"/>
        <w:rPr>
          <w:rFonts w:ascii="Times New Roman" w:eastAsia="Times New Roman" w:hAnsi="Times New Roman" w:cs="Times New Roman"/>
          <w:sz w:val="20"/>
          <w:szCs w:val="20"/>
          <w:lang w:eastAsia="ru-RU"/>
        </w:rPr>
      </w:pPr>
      <w:r w:rsidRPr="00C81BB8">
        <w:rPr>
          <w:rFonts w:ascii="Times New Roman" w:eastAsia="Times New Roman" w:hAnsi="Times New Roman" w:cs="Times New Roman"/>
          <w:sz w:val="20"/>
          <w:szCs w:val="20"/>
          <w:lang w:eastAsia="ru-RU"/>
        </w:rPr>
        <w:t>Если ваш населенный пункт </w:t>
      </w:r>
      <w:r w:rsidRPr="00C81BB8">
        <w:rPr>
          <w:rFonts w:ascii="Times New Roman" w:eastAsia="Times New Roman" w:hAnsi="Times New Roman" w:cs="Times New Roman"/>
          <w:b/>
          <w:bCs/>
          <w:sz w:val="20"/>
          <w:szCs w:val="20"/>
          <w:lang w:eastAsia="ru-RU"/>
        </w:rPr>
        <w:t>газифицирован</w:t>
      </w:r>
      <w:r w:rsidRPr="00C81BB8">
        <w:rPr>
          <w:rFonts w:ascii="Times New Roman" w:eastAsia="Times New Roman" w:hAnsi="Times New Roman" w:cs="Times New Roman"/>
          <w:sz w:val="20"/>
          <w:szCs w:val="20"/>
          <w:lang w:eastAsia="ru-RU"/>
        </w:rPr>
        <w:t>, и у вас </w:t>
      </w:r>
      <w:r w:rsidRPr="00C81BB8">
        <w:rPr>
          <w:rFonts w:ascii="Times New Roman" w:eastAsia="Times New Roman" w:hAnsi="Times New Roman" w:cs="Times New Roman"/>
          <w:b/>
          <w:bCs/>
          <w:sz w:val="20"/>
          <w:szCs w:val="20"/>
          <w:lang w:eastAsia="ru-RU"/>
        </w:rPr>
        <w:t>зарегистрировано право собственности на дом и землю</w:t>
      </w:r>
      <w:r w:rsidRPr="00C81BB8">
        <w:rPr>
          <w:rFonts w:ascii="Times New Roman" w:eastAsia="Times New Roman" w:hAnsi="Times New Roman" w:cs="Times New Roman"/>
          <w:sz w:val="20"/>
          <w:szCs w:val="20"/>
          <w:lang w:eastAsia="ru-RU"/>
        </w:rPr>
        <w:t>, то вы можете подать </w:t>
      </w:r>
      <w:r w:rsidRPr="00C81BB8">
        <w:rPr>
          <w:rFonts w:ascii="Times New Roman" w:eastAsia="Times New Roman" w:hAnsi="Times New Roman" w:cs="Times New Roman"/>
          <w:b/>
          <w:bCs/>
          <w:sz w:val="20"/>
          <w:szCs w:val="20"/>
          <w:lang w:eastAsia="ru-RU"/>
        </w:rPr>
        <w:t>предварительную заявку </w:t>
      </w:r>
      <w:r w:rsidRPr="00C81BB8">
        <w:rPr>
          <w:rFonts w:ascii="Times New Roman" w:eastAsia="Times New Roman" w:hAnsi="Times New Roman" w:cs="Times New Roman"/>
          <w:sz w:val="20"/>
          <w:szCs w:val="20"/>
          <w:lang w:eastAsia="ru-RU"/>
        </w:rPr>
        <w:t>по установленной форме.</w:t>
      </w:r>
    </w:p>
    <w:p w:rsidR="00AD42BF" w:rsidRPr="00C81BB8" w:rsidRDefault="00AD42BF" w:rsidP="00233BB9">
      <w:pPr>
        <w:shd w:val="clear" w:color="auto" w:fill="FFFFFF"/>
        <w:spacing w:after="0" w:line="240" w:lineRule="auto"/>
        <w:jc w:val="both"/>
        <w:rPr>
          <w:rFonts w:ascii="Times New Roman" w:eastAsia="Times New Roman" w:hAnsi="Times New Roman" w:cs="Times New Roman"/>
          <w:sz w:val="20"/>
          <w:szCs w:val="20"/>
          <w:lang w:eastAsia="ru-RU"/>
        </w:rPr>
      </w:pPr>
      <w:r w:rsidRPr="00C81BB8">
        <w:rPr>
          <w:rFonts w:ascii="Times New Roman" w:eastAsia="Times New Roman" w:hAnsi="Times New Roman" w:cs="Times New Roman"/>
          <w:sz w:val="20"/>
          <w:szCs w:val="20"/>
          <w:lang w:eastAsia="ru-RU"/>
        </w:rPr>
        <w:t>При соблюдении всех требований Программы, строительство газопровода до границ участка будет проведено в соответствии с единым графиком социальной газификации по Смоленской области.</w:t>
      </w:r>
    </w:p>
    <w:p w:rsidR="00233BB9" w:rsidRPr="00C81BB8" w:rsidRDefault="00233BB9" w:rsidP="00233BB9">
      <w:pPr>
        <w:shd w:val="clear" w:color="auto" w:fill="FFFFFF"/>
        <w:spacing w:after="0" w:line="240" w:lineRule="auto"/>
        <w:jc w:val="both"/>
        <w:rPr>
          <w:rFonts w:ascii="Times New Roman" w:eastAsia="Times New Roman" w:hAnsi="Times New Roman" w:cs="Times New Roman"/>
          <w:color w:val="343434"/>
          <w:sz w:val="20"/>
          <w:szCs w:val="20"/>
          <w:lang w:eastAsia="ru-RU"/>
        </w:rPr>
      </w:pPr>
    </w:p>
    <w:p w:rsidR="00233BB9" w:rsidRPr="00C81BB8" w:rsidRDefault="00B4786E" w:rsidP="002B6600">
      <w:pPr>
        <w:shd w:val="clear" w:color="auto" w:fill="FFFFFF"/>
        <w:spacing w:after="0" w:line="240" w:lineRule="auto"/>
        <w:ind w:firstLine="708"/>
        <w:jc w:val="both"/>
        <w:outlineLvl w:val="1"/>
        <w:rPr>
          <w:rFonts w:ascii="Times New Roman" w:eastAsia="Times New Roman" w:hAnsi="Times New Roman" w:cs="Times New Roman"/>
          <w:color w:val="111111"/>
          <w:sz w:val="20"/>
          <w:szCs w:val="20"/>
          <w:u w:val="single"/>
          <w:lang w:eastAsia="ru-RU"/>
        </w:rPr>
      </w:pPr>
      <w:r w:rsidRPr="00C81BB8">
        <w:rPr>
          <w:rFonts w:ascii="Times New Roman" w:eastAsia="Times New Roman" w:hAnsi="Times New Roman" w:cs="Times New Roman"/>
          <w:color w:val="111111"/>
          <w:sz w:val="20"/>
          <w:szCs w:val="20"/>
          <w:u w:val="single"/>
          <w:lang w:eastAsia="ru-RU"/>
        </w:rPr>
        <w:t>В газифицированном населенном пункте</w:t>
      </w:r>
    </w:p>
    <w:p w:rsidR="00B4786E" w:rsidRPr="00C81BB8" w:rsidRDefault="00B4786E" w:rsidP="00B4786E">
      <w:pPr>
        <w:shd w:val="clear" w:color="auto" w:fill="FFFFFF"/>
        <w:spacing w:after="240" w:line="240" w:lineRule="auto"/>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Жители газифицированных населенных пунктов имеют право принять участие в</w:t>
      </w:r>
      <w:r w:rsidRPr="00C81BB8">
        <w:rPr>
          <w:rFonts w:ascii="Times New Roman" w:eastAsia="Times New Roman" w:hAnsi="Times New Roman" w:cs="Times New Roman"/>
          <w:b/>
          <w:bCs/>
          <w:color w:val="111111"/>
          <w:sz w:val="20"/>
          <w:szCs w:val="20"/>
          <w:lang w:eastAsia="ru-RU"/>
        </w:rPr>
        <w:t> </w:t>
      </w:r>
      <w:proofErr w:type="spellStart"/>
      <w:r w:rsidRPr="00C81BB8">
        <w:rPr>
          <w:rFonts w:ascii="Times New Roman" w:eastAsia="Times New Roman" w:hAnsi="Times New Roman" w:cs="Times New Roman"/>
          <w:color w:val="111111"/>
          <w:sz w:val="20"/>
          <w:szCs w:val="20"/>
          <w:lang w:eastAsia="ru-RU"/>
        </w:rPr>
        <w:fldChar w:fldCharType="begin"/>
      </w:r>
      <w:r w:rsidRPr="00C81BB8">
        <w:rPr>
          <w:rFonts w:ascii="Times New Roman" w:eastAsia="Times New Roman" w:hAnsi="Times New Roman" w:cs="Times New Roman"/>
          <w:color w:val="111111"/>
          <w:sz w:val="20"/>
          <w:szCs w:val="20"/>
          <w:lang w:eastAsia="ru-RU"/>
        </w:rPr>
        <w:instrText xml:space="preserve"> HYPERLINK "https://www.gazprommap.ru/articles/dogasification/" \t "_blank" </w:instrText>
      </w:r>
      <w:r w:rsidRPr="00C81BB8">
        <w:rPr>
          <w:rFonts w:ascii="Times New Roman" w:eastAsia="Times New Roman" w:hAnsi="Times New Roman" w:cs="Times New Roman"/>
          <w:color w:val="111111"/>
          <w:sz w:val="20"/>
          <w:szCs w:val="20"/>
          <w:lang w:eastAsia="ru-RU"/>
        </w:rPr>
        <w:fldChar w:fldCharType="separate"/>
      </w:r>
      <w:r w:rsidRPr="00C81BB8">
        <w:rPr>
          <w:rFonts w:ascii="Times New Roman" w:eastAsia="Times New Roman" w:hAnsi="Times New Roman" w:cs="Times New Roman"/>
          <w:color w:val="037AC1"/>
          <w:sz w:val="20"/>
          <w:szCs w:val="20"/>
          <w:lang w:eastAsia="ru-RU"/>
        </w:rPr>
        <w:t>догазификации</w:t>
      </w:r>
      <w:proofErr w:type="spellEnd"/>
      <w:r w:rsidRPr="00C81BB8">
        <w:rPr>
          <w:rFonts w:ascii="Times New Roman" w:eastAsia="Times New Roman" w:hAnsi="Times New Roman" w:cs="Times New Roman"/>
          <w:color w:val="111111"/>
          <w:sz w:val="20"/>
          <w:szCs w:val="20"/>
          <w:lang w:eastAsia="ru-RU"/>
        </w:rPr>
        <w:fldChar w:fldCharType="end"/>
      </w:r>
      <w:r w:rsidRPr="00C81BB8">
        <w:rPr>
          <w:rFonts w:ascii="Times New Roman" w:eastAsia="Times New Roman" w:hAnsi="Times New Roman" w:cs="Times New Roman"/>
          <w:color w:val="111111"/>
          <w:sz w:val="20"/>
          <w:szCs w:val="20"/>
          <w:lang w:eastAsia="ru-RU"/>
        </w:rPr>
        <w:t>. Эта большая социальная программа дает возможность бесплатно подвести газ до границ земельного участка с жилым домом, участка в СНТ и к некоторым социальным объектам.</w:t>
      </w:r>
    </w:p>
    <w:p w:rsidR="00B4786E" w:rsidRPr="00C81BB8" w:rsidRDefault="00B4786E" w:rsidP="00B4786E">
      <w:pPr>
        <w:shd w:val="clear" w:color="auto" w:fill="FFFFFF"/>
        <w:spacing w:after="240" w:line="240" w:lineRule="auto"/>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Если дома пока нет, но вы планируете его строить, то подвести газ к участку можно только на возмездной основе — за плату, которая регулируется государством.</w:t>
      </w:r>
    </w:p>
    <w:p w:rsidR="00B4786E" w:rsidRPr="00C81BB8" w:rsidRDefault="00B4786E" w:rsidP="00B4786E">
      <w:pPr>
        <w:shd w:val="clear" w:color="auto" w:fill="FFFFFF"/>
        <w:spacing w:after="240" w:line="240" w:lineRule="auto"/>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Для начала нужно </w:t>
      </w:r>
      <w:hyperlink r:id="rId5" w:tgtFrame="_blank" w:history="1">
        <w:r w:rsidRPr="00C81BB8">
          <w:rPr>
            <w:rFonts w:ascii="Times New Roman" w:eastAsia="Times New Roman" w:hAnsi="Times New Roman" w:cs="Times New Roman"/>
            <w:color w:val="037AC1"/>
            <w:sz w:val="20"/>
            <w:szCs w:val="20"/>
            <w:lang w:eastAsia="ru-RU"/>
          </w:rPr>
          <w:t>подать заявку</w:t>
        </w:r>
      </w:hyperlink>
      <w:r w:rsidRPr="00C81BB8">
        <w:rPr>
          <w:rFonts w:ascii="Times New Roman" w:eastAsia="Times New Roman" w:hAnsi="Times New Roman" w:cs="Times New Roman"/>
          <w:color w:val="111111"/>
          <w:sz w:val="20"/>
          <w:szCs w:val="20"/>
          <w:lang w:eastAsia="ru-RU"/>
        </w:rPr>
        <w:t>. Ознакомиться с пошаговой инструкцией и подробным перечнем документов можно в статье «</w:t>
      </w:r>
      <w:hyperlink r:id="rId6" w:tgtFrame="_blank" w:history="1">
        <w:r w:rsidRPr="00C81BB8">
          <w:rPr>
            <w:rFonts w:ascii="Times New Roman" w:eastAsia="Times New Roman" w:hAnsi="Times New Roman" w:cs="Times New Roman"/>
            <w:color w:val="037AC1"/>
            <w:sz w:val="20"/>
            <w:szCs w:val="20"/>
            <w:lang w:eastAsia="ru-RU"/>
          </w:rPr>
          <w:t>Как провести газ в частный дом</w:t>
        </w:r>
      </w:hyperlink>
      <w:r w:rsidRPr="00C81BB8">
        <w:rPr>
          <w:rFonts w:ascii="Times New Roman" w:eastAsia="Times New Roman" w:hAnsi="Times New Roman" w:cs="Times New Roman"/>
          <w:color w:val="111111"/>
          <w:sz w:val="20"/>
          <w:szCs w:val="20"/>
          <w:lang w:eastAsia="ru-RU"/>
        </w:rPr>
        <w:t>».</w:t>
      </w:r>
    </w:p>
    <w:p w:rsidR="00B4786E" w:rsidRPr="00C81BB8" w:rsidRDefault="00B4786E" w:rsidP="002B6600">
      <w:pPr>
        <w:spacing w:after="0" w:line="240" w:lineRule="auto"/>
        <w:ind w:firstLine="708"/>
        <w:jc w:val="both"/>
        <w:outlineLvl w:val="0"/>
        <w:rPr>
          <w:rFonts w:ascii="Times New Roman" w:eastAsia="Times New Roman" w:hAnsi="Times New Roman" w:cs="Times New Roman"/>
          <w:b/>
          <w:i/>
          <w:kern w:val="36"/>
          <w:sz w:val="20"/>
          <w:szCs w:val="20"/>
          <w:lang w:eastAsia="ru-RU"/>
        </w:rPr>
      </w:pPr>
      <w:r w:rsidRPr="00C81BB8">
        <w:rPr>
          <w:rFonts w:ascii="Times New Roman" w:eastAsia="Times New Roman" w:hAnsi="Times New Roman" w:cs="Times New Roman"/>
          <w:b/>
          <w:i/>
          <w:kern w:val="36"/>
          <w:sz w:val="20"/>
          <w:szCs w:val="20"/>
          <w:lang w:eastAsia="ru-RU"/>
        </w:rPr>
        <w:t>Как провести газ в частный дом</w:t>
      </w:r>
    </w:p>
    <w:p w:rsidR="00B4786E" w:rsidRPr="00C81BB8" w:rsidRDefault="00B4786E" w:rsidP="00B4786E">
      <w:pPr>
        <w:shd w:val="clear" w:color="auto" w:fill="FFFFFF"/>
        <w:spacing w:after="240" w:line="240" w:lineRule="auto"/>
        <w:jc w:val="both"/>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Газификация не такой сложный процесс, как может показаться на первый взгляд. Чтобы помочь потребителям газифицировать частный дом, мы подготовили пошаговую инструкцию.</w:t>
      </w:r>
    </w:p>
    <w:p w:rsidR="00B4786E" w:rsidRPr="00C81BB8" w:rsidRDefault="002B6600" w:rsidP="002B6600">
      <w:pPr>
        <w:spacing w:after="0" w:line="240" w:lineRule="auto"/>
        <w:jc w:val="both"/>
        <w:rPr>
          <w:rFonts w:ascii="Times New Roman" w:eastAsia="Times New Roman" w:hAnsi="Times New Roman" w:cs="Times New Roman"/>
          <w:color w:val="037AC1"/>
          <w:sz w:val="20"/>
          <w:szCs w:val="20"/>
          <w:lang w:eastAsia="ru-RU"/>
        </w:rPr>
      </w:pPr>
      <w:hyperlink r:id="rId7" w:anchor="c1216" w:tooltip="Шаг 1. Подать заявку на газификацию" w:history="1">
        <w:r w:rsidR="00B4786E" w:rsidRPr="00C81BB8">
          <w:rPr>
            <w:rFonts w:ascii="Times New Roman" w:eastAsia="Times New Roman" w:hAnsi="Times New Roman" w:cs="Times New Roman"/>
            <w:color w:val="0000FF"/>
            <w:sz w:val="20"/>
            <w:szCs w:val="20"/>
            <w:lang w:eastAsia="ru-RU"/>
          </w:rPr>
          <w:t>Шаг 1. Подать заявку на газификацию</w:t>
        </w:r>
      </w:hyperlink>
    </w:p>
    <w:p w:rsidR="00B4786E" w:rsidRPr="00C81BB8" w:rsidRDefault="002B6600" w:rsidP="002B6600">
      <w:pPr>
        <w:spacing w:after="0" w:line="240" w:lineRule="auto"/>
        <w:jc w:val="both"/>
        <w:rPr>
          <w:rFonts w:ascii="Times New Roman" w:eastAsia="Times New Roman" w:hAnsi="Times New Roman" w:cs="Times New Roman"/>
          <w:color w:val="037AC1"/>
          <w:sz w:val="20"/>
          <w:szCs w:val="20"/>
          <w:lang w:eastAsia="ru-RU"/>
        </w:rPr>
      </w:pPr>
      <w:hyperlink r:id="rId8" w:anchor="c1220" w:tooltip="Шаг 2. Заключить договор на технологическое присоединение" w:history="1">
        <w:r w:rsidR="00B4786E" w:rsidRPr="00C81BB8">
          <w:rPr>
            <w:rFonts w:ascii="Times New Roman" w:eastAsia="Times New Roman" w:hAnsi="Times New Roman" w:cs="Times New Roman"/>
            <w:color w:val="0000FF"/>
            <w:sz w:val="20"/>
            <w:szCs w:val="20"/>
            <w:lang w:eastAsia="ru-RU"/>
          </w:rPr>
          <w:t>Шаг 2. Заключить договор на технологическое присоединение</w:t>
        </w:r>
      </w:hyperlink>
    </w:p>
    <w:p w:rsidR="00B4786E" w:rsidRPr="00C81BB8" w:rsidRDefault="002B6600" w:rsidP="002B6600">
      <w:pPr>
        <w:spacing w:after="0" w:line="240" w:lineRule="auto"/>
        <w:jc w:val="both"/>
        <w:rPr>
          <w:rFonts w:ascii="Times New Roman" w:eastAsia="Times New Roman" w:hAnsi="Times New Roman" w:cs="Times New Roman"/>
          <w:color w:val="037AC1"/>
          <w:sz w:val="20"/>
          <w:szCs w:val="20"/>
          <w:lang w:eastAsia="ru-RU"/>
        </w:rPr>
      </w:pPr>
      <w:hyperlink r:id="rId9" w:anchor="c1223" w:tooltip="Шаг 3. Подготовить рабочую документацию и выполнить строительно‑монтажные работы " w:history="1">
        <w:r w:rsidR="00B4786E" w:rsidRPr="00C81BB8">
          <w:rPr>
            <w:rFonts w:ascii="Times New Roman" w:eastAsia="Times New Roman" w:hAnsi="Times New Roman" w:cs="Times New Roman"/>
            <w:color w:val="0000FF"/>
            <w:sz w:val="20"/>
            <w:szCs w:val="20"/>
            <w:lang w:eastAsia="ru-RU"/>
          </w:rPr>
          <w:t>Шаг 3. Подготовить рабочую документацию и выполнить строительно</w:t>
        </w:r>
        <w:r w:rsidR="00B4786E" w:rsidRPr="00C81BB8">
          <w:rPr>
            <w:rFonts w:ascii="Times New Roman" w:eastAsia="Times New Roman" w:hAnsi="Times New Roman" w:cs="Times New Roman"/>
            <w:color w:val="0000FF"/>
            <w:sz w:val="20"/>
            <w:szCs w:val="20"/>
            <w:lang w:eastAsia="ru-RU"/>
          </w:rPr>
          <w:noBreakHyphen/>
          <w:t>монтажные работы</w:t>
        </w:r>
      </w:hyperlink>
    </w:p>
    <w:p w:rsidR="00B4786E" w:rsidRPr="00C81BB8" w:rsidRDefault="002B6600" w:rsidP="002B6600">
      <w:pPr>
        <w:spacing w:after="0" w:line="240" w:lineRule="auto"/>
        <w:jc w:val="both"/>
        <w:rPr>
          <w:rFonts w:ascii="Times New Roman" w:eastAsia="Times New Roman" w:hAnsi="Times New Roman" w:cs="Times New Roman"/>
          <w:color w:val="037AC1"/>
          <w:sz w:val="20"/>
          <w:szCs w:val="20"/>
          <w:lang w:eastAsia="ru-RU"/>
        </w:rPr>
      </w:pPr>
      <w:hyperlink r:id="rId10" w:anchor="c1226" w:tooltip="Шаг 4. Заключить договор на техническое обслуживание" w:history="1">
        <w:r w:rsidR="00B4786E" w:rsidRPr="00C81BB8">
          <w:rPr>
            <w:rFonts w:ascii="Times New Roman" w:eastAsia="Times New Roman" w:hAnsi="Times New Roman" w:cs="Times New Roman"/>
            <w:color w:val="0000FF"/>
            <w:sz w:val="20"/>
            <w:szCs w:val="20"/>
            <w:lang w:eastAsia="ru-RU"/>
          </w:rPr>
          <w:t>Шаг 4. Заключить договор на техническое обслуживание</w:t>
        </w:r>
      </w:hyperlink>
    </w:p>
    <w:p w:rsidR="00B4786E" w:rsidRPr="00C81BB8" w:rsidRDefault="002B6600" w:rsidP="002B6600">
      <w:pPr>
        <w:spacing w:after="0" w:line="240" w:lineRule="auto"/>
        <w:jc w:val="both"/>
        <w:rPr>
          <w:rFonts w:ascii="Times New Roman" w:eastAsia="Times New Roman" w:hAnsi="Times New Roman" w:cs="Times New Roman"/>
          <w:color w:val="037AC1"/>
          <w:sz w:val="20"/>
          <w:szCs w:val="20"/>
          <w:lang w:eastAsia="ru-RU"/>
        </w:rPr>
      </w:pPr>
      <w:hyperlink r:id="rId11" w:anchor="c1229" w:tooltip="Шаг 5. Заключить договор на поставку газа" w:history="1">
        <w:r w:rsidR="00B4786E" w:rsidRPr="00C81BB8">
          <w:rPr>
            <w:rFonts w:ascii="Times New Roman" w:eastAsia="Times New Roman" w:hAnsi="Times New Roman" w:cs="Times New Roman"/>
            <w:color w:val="0000FF"/>
            <w:sz w:val="20"/>
            <w:szCs w:val="20"/>
            <w:lang w:eastAsia="ru-RU"/>
          </w:rPr>
          <w:t>Шаг 5. Заключить договор на поставку газа</w:t>
        </w:r>
      </w:hyperlink>
    </w:p>
    <w:p w:rsidR="00B4786E" w:rsidRPr="00C81BB8" w:rsidRDefault="002B6600" w:rsidP="002B6600">
      <w:pPr>
        <w:spacing w:after="0" w:line="240" w:lineRule="auto"/>
        <w:jc w:val="both"/>
        <w:rPr>
          <w:rFonts w:ascii="Times New Roman" w:eastAsia="Times New Roman" w:hAnsi="Times New Roman" w:cs="Times New Roman"/>
          <w:color w:val="037AC1"/>
          <w:sz w:val="20"/>
          <w:szCs w:val="20"/>
          <w:lang w:eastAsia="ru-RU"/>
        </w:rPr>
      </w:pPr>
      <w:hyperlink r:id="rId12" w:anchor="c1230" w:tooltip="Шаг 6. Запустить газ — подключить коммуникации" w:history="1">
        <w:r w:rsidR="00B4786E" w:rsidRPr="00C81BB8">
          <w:rPr>
            <w:rFonts w:ascii="Times New Roman" w:eastAsia="Times New Roman" w:hAnsi="Times New Roman" w:cs="Times New Roman"/>
            <w:color w:val="0000FF"/>
            <w:sz w:val="20"/>
            <w:szCs w:val="20"/>
            <w:lang w:eastAsia="ru-RU"/>
          </w:rPr>
          <w:t>Шаг 6. Запустить газ — подключить коммуникации</w:t>
        </w:r>
      </w:hyperlink>
    </w:p>
    <w:p w:rsidR="00B4786E" w:rsidRPr="00C81BB8" w:rsidRDefault="002B6600" w:rsidP="002B6600">
      <w:pPr>
        <w:spacing w:after="0" w:line="240" w:lineRule="auto"/>
        <w:jc w:val="both"/>
        <w:rPr>
          <w:rFonts w:ascii="Times New Roman" w:eastAsia="Times New Roman" w:hAnsi="Times New Roman" w:cs="Times New Roman"/>
          <w:color w:val="037AC1"/>
          <w:sz w:val="20"/>
          <w:szCs w:val="20"/>
          <w:lang w:eastAsia="ru-RU"/>
        </w:rPr>
      </w:pPr>
      <w:hyperlink r:id="rId13" w:anchor="c1233" w:tooltip="Сколько стоит подключить газ к частному дому" w:history="1">
        <w:r w:rsidR="00B4786E" w:rsidRPr="00C81BB8">
          <w:rPr>
            <w:rFonts w:ascii="Times New Roman" w:eastAsia="Times New Roman" w:hAnsi="Times New Roman" w:cs="Times New Roman"/>
            <w:color w:val="0000FF"/>
            <w:sz w:val="20"/>
            <w:szCs w:val="20"/>
            <w:lang w:eastAsia="ru-RU"/>
          </w:rPr>
          <w:t>Сколько стоит подключить газ к частному дому</w:t>
        </w:r>
      </w:hyperlink>
    </w:p>
    <w:p w:rsidR="002B6600" w:rsidRDefault="002B6600" w:rsidP="002B6600">
      <w:pPr>
        <w:spacing w:after="0" w:line="240" w:lineRule="auto"/>
        <w:jc w:val="both"/>
        <w:rPr>
          <w:rFonts w:ascii="Times New Roman" w:eastAsia="Times New Roman" w:hAnsi="Times New Roman" w:cs="Times New Roman"/>
          <w:color w:val="0000FF"/>
          <w:sz w:val="20"/>
          <w:szCs w:val="20"/>
          <w:lang w:eastAsia="ru-RU"/>
        </w:rPr>
      </w:pPr>
      <w:hyperlink r:id="rId14" w:anchor="c2207" w:tooltip="Газификация под ключ" w:history="1">
        <w:r w:rsidR="00B4786E" w:rsidRPr="00C81BB8">
          <w:rPr>
            <w:rFonts w:ascii="Times New Roman" w:eastAsia="Times New Roman" w:hAnsi="Times New Roman" w:cs="Times New Roman"/>
            <w:color w:val="0000FF"/>
            <w:sz w:val="20"/>
            <w:szCs w:val="20"/>
            <w:lang w:eastAsia="ru-RU"/>
          </w:rPr>
          <w:t>Газификация под ключ</w:t>
        </w:r>
      </w:hyperlink>
    </w:p>
    <w:p w:rsidR="002B6600" w:rsidRDefault="002B6600" w:rsidP="002B6600">
      <w:pPr>
        <w:spacing w:after="0" w:line="240" w:lineRule="auto"/>
        <w:jc w:val="both"/>
        <w:rPr>
          <w:rFonts w:ascii="Times New Roman" w:eastAsia="Times New Roman" w:hAnsi="Times New Roman" w:cs="Times New Roman"/>
          <w:color w:val="037AC1"/>
          <w:sz w:val="20"/>
          <w:szCs w:val="20"/>
          <w:lang w:eastAsia="ru-RU"/>
        </w:rPr>
      </w:pPr>
    </w:p>
    <w:p w:rsidR="00B4786E" w:rsidRPr="002B6600" w:rsidRDefault="00B4786E" w:rsidP="002B6600">
      <w:pPr>
        <w:spacing w:after="0" w:line="240" w:lineRule="auto"/>
        <w:jc w:val="both"/>
        <w:rPr>
          <w:rFonts w:ascii="Times New Roman" w:eastAsia="Times New Roman" w:hAnsi="Times New Roman" w:cs="Times New Roman"/>
          <w:b/>
          <w:color w:val="037AC1"/>
          <w:sz w:val="20"/>
          <w:szCs w:val="20"/>
          <w:lang w:eastAsia="ru-RU"/>
        </w:rPr>
      </w:pPr>
      <w:r w:rsidRPr="002B6600">
        <w:rPr>
          <w:rFonts w:ascii="Times New Roman" w:eastAsia="Times New Roman" w:hAnsi="Times New Roman" w:cs="Times New Roman"/>
          <w:b/>
          <w:color w:val="111111"/>
          <w:sz w:val="20"/>
          <w:szCs w:val="20"/>
          <w:lang w:eastAsia="ru-RU"/>
        </w:rPr>
        <w:t>Шаг 1. Подать заявку н</w:t>
      </w:r>
      <w:bookmarkStart w:id="0" w:name="_GoBack"/>
      <w:bookmarkEnd w:id="0"/>
      <w:r w:rsidRPr="002B6600">
        <w:rPr>
          <w:rFonts w:ascii="Times New Roman" w:eastAsia="Times New Roman" w:hAnsi="Times New Roman" w:cs="Times New Roman"/>
          <w:b/>
          <w:color w:val="111111"/>
          <w:sz w:val="20"/>
          <w:szCs w:val="20"/>
          <w:lang w:eastAsia="ru-RU"/>
        </w:rPr>
        <w:t>а газификацию</w:t>
      </w:r>
    </w:p>
    <w:p w:rsidR="00B4786E" w:rsidRPr="00C81BB8" w:rsidRDefault="00B4786E" w:rsidP="00B4786E">
      <w:pPr>
        <w:shd w:val="clear" w:color="auto" w:fill="FFFFFF"/>
        <w:spacing w:after="240" w:line="240" w:lineRule="auto"/>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Заявка — это документ, с которого начинается работа над газификацией вашего дома. Ее можно оформить несколькими способами:</w:t>
      </w:r>
    </w:p>
    <w:p w:rsidR="00B4786E" w:rsidRPr="00C81BB8" w:rsidRDefault="002B6600" w:rsidP="00C81BB8">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hyperlink r:id="rId15" w:tgtFrame="_blank" w:history="1">
        <w:r w:rsidR="00B4786E" w:rsidRPr="00C81BB8">
          <w:rPr>
            <w:rFonts w:ascii="Times New Roman" w:eastAsia="Times New Roman" w:hAnsi="Times New Roman" w:cs="Times New Roman"/>
            <w:color w:val="037AC1"/>
            <w:sz w:val="20"/>
            <w:szCs w:val="20"/>
            <w:lang w:eastAsia="ru-RU"/>
          </w:rPr>
          <w:t>на сайте ЕОГ</w:t>
        </w:r>
      </w:hyperlink>
      <w:r w:rsidR="00B4786E" w:rsidRPr="00C81BB8">
        <w:rPr>
          <w:rFonts w:ascii="Times New Roman" w:eastAsia="Times New Roman" w:hAnsi="Times New Roman" w:cs="Times New Roman"/>
          <w:color w:val="111111"/>
          <w:sz w:val="20"/>
          <w:szCs w:val="20"/>
          <w:lang w:eastAsia="ru-RU"/>
        </w:rPr>
        <w:t>;</w:t>
      </w:r>
    </w:p>
    <w:p w:rsidR="00B4786E" w:rsidRPr="00C81BB8" w:rsidRDefault="00B4786E" w:rsidP="00C81BB8">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в офисе </w:t>
      </w:r>
      <w:hyperlink r:id="rId16" w:tgtFrame="_blank" w:history="1">
        <w:r w:rsidRPr="00C81BB8">
          <w:rPr>
            <w:rFonts w:ascii="Times New Roman" w:eastAsia="Times New Roman" w:hAnsi="Times New Roman" w:cs="Times New Roman"/>
            <w:color w:val="037AC1"/>
            <w:sz w:val="20"/>
            <w:szCs w:val="20"/>
            <w:lang w:eastAsia="ru-RU"/>
          </w:rPr>
          <w:t>региональной ГРО</w:t>
        </w:r>
      </w:hyperlink>
      <w:r w:rsidRPr="00C81BB8">
        <w:rPr>
          <w:rFonts w:ascii="Times New Roman" w:eastAsia="Times New Roman" w:hAnsi="Times New Roman" w:cs="Times New Roman"/>
          <w:color w:val="111111"/>
          <w:sz w:val="20"/>
          <w:szCs w:val="20"/>
          <w:lang w:eastAsia="ru-RU"/>
        </w:rPr>
        <w:t xml:space="preserve"> (</w:t>
      </w:r>
      <w:r w:rsidR="00D93FF8" w:rsidRPr="00C81BB8">
        <w:rPr>
          <w:rFonts w:ascii="Times New Roman" w:eastAsia="Times New Roman" w:hAnsi="Times New Roman" w:cs="Times New Roman"/>
          <w:color w:val="111111"/>
          <w:sz w:val="20"/>
          <w:szCs w:val="20"/>
          <w:lang w:eastAsia="ru-RU"/>
        </w:rPr>
        <w:t>единый</w:t>
      </w:r>
      <w:r w:rsidRPr="00C81BB8">
        <w:rPr>
          <w:rFonts w:ascii="Times New Roman" w:eastAsia="Times New Roman" w:hAnsi="Times New Roman" w:cs="Times New Roman"/>
          <w:color w:val="111111"/>
          <w:sz w:val="20"/>
          <w:szCs w:val="20"/>
          <w:lang w:eastAsia="ru-RU"/>
        </w:rPr>
        <w:t xml:space="preserve"> цент обсл</w:t>
      </w:r>
      <w:r w:rsidR="00D93FF8" w:rsidRPr="00C81BB8">
        <w:rPr>
          <w:rFonts w:ascii="Times New Roman" w:eastAsia="Times New Roman" w:hAnsi="Times New Roman" w:cs="Times New Roman"/>
          <w:color w:val="111111"/>
          <w:sz w:val="20"/>
          <w:szCs w:val="20"/>
          <w:lang w:eastAsia="ru-RU"/>
        </w:rPr>
        <w:t>уживания клиентов газораспределительной организации</w:t>
      </w:r>
      <w:r w:rsidRPr="00C81BB8">
        <w:rPr>
          <w:rFonts w:ascii="Times New Roman" w:eastAsia="Times New Roman" w:hAnsi="Times New Roman" w:cs="Times New Roman"/>
          <w:color w:val="111111"/>
          <w:sz w:val="20"/>
          <w:szCs w:val="20"/>
          <w:lang w:eastAsia="ru-RU"/>
        </w:rPr>
        <w:t>);</w:t>
      </w:r>
    </w:p>
    <w:p w:rsidR="00B4786E" w:rsidRPr="00C81BB8" w:rsidRDefault="002B6600" w:rsidP="00C81BB8">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hyperlink r:id="rId17" w:tgtFrame="_blank" w:history="1">
        <w:r w:rsidR="00B4786E" w:rsidRPr="00C81BB8">
          <w:rPr>
            <w:rFonts w:ascii="Times New Roman" w:eastAsia="Times New Roman" w:hAnsi="Times New Roman" w:cs="Times New Roman"/>
            <w:color w:val="037AC1"/>
            <w:sz w:val="20"/>
            <w:szCs w:val="20"/>
            <w:lang w:eastAsia="ru-RU"/>
          </w:rPr>
          <w:t>через портал «</w:t>
        </w:r>
        <w:proofErr w:type="spellStart"/>
        <w:r w:rsidR="00B4786E" w:rsidRPr="00C81BB8">
          <w:rPr>
            <w:rFonts w:ascii="Times New Roman" w:eastAsia="Times New Roman" w:hAnsi="Times New Roman" w:cs="Times New Roman"/>
            <w:color w:val="037AC1"/>
            <w:sz w:val="20"/>
            <w:szCs w:val="20"/>
            <w:lang w:eastAsia="ru-RU"/>
          </w:rPr>
          <w:t>Госуслуги</w:t>
        </w:r>
        <w:proofErr w:type="spellEnd"/>
        <w:r w:rsidR="00B4786E" w:rsidRPr="00C81BB8">
          <w:rPr>
            <w:rFonts w:ascii="Times New Roman" w:eastAsia="Times New Roman" w:hAnsi="Times New Roman" w:cs="Times New Roman"/>
            <w:color w:val="037AC1"/>
            <w:sz w:val="20"/>
            <w:szCs w:val="20"/>
            <w:lang w:eastAsia="ru-RU"/>
          </w:rPr>
          <w:t>»</w:t>
        </w:r>
      </w:hyperlink>
      <w:r w:rsidR="00B4786E" w:rsidRPr="00C81BB8">
        <w:rPr>
          <w:rFonts w:ascii="Times New Roman" w:eastAsia="Times New Roman" w:hAnsi="Times New Roman" w:cs="Times New Roman"/>
          <w:color w:val="111111"/>
          <w:sz w:val="20"/>
          <w:szCs w:val="20"/>
          <w:lang w:eastAsia="ru-RU"/>
        </w:rPr>
        <w:t>;</w:t>
      </w:r>
    </w:p>
    <w:p w:rsidR="00B4786E" w:rsidRPr="00C81BB8" w:rsidRDefault="00B4786E" w:rsidP="00C81BB8">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в офисе МФЦ «Мои документы».</w:t>
      </w:r>
    </w:p>
    <w:p w:rsidR="00B4786E" w:rsidRPr="00C81BB8" w:rsidRDefault="00B4786E" w:rsidP="00C81BB8">
      <w:pPr>
        <w:shd w:val="clear" w:color="auto" w:fill="FFFFFF"/>
        <w:spacing w:after="0" w:line="240" w:lineRule="auto"/>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Для подачи заявки на подключение газа к частному дому потребуется предоставить следующие документы и сведения:</w:t>
      </w:r>
    </w:p>
    <w:p w:rsidR="00B4786E" w:rsidRPr="00C81BB8" w:rsidRDefault="00B4786E" w:rsidP="00C81BB8">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паспортные данные;</w:t>
      </w:r>
    </w:p>
    <w:p w:rsidR="00B4786E" w:rsidRPr="00C81BB8" w:rsidRDefault="00B4786E" w:rsidP="00C81BB8">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правоустанавливающие документы на объект капитального строительства и земельный участок, на котором он расположен;</w:t>
      </w:r>
    </w:p>
    <w:p w:rsidR="00B4786E" w:rsidRPr="00C81BB8" w:rsidRDefault="00B4786E" w:rsidP="00C81BB8">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СНИЛС;</w:t>
      </w:r>
    </w:p>
    <w:p w:rsidR="00B4786E" w:rsidRPr="00C81BB8" w:rsidRDefault="00B4786E" w:rsidP="00C81BB8">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ИНН;</w:t>
      </w:r>
    </w:p>
    <w:p w:rsidR="00B4786E" w:rsidRPr="00C81BB8" w:rsidRDefault="002B6600" w:rsidP="00C81BB8">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111111"/>
          <w:sz w:val="20"/>
          <w:szCs w:val="20"/>
          <w:lang w:eastAsia="ru-RU"/>
        </w:rPr>
      </w:pPr>
      <w:hyperlink r:id="rId18" w:tgtFrame="_blank" w:history="1">
        <w:r w:rsidR="00B4786E" w:rsidRPr="00C81BB8">
          <w:rPr>
            <w:rFonts w:ascii="Times New Roman" w:eastAsia="Times New Roman" w:hAnsi="Times New Roman" w:cs="Times New Roman"/>
            <w:color w:val="037AC1"/>
            <w:sz w:val="20"/>
            <w:szCs w:val="20"/>
            <w:lang w:eastAsia="ru-RU"/>
          </w:rPr>
          <w:t>ситуационный план</w:t>
        </w:r>
      </w:hyperlink>
      <w:r w:rsidR="00B4786E" w:rsidRPr="00C81BB8">
        <w:rPr>
          <w:rFonts w:ascii="Times New Roman" w:eastAsia="Times New Roman" w:hAnsi="Times New Roman" w:cs="Times New Roman"/>
          <w:color w:val="111111"/>
          <w:sz w:val="20"/>
          <w:szCs w:val="20"/>
          <w:lang w:eastAsia="ru-RU"/>
        </w:rPr>
        <w:t>;</w:t>
      </w:r>
    </w:p>
    <w:p w:rsidR="00B4786E" w:rsidRPr="00C81BB8" w:rsidRDefault="00B4786E" w:rsidP="00B4786E">
      <w:pPr>
        <w:numPr>
          <w:ilvl w:val="0"/>
          <w:numId w:val="2"/>
        </w:numPr>
        <w:shd w:val="clear" w:color="auto" w:fill="FFFFFF"/>
        <w:spacing w:before="100" w:beforeAutospacing="1" w:after="120" w:line="240" w:lineRule="auto"/>
        <w:ind w:left="0"/>
        <w:jc w:val="both"/>
        <w:textAlignment w:val="top"/>
        <w:rPr>
          <w:rFonts w:ascii="Times New Roman" w:eastAsia="Times New Roman" w:hAnsi="Times New Roman" w:cs="Times New Roman"/>
          <w:color w:val="111111"/>
          <w:sz w:val="20"/>
          <w:szCs w:val="20"/>
          <w:lang w:eastAsia="ru-RU"/>
        </w:rPr>
      </w:pPr>
      <w:r w:rsidRPr="00C81BB8">
        <w:rPr>
          <w:rFonts w:ascii="Times New Roman" w:eastAsia="Times New Roman" w:hAnsi="Times New Roman" w:cs="Times New Roman"/>
          <w:color w:val="111111"/>
          <w:sz w:val="20"/>
          <w:szCs w:val="20"/>
          <w:lang w:eastAsia="ru-RU"/>
        </w:rPr>
        <w:t>расчет </w:t>
      </w:r>
      <w:hyperlink r:id="rId19" w:tgtFrame="_blank" w:history="1">
        <w:r w:rsidRPr="00C81BB8">
          <w:rPr>
            <w:rFonts w:ascii="Times New Roman" w:eastAsia="Times New Roman" w:hAnsi="Times New Roman" w:cs="Times New Roman"/>
            <w:color w:val="037AC1"/>
            <w:sz w:val="20"/>
            <w:szCs w:val="20"/>
            <w:lang w:eastAsia="ru-RU"/>
          </w:rPr>
          <w:t>МЧРГ</w:t>
        </w:r>
      </w:hyperlink>
      <w:r w:rsidRPr="00C81BB8">
        <w:rPr>
          <w:rFonts w:ascii="Times New Roman" w:eastAsia="Times New Roman" w:hAnsi="Times New Roman" w:cs="Times New Roman"/>
          <w:color w:val="111111"/>
          <w:sz w:val="20"/>
          <w:szCs w:val="20"/>
          <w:lang w:eastAsia="ru-RU"/>
        </w:rPr>
        <w:t> (не прикладывается, если планируемый МЧРГ не более 7 куб. метров в час). В случае если вы не можете рассчитать объем самостоятельно, обратитесь за консультацией в вашу ГРО;</w:t>
      </w:r>
    </w:p>
    <w:p w:rsidR="00B4786E" w:rsidRPr="00C81BB8" w:rsidRDefault="00B4786E" w:rsidP="00B4786E">
      <w:pPr>
        <w:jc w:val="both"/>
        <w:rPr>
          <w:rFonts w:ascii="Times New Roman" w:hAnsi="Times New Roman" w:cs="Times New Roman"/>
          <w:b/>
          <w:color w:val="1F4E79" w:themeColor="accent1" w:themeShade="80"/>
          <w:sz w:val="20"/>
          <w:szCs w:val="20"/>
        </w:rPr>
      </w:pPr>
      <w:r w:rsidRPr="00C81BB8">
        <w:rPr>
          <w:rFonts w:ascii="Times New Roman" w:eastAsia="Times New Roman" w:hAnsi="Times New Roman" w:cs="Times New Roman"/>
          <w:b/>
          <w:color w:val="1F4E79" w:themeColor="accent1" w:themeShade="80"/>
          <w:sz w:val="20"/>
          <w:szCs w:val="20"/>
          <w:lang w:eastAsia="ru-RU"/>
        </w:rPr>
        <w:t xml:space="preserve">контактные данные для обратной связи </w:t>
      </w:r>
      <w:r w:rsidRPr="00C81BB8">
        <w:rPr>
          <w:rFonts w:ascii="Times New Roman" w:hAnsi="Times New Roman" w:cs="Times New Roman"/>
          <w:b/>
          <w:color w:val="1F4E79" w:themeColor="accent1" w:themeShade="80"/>
          <w:sz w:val="20"/>
          <w:szCs w:val="20"/>
        </w:rPr>
        <w:t>8-800-101-00-04 https://connectgas.ru/</w:t>
      </w:r>
    </w:p>
    <w:p w:rsidR="00AB610C" w:rsidRDefault="00AB610C" w:rsidP="00AB610C">
      <w:pPr>
        <w:spacing w:after="0"/>
        <w:rPr>
          <w:rFonts w:ascii="Times New Roman" w:hAnsi="Times New Roman" w:cs="Times New Roman"/>
          <w:sz w:val="20"/>
          <w:szCs w:val="20"/>
        </w:rPr>
      </w:pPr>
    </w:p>
    <w:p w:rsidR="00AB610C" w:rsidRDefault="00AB610C" w:rsidP="00AB610C">
      <w:pPr>
        <w:spacing w:after="0"/>
        <w:jc w:val="center"/>
        <w:rPr>
          <w:rFonts w:ascii="Times New Roman" w:hAnsi="Times New Roman" w:cs="Times New Roman"/>
          <w:b/>
          <w:sz w:val="16"/>
          <w:szCs w:val="16"/>
        </w:rPr>
      </w:pPr>
    </w:p>
    <w:p w:rsidR="00AB610C" w:rsidRDefault="00AB610C" w:rsidP="00AB610C">
      <w:pPr>
        <w:spacing w:after="0"/>
        <w:jc w:val="center"/>
        <w:rPr>
          <w:rFonts w:ascii="Times New Roman" w:hAnsi="Times New Roman" w:cs="Times New Roman"/>
          <w:b/>
          <w:sz w:val="16"/>
          <w:szCs w:val="16"/>
        </w:rPr>
      </w:pPr>
    </w:p>
    <w:p w:rsidR="00824ECF" w:rsidRPr="00AB610C" w:rsidRDefault="0013608B" w:rsidP="00AB610C">
      <w:pPr>
        <w:spacing w:after="0"/>
        <w:jc w:val="center"/>
        <w:rPr>
          <w:rFonts w:ascii="Times New Roman" w:hAnsi="Times New Roman" w:cs="Times New Roman"/>
          <w:b/>
          <w:sz w:val="16"/>
          <w:szCs w:val="16"/>
        </w:rPr>
      </w:pPr>
      <w:r w:rsidRPr="00AB610C">
        <w:rPr>
          <w:rFonts w:ascii="Times New Roman" w:hAnsi="Times New Roman" w:cs="Times New Roman"/>
          <w:b/>
          <w:sz w:val="16"/>
          <w:szCs w:val="16"/>
        </w:rPr>
        <w:t>МЕРЫ СОЦИАЬ</w:t>
      </w:r>
      <w:r w:rsidR="00824ECF" w:rsidRPr="00AB610C">
        <w:rPr>
          <w:rFonts w:ascii="Times New Roman" w:hAnsi="Times New Roman" w:cs="Times New Roman"/>
          <w:b/>
          <w:sz w:val="16"/>
          <w:szCs w:val="16"/>
        </w:rPr>
        <w:t>НОЙ ПОДДЕРЖКИ</w:t>
      </w:r>
    </w:p>
    <w:p w:rsidR="00824ECF" w:rsidRPr="00C81BB8" w:rsidRDefault="00824ECF" w:rsidP="008F2219">
      <w:pPr>
        <w:spacing w:after="0"/>
        <w:jc w:val="center"/>
        <w:rPr>
          <w:rFonts w:ascii="Times New Roman" w:hAnsi="Times New Roman" w:cs="Times New Roman"/>
          <w:b/>
          <w:sz w:val="20"/>
          <w:szCs w:val="20"/>
        </w:rPr>
      </w:pPr>
      <w:r w:rsidRPr="00C81BB8">
        <w:rPr>
          <w:rFonts w:ascii="Times New Roman" w:hAnsi="Times New Roman" w:cs="Times New Roman"/>
          <w:b/>
          <w:sz w:val="20"/>
          <w:szCs w:val="20"/>
        </w:rPr>
        <w:t xml:space="preserve">в рамках догоазификации </w:t>
      </w:r>
      <w:r w:rsidR="00F4129E" w:rsidRPr="00C81BB8">
        <w:rPr>
          <w:rFonts w:ascii="Times New Roman" w:hAnsi="Times New Roman" w:cs="Times New Roman"/>
          <w:b/>
          <w:sz w:val="20"/>
          <w:szCs w:val="20"/>
        </w:rPr>
        <w:t>и</w:t>
      </w:r>
      <w:r w:rsidRPr="00C81BB8">
        <w:rPr>
          <w:rFonts w:ascii="Times New Roman" w:hAnsi="Times New Roman" w:cs="Times New Roman"/>
          <w:b/>
          <w:sz w:val="20"/>
          <w:szCs w:val="20"/>
        </w:rPr>
        <w:t xml:space="preserve"> возм</w:t>
      </w:r>
      <w:r w:rsidR="00F4129E" w:rsidRPr="00C81BB8">
        <w:rPr>
          <w:rFonts w:ascii="Times New Roman" w:hAnsi="Times New Roman" w:cs="Times New Roman"/>
          <w:b/>
          <w:sz w:val="20"/>
          <w:szCs w:val="20"/>
        </w:rPr>
        <w:t>ожность</w:t>
      </w:r>
      <w:r w:rsidRPr="00C81BB8">
        <w:rPr>
          <w:rFonts w:ascii="Times New Roman" w:hAnsi="Times New Roman" w:cs="Times New Roman"/>
          <w:b/>
          <w:sz w:val="20"/>
          <w:szCs w:val="20"/>
        </w:rPr>
        <w:t xml:space="preserve"> получения услуги по</w:t>
      </w:r>
      <w:r w:rsidR="00F4129E" w:rsidRPr="00C81BB8">
        <w:rPr>
          <w:rFonts w:ascii="Times New Roman" w:hAnsi="Times New Roman" w:cs="Times New Roman"/>
          <w:b/>
          <w:sz w:val="20"/>
          <w:szCs w:val="20"/>
        </w:rPr>
        <w:t> </w:t>
      </w:r>
      <w:r w:rsidRPr="00C81BB8">
        <w:rPr>
          <w:rFonts w:ascii="Times New Roman" w:hAnsi="Times New Roman" w:cs="Times New Roman"/>
          <w:b/>
          <w:sz w:val="20"/>
          <w:szCs w:val="20"/>
        </w:rPr>
        <w:t>газификации с выполнением работ внутри земельного участка</w:t>
      </w:r>
    </w:p>
    <w:p w:rsidR="000A2126" w:rsidRPr="00C81BB8" w:rsidRDefault="000A2126" w:rsidP="000A2126">
      <w:pPr>
        <w:shd w:val="clear" w:color="auto" w:fill="FFFFFF"/>
        <w:spacing w:line="240" w:lineRule="auto"/>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xml:space="preserve">Мера социальной поддержки в виде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w:t>
      </w:r>
      <w:r w:rsidRPr="00C81BB8">
        <w:rPr>
          <w:rFonts w:ascii="Times New Roman" w:eastAsia="Times New Roman" w:hAnsi="Times New Roman" w:cs="Times New Roman"/>
          <w:color w:val="000000"/>
          <w:sz w:val="20"/>
          <w:szCs w:val="20"/>
          <w:lang w:eastAsia="ru-RU"/>
        </w:rPr>
        <w:lastRenderedPageBreak/>
        <w:t xml:space="preserve">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C81BB8">
        <w:rPr>
          <w:rFonts w:ascii="Times New Roman" w:eastAsia="Times New Roman" w:hAnsi="Times New Roman" w:cs="Times New Roman"/>
          <w:color w:val="000000"/>
          <w:sz w:val="20"/>
          <w:szCs w:val="20"/>
          <w:lang w:eastAsia="ru-RU"/>
        </w:rPr>
        <w:t>догазификации</w:t>
      </w:r>
      <w:proofErr w:type="spellEnd"/>
    </w:p>
    <w:p w:rsidR="000A2126" w:rsidRPr="00C81BB8" w:rsidRDefault="000A2126" w:rsidP="008F2219">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sidRPr="00C81BB8">
        <w:rPr>
          <w:rFonts w:ascii="Times New Roman" w:eastAsia="Times New Roman" w:hAnsi="Times New Roman" w:cs="Times New Roman"/>
          <w:b/>
          <w:bCs/>
          <w:color w:val="000000"/>
          <w:sz w:val="20"/>
          <w:szCs w:val="20"/>
          <w:lang w:eastAsia="ru-RU"/>
        </w:rPr>
        <w:t>Категория граждан</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Ветераны Великой Отечественной войны (далее - ВОВ);</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ветераны боевых действий;</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инвалиды ВОВ;</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инвалиды боевых действий;</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члены семей погибших (умерших) инвалидов ВОВ и инвалидов боевых действий, участников ВОВ, ветеранов боевых действий;</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участники специальной военной операции и члены их семей;</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инвалиды I группы;</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лица, осуществляющими уход за детьми-инвалидами;</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многодетные семьи, имеющие троих и более детей;</w:t>
      </w:r>
    </w:p>
    <w:p w:rsidR="000A2126" w:rsidRPr="00C81BB8" w:rsidRDefault="000A2126" w:rsidP="008F2219">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малоимущие граждане, в том числе малоимущие семьи с детьми (под малоимущими гражданами, в том числе малоимущими семьями с детьми, понимается семья или граждане со среднедушевым доходом, размер которого не превышает величину прожиточного минимума на душу населения, установленную в Смоленской области с 01.01.2026 – 18 750,00 руб.).</w:t>
      </w:r>
    </w:p>
    <w:p w:rsidR="000A2126" w:rsidRPr="008F2219" w:rsidRDefault="009D1D43" w:rsidP="00AB610C">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8F2219">
        <w:rPr>
          <w:rStyle w:val="a3"/>
          <w:rFonts w:ascii="Times New Roman" w:hAnsi="Times New Roman" w:cs="Times New Roman"/>
          <w:sz w:val="20"/>
          <w:szCs w:val="20"/>
        </w:rPr>
        <w:t xml:space="preserve">Размер субсидии на </w:t>
      </w:r>
      <w:proofErr w:type="spellStart"/>
      <w:r w:rsidRPr="008F2219">
        <w:rPr>
          <w:rStyle w:val="a3"/>
          <w:rFonts w:ascii="Times New Roman" w:hAnsi="Times New Roman" w:cs="Times New Roman"/>
          <w:sz w:val="20"/>
          <w:szCs w:val="20"/>
        </w:rPr>
        <w:t>догазификацию</w:t>
      </w:r>
      <w:proofErr w:type="spellEnd"/>
      <w:r w:rsidRPr="008F2219">
        <w:rPr>
          <w:rStyle w:val="a3"/>
          <w:rFonts w:ascii="Times New Roman" w:hAnsi="Times New Roman" w:cs="Times New Roman"/>
          <w:sz w:val="20"/>
          <w:szCs w:val="20"/>
        </w:rPr>
        <w:t xml:space="preserve"> определяется равным размеру затрат гражданина на покупку и </w:t>
      </w:r>
      <w:proofErr w:type="gramStart"/>
      <w:r w:rsidRPr="008F2219">
        <w:rPr>
          <w:rStyle w:val="a3"/>
          <w:rFonts w:ascii="Times New Roman" w:hAnsi="Times New Roman" w:cs="Times New Roman"/>
          <w:sz w:val="20"/>
          <w:szCs w:val="20"/>
        </w:rPr>
        <w:t>установку газоиспользующего оборудования</w:t>
      </w:r>
      <w:proofErr w:type="gramEnd"/>
      <w:r w:rsidRPr="008F2219">
        <w:rPr>
          <w:rStyle w:val="a3"/>
          <w:rFonts w:ascii="Times New Roman" w:hAnsi="Times New Roman" w:cs="Times New Roman"/>
          <w:sz w:val="20"/>
          <w:szCs w:val="20"/>
        </w:rPr>
        <w:t xml:space="preserve"> и проведение работ внутри границ его земельного участка в рамках реализации мероприятий по осуществлению подключения, предусмотренных в заключенном гражданином договоре о подключении, </w:t>
      </w:r>
      <w:r w:rsidRPr="008F2219">
        <w:rPr>
          <w:rStyle w:val="a3"/>
          <w:rFonts w:ascii="Times New Roman" w:hAnsi="Times New Roman" w:cs="Times New Roman"/>
          <w:sz w:val="20"/>
          <w:szCs w:val="20"/>
          <w:u w:val="single"/>
        </w:rPr>
        <w:t>но не более 100 000 рублей в отношении одного домовладения однократно</w:t>
      </w:r>
      <w:r w:rsidRPr="008F2219">
        <w:rPr>
          <w:rStyle w:val="a3"/>
          <w:rFonts w:ascii="Times New Roman" w:hAnsi="Times New Roman" w:cs="Times New Roman"/>
          <w:sz w:val="20"/>
          <w:szCs w:val="20"/>
        </w:rPr>
        <w:t>.</w:t>
      </w:r>
    </w:p>
    <w:p w:rsidR="00AB610C" w:rsidRDefault="000A2126" w:rsidP="00AB610C">
      <w:pPr>
        <w:shd w:val="clear" w:color="auto" w:fill="FFFFFF"/>
        <w:spacing w:after="0" w:line="240" w:lineRule="auto"/>
        <w:ind w:firstLine="708"/>
        <w:jc w:val="both"/>
        <w:rPr>
          <w:rFonts w:ascii="Times New Roman" w:eastAsia="Times New Roman" w:hAnsi="Times New Roman" w:cs="Times New Roman"/>
          <w:b/>
          <w:bCs/>
          <w:color w:val="000000"/>
          <w:sz w:val="20"/>
          <w:szCs w:val="20"/>
          <w:lang w:eastAsia="ru-RU"/>
        </w:rPr>
      </w:pPr>
      <w:r w:rsidRPr="00C81BB8">
        <w:rPr>
          <w:rFonts w:ascii="Times New Roman" w:eastAsia="Times New Roman" w:hAnsi="Times New Roman" w:cs="Times New Roman"/>
          <w:b/>
          <w:bCs/>
          <w:color w:val="000000"/>
          <w:sz w:val="20"/>
          <w:szCs w:val="20"/>
          <w:lang w:eastAsia="ru-RU"/>
        </w:rPr>
        <w:t>Перечень документов</w:t>
      </w:r>
    </w:p>
    <w:p w:rsidR="000A2126" w:rsidRPr="00C81BB8" w:rsidRDefault="000A2126" w:rsidP="00AB610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 документ, удостоверяющий личность гражданина;</w:t>
      </w:r>
    </w:p>
    <w:p w:rsidR="000A2126" w:rsidRPr="00C81BB8" w:rsidRDefault="000A2126" w:rsidP="00AB610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2) документы, удостоверяющие личность и полномочия представителя гражданина (в случае если указанное заявление и документы представляются представителем гражданина);</w:t>
      </w:r>
    </w:p>
    <w:p w:rsidR="000A2126" w:rsidRPr="00C81BB8" w:rsidRDefault="000A2126" w:rsidP="00AB610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3) договор о подключении и дополнительное соглашение к нему (при наличии);</w:t>
      </w:r>
    </w:p>
    <w:p w:rsidR="000A2126" w:rsidRPr="00C81BB8" w:rsidRDefault="000A2126" w:rsidP="00AB610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4) документ, подтверждающий статус гражданина, имеющего право на получение субсидий:</w:t>
      </w:r>
    </w:p>
    <w:p w:rsidR="000A2126" w:rsidRPr="00C81BB8" w:rsidRDefault="000A2126" w:rsidP="00AB610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xml:space="preserve">- удостоверение ветерана Великой Отечественной войны, инвалида Великой Отечественной войны, инвалида боевых действий, ветерана боевых действий, </w:t>
      </w:r>
      <w:proofErr w:type="gramStart"/>
      <w:r w:rsidRPr="00C81BB8">
        <w:rPr>
          <w:rFonts w:ascii="Times New Roman" w:eastAsia="Times New Roman" w:hAnsi="Times New Roman" w:cs="Times New Roman"/>
          <w:color w:val="000000"/>
          <w:sz w:val="20"/>
          <w:szCs w:val="20"/>
          <w:lang w:eastAsia="ru-RU"/>
        </w:rPr>
        <w:t>члена семьи</w:t>
      </w:r>
      <w:proofErr w:type="gramEnd"/>
      <w:r w:rsidRPr="00C81BB8">
        <w:rPr>
          <w:rFonts w:ascii="Times New Roman" w:eastAsia="Times New Roman" w:hAnsi="Times New Roman" w:cs="Times New Roman"/>
          <w:color w:val="000000"/>
          <w:sz w:val="20"/>
          <w:szCs w:val="20"/>
          <w:lang w:eastAsia="ru-RU"/>
        </w:rPr>
        <w:t xml:space="preserve"> погибшего (умершего) инвалида войны, участника Великой Отечественной войны и ветерана боевых действий (для ветеранов Великой Отечественной войны, инвалидов войны, ветеранов боевых действий, членов семьи погибших (умерших) инвалидов войны, участников Великой Отечественной войны, ветеранов боевых действий);</w:t>
      </w:r>
    </w:p>
    <w:p w:rsidR="000A2126" w:rsidRPr="00C81BB8" w:rsidRDefault="000A2126" w:rsidP="000A212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xml:space="preserve">- справку с места прохождения военной службы, содержащую сведения об участии в специальной военной операции, либо справку об участии в специальной военной операции, выданную Федеральным казенным учреждением "Военный комиссариат Смоленской области" (далее - военный комиссариат), либо справку, содержащую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выданную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sidRPr="00C81BB8">
        <w:rPr>
          <w:rFonts w:ascii="Times New Roman" w:eastAsia="Times New Roman" w:hAnsi="Times New Roman" w:cs="Times New Roman"/>
          <w:color w:val="000000"/>
          <w:sz w:val="20"/>
          <w:szCs w:val="20"/>
          <w:lang w:eastAsia="ru-RU"/>
        </w:rPr>
        <w:t>Росгвардии</w:t>
      </w:r>
      <w:proofErr w:type="spellEnd"/>
      <w:r w:rsidRPr="00C81BB8">
        <w:rPr>
          <w:rFonts w:ascii="Times New Roman" w:eastAsia="Times New Roman" w:hAnsi="Times New Roman" w:cs="Times New Roman"/>
          <w:color w:val="000000"/>
          <w:sz w:val="20"/>
          <w:szCs w:val="20"/>
          <w:lang w:eastAsia="ru-RU"/>
        </w:rPr>
        <w:t>), военным комиссариатом,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федеральную государственную информационную систему "Единый портал государственных и муниципальных услуг (функций)" (далее - Единый портал) или через МФЦ (в случае отсутствия сведений в федеральном казенном учреждении "Военно-социальный центр" Министерства обороны Российской Федерации) (для мобилизованных граждан; членов семьи мобилизованных граждан; детей в возрасте до 23 лет из многодетных семей, являющихся мобилизованными гражданами); </w:t>
      </w:r>
    </w:p>
    <w:p w:rsidR="000A2126" w:rsidRPr="00C81BB8" w:rsidRDefault="000A2126" w:rsidP="000A212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xml:space="preserve">- справку с места прохождения военной службы, службы в территориальном органе </w:t>
      </w:r>
      <w:proofErr w:type="spellStart"/>
      <w:r w:rsidRPr="00C81BB8">
        <w:rPr>
          <w:rFonts w:ascii="Times New Roman" w:eastAsia="Times New Roman" w:hAnsi="Times New Roman" w:cs="Times New Roman"/>
          <w:color w:val="000000"/>
          <w:sz w:val="20"/>
          <w:szCs w:val="20"/>
          <w:lang w:eastAsia="ru-RU"/>
        </w:rPr>
        <w:t>Росгвардии</w:t>
      </w:r>
      <w:proofErr w:type="spellEnd"/>
      <w:r w:rsidRPr="00C81BB8">
        <w:rPr>
          <w:rFonts w:ascii="Times New Roman" w:eastAsia="Times New Roman" w:hAnsi="Times New Roman" w:cs="Times New Roman"/>
          <w:color w:val="000000"/>
          <w:sz w:val="20"/>
          <w:szCs w:val="20"/>
          <w:lang w:eastAsia="ru-RU"/>
        </w:rPr>
        <w:t xml:space="preserve">, содержащую сведения об участии лица, проходящего военную службу по контракту, в специальной военной операции, либо справку об участии в специальной военной операции, выданную военным комиссариатом, либо справку о праве на меры правовой и социальной защиты, выданную воинской частью, территориальным органом </w:t>
      </w:r>
      <w:proofErr w:type="spellStart"/>
      <w:r w:rsidRPr="00C81BB8">
        <w:rPr>
          <w:rFonts w:ascii="Times New Roman" w:eastAsia="Times New Roman" w:hAnsi="Times New Roman" w:cs="Times New Roman"/>
          <w:color w:val="000000"/>
          <w:sz w:val="20"/>
          <w:szCs w:val="20"/>
          <w:lang w:eastAsia="ru-RU"/>
        </w:rPr>
        <w:t>Росгвардии</w:t>
      </w:r>
      <w:proofErr w:type="spellEnd"/>
      <w:r w:rsidRPr="00C81BB8">
        <w:rPr>
          <w:rFonts w:ascii="Times New Roman" w:eastAsia="Times New Roman" w:hAnsi="Times New Roman" w:cs="Times New Roman"/>
          <w:color w:val="000000"/>
          <w:sz w:val="20"/>
          <w:szCs w:val="20"/>
          <w:lang w:eastAsia="ru-RU"/>
        </w:rPr>
        <w:t xml:space="preserve"> либо военным комиссариатом,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Единый портал или через МФЦ (в случае отсутствия сведений в федеральном казенном учреждении "Военно-социальный центр" Министерства обороны Российской Федерации) (для граждан, заключивших контракт; сотрудников </w:t>
      </w:r>
      <w:proofErr w:type="spellStart"/>
      <w:r w:rsidRPr="00C81BB8">
        <w:rPr>
          <w:rFonts w:ascii="Times New Roman" w:eastAsia="Times New Roman" w:hAnsi="Times New Roman" w:cs="Times New Roman"/>
          <w:color w:val="000000"/>
          <w:sz w:val="20"/>
          <w:szCs w:val="20"/>
          <w:lang w:eastAsia="ru-RU"/>
        </w:rPr>
        <w:t>Росгвардии</w:t>
      </w:r>
      <w:proofErr w:type="spellEnd"/>
      <w:r w:rsidRPr="00C81BB8">
        <w:rPr>
          <w:rFonts w:ascii="Times New Roman" w:eastAsia="Times New Roman" w:hAnsi="Times New Roman" w:cs="Times New Roman"/>
          <w:color w:val="000000"/>
          <w:sz w:val="20"/>
          <w:szCs w:val="20"/>
          <w:lang w:eastAsia="ru-RU"/>
        </w:rPr>
        <w:t xml:space="preserve">; членов семьи граждан, заключивших контракт, сотрудников </w:t>
      </w:r>
      <w:proofErr w:type="spellStart"/>
      <w:r w:rsidRPr="00C81BB8">
        <w:rPr>
          <w:rFonts w:ascii="Times New Roman" w:eastAsia="Times New Roman" w:hAnsi="Times New Roman" w:cs="Times New Roman"/>
          <w:color w:val="000000"/>
          <w:sz w:val="20"/>
          <w:szCs w:val="20"/>
          <w:lang w:eastAsia="ru-RU"/>
        </w:rPr>
        <w:t>Росгвардии</w:t>
      </w:r>
      <w:proofErr w:type="spellEnd"/>
      <w:r w:rsidRPr="00C81BB8">
        <w:rPr>
          <w:rFonts w:ascii="Times New Roman" w:eastAsia="Times New Roman" w:hAnsi="Times New Roman" w:cs="Times New Roman"/>
          <w:color w:val="000000"/>
          <w:sz w:val="20"/>
          <w:szCs w:val="20"/>
          <w:lang w:eastAsia="ru-RU"/>
        </w:rPr>
        <w:t xml:space="preserve">; детей в возрасте до 23 лет из многодетных семей, заключивших контракт (являющихся сотрудниками </w:t>
      </w:r>
      <w:proofErr w:type="spellStart"/>
      <w:r w:rsidRPr="00C81BB8">
        <w:rPr>
          <w:rFonts w:ascii="Times New Roman" w:eastAsia="Times New Roman" w:hAnsi="Times New Roman" w:cs="Times New Roman"/>
          <w:color w:val="000000"/>
          <w:sz w:val="20"/>
          <w:szCs w:val="20"/>
          <w:lang w:eastAsia="ru-RU"/>
        </w:rPr>
        <w:t>Росгвардии</w:t>
      </w:r>
      <w:proofErr w:type="spellEnd"/>
      <w:r w:rsidRPr="00C81BB8">
        <w:rPr>
          <w:rFonts w:ascii="Times New Roman" w:eastAsia="Times New Roman" w:hAnsi="Times New Roman" w:cs="Times New Roman"/>
          <w:color w:val="000000"/>
          <w:sz w:val="20"/>
          <w:szCs w:val="20"/>
          <w:lang w:eastAsia="ru-RU"/>
        </w:rPr>
        <w:t>));</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lastRenderedPageBreak/>
        <w:t>- справку, содержащую сведения о том, что доброволец принимает (принимал) участие в специальной военной операции, либо справку о праве на меры правовой и социальной защиты, выданную воинской частью либо военным комиссариатом,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Единый портал или через МФЦ (в случае отсутствия сведений в федеральном казенном учреждении "Военно-социальный центр" Министерства обороны Российской Федерации) (для добровольцев; членов семьи добровольцев; детей в возрасте до 23 лет из многодетных семей, являющихся добровольцами);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справку, подтверждающую факт установления инвалидности, выданную федеральным государственным учреждением медико-социальной экспертизы (в случае отсутствия сведений об инвалидности в государственной информационной системе "Единая централизованная цифровая платформа в социальной сфере") (для инвалидов I группы; лиц, осуществляющих уход за детьми-инвалидами; детей в возрасте до 23 лет из многодетных семей, отнесенных к категории инвалидов);</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удостоверение многодетной семьи единого образца (для многодетной семьи);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документ, подтверждающий прохождение службы (работу) в федеральном органе исполнительной власти, федеральном государственном органе (правоохранительных органах Российской Федерации) и содержащий сведения об участии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Единый портал, или через МФЦ, или непосредственно в федеральном органе исполнительной власти, федеральном государственном органе (правоохранительных органах Российской Федерации), его (их) территориальном органе (подразделении) или подведомственной организации, либо документ, содержащий сведения о направлении (привлечении) для выполнения служебных обязанностей и иных аналогичных функций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выдаваемый в указанных органах, их территориальных органах (подразделениях) или подведомственных организациях (в случае отсутствия сведений в федеральном казенном учреждении "Военно-социальный центр" Министерства обороны Российской Федерации) (для сотрудников федеральных органов; членов семьи сотрудников федеральных органов; детей в возрасте до 23 лет из многодетных семей, являющихся сотрудниками федеральных органов исполнительной власти, служащими (работниками) федеральных государственных органов (правоохранительных органов Российской Федерации), иными лицами, которые направлялись (привлекались) указанными органами для выполнения ими служебных обязанностей и иных аналогичных функций);</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 контракт (иной документ) с организацией, содействующей выполнению задач, возложенных на Вооруженные Силы Российской Федерации (для детей в возрасте до 23 лет из многодетных семей,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5)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членов семей участников специальной военной операции, лиц, осуществляющих уход за детьми-инвалидами, многодетных семей,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6) свидетельство о рождении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(для членов семей участников специальной военной операции, лиц, осуществляющих уход за детьми-инвалидами, многодетных семей,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8) документы, подтверждающие право собственности (включая долевую и совместную собственность) или иное предусмотренное законом право гражданина на домовладение, право на которое не зарегистрировано в Едином государственном реестре недвижимости (при наличии);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9) документы, подтверждающие право собственности (включая долевую и совместную собственность) или иное предусмотренное законом право гражданина на земельный участок, право на который не зарегистрировано в Едином государственном реестре недвижимости (при наличии);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10) свидетельство об усыновлении (при наличии) (для многодетных семей, малоимущих семей с детьми, для членов семей участников специальной военной операции, лиц, осуществляющих уход за детьми-инвалидами);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11) документ, содержащий сведения о нахождении членов семьи гражданина на полном государственном обеспечении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12) документ, содержащий сведения о прохождении гражданином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13) документ, содержащий сведения о нахождении членов семьи гражданина на принудительном лечении по решению суда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lastRenderedPageBreak/>
        <w:t>14) документ, содержащий сведения о применении в отношении членов семьи гражданина меры пресечения в виде заключения под стражу (в случае отсутствия сведений в ведомственной информационной системе Федеральной службы исполнения наказаний)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15) документ, содержащий сведения о лицах, признанных безвестно отсутствующими или объявленных умершими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16) документ, содержащий сведения о нахождении членов семьи гражданина в розыске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17) документы, содержащие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18) документы, содержащие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19) документы, содержащие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20) документы, содержащие сведения о суммах ежемесячного пожизненного содержания судей, вышедших в отставку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21) документы, содержащие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22) документы, содержащие сведения о суммах дохода, полученного от источников за пределами Российской Федерации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23) документы, содержащие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(при наличии) (для малоимущих граждан, малоимущих семей с детьми);</w:t>
      </w:r>
    </w:p>
    <w:p w:rsidR="000A2126" w:rsidRPr="00C81BB8" w:rsidRDefault="000A2126" w:rsidP="00C81BB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24) документы, содержащие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 (для малоимущих граждан, малоимущих семей с детьми);</w:t>
      </w:r>
    </w:p>
    <w:p w:rsidR="000A2126" w:rsidRPr="00C81BB8" w:rsidRDefault="000A2126" w:rsidP="00C81BB8">
      <w:pPr>
        <w:shd w:val="clear" w:color="auto" w:fill="FFFFFF"/>
        <w:spacing w:line="240" w:lineRule="auto"/>
        <w:ind w:firstLine="708"/>
        <w:jc w:val="both"/>
        <w:rPr>
          <w:rFonts w:ascii="Times New Roman" w:eastAsia="Times New Roman" w:hAnsi="Times New Roman" w:cs="Times New Roman"/>
          <w:color w:val="000000"/>
          <w:sz w:val="20"/>
          <w:szCs w:val="20"/>
          <w:lang w:eastAsia="ru-RU"/>
        </w:rPr>
      </w:pPr>
      <w:r w:rsidRPr="00C81BB8">
        <w:rPr>
          <w:rFonts w:ascii="Times New Roman" w:eastAsia="Times New Roman" w:hAnsi="Times New Roman" w:cs="Times New Roman"/>
          <w:color w:val="000000"/>
          <w:sz w:val="20"/>
          <w:szCs w:val="20"/>
          <w:lang w:eastAsia="ru-RU"/>
        </w:rPr>
        <w:t>25) письменное согласие на обработку персональных данных, оформленное в соответствии с требованиями </w:t>
      </w:r>
      <w:hyperlink r:id="rId20" w:tgtFrame="_blank" w:history="1">
        <w:r w:rsidRPr="00C81BB8">
          <w:rPr>
            <w:rFonts w:ascii="Times New Roman" w:eastAsia="Times New Roman" w:hAnsi="Times New Roman" w:cs="Times New Roman"/>
            <w:color w:val="0000FF"/>
            <w:sz w:val="20"/>
            <w:szCs w:val="20"/>
            <w:lang w:eastAsia="ru-RU"/>
          </w:rPr>
          <w:t>статьи 9</w:t>
        </w:r>
      </w:hyperlink>
      <w:r w:rsidRPr="00C81BB8">
        <w:rPr>
          <w:rFonts w:ascii="Times New Roman" w:eastAsia="Times New Roman" w:hAnsi="Times New Roman" w:cs="Times New Roman"/>
          <w:color w:val="000000"/>
          <w:sz w:val="20"/>
          <w:szCs w:val="20"/>
          <w:lang w:eastAsia="ru-RU"/>
        </w:rPr>
        <w:t> Федерального закона "О персональных данных"</w:t>
      </w:r>
    </w:p>
    <w:p w:rsidR="000A2126" w:rsidRPr="00C81BB8" w:rsidRDefault="000A2126" w:rsidP="002B6600">
      <w:pPr>
        <w:shd w:val="clear" w:color="auto" w:fill="FFFFFF"/>
        <w:spacing w:after="150" w:line="240" w:lineRule="auto"/>
        <w:jc w:val="center"/>
        <w:rPr>
          <w:rFonts w:ascii="Times New Roman" w:eastAsia="Times New Roman" w:hAnsi="Times New Roman" w:cs="Times New Roman"/>
          <w:color w:val="000000"/>
          <w:sz w:val="20"/>
          <w:szCs w:val="20"/>
          <w:lang w:eastAsia="ru-RU"/>
        </w:rPr>
      </w:pPr>
      <w:proofErr w:type="spellStart"/>
      <w:r w:rsidRPr="00C81BB8">
        <w:rPr>
          <w:rFonts w:ascii="Times New Roman" w:eastAsia="Times New Roman" w:hAnsi="Times New Roman" w:cs="Times New Roman"/>
          <w:b/>
          <w:bCs/>
          <w:color w:val="000000"/>
          <w:sz w:val="20"/>
          <w:szCs w:val="20"/>
          <w:lang w:eastAsia="ru-RU"/>
        </w:rPr>
        <w:t>Cсылка</w:t>
      </w:r>
      <w:proofErr w:type="spellEnd"/>
      <w:r w:rsidRPr="00C81BB8">
        <w:rPr>
          <w:rFonts w:ascii="Times New Roman" w:eastAsia="Times New Roman" w:hAnsi="Times New Roman" w:cs="Times New Roman"/>
          <w:b/>
          <w:bCs/>
          <w:color w:val="000000"/>
          <w:sz w:val="20"/>
          <w:szCs w:val="20"/>
          <w:lang w:eastAsia="ru-RU"/>
        </w:rPr>
        <w:t xml:space="preserve"> </w:t>
      </w:r>
      <w:r w:rsidR="00C81BB8">
        <w:rPr>
          <w:rFonts w:ascii="Times New Roman" w:hAnsi="Times New Roman" w:cs="Times New Roman"/>
        </w:rPr>
        <w:t>Министерства</w:t>
      </w:r>
      <w:r w:rsidR="00C81BB8" w:rsidRPr="00C81BB8">
        <w:rPr>
          <w:rFonts w:ascii="Times New Roman" w:hAnsi="Times New Roman" w:cs="Times New Roman"/>
        </w:rPr>
        <w:t xml:space="preserve"> социального развития Смоленской области</w:t>
      </w:r>
      <w:r w:rsidR="00C81BB8" w:rsidRPr="00C81BB8">
        <w:t xml:space="preserve"> </w:t>
      </w:r>
      <w:hyperlink r:id="rId21" w:tgtFrame="_blank" w:history="1">
        <w:r w:rsidRPr="00C81BB8">
          <w:rPr>
            <w:rFonts w:ascii="Times New Roman" w:eastAsia="Times New Roman" w:hAnsi="Times New Roman" w:cs="Times New Roman"/>
            <w:color w:val="007AC2"/>
            <w:sz w:val="20"/>
            <w:szCs w:val="20"/>
            <w:lang w:eastAsia="ru-RU"/>
          </w:rPr>
          <w:t>https://socrazvitie.admin-smolensk.ru/info_for_people/inye-kategorii-grazhdan/subsidii-na-pokupku-i-ustanovku-gazoispolzuyuschego-oborudov/postanovleniem-pravitelstva-smolenskoj-oblasti-ot-02-04-2024/</w:t>
        </w:r>
      </w:hyperlink>
    </w:p>
    <w:sectPr w:rsidR="000A2126" w:rsidRPr="00C81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E13C6"/>
    <w:multiLevelType w:val="multilevel"/>
    <w:tmpl w:val="68C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3F5FE1"/>
    <w:multiLevelType w:val="multilevel"/>
    <w:tmpl w:val="E98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F30A19"/>
    <w:multiLevelType w:val="multilevel"/>
    <w:tmpl w:val="364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02"/>
    <w:rsid w:val="000A2126"/>
    <w:rsid w:val="0013608B"/>
    <w:rsid w:val="001F248A"/>
    <w:rsid w:val="00233BB9"/>
    <w:rsid w:val="002B6600"/>
    <w:rsid w:val="004A68DA"/>
    <w:rsid w:val="005A2A70"/>
    <w:rsid w:val="00824ECF"/>
    <w:rsid w:val="008F2219"/>
    <w:rsid w:val="00951902"/>
    <w:rsid w:val="009D1D43"/>
    <w:rsid w:val="00AB610C"/>
    <w:rsid w:val="00AD42BF"/>
    <w:rsid w:val="00B4786E"/>
    <w:rsid w:val="00BA4F37"/>
    <w:rsid w:val="00C81BB8"/>
    <w:rsid w:val="00CD3F5A"/>
    <w:rsid w:val="00D93FF8"/>
    <w:rsid w:val="00F41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A8F1E-2B41-48F0-B440-E02ADAEA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1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55221">
      <w:bodyDiv w:val="1"/>
      <w:marLeft w:val="0"/>
      <w:marRight w:val="0"/>
      <w:marTop w:val="0"/>
      <w:marBottom w:val="0"/>
      <w:divBdr>
        <w:top w:val="none" w:sz="0" w:space="0" w:color="auto"/>
        <w:left w:val="none" w:sz="0" w:space="0" w:color="auto"/>
        <w:bottom w:val="none" w:sz="0" w:space="0" w:color="auto"/>
        <w:right w:val="none" w:sz="0" w:space="0" w:color="auto"/>
      </w:divBdr>
      <w:divsChild>
        <w:div w:id="1597177877">
          <w:marLeft w:val="0"/>
          <w:marRight w:val="0"/>
          <w:marTop w:val="0"/>
          <w:marBottom w:val="0"/>
          <w:divBdr>
            <w:top w:val="none" w:sz="0" w:space="0" w:color="auto"/>
            <w:left w:val="none" w:sz="0" w:space="0" w:color="auto"/>
            <w:bottom w:val="none" w:sz="0" w:space="0" w:color="auto"/>
            <w:right w:val="none" w:sz="0" w:space="0" w:color="auto"/>
          </w:divBdr>
          <w:divsChild>
            <w:div w:id="17341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9665">
      <w:bodyDiv w:val="1"/>
      <w:marLeft w:val="0"/>
      <w:marRight w:val="0"/>
      <w:marTop w:val="0"/>
      <w:marBottom w:val="0"/>
      <w:divBdr>
        <w:top w:val="none" w:sz="0" w:space="0" w:color="auto"/>
        <w:left w:val="none" w:sz="0" w:space="0" w:color="auto"/>
        <w:bottom w:val="none" w:sz="0" w:space="0" w:color="auto"/>
        <w:right w:val="none" w:sz="0" w:space="0" w:color="auto"/>
      </w:divBdr>
      <w:divsChild>
        <w:div w:id="1587494350">
          <w:marLeft w:val="0"/>
          <w:marRight w:val="0"/>
          <w:marTop w:val="0"/>
          <w:marBottom w:val="360"/>
          <w:divBdr>
            <w:top w:val="none" w:sz="0" w:space="0" w:color="auto"/>
            <w:left w:val="none" w:sz="0" w:space="0" w:color="auto"/>
            <w:bottom w:val="none" w:sz="0" w:space="0" w:color="auto"/>
            <w:right w:val="none" w:sz="0" w:space="0" w:color="auto"/>
          </w:divBdr>
          <w:divsChild>
            <w:div w:id="1055274412">
              <w:marLeft w:val="0"/>
              <w:marRight w:val="0"/>
              <w:marTop w:val="0"/>
              <w:marBottom w:val="0"/>
              <w:divBdr>
                <w:top w:val="none" w:sz="0" w:space="0" w:color="auto"/>
                <w:left w:val="none" w:sz="0" w:space="0" w:color="auto"/>
                <w:bottom w:val="none" w:sz="0" w:space="0" w:color="auto"/>
                <w:right w:val="none" w:sz="0" w:space="0" w:color="auto"/>
              </w:divBdr>
            </w:div>
            <w:div w:id="678001334">
              <w:marLeft w:val="0"/>
              <w:marRight w:val="0"/>
              <w:marTop w:val="0"/>
              <w:marBottom w:val="0"/>
              <w:divBdr>
                <w:top w:val="none" w:sz="0" w:space="0" w:color="auto"/>
                <w:left w:val="none" w:sz="0" w:space="0" w:color="auto"/>
                <w:bottom w:val="none" w:sz="0" w:space="0" w:color="auto"/>
                <w:right w:val="none" w:sz="0" w:space="0" w:color="auto"/>
              </w:divBdr>
            </w:div>
            <w:div w:id="1246453058">
              <w:marLeft w:val="0"/>
              <w:marRight w:val="0"/>
              <w:marTop w:val="0"/>
              <w:marBottom w:val="0"/>
              <w:divBdr>
                <w:top w:val="none" w:sz="0" w:space="0" w:color="auto"/>
                <w:left w:val="none" w:sz="0" w:space="0" w:color="auto"/>
                <w:bottom w:val="none" w:sz="0" w:space="0" w:color="auto"/>
                <w:right w:val="none" w:sz="0" w:space="0" w:color="auto"/>
              </w:divBdr>
            </w:div>
            <w:div w:id="1222981471">
              <w:marLeft w:val="0"/>
              <w:marRight w:val="0"/>
              <w:marTop w:val="0"/>
              <w:marBottom w:val="0"/>
              <w:divBdr>
                <w:top w:val="none" w:sz="0" w:space="0" w:color="auto"/>
                <w:left w:val="none" w:sz="0" w:space="0" w:color="auto"/>
                <w:bottom w:val="none" w:sz="0" w:space="0" w:color="auto"/>
                <w:right w:val="none" w:sz="0" w:space="0" w:color="auto"/>
              </w:divBdr>
            </w:div>
            <w:div w:id="1054625191">
              <w:marLeft w:val="0"/>
              <w:marRight w:val="0"/>
              <w:marTop w:val="0"/>
              <w:marBottom w:val="0"/>
              <w:divBdr>
                <w:top w:val="none" w:sz="0" w:space="0" w:color="auto"/>
                <w:left w:val="none" w:sz="0" w:space="0" w:color="auto"/>
                <w:bottom w:val="none" w:sz="0" w:space="0" w:color="auto"/>
                <w:right w:val="none" w:sz="0" w:space="0" w:color="auto"/>
              </w:divBdr>
            </w:div>
            <w:div w:id="7945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5040">
      <w:bodyDiv w:val="1"/>
      <w:marLeft w:val="0"/>
      <w:marRight w:val="0"/>
      <w:marTop w:val="0"/>
      <w:marBottom w:val="0"/>
      <w:divBdr>
        <w:top w:val="none" w:sz="0" w:space="0" w:color="auto"/>
        <w:left w:val="none" w:sz="0" w:space="0" w:color="auto"/>
        <w:bottom w:val="none" w:sz="0" w:space="0" w:color="auto"/>
        <w:right w:val="none" w:sz="0" w:space="0" w:color="auto"/>
      </w:divBdr>
      <w:divsChild>
        <w:div w:id="618033158">
          <w:marLeft w:val="0"/>
          <w:marRight w:val="0"/>
          <w:marTop w:val="0"/>
          <w:marBottom w:val="0"/>
          <w:divBdr>
            <w:top w:val="none" w:sz="0" w:space="0" w:color="auto"/>
            <w:left w:val="none" w:sz="0" w:space="0" w:color="auto"/>
            <w:bottom w:val="none" w:sz="0" w:space="0" w:color="auto"/>
            <w:right w:val="none" w:sz="0" w:space="0" w:color="auto"/>
          </w:divBdr>
          <w:divsChild>
            <w:div w:id="13796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306">
      <w:bodyDiv w:val="1"/>
      <w:marLeft w:val="0"/>
      <w:marRight w:val="0"/>
      <w:marTop w:val="0"/>
      <w:marBottom w:val="0"/>
      <w:divBdr>
        <w:top w:val="none" w:sz="0" w:space="0" w:color="auto"/>
        <w:left w:val="none" w:sz="0" w:space="0" w:color="auto"/>
        <w:bottom w:val="none" w:sz="0" w:space="0" w:color="auto"/>
        <w:right w:val="none" w:sz="0" w:space="0" w:color="auto"/>
      </w:divBdr>
      <w:divsChild>
        <w:div w:id="1636568148">
          <w:marLeft w:val="0"/>
          <w:marRight w:val="0"/>
          <w:marTop w:val="0"/>
          <w:marBottom w:val="450"/>
          <w:divBdr>
            <w:top w:val="none" w:sz="0" w:space="0" w:color="auto"/>
            <w:left w:val="none" w:sz="0" w:space="0" w:color="auto"/>
            <w:bottom w:val="none" w:sz="0" w:space="0" w:color="auto"/>
            <w:right w:val="none" w:sz="0" w:space="0" w:color="auto"/>
          </w:divBdr>
          <w:divsChild>
            <w:div w:id="1412771605">
              <w:marLeft w:val="0"/>
              <w:marRight w:val="0"/>
              <w:marTop w:val="0"/>
              <w:marBottom w:val="0"/>
              <w:divBdr>
                <w:top w:val="none" w:sz="0" w:space="0" w:color="auto"/>
                <w:left w:val="none" w:sz="0" w:space="0" w:color="auto"/>
                <w:bottom w:val="none" w:sz="0" w:space="0" w:color="auto"/>
                <w:right w:val="none" w:sz="0" w:space="0" w:color="auto"/>
              </w:divBdr>
            </w:div>
          </w:divsChild>
        </w:div>
        <w:div w:id="767191362">
          <w:marLeft w:val="0"/>
          <w:marRight w:val="0"/>
          <w:marTop w:val="0"/>
          <w:marBottom w:val="450"/>
          <w:divBdr>
            <w:top w:val="none" w:sz="0" w:space="0" w:color="auto"/>
            <w:left w:val="none" w:sz="0" w:space="0" w:color="auto"/>
            <w:bottom w:val="none" w:sz="0" w:space="0" w:color="auto"/>
            <w:right w:val="none" w:sz="0" w:space="0" w:color="auto"/>
          </w:divBdr>
          <w:divsChild>
            <w:div w:id="2050836715">
              <w:marLeft w:val="0"/>
              <w:marRight w:val="0"/>
              <w:marTop w:val="0"/>
              <w:marBottom w:val="150"/>
              <w:divBdr>
                <w:top w:val="none" w:sz="0" w:space="0" w:color="auto"/>
                <w:left w:val="none" w:sz="0" w:space="0" w:color="auto"/>
                <w:bottom w:val="none" w:sz="0" w:space="0" w:color="auto"/>
                <w:right w:val="none" w:sz="0" w:space="0" w:color="auto"/>
              </w:divBdr>
            </w:div>
            <w:div w:id="689841499">
              <w:marLeft w:val="0"/>
              <w:marRight w:val="0"/>
              <w:marTop w:val="0"/>
              <w:marBottom w:val="0"/>
              <w:divBdr>
                <w:top w:val="none" w:sz="0" w:space="0" w:color="auto"/>
                <w:left w:val="none" w:sz="0" w:space="0" w:color="auto"/>
                <w:bottom w:val="none" w:sz="0" w:space="0" w:color="auto"/>
                <w:right w:val="none" w:sz="0" w:space="0" w:color="auto"/>
              </w:divBdr>
            </w:div>
          </w:divsChild>
        </w:div>
        <w:div w:id="941913102">
          <w:marLeft w:val="0"/>
          <w:marRight w:val="0"/>
          <w:marTop w:val="0"/>
          <w:marBottom w:val="450"/>
          <w:divBdr>
            <w:top w:val="none" w:sz="0" w:space="0" w:color="auto"/>
            <w:left w:val="none" w:sz="0" w:space="0" w:color="auto"/>
            <w:bottom w:val="none" w:sz="0" w:space="0" w:color="auto"/>
            <w:right w:val="none" w:sz="0" w:space="0" w:color="auto"/>
          </w:divBdr>
          <w:divsChild>
            <w:div w:id="1017387762">
              <w:marLeft w:val="0"/>
              <w:marRight w:val="0"/>
              <w:marTop w:val="0"/>
              <w:marBottom w:val="150"/>
              <w:divBdr>
                <w:top w:val="none" w:sz="0" w:space="0" w:color="auto"/>
                <w:left w:val="none" w:sz="0" w:space="0" w:color="auto"/>
                <w:bottom w:val="none" w:sz="0" w:space="0" w:color="auto"/>
                <w:right w:val="none" w:sz="0" w:space="0" w:color="auto"/>
              </w:divBdr>
            </w:div>
            <w:div w:id="980230905">
              <w:marLeft w:val="0"/>
              <w:marRight w:val="0"/>
              <w:marTop w:val="0"/>
              <w:marBottom w:val="0"/>
              <w:divBdr>
                <w:top w:val="none" w:sz="0" w:space="0" w:color="auto"/>
                <w:left w:val="none" w:sz="0" w:space="0" w:color="auto"/>
                <w:bottom w:val="none" w:sz="0" w:space="0" w:color="auto"/>
                <w:right w:val="none" w:sz="0" w:space="0" w:color="auto"/>
              </w:divBdr>
            </w:div>
          </w:divsChild>
        </w:div>
        <w:div w:id="810631662">
          <w:marLeft w:val="0"/>
          <w:marRight w:val="0"/>
          <w:marTop w:val="0"/>
          <w:marBottom w:val="450"/>
          <w:divBdr>
            <w:top w:val="none" w:sz="0" w:space="0" w:color="auto"/>
            <w:left w:val="none" w:sz="0" w:space="0" w:color="auto"/>
            <w:bottom w:val="none" w:sz="0" w:space="0" w:color="auto"/>
            <w:right w:val="none" w:sz="0" w:space="0" w:color="auto"/>
          </w:divBdr>
          <w:divsChild>
            <w:div w:id="1454445959">
              <w:marLeft w:val="0"/>
              <w:marRight w:val="0"/>
              <w:marTop w:val="0"/>
              <w:marBottom w:val="150"/>
              <w:divBdr>
                <w:top w:val="none" w:sz="0" w:space="0" w:color="auto"/>
                <w:left w:val="none" w:sz="0" w:space="0" w:color="auto"/>
                <w:bottom w:val="none" w:sz="0" w:space="0" w:color="auto"/>
                <w:right w:val="none" w:sz="0" w:space="0" w:color="auto"/>
              </w:divBdr>
            </w:div>
            <w:div w:id="18654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5686">
      <w:bodyDiv w:val="1"/>
      <w:marLeft w:val="0"/>
      <w:marRight w:val="0"/>
      <w:marTop w:val="0"/>
      <w:marBottom w:val="0"/>
      <w:divBdr>
        <w:top w:val="none" w:sz="0" w:space="0" w:color="auto"/>
        <w:left w:val="none" w:sz="0" w:space="0" w:color="auto"/>
        <w:bottom w:val="none" w:sz="0" w:space="0" w:color="auto"/>
        <w:right w:val="none" w:sz="0" w:space="0" w:color="auto"/>
      </w:divBdr>
      <w:divsChild>
        <w:div w:id="2049256271">
          <w:marLeft w:val="0"/>
          <w:marRight w:val="0"/>
          <w:marTop w:val="0"/>
          <w:marBottom w:val="300"/>
          <w:divBdr>
            <w:top w:val="none" w:sz="0" w:space="0" w:color="auto"/>
            <w:left w:val="none" w:sz="0" w:space="0" w:color="auto"/>
            <w:bottom w:val="none" w:sz="0" w:space="0" w:color="auto"/>
            <w:right w:val="none" w:sz="0" w:space="0" w:color="auto"/>
          </w:divBdr>
        </w:div>
        <w:div w:id="1621836166">
          <w:marLeft w:val="0"/>
          <w:marRight w:val="0"/>
          <w:marTop w:val="0"/>
          <w:marBottom w:val="0"/>
          <w:divBdr>
            <w:top w:val="none" w:sz="0" w:space="0" w:color="auto"/>
            <w:left w:val="none" w:sz="0" w:space="0" w:color="auto"/>
            <w:bottom w:val="none" w:sz="0" w:space="0" w:color="auto"/>
            <w:right w:val="none" w:sz="0" w:space="0" w:color="auto"/>
          </w:divBdr>
          <w:divsChild>
            <w:div w:id="1602643948">
              <w:marLeft w:val="0"/>
              <w:marRight w:val="0"/>
              <w:marTop w:val="0"/>
              <w:marBottom w:val="0"/>
              <w:divBdr>
                <w:top w:val="none" w:sz="0" w:space="0" w:color="auto"/>
                <w:left w:val="none" w:sz="0" w:space="0" w:color="auto"/>
                <w:bottom w:val="none" w:sz="0" w:space="0" w:color="auto"/>
                <w:right w:val="none" w:sz="0" w:space="0" w:color="auto"/>
              </w:divBdr>
              <w:divsChild>
                <w:div w:id="1713531333">
                  <w:marLeft w:val="0"/>
                  <w:marRight w:val="0"/>
                  <w:marTop w:val="0"/>
                  <w:marBottom w:val="0"/>
                  <w:divBdr>
                    <w:top w:val="none" w:sz="0" w:space="0" w:color="auto"/>
                    <w:left w:val="none" w:sz="0" w:space="0" w:color="auto"/>
                    <w:bottom w:val="none" w:sz="0" w:space="0" w:color="auto"/>
                    <w:right w:val="none" w:sz="0" w:space="0" w:color="auto"/>
                  </w:divBdr>
                  <w:divsChild>
                    <w:div w:id="226498336">
                      <w:marLeft w:val="0"/>
                      <w:marRight w:val="0"/>
                      <w:marTop w:val="0"/>
                      <w:marBottom w:val="120"/>
                      <w:divBdr>
                        <w:top w:val="none" w:sz="0" w:space="0" w:color="auto"/>
                        <w:left w:val="none" w:sz="0" w:space="0" w:color="auto"/>
                        <w:bottom w:val="none" w:sz="0" w:space="0" w:color="auto"/>
                        <w:right w:val="none" w:sz="0" w:space="0" w:color="auto"/>
                      </w:divBdr>
                    </w:div>
                    <w:div w:id="757754175">
                      <w:marLeft w:val="0"/>
                      <w:marRight w:val="0"/>
                      <w:marTop w:val="0"/>
                      <w:marBottom w:val="120"/>
                      <w:divBdr>
                        <w:top w:val="none" w:sz="0" w:space="0" w:color="auto"/>
                        <w:left w:val="none" w:sz="0" w:space="0" w:color="auto"/>
                        <w:bottom w:val="none" w:sz="0" w:space="0" w:color="auto"/>
                        <w:right w:val="none" w:sz="0" w:space="0" w:color="auto"/>
                      </w:divBdr>
                    </w:div>
                    <w:div w:id="1096093783">
                      <w:marLeft w:val="0"/>
                      <w:marRight w:val="0"/>
                      <w:marTop w:val="0"/>
                      <w:marBottom w:val="120"/>
                      <w:divBdr>
                        <w:top w:val="none" w:sz="0" w:space="0" w:color="auto"/>
                        <w:left w:val="none" w:sz="0" w:space="0" w:color="auto"/>
                        <w:bottom w:val="none" w:sz="0" w:space="0" w:color="auto"/>
                        <w:right w:val="none" w:sz="0" w:space="0" w:color="auto"/>
                      </w:divBdr>
                    </w:div>
                    <w:div w:id="1717309953">
                      <w:marLeft w:val="0"/>
                      <w:marRight w:val="0"/>
                      <w:marTop w:val="0"/>
                      <w:marBottom w:val="120"/>
                      <w:divBdr>
                        <w:top w:val="none" w:sz="0" w:space="0" w:color="auto"/>
                        <w:left w:val="none" w:sz="0" w:space="0" w:color="auto"/>
                        <w:bottom w:val="none" w:sz="0" w:space="0" w:color="auto"/>
                        <w:right w:val="none" w:sz="0" w:space="0" w:color="auto"/>
                      </w:divBdr>
                    </w:div>
                    <w:div w:id="838621087">
                      <w:marLeft w:val="0"/>
                      <w:marRight w:val="0"/>
                      <w:marTop w:val="0"/>
                      <w:marBottom w:val="120"/>
                      <w:divBdr>
                        <w:top w:val="none" w:sz="0" w:space="0" w:color="auto"/>
                        <w:left w:val="none" w:sz="0" w:space="0" w:color="auto"/>
                        <w:bottom w:val="none" w:sz="0" w:space="0" w:color="auto"/>
                        <w:right w:val="none" w:sz="0" w:space="0" w:color="auto"/>
                      </w:divBdr>
                    </w:div>
                    <w:div w:id="558250624">
                      <w:marLeft w:val="0"/>
                      <w:marRight w:val="0"/>
                      <w:marTop w:val="0"/>
                      <w:marBottom w:val="120"/>
                      <w:divBdr>
                        <w:top w:val="none" w:sz="0" w:space="0" w:color="auto"/>
                        <w:left w:val="none" w:sz="0" w:space="0" w:color="auto"/>
                        <w:bottom w:val="none" w:sz="0" w:space="0" w:color="auto"/>
                        <w:right w:val="none" w:sz="0" w:space="0" w:color="auto"/>
                      </w:divBdr>
                    </w:div>
                    <w:div w:id="1612783083">
                      <w:marLeft w:val="0"/>
                      <w:marRight w:val="0"/>
                      <w:marTop w:val="0"/>
                      <w:marBottom w:val="120"/>
                      <w:divBdr>
                        <w:top w:val="none" w:sz="0" w:space="0" w:color="auto"/>
                        <w:left w:val="none" w:sz="0" w:space="0" w:color="auto"/>
                        <w:bottom w:val="none" w:sz="0" w:space="0" w:color="auto"/>
                        <w:right w:val="none" w:sz="0" w:space="0" w:color="auto"/>
                      </w:divBdr>
                    </w:div>
                    <w:div w:id="14032603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prommap.ru/articles/connecting-own-house/" TargetMode="External"/><Relationship Id="rId13" Type="http://schemas.openxmlformats.org/officeDocument/2006/relationships/hyperlink" Target="https://www.gazprommap.ru/articles/connecting-own-house/" TargetMode="External"/><Relationship Id="rId18" Type="http://schemas.openxmlformats.org/officeDocument/2006/relationships/hyperlink" Target="https://www.gazprommap.ru/articles/situation-plan/" TargetMode="External"/><Relationship Id="rId3" Type="http://schemas.openxmlformats.org/officeDocument/2006/relationships/settings" Target="settings.xml"/><Relationship Id="rId21" Type="http://schemas.openxmlformats.org/officeDocument/2006/relationships/hyperlink" Target="https://socrazvitie.admin-smolensk.ru/info_for_people/inye-kategorii-grazhdan/subsidii-na-pokupku-i-ustanovku-gazoispolzuyuschego-oborudov/postanovleniem-pravitelstva-smolenskoj-oblasti-ot-02-04-2024/" TargetMode="External"/><Relationship Id="rId7" Type="http://schemas.openxmlformats.org/officeDocument/2006/relationships/hyperlink" Target="https://www.gazprommap.ru/articles/connecting-own-house/" TargetMode="External"/><Relationship Id="rId12" Type="http://schemas.openxmlformats.org/officeDocument/2006/relationships/hyperlink" Target="https://www.gazprommap.ru/articles/connecting-own-house/" TargetMode="External"/><Relationship Id="rId1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www.gazprommap.ru/regions/" TargetMode="External"/><Relationship Id="rId20" Type="http://schemas.openxmlformats.org/officeDocument/2006/relationships/hyperlink" Target="https://login.consultant.ru/link/?req=doc&amp;base=LAW&amp;n=499769&amp;dst=100278&amp;field=134&amp;date=14.05.2026" TargetMode="External"/><Relationship Id="rId1" Type="http://schemas.openxmlformats.org/officeDocument/2006/relationships/numbering" Target="numbering.xml"/><Relationship Id="rId6" Type="http://schemas.openxmlformats.org/officeDocument/2006/relationships/hyperlink" Target="https://www.gazprommap.ru/articles/connecting-own-house/" TargetMode="External"/><Relationship Id="rId11" Type="http://schemas.openxmlformats.org/officeDocument/2006/relationships/hyperlink" Target="https://www.gazprommap.ru/articles/connecting-own-house/" TargetMode="External"/><Relationship Id="rId5" Type="http://schemas.openxmlformats.org/officeDocument/2006/relationships/hyperlink" Target="https://connectgas.ru/stages/dogasification" TargetMode="External"/><Relationship Id="rId15" Type="http://schemas.openxmlformats.org/officeDocument/2006/relationships/hyperlink" Target="https://connectgas.ru/" TargetMode="External"/><Relationship Id="rId23" Type="http://schemas.openxmlformats.org/officeDocument/2006/relationships/theme" Target="theme/theme1.xml"/><Relationship Id="rId10" Type="http://schemas.openxmlformats.org/officeDocument/2006/relationships/hyperlink" Target="https://www.gazprommap.ru/articles/connecting-own-house/" TargetMode="External"/><Relationship Id="rId19" Type="http://schemas.openxmlformats.org/officeDocument/2006/relationships/hyperlink" Target="https://www.gazprommap.ru/articles/calculating-hourly-consumption/" TargetMode="External"/><Relationship Id="rId4" Type="http://schemas.openxmlformats.org/officeDocument/2006/relationships/webSettings" Target="webSettings.xml"/><Relationship Id="rId9" Type="http://schemas.openxmlformats.org/officeDocument/2006/relationships/hyperlink" Target="https://www.gazprommap.ru/articles/connecting-own-house/" TargetMode="External"/><Relationship Id="rId14" Type="http://schemas.openxmlformats.org/officeDocument/2006/relationships/hyperlink" Target="https://www.gazprommap.ru/articles/connecting-own-hous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Викторовна Барсукова</dc:creator>
  <cp:keywords/>
  <dc:description/>
  <cp:lastModifiedBy>Оксана Викторовна Барсукова</cp:lastModifiedBy>
  <cp:revision>17</cp:revision>
  <dcterms:created xsi:type="dcterms:W3CDTF">2026-06-01T09:51:00Z</dcterms:created>
  <dcterms:modified xsi:type="dcterms:W3CDTF">2026-06-03T11:24:00Z</dcterms:modified>
</cp:coreProperties>
</file>