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BAAC3A2" w14:textId="17AADFEC" w:rsidR="00D0103B" w:rsidRPr="009D2D13" w:rsidRDefault="00D02E0F" w:rsidP="009D2D13">
      <w:pPr>
        <w:jc w:val="center"/>
      </w:pPr>
      <w:r>
        <w:rPr>
          <w:noProof/>
        </w:rPr>
        <w:drawing>
          <wp:inline distT="0" distB="0" distL="0" distR="0" wp14:anchorId="67CDB906" wp14:editId="2521AB07">
            <wp:extent cx="647700" cy="685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700" cy="685800"/>
                    </a:xfrm>
                    <a:prstGeom prst="rect">
                      <a:avLst/>
                    </a:prstGeom>
                    <a:noFill/>
                    <a:ln>
                      <a:noFill/>
                    </a:ln>
                  </pic:spPr>
                </pic:pic>
              </a:graphicData>
            </a:graphic>
          </wp:inline>
        </w:drawing>
      </w:r>
    </w:p>
    <w:p w14:paraId="011FE423" w14:textId="77777777" w:rsidR="00D0103B" w:rsidRPr="009D2D13" w:rsidRDefault="00D0103B" w:rsidP="009D2D13">
      <w:pPr>
        <w:jc w:val="center"/>
        <w:rPr>
          <w:sz w:val="24"/>
        </w:rPr>
      </w:pPr>
    </w:p>
    <w:p w14:paraId="3F7FD4BA" w14:textId="77777777" w:rsidR="00680D67" w:rsidRPr="009D2D13" w:rsidRDefault="00680D67" w:rsidP="009D2D13">
      <w:pPr>
        <w:pStyle w:val="1"/>
        <w:jc w:val="center"/>
        <w:rPr>
          <w:b/>
          <w:caps/>
          <w:szCs w:val="28"/>
        </w:rPr>
      </w:pPr>
      <w:r w:rsidRPr="009D2D13">
        <w:rPr>
          <w:b/>
          <w:caps/>
          <w:szCs w:val="28"/>
        </w:rPr>
        <w:t>АДМИНИСТРАЦИЯ  муниципального  образования</w:t>
      </w:r>
    </w:p>
    <w:p w14:paraId="502C34CB" w14:textId="77777777" w:rsidR="00216DCD" w:rsidRDefault="00680D67" w:rsidP="009D2D13">
      <w:pPr>
        <w:pStyle w:val="1"/>
        <w:jc w:val="center"/>
        <w:rPr>
          <w:b/>
          <w:caps/>
          <w:szCs w:val="28"/>
        </w:rPr>
      </w:pPr>
      <w:r w:rsidRPr="009D2D13">
        <w:rPr>
          <w:b/>
          <w:caps/>
          <w:szCs w:val="28"/>
        </w:rPr>
        <w:t xml:space="preserve">«Духовщинский  </w:t>
      </w:r>
      <w:r w:rsidR="00216DCD">
        <w:rPr>
          <w:b/>
          <w:caps/>
          <w:szCs w:val="28"/>
          <w:lang w:val="ru-RU"/>
        </w:rPr>
        <w:t>муниципальный  округ</w:t>
      </w:r>
      <w:r w:rsidRPr="009D2D13">
        <w:rPr>
          <w:b/>
          <w:caps/>
          <w:szCs w:val="28"/>
        </w:rPr>
        <w:t xml:space="preserve">»  </w:t>
      </w:r>
    </w:p>
    <w:p w14:paraId="2610BE63" w14:textId="4AF229F6" w:rsidR="00680D67" w:rsidRPr="009D2D13" w:rsidRDefault="00680D67" w:rsidP="009D2D13">
      <w:pPr>
        <w:pStyle w:val="1"/>
        <w:jc w:val="center"/>
        <w:rPr>
          <w:b/>
          <w:caps/>
          <w:szCs w:val="28"/>
        </w:rPr>
      </w:pPr>
      <w:r w:rsidRPr="009D2D13">
        <w:rPr>
          <w:b/>
          <w:caps/>
          <w:szCs w:val="28"/>
        </w:rPr>
        <w:t>Смоленской  области</w:t>
      </w:r>
    </w:p>
    <w:p w14:paraId="6B64A099" w14:textId="77777777" w:rsidR="00680D67" w:rsidRPr="009D2D13" w:rsidRDefault="00680D67" w:rsidP="009D2D13">
      <w:pPr>
        <w:jc w:val="center"/>
        <w:rPr>
          <w:caps/>
          <w:sz w:val="28"/>
          <w:szCs w:val="22"/>
        </w:rPr>
      </w:pPr>
    </w:p>
    <w:p w14:paraId="0E71F61C" w14:textId="77777777" w:rsidR="00680D67" w:rsidRPr="009D2D13" w:rsidRDefault="00680D67" w:rsidP="009D2D13">
      <w:pPr>
        <w:jc w:val="center"/>
        <w:rPr>
          <w:b/>
          <w:caps/>
          <w:spacing w:val="40"/>
          <w:sz w:val="32"/>
          <w:szCs w:val="32"/>
        </w:rPr>
      </w:pPr>
      <w:r w:rsidRPr="009D2D13">
        <w:rPr>
          <w:b/>
          <w:caps/>
          <w:spacing w:val="40"/>
          <w:sz w:val="32"/>
          <w:szCs w:val="32"/>
        </w:rPr>
        <w:t>ПОСТАНОВЛЕНИЕ</w:t>
      </w:r>
    </w:p>
    <w:p w14:paraId="44FB52A2" w14:textId="77777777" w:rsidR="00D0103B" w:rsidRPr="009D2D13" w:rsidRDefault="00D0103B" w:rsidP="009D2D13">
      <w:pPr>
        <w:rPr>
          <w:sz w:val="28"/>
          <w:szCs w:val="28"/>
        </w:rPr>
      </w:pPr>
    </w:p>
    <w:p w14:paraId="63A3DD5C" w14:textId="3922CD3C" w:rsidR="00435FB5" w:rsidRPr="003610D2" w:rsidRDefault="00257FC1" w:rsidP="00435FB5">
      <w:pPr>
        <w:rPr>
          <w:sz w:val="28"/>
          <w:szCs w:val="28"/>
        </w:rPr>
      </w:pPr>
      <w:r>
        <w:rPr>
          <w:sz w:val="28"/>
          <w:szCs w:val="28"/>
        </w:rPr>
        <w:t>от 16.02.2026 № 89</w:t>
      </w:r>
    </w:p>
    <w:p w14:paraId="5DEAF257" w14:textId="77777777" w:rsidR="00CB32F1" w:rsidRPr="009D2D13" w:rsidRDefault="00CB32F1" w:rsidP="009D2D13">
      <w:pPr>
        <w:rPr>
          <w:sz w:val="28"/>
          <w:szCs w:val="28"/>
        </w:rPr>
      </w:pPr>
    </w:p>
    <w:tbl>
      <w:tblPr>
        <w:tblW w:w="11092" w:type="dxa"/>
        <w:tblLook w:val="01E0" w:firstRow="1" w:lastRow="1" w:firstColumn="1" w:lastColumn="1" w:noHBand="0" w:noVBand="0"/>
      </w:tblPr>
      <w:tblGrid>
        <w:gridCol w:w="4644"/>
        <w:gridCol w:w="6448"/>
      </w:tblGrid>
      <w:tr w:rsidR="00DC504B" w:rsidRPr="009D2D13" w14:paraId="5EA62CDD" w14:textId="77777777" w:rsidTr="001C6A4B">
        <w:tc>
          <w:tcPr>
            <w:tcW w:w="4644" w:type="dxa"/>
          </w:tcPr>
          <w:p w14:paraId="195FE679" w14:textId="0F11F3FC" w:rsidR="00DC504B" w:rsidRPr="009D2D13" w:rsidRDefault="00497998" w:rsidP="008925EF">
            <w:pPr>
              <w:jc w:val="both"/>
              <w:rPr>
                <w:rFonts w:eastAsia="Calibri"/>
                <w:sz w:val="28"/>
                <w:szCs w:val="28"/>
              </w:rPr>
            </w:pPr>
            <w:r w:rsidRPr="009D2D13">
              <w:rPr>
                <w:rFonts w:eastAsia="Calibri"/>
                <w:sz w:val="28"/>
                <w:szCs w:val="28"/>
              </w:rPr>
              <w:t>О</w:t>
            </w:r>
            <w:r w:rsidR="008925EF">
              <w:rPr>
                <w:rFonts w:eastAsia="Calibri"/>
                <w:sz w:val="28"/>
                <w:szCs w:val="28"/>
              </w:rPr>
              <w:t>б организации работы по содействию развитию конкуренции в муниципальном образовании «</w:t>
            </w:r>
            <w:proofErr w:type="spellStart"/>
            <w:r w:rsidR="008925EF">
              <w:rPr>
                <w:rFonts w:eastAsia="Calibri"/>
                <w:sz w:val="28"/>
                <w:szCs w:val="28"/>
              </w:rPr>
              <w:t>Духовщинский</w:t>
            </w:r>
            <w:proofErr w:type="spellEnd"/>
            <w:r w:rsidR="008925EF">
              <w:rPr>
                <w:rFonts w:eastAsia="Calibri"/>
                <w:sz w:val="28"/>
                <w:szCs w:val="28"/>
              </w:rPr>
              <w:t xml:space="preserve"> муниципальный округ» Смоленской области</w:t>
            </w:r>
            <w:r w:rsidR="004E65E0">
              <w:rPr>
                <w:rFonts w:eastAsia="Calibri"/>
                <w:sz w:val="28"/>
                <w:szCs w:val="28"/>
              </w:rPr>
              <w:t xml:space="preserve"> на 2026-2029 годы</w:t>
            </w:r>
          </w:p>
        </w:tc>
        <w:tc>
          <w:tcPr>
            <w:tcW w:w="6448" w:type="dxa"/>
          </w:tcPr>
          <w:p w14:paraId="0F1974E5" w14:textId="77777777" w:rsidR="00DC504B" w:rsidRPr="009D2D13" w:rsidRDefault="00DC504B" w:rsidP="009D2D13">
            <w:pPr>
              <w:rPr>
                <w:rFonts w:eastAsia="Calibri"/>
                <w:sz w:val="28"/>
                <w:szCs w:val="28"/>
              </w:rPr>
            </w:pPr>
          </w:p>
        </w:tc>
      </w:tr>
    </w:tbl>
    <w:p w14:paraId="204CE404" w14:textId="20D8990C" w:rsidR="00DC504B" w:rsidRDefault="00DC504B" w:rsidP="009D2D13">
      <w:pPr>
        <w:rPr>
          <w:sz w:val="28"/>
          <w:szCs w:val="28"/>
        </w:rPr>
      </w:pPr>
    </w:p>
    <w:p w14:paraId="30741A3B" w14:textId="77777777" w:rsidR="00C754FF" w:rsidRPr="009D2D13" w:rsidRDefault="00C754FF" w:rsidP="009D2D13">
      <w:pPr>
        <w:rPr>
          <w:sz w:val="28"/>
          <w:szCs w:val="28"/>
        </w:rPr>
      </w:pPr>
    </w:p>
    <w:p w14:paraId="1BE72BD8" w14:textId="51D2AF06" w:rsidR="00FB138C" w:rsidRPr="009D2D13" w:rsidRDefault="00FB138C" w:rsidP="00FB138C">
      <w:pPr>
        <w:ind w:firstLine="708"/>
        <w:jc w:val="both"/>
        <w:rPr>
          <w:sz w:val="28"/>
          <w:szCs w:val="28"/>
        </w:rPr>
      </w:pPr>
      <w:r w:rsidRPr="009D2D13">
        <w:rPr>
          <w:sz w:val="28"/>
          <w:szCs w:val="28"/>
        </w:rPr>
        <w:t xml:space="preserve">В соответствии с распоряжением Правительства Российской Федерации </w:t>
      </w:r>
      <w:r w:rsidRPr="00953224">
        <w:rPr>
          <w:spacing w:val="-2"/>
          <w:sz w:val="28"/>
          <w:szCs w:val="28"/>
        </w:rPr>
        <w:t>от 17.04.2019 № 768-р «Об утверждении стандарта развития конкуренции в субъектах</w:t>
      </w:r>
      <w:r w:rsidRPr="009D2D13">
        <w:rPr>
          <w:sz w:val="28"/>
          <w:szCs w:val="28"/>
        </w:rPr>
        <w:t xml:space="preserve"> Российской Федерации», пунктом 6 распоряжения Губернатора Смоленской области от 29.12.2021 № 1702-р «О реализации в Смоленской области стандарта развития конкуренции в субъектах Российской Федерации», приказом Департамента экономического развития Смоленской области от 16.06.2022 № 29/01-01 «Об</w:t>
      </w:r>
      <w:r>
        <w:rPr>
          <w:sz w:val="28"/>
          <w:szCs w:val="28"/>
        </w:rPr>
        <w:t> </w:t>
      </w:r>
      <w:r w:rsidRPr="009D2D13">
        <w:rPr>
          <w:sz w:val="28"/>
          <w:szCs w:val="28"/>
        </w:rPr>
        <w:t>утверждении методических рекомендаций для органов местного самоуправления муниципальных образований Смоленской области по разработке планов мероприятий по содействию развитию конкуренции в</w:t>
      </w:r>
      <w:r>
        <w:rPr>
          <w:sz w:val="28"/>
          <w:szCs w:val="28"/>
        </w:rPr>
        <w:t xml:space="preserve"> </w:t>
      </w:r>
      <w:r w:rsidRPr="009D2D13">
        <w:rPr>
          <w:sz w:val="28"/>
          <w:szCs w:val="28"/>
        </w:rPr>
        <w:t>муниципальных образованиях Смоленской области»</w:t>
      </w:r>
      <w:r w:rsidR="00C754FF">
        <w:rPr>
          <w:sz w:val="28"/>
          <w:szCs w:val="28"/>
        </w:rPr>
        <w:t>,</w:t>
      </w:r>
      <w:r w:rsidRPr="009D2D13">
        <w:rPr>
          <w:sz w:val="28"/>
          <w:szCs w:val="28"/>
        </w:rPr>
        <w:t xml:space="preserve"> Администрация муниципального</w:t>
      </w:r>
      <w:r>
        <w:rPr>
          <w:sz w:val="28"/>
          <w:szCs w:val="28"/>
        </w:rPr>
        <w:t xml:space="preserve"> образования «</w:t>
      </w:r>
      <w:proofErr w:type="spellStart"/>
      <w:r>
        <w:rPr>
          <w:sz w:val="28"/>
          <w:szCs w:val="28"/>
        </w:rPr>
        <w:t>Духовщинский</w:t>
      </w:r>
      <w:proofErr w:type="spellEnd"/>
      <w:r>
        <w:rPr>
          <w:sz w:val="28"/>
          <w:szCs w:val="28"/>
        </w:rPr>
        <w:t xml:space="preserve"> муни</w:t>
      </w:r>
      <w:r w:rsidR="004E65E0">
        <w:rPr>
          <w:sz w:val="28"/>
          <w:szCs w:val="28"/>
        </w:rPr>
        <w:t>ципальный окру</w:t>
      </w:r>
      <w:r>
        <w:rPr>
          <w:sz w:val="28"/>
          <w:szCs w:val="28"/>
        </w:rPr>
        <w:t>г</w:t>
      </w:r>
      <w:r w:rsidRPr="009D2D13">
        <w:rPr>
          <w:sz w:val="28"/>
          <w:szCs w:val="28"/>
        </w:rPr>
        <w:t>» Смоленской области</w:t>
      </w:r>
    </w:p>
    <w:p w14:paraId="26676BF8" w14:textId="77777777" w:rsidR="009F14AD" w:rsidRPr="009D2D13" w:rsidRDefault="009F14AD" w:rsidP="00FB138C">
      <w:pPr>
        <w:tabs>
          <w:tab w:val="left" w:pos="2085"/>
        </w:tabs>
        <w:jc w:val="both"/>
        <w:rPr>
          <w:sz w:val="28"/>
          <w:szCs w:val="28"/>
        </w:rPr>
      </w:pPr>
    </w:p>
    <w:p w14:paraId="68A5D212" w14:textId="77777777" w:rsidR="00DC504B" w:rsidRPr="009D2D13" w:rsidRDefault="00DC504B" w:rsidP="009D2D13">
      <w:pPr>
        <w:ind w:firstLine="708"/>
        <w:jc w:val="both"/>
        <w:rPr>
          <w:sz w:val="28"/>
          <w:szCs w:val="28"/>
        </w:rPr>
      </w:pPr>
      <w:r w:rsidRPr="009D2D13">
        <w:rPr>
          <w:sz w:val="28"/>
          <w:szCs w:val="28"/>
        </w:rPr>
        <w:t>ПОСТАНОВЛЯЕТ:</w:t>
      </w:r>
    </w:p>
    <w:p w14:paraId="3C78F998" w14:textId="77777777" w:rsidR="00DC504B" w:rsidRPr="009D2D13" w:rsidRDefault="00DC504B" w:rsidP="009D2D13">
      <w:pPr>
        <w:ind w:firstLine="708"/>
        <w:jc w:val="both"/>
        <w:rPr>
          <w:sz w:val="28"/>
          <w:szCs w:val="28"/>
        </w:rPr>
      </w:pPr>
    </w:p>
    <w:p w14:paraId="25D04750" w14:textId="21416C81" w:rsidR="00FB138C" w:rsidRPr="009D2D13" w:rsidRDefault="006941F3" w:rsidP="00FB138C">
      <w:pPr>
        <w:ind w:firstLine="708"/>
        <w:jc w:val="both"/>
        <w:rPr>
          <w:sz w:val="28"/>
          <w:szCs w:val="28"/>
        </w:rPr>
      </w:pPr>
      <w:r>
        <w:rPr>
          <w:sz w:val="28"/>
          <w:szCs w:val="28"/>
        </w:rPr>
        <w:t>1</w:t>
      </w:r>
      <w:r w:rsidR="00FB138C" w:rsidRPr="009D2D13">
        <w:rPr>
          <w:sz w:val="28"/>
          <w:szCs w:val="28"/>
        </w:rPr>
        <w:t>. </w:t>
      </w:r>
      <w:r w:rsidR="00FB138C">
        <w:rPr>
          <w:sz w:val="28"/>
          <w:szCs w:val="28"/>
        </w:rPr>
        <w:t>Утвердить</w:t>
      </w:r>
      <w:r w:rsidR="00FB138C" w:rsidRPr="009D2D13">
        <w:rPr>
          <w:sz w:val="28"/>
          <w:szCs w:val="28"/>
        </w:rPr>
        <w:t>:</w:t>
      </w:r>
    </w:p>
    <w:p w14:paraId="424C8B59" w14:textId="35681F5F" w:rsidR="00FB138C" w:rsidRPr="009D2D13" w:rsidRDefault="00FB138C" w:rsidP="00FB138C">
      <w:pPr>
        <w:ind w:firstLine="708"/>
        <w:jc w:val="both"/>
        <w:rPr>
          <w:sz w:val="28"/>
          <w:szCs w:val="28"/>
        </w:rPr>
      </w:pPr>
      <w:r w:rsidRPr="009D2D13">
        <w:rPr>
          <w:sz w:val="28"/>
          <w:szCs w:val="28"/>
        </w:rPr>
        <w:t>- перечень товарных рынков для содействия развитию конкуренции на территории муниципального образования</w:t>
      </w:r>
      <w:r>
        <w:rPr>
          <w:sz w:val="28"/>
          <w:szCs w:val="28"/>
        </w:rPr>
        <w:t xml:space="preserve"> «</w:t>
      </w:r>
      <w:proofErr w:type="spellStart"/>
      <w:r>
        <w:rPr>
          <w:sz w:val="28"/>
          <w:szCs w:val="28"/>
        </w:rPr>
        <w:t>Духовщинский</w:t>
      </w:r>
      <w:proofErr w:type="spellEnd"/>
      <w:r>
        <w:rPr>
          <w:sz w:val="28"/>
          <w:szCs w:val="28"/>
        </w:rPr>
        <w:t xml:space="preserve"> муниципальный округ</w:t>
      </w:r>
      <w:r w:rsidRPr="009D2D13">
        <w:rPr>
          <w:sz w:val="28"/>
          <w:szCs w:val="28"/>
        </w:rPr>
        <w:t>» Смоленской области (приложение № 1);</w:t>
      </w:r>
    </w:p>
    <w:p w14:paraId="0D8AB385" w14:textId="567ADDD9" w:rsidR="00FB138C" w:rsidRPr="009D2D13" w:rsidRDefault="00FB138C" w:rsidP="00FB138C">
      <w:pPr>
        <w:ind w:firstLine="708"/>
        <w:jc w:val="both"/>
        <w:rPr>
          <w:sz w:val="28"/>
          <w:szCs w:val="28"/>
        </w:rPr>
      </w:pPr>
      <w:r w:rsidRPr="009D2D13">
        <w:rPr>
          <w:sz w:val="28"/>
          <w:szCs w:val="28"/>
        </w:rPr>
        <w:t>- </w:t>
      </w:r>
      <w:r w:rsidR="00C754FF">
        <w:rPr>
          <w:sz w:val="28"/>
          <w:szCs w:val="28"/>
        </w:rPr>
        <w:t>п</w:t>
      </w:r>
      <w:r w:rsidRPr="009D2D13">
        <w:rPr>
          <w:sz w:val="28"/>
          <w:szCs w:val="28"/>
        </w:rPr>
        <w:t>лан мероприятий («дорожную карту») по содействию развитию конкуренции на товарных рынках в муниципальном образовании</w:t>
      </w:r>
      <w:r>
        <w:rPr>
          <w:sz w:val="28"/>
          <w:szCs w:val="28"/>
        </w:rPr>
        <w:t xml:space="preserve"> «</w:t>
      </w:r>
      <w:proofErr w:type="spellStart"/>
      <w:r>
        <w:rPr>
          <w:sz w:val="28"/>
          <w:szCs w:val="28"/>
        </w:rPr>
        <w:t>Духовщинский</w:t>
      </w:r>
      <w:proofErr w:type="spellEnd"/>
      <w:r>
        <w:rPr>
          <w:sz w:val="28"/>
          <w:szCs w:val="28"/>
        </w:rPr>
        <w:t xml:space="preserve"> муниципальный округ</w:t>
      </w:r>
      <w:r w:rsidRPr="009D2D13">
        <w:rPr>
          <w:sz w:val="28"/>
          <w:szCs w:val="28"/>
        </w:rPr>
        <w:t xml:space="preserve">» Смоленской </w:t>
      </w:r>
      <w:r>
        <w:rPr>
          <w:sz w:val="28"/>
          <w:szCs w:val="28"/>
        </w:rPr>
        <w:t>области на 2026-2029</w:t>
      </w:r>
      <w:r w:rsidRPr="009D2D13">
        <w:rPr>
          <w:sz w:val="28"/>
          <w:szCs w:val="28"/>
        </w:rPr>
        <w:t xml:space="preserve"> годы (приложение № 2)</w:t>
      </w:r>
      <w:r>
        <w:rPr>
          <w:sz w:val="28"/>
          <w:szCs w:val="28"/>
        </w:rPr>
        <w:t>.</w:t>
      </w:r>
    </w:p>
    <w:p w14:paraId="1D15B528" w14:textId="77777777" w:rsidR="00FB138C" w:rsidRPr="009D2D13" w:rsidRDefault="00FB138C" w:rsidP="00FB138C">
      <w:pPr>
        <w:ind w:firstLine="708"/>
        <w:jc w:val="both"/>
        <w:rPr>
          <w:sz w:val="28"/>
          <w:szCs w:val="28"/>
        </w:rPr>
      </w:pPr>
      <w:r w:rsidRPr="009D2D13">
        <w:rPr>
          <w:sz w:val="28"/>
          <w:szCs w:val="28"/>
        </w:rPr>
        <w:t>2. Признать утратившими силу:</w:t>
      </w:r>
    </w:p>
    <w:p w14:paraId="64D39014" w14:textId="4DCDF04C" w:rsidR="00FB138C" w:rsidRDefault="00FB138C" w:rsidP="00FB138C">
      <w:pPr>
        <w:ind w:firstLine="708"/>
        <w:jc w:val="both"/>
        <w:rPr>
          <w:sz w:val="28"/>
          <w:szCs w:val="28"/>
        </w:rPr>
      </w:pPr>
      <w:r w:rsidRPr="009D2D13">
        <w:rPr>
          <w:sz w:val="28"/>
          <w:szCs w:val="28"/>
        </w:rPr>
        <w:t>- постановление Администрации муниципального образования «</w:t>
      </w:r>
      <w:proofErr w:type="spellStart"/>
      <w:r w:rsidRPr="009D2D13">
        <w:rPr>
          <w:sz w:val="28"/>
          <w:szCs w:val="28"/>
        </w:rPr>
        <w:t>Духовщинский</w:t>
      </w:r>
      <w:proofErr w:type="spellEnd"/>
      <w:r w:rsidRPr="009D2D13">
        <w:rPr>
          <w:sz w:val="28"/>
          <w:szCs w:val="28"/>
        </w:rPr>
        <w:t xml:space="preserve"> район» Смоленской области от 10.08.2022 № </w:t>
      </w:r>
      <w:r>
        <w:rPr>
          <w:sz w:val="28"/>
          <w:szCs w:val="28"/>
        </w:rPr>
        <w:t xml:space="preserve">256 </w:t>
      </w:r>
      <w:r w:rsidRPr="009D2D13">
        <w:rPr>
          <w:sz w:val="28"/>
          <w:szCs w:val="28"/>
        </w:rPr>
        <w:t>«</w:t>
      </w:r>
      <w:r w:rsidRPr="009D2D13">
        <w:rPr>
          <w:rFonts w:eastAsia="Calibri"/>
          <w:sz w:val="28"/>
          <w:szCs w:val="28"/>
        </w:rPr>
        <w:t xml:space="preserve">Об организации </w:t>
      </w:r>
      <w:r w:rsidRPr="009D2D13">
        <w:rPr>
          <w:rFonts w:eastAsia="Calibri"/>
          <w:sz w:val="28"/>
          <w:szCs w:val="28"/>
        </w:rPr>
        <w:lastRenderedPageBreak/>
        <w:t xml:space="preserve">работы </w:t>
      </w:r>
      <w:r w:rsidRPr="009D2D13">
        <w:rPr>
          <w:sz w:val="28"/>
          <w:szCs w:val="28"/>
        </w:rPr>
        <w:t>по содействию развитию конкуренции в муниципальном образовании «</w:t>
      </w:r>
      <w:proofErr w:type="spellStart"/>
      <w:r w:rsidRPr="009D2D13">
        <w:rPr>
          <w:sz w:val="28"/>
          <w:szCs w:val="28"/>
        </w:rPr>
        <w:t>Духовщинский</w:t>
      </w:r>
      <w:proofErr w:type="spellEnd"/>
      <w:r w:rsidRPr="009D2D13">
        <w:rPr>
          <w:sz w:val="28"/>
          <w:szCs w:val="28"/>
        </w:rPr>
        <w:t xml:space="preserve"> район» Смоленской области»;</w:t>
      </w:r>
    </w:p>
    <w:p w14:paraId="1DA3A90F" w14:textId="16D4D779" w:rsidR="00FB138C" w:rsidRDefault="00FB138C" w:rsidP="00FB138C">
      <w:pPr>
        <w:ind w:firstLine="708"/>
        <w:jc w:val="both"/>
        <w:rPr>
          <w:sz w:val="28"/>
          <w:szCs w:val="28"/>
        </w:rPr>
      </w:pPr>
      <w:r w:rsidRPr="009D2D13">
        <w:rPr>
          <w:sz w:val="28"/>
          <w:szCs w:val="28"/>
        </w:rPr>
        <w:t>- постановление Администрации муниципального образования «</w:t>
      </w:r>
      <w:proofErr w:type="spellStart"/>
      <w:r w:rsidRPr="009D2D13">
        <w:rPr>
          <w:sz w:val="28"/>
          <w:szCs w:val="28"/>
        </w:rPr>
        <w:t>Духовщинский</w:t>
      </w:r>
      <w:proofErr w:type="spellEnd"/>
      <w:r w:rsidRPr="009D2D13">
        <w:rPr>
          <w:sz w:val="28"/>
          <w:szCs w:val="28"/>
        </w:rPr>
        <w:t xml:space="preserve"> район» Смоленской области от </w:t>
      </w:r>
      <w:r>
        <w:rPr>
          <w:rFonts w:eastAsia="Calibri"/>
          <w:sz w:val="28"/>
          <w:szCs w:val="28"/>
        </w:rPr>
        <w:t>от 29.12.2023 № 491,</w:t>
      </w:r>
      <w:r w:rsidRPr="009D2D13">
        <w:rPr>
          <w:sz w:val="28"/>
          <w:szCs w:val="28"/>
        </w:rPr>
        <w:t xml:space="preserve"> «</w:t>
      </w:r>
      <w:r w:rsidRPr="00FB138C">
        <w:rPr>
          <w:sz w:val="28"/>
          <w:szCs w:val="28"/>
        </w:rPr>
        <w:t xml:space="preserve">О внесении изменений в План мероприятий («дорожную карту») </w:t>
      </w:r>
      <w:r w:rsidRPr="00FB138C">
        <w:rPr>
          <w:spacing w:val="-4"/>
          <w:sz w:val="28"/>
          <w:szCs w:val="28"/>
        </w:rPr>
        <w:t>по содействию развитию конкуренции</w:t>
      </w:r>
      <w:r w:rsidRPr="00FB138C">
        <w:rPr>
          <w:sz w:val="28"/>
          <w:szCs w:val="28"/>
        </w:rPr>
        <w:t xml:space="preserve"> на товарных рынках в муниципальном образовании «</w:t>
      </w:r>
      <w:proofErr w:type="spellStart"/>
      <w:r w:rsidRPr="00FB138C">
        <w:rPr>
          <w:sz w:val="28"/>
          <w:szCs w:val="28"/>
        </w:rPr>
        <w:t>Духовщинский</w:t>
      </w:r>
      <w:proofErr w:type="spellEnd"/>
      <w:r w:rsidRPr="00FB138C">
        <w:rPr>
          <w:sz w:val="28"/>
          <w:szCs w:val="28"/>
        </w:rPr>
        <w:t xml:space="preserve"> район» Смоленской области на 2022-2025 годы</w:t>
      </w:r>
      <w:r w:rsidRPr="009D2D13">
        <w:rPr>
          <w:sz w:val="28"/>
          <w:szCs w:val="28"/>
        </w:rPr>
        <w:t>»;</w:t>
      </w:r>
    </w:p>
    <w:p w14:paraId="47F625D5" w14:textId="238D535D" w:rsidR="00FB138C" w:rsidRPr="009D2D13" w:rsidRDefault="00FB138C" w:rsidP="00C754FF">
      <w:pPr>
        <w:ind w:firstLine="708"/>
        <w:jc w:val="both"/>
        <w:rPr>
          <w:sz w:val="28"/>
          <w:szCs w:val="28"/>
        </w:rPr>
      </w:pPr>
      <w:r w:rsidRPr="009D2D13">
        <w:rPr>
          <w:sz w:val="28"/>
          <w:szCs w:val="28"/>
        </w:rPr>
        <w:t>- постановление Администрации муниципального образования «</w:t>
      </w:r>
      <w:proofErr w:type="spellStart"/>
      <w:r w:rsidRPr="009D2D13">
        <w:rPr>
          <w:sz w:val="28"/>
          <w:szCs w:val="28"/>
        </w:rPr>
        <w:t>Духовщинский</w:t>
      </w:r>
      <w:proofErr w:type="spellEnd"/>
      <w:r w:rsidRPr="009D2D13">
        <w:rPr>
          <w:sz w:val="28"/>
          <w:szCs w:val="28"/>
        </w:rPr>
        <w:t xml:space="preserve"> район» Смоленской области от </w:t>
      </w:r>
      <w:r>
        <w:rPr>
          <w:rFonts w:eastAsia="Calibri"/>
          <w:sz w:val="28"/>
          <w:szCs w:val="28"/>
        </w:rPr>
        <w:t>05.02.2024 № 42,</w:t>
      </w:r>
      <w:r w:rsidRPr="009D2D13">
        <w:rPr>
          <w:sz w:val="28"/>
          <w:szCs w:val="28"/>
        </w:rPr>
        <w:t xml:space="preserve"> «</w:t>
      </w:r>
      <w:r w:rsidRPr="008534ED">
        <w:rPr>
          <w:sz w:val="28"/>
          <w:szCs w:val="28"/>
        </w:rPr>
        <w:t xml:space="preserve">О внесении изменений в </w:t>
      </w:r>
      <w:r>
        <w:rPr>
          <w:sz w:val="28"/>
          <w:szCs w:val="28"/>
        </w:rPr>
        <w:t xml:space="preserve">План мероприятий («дорожную карту») </w:t>
      </w:r>
      <w:r w:rsidRPr="00592B40">
        <w:rPr>
          <w:spacing w:val="-4"/>
          <w:sz w:val="28"/>
          <w:szCs w:val="28"/>
        </w:rPr>
        <w:t>по содействию развитию конкуренции</w:t>
      </w:r>
      <w:r>
        <w:rPr>
          <w:sz w:val="28"/>
          <w:szCs w:val="28"/>
        </w:rPr>
        <w:t xml:space="preserve"> на товарных рынках </w:t>
      </w:r>
      <w:r w:rsidRPr="00592B40">
        <w:rPr>
          <w:sz w:val="28"/>
          <w:szCs w:val="28"/>
        </w:rPr>
        <w:t>в муниципальном образовании «</w:t>
      </w:r>
      <w:proofErr w:type="spellStart"/>
      <w:r w:rsidRPr="00592B40">
        <w:rPr>
          <w:sz w:val="28"/>
          <w:szCs w:val="28"/>
        </w:rPr>
        <w:t>Духовщинский</w:t>
      </w:r>
      <w:proofErr w:type="spellEnd"/>
      <w:r w:rsidRPr="00592B40">
        <w:rPr>
          <w:sz w:val="28"/>
          <w:szCs w:val="28"/>
        </w:rPr>
        <w:t xml:space="preserve"> р</w:t>
      </w:r>
      <w:r>
        <w:rPr>
          <w:sz w:val="28"/>
          <w:szCs w:val="28"/>
        </w:rPr>
        <w:t>айон» Смоленской области на 2022-2025</w:t>
      </w:r>
      <w:r w:rsidRPr="00592B40">
        <w:rPr>
          <w:sz w:val="28"/>
          <w:szCs w:val="28"/>
        </w:rPr>
        <w:t xml:space="preserve"> годы</w:t>
      </w:r>
      <w:r w:rsidRPr="009D2D13">
        <w:rPr>
          <w:sz w:val="28"/>
          <w:szCs w:val="28"/>
        </w:rPr>
        <w:t>»</w:t>
      </w:r>
      <w:r>
        <w:rPr>
          <w:sz w:val="28"/>
          <w:szCs w:val="28"/>
        </w:rPr>
        <w:t>.</w:t>
      </w:r>
    </w:p>
    <w:p w14:paraId="59567ED5" w14:textId="156D8692" w:rsidR="008F1895" w:rsidRDefault="009F73C2" w:rsidP="00FB138C">
      <w:pPr>
        <w:ind w:firstLine="708"/>
        <w:jc w:val="both"/>
        <w:rPr>
          <w:sz w:val="28"/>
          <w:szCs w:val="28"/>
        </w:rPr>
      </w:pPr>
      <w:r>
        <w:rPr>
          <w:sz w:val="28"/>
          <w:szCs w:val="28"/>
        </w:rPr>
        <w:t>2</w:t>
      </w:r>
      <w:r w:rsidR="00704E0E" w:rsidRPr="009D2D13">
        <w:rPr>
          <w:sz w:val="28"/>
          <w:szCs w:val="28"/>
        </w:rPr>
        <w:t>. </w:t>
      </w:r>
      <w:r w:rsidR="00497998" w:rsidRPr="009D2D13">
        <w:rPr>
          <w:sz w:val="28"/>
          <w:szCs w:val="28"/>
        </w:rPr>
        <w:t>Разместить настоящее постановление на официальном сайте Администрации муниципального образования «</w:t>
      </w:r>
      <w:proofErr w:type="spellStart"/>
      <w:r w:rsidR="00497998" w:rsidRPr="009D2D13">
        <w:rPr>
          <w:sz w:val="28"/>
          <w:szCs w:val="28"/>
        </w:rPr>
        <w:t>Духовщинский</w:t>
      </w:r>
      <w:proofErr w:type="spellEnd"/>
      <w:r w:rsidR="00497998" w:rsidRPr="009D2D13">
        <w:rPr>
          <w:sz w:val="28"/>
          <w:szCs w:val="28"/>
        </w:rPr>
        <w:t xml:space="preserve"> </w:t>
      </w:r>
      <w:r>
        <w:rPr>
          <w:sz w:val="28"/>
          <w:szCs w:val="28"/>
        </w:rPr>
        <w:t>муниципальный округ</w:t>
      </w:r>
      <w:r w:rsidR="00497998" w:rsidRPr="009D2D13">
        <w:rPr>
          <w:sz w:val="28"/>
          <w:szCs w:val="28"/>
        </w:rPr>
        <w:t>» Смоленской области в</w:t>
      </w:r>
      <w:r w:rsidR="00381E37" w:rsidRPr="009D2D13">
        <w:rPr>
          <w:sz w:val="28"/>
          <w:szCs w:val="28"/>
        </w:rPr>
        <w:t xml:space="preserve"> информационно-телекоммуникационной сети </w:t>
      </w:r>
      <w:r w:rsidR="00497998" w:rsidRPr="009D2D13">
        <w:rPr>
          <w:sz w:val="28"/>
          <w:szCs w:val="28"/>
        </w:rPr>
        <w:t>«Интернет» (</w:t>
      </w:r>
      <w:hyperlink r:id="rId9" w:history="1">
        <w:r w:rsidR="00497998" w:rsidRPr="009D2D13">
          <w:rPr>
            <w:rStyle w:val="aa"/>
            <w:sz w:val="28"/>
            <w:szCs w:val="28"/>
          </w:rPr>
          <w:t>http://duhov.admin-smolensk.ru/</w:t>
        </w:r>
      </w:hyperlink>
      <w:r w:rsidR="00497998" w:rsidRPr="009D2D13">
        <w:rPr>
          <w:sz w:val="28"/>
          <w:szCs w:val="28"/>
        </w:rPr>
        <w:t>)</w:t>
      </w:r>
      <w:r w:rsidR="009D1B5A" w:rsidRPr="009D1B5A">
        <w:rPr>
          <w:rFonts w:eastAsia="Calibri"/>
          <w:sz w:val="28"/>
          <w:szCs w:val="28"/>
        </w:rPr>
        <w:t xml:space="preserve"> </w:t>
      </w:r>
      <w:r w:rsidR="009D1B5A">
        <w:rPr>
          <w:rFonts w:eastAsia="Calibri"/>
          <w:sz w:val="28"/>
          <w:szCs w:val="28"/>
        </w:rPr>
        <w:t>в разделе «Нормативно-правовые документы»</w:t>
      </w:r>
      <w:r w:rsidR="008F1895" w:rsidRPr="009D2D13">
        <w:rPr>
          <w:sz w:val="28"/>
          <w:szCs w:val="28"/>
        </w:rPr>
        <w:t>.</w:t>
      </w:r>
    </w:p>
    <w:p w14:paraId="648219BE" w14:textId="5CE98F02" w:rsidR="00FB138C" w:rsidRPr="009D2D13" w:rsidRDefault="00FB138C" w:rsidP="00FB138C">
      <w:pPr>
        <w:ind w:firstLine="708"/>
        <w:jc w:val="both"/>
        <w:rPr>
          <w:sz w:val="28"/>
          <w:szCs w:val="28"/>
        </w:rPr>
      </w:pPr>
      <w:r>
        <w:rPr>
          <w:sz w:val="28"/>
          <w:szCs w:val="28"/>
        </w:rPr>
        <w:t xml:space="preserve">3. </w:t>
      </w:r>
      <w:r w:rsidR="009C0723">
        <w:rPr>
          <w:sz w:val="28"/>
          <w:szCs w:val="28"/>
        </w:rPr>
        <w:t>Постановление</w:t>
      </w:r>
      <w:r w:rsidR="00C754FF">
        <w:rPr>
          <w:sz w:val="28"/>
          <w:szCs w:val="28"/>
        </w:rPr>
        <w:t xml:space="preserve"> вступает в силу с даты подписания и </w:t>
      </w:r>
      <w:r w:rsidR="004E65E0">
        <w:rPr>
          <w:sz w:val="28"/>
          <w:szCs w:val="28"/>
        </w:rPr>
        <w:t>распространяет свое действие</w:t>
      </w:r>
      <w:r w:rsidR="00C754FF">
        <w:rPr>
          <w:sz w:val="28"/>
          <w:szCs w:val="28"/>
        </w:rPr>
        <w:t xml:space="preserve"> на правоотношения, возникшие</w:t>
      </w:r>
      <w:r w:rsidR="004E65E0">
        <w:rPr>
          <w:sz w:val="28"/>
          <w:szCs w:val="28"/>
        </w:rPr>
        <w:t xml:space="preserve"> с 01.01.2026 года.</w:t>
      </w:r>
    </w:p>
    <w:p w14:paraId="664C9050" w14:textId="77777777" w:rsidR="00DC504B" w:rsidRPr="009D2D13" w:rsidRDefault="00DC504B" w:rsidP="009D2D13">
      <w:pPr>
        <w:jc w:val="both"/>
        <w:rPr>
          <w:sz w:val="28"/>
          <w:szCs w:val="28"/>
        </w:rPr>
      </w:pPr>
    </w:p>
    <w:p w14:paraId="22492C39" w14:textId="77777777" w:rsidR="007704B2" w:rsidRPr="009D2D13" w:rsidRDefault="007704B2" w:rsidP="009D2D13">
      <w:pPr>
        <w:rPr>
          <w:sz w:val="28"/>
          <w:szCs w:val="28"/>
        </w:rPr>
      </w:pPr>
    </w:p>
    <w:p w14:paraId="6C325468" w14:textId="77777777" w:rsidR="00DC504B" w:rsidRPr="009D2D13" w:rsidRDefault="00DC504B" w:rsidP="009D2D13">
      <w:pPr>
        <w:rPr>
          <w:sz w:val="28"/>
          <w:szCs w:val="28"/>
        </w:rPr>
      </w:pPr>
    </w:p>
    <w:tbl>
      <w:tblPr>
        <w:tblW w:w="0" w:type="auto"/>
        <w:tblLook w:val="01E0" w:firstRow="1" w:lastRow="1" w:firstColumn="1" w:lastColumn="1" w:noHBand="0" w:noVBand="0"/>
      </w:tblPr>
      <w:tblGrid>
        <w:gridCol w:w="5103"/>
        <w:gridCol w:w="5102"/>
      </w:tblGrid>
      <w:tr w:rsidR="00DC504B" w:rsidRPr="009D2D13" w14:paraId="5D5770AD" w14:textId="77777777" w:rsidTr="009D1B5A">
        <w:tc>
          <w:tcPr>
            <w:tcW w:w="5103" w:type="dxa"/>
          </w:tcPr>
          <w:p w14:paraId="768EB481" w14:textId="263BC9E9" w:rsidR="00DC504B" w:rsidRPr="009D2D13" w:rsidRDefault="00DC504B" w:rsidP="009D1B5A">
            <w:pPr>
              <w:rPr>
                <w:rFonts w:eastAsia="Calibri"/>
                <w:sz w:val="28"/>
                <w:szCs w:val="28"/>
              </w:rPr>
            </w:pPr>
            <w:r w:rsidRPr="009D2D13">
              <w:rPr>
                <w:rFonts w:eastAsia="Calibri"/>
                <w:sz w:val="28"/>
                <w:szCs w:val="28"/>
              </w:rPr>
              <w:t>Глава муниципального образования «</w:t>
            </w:r>
            <w:proofErr w:type="spellStart"/>
            <w:r w:rsidRPr="009D2D13">
              <w:rPr>
                <w:rFonts w:eastAsia="Calibri"/>
                <w:sz w:val="28"/>
                <w:szCs w:val="28"/>
              </w:rPr>
              <w:t>Духовщинский</w:t>
            </w:r>
            <w:proofErr w:type="spellEnd"/>
            <w:r w:rsidRPr="009D2D13">
              <w:rPr>
                <w:rFonts w:eastAsia="Calibri"/>
                <w:sz w:val="28"/>
                <w:szCs w:val="28"/>
              </w:rPr>
              <w:t xml:space="preserve"> </w:t>
            </w:r>
            <w:r w:rsidR="009D1B5A">
              <w:rPr>
                <w:rFonts w:eastAsia="Calibri"/>
                <w:sz w:val="28"/>
                <w:szCs w:val="28"/>
              </w:rPr>
              <w:t>муниципальный округ</w:t>
            </w:r>
            <w:r w:rsidRPr="009D2D13">
              <w:rPr>
                <w:rFonts w:eastAsia="Calibri"/>
                <w:sz w:val="28"/>
                <w:szCs w:val="28"/>
              </w:rPr>
              <w:t>»</w:t>
            </w:r>
            <w:r w:rsidR="009D1B5A" w:rsidRPr="009D2D13">
              <w:rPr>
                <w:rFonts w:eastAsia="Calibri"/>
                <w:sz w:val="28"/>
                <w:szCs w:val="28"/>
              </w:rPr>
              <w:t xml:space="preserve"> </w:t>
            </w:r>
            <w:r w:rsidRPr="009D2D13">
              <w:rPr>
                <w:rFonts w:eastAsia="Calibri"/>
                <w:sz w:val="28"/>
                <w:szCs w:val="28"/>
              </w:rPr>
              <w:t>Смоленской области</w:t>
            </w:r>
          </w:p>
        </w:tc>
        <w:tc>
          <w:tcPr>
            <w:tcW w:w="5102" w:type="dxa"/>
          </w:tcPr>
          <w:p w14:paraId="5BAFBD7C" w14:textId="77777777" w:rsidR="00DC504B" w:rsidRPr="009D2D13" w:rsidRDefault="00DC504B" w:rsidP="009D2D13">
            <w:pPr>
              <w:rPr>
                <w:rFonts w:eastAsia="Calibri"/>
                <w:sz w:val="28"/>
                <w:szCs w:val="28"/>
              </w:rPr>
            </w:pPr>
          </w:p>
          <w:p w14:paraId="00052B5F" w14:textId="77777777" w:rsidR="00DC504B" w:rsidRPr="009D2D13" w:rsidRDefault="00DC504B" w:rsidP="009D2D13">
            <w:pPr>
              <w:rPr>
                <w:rFonts w:eastAsia="Calibri"/>
                <w:sz w:val="28"/>
                <w:szCs w:val="28"/>
              </w:rPr>
            </w:pPr>
          </w:p>
          <w:p w14:paraId="615D8F83" w14:textId="33AB56C0" w:rsidR="00DC504B" w:rsidRPr="009D2D13" w:rsidRDefault="009D1B5A" w:rsidP="009D1B5A">
            <w:pPr>
              <w:jc w:val="right"/>
              <w:rPr>
                <w:rFonts w:eastAsia="Calibri"/>
                <w:sz w:val="28"/>
                <w:szCs w:val="28"/>
              </w:rPr>
            </w:pPr>
            <w:r>
              <w:rPr>
                <w:rFonts w:eastAsia="Calibri"/>
                <w:sz w:val="28"/>
                <w:szCs w:val="28"/>
              </w:rPr>
              <w:t>В</w:t>
            </w:r>
            <w:r w:rsidR="00DC504B" w:rsidRPr="009D2D13">
              <w:rPr>
                <w:rFonts w:eastAsia="Calibri"/>
                <w:sz w:val="28"/>
                <w:szCs w:val="28"/>
              </w:rPr>
              <w:t xml:space="preserve">.В. </w:t>
            </w:r>
            <w:r>
              <w:rPr>
                <w:rFonts w:eastAsia="Calibri"/>
                <w:sz w:val="28"/>
                <w:szCs w:val="28"/>
              </w:rPr>
              <w:t>Молотков</w:t>
            </w:r>
          </w:p>
        </w:tc>
      </w:tr>
    </w:tbl>
    <w:p w14:paraId="7E8A8D9C" w14:textId="77777777" w:rsidR="002D7652" w:rsidRPr="009D2D13" w:rsidRDefault="00725636" w:rsidP="009D2D13">
      <w:pPr>
        <w:rPr>
          <w:sz w:val="2"/>
          <w:szCs w:val="2"/>
        </w:rPr>
      </w:pPr>
      <w:r w:rsidRPr="009D2D13">
        <w:br w:type="page"/>
      </w:r>
    </w:p>
    <w:tbl>
      <w:tblPr>
        <w:tblW w:w="10314" w:type="dxa"/>
        <w:tblLook w:val="01E0" w:firstRow="1" w:lastRow="1" w:firstColumn="1" w:lastColumn="1" w:noHBand="0" w:noVBand="0"/>
      </w:tblPr>
      <w:tblGrid>
        <w:gridCol w:w="5655"/>
        <w:gridCol w:w="4659"/>
      </w:tblGrid>
      <w:tr w:rsidR="002D7652" w:rsidRPr="009D2D13" w14:paraId="10082E92" w14:textId="77777777" w:rsidTr="009D2D13">
        <w:trPr>
          <w:trHeight w:val="2021"/>
        </w:trPr>
        <w:tc>
          <w:tcPr>
            <w:tcW w:w="5637" w:type="dxa"/>
          </w:tcPr>
          <w:p w14:paraId="2467A80A" w14:textId="77777777" w:rsidR="002D7652" w:rsidRPr="009D2D13" w:rsidRDefault="002D7652" w:rsidP="009D2D13">
            <w:pPr>
              <w:rPr>
                <w:sz w:val="28"/>
              </w:rPr>
            </w:pPr>
            <w:r w:rsidRPr="009D2D13">
              <w:rPr>
                <w:sz w:val="28"/>
              </w:rPr>
              <w:lastRenderedPageBreak/>
              <w:br w:type="page"/>
            </w:r>
          </w:p>
        </w:tc>
        <w:tc>
          <w:tcPr>
            <w:tcW w:w="4644" w:type="dxa"/>
          </w:tcPr>
          <w:p w14:paraId="37A63F9B" w14:textId="77777777" w:rsidR="002D7652" w:rsidRPr="009D2D13" w:rsidRDefault="002D7652" w:rsidP="009D2D13">
            <w:pPr>
              <w:rPr>
                <w:sz w:val="28"/>
              </w:rPr>
            </w:pPr>
            <w:r w:rsidRPr="009D2D13">
              <w:rPr>
                <w:sz w:val="28"/>
              </w:rPr>
              <w:t>Приложение № 1</w:t>
            </w:r>
          </w:p>
          <w:p w14:paraId="3F61734C" w14:textId="75E8A1BA" w:rsidR="002D7652" w:rsidRPr="009D2D13" w:rsidRDefault="002D7652" w:rsidP="00A53E18">
            <w:pPr>
              <w:jc w:val="both"/>
              <w:rPr>
                <w:sz w:val="28"/>
              </w:rPr>
            </w:pPr>
            <w:r w:rsidRPr="009D2D13">
              <w:rPr>
                <w:sz w:val="28"/>
              </w:rPr>
              <w:t>к постановлению Администрации муниципального</w:t>
            </w:r>
            <w:r w:rsidR="004E65E0">
              <w:rPr>
                <w:sz w:val="28"/>
              </w:rPr>
              <w:t xml:space="preserve"> образования «</w:t>
            </w:r>
            <w:proofErr w:type="spellStart"/>
            <w:r w:rsidR="004E65E0">
              <w:rPr>
                <w:sz w:val="28"/>
              </w:rPr>
              <w:t>Духовщинский</w:t>
            </w:r>
            <w:proofErr w:type="spellEnd"/>
            <w:r w:rsidR="004E65E0">
              <w:rPr>
                <w:sz w:val="28"/>
              </w:rPr>
              <w:t xml:space="preserve"> муниципальный округ» </w:t>
            </w:r>
            <w:r w:rsidRPr="009D2D13">
              <w:rPr>
                <w:sz w:val="28"/>
              </w:rPr>
              <w:t>Смоленской области</w:t>
            </w:r>
          </w:p>
          <w:p w14:paraId="18910F64" w14:textId="32DEA055" w:rsidR="00A53E18" w:rsidRPr="009D2D13" w:rsidRDefault="00257FC1" w:rsidP="00A53E18">
            <w:pPr>
              <w:jc w:val="both"/>
              <w:rPr>
                <w:sz w:val="28"/>
              </w:rPr>
            </w:pPr>
            <w:r>
              <w:rPr>
                <w:rFonts w:eastAsia="Calibri"/>
                <w:sz w:val="28"/>
                <w:szCs w:val="28"/>
              </w:rPr>
              <w:t>от 16.02.2026 № 89</w:t>
            </w:r>
            <w:bookmarkStart w:id="0" w:name="_GoBack"/>
            <w:bookmarkEnd w:id="0"/>
          </w:p>
        </w:tc>
      </w:tr>
    </w:tbl>
    <w:p w14:paraId="24EF5635" w14:textId="77777777" w:rsidR="002D7652" w:rsidRPr="009D2D13" w:rsidRDefault="002D7652" w:rsidP="009D2D13">
      <w:pPr>
        <w:rPr>
          <w:sz w:val="28"/>
        </w:rPr>
      </w:pPr>
    </w:p>
    <w:p w14:paraId="0CCAE774" w14:textId="77777777" w:rsidR="00133156" w:rsidRPr="009D2D13" w:rsidRDefault="00133156" w:rsidP="009D2D13">
      <w:pPr>
        <w:rPr>
          <w:sz w:val="28"/>
        </w:rPr>
      </w:pPr>
    </w:p>
    <w:p w14:paraId="5F1E0975" w14:textId="77777777" w:rsidR="004C1ABF" w:rsidRPr="009D2D13" w:rsidRDefault="004C1ABF" w:rsidP="009D2D13">
      <w:pPr>
        <w:rPr>
          <w:sz w:val="28"/>
        </w:rPr>
      </w:pPr>
    </w:p>
    <w:p w14:paraId="1E5DAFD0" w14:textId="77777777" w:rsidR="00FE5C47" w:rsidRPr="009D2D13" w:rsidRDefault="00FE5C47" w:rsidP="009D2D13">
      <w:pPr>
        <w:rPr>
          <w:sz w:val="28"/>
        </w:rPr>
      </w:pPr>
    </w:p>
    <w:p w14:paraId="0B2E7E08" w14:textId="77777777" w:rsidR="00133156" w:rsidRPr="009D2D13" w:rsidRDefault="00133156" w:rsidP="009D2D13">
      <w:pPr>
        <w:jc w:val="center"/>
        <w:rPr>
          <w:b/>
          <w:caps/>
          <w:sz w:val="28"/>
          <w:szCs w:val="28"/>
        </w:rPr>
      </w:pPr>
      <w:r w:rsidRPr="009D2D13">
        <w:rPr>
          <w:b/>
          <w:caps/>
          <w:sz w:val="28"/>
          <w:szCs w:val="28"/>
        </w:rPr>
        <w:t>Перечень</w:t>
      </w:r>
    </w:p>
    <w:p w14:paraId="11A5A69E" w14:textId="76D9CBA5" w:rsidR="00D62346" w:rsidRPr="009D2D13" w:rsidRDefault="00F3247C" w:rsidP="009D2D13">
      <w:pPr>
        <w:jc w:val="center"/>
        <w:rPr>
          <w:b/>
          <w:sz w:val="28"/>
        </w:rPr>
      </w:pPr>
      <w:r w:rsidRPr="009D2D13">
        <w:rPr>
          <w:b/>
          <w:sz w:val="28"/>
        </w:rPr>
        <w:t>товарных</w:t>
      </w:r>
      <w:r w:rsidR="00D62346" w:rsidRPr="009D2D13">
        <w:rPr>
          <w:b/>
          <w:sz w:val="28"/>
        </w:rPr>
        <w:t xml:space="preserve"> рынков для содействия развитию конкуренции</w:t>
      </w:r>
      <w:r w:rsidRPr="009D2D13">
        <w:rPr>
          <w:b/>
          <w:sz w:val="28"/>
        </w:rPr>
        <w:t xml:space="preserve"> на территории муниципального образования</w:t>
      </w:r>
      <w:r w:rsidR="00D62346" w:rsidRPr="009D2D13">
        <w:rPr>
          <w:b/>
          <w:sz w:val="28"/>
        </w:rPr>
        <w:t xml:space="preserve"> «</w:t>
      </w:r>
      <w:proofErr w:type="spellStart"/>
      <w:r w:rsidR="00D62346" w:rsidRPr="009D2D13">
        <w:rPr>
          <w:b/>
          <w:sz w:val="28"/>
        </w:rPr>
        <w:t>Духовщинский</w:t>
      </w:r>
      <w:proofErr w:type="spellEnd"/>
      <w:r w:rsidR="00D62346" w:rsidRPr="009D2D13">
        <w:rPr>
          <w:b/>
          <w:sz w:val="28"/>
        </w:rPr>
        <w:t xml:space="preserve"> </w:t>
      </w:r>
      <w:r w:rsidR="00A3522E">
        <w:rPr>
          <w:b/>
          <w:sz w:val="28"/>
        </w:rPr>
        <w:t>муниципальный округ</w:t>
      </w:r>
      <w:r w:rsidR="00D62346" w:rsidRPr="009D2D13">
        <w:rPr>
          <w:b/>
          <w:sz w:val="28"/>
        </w:rPr>
        <w:t>» Смоленской области</w:t>
      </w:r>
    </w:p>
    <w:p w14:paraId="1AF5A73C" w14:textId="77777777" w:rsidR="00D11E58" w:rsidRPr="009D2D13" w:rsidRDefault="00D11E58" w:rsidP="009D2D13">
      <w:pPr>
        <w:jc w:val="center"/>
        <w:rPr>
          <w:sz w:val="28"/>
        </w:rPr>
      </w:pPr>
    </w:p>
    <w:tbl>
      <w:tblPr>
        <w:tblW w:w="4849" w:type="pct"/>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4"/>
        <w:gridCol w:w="4022"/>
        <w:gridCol w:w="5131"/>
      </w:tblGrid>
      <w:tr w:rsidR="00D62346" w:rsidRPr="009D2D13" w14:paraId="22BCB1ED" w14:textId="77777777" w:rsidTr="004C1ABF">
        <w:tc>
          <w:tcPr>
            <w:tcW w:w="371" w:type="pct"/>
          </w:tcPr>
          <w:p w14:paraId="5D1D663D" w14:textId="77777777" w:rsidR="00D62346" w:rsidRPr="009D2D13" w:rsidRDefault="00D62346" w:rsidP="009D2D13">
            <w:pPr>
              <w:jc w:val="center"/>
              <w:rPr>
                <w:b/>
                <w:sz w:val="24"/>
                <w:szCs w:val="24"/>
              </w:rPr>
            </w:pPr>
            <w:r w:rsidRPr="009D2D13">
              <w:rPr>
                <w:b/>
                <w:sz w:val="24"/>
                <w:szCs w:val="24"/>
              </w:rPr>
              <w:t>№</w:t>
            </w:r>
          </w:p>
          <w:p w14:paraId="4BE809E7" w14:textId="77777777" w:rsidR="00D62346" w:rsidRPr="009D2D13" w:rsidRDefault="00D62346" w:rsidP="009D2D13">
            <w:pPr>
              <w:jc w:val="center"/>
              <w:rPr>
                <w:b/>
                <w:sz w:val="24"/>
                <w:szCs w:val="24"/>
              </w:rPr>
            </w:pPr>
            <w:r w:rsidRPr="009D2D13">
              <w:rPr>
                <w:b/>
                <w:sz w:val="24"/>
                <w:szCs w:val="24"/>
              </w:rPr>
              <w:t>п/п</w:t>
            </w:r>
          </w:p>
        </w:tc>
        <w:tc>
          <w:tcPr>
            <w:tcW w:w="2034" w:type="pct"/>
          </w:tcPr>
          <w:p w14:paraId="1FD0B14C" w14:textId="77777777" w:rsidR="00D62346" w:rsidRPr="009D2D13" w:rsidRDefault="00D62346" w:rsidP="009D2D13">
            <w:pPr>
              <w:jc w:val="center"/>
              <w:rPr>
                <w:b/>
                <w:sz w:val="24"/>
                <w:szCs w:val="24"/>
              </w:rPr>
            </w:pPr>
            <w:r w:rsidRPr="009D2D13">
              <w:rPr>
                <w:b/>
                <w:sz w:val="24"/>
                <w:szCs w:val="24"/>
              </w:rPr>
              <w:t xml:space="preserve">Наименование </w:t>
            </w:r>
            <w:r w:rsidR="002B7F92" w:rsidRPr="009D2D13">
              <w:rPr>
                <w:b/>
                <w:sz w:val="24"/>
                <w:szCs w:val="24"/>
              </w:rPr>
              <w:t>товарных</w:t>
            </w:r>
            <w:r w:rsidRPr="009D2D13">
              <w:rPr>
                <w:b/>
                <w:sz w:val="24"/>
                <w:szCs w:val="24"/>
              </w:rPr>
              <w:t xml:space="preserve"> рынков</w:t>
            </w:r>
          </w:p>
        </w:tc>
        <w:tc>
          <w:tcPr>
            <w:tcW w:w="2595" w:type="pct"/>
          </w:tcPr>
          <w:p w14:paraId="242E63F0" w14:textId="77777777" w:rsidR="00D62346" w:rsidRPr="009D2D13" w:rsidRDefault="002B7F92" w:rsidP="009D2D13">
            <w:pPr>
              <w:jc w:val="center"/>
              <w:rPr>
                <w:b/>
                <w:sz w:val="24"/>
                <w:szCs w:val="24"/>
              </w:rPr>
            </w:pPr>
            <w:r w:rsidRPr="009D2D13">
              <w:rPr>
                <w:b/>
                <w:sz w:val="24"/>
                <w:szCs w:val="24"/>
              </w:rPr>
              <w:t>Ответственный и</w:t>
            </w:r>
            <w:r w:rsidR="00D62346" w:rsidRPr="009D2D13">
              <w:rPr>
                <w:b/>
                <w:sz w:val="24"/>
                <w:szCs w:val="24"/>
              </w:rPr>
              <w:t>сполнитель</w:t>
            </w:r>
            <w:r w:rsidRPr="009D2D13">
              <w:rPr>
                <w:b/>
                <w:sz w:val="24"/>
                <w:szCs w:val="24"/>
              </w:rPr>
              <w:t xml:space="preserve"> за реализацию мероприятий по развитию конкуренции</w:t>
            </w:r>
          </w:p>
        </w:tc>
      </w:tr>
    </w:tbl>
    <w:p w14:paraId="2DE5E996" w14:textId="77777777" w:rsidR="009D2D13" w:rsidRPr="009D2D13" w:rsidRDefault="009D2D13" w:rsidP="009D2D13">
      <w:pPr>
        <w:rPr>
          <w:sz w:val="2"/>
          <w:szCs w:val="2"/>
        </w:rPr>
      </w:pPr>
    </w:p>
    <w:tbl>
      <w:tblPr>
        <w:tblW w:w="4849" w:type="pct"/>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4"/>
        <w:gridCol w:w="4022"/>
        <w:gridCol w:w="5131"/>
      </w:tblGrid>
      <w:tr w:rsidR="00D62346" w:rsidRPr="009D2D13" w14:paraId="79F63F8E" w14:textId="77777777" w:rsidTr="004C1ABF">
        <w:trPr>
          <w:cantSplit/>
          <w:tblHeader/>
        </w:trPr>
        <w:tc>
          <w:tcPr>
            <w:tcW w:w="371" w:type="pct"/>
          </w:tcPr>
          <w:p w14:paraId="3C028C5E" w14:textId="77777777" w:rsidR="00D62346" w:rsidRPr="009D2D13" w:rsidRDefault="00D62346" w:rsidP="009D2D13">
            <w:pPr>
              <w:jc w:val="center"/>
            </w:pPr>
            <w:r w:rsidRPr="009D2D13">
              <w:t>1</w:t>
            </w:r>
          </w:p>
        </w:tc>
        <w:tc>
          <w:tcPr>
            <w:tcW w:w="2034" w:type="pct"/>
          </w:tcPr>
          <w:p w14:paraId="48CFBFA0" w14:textId="77777777" w:rsidR="00D62346" w:rsidRPr="009D2D13" w:rsidRDefault="00D62346" w:rsidP="009D2D13">
            <w:pPr>
              <w:jc w:val="center"/>
            </w:pPr>
            <w:r w:rsidRPr="009D2D13">
              <w:t>2</w:t>
            </w:r>
          </w:p>
        </w:tc>
        <w:tc>
          <w:tcPr>
            <w:tcW w:w="2595" w:type="pct"/>
          </w:tcPr>
          <w:p w14:paraId="64F72FEB" w14:textId="77777777" w:rsidR="00D62346" w:rsidRPr="009D2D13" w:rsidRDefault="00D62346" w:rsidP="009D2D13">
            <w:pPr>
              <w:jc w:val="center"/>
            </w:pPr>
            <w:r w:rsidRPr="009D2D13">
              <w:t>3</w:t>
            </w:r>
          </w:p>
        </w:tc>
      </w:tr>
      <w:tr w:rsidR="00D62346" w:rsidRPr="009D2D13" w14:paraId="4E35F43A" w14:textId="77777777" w:rsidTr="004C1ABF">
        <w:trPr>
          <w:cantSplit/>
        </w:trPr>
        <w:tc>
          <w:tcPr>
            <w:tcW w:w="371" w:type="pct"/>
          </w:tcPr>
          <w:p w14:paraId="76F12E15" w14:textId="77777777" w:rsidR="00D62346" w:rsidRPr="009D2D13" w:rsidRDefault="00BD1EF4" w:rsidP="009D2D13">
            <w:pPr>
              <w:jc w:val="center"/>
              <w:rPr>
                <w:sz w:val="24"/>
                <w:szCs w:val="24"/>
              </w:rPr>
            </w:pPr>
            <w:r w:rsidRPr="009D2D13">
              <w:rPr>
                <w:sz w:val="24"/>
                <w:szCs w:val="24"/>
              </w:rPr>
              <w:t>1</w:t>
            </w:r>
            <w:r w:rsidR="00D62346" w:rsidRPr="009D2D13">
              <w:rPr>
                <w:sz w:val="24"/>
                <w:szCs w:val="24"/>
              </w:rPr>
              <w:t>.</w:t>
            </w:r>
          </w:p>
        </w:tc>
        <w:tc>
          <w:tcPr>
            <w:tcW w:w="2034" w:type="pct"/>
          </w:tcPr>
          <w:p w14:paraId="1D81D371" w14:textId="77777777" w:rsidR="00D62346" w:rsidRPr="009D2D13" w:rsidRDefault="00D62346" w:rsidP="009D2D13">
            <w:pPr>
              <w:rPr>
                <w:sz w:val="24"/>
                <w:szCs w:val="24"/>
              </w:rPr>
            </w:pPr>
            <w:r w:rsidRPr="009D2D13">
              <w:rPr>
                <w:sz w:val="24"/>
                <w:szCs w:val="24"/>
              </w:rPr>
              <w:t xml:space="preserve">Рынок </w:t>
            </w:r>
            <w:r w:rsidR="00FF3FB5" w:rsidRPr="009D2D13">
              <w:rPr>
                <w:sz w:val="24"/>
                <w:szCs w:val="24"/>
              </w:rPr>
              <w:t>торговли</w:t>
            </w:r>
          </w:p>
        </w:tc>
        <w:tc>
          <w:tcPr>
            <w:tcW w:w="2595" w:type="pct"/>
          </w:tcPr>
          <w:p w14:paraId="18995A9D" w14:textId="22C43DCC" w:rsidR="00D62346" w:rsidRPr="009D2D13" w:rsidRDefault="00D62346" w:rsidP="003121C6">
            <w:pPr>
              <w:rPr>
                <w:sz w:val="24"/>
                <w:szCs w:val="24"/>
              </w:rPr>
            </w:pPr>
            <w:r w:rsidRPr="009D2D13">
              <w:rPr>
                <w:sz w:val="24"/>
                <w:szCs w:val="24"/>
              </w:rPr>
              <w:t>Отдел экономического развития, имущественных и земельных отношений Администрации муниципального образования «</w:t>
            </w:r>
            <w:proofErr w:type="spellStart"/>
            <w:r w:rsidRPr="009D2D13">
              <w:rPr>
                <w:sz w:val="24"/>
                <w:szCs w:val="24"/>
              </w:rPr>
              <w:t>Духовщинский</w:t>
            </w:r>
            <w:proofErr w:type="spellEnd"/>
            <w:r w:rsidRPr="009D2D13">
              <w:rPr>
                <w:sz w:val="24"/>
                <w:szCs w:val="24"/>
              </w:rPr>
              <w:t xml:space="preserve"> </w:t>
            </w:r>
            <w:r w:rsidR="003121C6">
              <w:rPr>
                <w:sz w:val="24"/>
                <w:szCs w:val="24"/>
              </w:rPr>
              <w:t>муниципальный округ</w:t>
            </w:r>
            <w:r w:rsidRPr="009D2D13">
              <w:rPr>
                <w:sz w:val="24"/>
                <w:szCs w:val="24"/>
              </w:rPr>
              <w:t>» Смоленской области</w:t>
            </w:r>
            <w:r w:rsidR="003B7B04" w:rsidRPr="009D2D13">
              <w:rPr>
                <w:sz w:val="24"/>
                <w:szCs w:val="24"/>
              </w:rPr>
              <w:t>;</w:t>
            </w:r>
            <w:r w:rsidR="00072955" w:rsidRPr="009D2D13">
              <w:rPr>
                <w:sz w:val="24"/>
                <w:szCs w:val="24"/>
              </w:rPr>
              <w:t xml:space="preserve"> отдел по информационной политике Администрации муниципального образования «</w:t>
            </w:r>
            <w:proofErr w:type="spellStart"/>
            <w:r w:rsidR="00072955" w:rsidRPr="009D2D13">
              <w:rPr>
                <w:sz w:val="24"/>
                <w:szCs w:val="24"/>
              </w:rPr>
              <w:t>Духовщинский</w:t>
            </w:r>
            <w:proofErr w:type="spellEnd"/>
            <w:r w:rsidR="00072955" w:rsidRPr="009D2D13">
              <w:rPr>
                <w:sz w:val="24"/>
                <w:szCs w:val="24"/>
              </w:rPr>
              <w:t xml:space="preserve"> </w:t>
            </w:r>
            <w:r w:rsidR="003121C6">
              <w:rPr>
                <w:sz w:val="24"/>
                <w:szCs w:val="24"/>
              </w:rPr>
              <w:t>муниципальный округ</w:t>
            </w:r>
            <w:r w:rsidR="00072955" w:rsidRPr="009D2D13">
              <w:rPr>
                <w:sz w:val="24"/>
                <w:szCs w:val="24"/>
              </w:rPr>
              <w:t>» Смоленской области</w:t>
            </w:r>
          </w:p>
        </w:tc>
      </w:tr>
      <w:tr w:rsidR="00F05B34" w:rsidRPr="009D2D13" w14:paraId="7119C1BA" w14:textId="77777777" w:rsidTr="004C1ABF">
        <w:trPr>
          <w:cantSplit/>
        </w:trPr>
        <w:tc>
          <w:tcPr>
            <w:tcW w:w="371" w:type="pct"/>
          </w:tcPr>
          <w:p w14:paraId="06E741F2" w14:textId="77777777" w:rsidR="00F05B34" w:rsidRPr="009D2D13" w:rsidRDefault="00F05B34" w:rsidP="009D2D13">
            <w:pPr>
              <w:jc w:val="center"/>
              <w:rPr>
                <w:sz w:val="24"/>
                <w:szCs w:val="24"/>
              </w:rPr>
            </w:pPr>
            <w:r w:rsidRPr="009D2D13">
              <w:rPr>
                <w:sz w:val="24"/>
                <w:szCs w:val="24"/>
              </w:rPr>
              <w:t>2.</w:t>
            </w:r>
          </w:p>
        </w:tc>
        <w:tc>
          <w:tcPr>
            <w:tcW w:w="2034" w:type="pct"/>
          </w:tcPr>
          <w:p w14:paraId="70D99177" w14:textId="77777777" w:rsidR="00F05B34" w:rsidRPr="009D2D13" w:rsidRDefault="00F05B34" w:rsidP="009D2D13">
            <w:pPr>
              <w:rPr>
                <w:sz w:val="24"/>
                <w:szCs w:val="24"/>
              </w:rPr>
            </w:pPr>
            <w:r w:rsidRPr="009D2D13">
              <w:rPr>
                <w:sz w:val="24"/>
                <w:szCs w:val="24"/>
              </w:rPr>
              <w:t>Рынок реализации сельскохозяйственной продукции</w:t>
            </w:r>
          </w:p>
        </w:tc>
        <w:tc>
          <w:tcPr>
            <w:tcW w:w="2595" w:type="pct"/>
          </w:tcPr>
          <w:p w14:paraId="65AE770B" w14:textId="5ED20A01" w:rsidR="00F05B34" w:rsidRPr="009D2D13" w:rsidRDefault="00F05B34" w:rsidP="003121C6">
            <w:pPr>
              <w:rPr>
                <w:sz w:val="24"/>
                <w:szCs w:val="24"/>
              </w:rPr>
            </w:pPr>
            <w:r w:rsidRPr="009D2D13">
              <w:rPr>
                <w:sz w:val="24"/>
                <w:szCs w:val="24"/>
              </w:rPr>
              <w:t>Сектор по вопросам сельского хозяйства Администрации муниципального образования «</w:t>
            </w:r>
            <w:proofErr w:type="spellStart"/>
            <w:r w:rsidRPr="009D2D13">
              <w:rPr>
                <w:sz w:val="24"/>
                <w:szCs w:val="24"/>
              </w:rPr>
              <w:t>Духовщинский</w:t>
            </w:r>
            <w:proofErr w:type="spellEnd"/>
            <w:r w:rsidRPr="009D2D13">
              <w:rPr>
                <w:sz w:val="24"/>
                <w:szCs w:val="24"/>
              </w:rPr>
              <w:t xml:space="preserve"> </w:t>
            </w:r>
            <w:r w:rsidR="003121C6">
              <w:rPr>
                <w:sz w:val="24"/>
                <w:szCs w:val="24"/>
              </w:rPr>
              <w:t>муниципальный округ</w:t>
            </w:r>
            <w:r w:rsidRPr="009D2D13">
              <w:rPr>
                <w:sz w:val="24"/>
                <w:szCs w:val="24"/>
              </w:rPr>
              <w:t>» Смоленской области; отдел по информационной политике Администрации муниципального образования «</w:t>
            </w:r>
            <w:proofErr w:type="spellStart"/>
            <w:r w:rsidRPr="009D2D13">
              <w:rPr>
                <w:sz w:val="24"/>
                <w:szCs w:val="24"/>
              </w:rPr>
              <w:t>Духовщинский</w:t>
            </w:r>
            <w:proofErr w:type="spellEnd"/>
            <w:r w:rsidRPr="009D2D13">
              <w:rPr>
                <w:sz w:val="24"/>
                <w:szCs w:val="24"/>
              </w:rPr>
              <w:t xml:space="preserve"> </w:t>
            </w:r>
            <w:r w:rsidR="003121C6">
              <w:rPr>
                <w:sz w:val="24"/>
                <w:szCs w:val="24"/>
              </w:rPr>
              <w:t>муниципальный округ</w:t>
            </w:r>
            <w:r w:rsidRPr="009D2D13">
              <w:rPr>
                <w:sz w:val="24"/>
                <w:szCs w:val="24"/>
              </w:rPr>
              <w:t>» Смоленской области</w:t>
            </w:r>
          </w:p>
        </w:tc>
      </w:tr>
      <w:tr w:rsidR="00574C05" w:rsidRPr="009D2D13" w14:paraId="649C2B23" w14:textId="77777777" w:rsidTr="004C1ABF">
        <w:trPr>
          <w:cantSplit/>
        </w:trPr>
        <w:tc>
          <w:tcPr>
            <w:tcW w:w="371" w:type="pct"/>
          </w:tcPr>
          <w:p w14:paraId="0429E985" w14:textId="77777777" w:rsidR="00574C05" w:rsidRPr="009D2D13" w:rsidRDefault="00574C05" w:rsidP="009D2D13">
            <w:pPr>
              <w:jc w:val="center"/>
              <w:rPr>
                <w:sz w:val="24"/>
                <w:szCs w:val="24"/>
              </w:rPr>
            </w:pPr>
            <w:r w:rsidRPr="009D2D13">
              <w:rPr>
                <w:sz w:val="24"/>
                <w:szCs w:val="24"/>
              </w:rPr>
              <w:t>3.</w:t>
            </w:r>
          </w:p>
        </w:tc>
        <w:tc>
          <w:tcPr>
            <w:tcW w:w="2034" w:type="pct"/>
          </w:tcPr>
          <w:p w14:paraId="56F04AFD" w14:textId="77777777" w:rsidR="00574C05" w:rsidRPr="009D2D13" w:rsidRDefault="000D03B5" w:rsidP="009D2D13">
            <w:pPr>
              <w:rPr>
                <w:sz w:val="24"/>
                <w:szCs w:val="24"/>
              </w:rPr>
            </w:pPr>
            <w:r w:rsidRPr="009D2D13">
              <w:rPr>
                <w:sz w:val="24"/>
                <w:szCs w:val="24"/>
              </w:rPr>
              <w:t>Рынок ритуальных услуг</w:t>
            </w:r>
          </w:p>
        </w:tc>
        <w:tc>
          <w:tcPr>
            <w:tcW w:w="2595" w:type="pct"/>
          </w:tcPr>
          <w:p w14:paraId="5B79A42D" w14:textId="7EFE6B86" w:rsidR="00574C05" w:rsidRPr="009D2D13" w:rsidRDefault="000D03B5" w:rsidP="003121C6">
            <w:pPr>
              <w:rPr>
                <w:sz w:val="24"/>
                <w:szCs w:val="24"/>
              </w:rPr>
            </w:pPr>
            <w:r w:rsidRPr="009D2D13">
              <w:rPr>
                <w:sz w:val="24"/>
                <w:szCs w:val="24"/>
              </w:rPr>
              <w:t>Отд</w:t>
            </w:r>
            <w:r w:rsidR="003121C6">
              <w:rPr>
                <w:sz w:val="24"/>
                <w:szCs w:val="24"/>
              </w:rPr>
              <w:t xml:space="preserve">ел строительства, архитектуры, </w:t>
            </w:r>
            <w:r w:rsidRPr="009D2D13">
              <w:rPr>
                <w:sz w:val="24"/>
                <w:szCs w:val="24"/>
              </w:rPr>
              <w:t xml:space="preserve">жилищно-коммунального хозяйства </w:t>
            </w:r>
            <w:r w:rsidR="003121C6">
              <w:rPr>
                <w:sz w:val="24"/>
                <w:szCs w:val="24"/>
              </w:rPr>
              <w:t xml:space="preserve">и дорожной деятельности </w:t>
            </w:r>
            <w:r w:rsidRPr="009D2D13">
              <w:rPr>
                <w:sz w:val="24"/>
                <w:szCs w:val="24"/>
              </w:rPr>
              <w:t>Администрации муниципального образования «</w:t>
            </w:r>
            <w:proofErr w:type="spellStart"/>
            <w:r w:rsidRPr="009D2D13">
              <w:rPr>
                <w:sz w:val="24"/>
                <w:szCs w:val="24"/>
              </w:rPr>
              <w:t>Духовщинский</w:t>
            </w:r>
            <w:proofErr w:type="spellEnd"/>
            <w:r w:rsidRPr="009D2D13">
              <w:rPr>
                <w:sz w:val="24"/>
                <w:szCs w:val="24"/>
              </w:rPr>
              <w:t xml:space="preserve"> </w:t>
            </w:r>
            <w:r w:rsidR="003121C6">
              <w:rPr>
                <w:sz w:val="24"/>
                <w:szCs w:val="24"/>
              </w:rPr>
              <w:t>муниципальный округ</w:t>
            </w:r>
            <w:r w:rsidRPr="009D2D13">
              <w:rPr>
                <w:sz w:val="24"/>
                <w:szCs w:val="24"/>
              </w:rPr>
              <w:t>» Смоленской области; отдел по информационной политике Администрации муниципального образования «</w:t>
            </w:r>
            <w:proofErr w:type="spellStart"/>
            <w:r w:rsidRPr="009D2D13">
              <w:rPr>
                <w:sz w:val="24"/>
                <w:szCs w:val="24"/>
              </w:rPr>
              <w:t>Духовщинский</w:t>
            </w:r>
            <w:proofErr w:type="spellEnd"/>
            <w:r w:rsidRPr="009D2D13">
              <w:rPr>
                <w:sz w:val="24"/>
                <w:szCs w:val="24"/>
              </w:rPr>
              <w:t xml:space="preserve"> </w:t>
            </w:r>
            <w:r w:rsidR="003121C6">
              <w:rPr>
                <w:sz w:val="24"/>
                <w:szCs w:val="24"/>
              </w:rPr>
              <w:t>муниципальный округ</w:t>
            </w:r>
            <w:r w:rsidRPr="009D2D13">
              <w:rPr>
                <w:sz w:val="24"/>
                <w:szCs w:val="24"/>
              </w:rPr>
              <w:t>» Смоленской области</w:t>
            </w:r>
          </w:p>
        </w:tc>
      </w:tr>
      <w:tr w:rsidR="00F16176" w:rsidRPr="009D2D13" w14:paraId="5ACFEAB8" w14:textId="77777777" w:rsidTr="004C1ABF">
        <w:trPr>
          <w:cantSplit/>
        </w:trPr>
        <w:tc>
          <w:tcPr>
            <w:tcW w:w="371" w:type="pct"/>
          </w:tcPr>
          <w:p w14:paraId="562FC0EB" w14:textId="77777777" w:rsidR="00F16176" w:rsidRPr="009D2D13" w:rsidRDefault="00F16176" w:rsidP="009D2D13">
            <w:pPr>
              <w:jc w:val="center"/>
              <w:rPr>
                <w:sz w:val="24"/>
                <w:szCs w:val="24"/>
              </w:rPr>
            </w:pPr>
            <w:r w:rsidRPr="009D2D13">
              <w:rPr>
                <w:sz w:val="24"/>
                <w:szCs w:val="24"/>
              </w:rPr>
              <w:t>4.</w:t>
            </w:r>
          </w:p>
        </w:tc>
        <w:tc>
          <w:tcPr>
            <w:tcW w:w="2034" w:type="pct"/>
          </w:tcPr>
          <w:p w14:paraId="0108E419" w14:textId="77777777" w:rsidR="00F16176" w:rsidRPr="009D2D13" w:rsidRDefault="004E6ECC" w:rsidP="009D2D13">
            <w:pPr>
              <w:rPr>
                <w:sz w:val="24"/>
                <w:szCs w:val="24"/>
              </w:rPr>
            </w:pPr>
            <w:r w:rsidRPr="009D2D13">
              <w:rPr>
                <w:sz w:val="24"/>
                <w:szCs w:val="24"/>
              </w:rPr>
              <w:t>Сфера наружной рекламы</w:t>
            </w:r>
          </w:p>
        </w:tc>
        <w:tc>
          <w:tcPr>
            <w:tcW w:w="2595" w:type="pct"/>
          </w:tcPr>
          <w:p w14:paraId="4D2335B3" w14:textId="4819983E" w:rsidR="00F16176" w:rsidRPr="009D2D13" w:rsidRDefault="004E6ECC" w:rsidP="003121C6">
            <w:pPr>
              <w:rPr>
                <w:sz w:val="24"/>
                <w:szCs w:val="24"/>
              </w:rPr>
            </w:pPr>
            <w:r w:rsidRPr="009D2D13">
              <w:rPr>
                <w:sz w:val="24"/>
                <w:szCs w:val="24"/>
              </w:rPr>
              <w:t>Отдел стр</w:t>
            </w:r>
            <w:r w:rsidR="003121C6">
              <w:rPr>
                <w:sz w:val="24"/>
                <w:szCs w:val="24"/>
              </w:rPr>
              <w:t xml:space="preserve">оительства, архитектуры, </w:t>
            </w:r>
            <w:r w:rsidRPr="009D2D13">
              <w:rPr>
                <w:sz w:val="24"/>
                <w:szCs w:val="24"/>
              </w:rPr>
              <w:t>жилищно-коммунального хозяйства</w:t>
            </w:r>
            <w:r w:rsidR="003121C6">
              <w:rPr>
                <w:sz w:val="24"/>
                <w:szCs w:val="24"/>
              </w:rPr>
              <w:t xml:space="preserve"> и дорожной деятельности</w:t>
            </w:r>
            <w:r w:rsidRPr="009D2D13">
              <w:rPr>
                <w:sz w:val="24"/>
                <w:szCs w:val="24"/>
              </w:rPr>
              <w:t xml:space="preserve"> Администрации муниципального образования «</w:t>
            </w:r>
            <w:proofErr w:type="spellStart"/>
            <w:r w:rsidRPr="009D2D13">
              <w:rPr>
                <w:sz w:val="24"/>
                <w:szCs w:val="24"/>
              </w:rPr>
              <w:t>Духовщинский</w:t>
            </w:r>
            <w:proofErr w:type="spellEnd"/>
            <w:r w:rsidRPr="009D2D13">
              <w:rPr>
                <w:sz w:val="24"/>
                <w:szCs w:val="24"/>
              </w:rPr>
              <w:t xml:space="preserve"> </w:t>
            </w:r>
            <w:r w:rsidR="003121C6">
              <w:rPr>
                <w:sz w:val="24"/>
                <w:szCs w:val="24"/>
              </w:rPr>
              <w:t>муниципальный округ</w:t>
            </w:r>
            <w:r w:rsidRPr="009D2D13">
              <w:rPr>
                <w:sz w:val="24"/>
                <w:szCs w:val="24"/>
              </w:rPr>
              <w:t>» Смоленской области; отдел по информационной политике Администрации муниципального образования «</w:t>
            </w:r>
            <w:proofErr w:type="spellStart"/>
            <w:r w:rsidRPr="009D2D13">
              <w:rPr>
                <w:sz w:val="24"/>
                <w:szCs w:val="24"/>
              </w:rPr>
              <w:t>Духовщинский</w:t>
            </w:r>
            <w:proofErr w:type="spellEnd"/>
            <w:r w:rsidRPr="009D2D13">
              <w:rPr>
                <w:sz w:val="24"/>
                <w:szCs w:val="24"/>
              </w:rPr>
              <w:t xml:space="preserve"> </w:t>
            </w:r>
            <w:r w:rsidR="003121C6">
              <w:rPr>
                <w:sz w:val="24"/>
                <w:szCs w:val="24"/>
              </w:rPr>
              <w:t>муниципальный округ</w:t>
            </w:r>
            <w:r w:rsidRPr="009D2D13">
              <w:rPr>
                <w:sz w:val="24"/>
                <w:szCs w:val="24"/>
              </w:rPr>
              <w:t>» Смоленской области</w:t>
            </w:r>
          </w:p>
        </w:tc>
      </w:tr>
      <w:tr w:rsidR="00A91E2B" w:rsidRPr="009D2D13" w14:paraId="49C26C77" w14:textId="77777777" w:rsidTr="004C1ABF">
        <w:trPr>
          <w:cantSplit/>
        </w:trPr>
        <w:tc>
          <w:tcPr>
            <w:tcW w:w="371" w:type="pct"/>
          </w:tcPr>
          <w:p w14:paraId="756C8037" w14:textId="77777777" w:rsidR="00A91E2B" w:rsidRPr="009D2D13" w:rsidRDefault="00A91E2B" w:rsidP="009D2D13">
            <w:pPr>
              <w:jc w:val="center"/>
              <w:rPr>
                <w:sz w:val="24"/>
                <w:szCs w:val="24"/>
              </w:rPr>
            </w:pPr>
            <w:r w:rsidRPr="009D2D13">
              <w:rPr>
                <w:sz w:val="24"/>
                <w:szCs w:val="24"/>
              </w:rPr>
              <w:t>5.</w:t>
            </w:r>
          </w:p>
        </w:tc>
        <w:tc>
          <w:tcPr>
            <w:tcW w:w="2034" w:type="pct"/>
          </w:tcPr>
          <w:p w14:paraId="5E7FA2FB" w14:textId="3AC9D784" w:rsidR="00A91E2B" w:rsidRPr="009D2D13" w:rsidRDefault="00F34EE4" w:rsidP="009D2D13">
            <w:pPr>
              <w:rPr>
                <w:sz w:val="24"/>
                <w:szCs w:val="24"/>
              </w:rPr>
            </w:pPr>
            <w:r w:rsidRPr="009D2D13">
              <w:rPr>
                <w:sz w:val="24"/>
                <w:szCs w:val="24"/>
              </w:rPr>
              <w:t>Рынок выполнения работ по</w:t>
            </w:r>
            <w:r w:rsidR="009D2D13" w:rsidRPr="009D2D13">
              <w:rPr>
                <w:sz w:val="24"/>
                <w:szCs w:val="24"/>
              </w:rPr>
              <w:t> </w:t>
            </w:r>
            <w:r w:rsidRPr="009D2D13">
              <w:rPr>
                <w:sz w:val="24"/>
                <w:szCs w:val="24"/>
              </w:rPr>
              <w:t>благоустройству городской среды</w:t>
            </w:r>
          </w:p>
        </w:tc>
        <w:tc>
          <w:tcPr>
            <w:tcW w:w="2595" w:type="pct"/>
          </w:tcPr>
          <w:p w14:paraId="619C71B1" w14:textId="0750DCC3" w:rsidR="00A91E2B" w:rsidRPr="009D2D13" w:rsidRDefault="003121C6" w:rsidP="00A3195F">
            <w:pPr>
              <w:rPr>
                <w:sz w:val="24"/>
                <w:szCs w:val="24"/>
              </w:rPr>
            </w:pPr>
            <w:r w:rsidRPr="009D2D13">
              <w:rPr>
                <w:sz w:val="24"/>
                <w:szCs w:val="24"/>
              </w:rPr>
              <w:t>Отдел стр</w:t>
            </w:r>
            <w:r>
              <w:rPr>
                <w:sz w:val="24"/>
                <w:szCs w:val="24"/>
              </w:rPr>
              <w:t xml:space="preserve">оительства, архитектуры, </w:t>
            </w:r>
            <w:r w:rsidRPr="009D2D13">
              <w:rPr>
                <w:sz w:val="24"/>
                <w:szCs w:val="24"/>
              </w:rPr>
              <w:t>жилищно-коммунального хозяйства</w:t>
            </w:r>
            <w:r>
              <w:rPr>
                <w:sz w:val="24"/>
                <w:szCs w:val="24"/>
              </w:rPr>
              <w:t xml:space="preserve"> и дорожной деятельности</w:t>
            </w:r>
            <w:r w:rsidRPr="009D2D13">
              <w:rPr>
                <w:sz w:val="24"/>
                <w:szCs w:val="24"/>
              </w:rPr>
              <w:t xml:space="preserve"> Администрации муниципального образования «</w:t>
            </w:r>
            <w:proofErr w:type="spellStart"/>
            <w:r w:rsidRPr="009D2D13">
              <w:rPr>
                <w:sz w:val="24"/>
                <w:szCs w:val="24"/>
              </w:rPr>
              <w:t>Духовщинский</w:t>
            </w:r>
            <w:proofErr w:type="spellEnd"/>
            <w:r w:rsidRPr="009D2D13">
              <w:rPr>
                <w:sz w:val="24"/>
                <w:szCs w:val="24"/>
              </w:rPr>
              <w:t xml:space="preserve"> </w:t>
            </w:r>
            <w:r>
              <w:rPr>
                <w:sz w:val="24"/>
                <w:szCs w:val="24"/>
              </w:rPr>
              <w:t>муниципальный округ</w:t>
            </w:r>
            <w:r w:rsidRPr="009D2D13">
              <w:rPr>
                <w:sz w:val="24"/>
                <w:szCs w:val="24"/>
              </w:rPr>
              <w:t>» Смоленской области; отдел по информационной политике Администрации муниципального образования «</w:t>
            </w:r>
            <w:proofErr w:type="spellStart"/>
            <w:r w:rsidRPr="009D2D13">
              <w:rPr>
                <w:sz w:val="24"/>
                <w:szCs w:val="24"/>
              </w:rPr>
              <w:t>Духовщинский</w:t>
            </w:r>
            <w:proofErr w:type="spellEnd"/>
            <w:r w:rsidRPr="009D2D13">
              <w:rPr>
                <w:sz w:val="24"/>
                <w:szCs w:val="24"/>
              </w:rPr>
              <w:t xml:space="preserve"> </w:t>
            </w:r>
            <w:r>
              <w:rPr>
                <w:sz w:val="24"/>
                <w:szCs w:val="24"/>
              </w:rPr>
              <w:t>муниципальный округ</w:t>
            </w:r>
            <w:r w:rsidRPr="009D2D13">
              <w:rPr>
                <w:sz w:val="24"/>
                <w:szCs w:val="24"/>
              </w:rPr>
              <w:t>» Смоленской области</w:t>
            </w:r>
            <w:r w:rsidR="005A75F8">
              <w:rPr>
                <w:sz w:val="24"/>
                <w:szCs w:val="24"/>
              </w:rPr>
              <w:t>,</w:t>
            </w:r>
            <w:r w:rsidR="00A3195F">
              <w:rPr>
                <w:sz w:val="24"/>
                <w:szCs w:val="24"/>
              </w:rPr>
              <w:t xml:space="preserve"> сектор по закупкам</w:t>
            </w:r>
            <w:r w:rsidR="00A3195F" w:rsidRPr="009D2D13">
              <w:rPr>
                <w:sz w:val="24"/>
                <w:szCs w:val="24"/>
              </w:rPr>
              <w:t xml:space="preserve"> Администрации муниципального образования «</w:t>
            </w:r>
            <w:proofErr w:type="spellStart"/>
            <w:r w:rsidR="00A3195F" w:rsidRPr="009D2D13">
              <w:rPr>
                <w:sz w:val="24"/>
                <w:szCs w:val="24"/>
              </w:rPr>
              <w:t>Духовщинский</w:t>
            </w:r>
            <w:proofErr w:type="spellEnd"/>
            <w:r w:rsidR="00A3195F" w:rsidRPr="009D2D13">
              <w:rPr>
                <w:sz w:val="24"/>
                <w:szCs w:val="24"/>
              </w:rPr>
              <w:t xml:space="preserve"> </w:t>
            </w:r>
            <w:r w:rsidR="00A3195F">
              <w:rPr>
                <w:sz w:val="24"/>
                <w:szCs w:val="24"/>
              </w:rPr>
              <w:t>муниципальный округ</w:t>
            </w:r>
            <w:r w:rsidR="00A3195F" w:rsidRPr="009D2D13">
              <w:rPr>
                <w:sz w:val="24"/>
                <w:szCs w:val="24"/>
              </w:rPr>
              <w:t>» Смоленской области</w:t>
            </w:r>
            <w:r w:rsidR="00A3195F">
              <w:rPr>
                <w:sz w:val="24"/>
                <w:szCs w:val="24"/>
              </w:rPr>
              <w:t xml:space="preserve"> </w:t>
            </w:r>
          </w:p>
        </w:tc>
      </w:tr>
      <w:tr w:rsidR="00D62346" w:rsidRPr="009D2D13" w14:paraId="6CD152C4" w14:textId="77777777" w:rsidTr="004C1ABF">
        <w:trPr>
          <w:cantSplit/>
        </w:trPr>
        <w:tc>
          <w:tcPr>
            <w:tcW w:w="371" w:type="pct"/>
          </w:tcPr>
          <w:p w14:paraId="42C7F0EA" w14:textId="77777777" w:rsidR="00D62346" w:rsidRPr="009D2D13" w:rsidRDefault="00971646" w:rsidP="009D2D13">
            <w:pPr>
              <w:jc w:val="center"/>
              <w:rPr>
                <w:sz w:val="24"/>
                <w:szCs w:val="24"/>
              </w:rPr>
            </w:pPr>
            <w:r w:rsidRPr="009D2D13">
              <w:rPr>
                <w:sz w:val="24"/>
                <w:szCs w:val="24"/>
              </w:rPr>
              <w:t>6</w:t>
            </w:r>
            <w:r w:rsidR="00D62346" w:rsidRPr="009D2D13">
              <w:rPr>
                <w:sz w:val="24"/>
                <w:szCs w:val="24"/>
              </w:rPr>
              <w:t>.</w:t>
            </w:r>
          </w:p>
        </w:tc>
        <w:tc>
          <w:tcPr>
            <w:tcW w:w="2034" w:type="pct"/>
          </w:tcPr>
          <w:p w14:paraId="0B721921" w14:textId="77777777" w:rsidR="00D62346" w:rsidRPr="009D2D13" w:rsidRDefault="00D62346" w:rsidP="009D2D13">
            <w:pPr>
              <w:rPr>
                <w:sz w:val="24"/>
                <w:szCs w:val="24"/>
              </w:rPr>
            </w:pPr>
            <w:r w:rsidRPr="009D2D13">
              <w:rPr>
                <w:sz w:val="24"/>
                <w:szCs w:val="24"/>
              </w:rPr>
              <w:t xml:space="preserve">Рынок </w:t>
            </w:r>
            <w:r w:rsidR="004F7776" w:rsidRPr="009D2D13">
              <w:rPr>
                <w:sz w:val="24"/>
                <w:szCs w:val="24"/>
              </w:rPr>
              <w:t>оказания услуг по п</w:t>
            </w:r>
            <w:r w:rsidR="003112ED" w:rsidRPr="009D2D13">
              <w:rPr>
                <w:sz w:val="24"/>
                <w:szCs w:val="24"/>
              </w:rPr>
              <w:t>еревозке пассажиров автомобильны</w:t>
            </w:r>
            <w:r w:rsidR="004F7776" w:rsidRPr="009D2D13">
              <w:rPr>
                <w:sz w:val="24"/>
                <w:szCs w:val="24"/>
              </w:rPr>
              <w:t>м транспортом по муниципальным маршрутам регулярных перевозок</w:t>
            </w:r>
          </w:p>
        </w:tc>
        <w:tc>
          <w:tcPr>
            <w:tcW w:w="2595" w:type="pct"/>
          </w:tcPr>
          <w:p w14:paraId="333AAB7B" w14:textId="1B57E00D" w:rsidR="00D62346" w:rsidRPr="009D2D13" w:rsidRDefault="003121C6" w:rsidP="009D2D13">
            <w:pPr>
              <w:rPr>
                <w:sz w:val="24"/>
                <w:szCs w:val="24"/>
              </w:rPr>
            </w:pPr>
            <w:r w:rsidRPr="009D2D13">
              <w:rPr>
                <w:sz w:val="24"/>
                <w:szCs w:val="24"/>
              </w:rPr>
              <w:t>Отдел стр</w:t>
            </w:r>
            <w:r>
              <w:rPr>
                <w:sz w:val="24"/>
                <w:szCs w:val="24"/>
              </w:rPr>
              <w:t xml:space="preserve">оительства, архитектуры, </w:t>
            </w:r>
            <w:r w:rsidRPr="009D2D13">
              <w:rPr>
                <w:sz w:val="24"/>
                <w:szCs w:val="24"/>
              </w:rPr>
              <w:t>жилищно-коммунального хозяйства</w:t>
            </w:r>
            <w:r>
              <w:rPr>
                <w:sz w:val="24"/>
                <w:szCs w:val="24"/>
              </w:rPr>
              <w:t xml:space="preserve"> и дорожной деятельности</w:t>
            </w:r>
            <w:r w:rsidRPr="009D2D13">
              <w:rPr>
                <w:sz w:val="24"/>
                <w:szCs w:val="24"/>
              </w:rPr>
              <w:t xml:space="preserve"> Администрации муниципального образования «</w:t>
            </w:r>
            <w:proofErr w:type="spellStart"/>
            <w:r w:rsidRPr="009D2D13">
              <w:rPr>
                <w:sz w:val="24"/>
                <w:szCs w:val="24"/>
              </w:rPr>
              <w:t>Духовщинский</w:t>
            </w:r>
            <w:proofErr w:type="spellEnd"/>
            <w:r w:rsidRPr="009D2D13">
              <w:rPr>
                <w:sz w:val="24"/>
                <w:szCs w:val="24"/>
              </w:rPr>
              <w:t xml:space="preserve"> </w:t>
            </w:r>
            <w:r>
              <w:rPr>
                <w:sz w:val="24"/>
                <w:szCs w:val="24"/>
              </w:rPr>
              <w:t>муниципальный округ</w:t>
            </w:r>
            <w:r w:rsidRPr="009D2D13">
              <w:rPr>
                <w:sz w:val="24"/>
                <w:szCs w:val="24"/>
              </w:rPr>
              <w:t>» Смоленской области; отдел по информационной политике Администрации муниципального образования «</w:t>
            </w:r>
            <w:proofErr w:type="spellStart"/>
            <w:r w:rsidRPr="009D2D13">
              <w:rPr>
                <w:sz w:val="24"/>
                <w:szCs w:val="24"/>
              </w:rPr>
              <w:t>Духовщинский</w:t>
            </w:r>
            <w:proofErr w:type="spellEnd"/>
            <w:r w:rsidRPr="009D2D13">
              <w:rPr>
                <w:sz w:val="24"/>
                <w:szCs w:val="24"/>
              </w:rPr>
              <w:t xml:space="preserve"> </w:t>
            </w:r>
            <w:r>
              <w:rPr>
                <w:sz w:val="24"/>
                <w:szCs w:val="24"/>
              </w:rPr>
              <w:t>муниципальный округ</w:t>
            </w:r>
            <w:r w:rsidRPr="009D2D13">
              <w:rPr>
                <w:sz w:val="24"/>
                <w:szCs w:val="24"/>
              </w:rPr>
              <w:t>» Смоленской области</w:t>
            </w:r>
          </w:p>
        </w:tc>
      </w:tr>
    </w:tbl>
    <w:p w14:paraId="3561152D" w14:textId="77777777" w:rsidR="00680D67" w:rsidRPr="009D2D13" w:rsidRDefault="00680D67" w:rsidP="009D2D13">
      <w:pPr>
        <w:rPr>
          <w:sz w:val="16"/>
          <w:szCs w:val="16"/>
        </w:rPr>
        <w:sectPr w:rsidR="00680D67" w:rsidRPr="009D2D13" w:rsidSect="009D2D13">
          <w:headerReference w:type="even" r:id="rId10"/>
          <w:headerReference w:type="default" r:id="rId11"/>
          <w:pgSz w:w="11906" w:h="16838" w:code="9"/>
          <w:pgMar w:top="851" w:right="567" w:bottom="1134" w:left="1134" w:header="709" w:footer="709" w:gutter="0"/>
          <w:cols w:space="708"/>
          <w:titlePg/>
          <w:docGrid w:linePitch="360"/>
        </w:sectPr>
      </w:pPr>
    </w:p>
    <w:tbl>
      <w:tblPr>
        <w:tblW w:w="5000" w:type="pct"/>
        <w:tblLayout w:type="fixed"/>
        <w:tblLook w:val="01E0" w:firstRow="1" w:lastRow="1" w:firstColumn="1" w:lastColumn="1" w:noHBand="0" w:noVBand="0"/>
      </w:tblPr>
      <w:tblGrid>
        <w:gridCol w:w="11057"/>
        <w:gridCol w:w="4647"/>
      </w:tblGrid>
      <w:tr w:rsidR="002D7652" w:rsidRPr="009D2D13" w14:paraId="2F802CAE" w14:textId="77777777" w:rsidTr="009D1B5A">
        <w:tc>
          <w:tcPr>
            <w:tcW w:w="11057" w:type="dxa"/>
          </w:tcPr>
          <w:p w14:paraId="68762F72" w14:textId="77777777" w:rsidR="002D7652" w:rsidRPr="009D2D13" w:rsidRDefault="002D7652" w:rsidP="009D2D13">
            <w:pPr>
              <w:rPr>
                <w:sz w:val="28"/>
                <w:szCs w:val="28"/>
              </w:rPr>
            </w:pPr>
          </w:p>
        </w:tc>
        <w:tc>
          <w:tcPr>
            <w:tcW w:w="4647" w:type="dxa"/>
          </w:tcPr>
          <w:p w14:paraId="190708ED" w14:textId="77777777" w:rsidR="004C1ABF" w:rsidRPr="009D2D13" w:rsidRDefault="004C1ABF" w:rsidP="009D2D13">
            <w:pPr>
              <w:rPr>
                <w:sz w:val="28"/>
              </w:rPr>
            </w:pPr>
            <w:r w:rsidRPr="009D2D13">
              <w:rPr>
                <w:sz w:val="28"/>
              </w:rPr>
              <w:t>Приложение № 2</w:t>
            </w:r>
          </w:p>
          <w:p w14:paraId="72F91F2D" w14:textId="01891082" w:rsidR="004C1ABF" w:rsidRPr="009D2D13" w:rsidRDefault="004C1ABF" w:rsidP="00A53E18">
            <w:pPr>
              <w:jc w:val="both"/>
              <w:rPr>
                <w:sz w:val="28"/>
              </w:rPr>
            </w:pPr>
            <w:r w:rsidRPr="009D2D13">
              <w:rPr>
                <w:sz w:val="28"/>
              </w:rPr>
              <w:t>к постановлению Администрации муниципального</w:t>
            </w:r>
            <w:r w:rsidR="004E65E0">
              <w:rPr>
                <w:sz w:val="28"/>
              </w:rPr>
              <w:t xml:space="preserve"> образования «</w:t>
            </w:r>
            <w:proofErr w:type="spellStart"/>
            <w:r w:rsidR="004E65E0">
              <w:rPr>
                <w:sz w:val="28"/>
              </w:rPr>
              <w:t>Духовщинский</w:t>
            </w:r>
            <w:proofErr w:type="spellEnd"/>
            <w:r w:rsidR="004E65E0">
              <w:rPr>
                <w:sz w:val="28"/>
              </w:rPr>
              <w:t xml:space="preserve"> муниципальный округ» </w:t>
            </w:r>
            <w:r w:rsidRPr="009D2D13">
              <w:rPr>
                <w:sz w:val="28"/>
              </w:rPr>
              <w:t>Смоленской области</w:t>
            </w:r>
          </w:p>
          <w:p w14:paraId="5A2DF0EA" w14:textId="024AEA7A" w:rsidR="002D7652" w:rsidRPr="009D2D13" w:rsidRDefault="00A53E18" w:rsidP="00A53E18">
            <w:pPr>
              <w:jc w:val="both"/>
              <w:rPr>
                <w:sz w:val="28"/>
                <w:szCs w:val="28"/>
              </w:rPr>
            </w:pPr>
            <w:r>
              <w:rPr>
                <w:rFonts w:eastAsia="Calibri"/>
                <w:sz w:val="28"/>
                <w:szCs w:val="28"/>
              </w:rPr>
              <w:t>от ___________________№_______</w:t>
            </w:r>
          </w:p>
        </w:tc>
      </w:tr>
    </w:tbl>
    <w:p w14:paraId="633EE9B9" w14:textId="77777777" w:rsidR="004C1ABF" w:rsidRPr="009D2D13" w:rsidRDefault="004C1ABF" w:rsidP="009D2D13">
      <w:pPr>
        <w:ind w:firstLine="708"/>
        <w:jc w:val="both"/>
        <w:rPr>
          <w:sz w:val="28"/>
          <w:szCs w:val="28"/>
        </w:rPr>
      </w:pPr>
    </w:p>
    <w:p w14:paraId="3674DA19" w14:textId="77777777" w:rsidR="004C1ABF" w:rsidRPr="009D2D13" w:rsidRDefault="004C1ABF" w:rsidP="00A53E18">
      <w:pPr>
        <w:jc w:val="both"/>
        <w:rPr>
          <w:sz w:val="28"/>
          <w:szCs w:val="28"/>
        </w:rPr>
      </w:pPr>
    </w:p>
    <w:p w14:paraId="3BDFC2D4" w14:textId="77777777" w:rsidR="004C1ABF" w:rsidRPr="009D2D13" w:rsidRDefault="004C1ABF" w:rsidP="009D2D13">
      <w:pPr>
        <w:jc w:val="center"/>
        <w:rPr>
          <w:b/>
          <w:caps/>
          <w:color w:val="000000"/>
          <w:spacing w:val="-3"/>
          <w:sz w:val="28"/>
          <w:szCs w:val="28"/>
          <w:shd w:val="clear" w:color="auto" w:fill="FFFFFF"/>
        </w:rPr>
      </w:pPr>
      <w:r w:rsidRPr="009D2D13">
        <w:rPr>
          <w:b/>
          <w:caps/>
          <w:color w:val="000000"/>
          <w:spacing w:val="-3"/>
          <w:sz w:val="28"/>
          <w:szCs w:val="28"/>
          <w:shd w:val="clear" w:color="auto" w:fill="FFFFFF"/>
        </w:rPr>
        <w:t>План мероприятий</w:t>
      </w:r>
    </w:p>
    <w:p w14:paraId="12421F60" w14:textId="77777777" w:rsidR="004C1ABF" w:rsidRPr="009D2D13" w:rsidRDefault="004C1ABF" w:rsidP="009D2D13">
      <w:pPr>
        <w:jc w:val="center"/>
        <w:rPr>
          <w:b/>
          <w:color w:val="000000"/>
          <w:spacing w:val="-3"/>
          <w:sz w:val="28"/>
          <w:szCs w:val="28"/>
          <w:shd w:val="clear" w:color="auto" w:fill="FFFFFF"/>
        </w:rPr>
      </w:pPr>
      <w:r w:rsidRPr="009D2D13">
        <w:rPr>
          <w:b/>
          <w:color w:val="000000"/>
          <w:spacing w:val="-3"/>
          <w:sz w:val="28"/>
          <w:szCs w:val="28"/>
          <w:shd w:val="clear" w:color="auto" w:fill="FFFFFF"/>
        </w:rPr>
        <w:t>(«дорожная карта») по содействию развитию конкуренции</w:t>
      </w:r>
    </w:p>
    <w:p w14:paraId="0DBA6FFC" w14:textId="1920EDE3" w:rsidR="004C1ABF" w:rsidRPr="009D2D13" w:rsidRDefault="00097B81" w:rsidP="009D2D13">
      <w:pPr>
        <w:jc w:val="center"/>
        <w:rPr>
          <w:b/>
          <w:color w:val="000000"/>
          <w:spacing w:val="-3"/>
          <w:sz w:val="28"/>
          <w:szCs w:val="28"/>
          <w:shd w:val="clear" w:color="auto" w:fill="FFFFFF"/>
        </w:rPr>
      </w:pPr>
      <w:r w:rsidRPr="009D2D13">
        <w:rPr>
          <w:b/>
          <w:color w:val="000000"/>
          <w:spacing w:val="-3"/>
          <w:sz w:val="28"/>
          <w:szCs w:val="28"/>
          <w:shd w:val="clear" w:color="auto" w:fill="FFFFFF"/>
        </w:rPr>
        <w:t>н</w:t>
      </w:r>
      <w:r w:rsidR="00B768CB" w:rsidRPr="009D2D13">
        <w:rPr>
          <w:b/>
          <w:color w:val="000000"/>
          <w:spacing w:val="-3"/>
          <w:sz w:val="28"/>
          <w:szCs w:val="28"/>
          <w:shd w:val="clear" w:color="auto" w:fill="FFFFFF"/>
        </w:rPr>
        <w:t>а товарных рынках в</w:t>
      </w:r>
      <w:r w:rsidR="004C1ABF" w:rsidRPr="009D2D13">
        <w:rPr>
          <w:b/>
          <w:color w:val="000000"/>
          <w:spacing w:val="-3"/>
          <w:sz w:val="28"/>
          <w:szCs w:val="28"/>
          <w:shd w:val="clear" w:color="auto" w:fill="FFFFFF"/>
        </w:rPr>
        <w:t xml:space="preserve"> муниципальном образовании «</w:t>
      </w:r>
      <w:proofErr w:type="spellStart"/>
      <w:r w:rsidR="004C1ABF" w:rsidRPr="009D2D13">
        <w:rPr>
          <w:b/>
          <w:color w:val="000000"/>
          <w:spacing w:val="-3"/>
          <w:sz w:val="28"/>
          <w:szCs w:val="28"/>
          <w:shd w:val="clear" w:color="auto" w:fill="FFFFFF"/>
        </w:rPr>
        <w:t>Духовщинский</w:t>
      </w:r>
      <w:proofErr w:type="spellEnd"/>
      <w:r w:rsidR="004C1ABF" w:rsidRPr="009D2D13">
        <w:rPr>
          <w:b/>
          <w:color w:val="000000"/>
          <w:spacing w:val="-3"/>
          <w:sz w:val="28"/>
          <w:szCs w:val="28"/>
          <w:shd w:val="clear" w:color="auto" w:fill="FFFFFF"/>
        </w:rPr>
        <w:t xml:space="preserve"> </w:t>
      </w:r>
      <w:r w:rsidR="003121C6">
        <w:rPr>
          <w:b/>
          <w:color w:val="000000"/>
          <w:spacing w:val="-3"/>
          <w:sz w:val="28"/>
          <w:szCs w:val="28"/>
          <w:shd w:val="clear" w:color="auto" w:fill="FFFFFF"/>
        </w:rPr>
        <w:t>муниципальный округ</w:t>
      </w:r>
      <w:r w:rsidR="004C1ABF" w:rsidRPr="009D2D13">
        <w:rPr>
          <w:b/>
          <w:color w:val="000000"/>
          <w:spacing w:val="-3"/>
          <w:sz w:val="28"/>
          <w:szCs w:val="28"/>
          <w:shd w:val="clear" w:color="auto" w:fill="FFFFFF"/>
        </w:rPr>
        <w:t>» Смоленской области</w:t>
      </w:r>
    </w:p>
    <w:p w14:paraId="4466BC50" w14:textId="7493965E" w:rsidR="004C1ABF" w:rsidRPr="009D2D13" w:rsidRDefault="00A53E18" w:rsidP="009D2D13">
      <w:pPr>
        <w:jc w:val="center"/>
        <w:rPr>
          <w:b/>
          <w:sz w:val="28"/>
          <w:szCs w:val="28"/>
          <w:u w:val="single"/>
        </w:rPr>
      </w:pPr>
      <w:r>
        <w:rPr>
          <w:b/>
          <w:color w:val="000000"/>
          <w:spacing w:val="-3"/>
          <w:sz w:val="28"/>
          <w:szCs w:val="28"/>
          <w:shd w:val="clear" w:color="auto" w:fill="FFFFFF"/>
        </w:rPr>
        <w:t>на 2026-2029</w:t>
      </w:r>
      <w:r w:rsidR="004C1ABF" w:rsidRPr="009D2D13">
        <w:rPr>
          <w:b/>
          <w:color w:val="000000"/>
          <w:spacing w:val="-3"/>
          <w:sz w:val="28"/>
          <w:szCs w:val="28"/>
          <w:shd w:val="clear" w:color="auto" w:fill="FFFFFF"/>
        </w:rPr>
        <w:t xml:space="preserve"> годы</w:t>
      </w:r>
    </w:p>
    <w:p w14:paraId="34531185" w14:textId="77777777" w:rsidR="004C1ABF" w:rsidRPr="009D2D13" w:rsidRDefault="004C1ABF" w:rsidP="009D2D13">
      <w:pPr>
        <w:pStyle w:val="ConsPlusNonformat"/>
        <w:jc w:val="center"/>
        <w:rPr>
          <w:rFonts w:ascii="Times New Roman" w:hAnsi="Times New Roman" w:cs="Times New Roman"/>
          <w:sz w:val="24"/>
          <w:szCs w:val="24"/>
        </w:rPr>
      </w:pPr>
    </w:p>
    <w:p w14:paraId="71D3E797" w14:textId="77777777" w:rsidR="00CA7E46" w:rsidRPr="009D2D13" w:rsidRDefault="00CA7E46" w:rsidP="009D2D13">
      <w:pPr>
        <w:pStyle w:val="ConsPlusNonformat"/>
        <w:jc w:val="center"/>
        <w:rPr>
          <w:rFonts w:ascii="Times New Roman" w:hAnsi="Times New Roman" w:cs="Times New Roman"/>
          <w:sz w:val="24"/>
          <w:szCs w:val="24"/>
        </w:rPr>
      </w:pPr>
    </w:p>
    <w:p w14:paraId="6968889C" w14:textId="77777777" w:rsidR="004C1ABF" w:rsidRPr="009D2D13" w:rsidRDefault="004C1ABF" w:rsidP="009D2D13">
      <w:pPr>
        <w:jc w:val="center"/>
        <w:rPr>
          <w:b/>
          <w:sz w:val="28"/>
          <w:szCs w:val="28"/>
        </w:rPr>
      </w:pPr>
      <w:r w:rsidRPr="009D2D13">
        <w:rPr>
          <w:b/>
          <w:sz w:val="28"/>
          <w:szCs w:val="28"/>
        </w:rPr>
        <w:t xml:space="preserve">Раздел </w:t>
      </w:r>
      <w:r w:rsidRPr="009D2D13">
        <w:rPr>
          <w:b/>
          <w:sz w:val="28"/>
          <w:szCs w:val="28"/>
          <w:lang w:val="en-US"/>
        </w:rPr>
        <w:t>I</w:t>
      </w:r>
      <w:r w:rsidRPr="009D2D13">
        <w:rPr>
          <w:b/>
          <w:sz w:val="28"/>
          <w:szCs w:val="28"/>
        </w:rPr>
        <w:t xml:space="preserve">. Мероприятия по содействию развитию конкуренции </w:t>
      </w:r>
    </w:p>
    <w:p w14:paraId="6A4DB325" w14:textId="4668C7C2" w:rsidR="004C1ABF" w:rsidRPr="009D2D13" w:rsidRDefault="004C1ABF" w:rsidP="009D2D13">
      <w:pPr>
        <w:jc w:val="center"/>
        <w:rPr>
          <w:b/>
          <w:sz w:val="28"/>
          <w:szCs w:val="28"/>
        </w:rPr>
      </w:pPr>
      <w:r w:rsidRPr="009D2D13">
        <w:rPr>
          <w:b/>
          <w:sz w:val="28"/>
          <w:szCs w:val="28"/>
        </w:rPr>
        <w:t xml:space="preserve">на </w:t>
      </w:r>
      <w:r w:rsidR="00B768CB" w:rsidRPr="009D2D13">
        <w:rPr>
          <w:b/>
          <w:sz w:val="28"/>
          <w:szCs w:val="28"/>
        </w:rPr>
        <w:t>товарных</w:t>
      </w:r>
      <w:r w:rsidRPr="009D2D13">
        <w:rPr>
          <w:b/>
          <w:sz w:val="28"/>
          <w:szCs w:val="28"/>
        </w:rPr>
        <w:t xml:space="preserve"> рынках </w:t>
      </w:r>
      <w:r w:rsidR="00B768CB" w:rsidRPr="009D2D13">
        <w:rPr>
          <w:b/>
          <w:sz w:val="28"/>
          <w:szCs w:val="28"/>
        </w:rPr>
        <w:t>муниципального образования «</w:t>
      </w:r>
      <w:proofErr w:type="spellStart"/>
      <w:r w:rsidR="00B768CB" w:rsidRPr="009D2D13">
        <w:rPr>
          <w:b/>
          <w:sz w:val="28"/>
          <w:szCs w:val="28"/>
        </w:rPr>
        <w:t>Духовщинский</w:t>
      </w:r>
      <w:proofErr w:type="spellEnd"/>
      <w:r w:rsidR="00B768CB" w:rsidRPr="009D2D13">
        <w:rPr>
          <w:b/>
          <w:sz w:val="28"/>
          <w:szCs w:val="28"/>
        </w:rPr>
        <w:t xml:space="preserve"> </w:t>
      </w:r>
      <w:r w:rsidR="003121C6">
        <w:rPr>
          <w:b/>
          <w:sz w:val="28"/>
          <w:szCs w:val="28"/>
        </w:rPr>
        <w:t>муниципальный округ</w:t>
      </w:r>
      <w:r w:rsidR="00B768CB" w:rsidRPr="009D2D13">
        <w:rPr>
          <w:b/>
          <w:sz w:val="28"/>
          <w:szCs w:val="28"/>
        </w:rPr>
        <w:t xml:space="preserve">» </w:t>
      </w:r>
      <w:r w:rsidRPr="009D2D13">
        <w:rPr>
          <w:b/>
          <w:sz w:val="28"/>
          <w:szCs w:val="28"/>
        </w:rPr>
        <w:t>Смоленской области</w:t>
      </w:r>
    </w:p>
    <w:p w14:paraId="41DE708D" w14:textId="77777777" w:rsidR="004C1ABF" w:rsidRPr="009D2D13" w:rsidRDefault="004C1ABF" w:rsidP="009D2D13">
      <w:pPr>
        <w:jc w:val="center"/>
        <w:rPr>
          <w:sz w:val="28"/>
          <w:szCs w:val="28"/>
        </w:rPr>
      </w:pPr>
    </w:p>
    <w:p w14:paraId="0D90B076" w14:textId="40454B7B" w:rsidR="007E6515" w:rsidRPr="009D2D13" w:rsidRDefault="007E6515" w:rsidP="00911804">
      <w:pPr>
        <w:numPr>
          <w:ilvl w:val="0"/>
          <w:numId w:val="35"/>
        </w:numPr>
        <w:jc w:val="center"/>
        <w:rPr>
          <w:b/>
          <w:sz w:val="28"/>
          <w:szCs w:val="28"/>
        </w:rPr>
      </w:pPr>
      <w:r w:rsidRPr="009D2D13">
        <w:rPr>
          <w:b/>
          <w:sz w:val="28"/>
          <w:szCs w:val="28"/>
        </w:rPr>
        <w:t xml:space="preserve">Рынок </w:t>
      </w:r>
      <w:r w:rsidR="00790227" w:rsidRPr="009D2D13">
        <w:rPr>
          <w:b/>
          <w:sz w:val="28"/>
          <w:szCs w:val="28"/>
        </w:rPr>
        <w:t>торговли</w:t>
      </w:r>
    </w:p>
    <w:p w14:paraId="02CE4D2D" w14:textId="77777777" w:rsidR="007E6515" w:rsidRPr="009D2D13" w:rsidRDefault="007E6515" w:rsidP="009D2D13">
      <w:pPr>
        <w:ind w:left="720"/>
        <w:rPr>
          <w:sz w:val="28"/>
          <w:szCs w:val="28"/>
        </w:rPr>
      </w:pPr>
    </w:p>
    <w:p w14:paraId="3F737490" w14:textId="3253FA63" w:rsidR="00B768CB" w:rsidRPr="009D2D13" w:rsidRDefault="00B768CB" w:rsidP="009D2D13">
      <w:pPr>
        <w:ind w:firstLine="709"/>
        <w:jc w:val="both"/>
        <w:rPr>
          <w:sz w:val="28"/>
          <w:szCs w:val="28"/>
        </w:rPr>
      </w:pPr>
      <w:r w:rsidRPr="009D2D13">
        <w:rPr>
          <w:sz w:val="28"/>
          <w:szCs w:val="28"/>
        </w:rPr>
        <w:t>Исходная фактическая информация (в том числе в числовом выражении) в отношении ситуации, сложившейся на</w:t>
      </w:r>
      <w:r w:rsidR="008F1895" w:rsidRPr="009D2D13">
        <w:rPr>
          <w:sz w:val="28"/>
          <w:szCs w:val="28"/>
        </w:rPr>
        <w:t> </w:t>
      </w:r>
      <w:r w:rsidRPr="009D2D13">
        <w:rPr>
          <w:sz w:val="28"/>
          <w:szCs w:val="28"/>
        </w:rPr>
        <w:t xml:space="preserve">рынке </w:t>
      </w:r>
      <w:r w:rsidR="00790227" w:rsidRPr="009D2D13">
        <w:rPr>
          <w:sz w:val="28"/>
          <w:szCs w:val="28"/>
        </w:rPr>
        <w:t>торговли</w:t>
      </w:r>
      <w:r w:rsidRPr="009D2D13">
        <w:rPr>
          <w:sz w:val="28"/>
          <w:szCs w:val="28"/>
        </w:rPr>
        <w:t xml:space="preserve"> на территории муниципального образования «</w:t>
      </w:r>
      <w:proofErr w:type="spellStart"/>
      <w:r w:rsidRPr="009D2D13">
        <w:rPr>
          <w:sz w:val="28"/>
          <w:szCs w:val="28"/>
        </w:rPr>
        <w:t>Духовщинский</w:t>
      </w:r>
      <w:proofErr w:type="spellEnd"/>
      <w:r w:rsidRPr="009D2D13">
        <w:rPr>
          <w:sz w:val="28"/>
          <w:szCs w:val="28"/>
        </w:rPr>
        <w:t xml:space="preserve"> </w:t>
      </w:r>
      <w:r w:rsidR="009D3A35">
        <w:rPr>
          <w:sz w:val="28"/>
          <w:szCs w:val="28"/>
        </w:rPr>
        <w:t>муниципальный округ</w:t>
      </w:r>
      <w:r w:rsidRPr="009D2D13">
        <w:rPr>
          <w:sz w:val="28"/>
          <w:szCs w:val="28"/>
        </w:rPr>
        <w:t>» Смоленской области, и</w:t>
      </w:r>
      <w:r w:rsidR="008F1895" w:rsidRPr="009D2D13">
        <w:rPr>
          <w:sz w:val="28"/>
          <w:szCs w:val="28"/>
        </w:rPr>
        <w:t> </w:t>
      </w:r>
      <w:r w:rsidRPr="009D2D13">
        <w:rPr>
          <w:sz w:val="28"/>
          <w:szCs w:val="28"/>
        </w:rPr>
        <w:t>ее</w:t>
      </w:r>
      <w:r w:rsidR="008F1895" w:rsidRPr="009D2D13">
        <w:rPr>
          <w:sz w:val="28"/>
          <w:szCs w:val="28"/>
        </w:rPr>
        <w:t> </w:t>
      </w:r>
      <w:r w:rsidRPr="009D2D13">
        <w:rPr>
          <w:sz w:val="28"/>
          <w:szCs w:val="28"/>
        </w:rPr>
        <w:t>проблематика.</w:t>
      </w:r>
    </w:p>
    <w:p w14:paraId="2F801055" w14:textId="1BD97DA2" w:rsidR="008F6DAE" w:rsidRPr="009D2D13" w:rsidRDefault="00736612" w:rsidP="009D2D13">
      <w:pPr>
        <w:ind w:firstLine="709"/>
        <w:jc w:val="both"/>
        <w:rPr>
          <w:sz w:val="28"/>
          <w:szCs w:val="28"/>
        </w:rPr>
      </w:pPr>
      <w:r w:rsidRPr="009D2D13">
        <w:rPr>
          <w:sz w:val="28"/>
          <w:szCs w:val="28"/>
        </w:rPr>
        <w:t xml:space="preserve">По состоянию на </w:t>
      </w:r>
      <w:r w:rsidR="00A53E18">
        <w:rPr>
          <w:sz w:val="28"/>
          <w:szCs w:val="28"/>
        </w:rPr>
        <w:t>01.01.2026</w:t>
      </w:r>
      <w:r w:rsidRPr="009D2D13">
        <w:rPr>
          <w:sz w:val="28"/>
          <w:szCs w:val="28"/>
        </w:rPr>
        <w:t xml:space="preserve"> на территории муниципального образования «</w:t>
      </w:r>
      <w:proofErr w:type="spellStart"/>
      <w:r w:rsidRPr="009D2D13">
        <w:rPr>
          <w:sz w:val="28"/>
          <w:szCs w:val="28"/>
        </w:rPr>
        <w:t>Духовщинский</w:t>
      </w:r>
      <w:proofErr w:type="spellEnd"/>
      <w:r w:rsidRPr="009D2D13">
        <w:rPr>
          <w:sz w:val="28"/>
          <w:szCs w:val="28"/>
        </w:rPr>
        <w:t xml:space="preserve"> </w:t>
      </w:r>
      <w:r w:rsidR="009D3A35">
        <w:rPr>
          <w:sz w:val="28"/>
          <w:szCs w:val="28"/>
        </w:rPr>
        <w:t>муниципальный округ</w:t>
      </w:r>
      <w:r w:rsidRPr="009D2D13">
        <w:rPr>
          <w:sz w:val="28"/>
          <w:szCs w:val="28"/>
        </w:rPr>
        <w:t>» Смоленской области действую</w:t>
      </w:r>
      <w:r w:rsidR="008F6DAE" w:rsidRPr="009D2D13">
        <w:rPr>
          <w:sz w:val="28"/>
          <w:szCs w:val="28"/>
        </w:rPr>
        <w:t>т</w:t>
      </w:r>
      <w:r w:rsidRPr="009D2D13">
        <w:rPr>
          <w:sz w:val="28"/>
          <w:szCs w:val="28"/>
        </w:rPr>
        <w:t xml:space="preserve"> 1</w:t>
      </w:r>
      <w:r w:rsidR="00A53E18">
        <w:rPr>
          <w:sz w:val="28"/>
          <w:szCs w:val="28"/>
        </w:rPr>
        <w:t>04</w:t>
      </w:r>
      <w:r w:rsidRPr="009D2D13">
        <w:rPr>
          <w:sz w:val="28"/>
          <w:szCs w:val="28"/>
        </w:rPr>
        <w:t xml:space="preserve"> объектов торговой сети, в том числе: продовольственных – </w:t>
      </w:r>
      <w:r w:rsidR="00A53E18">
        <w:rPr>
          <w:sz w:val="28"/>
          <w:szCs w:val="28"/>
        </w:rPr>
        <w:t>55</w:t>
      </w:r>
      <w:r w:rsidRPr="009D2D13">
        <w:rPr>
          <w:sz w:val="28"/>
          <w:szCs w:val="28"/>
        </w:rPr>
        <w:t xml:space="preserve">, непродовольственных – </w:t>
      </w:r>
      <w:r w:rsidR="009D3A35">
        <w:rPr>
          <w:sz w:val="28"/>
          <w:szCs w:val="28"/>
        </w:rPr>
        <w:t>49</w:t>
      </w:r>
      <w:r w:rsidRPr="009D2D13">
        <w:rPr>
          <w:sz w:val="28"/>
          <w:szCs w:val="28"/>
        </w:rPr>
        <w:t xml:space="preserve">. </w:t>
      </w:r>
      <w:r w:rsidR="009D3A35">
        <w:rPr>
          <w:sz w:val="28"/>
          <w:szCs w:val="28"/>
        </w:rPr>
        <w:t>Из </w:t>
      </w:r>
      <w:r w:rsidR="00093050" w:rsidRPr="009D2D13">
        <w:rPr>
          <w:sz w:val="28"/>
          <w:szCs w:val="28"/>
        </w:rPr>
        <w:t>общего числа объектов торговой сети составляет:</w:t>
      </w:r>
      <w:r w:rsidR="00A53E18">
        <w:rPr>
          <w:sz w:val="28"/>
          <w:szCs w:val="28"/>
        </w:rPr>
        <w:t xml:space="preserve"> 89</w:t>
      </w:r>
      <w:r w:rsidR="00093050" w:rsidRPr="009D2D13">
        <w:rPr>
          <w:sz w:val="28"/>
          <w:szCs w:val="28"/>
        </w:rPr>
        <w:t xml:space="preserve"> стациона</w:t>
      </w:r>
      <w:r w:rsidR="00A53E18">
        <w:rPr>
          <w:sz w:val="28"/>
          <w:szCs w:val="28"/>
        </w:rPr>
        <w:t>рных торговых объектов; 15</w:t>
      </w:r>
      <w:r w:rsidR="00093050" w:rsidRPr="009D2D13">
        <w:rPr>
          <w:sz w:val="28"/>
          <w:szCs w:val="28"/>
        </w:rPr>
        <w:t xml:space="preserve"> нестационарных торговых объектов; 1</w:t>
      </w:r>
      <w:r w:rsidR="008F1895" w:rsidRPr="009D2D13">
        <w:rPr>
          <w:sz w:val="28"/>
          <w:szCs w:val="28"/>
        </w:rPr>
        <w:t> </w:t>
      </w:r>
      <w:r w:rsidR="00093050" w:rsidRPr="009D2D13">
        <w:rPr>
          <w:sz w:val="28"/>
          <w:szCs w:val="28"/>
        </w:rPr>
        <w:t xml:space="preserve">автомагазин </w:t>
      </w:r>
      <w:proofErr w:type="spellStart"/>
      <w:r w:rsidR="00093050" w:rsidRPr="009D2D13">
        <w:rPr>
          <w:sz w:val="28"/>
          <w:szCs w:val="28"/>
        </w:rPr>
        <w:t>Духовщинское</w:t>
      </w:r>
      <w:proofErr w:type="spellEnd"/>
      <w:r w:rsidR="00093050" w:rsidRPr="009D2D13">
        <w:rPr>
          <w:sz w:val="28"/>
          <w:szCs w:val="28"/>
        </w:rPr>
        <w:t xml:space="preserve"> </w:t>
      </w:r>
      <w:r w:rsidR="009D2D13" w:rsidRPr="009D2D13">
        <w:rPr>
          <w:sz w:val="28"/>
          <w:szCs w:val="28"/>
        </w:rPr>
        <w:t>РАЙПО</w:t>
      </w:r>
      <w:r w:rsidR="00093050" w:rsidRPr="009D2D13">
        <w:rPr>
          <w:sz w:val="28"/>
          <w:szCs w:val="28"/>
        </w:rPr>
        <w:t>. Общая п</w:t>
      </w:r>
      <w:r w:rsidR="008F6DAE" w:rsidRPr="009D2D13">
        <w:rPr>
          <w:sz w:val="28"/>
          <w:szCs w:val="28"/>
        </w:rPr>
        <w:t>лощадь торговая составляет 6</w:t>
      </w:r>
      <w:r w:rsidR="00587813">
        <w:rPr>
          <w:sz w:val="28"/>
          <w:szCs w:val="28"/>
        </w:rPr>
        <w:t>536,7</w:t>
      </w:r>
      <w:r w:rsidR="008F6DAE" w:rsidRPr="009D2D13">
        <w:rPr>
          <w:sz w:val="28"/>
          <w:szCs w:val="28"/>
        </w:rPr>
        <w:t>м</w:t>
      </w:r>
      <w:r w:rsidR="008F6DAE" w:rsidRPr="009D2D13">
        <w:rPr>
          <w:sz w:val="28"/>
          <w:szCs w:val="28"/>
          <w:vertAlign w:val="superscript"/>
        </w:rPr>
        <w:t>2</w:t>
      </w:r>
      <w:r w:rsidR="008F6DAE" w:rsidRPr="009D2D13">
        <w:rPr>
          <w:sz w:val="28"/>
          <w:szCs w:val="28"/>
        </w:rPr>
        <w:t>.</w:t>
      </w:r>
    </w:p>
    <w:p w14:paraId="5EFF5C60" w14:textId="4D2711C7" w:rsidR="008F6DAE" w:rsidRPr="009D2D13" w:rsidRDefault="00502DC6" w:rsidP="009D2D13">
      <w:pPr>
        <w:ind w:firstLine="709"/>
        <w:jc w:val="both"/>
        <w:rPr>
          <w:sz w:val="28"/>
          <w:szCs w:val="28"/>
        </w:rPr>
      </w:pPr>
      <w:r w:rsidRPr="009D2D13">
        <w:rPr>
          <w:sz w:val="28"/>
          <w:szCs w:val="28"/>
        </w:rPr>
        <w:t>Н</w:t>
      </w:r>
      <w:r w:rsidR="008F6DAE" w:rsidRPr="009D2D13">
        <w:rPr>
          <w:sz w:val="28"/>
          <w:szCs w:val="28"/>
        </w:rPr>
        <w:t>а территории муниципального образования «</w:t>
      </w:r>
      <w:proofErr w:type="spellStart"/>
      <w:r w:rsidR="008F6DAE" w:rsidRPr="009D2D13">
        <w:rPr>
          <w:sz w:val="28"/>
          <w:szCs w:val="28"/>
        </w:rPr>
        <w:t>Духовщинский</w:t>
      </w:r>
      <w:proofErr w:type="spellEnd"/>
      <w:r w:rsidR="008F6DAE" w:rsidRPr="009D2D13">
        <w:rPr>
          <w:sz w:val="28"/>
          <w:szCs w:val="28"/>
        </w:rPr>
        <w:t xml:space="preserve"> </w:t>
      </w:r>
      <w:r w:rsidR="00E11151">
        <w:rPr>
          <w:sz w:val="28"/>
          <w:szCs w:val="28"/>
        </w:rPr>
        <w:t>муниципальный округ</w:t>
      </w:r>
      <w:r w:rsidR="008F6DAE" w:rsidRPr="009D2D13">
        <w:rPr>
          <w:sz w:val="28"/>
          <w:szCs w:val="28"/>
        </w:rPr>
        <w:t>» Смоленской области действуют</w:t>
      </w:r>
      <w:r w:rsidR="00E11151">
        <w:rPr>
          <w:sz w:val="28"/>
          <w:szCs w:val="28"/>
        </w:rPr>
        <w:t xml:space="preserve"> 2 </w:t>
      </w:r>
      <w:r w:rsidRPr="009D2D13">
        <w:rPr>
          <w:sz w:val="28"/>
          <w:szCs w:val="28"/>
        </w:rPr>
        <w:t>ярмарочные площадки в г.</w:t>
      </w:r>
      <w:r w:rsidR="009D2D13" w:rsidRPr="009D2D13">
        <w:rPr>
          <w:sz w:val="28"/>
          <w:szCs w:val="28"/>
        </w:rPr>
        <w:t> </w:t>
      </w:r>
      <w:r w:rsidRPr="009D2D13">
        <w:rPr>
          <w:sz w:val="28"/>
          <w:szCs w:val="28"/>
        </w:rPr>
        <w:t xml:space="preserve">Духовщина и </w:t>
      </w:r>
      <w:r w:rsidR="00874B40" w:rsidRPr="009D2D13">
        <w:rPr>
          <w:sz w:val="28"/>
          <w:szCs w:val="28"/>
        </w:rPr>
        <w:t xml:space="preserve">в </w:t>
      </w:r>
      <w:r w:rsidRPr="009D2D13">
        <w:rPr>
          <w:sz w:val="28"/>
          <w:szCs w:val="28"/>
        </w:rPr>
        <w:t>п.</w:t>
      </w:r>
      <w:r w:rsidR="009D2D13" w:rsidRPr="009D2D13">
        <w:rPr>
          <w:sz w:val="28"/>
          <w:szCs w:val="28"/>
        </w:rPr>
        <w:t> </w:t>
      </w:r>
      <w:r w:rsidR="00580038" w:rsidRPr="009D2D13">
        <w:rPr>
          <w:sz w:val="28"/>
          <w:szCs w:val="28"/>
        </w:rPr>
        <w:t>Озерный, на которых выделены специальные торговые места для местных сельхозтоваропроизводителей.</w:t>
      </w:r>
      <w:r w:rsidRPr="009D2D13">
        <w:rPr>
          <w:sz w:val="28"/>
          <w:szCs w:val="28"/>
        </w:rPr>
        <w:t xml:space="preserve"> </w:t>
      </w:r>
    </w:p>
    <w:p w14:paraId="0587C45E" w14:textId="4BC0846A" w:rsidR="00502DC6" w:rsidRPr="009D2D13" w:rsidRDefault="00502DC6" w:rsidP="009D2D13">
      <w:pPr>
        <w:ind w:firstLine="709"/>
        <w:jc w:val="both"/>
        <w:rPr>
          <w:sz w:val="28"/>
          <w:szCs w:val="28"/>
        </w:rPr>
      </w:pPr>
      <w:r w:rsidRPr="009D2D13">
        <w:rPr>
          <w:sz w:val="28"/>
          <w:szCs w:val="28"/>
        </w:rPr>
        <w:t xml:space="preserve">Также на территории Духовщинского </w:t>
      </w:r>
      <w:r w:rsidR="00CF5E0B">
        <w:rPr>
          <w:sz w:val="28"/>
          <w:szCs w:val="28"/>
        </w:rPr>
        <w:t>муниципального округа</w:t>
      </w:r>
      <w:r w:rsidRPr="009D2D13">
        <w:rPr>
          <w:sz w:val="28"/>
          <w:szCs w:val="28"/>
        </w:rPr>
        <w:t xml:space="preserve"> функционирует предприятие ПО </w:t>
      </w:r>
      <w:r w:rsidR="009D2D13" w:rsidRPr="009D2D13">
        <w:rPr>
          <w:sz w:val="28"/>
          <w:szCs w:val="28"/>
        </w:rPr>
        <w:t>«</w:t>
      </w:r>
      <w:proofErr w:type="spellStart"/>
      <w:proofErr w:type="gramStart"/>
      <w:r w:rsidRPr="009D2D13">
        <w:rPr>
          <w:sz w:val="28"/>
          <w:szCs w:val="28"/>
        </w:rPr>
        <w:t>Духовщинахлеб</w:t>
      </w:r>
      <w:proofErr w:type="spellEnd"/>
      <w:r w:rsidR="009D2D13" w:rsidRPr="009D2D13">
        <w:rPr>
          <w:sz w:val="28"/>
          <w:szCs w:val="28"/>
        </w:rPr>
        <w:t>»</w:t>
      </w:r>
      <w:r w:rsidR="003735A2">
        <w:rPr>
          <w:sz w:val="28"/>
          <w:szCs w:val="28"/>
        </w:rPr>
        <w:br/>
      </w:r>
      <w:r w:rsidR="00E11151">
        <w:rPr>
          <w:sz w:val="28"/>
          <w:szCs w:val="28"/>
        </w:rPr>
        <w:t>в</w:t>
      </w:r>
      <w:proofErr w:type="gramEnd"/>
      <w:r w:rsidR="00E11151">
        <w:rPr>
          <w:sz w:val="28"/>
          <w:szCs w:val="28"/>
        </w:rPr>
        <w:t xml:space="preserve"> г. Духовщина.</w:t>
      </w:r>
    </w:p>
    <w:p w14:paraId="4484F66E" w14:textId="4F6FFF1E" w:rsidR="00502DC6" w:rsidRPr="009D2D13" w:rsidRDefault="00502DC6" w:rsidP="009D2D13">
      <w:pPr>
        <w:ind w:firstLine="709"/>
        <w:jc w:val="both"/>
        <w:rPr>
          <w:sz w:val="28"/>
          <w:szCs w:val="28"/>
        </w:rPr>
      </w:pPr>
      <w:r w:rsidRPr="009D2D13">
        <w:rPr>
          <w:sz w:val="28"/>
          <w:szCs w:val="28"/>
        </w:rPr>
        <w:t xml:space="preserve">Жителям </w:t>
      </w:r>
      <w:r w:rsidR="003735A2">
        <w:rPr>
          <w:sz w:val="28"/>
          <w:szCs w:val="28"/>
        </w:rPr>
        <w:t>округа</w:t>
      </w:r>
      <w:r w:rsidRPr="009D2D13">
        <w:rPr>
          <w:sz w:val="28"/>
          <w:szCs w:val="28"/>
        </w:rPr>
        <w:t xml:space="preserve"> предлагается широкий с</w:t>
      </w:r>
      <w:r w:rsidR="002140A4" w:rsidRPr="009D2D13">
        <w:rPr>
          <w:sz w:val="28"/>
          <w:szCs w:val="28"/>
        </w:rPr>
        <w:t>пект</w:t>
      </w:r>
      <w:r w:rsidRPr="009D2D13">
        <w:rPr>
          <w:sz w:val="28"/>
          <w:szCs w:val="28"/>
        </w:rPr>
        <w:t>р бытовых услуг: ремонт и пошив одежды, ремонт бытовой техники, ремонт автотранспортных средств, фотоуслуги, услуги бань, услуги парикмахерских, ритуальные услуги.</w:t>
      </w:r>
    </w:p>
    <w:p w14:paraId="3BEEC136" w14:textId="668EAA25" w:rsidR="001F74EE" w:rsidRPr="009D2D13" w:rsidRDefault="002F1118" w:rsidP="009D2D13">
      <w:pPr>
        <w:ind w:firstLine="709"/>
        <w:jc w:val="both"/>
        <w:rPr>
          <w:sz w:val="28"/>
          <w:szCs w:val="28"/>
        </w:rPr>
      </w:pPr>
      <w:r w:rsidRPr="009D2D13">
        <w:rPr>
          <w:sz w:val="28"/>
          <w:szCs w:val="28"/>
        </w:rPr>
        <w:t>Основными факторами, сдерживающи</w:t>
      </w:r>
      <w:r w:rsidR="00274B2E" w:rsidRPr="009D2D13">
        <w:rPr>
          <w:sz w:val="28"/>
          <w:szCs w:val="28"/>
        </w:rPr>
        <w:t>ми развитие данного рынка, являю</w:t>
      </w:r>
      <w:r w:rsidRPr="009D2D13">
        <w:rPr>
          <w:sz w:val="28"/>
          <w:szCs w:val="28"/>
        </w:rPr>
        <w:t>тся</w:t>
      </w:r>
      <w:r w:rsidR="00C21883" w:rsidRPr="009D2D13">
        <w:rPr>
          <w:sz w:val="28"/>
          <w:szCs w:val="28"/>
        </w:rPr>
        <w:t>:</w:t>
      </w:r>
      <w:r w:rsidRPr="009D2D13">
        <w:rPr>
          <w:sz w:val="28"/>
          <w:szCs w:val="28"/>
        </w:rPr>
        <w:t xml:space="preserve"> </w:t>
      </w:r>
      <w:r w:rsidR="00C21883" w:rsidRPr="009D2D13">
        <w:rPr>
          <w:sz w:val="28"/>
          <w:szCs w:val="28"/>
        </w:rPr>
        <w:t>не</w:t>
      </w:r>
      <w:r w:rsidR="001D5C46">
        <w:rPr>
          <w:sz w:val="28"/>
          <w:szCs w:val="28"/>
        </w:rPr>
        <w:t xml:space="preserve">высокая численность населения в </w:t>
      </w:r>
      <w:r w:rsidR="00C21883" w:rsidRPr="009D2D13">
        <w:rPr>
          <w:sz w:val="28"/>
          <w:szCs w:val="28"/>
        </w:rPr>
        <w:t>населенных пунктах и их низкая платежеспособность, особенно в отдаленных населенных пунк</w:t>
      </w:r>
      <w:r w:rsidR="001D5C46">
        <w:rPr>
          <w:sz w:val="28"/>
          <w:szCs w:val="28"/>
        </w:rPr>
        <w:t xml:space="preserve">тах; рост потребительских цен и </w:t>
      </w:r>
      <w:r w:rsidR="00C21883" w:rsidRPr="009D2D13">
        <w:rPr>
          <w:sz w:val="28"/>
          <w:szCs w:val="28"/>
        </w:rPr>
        <w:t>снижение покупательской способности.</w:t>
      </w:r>
    </w:p>
    <w:p w14:paraId="517719FF" w14:textId="77777777" w:rsidR="00B817A7" w:rsidRPr="009D2D13" w:rsidRDefault="00B817A7" w:rsidP="009D2D13">
      <w:pPr>
        <w:ind w:firstLine="709"/>
        <w:jc w:val="both"/>
        <w:rPr>
          <w:sz w:val="16"/>
          <w:szCs w:val="16"/>
        </w:rPr>
      </w:pPr>
    </w:p>
    <w:p w14:paraId="612D1C42" w14:textId="07814DC8" w:rsidR="0009639B" w:rsidRPr="009D2D13" w:rsidRDefault="00F51996" w:rsidP="00F51996">
      <w:pPr>
        <w:pStyle w:val="ConsPlusNormal0"/>
        <w:adjustRightInd/>
        <w:ind w:left="567"/>
        <w:outlineLvl w:val="2"/>
        <w:rPr>
          <w:rFonts w:ascii="Times New Roman" w:hAnsi="Times New Roman" w:cs="Times New Roman"/>
          <w:sz w:val="28"/>
          <w:szCs w:val="28"/>
        </w:rPr>
      </w:pPr>
      <w:r>
        <w:rPr>
          <w:rFonts w:ascii="Times New Roman" w:hAnsi="Times New Roman" w:cs="Times New Roman"/>
          <w:sz w:val="28"/>
          <w:szCs w:val="28"/>
        </w:rPr>
        <w:t>1.1. </w:t>
      </w:r>
      <w:r w:rsidR="0009639B" w:rsidRPr="009D2D13">
        <w:rPr>
          <w:rFonts w:ascii="Times New Roman" w:hAnsi="Times New Roman" w:cs="Times New Roman"/>
          <w:sz w:val="28"/>
          <w:szCs w:val="28"/>
        </w:rPr>
        <w:t xml:space="preserve">Ключевой показатель развития конкуренции на рынке </w:t>
      </w:r>
      <w:r w:rsidR="00790227" w:rsidRPr="009D2D13">
        <w:rPr>
          <w:rFonts w:ascii="Times New Roman" w:hAnsi="Times New Roman" w:cs="Times New Roman"/>
          <w:sz w:val="28"/>
          <w:szCs w:val="28"/>
        </w:rPr>
        <w:t>торговли</w:t>
      </w:r>
    </w:p>
    <w:p w14:paraId="1AA1FAE7" w14:textId="77777777" w:rsidR="0009639B" w:rsidRPr="009D2D13" w:rsidRDefault="0009639B" w:rsidP="009D2D13">
      <w:pPr>
        <w:pStyle w:val="ConsPlusNormal0"/>
        <w:jc w:val="both"/>
        <w:rPr>
          <w:rFonts w:ascii="Times New Roman" w:hAnsi="Times New Roman" w:cs="Times New Roman"/>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2"/>
        <w:gridCol w:w="3748"/>
        <w:gridCol w:w="1544"/>
        <w:gridCol w:w="1127"/>
        <w:gridCol w:w="1403"/>
        <w:gridCol w:w="1409"/>
        <w:gridCol w:w="1403"/>
        <w:gridCol w:w="1406"/>
        <w:gridCol w:w="2982"/>
      </w:tblGrid>
      <w:tr w:rsidR="0009639B" w:rsidRPr="009D2D13" w14:paraId="77ACD0DE" w14:textId="77777777" w:rsidTr="009D2D13">
        <w:tc>
          <w:tcPr>
            <w:tcW w:w="214" w:type="pct"/>
            <w:vMerge w:val="restart"/>
          </w:tcPr>
          <w:p w14:paraId="53232B1C" w14:textId="77777777" w:rsidR="0009639B" w:rsidRPr="009D2D13" w:rsidRDefault="0009639B"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 п/п</w:t>
            </w:r>
          </w:p>
        </w:tc>
        <w:tc>
          <w:tcPr>
            <w:tcW w:w="1194" w:type="pct"/>
            <w:vMerge w:val="restart"/>
          </w:tcPr>
          <w:p w14:paraId="0739BE0C" w14:textId="77777777" w:rsidR="0009639B" w:rsidRPr="009D2D13" w:rsidRDefault="0009639B"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Наименование ключевого показателя развития конкуренции</w:t>
            </w:r>
          </w:p>
        </w:tc>
        <w:tc>
          <w:tcPr>
            <w:tcW w:w="492" w:type="pct"/>
            <w:vMerge w:val="restart"/>
          </w:tcPr>
          <w:p w14:paraId="4D3C82EA" w14:textId="77777777" w:rsidR="0009639B" w:rsidRPr="009D2D13" w:rsidRDefault="0009639B"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Единица измерения</w:t>
            </w:r>
          </w:p>
        </w:tc>
        <w:tc>
          <w:tcPr>
            <w:tcW w:w="2150" w:type="pct"/>
            <w:gridSpan w:val="5"/>
          </w:tcPr>
          <w:p w14:paraId="25771976" w14:textId="77777777" w:rsidR="0009639B" w:rsidRPr="009D2D13" w:rsidRDefault="0009639B"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Числовое значение ключевого показателя по состоянию на:</w:t>
            </w:r>
          </w:p>
        </w:tc>
        <w:tc>
          <w:tcPr>
            <w:tcW w:w="950" w:type="pct"/>
            <w:vMerge w:val="restart"/>
          </w:tcPr>
          <w:p w14:paraId="65187E29" w14:textId="5D7598D5" w:rsidR="0009639B" w:rsidRPr="009D2D13" w:rsidRDefault="0009639B"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Ответственный за</w:t>
            </w:r>
            <w:r w:rsidR="009D2D13" w:rsidRPr="009D2D13">
              <w:rPr>
                <w:rFonts w:ascii="Times New Roman" w:hAnsi="Times New Roman" w:cs="Times New Roman"/>
                <w:sz w:val="24"/>
                <w:szCs w:val="24"/>
              </w:rPr>
              <w:t> </w:t>
            </w:r>
            <w:r w:rsidRPr="009D2D13">
              <w:rPr>
                <w:rFonts w:ascii="Times New Roman" w:hAnsi="Times New Roman" w:cs="Times New Roman"/>
                <w:sz w:val="24"/>
                <w:szCs w:val="24"/>
              </w:rPr>
              <w:t>достижение ключевого показателя</w:t>
            </w:r>
          </w:p>
        </w:tc>
      </w:tr>
      <w:tr w:rsidR="00262697" w:rsidRPr="009D2D13" w14:paraId="101854B9" w14:textId="77777777" w:rsidTr="00262697">
        <w:tc>
          <w:tcPr>
            <w:tcW w:w="214" w:type="pct"/>
            <w:vMerge/>
          </w:tcPr>
          <w:p w14:paraId="3BD5DD05" w14:textId="77777777" w:rsidR="0009639B" w:rsidRPr="009D2D13" w:rsidRDefault="0009639B" w:rsidP="009D2D13">
            <w:pPr>
              <w:rPr>
                <w:sz w:val="24"/>
                <w:szCs w:val="24"/>
              </w:rPr>
            </w:pPr>
          </w:p>
        </w:tc>
        <w:tc>
          <w:tcPr>
            <w:tcW w:w="1194" w:type="pct"/>
            <w:vMerge/>
          </w:tcPr>
          <w:p w14:paraId="168CD2C6" w14:textId="77777777" w:rsidR="0009639B" w:rsidRPr="009D2D13" w:rsidRDefault="0009639B" w:rsidP="009D2D13">
            <w:pPr>
              <w:rPr>
                <w:sz w:val="24"/>
                <w:szCs w:val="24"/>
              </w:rPr>
            </w:pPr>
          </w:p>
        </w:tc>
        <w:tc>
          <w:tcPr>
            <w:tcW w:w="492" w:type="pct"/>
            <w:vMerge/>
          </w:tcPr>
          <w:p w14:paraId="337EB41F" w14:textId="77777777" w:rsidR="0009639B" w:rsidRPr="009D2D13" w:rsidRDefault="0009639B" w:rsidP="009D2D13">
            <w:pPr>
              <w:rPr>
                <w:sz w:val="24"/>
                <w:szCs w:val="24"/>
              </w:rPr>
            </w:pPr>
          </w:p>
        </w:tc>
        <w:tc>
          <w:tcPr>
            <w:tcW w:w="359" w:type="pct"/>
          </w:tcPr>
          <w:p w14:paraId="1ED0D9F6" w14:textId="13179648" w:rsidR="0009639B" w:rsidRPr="009D2D13" w:rsidRDefault="00A53E18" w:rsidP="009D2D13">
            <w:pPr>
              <w:pStyle w:val="ConsPlusNormal0"/>
              <w:jc w:val="center"/>
              <w:rPr>
                <w:rFonts w:ascii="Times New Roman" w:hAnsi="Times New Roman" w:cs="Times New Roman"/>
                <w:sz w:val="24"/>
                <w:szCs w:val="24"/>
              </w:rPr>
            </w:pPr>
            <w:r>
              <w:rPr>
                <w:rFonts w:ascii="Times New Roman" w:hAnsi="Times New Roman" w:cs="Times New Roman"/>
                <w:sz w:val="24"/>
                <w:szCs w:val="24"/>
              </w:rPr>
              <w:t>2025</w:t>
            </w:r>
          </w:p>
          <w:p w14:paraId="4D467DE5" w14:textId="77777777" w:rsidR="0009639B" w:rsidRPr="009D2D13" w:rsidRDefault="0009639B"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(факт)</w:t>
            </w:r>
          </w:p>
        </w:tc>
        <w:tc>
          <w:tcPr>
            <w:tcW w:w="447" w:type="pct"/>
          </w:tcPr>
          <w:p w14:paraId="245897A1" w14:textId="16891ADC" w:rsidR="0009639B" w:rsidRPr="009D2D13" w:rsidRDefault="0009639B"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31.12.20</w:t>
            </w:r>
            <w:r w:rsidR="00A53E18">
              <w:rPr>
                <w:rFonts w:ascii="Times New Roman" w:hAnsi="Times New Roman" w:cs="Times New Roman"/>
                <w:sz w:val="24"/>
                <w:szCs w:val="24"/>
                <w:lang w:val="en-US"/>
              </w:rPr>
              <w:t>26</w:t>
            </w:r>
            <w:r w:rsidRPr="009D2D13">
              <w:rPr>
                <w:rFonts w:ascii="Times New Roman" w:hAnsi="Times New Roman" w:cs="Times New Roman"/>
                <w:sz w:val="24"/>
                <w:szCs w:val="24"/>
              </w:rPr>
              <w:t xml:space="preserve"> </w:t>
            </w:r>
          </w:p>
        </w:tc>
        <w:tc>
          <w:tcPr>
            <w:tcW w:w="449" w:type="pct"/>
          </w:tcPr>
          <w:p w14:paraId="75BDC25E" w14:textId="3D709E42" w:rsidR="0009639B" w:rsidRPr="009D2D13" w:rsidRDefault="0009639B"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31.12.20</w:t>
            </w:r>
            <w:r w:rsidR="00A53E18">
              <w:rPr>
                <w:rFonts w:ascii="Times New Roman" w:hAnsi="Times New Roman" w:cs="Times New Roman"/>
                <w:sz w:val="24"/>
                <w:szCs w:val="24"/>
                <w:lang w:val="en-US"/>
              </w:rPr>
              <w:t>27</w:t>
            </w:r>
            <w:r w:rsidRPr="009D2D13">
              <w:rPr>
                <w:rFonts w:ascii="Times New Roman" w:hAnsi="Times New Roman" w:cs="Times New Roman"/>
                <w:sz w:val="24"/>
                <w:szCs w:val="24"/>
              </w:rPr>
              <w:t xml:space="preserve"> </w:t>
            </w:r>
          </w:p>
        </w:tc>
        <w:tc>
          <w:tcPr>
            <w:tcW w:w="447" w:type="pct"/>
          </w:tcPr>
          <w:p w14:paraId="0BD689E9" w14:textId="5E3E1AFC" w:rsidR="0009639B" w:rsidRPr="009D2D13" w:rsidRDefault="0009639B"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31.12.20</w:t>
            </w:r>
            <w:r w:rsidR="00A53E18">
              <w:rPr>
                <w:rFonts w:ascii="Times New Roman" w:hAnsi="Times New Roman" w:cs="Times New Roman"/>
                <w:sz w:val="24"/>
                <w:szCs w:val="24"/>
                <w:lang w:val="en-US"/>
              </w:rPr>
              <w:t>28</w:t>
            </w:r>
            <w:r w:rsidRPr="009D2D13">
              <w:rPr>
                <w:rFonts w:ascii="Times New Roman" w:hAnsi="Times New Roman" w:cs="Times New Roman"/>
                <w:sz w:val="24"/>
                <w:szCs w:val="24"/>
              </w:rPr>
              <w:t xml:space="preserve"> </w:t>
            </w:r>
          </w:p>
        </w:tc>
        <w:tc>
          <w:tcPr>
            <w:tcW w:w="448" w:type="pct"/>
          </w:tcPr>
          <w:p w14:paraId="735FA2CF" w14:textId="645A0DF7" w:rsidR="0009639B" w:rsidRPr="009D2D13" w:rsidRDefault="0009639B" w:rsidP="009D2D13">
            <w:pPr>
              <w:jc w:val="center"/>
              <w:rPr>
                <w:sz w:val="24"/>
                <w:szCs w:val="24"/>
              </w:rPr>
            </w:pPr>
            <w:r w:rsidRPr="009D2D13">
              <w:rPr>
                <w:sz w:val="24"/>
                <w:szCs w:val="24"/>
              </w:rPr>
              <w:t>31.12.202</w:t>
            </w:r>
            <w:r w:rsidR="00A53E18">
              <w:rPr>
                <w:sz w:val="24"/>
                <w:szCs w:val="24"/>
              </w:rPr>
              <w:t>9</w:t>
            </w:r>
          </w:p>
        </w:tc>
        <w:tc>
          <w:tcPr>
            <w:tcW w:w="950" w:type="pct"/>
            <w:vMerge/>
          </w:tcPr>
          <w:p w14:paraId="36F5D5D0" w14:textId="77777777" w:rsidR="0009639B" w:rsidRPr="009D2D13" w:rsidRDefault="0009639B" w:rsidP="009D2D13">
            <w:pPr>
              <w:rPr>
                <w:sz w:val="24"/>
                <w:szCs w:val="24"/>
              </w:rPr>
            </w:pPr>
          </w:p>
        </w:tc>
      </w:tr>
    </w:tbl>
    <w:p w14:paraId="23BF85C1" w14:textId="77777777" w:rsidR="009D2D13" w:rsidRPr="009D2D13" w:rsidRDefault="009D2D13" w:rsidP="009D2D13">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2"/>
        <w:gridCol w:w="3748"/>
        <w:gridCol w:w="1544"/>
        <w:gridCol w:w="1127"/>
        <w:gridCol w:w="1403"/>
        <w:gridCol w:w="1409"/>
        <w:gridCol w:w="1403"/>
        <w:gridCol w:w="1406"/>
        <w:gridCol w:w="2982"/>
      </w:tblGrid>
      <w:tr w:rsidR="00262697" w:rsidRPr="009D2D13" w14:paraId="6AAB02A2" w14:textId="77777777" w:rsidTr="009D2D13">
        <w:trPr>
          <w:trHeight w:val="42"/>
          <w:tblHeader/>
        </w:trPr>
        <w:tc>
          <w:tcPr>
            <w:tcW w:w="214" w:type="pct"/>
            <w:tcMar>
              <w:top w:w="28" w:type="dxa"/>
              <w:bottom w:w="28" w:type="dxa"/>
            </w:tcMar>
          </w:tcPr>
          <w:p w14:paraId="1076ED9D" w14:textId="77777777" w:rsidR="0009639B" w:rsidRPr="009D2D13" w:rsidRDefault="0009639B" w:rsidP="009D2D13">
            <w:pPr>
              <w:pStyle w:val="ConsPlusNormal0"/>
              <w:jc w:val="center"/>
              <w:rPr>
                <w:rFonts w:ascii="Times New Roman" w:hAnsi="Times New Roman" w:cs="Times New Roman"/>
                <w:sz w:val="20"/>
                <w:szCs w:val="20"/>
              </w:rPr>
            </w:pPr>
            <w:r w:rsidRPr="009D2D13">
              <w:rPr>
                <w:rFonts w:ascii="Times New Roman" w:hAnsi="Times New Roman" w:cs="Times New Roman"/>
                <w:sz w:val="20"/>
                <w:szCs w:val="20"/>
              </w:rPr>
              <w:t>1</w:t>
            </w:r>
          </w:p>
        </w:tc>
        <w:tc>
          <w:tcPr>
            <w:tcW w:w="1194" w:type="pct"/>
            <w:tcMar>
              <w:top w:w="28" w:type="dxa"/>
              <w:bottom w:w="28" w:type="dxa"/>
            </w:tcMar>
          </w:tcPr>
          <w:p w14:paraId="3D86608D" w14:textId="77777777" w:rsidR="0009639B" w:rsidRPr="009D2D13" w:rsidRDefault="0009639B" w:rsidP="009D2D13">
            <w:pPr>
              <w:pStyle w:val="ConsPlusNormal0"/>
              <w:jc w:val="center"/>
              <w:rPr>
                <w:rFonts w:ascii="Times New Roman" w:hAnsi="Times New Roman" w:cs="Times New Roman"/>
                <w:sz w:val="20"/>
                <w:szCs w:val="20"/>
              </w:rPr>
            </w:pPr>
            <w:r w:rsidRPr="009D2D13">
              <w:rPr>
                <w:rFonts w:ascii="Times New Roman" w:hAnsi="Times New Roman" w:cs="Times New Roman"/>
                <w:sz w:val="20"/>
                <w:szCs w:val="20"/>
              </w:rPr>
              <w:t>2</w:t>
            </w:r>
          </w:p>
        </w:tc>
        <w:tc>
          <w:tcPr>
            <w:tcW w:w="492" w:type="pct"/>
            <w:tcMar>
              <w:top w:w="28" w:type="dxa"/>
              <w:bottom w:w="28" w:type="dxa"/>
            </w:tcMar>
          </w:tcPr>
          <w:p w14:paraId="6732C3C2" w14:textId="77777777" w:rsidR="0009639B" w:rsidRPr="009D2D13" w:rsidRDefault="0009639B" w:rsidP="009D2D13">
            <w:pPr>
              <w:pStyle w:val="ConsPlusNormal0"/>
              <w:jc w:val="center"/>
              <w:rPr>
                <w:rFonts w:ascii="Times New Roman" w:hAnsi="Times New Roman" w:cs="Times New Roman"/>
                <w:sz w:val="20"/>
                <w:szCs w:val="20"/>
              </w:rPr>
            </w:pPr>
            <w:r w:rsidRPr="009D2D13">
              <w:rPr>
                <w:rFonts w:ascii="Times New Roman" w:hAnsi="Times New Roman" w:cs="Times New Roman"/>
                <w:sz w:val="20"/>
                <w:szCs w:val="20"/>
              </w:rPr>
              <w:t>3</w:t>
            </w:r>
          </w:p>
        </w:tc>
        <w:tc>
          <w:tcPr>
            <w:tcW w:w="359" w:type="pct"/>
            <w:tcMar>
              <w:top w:w="28" w:type="dxa"/>
              <w:bottom w:w="28" w:type="dxa"/>
            </w:tcMar>
          </w:tcPr>
          <w:p w14:paraId="218CCEB5" w14:textId="77777777" w:rsidR="0009639B" w:rsidRPr="009D2D13" w:rsidRDefault="0009639B" w:rsidP="009D2D13">
            <w:pPr>
              <w:pStyle w:val="ConsPlusNormal0"/>
              <w:jc w:val="center"/>
              <w:rPr>
                <w:rFonts w:ascii="Times New Roman" w:hAnsi="Times New Roman" w:cs="Times New Roman"/>
                <w:sz w:val="20"/>
                <w:szCs w:val="20"/>
              </w:rPr>
            </w:pPr>
            <w:r w:rsidRPr="009D2D13">
              <w:rPr>
                <w:rFonts w:ascii="Times New Roman" w:hAnsi="Times New Roman" w:cs="Times New Roman"/>
                <w:sz w:val="20"/>
                <w:szCs w:val="20"/>
              </w:rPr>
              <w:t>4</w:t>
            </w:r>
          </w:p>
        </w:tc>
        <w:tc>
          <w:tcPr>
            <w:tcW w:w="447" w:type="pct"/>
            <w:tcMar>
              <w:top w:w="28" w:type="dxa"/>
              <w:bottom w:w="28" w:type="dxa"/>
            </w:tcMar>
          </w:tcPr>
          <w:p w14:paraId="31E2B871" w14:textId="77777777" w:rsidR="0009639B" w:rsidRPr="009D2D13" w:rsidRDefault="0009639B" w:rsidP="009D2D13">
            <w:pPr>
              <w:pStyle w:val="ConsPlusNormal0"/>
              <w:jc w:val="center"/>
              <w:rPr>
                <w:rFonts w:ascii="Times New Roman" w:hAnsi="Times New Roman" w:cs="Times New Roman"/>
                <w:sz w:val="20"/>
                <w:szCs w:val="20"/>
              </w:rPr>
            </w:pPr>
          </w:p>
        </w:tc>
        <w:tc>
          <w:tcPr>
            <w:tcW w:w="449" w:type="pct"/>
            <w:tcMar>
              <w:top w:w="28" w:type="dxa"/>
              <w:bottom w:w="28" w:type="dxa"/>
            </w:tcMar>
          </w:tcPr>
          <w:p w14:paraId="61CA93DA" w14:textId="77777777" w:rsidR="0009639B" w:rsidRPr="009D2D13" w:rsidRDefault="0009639B" w:rsidP="009D2D13">
            <w:pPr>
              <w:pStyle w:val="ConsPlusNormal0"/>
              <w:jc w:val="center"/>
              <w:rPr>
                <w:rFonts w:ascii="Times New Roman" w:hAnsi="Times New Roman" w:cs="Times New Roman"/>
                <w:sz w:val="20"/>
                <w:szCs w:val="20"/>
              </w:rPr>
            </w:pPr>
            <w:r w:rsidRPr="009D2D13">
              <w:rPr>
                <w:rFonts w:ascii="Times New Roman" w:hAnsi="Times New Roman" w:cs="Times New Roman"/>
                <w:sz w:val="20"/>
                <w:szCs w:val="20"/>
              </w:rPr>
              <w:t>5</w:t>
            </w:r>
          </w:p>
        </w:tc>
        <w:tc>
          <w:tcPr>
            <w:tcW w:w="447" w:type="pct"/>
            <w:tcMar>
              <w:top w:w="28" w:type="dxa"/>
              <w:bottom w:w="28" w:type="dxa"/>
            </w:tcMar>
          </w:tcPr>
          <w:p w14:paraId="3396F301" w14:textId="77777777" w:rsidR="0009639B" w:rsidRPr="009D2D13" w:rsidRDefault="0009639B" w:rsidP="009D2D13">
            <w:pPr>
              <w:pStyle w:val="ConsPlusNormal0"/>
              <w:jc w:val="center"/>
              <w:rPr>
                <w:rFonts w:ascii="Times New Roman" w:hAnsi="Times New Roman" w:cs="Times New Roman"/>
                <w:sz w:val="20"/>
                <w:szCs w:val="20"/>
              </w:rPr>
            </w:pPr>
            <w:r w:rsidRPr="009D2D13">
              <w:rPr>
                <w:rFonts w:ascii="Times New Roman" w:hAnsi="Times New Roman" w:cs="Times New Roman"/>
                <w:sz w:val="20"/>
                <w:szCs w:val="20"/>
              </w:rPr>
              <w:t>6</w:t>
            </w:r>
          </w:p>
        </w:tc>
        <w:tc>
          <w:tcPr>
            <w:tcW w:w="448" w:type="pct"/>
            <w:tcMar>
              <w:top w:w="28" w:type="dxa"/>
              <w:bottom w:w="28" w:type="dxa"/>
            </w:tcMar>
          </w:tcPr>
          <w:p w14:paraId="40F53AEA" w14:textId="77777777" w:rsidR="0009639B" w:rsidRPr="009D2D13" w:rsidRDefault="0009639B" w:rsidP="009D2D13">
            <w:pPr>
              <w:pStyle w:val="ConsPlusNormal0"/>
              <w:jc w:val="center"/>
              <w:rPr>
                <w:rFonts w:ascii="Times New Roman" w:hAnsi="Times New Roman" w:cs="Times New Roman"/>
                <w:sz w:val="20"/>
                <w:szCs w:val="20"/>
              </w:rPr>
            </w:pPr>
            <w:r w:rsidRPr="009D2D13">
              <w:rPr>
                <w:rFonts w:ascii="Times New Roman" w:hAnsi="Times New Roman" w:cs="Times New Roman"/>
                <w:sz w:val="20"/>
                <w:szCs w:val="20"/>
              </w:rPr>
              <w:t>7</w:t>
            </w:r>
          </w:p>
        </w:tc>
        <w:tc>
          <w:tcPr>
            <w:tcW w:w="950" w:type="pct"/>
            <w:tcMar>
              <w:top w:w="28" w:type="dxa"/>
              <w:bottom w:w="28" w:type="dxa"/>
            </w:tcMar>
          </w:tcPr>
          <w:p w14:paraId="1AE1FCC6" w14:textId="77777777" w:rsidR="0009639B" w:rsidRPr="009D2D13" w:rsidRDefault="0009639B" w:rsidP="009D2D13">
            <w:pPr>
              <w:pStyle w:val="ConsPlusNormal0"/>
              <w:jc w:val="center"/>
              <w:rPr>
                <w:rFonts w:ascii="Times New Roman" w:hAnsi="Times New Roman" w:cs="Times New Roman"/>
                <w:sz w:val="20"/>
                <w:szCs w:val="20"/>
              </w:rPr>
            </w:pPr>
            <w:r w:rsidRPr="009D2D13">
              <w:rPr>
                <w:rFonts w:ascii="Times New Roman" w:hAnsi="Times New Roman" w:cs="Times New Roman"/>
                <w:sz w:val="20"/>
                <w:szCs w:val="20"/>
              </w:rPr>
              <w:t>8</w:t>
            </w:r>
          </w:p>
        </w:tc>
      </w:tr>
      <w:tr w:rsidR="00262697" w:rsidRPr="009D2D13" w14:paraId="6648D8B4" w14:textId="77777777" w:rsidTr="009D2D13">
        <w:tc>
          <w:tcPr>
            <w:tcW w:w="214" w:type="pct"/>
            <w:tcMar>
              <w:top w:w="57" w:type="dxa"/>
              <w:bottom w:w="57" w:type="dxa"/>
            </w:tcMar>
          </w:tcPr>
          <w:p w14:paraId="3D90DE5D" w14:textId="77777777" w:rsidR="0009639B" w:rsidRPr="009D2D13" w:rsidRDefault="0009639B"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1</w:t>
            </w:r>
            <w:r w:rsidR="00BB01D1" w:rsidRPr="009D2D13">
              <w:rPr>
                <w:rFonts w:ascii="Times New Roman" w:hAnsi="Times New Roman" w:cs="Times New Roman"/>
                <w:sz w:val="24"/>
                <w:szCs w:val="24"/>
              </w:rPr>
              <w:t>.</w:t>
            </w:r>
          </w:p>
        </w:tc>
        <w:tc>
          <w:tcPr>
            <w:tcW w:w="1194" w:type="pct"/>
            <w:tcMar>
              <w:top w:w="57" w:type="dxa"/>
              <w:bottom w:w="57" w:type="dxa"/>
            </w:tcMar>
          </w:tcPr>
          <w:p w14:paraId="79AF63A2" w14:textId="77777777" w:rsidR="0009639B" w:rsidRPr="009D2D13" w:rsidRDefault="00421B55" w:rsidP="009D2D13">
            <w:pPr>
              <w:pStyle w:val="ConsPlusNormal0"/>
              <w:rPr>
                <w:rFonts w:ascii="Times New Roman" w:hAnsi="Times New Roman" w:cs="Times New Roman"/>
                <w:sz w:val="24"/>
                <w:szCs w:val="24"/>
              </w:rPr>
            </w:pPr>
            <w:r w:rsidRPr="009D2D13">
              <w:rPr>
                <w:rFonts w:ascii="Times New Roman" w:hAnsi="Times New Roman" w:cs="Times New Roman"/>
                <w:sz w:val="24"/>
                <w:szCs w:val="24"/>
              </w:rPr>
              <w:t>Количество проведенных ярмарок в муниципальном образовании</w:t>
            </w:r>
          </w:p>
        </w:tc>
        <w:tc>
          <w:tcPr>
            <w:tcW w:w="492" w:type="pct"/>
            <w:tcMar>
              <w:top w:w="57" w:type="dxa"/>
              <w:bottom w:w="57" w:type="dxa"/>
            </w:tcMar>
          </w:tcPr>
          <w:p w14:paraId="588E337D" w14:textId="77777777" w:rsidR="0009639B" w:rsidRPr="009D2D13" w:rsidRDefault="00421B55"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ед.</w:t>
            </w:r>
          </w:p>
        </w:tc>
        <w:tc>
          <w:tcPr>
            <w:tcW w:w="359" w:type="pct"/>
            <w:tcMar>
              <w:top w:w="57" w:type="dxa"/>
              <w:bottom w:w="57" w:type="dxa"/>
            </w:tcMar>
          </w:tcPr>
          <w:p w14:paraId="625A2324" w14:textId="77777777" w:rsidR="0009639B" w:rsidRPr="009D2D13" w:rsidRDefault="00B61B19"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313</w:t>
            </w:r>
          </w:p>
        </w:tc>
        <w:tc>
          <w:tcPr>
            <w:tcW w:w="447" w:type="pct"/>
            <w:tcMar>
              <w:top w:w="57" w:type="dxa"/>
              <w:bottom w:w="57" w:type="dxa"/>
            </w:tcMar>
          </w:tcPr>
          <w:p w14:paraId="37030906" w14:textId="77777777" w:rsidR="0009639B" w:rsidRPr="009D2D13" w:rsidRDefault="00997BBC"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313</w:t>
            </w:r>
          </w:p>
        </w:tc>
        <w:tc>
          <w:tcPr>
            <w:tcW w:w="449" w:type="pct"/>
            <w:tcMar>
              <w:top w:w="57" w:type="dxa"/>
              <w:bottom w:w="57" w:type="dxa"/>
            </w:tcMar>
          </w:tcPr>
          <w:p w14:paraId="0A7E0912" w14:textId="77777777" w:rsidR="0009639B" w:rsidRPr="009D2D13" w:rsidRDefault="009E07AA"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313</w:t>
            </w:r>
          </w:p>
        </w:tc>
        <w:tc>
          <w:tcPr>
            <w:tcW w:w="447" w:type="pct"/>
            <w:tcMar>
              <w:top w:w="57" w:type="dxa"/>
              <w:bottom w:w="57" w:type="dxa"/>
            </w:tcMar>
          </w:tcPr>
          <w:p w14:paraId="202E9B82" w14:textId="77777777" w:rsidR="0009639B" w:rsidRPr="009D2D13" w:rsidRDefault="000713BD"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313</w:t>
            </w:r>
          </w:p>
        </w:tc>
        <w:tc>
          <w:tcPr>
            <w:tcW w:w="448" w:type="pct"/>
            <w:tcMar>
              <w:top w:w="57" w:type="dxa"/>
              <w:bottom w:w="57" w:type="dxa"/>
            </w:tcMar>
          </w:tcPr>
          <w:p w14:paraId="371084E5" w14:textId="77777777" w:rsidR="0009639B" w:rsidRPr="009D2D13" w:rsidRDefault="00203883"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313</w:t>
            </w:r>
          </w:p>
        </w:tc>
        <w:tc>
          <w:tcPr>
            <w:tcW w:w="950" w:type="pct"/>
            <w:tcMar>
              <w:top w:w="57" w:type="dxa"/>
              <w:bottom w:w="57" w:type="dxa"/>
            </w:tcMar>
          </w:tcPr>
          <w:p w14:paraId="0FC727A7" w14:textId="07202183" w:rsidR="0009639B" w:rsidRPr="009D2D13" w:rsidRDefault="00D90F01" w:rsidP="00CD132D">
            <w:pPr>
              <w:pStyle w:val="ConsPlusNormal0"/>
              <w:jc w:val="center"/>
              <w:rPr>
                <w:rFonts w:ascii="Times New Roman" w:hAnsi="Times New Roman" w:cs="Times New Roman"/>
                <w:sz w:val="24"/>
                <w:szCs w:val="24"/>
              </w:rPr>
            </w:pPr>
            <w:r w:rsidRPr="00024749">
              <w:rPr>
                <w:rFonts w:ascii="Times New Roman" w:hAnsi="Times New Roman" w:cs="Times New Roman"/>
                <w:sz w:val="24"/>
                <w:szCs w:val="24"/>
              </w:rPr>
              <w:t>о</w:t>
            </w:r>
            <w:r w:rsidR="00A06189" w:rsidRPr="00024749">
              <w:rPr>
                <w:rFonts w:ascii="Times New Roman" w:hAnsi="Times New Roman" w:cs="Times New Roman"/>
                <w:sz w:val="24"/>
                <w:szCs w:val="24"/>
              </w:rPr>
              <w:t>тдел экономического развития, имущественных и земельных отношений Администрации муниципального образования «</w:t>
            </w:r>
            <w:proofErr w:type="spellStart"/>
            <w:r w:rsidR="00A06189" w:rsidRPr="00024749">
              <w:rPr>
                <w:rFonts w:ascii="Times New Roman" w:hAnsi="Times New Roman" w:cs="Times New Roman"/>
                <w:sz w:val="24"/>
                <w:szCs w:val="24"/>
              </w:rPr>
              <w:t>Духовщинский</w:t>
            </w:r>
            <w:proofErr w:type="spellEnd"/>
            <w:r w:rsidR="00A06189" w:rsidRPr="00024749">
              <w:rPr>
                <w:rFonts w:ascii="Times New Roman" w:hAnsi="Times New Roman" w:cs="Times New Roman"/>
                <w:sz w:val="24"/>
                <w:szCs w:val="24"/>
              </w:rPr>
              <w:t xml:space="preserve"> муниципальный округ» Смоленской области</w:t>
            </w:r>
          </w:p>
        </w:tc>
      </w:tr>
      <w:tr w:rsidR="007000EC" w:rsidRPr="009D2D13" w14:paraId="17B7AEFF" w14:textId="77777777" w:rsidTr="009D2D13">
        <w:trPr>
          <w:trHeight w:val="94"/>
        </w:trPr>
        <w:tc>
          <w:tcPr>
            <w:tcW w:w="214" w:type="pct"/>
            <w:tcMar>
              <w:top w:w="57" w:type="dxa"/>
              <w:bottom w:w="57" w:type="dxa"/>
            </w:tcMar>
          </w:tcPr>
          <w:p w14:paraId="13AE6396" w14:textId="77777777" w:rsidR="007000EC" w:rsidRPr="009D2D13" w:rsidRDefault="007000EC"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2.</w:t>
            </w:r>
          </w:p>
        </w:tc>
        <w:tc>
          <w:tcPr>
            <w:tcW w:w="1194" w:type="pct"/>
            <w:tcMar>
              <w:top w:w="57" w:type="dxa"/>
              <w:bottom w:w="57" w:type="dxa"/>
            </w:tcMar>
          </w:tcPr>
          <w:p w14:paraId="242F1E14" w14:textId="4A48F8B9" w:rsidR="007000EC" w:rsidRPr="009D2D13" w:rsidRDefault="005B714B" w:rsidP="004267C9">
            <w:pPr>
              <w:pStyle w:val="ConsPlusNormal0"/>
              <w:rPr>
                <w:rFonts w:ascii="Times New Roman" w:hAnsi="Times New Roman" w:cs="Times New Roman"/>
                <w:sz w:val="24"/>
                <w:szCs w:val="24"/>
              </w:rPr>
            </w:pPr>
            <w:r w:rsidRPr="009D2D13">
              <w:rPr>
                <w:rFonts w:ascii="Times New Roman" w:hAnsi="Times New Roman" w:cs="Times New Roman"/>
                <w:sz w:val="24"/>
                <w:szCs w:val="24"/>
              </w:rPr>
              <w:t>Актуализация</w:t>
            </w:r>
            <w:r w:rsidR="007000EC" w:rsidRPr="009D2D13">
              <w:rPr>
                <w:rFonts w:ascii="Times New Roman" w:hAnsi="Times New Roman" w:cs="Times New Roman"/>
                <w:sz w:val="24"/>
                <w:szCs w:val="24"/>
              </w:rPr>
              <w:t xml:space="preserve"> Плана организации ярмарок на территории муниципального образования «</w:t>
            </w:r>
            <w:proofErr w:type="spellStart"/>
            <w:r w:rsidR="007000EC" w:rsidRPr="009D2D13">
              <w:rPr>
                <w:rFonts w:ascii="Times New Roman" w:hAnsi="Times New Roman" w:cs="Times New Roman"/>
                <w:sz w:val="24"/>
                <w:szCs w:val="24"/>
              </w:rPr>
              <w:t>Духовщинский</w:t>
            </w:r>
            <w:proofErr w:type="spellEnd"/>
            <w:r w:rsidR="007000EC" w:rsidRPr="009D2D13">
              <w:rPr>
                <w:rFonts w:ascii="Times New Roman" w:hAnsi="Times New Roman" w:cs="Times New Roman"/>
                <w:sz w:val="24"/>
                <w:szCs w:val="24"/>
              </w:rPr>
              <w:t xml:space="preserve"> </w:t>
            </w:r>
            <w:r w:rsidR="004267C9">
              <w:rPr>
                <w:rFonts w:ascii="Times New Roman" w:hAnsi="Times New Roman" w:cs="Times New Roman"/>
                <w:sz w:val="24"/>
                <w:szCs w:val="24"/>
              </w:rPr>
              <w:t>муниципальный округ»</w:t>
            </w:r>
            <w:r w:rsidR="007000EC" w:rsidRPr="009D2D13">
              <w:rPr>
                <w:rFonts w:ascii="Times New Roman" w:hAnsi="Times New Roman" w:cs="Times New Roman"/>
                <w:sz w:val="24"/>
                <w:szCs w:val="24"/>
              </w:rPr>
              <w:t xml:space="preserve"> Смоленской области</w:t>
            </w:r>
          </w:p>
        </w:tc>
        <w:tc>
          <w:tcPr>
            <w:tcW w:w="492" w:type="pct"/>
            <w:tcMar>
              <w:top w:w="57" w:type="dxa"/>
              <w:bottom w:w="57" w:type="dxa"/>
            </w:tcMar>
          </w:tcPr>
          <w:p w14:paraId="3EA19BAA" w14:textId="77777777" w:rsidR="007000EC" w:rsidRPr="009D2D13" w:rsidRDefault="007000EC"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процентов</w:t>
            </w:r>
          </w:p>
        </w:tc>
        <w:tc>
          <w:tcPr>
            <w:tcW w:w="359" w:type="pct"/>
            <w:tcMar>
              <w:top w:w="57" w:type="dxa"/>
              <w:bottom w:w="57" w:type="dxa"/>
            </w:tcMar>
          </w:tcPr>
          <w:p w14:paraId="58DD9DA6" w14:textId="77777777" w:rsidR="007000EC" w:rsidRPr="009D2D13" w:rsidRDefault="007000EC"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100</w:t>
            </w:r>
          </w:p>
        </w:tc>
        <w:tc>
          <w:tcPr>
            <w:tcW w:w="447" w:type="pct"/>
            <w:tcMar>
              <w:top w:w="57" w:type="dxa"/>
              <w:bottom w:w="57" w:type="dxa"/>
            </w:tcMar>
          </w:tcPr>
          <w:p w14:paraId="48F5E1CA" w14:textId="77777777" w:rsidR="007000EC" w:rsidRPr="009D2D13" w:rsidRDefault="007000EC"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100</w:t>
            </w:r>
          </w:p>
        </w:tc>
        <w:tc>
          <w:tcPr>
            <w:tcW w:w="449" w:type="pct"/>
            <w:tcMar>
              <w:top w:w="57" w:type="dxa"/>
              <w:bottom w:w="57" w:type="dxa"/>
            </w:tcMar>
          </w:tcPr>
          <w:p w14:paraId="1BE3DF39" w14:textId="77777777" w:rsidR="007000EC" w:rsidRPr="009D2D13" w:rsidRDefault="007000EC"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100</w:t>
            </w:r>
          </w:p>
        </w:tc>
        <w:tc>
          <w:tcPr>
            <w:tcW w:w="447" w:type="pct"/>
            <w:tcMar>
              <w:top w:w="57" w:type="dxa"/>
              <w:bottom w:w="57" w:type="dxa"/>
            </w:tcMar>
          </w:tcPr>
          <w:p w14:paraId="0FF74336" w14:textId="77777777" w:rsidR="007000EC" w:rsidRPr="009D2D13" w:rsidRDefault="007000EC"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100</w:t>
            </w:r>
          </w:p>
        </w:tc>
        <w:tc>
          <w:tcPr>
            <w:tcW w:w="448" w:type="pct"/>
            <w:tcMar>
              <w:top w:w="57" w:type="dxa"/>
              <w:bottom w:w="57" w:type="dxa"/>
            </w:tcMar>
          </w:tcPr>
          <w:p w14:paraId="1BDA1642" w14:textId="77777777" w:rsidR="007000EC" w:rsidRPr="009D2D13" w:rsidRDefault="007000EC"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100</w:t>
            </w:r>
          </w:p>
        </w:tc>
        <w:tc>
          <w:tcPr>
            <w:tcW w:w="950" w:type="pct"/>
            <w:tcMar>
              <w:top w:w="57" w:type="dxa"/>
              <w:bottom w:w="57" w:type="dxa"/>
            </w:tcMar>
          </w:tcPr>
          <w:p w14:paraId="189498D4" w14:textId="323F8522" w:rsidR="007000EC" w:rsidRPr="009D2D13" w:rsidRDefault="00D90F01" w:rsidP="00A53E18">
            <w:pPr>
              <w:pStyle w:val="ConsPlusNormal0"/>
              <w:jc w:val="center"/>
              <w:rPr>
                <w:rFonts w:ascii="Times New Roman" w:hAnsi="Times New Roman" w:cs="Times New Roman"/>
                <w:sz w:val="24"/>
                <w:szCs w:val="24"/>
              </w:rPr>
            </w:pPr>
            <w:r w:rsidRPr="00CC75AE">
              <w:rPr>
                <w:rFonts w:ascii="Times New Roman" w:hAnsi="Times New Roman" w:cs="Times New Roman"/>
                <w:sz w:val="24"/>
                <w:szCs w:val="24"/>
              </w:rPr>
              <w:t xml:space="preserve"> </w:t>
            </w:r>
            <w:r w:rsidRPr="00024749">
              <w:rPr>
                <w:rFonts w:ascii="Times New Roman" w:hAnsi="Times New Roman" w:cs="Times New Roman"/>
                <w:sz w:val="24"/>
                <w:szCs w:val="24"/>
              </w:rPr>
              <w:t>отдел экономического развития, имущественных и земельных отношений Администрации муниципального образования «</w:t>
            </w:r>
            <w:proofErr w:type="spellStart"/>
            <w:r w:rsidRPr="00024749">
              <w:rPr>
                <w:rFonts w:ascii="Times New Roman" w:hAnsi="Times New Roman" w:cs="Times New Roman"/>
                <w:sz w:val="24"/>
                <w:szCs w:val="24"/>
              </w:rPr>
              <w:t>Духовщинский</w:t>
            </w:r>
            <w:proofErr w:type="spellEnd"/>
            <w:r w:rsidRPr="00024749">
              <w:rPr>
                <w:rFonts w:ascii="Times New Roman" w:hAnsi="Times New Roman" w:cs="Times New Roman"/>
                <w:sz w:val="24"/>
                <w:szCs w:val="24"/>
              </w:rPr>
              <w:t xml:space="preserve"> муниципальный округ» Смоленской области</w:t>
            </w:r>
          </w:p>
        </w:tc>
      </w:tr>
      <w:tr w:rsidR="00262697" w:rsidRPr="009D2D13" w14:paraId="154C28E4" w14:textId="77777777" w:rsidTr="009D2D13">
        <w:tc>
          <w:tcPr>
            <w:tcW w:w="214" w:type="pct"/>
            <w:tcMar>
              <w:top w:w="57" w:type="dxa"/>
              <w:bottom w:w="57" w:type="dxa"/>
            </w:tcMar>
          </w:tcPr>
          <w:p w14:paraId="7CC12607" w14:textId="010E9991" w:rsidR="0009639B" w:rsidRPr="009D2D13" w:rsidRDefault="007000EC"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3.</w:t>
            </w:r>
          </w:p>
        </w:tc>
        <w:tc>
          <w:tcPr>
            <w:tcW w:w="1194" w:type="pct"/>
            <w:tcMar>
              <w:top w:w="57" w:type="dxa"/>
              <w:bottom w:w="57" w:type="dxa"/>
            </w:tcMar>
          </w:tcPr>
          <w:p w14:paraId="18DCDFFE" w14:textId="77777777" w:rsidR="0009639B" w:rsidRPr="009D2D13" w:rsidRDefault="007954B8" w:rsidP="009D2D13">
            <w:pPr>
              <w:pStyle w:val="ConsPlusNormal0"/>
              <w:rPr>
                <w:rFonts w:ascii="Times New Roman" w:hAnsi="Times New Roman" w:cs="Times New Roman"/>
                <w:sz w:val="24"/>
                <w:szCs w:val="24"/>
              </w:rPr>
            </w:pPr>
            <w:r w:rsidRPr="009D2D13">
              <w:rPr>
                <w:rFonts w:ascii="Times New Roman" w:hAnsi="Times New Roman" w:cs="Times New Roman"/>
                <w:sz w:val="24"/>
                <w:szCs w:val="24"/>
              </w:rPr>
              <w:t>Количество мест на ярмарках</w:t>
            </w:r>
          </w:p>
        </w:tc>
        <w:tc>
          <w:tcPr>
            <w:tcW w:w="492" w:type="pct"/>
            <w:tcMar>
              <w:top w:w="57" w:type="dxa"/>
              <w:bottom w:w="57" w:type="dxa"/>
            </w:tcMar>
          </w:tcPr>
          <w:p w14:paraId="6C89DA14" w14:textId="77777777" w:rsidR="0009639B" w:rsidRPr="009D2D13" w:rsidRDefault="007954B8"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ед.</w:t>
            </w:r>
          </w:p>
        </w:tc>
        <w:tc>
          <w:tcPr>
            <w:tcW w:w="359" w:type="pct"/>
            <w:tcMar>
              <w:top w:w="57" w:type="dxa"/>
              <w:bottom w:w="57" w:type="dxa"/>
            </w:tcMar>
          </w:tcPr>
          <w:p w14:paraId="7F80240D" w14:textId="77777777" w:rsidR="0009639B" w:rsidRPr="009D2D13" w:rsidRDefault="007954B8"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88</w:t>
            </w:r>
          </w:p>
        </w:tc>
        <w:tc>
          <w:tcPr>
            <w:tcW w:w="447" w:type="pct"/>
            <w:tcMar>
              <w:top w:w="57" w:type="dxa"/>
              <w:bottom w:w="57" w:type="dxa"/>
            </w:tcMar>
          </w:tcPr>
          <w:p w14:paraId="71F4116A" w14:textId="77777777" w:rsidR="0009639B" w:rsidRPr="009D2D13" w:rsidRDefault="007954B8"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88</w:t>
            </w:r>
          </w:p>
        </w:tc>
        <w:tc>
          <w:tcPr>
            <w:tcW w:w="449" w:type="pct"/>
            <w:tcMar>
              <w:top w:w="57" w:type="dxa"/>
              <w:bottom w:w="57" w:type="dxa"/>
            </w:tcMar>
          </w:tcPr>
          <w:p w14:paraId="3B4CF1BD" w14:textId="77777777" w:rsidR="0009639B" w:rsidRPr="009D2D13" w:rsidRDefault="007954B8"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88</w:t>
            </w:r>
          </w:p>
        </w:tc>
        <w:tc>
          <w:tcPr>
            <w:tcW w:w="447" w:type="pct"/>
            <w:tcMar>
              <w:top w:w="57" w:type="dxa"/>
              <w:bottom w:w="57" w:type="dxa"/>
            </w:tcMar>
          </w:tcPr>
          <w:p w14:paraId="11E2BE99" w14:textId="77777777" w:rsidR="0009639B" w:rsidRPr="009D2D13" w:rsidRDefault="007954B8"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88</w:t>
            </w:r>
          </w:p>
        </w:tc>
        <w:tc>
          <w:tcPr>
            <w:tcW w:w="448" w:type="pct"/>
            <w:tcMar>
              <w:top w:w="57" w:type="dxa"/>
              <w:bottom w:w="57" w:type="dxa"/>
            </w:tcMar>
          </w:tcPr>
          <w:p w14:paraId="42B6AC61" w14:textId="77777777" w:rsidR="0009639B" w:rsidRPr="009D2D13" w:rsidRDefault="007954B8"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88</w:t>
            </w:r>
          </w:p>
        </w:tc>
        <w:tc>
          <w:tcPr>
            <w:tcW w:w="950" w:type="pct"/>
            <w:tcMar>
              <w:top w:w="57" w:type="dxa"/>
              <w:bottom w:w="57" w:type="dxa"/>
            </w:tcMar>
          </w:tcPr>
          <w:p w14:paraId="74FFD2F0" w14:textId="49E33900" w:rsidR="0009639B" w:rsidRPr="009D2D13" w:rsidRDefault="004267C9" w:rsidP="00587813">
            <w:pPr>
              <w:pStyle w:val="ConsPlusNormal0"/>
              <w:jc w:val="center"/>
              <w:rPr>
                <w:rFonts w:ascii="Times New Roman" w:hAnsi="Times New Roman" w:cs="Times New Roman"/>
                <w:sz w:val="24"/>
                <w:szCs w:val="24"/>
              </w:rPr>
            </w:pPr>
            <w:r w:rsidRPr="00024749">
              <w:rPr>
                <w:rFonts w:ascii="Times New Roman" w:hAnsi="Times New Roman" w:cs="Times New Roman"/>
                <w:sz w:val="24"/>
                <w:szCs w:val="24"/>
              </w:rPr>
              <w:t>отдел экономического развития, имущественных и земельных отношений Администрации муниципального образования «</w:t>
            </w:r>
            <w:proofErr w:type="spellStart"/>
            <w:r w:rsidRPr="00024749">
              <w:rPr>
                <w:rFonts w:ascii="Times New Roman" w:hAnsi="Times New Roman" w:cs="Times New Roman"/>
                <w:sz w:val="24"/>
                <w:szCs w:val="24"/>
              </w:rPr>
              <w:t>Духовщинский</w:t>
            </w:r>
            <w:proofErr w:type="spellEnd"/>
            <w:r w:rsidRPr="00024749">
              <w:rPr>
                <w:rFonts w:ascii="Times New Roman" w:hAnsi="Times New Roman" w:cs="Times New Roman"/>
                <w:sz w:val="24"/>
                <w:szCs w:val="24"/>
              </w:rPr>
              <w:t xml:space="preserve"> муниципальный округ» Смоленской области</w:t>
            </w:r>
          </w:p>
        </w:tc>
      </w:tr>
      <w:tr w:rsidR="003D602A" w:rsidRPr="009D2D13" w14:paraId="41B83F28" w14:textId="77777777" w:rsidTr="009D2D13">
        <w:tc>
          <w:tcPr>
            <w:tcW w:w="214" w:type="pct"/>
            <w:tcMar>
              <w:top w:w="57" w:type="dxa"/>
              <w:bottom w:w="57" w:type="dxa"/>
            </w:tcMar>
          </w:tcPr>
          <w:p w14:paraId="25C9754B" w14:textId="4992741C" w:rsidR="003D602A" w:rsidRPr="009D2D13" w:rsidRDefault="003D602A"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4.</w:t>
            </w:r>
          </w:p>
        </w:tc>
        <w:tc>
          <w:tcPr>
            <w:tcW w:w="1194" w:type="pct"/>
            <w:tcMar>
              <w:top w:w="57" w:type="dxa"/>
              <w:bottom w:w="57" w:type="dxa"/>
            </w:tcMar>
          </w:tcPr>
          <w:p w14:paraId="3CA57625" w14:textId="3C003A80" w:rsidR="003D602A" w:rsidRPr="009D2D13" w:rsidRDefault="003D602A" w:rsidP="004267C9">
            <w:pPr>
              <w:pStyle w:val="ConsPlusNormal0"/>
              <w:rPr>
                <w:rFonts w:ascii="Times New Roman" w:hAnsi="Times New Roman" w:cs="Times New Roman"/>
                <w:sz w:val="24"/>
                <w:szCs w:val="24"/>
              </w:rPr>
            </w:pPr>
            <w:r w:rsidRPr="009D2D13">
              <w:rPr>
                <w:rFonts w:ascii="Times New Roman" w:hAnsi="Times New Roman" w:cs="Times New Roman"/>
                <w:sz w:val="24"/>
                <w:szCs w:val="24"/>
              </w:rPr>
              <w:t>Наличие Схемы размещения нестационарных торговых объектов на территории муниципального образования «</w:t>
            </w:r>
            <w:proofErr w:type="spellStart"/>
            <w:r w:rsidRPr="009D2D13">
              <w:rPr>
                <w:rFonts w:ascii="Times New Roman" w:hAnsi="Times New Roman" w:cs="Times New Roman"/>
                <w:sz w:val="24"/>
                <w:szCs w:val="24"/>
              </w:rPr>
              <w:t>Духовщинский</w:t>
            </w:r>
            <w:proofErr w:type="spellEnd"/>
            <w:r w:rsidRPr="009D2D13">
              <w:rPr>
                <w:rFonts w:ascii="Times New Roman" w:hAnsi="Times New Roman" w:cs="Times New Roman"/>
                <w:sz w:val="24"/>
                <w:szCs w:val="24"/>
              </w:rPr>
              <w:t xml:space="preserve"> </w:t>
            </w:r>
            <w:r w:rsidR="004267C9">
              <w:rPr>
                <w:rFonts w:ascii="Times New Roman" w:hAnsi="Times New Roman" w:cs="Times New Roman"/>
                <w:sz w:val="24"/>
                <w:szCs w:val="24"/>
              </w:rPr>
              <w:t>муниципальный округ</w:t>
            </w:r>
            <w:r w:rsidRPr="009D2D13">
              <w:rPr>
                <w:rFonts w:ascii="Times New Roman" w:hAnsi="Times New Roman" w:cs="Times New Roman"/>
                <w:sz w:val="24"/>
                <w:szCs w:val="24"/>
              </w:rPr>
              <w:t xml:space="preserve">» Смоленской области </w:t>
            </w:r>
          </w:p>
        </w:tc>
        <w:tc>
          <w:tcPr>
            <w:tcW w:w="492" w:type="pct"/>
            <w:tcMar>
              <w:top w:w="57" w:type="dxa"/>
              <w:bottom w:w="57" w:type="dxa"/>
            </w:tcMar>
          </w:tcPr>
          <w:p w14:paraId="32B23040" w14:textId="77777777" w:rsidR="003D602A" w:rsidRPr="009D2D13" w:rsidRDefault="003D602A"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да/нет</w:t>
            </w:r>
          </w:p>
        </w:tc>
        <w:tc>
          <w:tcPr>
            <w:tcW w:w="359" w:type="pct"/>
            <w:tcMar>
              <w:top w:w="57" w:type="dxa"/>
              <w:bottom w:w="57" w:type="dxa"/>
            </w:tcMar>
          </w:tcPr>
          <w:p w14:paraId="78F1D3AC" w14:textId="77777777" w:rsidR="003D602A" w:rsidRPr="009D2D13" w:rsidRDefault="003D602A"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да</w:t>
            </w:r>
          </w:p>
        </w:tc>
        <w:tc>
          <w:tcPr>
            <w:tcW w:w="447" w:type="pct"/>
            <w:tcMar>
              <w:top w:w="57" w:type="dxa"/>
              <w:bottom w:w="57" w:type="dxa"/>
            </w:tcMar>
          </w:tcPr>
          <w:p w14:paraId="7052782D" w14:textId="77777777" w:rsidR="003D602A" w:rsidRPr="009D2D13" w:rsidRDefault="003D602A"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да</w:t>
            </w:r>
          </w:p>
        </w:tc>
        <w:tc>
          <w:tcPr>
            <w:tcW w:w="449" w:type="pct"/>
            <w:tcMar>
              <w:top w:w="57" w:type="dxa"/>
              <w:bottom w:w="57" w:type="dxa"/>
            </w:tcMar>
          </w:tcPr>
          <w:p w14:paraId="26D93895" w14:textId="77777777" w:rsidR="003D602A" w:rsidRPr="009D2D13" w:rsidRDefault="003D602A"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да</w:t>
            </w:r>
          </w:p>
        </w:tc>
        <w:tc>
          <w:tcPr>
            <w:tcW w:w="447" w:type="pct"/>
            <w:tcMar>
              <w:top w:w="57" w:type="dxa"/>
              <w:bottom w:w="57" w:type="dxa"/>
            </w:tcMar>
          </w:tcPr>
          <w:p w14:paraId="765C64B2" w14:textId="77777777" w:rsidR="003D602A" w:rsidRPr="009D2D13" w:rsidRDefault="003D602A"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да</w:t>
            </w:r>
          </w:p>
        </w:tc>
        <w:tc>
          <w:tcPr>
            <w:tcW w:w="448" w:type="pct"/>
            <w:tcMar>
              <w:top w:w="57" w:type="dxa"/>
              <w:bottom w:w="57" w:type="dxa"/>
            </w:tcMar>
          </w:tcPr>
          <w:p w14:paraId="5190062F" w14:textId="77777777" w:rsidR="003D602A" w:rsidRPr="009D2D13" w:rsidRDefault="003D602A"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да</w:t>
            </w:r>
          </w:p>
        </w:tc>
        <w:tc>
          <w:tcPr>
            <w:tcW w:w="950" w:type="pct"/>
            <w:tcMar>
              <w:top w:w="57" w:type="dxa"/>
              <w:bottom w:w="57" w:type="dxa"/>
            </w:tcMar>
          </w:tcPr>
          <w:p w14:paraId="1D4A2D4A" w14:textId="2D0E9210" w:rsidR="003D602A" w:rsidRPr="009D2D13" w:rsidRDefault="00556D99" w:rsidP="00587813">
            <w:pPr>
              <w:pStyle w:val="ConsPlusNormal0"/>
              <w:jc w:val="center"/>
              <w:rPr>
                <w:rFonts w:ascii="Times New Roman" w:hAnsi="Times New Roman" w:cs="Times New Roman"/>
                <w:sz w:val="24"/>
                <w:szCs w:val="24"/>
              </w:rPr>
            </w:pPr>
            <w:r>
              <w:rPr>
                <w:rFonts w:ascii="Times New Roman" w:hAnsi="Times New Roman" w:cs="Times New Roman"/>
                <w:sz w:val="24"/>
                <w:szCs w:val="24"/>
              </w:rPr>
              <w:t>;</w:t>
            </w:r>
            <w:r w:rsidR="004267C9" w:rsidRPr="00CC75AE">
              <w:rPr>
                <w:rFonts w:ascii="Times New Roman" w:hAnsi="Times New Roman" w:cs="Times New Roman"/>
                <w:sz w:val="24"/>
                <w:szCs w:val="24"/>
              </w:rPr>
              <w:t xml:space="preserve"> </w:t>
            </w:r>
            <w:r w:rsidR="004267C9" w:rsidRPr="00024749">
              <w:rPr>
                <w:rFonts w:ascii="Times New Roman" w:hAnsi="Times New Roman" w:cs="Times New Roman"/>
                <w:sz w:val="24"/>
                <w:szCs w:val="24"/>
              </w:rPr>
              <w:t>отдел экономического развития, имущественных и земельных отношений Администрации муниципального образования «</w:t>
            </w:r>
            <w:proofErr w:type="spellStart"/>
            <w:r w:rsidR="004267C9" w:rsidRPr="00024749">
              <w:rPr>
                <w:rFonts w:ascii="Times New Roman" w:hAnsi="Times New Roman" w:cs="Times New Roman"/>
                <w:sz w:val="24"/>
                <w:szCs w:val="24"/>
              </w:rPr>
              <w:t>Духовщинский</w:t>
            </w:r>
            <w:proofErr w:type="spellEnd"/>
            <w:r w:rsidR="004267C9" w:rsidRPr="00024749">
              <w:rPr>
                <w:rFonts w:ascii="Times New Roman" w:hAnsi="Times New Roman" w:cs="Times New Roman"/>
                <w:sz w:val="24"/>
                <w:szCs w:val="24"/>
              </w:rPr>
              <w:t xml:space="preserve"> муниципальный округ» Смоленской области</w:t>
            </w:r>
          </w:p>
        </w:tc>
      </w:tr>
    </w:tbl>
    <w:p w14:paraId="545BC21D" w14:textId="5CD18805" w:rsidR="0009639B" w:rsidRPr="009D2D13" w:rsidRDefault="0009639B" w:rsidP="009D2D13">
      <w:pPr>
        <w:ind w:firstLine="709"/>
        <w:jc w:val="both"/>
        <w:rPr>
          <w:sz w:val="28"/>
          <w:szCs w:val="28"/>
        </w:rPr>
      </w:pPr>
    </w:p>
    <w:p w14:paraId="5F32B18B" w14:textId="77777777" w:rsidR="00730564" w:rsidRPr="009D2D13" w:rsidRDefault="00730564" w:rsidP="009D2D13">
      <w:pPr>
        <w:pStyle w:val="ConsPlusNormal0"/>
        <w:ind w:firstLine="709"/>
        <w:outlineLvl w:val="2"/>
        <w:rPr>
          <w:rFonts w:ascii="Times New Roman" w:hAnsi="Times New Roman" w:cs="Times New Roman"/>
          <w:sz w:val="28"/>
          <w:szCs w:val="28"/>
        </w:rPr>
      </w:pPr>
      <w:r w:rsidRPr="009D2D13">
        <w:rPr>
          <w:rFonts w:ascii="Times New Roman" w:hAnsi="Times New Roman" w:cs="Times New Roman"/>
          <w:sz w:val="28"/>
          <w:szCs w:val="28"/>
        </w:rPr>
        <w:t>1.2. План мероприятий («дорожная карта») по развитию конкуренции на рынке торговли</w:t>
      </w:r>
    </w:p>
    <w:p w14:paraId="36D207A0" w14:textId="77777777" w:rsidR="00730564" w:rsidRPr="009D2D13" w:rsidRDefault="00730564" w:rsidP="009D2D13">
      <w:pPr>
        <w:pStyle w:val="ConsPlusNormal0"/>
        <w:jc w:val="center"/>
        <w:outlineLvl w:val="2"/>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25"/>
        <w:gridCol w:w="6406"/>
        <w:gridCol w:w="2269"/>
        <w:gridCol w:w="3136"/>
        <w:gridCol w:w="3258"/>
      </w:tblGrid>
      <w:tr w:rsidR="00730564" w:rsidRPr="009D2D13" w14:paraId="17838CFA" w14:textId="77777777" w:rsidTr="009D2D13">
        <w:tc>
          <w:tcPr>
            <w:tcW w:w="199" w:type="pct"/>
            <w:tcMar>
              <w:top w:w="57" w:type="dxa"/>
              <w:bottom w:w="57" w:type="dxa"/>
            </w:tcMar>
          </w:tcPr>
          <w:p w14:paraId="327B4EB5" w14:textId="77777777" w:rsidR="00730564" w:rsidRPr="009D2D13" w:rsidRDefault="00730564" w:rsidP="009D2D13">
            <w:pPr>
              <w:autoSpaceDE w:val="0"/>
              <w:autoSpaceDN w:val="0"/>
              <w:adjustRightInd w:val="0"/>
              <w:jc w:val="center"/>
              <w:rPr>
                <w:sz w:val="24"/>
                <w:szCs w:val="24"/>
              </w:rPr>
            </w:pPr>
            <w:r w:rsidRPr="009D2D13">
              <w:rPr>
                <w:sz w:val="24"/>
                <w:szCs w:val="24"/>
              </w:rPr>
              <w:t>№ п/п</w:t>
            </w:r>
          </w:p>
        </w:tc>
        <w:tc>
          <w:tcPr>
            <w:tcW w:w="2041" w:type="pct"/>
            <w:tcMar>
              <w:top w:w="57" w:type="dxa"/>
              <w:bottom w:w="57" w:type="dxa"/>
            </w:tcMar>
          </w:tcPr>
          <w:p w14:paraId="3F873777" w14:textId="77777777" w:rsidR="00730564" w:rsidRPr="009D2D13" w:rsidRDefault="00730564" w:rsidP="009D2D13">
            <w:pPr>
              <w:autoSpaceDE w:val="0"/>
              <w:autoSpaceDN w:val="0"/>
              <w:adjustRightInd w:val="0"/>
              <w:jc w:val="center"/>
              <w:rPr>
                <w:sz w:val="24"/>
                <w:szCs w:val="24"/>
              </w:rPr>
            </w:pPr>
            <w:r w:rsidRPr="009D2D13">
              <w:rPr>
                <w:sz w:val="24"/>
                <w:szCs w:val="24"/>
              </w:rPr>
              <w:t>Наименование мероприятия</w:t>
            </w:r>
          </w:p>
        </w:tc>
        <w:tc>
          <w:tcPr>
            <w:tcW w:w="723" w:type="pct"/>
            <w:tcMar>
              <w:top w:w="57" w:type="dxa"/>
              <w:bottom w:w="57" w:type="dxa"/>
            </w:tcMar>
          </w:tcPr>
          <w:p w14:paraId="4167B589" w14:textId="77777777" w:rsidR="00730564" w:rsidRPr="009D2D13" w:rsidRDefault="00730564" w:rsidP="009D2D13">
            <w:pPr>
              <w:autoSpaceDE w:val="0"/>
              <w:autoSpaceDN w:val="0"/>
              <w:adjustRightInd w:val="0"/>
              <w:jc w:val="center"/>
              <w:rPr>
                <w:sz w:val="24"/>
                <w:szCs w:val="24"/>
              </w:rPr>
            </w:pPr>
            <w:r w:rsidRPr="009D2D13">
              <w:rPr>
                <w:sz w:val="24"/>
                <w:szCs w:val="24"/>
              </w:rPr>
              <w:t>Срок</w:t>
            </w:r>
          </w:p>
        </w:tc>
        <w:tc>
          <w:tcPr>
            <w:tcW w:w="999" w:type="pct"/>
            <w:tcMar>
              <w:top w:w="57" w:type="dxa"/>
              <w:bottom w:w="57" w:type="dxa"/>
            </w:tcMar>
          </w:tcPr>
          <w:p w14:paraId="42AC126D" w14:textId="77777777" w:rsidR="00730564" w:rsidRPr="009D2D13" w:rsidRDefault="00730564" w:rsidP="009D2D13">
            <w:pPr>
              <w:autoSpaceDE w:val="0"/>
              <w:autoSpaceDN w:val="0"/>
              <w:adjustRightInd w:val="0"/>
              <w:jc w:val="center"/>
              <w:rPr>
                <w:sz w:val="24"/>
                <w:szCs w:val="24"/>
              </w:rPr>
            </w:pPr>
            <w:r w:rsidRPr="009D2D13">
              <w:rPr>
                <w:sz w:val="24"/>
                <w:szCs w:val="24"/>
              </w:rPr>
              <w:t>Ответственный исполнитель</w:t>
            </w:r>
          </w:p>
        </w:tc>
        <w:tc>
          <w:tcPr>
            <w:tcW w:w="1038" w:type="pct"/>
            <w:tcMar>
              <w:top w:w="57" w:type="dxa"/>
              <w:bottom w:w="57" w:type="dxa"/>
            </w:tcMar>
          </w:tcPr>
          <w:p w14:paraId="5E4BA847" w14:textId="77777777" w:rsidR="00730564" w:rsidRPr="009D2D13" w:rsidRDefault="00730564" w:rsidP="009D2D13">
            <w:pPr>
              <w:autoSpaceDE w:val="0"/>
              <w:autoSpaceDN w:val="0"/>
              <w:adjustRightInd w:val="0"/>
              <w:jc w:val="center"/>
              <w:rPr>
                <w:sz w:val="24"/>
                <w:szCs w:val="24"/>
              </w:rPr>
            </w:pPr>
            <w:r w:rsidRPr="009D2D13">
              <w:rPr>
                <w:sz w:val="24"/>
                <w:szCs w:val="24"/>
              </w:rPr>
              <w:t>Ожидаемый результат</w:t>
            </w:r>
          </w:p>
        </w:tc>
      </w:tr>
    </w:tbl>
    <w:p w14:paraId="5C14103D" w14:textId="77777777" w:rsidR="009D2D13" w:rsidRPr="009D2D13" w:rsidRDefault="009D2D13">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25"/>
        <w:gridCol w:w="6406"/>
        <w:gridCol w:w="2269"/>
        <w:gridCol w:w="3136"/>
        <w:gridCol w:w="3258"/>
      </w:tblGrid>
      <w:tr w:rsidR="00730564" w:rsidRPr="009D2D13" w14:paraId="53E71822" w14:textId="77777777" w:rsidTr="009D2D13">
        <w:trPr>
          <w:tblHeader/>
        </w:trPr>
        <w:tc>
          <w:tcPr>
            <w:tcW w:w="199" w:type="pct"/>
            <w:tcMar>
              <w:top w:w="28" w:type="dxa"/>
              <w:bottom w:w="28" w:type="dxa"/>
            </w:tcMar>
            <w:vAlign w:val="center"/>
          </w:tcPr>
          <w:p w14:paraId="2CC41CDA" w14:textId="77777777" w:rsidR="00730564" w:rsidRPr="009D2D13" w:rsidRDefault="00730564" w:rsidP="009D2D13">
            <w:pPr>
              <w:pStyle w:val="ConsPlusNormal0"/>
              <w:jc w:val="center"/>
              <w:rPr>
                <w:rFonts w:ascii="Times New Roman" w:hAnsi="Times New Roman" w:cs="Times New Roman"/>
                <w:sz w:val="20"/>
                <w:szCs w:val="20"/>
              </w:rPr>
            </w:pPr>
            <w:r w:rsidRPr="009D2D13">
              <w:rPr>
                <w:rFonts w:ascii="Times New Roman" w:hAnsi="Times New Roman" w:cs="Times New Roman"/>
                <w:sz w:val="20"/>
                <w:szCs w:val="20"/>
              </w:rPr>
              <w:t>1</w:t>
            </w:r>
          </w:p>
        </w:tc>
        <w:tc>
          <w:tcPr>
            <w:tcW w:w="2041" w:type="pct"/>
            <w:tcMar>
              <w:top w:w="28" w:type="dxa"/>
              <w:bottom w:w="28" w:type="dxa"/>
            </w:tcMar>
            <w:vAlign w:val="center"/>
          </w:tcPr>
          <w:p w14:paraId="7A939C5A" w14:textId="77777777" w:rsidR="00730564" w:rsidRPr="009D2D13" w:rsidRDefault="00730564" w:rsidP="009D2D13">
            <w:pPr>
              <w:pStyle w:val="ConsPlusNormal0"/>
              <w:jc w:val="center"/>
              <w:rPr>
                <w:rFonts w:ascii="Times New Roman" w:hAnsi="Times New Roman" w:cs="Times New Roman"/>
                <w:sz w:val="20"/>
                <w:szCs w:val="20"/>
              </w:rPr>
            </w:pPr>
            <w:r w:rsidRPr="009D2D13">
              <w:rPr>
                <w:rFonts w:ascii="Times New Roman" w:hAnsi="Times New Roman" w:cs="Times New Roman"/>
                <w:sz w:val="20"/>
                <w:szCs w:val="20"/>
              </w:rPr>
              <w:t>2</w:t>
            </w:r>
          </w:p>
        </w:tc>
        <w:tc>
          <w:tcPr>
            <w:tcW w:w="723" w:type="pct"/>
            <w:tcMar>
              <w:top w:w="28" w:type="dxa"/>
              <w:bottom w:w="28" w:type="dxa"/>
            </w:tcMar>
            <w:vAlign w:val="center"/>
          </w:tcPr>
          <w:p w14:paraId="0BE21BA4" w14:textId="77777777" w:rsidR="00730564" w:rsidRPr="009D2D13" w:rsidRDefault="00730564" w:rsidP="009D2D13">
            <w:pPr>
              <w:pStyle w:val="ConsPlusNormal0"/>
              <w:jc w:val="center"/>
              <w:rPr>
                <w:rFonts w:ascii="Times New Roman" w:hAnsi="Times New Roman" w:cs="Times New Roman"/>
                <w:sz w:val="20"/>
                <w:szCs w:val="20"/>
              </w:rPr>
            </w:pPr>
            <w:r w:rsidRPr="009D2D13">
              <w:rPr>
                <w:rFonts w:ascii="Times New Roman" w:hAnsi="Times New Roman" w:cs="Times New Roman"/>
                <w:sz w:val="20"/>
                <w:szCs w:val="20"/>
              </w:rPr>
              <w:t>3</w:t>
            </w:r>
          </w:p>
        </w:tc>
        <w:tc>
          <w:tcPr>
            <w:tcW w:w="999" w:type="pct"/>
            <w:tcMar>
              <w:top w:w="28" w:type="dxa"/>
              <w:bottom w:w="28" w:type="dxa"/>
            </w:tcMar>
            <w:vAlign w:val="center"/>
          </w:tcPr>
          <w:p w14:paraId="7C4B0844" w14:textId="77777777" w:rsidR="00730564" w:rsidRPr="009D2D13" w:rsidRDefault="00730564" w:rsidP="009D2D13">
            <w:pPr>
              <w:pStyle w:val="ConsPlusNormal0"/>
              <w:jc w:val="center"/>
              <w:rPr>
                <w:rFonts w:ascii="Times New Roman" w:hAnsi="Times New Roman" w:cs="Times New Roman"/>
                <w:sz w:val="20"/>
                <w:szCs w:val="20"/>
              </w:rPr>
            </w:pPr>
            <w:r w:rsidRPr="009D2D13">
              <w:rPr>
                <w:rFonts w:ascii="Times New Roman" w:hAnsi="Times New Roman" w:cs="Times New Roman"/>
                <w:sz w:val="20"/>
                <w:szCs w:val="20"/>
              </w:rPr>
              <w:t>4</w:t>
            </w:r>
          </w:p>
        </w:tc>
        <w:tc>
          <w:tcPr>
            <w:tcW w:w="1038" w:type="pct"/>
            <w:tcMar>
              <w:top w:w="28" w:type="dxa"/>
              <w:bottom w:w="28" w:type="dxa"/>
            </w:tcMar>
            <w:vAlign w:val="center"/>
          </w:tcPr>
          <w:p w14:paraId="6589008D" w14:textId="77777777" w:rsidR="00730564" w:rsidRPr="009D2D13" w:rsidRDefault="00730564" w:rsidP="009D2D13">
            <w:pPr>
              <w:pStyle w:val="ConsPlusNormal0"/>
              <w:jc w:val="center"/>
              <w:rPr>
                <w:rFonts w:ascii="Times New Roman" w:hAnsi="Times New Roman" w:cs="Times New Roman"/>
                <w:sz w:val="20"/>
                <w:szCs w:val="20"/>
              </w:rPr>
            </w:pPr>
            <w:r w:rsidRPr="009D2D13">
              <w:rPr>
                <w:rFonts w:ascii="Times New Roman" w:hAnsi="Times New Roman" w:cs="Times New Roman"/>
                <w:sz w:val="20"/>
                <w:szCs w:val="20"/>
              </w:rPr>
              <w:t>5</w:t>
            </w:r>
          </w:p>
        </w:tc>
      </w:tr>
      <w:tr w:rsidR="00730564" w:rsidRPr="009D2D13" w14:paraId="45DB04E3" w14:textId="77777777" w:rsidTr="009D2D13">
        <w:tc>
          <w:tcPr>
            <w:tcW w:w="199" w:type="pct"/>
            <w:tcMar>
              <w:top w:w="57" w:type="dxa"/>
              <w:bottom w:w="57" w:type="dxa"/>
            </w:tcMar>
          </w:tcPr>
          <w:p w14:paraId="6395B44E" w14:textId="77777777" w:rsidR="00730564" w:rsidRPr="009D2D13" w:rsidRDefault="00730564"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1.</w:t>
            </w:r>
          </w:p>
        </w:tc>
        <w:tc>
          <w:tcPr>
            <w:tcW w:w="2041" w:type="pct"/>
            <w:tcMar>
              <w:top w:w="57" w:type="dxa"/>
              <w:bottom w:w="57" w:type="dxa"/>
            </w:tcMar>
          </w:tcPr>
          <w:p w14:paraId="0132FA05" w14:textId="356E35A7" w:rsidR="00730564" w:rsidRPr="009D2D13" w:rsidRDefault="002A08E7" w:rsidP="004267C9">
            <w:pPr>
              <w:pStyle w:val="ConsPlusNormal0"/>
              <w:rPr>
                <w:rFonts w:ascii="Times New Roman" w:hAnsi="Times New Roman" w:cs="Times New Roman"/>
                <w:sz w:val="24"/>
                <w:szCs w:val="24"/>
              </w:rPr>
            </w:pPr>
            <w:r w:rsidRPr="009D2D13">
              <w:rPr>
                <w:rFonts w:ascii="Times New Roman" w:hAnsi="Times New Roman" w:cs="Times New Roman"/>
                <w:sz w:val="24"/>
                <w:szCs w:val="24"/>
              </w:rPr>
              <w:t xml:space="preserve">Размещение </w:t>
            </w:r>
            <w:r w:rsidR="007000EC" w:rsidRPr="009D2D13">
              <w:rPr>
                <w:rFonts w:ascii="Times New Roman" w:hAnsi="Times New Roman" w:cs="Times New Roman"/>
                <w:sz w:val="24"/>
                <w:szCs w:val="24"/>
              </w:rPr>
              <w:t>Плана организации ярмарок на территории муниципального образования «</w:t>
            </w:r>
            <w:proofErr w:type="spellStart"/>
            <w:r w:rsidR="007000EC" w:rsidRPr="009D2D13">
              <w:rPr>
                <w:rFonts w:ascii="Times New Roman" w:hAnsi="Times New Roman" w:cs="Times New Roman"/>
                <w:sz w:val="24"/>
                <w:szCs w:val="24"/>
              </w:rPr>
              <w:t>Духовщинский</w:t>
            </w:r>
            <w:proofErr w:type="spellEnd"/>
            <w:r w:rsidR="007000EC" w:rsidRPr="009D2D13">
              <w:rPr>
                <w:rFonts w:ascii="Times New Roman" w:hAnsi="Times New Roman" w:cs="Times New Roman"/>
                <w:sz w:val="24"/>
                <w:szCs w:val="24"/>
              </w:rPr>
              <w:t xml:space="preserve"> </w:t>
            </w:r>
            <w:r w:rsidR="004267C9">
              <w:rPr>
                <w:rFonts w:ascii="Times New Roman" w:hAnsi="Times New Roman" w:cs="Times New Roman"/>
                <w:sz w:val="24"/>
                <w:szCs w:val="24"/>
              </w:rPr>
              <w:t>муниципальный округ</w:t>
            </w:r>
            <w:r w:rsidR="007000EC" w:rsidRPr="009D2D13">
              <w:rPr>
                <w:rFonts w:ascii="Times New Roman" w:hAnsi="Times New Roman" w:cs="Times New Roman"/>
                <w:sz w:val="24"/>
                <w:szCs w:val="24"/>
              </w:rPr>
              <w:t>» Смоленской области</w:t>
            </w:r>
            <w:r w:rsidRPr="009D2D13">
              <w:rPr>
                <w:rFonts w:ascii="Times New Roman" w:hAnsi="Times New Roman" w:cs="Times New Roman"/>
                <w:sz w:val="24"/>
                <w:szCs w:val="24"/>
              </w:rPr>
              <w:t xml:space="preserve"> на официальном сайте Администрации муниципального образования «</w:t>
            </w:r>
            <w:proofErr w:type="spellStart"/>
            <w:r w:rsidRPr="009D2D13">
              <w:rPr>
                <w:rFonts w:ascii="Times New Roman" w:hAnsi="Times New Roman" w:cs="Times New Roman"/>
                <w:sz w:val="24"/>
                <w:szCs w:val="24"/>
              </w:rPr>
              <w:t>Духовщинский</w:t>
            </w:r>
            <w:proofErr w:type="spellEnd"/>
            <w:r w:rsidRPr="009D2D13">
              <w:rPr>
                <w:rFonts w:ascii="Times New Roman" w:hAnsi="Times New Roman" w:cs="Times New Roman"/>
                <w:sz w:val="24"/>
                <w:szCs w:val="24"/>
              </w:rPr>
              <w:t xml:space="preserve"> </w:t>
            </w:r>
            <w:r w:rsidR="004267C9">
              <w:rPr>
                <w:rFonts w:ascii="Times New Roman" w:hAnsi="Times New Roman" w:cs="Times New Roman"/>
                <w:sz w:val="24"/>
                <w:szCs w:val="24"/>
              </w:rPr>
              <w:t>муниципальный округ</w:t>
            </w:r>
            <w:r w:rsidRPr="009D2D13">
              <w:rPr>
                <w:rFonts w:ascii="Times New Roman" w:hAnsi="Times New Roman" w:cs="Times New Roman"/>
                <w:sz w:val="24"/>
                <w:szCs w:val="24"/>
              </w:rPr>
              <w:t xml:space="preserve">» Смоленской области </w:t>
            </w:r>
            <w:r w:rsidR="008E0A22" w:rsidRPr="009D2D13">
              <w:rPr>
                <w:rFonts w:ascii="Times New Roman" w:hAnsi="Times New Roman" w:cs="Times New Roman"/>
                <w:sz w:val="24"/>
                <w:szCs w:val="24"/>
              </w:rPr>
              <w:t>в информационно-телекоммуникационной сети «Интернет»</w:t>
            </w:r>
          </w:p>
        </w:tc>
        <w:tc>
          <w:tcPr>
            <w:tcW w:w="723" w:type="pct"/>
            <w:tcMar>
              <w:top w:w="57" w:type="dxa"/>
              <w:bottom w:w="57" w:type="dxa"/>
            </w:tcMar>
          </w:tcPr>
          <w:p w14:paraId="1BAE3197" w14:textId="53D708C4" w:rsidR="00730564" w:rsidRPr="009D2D13" w:rsidRDefault="00587813" w:rsidP="009D2D13">
            <w:pPr>
              <w:pStyle w:val="ConsPlusNormal0"/>
              <w:jc w:val="center"/>
              <w:rPr>
                <w:rFonts w:ascii="Times New Roman" w:hAnsi="Times New Roman" w:cs="Times New Roman"/>
                <w:sz w:val="24"/>
                <w:szCs w:val="24"/>
              </w:rPr>
            </w:pPr>
            <w:r>
              <w:rPr>
                <w:rFonts w:ascii="Times New Roman" w:hAnsi="Times New Roman" w:cs="Times New Roman"/>
                <w:sz w:val="24"/>
                <w:szCs w:val="24"/>
              </w:rPr>
              <w:t>2026-2029</w:t>
            </w:r>
            <w:r w:rsidR="008D715E" w:rsidRPr="009D2D13">
              <w:rPr>
                <w:rFonts w:ascii="Times New Roman" w:hAnsi="Times New Roman" w:cs="Times New Roman"/>
                <w:sz w:val="24"/>
                <w:szCs w:val="24"/>
              </w:rPr>
              <w:t xml:space="preserve"> годы</w:t>
            </w:r>
          </w:p>
        </w:tc>
        <w:tc>
          <w:tcPr>
            <w:tcW w:w="999" w:type="pct"/>
            <w:tcMar>
              <w:top w:w="57" w:type="dxa"/>
              <w:bottom w:w="57" w:type="dxa"/>
            </w:tcMar>
          </w:tcPr>
          <w:p w14:paraId="28D8C164" w14:textId="3FBC0F29" w:rsidR="004267C9" w:rsidRDefault="004C2CD4" w:rsidP="004267C9">
            <w:pPr>
              <w:pStyle w:val="ConsPlusNormal0"/>
              <w:jc w:val="center"/>
              <w:rPr>
                <w:rFonts w:ascii="Times New Roman" w:hAnsi="Times New Roman" w:cs="Times New Roman"/>
                <w:sz w:val="24"/>
                <w:szCs w:val="24"/>
              </w:rPr>
            </w:pPr>
            <w:r>
              <w:rPr>
                <w:rFonts w:ascii="Times New Roman" w:hAnsi="Times New Roman" w:cs="Times New Roman"/>
                <w:sz w:val="24"/>
                <w:szCs w:val="24"/>
              </w:rPr>
              <w:t>О</w:t>
            </w:r>
            <w:r w:rsidR="004267C9" w:rsidRPr="009D2D13">
              <w:rPr>
                <w:rFonts w:ascii="Times New Roman" w:hAnsi="Times New Roman" w:cs="Times New Roman"/>
                <w:sz w:val="24"/>
                <w:szCs w:val="24"/>
              </w:rPr>
              <w:t>тдел по информационной политике Администрации муниципального образования «</w:t>
            </w:r>
            <w:proofErr w:type="spellStart"/>
            <w:r w:rsidR="004267C9" w:rsidRPr="009D2D13">
              <w:rPr>
                <w:rFonts w:ascii="Times New Roman" w:hAnsi="Times New Roman" w:cs="Times New Roman"/>
                <w:sz w:val="24"/>
                <w:szCs w:val="24"/>
              </w:rPr>
              <w:t>Духовщинский</w:t>
            </w:r>
            <w:proofErr w:type="spellEnd"/>
            <w:r w:rsidR="004267C9" w:rsidRPr="009D2D13">
              <w:rPr>
                <w:rFonts w:ascii="Times New Roman" w:hAnsi="Times New Roman" w:cs="Times New Roman"/>
                <w:sz w:val="24"/>
                <w:szCs w:val="24"/>
              </w:rPr>
              <w:t xml:space="preserve"> </w:t>
            </w:r>
            <w:r w:rsidR="004267C9">
              <w:rPr>
                <w:rFonts w:ascii="Times New Roman" w:hAnsi="Times New Roman" w:cs="Times New Roman"/>
                <w:sz w:val="24"/>
                <w:szCs w:val="24"/>
              </w:rPr>
              <w:t>муниципальный округ</w:t>
            </w:r>
            <w:r w:rsidR="004267C9" w:rsidRPr="009D2D13">
              <w:rPr>
                <w:rFonts w:ascii="Times New Roman" w:hAnsi="Times New Roman" w:cs="Times New Roman"/>
                <w:sz w:val="24"/>
                <w:szCs w:val="24"/>
              </w:rPr>
              <w:t>» Смоленской области</w:t>
            </w:r>
          </w:p>
          <w:p w14:paraId="04B121F0" w14:textId="2C9E64C6" w:rsidR="00730564" w:rsidRPr="009D2D13" w:rsidRDefault="00730564" w:rsidP="004267C9">
            <w:pPr>
              <w:pStyle w:val="ConsPlusNormal0"/>
              <w:jc w:val="center"/>
              <w:rPr>
                <w:rFonts w:ascii="Times New Roman" w:hAnsi="Times New Roman" w:cs="Times New Roman"/>
                <w:sz w:val="24"/>
                <w:szCs w:val="24"/>
              </w:rPr>
            </w:pPr>
          </w:p>
        </w:tc>
        <w:tc>
          <w:tcPr>
            <w:tcW w:w="1038" w:type="pct"/>
            <w:tcMar>
              <w:top w:w="57" w:type="dxa"/>
              <w:bottom w:w="57" w:type="dxa"/>
            </w:tcMar>
          </w:tcPr>
          <w:p w14:paraId="1A6F9605" w14:textId="77777777" w:rsidR="00730564" w:rsidRPr="009D2D13" w:rsidRDefault="00D52AEB"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О</w:t>
            </w:r>
            <w:r w:rsidR="002A08E7" w:rsidRPr="009D2D13">
              <w:rPr>
                <w:rFonts w:ascii="Times New Roman" w:hAnsi="Times New Roman" w:cs="Times New Roman"/>
                <w:sz w:val="24"/>
                <w:szCs w:val="24"/>
              </w:rPr>
              <w:t xml:space="preserve">беспечение доступа потребителей и индивидуальных предпринимателей, в том числе сельхозтоваропроизводителей к информации о данном рынке </w:t>
            </w:r>
          </w:p>
        </w:tc>
      </w:tr>
      <w:tr w:rsidR="00730564" w:rsidRPr="009D2D13" w14:paraId="2D796F93" w14:textId="77777777" w:rsidTr="009D2D13">
        <w:tc>
          <w:tcPr>
            <w:tcW w:w="199" w:type="pct"/>
            <w:tcMar>
              <w:top w:w="57" w:type="dxa"/>
              <w:bottom w:w="57" w:type="dxa"/>
            </w:tcMar>
          </w:tcPr>
          <w:p w14:paraId="7E574A19" w14:textId="77777777" w:rsidR="00730564" w:rsidRPr="009D2D13" w:rsidRDefault="000A6E98"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2.</w:t>
            </w:r>
          </w:p>
        </w:tc>
        <w:tc>
          <w:tcPr>
            <w:tcW w:w="2041" w:type="pct"/>
            <w:tcMar>
              <w:top w:w="57" w:type="dxa"/>
              <w:bottom w:w="57" w:type="dxa"/>
            </w:tcMar>
          </w:tcPr>
          <w:p w14:paraId="75C28A21" w14:textId="2F5BAAA6" w:rsidR="00730564" w:rsidRPr="009D2D13" w:rsidRDefault="004A5D4B" w:rsidP="004267C9">
            <w:pPr>
              <w:pStyle w:val="ConsPlusNormal0"/>
              <w:rPr>
                <w:rFonts w:ascii="Times New Roman" w:hAnsi="Times New Roman" w:cs="Times New Roman"/>
                <w:sz w:val="24"/>
                <w:szCs w:val="24"/>
              </w:rPr>
            </w:pPr>
            <w:r w:rsidRPr="009D2D13">
              <w:rPr>
                <w:rFonts w:ascii="Times New Roman" w:hAnsi="Times New Roman" w:cs="Times New Roman"/>
                <w:sz w:val="24"/>
                <w:szCs w:val="24"/>
              </w:rPr>
              <w:t xml:space="preserve">Размещение </w:t>
            </w:r>
            <w:r w:rsidR="003D602A" w:rsidRPr="009D2D13">
              <w:rPr>
                <w:rFonts w:ascii="Times New Roman" w:hAnsi="Times New Roman" w:cs="Times New Roman"/>
                <w:sz w:val="24"/>
                <w:szCs w:val="24"/>
              </w:rPr>
              <w:t>на официальном сайте Администрации муниципального образования «</w:t>
            </w:r>
            <w:proofErr w:type="spellStart"/>
            <w:r w:rsidR="003D602A" w:rsidRPr="009D2D13">
              <w:rPr>
                <w:rFonts w:ascii="Times New Roman" w:hAnsi="Times New Roman" w:cs="Times New Roman"/>
                <w:sz w:val="24"/>
                <w:szCs w:val="24"/>
              </w:rPr>
              <w:t>Духовщинский</w:t>
            </w:r>
            <w:proofErr w:type="spellEnd"/>
            <w:r w:rsidR="003D602A" w:rsidRPr="009D2D13">
              <w:rPr>
                <w:rFonts w:ascii="Times New Roman" w:hAnsi="Times New Roman" w:cs="Times New Roman"/>
                <w:sz w:val="24"/>
                <w:szCs w:val="24"/>
              </w:rPr>
              <w:t xml:space="preserve"> </w:t>
            </w:r>
            <w:r w:rsidR="004267C9">
              <w:rPr>
                <w:rFonts w:ascii="Times New Roman" w:hAnsi="Times New Roman" w:cs="Times New Roman"/>
                <w:sz w:val="24"/>
                <w:szCs w:val="24"/>
              </w:rPr>
              <w:t>муниципальный округ</w:t>
            </w:r>
            <w:r w:rsidR="003D602A" w:rsidRPr="009D2D13">
              <w:rPr>
                <w:rFonts w:ascii="Times New Roman" w:hAnsi="Times New Roman" w:cs="Times New Roman"/>
                <w:sz w:val="24"/>
                <w:szCs w:val="24"/>
              </w:rPr>
              <w:t xml:space="preserve">» Смоленской области в информационно-телекоммуникационной сети «Интернет» </w:t>
            </w:r>
            <w:r w:rsidRPr="009D2D13">
              <w:rPr>
                <w:rFonts w:ascii="Times New Roman" w:hAnsi="Times New Roman" w:cs="Times New Roman"/>
                <w:sz w:val="24"/>
                <w:szCs w:val="24"/>
              </w:rPr>
              <w:t xml:space="preserve">Схемы </w:t>
            </w:r>
            <w:r w:rsidR="003D602A" w:rsidRPr="009D2D13">
              <w:rPr>
                <w:rFonts w:ascii="Times New Roman" w:hAnsi="Times New Roman" w:cs="Times New Roman"/>
                <w:sz w:val="24"/>
                <w:szCs w:val="24"/>
              </w:rPr>
              <w:t xml:space="preserve">размещения </w:t>
            </w:r>
            <w:r w:rsidRPr="009D2D13">
              <w:rPr>
                <w:rFonts w:ascii="Times New Roman" w:hAnsi="Times New Roman" w:cs="Times New Roman"/>
                <w:sz w:val="24"/>
                <w:szCs w:val="24"/>
              </w:rPr>
              <w:t>нестационарных торговых объектов на</w:t>
            </w:r>
            <w:r w:rsidR="003D602A" w:rsidRPr="009D2D13">
              <w:rPr>
                <w:rFonts w:ascii="Times New Roman" w:hAnsi="Times New Roman" w:cs="Times New Roman"/>
                <w:sz w:val="24"/>
                <w:szCs w:val="24"/>
              </w:rPr>
              <w:t> </w:t>
            </w:r>
            <w:r w:rsidRPr="009D2D13">
              <w:rPr>
                <w:rFonts w:ascii="Times New Roman" w:hAnsi="Times New Roman" w:cs="Times New Roman"/>
                <w:sz w:val="24"/>
                <w:szCs w:val="24"/>
              </w:rPr>
              <w:t>территории муниципального образования «</w:t>
            </w:r>
            <w:proofErr w:type="spellStart"/>
            <w:r w:rsidRPr="009D2D13">
              <w:rPr>
                <w:rFonts w:ascii="Times New Roman" w:hAnsi="Times New Roman" w:cs="Times New Roman"/>
                <w:sz w:val="24"/>
                <w:szCs w:val="24"/>
              </w:rPr>
              <w:t>Духовщинский</w:t>
            </w:r>
            <w:proofErr w:type="spellEnd"/>
            <w:r w:rsidRPr="009D2D13">
              <w:rPr>
                <w:rFonts w:ascii="Times New Roman" w:hAnsi="Times New Roman" w:cs="Times New Roman"/>
                <w:sz w:val="24"/>
                <w:szCs w:val="24"/>
              </w:rPr>
              <w:t xml:space="preserve"> </w:t>
            </w:r>
            <w:r w:rsidR="004267C9">
              <w:rPr>
                <w:rFonts w:ascii="Times New Roman" w:hAnsi="Times New Roman" w:cs="Times New Roman"/>
                <w:sz w:val="24"/>
                <w:szCs w:val="24"/>
              </w:rPr>
              <w:t>муниципальный округ</w:t>
            </w:r>
            <w:r w:rsidRPr="009D2D13">
              <w:rPr>
                <w:rFonts w:ascii="Times New Roman" w:hAnsi="Times New Roman" w:cs="Times New Roman"/>
                <w:sz w:val="24"/>
                <w:szCs w:val="24"/>
              </w:rPr>
              <w:t xml:space="preserve">» Смоленской области </w:t>
            </w:r>
          </w:p>
        </w:tc>
        <w:tc>
          <w:tcPr>
            <w:tcW w:w="723" w:type="pct"/>
            <w:tcMar>
              <w:top w:w="57" w:type="dxa"/>
              <w:bottom w:w="57" w:type="dxa"/>
            </w:tcMar>
          </w:tcPr>
          <w:p w14:paraId="433A074E" w14:textId="7D1472E0" w:rsidR="00730564" w:rsidRPr="009D2D13" w:rsidRDefault="00587813" w:rsidP="009D2D13">
            <w:pPr>
              <w:pStyle w:val="ConsPlusNormal0"/>
              <w:jc w:val="center"/>
              <w:rPr>
                <w:rFonts w:ascii="Times New Roman" w:hAnsi="Times New Roman" w:cs="Times New Roman"/>
                <w:sz w:val="24"/>
                <w:szCs w:val="24"/>
              </w:rPr>
            </w:pPr>
            <w:r>
              <w:rPr>
                <w:rFonts w:ascii="Times New Roman" w:hAnsi="Times New Roman" w:cs="Times New Roman"/>
                <w:sz w:val="24"/>
                <w:szCs w:val="24"/>
              </w:rPr>
              <w:t>2026-2029</w:t>
            </w:r>
            <w:r w:rsidR="004A5D4B" w:rsidRPr="009D2D13">
              <w:rPr>
                <w:rFonts w:ascii="Times New Roman" w:hAnsi="Times New Roman" w:cs="Times New Roman"/>
                <w:sz w:val="24"/>
                <w:szCs w:val="24"/>
              </w:rPr>
              <w:t xml:space="preserve"> годы</w:t>
            </w:r>
          </w:p>
        </w:tc>
        <w:tc>
          <w:tcPr>
            <w:tcW w:w="999" w:type="pct"/>
            <w:tcMar>
              <w:top w:w="57" w:type="dxa"/>
              <w:bottom w:w="57" w:type="dxa"/>
            </w:tcMar>
          </w:tcPr>
          <w:p w14:paraId="034E1C70" w14:textId="51822131" w:rsidR="004267C9" w:rsidRDefault="004C2CD4" w:rsidP="004267C9">
            <w:pPr>
              <w:pStyle w:val="ConsPlusNormal0"/>
              <w:jc w:val="center"/>
              <w:rPr>
                <w:rFonts w:ascii="Times New Roman" w:hAnsi="Times New Roman" w:cs="Times New Roman"/>
                <w:sz w:val="24"/>
                <w:szCs w:val="24"/>
              </w:rPr>
            </w:pPr>
            <w:r>
              <w:rPr>
                <w:rFonts w:ascii="Times New Roman" w:hAnsi="Times New Roman" w:cs="Times New Roman"/>
                <w:sz w:val="24"/>
                <w:szCs w:val="24"/>
              </w:rPr>
              <w:t>О</w:t>
            </w:r>
            <w:r w:rsidR="004267C9" w:rsidRPr="009D2D13">
              <w:rPr>
                <w:rFonts w:ascii="Times New Roman" w:hAnsi="Times New Roman" w:cs="Times New Roman"/>
                <w:sz w:val="24"/>
                <w:szCs w:val="24"/>
              </w:rPr>
              <w:t>тдел по информационной политике Администрации муниципального образования «</w:t>
            </w:r>
            <w:proofErr w:type="spellStart"/>
            <w:r w:rsidR="004267C9" w:rsidRPr="009D2D13">
              <w:rPr>
                <w:rFonts w:ascii="Times New Roman" w:hAnsi="Times New Roman" w:cs="Times New Roman"/>
                <w:sz w:val="24"/>
                <w:szCs w:val="24"/>
              </w:rPr>
              <w:t>Духовщинский</w:t>
            </w:r>
            <w:proofErr w:type="spellEnd"/>
            <w:r w:rsidR="004267C9" w:rsidRPr="009D2D13">
              <w:rPr>
                <w:rFonts w:ascii="Times New Roman" w:hAnsi="Times New Roman" w:cs="Times New Roman"/>
                <w:sz w:val="24"/>
                <w:szCs w:val="24"/>
              </w:rPr>
              <w:t xml:space="preserve"> </w:t>
            </w:r>
            <w:r w:rsidR="004267C9">
              <w:rPr>
                <w:rFonts w:ascii="Times New Roman" w:hAnsi="Times New Roman" w:cs="Times New Roman"/>
                <w:sz w:val="24"/>
                <w:szCs w:val="24"/>
              </w:rPr>
              <w:t>муниципальный округ</w:t>
            </w:r>
            <w:r w:rsidR="004267C9" w:rsidRPr="009D2D13">
              <w:rPr>
                <w:rFonts w:ascii="Times New Roman" w:hAnsi="Times New Roman" w:cs="Times New Roman"/>
                <w:sz w:val="24"/>
                <w:szCs w:val="24"/>
              </w:rPr>
              <w:t>» Смоленской области</w:t>
            </w:r>
          </w:p>
          <w:p w14:paraId="243703CB" w14:textId="0840425A" w:rsidR="00730564" w:rsidRPr="009D2D13" w:rsidRDefault="00730564" w:rsidP="004267C9">
            <w:pPr>
              <w:pStyle w:val="ConsPlusNormal0"/>
              <w:jc w:val="center"/>
              <w:rPr>
                <w:rFonts w:ascii="Times New Roman" w:hAnsi="Times New Roman" w:cs="Times New Roman"/>
                <w:sz w:val="24"/>
                <w:szCs w:val="24"/>
              </w:rPr>
            </w:pPr>
          </w:p>
        </w:tc>
        <w:tc>
          <w:tcPr>
            <w:tcW w:w="1038" w:type="pct"/>
            <w:tcMar>
              <w:top w:w="57" w:type="dxa"/>
              <w:bottom w:w="57" w:type="dxa"/>
            </w:tcMar>
          </w:tcPr>
          <w:p w14:paraId="6D994F05" w14:textId="77777777" w:rsidR="00730564" w:rsidRPr="009D2D13" w:rsidRDefault="00D52AEB"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И</w:t>
            </w:r>
            <w:r w:rsidR="003D602A" w:rsidRPr="009D2D13">
              <w:rPr>
                <w:rFonts w:ascii="Times New Roman" w:hAnsi="Times New Roman" w:cs="Times New Roman"/>
                <w:sz w:val="24"/>
                <w:szCs w:val="24"/>
              </w:rPr>
              <w:t xml:space="preserve">нформирование и повышение доступности вхождения хозяйствующих субъектов на данный рынок </w:t>
            </w:r>
          </w:p>
        </w:tc>
      </w:tr>
      <w:tr w:rsidR="004A5D4B" w:rsidRPr="009D2D13" w14:paraId="326DCF47" w14:textId="77777777" w:rsidTr="00587813">
        <w:trPr>
          <w:trHeight w:val="2205"/>
        </w:trPr>
        <w:tc>
          <w:tcPr>
            <w:tcW w:w="199" w:type="pct"/>
            <w:tcMar>
              <w:top w:w="57" w:type="dxa"/>
              <w:bottom w:w="57" w:type="dxa"/>
            </w:tcMar>
          </w:tcPr>
          <w:p w14:paraId="26BA1E84" w14:textId="77777777" w:rsidR="004A5D4B" w:rsidRPr="009D2D13" w:rsidRDefault="004A5D4B"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3.</w:t>
            </w:r>
          </w:p>
        </w:tc>
        <w:tc>
          <w:tcPr>
            <w:tcW w:w="2041" w:type="pct"/>
            <w:tcMar>
              <w:top w:w="57" w:type="dxa"/>
              <w:bottom w:w="57" w:type="dxa"/>
            </w:tcMar>
          </w:tcPr>
          <w:p w14:paraId="2A244E17" w14:textId="7FD57AAE" w:rsidR="00587813" w:rsidRPr="007F4107" w:rsidRDefault="00174701" w:rsidP="00587813">
            <w:pPr>
              <w:pStyle w:val="ConsPlusNormal0"/>
              <w:rPr>
                <w:rFonts w:ascii="Times New Roman" w:hAnsi="Times New Roman" w:cs="Times New Roman"/>
                <w:sz w:val="24"/>
                <w:szCs w:val="24"/>
              </w:rPr>
            </w:pPr>
            <w:r w:rsidRPr="009D2D13">
              <w:rPr>
                <w:rFonts w:ascii="Times New Roman" w:hAnsi="Times New Roman" w:cs="Times New Roman"/>
                <w:sz w:val="24"/>
                <w:szCs w:val="24"/>
              </w:rPr>
              <w:t>Актуализация сведений и предоставление Дислокации о торговых объектах, объектах общественного питания и бытового обслуживания населения, расположенных на территориях муниципального образования «</w:t>
            </w:r>
            <w:proofErr w:type="spellStart"/>
            <w:r w:rsidRPr="009D2D13">
              <w:rPr>
                <w:rFonts w:ascii="Times New Roman" w:hAnsi="Times New Roman" w:cs="Times New Roman"/>
                <w:sz w:val="24"/>
                <w:szCs w:val="24"/>
              </w:rPr>
              <w:t>Духовщинский</w:t>
            </w:r>
            <w:proofErr w:type="spellEnd"/>
            <w:r w:rsidRPr="009D2D13">
              <w:rPr>
                <w:rFonts w:ascii="Times New Roman" w:hAnsi="Times New Roman" w:cs="Times New Roman"/>
                <w:sz w:val="24"/>
                <w:szCs w:val="24"/>
              </w:rPr>
              <w:t xml:space="preserve"> </w:t>
            </w:r>
            <w:r w:rsidR="004267C9">
              <w:rPr>
                <w:rFonts w:ascii="Times New Roman" w:hAnsi="Times New Roman" w:cs="Times New Roman"/>
                <w:sz w:val="24"/>
                <w:szCs w:val="24"/>
              </w:rPr>
              <w:t>муниципальный округ</w:t>
            </w:r>
            <w:r w:rsidRPr="009D2D13">
              <w:rPr>
                <w:rFonts w:ascii="Times New Roman" w:hAnsi="Times New Roman" w:cs="Times New Roman"/>
                <w:sz w:val="24"/>
                <w:szCs w:val="24"/>
              </w:rPr>
              <w:t xml:space="preserve">» Смоленской области в </w:t>
            </w:r>
            <w:r w:rsidR="00587813">
              <w:rPr>
                <w:rFonts w:ascii="Times New Roman" w:hAnsi="Times New Roman" w:cs="Times New Roman"/>
                <w:sz w:val="24"/>
                <w:szCs w:val="24"/>
              </w:rPr>
              <w:t>Министерство</w:t>
            </w:r>
            <w:r w:rsidRPr="009D2D13">
              <w:rPr>
                <w:rFonts w:ascii="Times New Roman" w:hAnsi="Times New Roman" w:cs="Times New Roman"/>
                <w:sz w:val="24"/>
                <w:szCs w:val="24"/>
              </w:rPr>
              <w:t xml:space="preserve"> промышленности и торговли Смоленской области</w:t>
            </w:r>
            <w:r w:rsidR="00CC75AE" w:rsidRPr="00CC75AE">
              <w:rPr>
                <w:rFonts w:ascii="Times New Roman" w:hAnsi="Times New Roman" w:cs="Times New Roman"/>
                <w:sz w:val="24"/>
                <w:szCs w:val="24"/>
              </w:rPr>
              <w:t xml:space="preserve">, </w:t>
            </w:r>
          </w:p>
          <w:p w14:paraId="4D3165B3" w14:textId="719453F6" w:rsidR="00DF341A" w:rsidRPr="007F4107" w:rsidRDefault="00DF341A" w:rsidP="004A4BE5">
            <w:pPr>
              <w:pStyle w:val="ConsPlusNormal0"/>
              <w:rPr>
                <w:rFonts w:ascii="Times New Roman" w:hAnsi="Times New Roman" w:cs="Times New Roman"/>
                <w:sz w:val="24"/>
                <w:szCs w:val="24"/>
              </w:rPr>
            </w:pPr>
          </w:p>
        </w:tc>
        <w:tc>
          <w:tcPr>
            <w:tcW w:w="723" w:type="pct"/>
            <w:tcMar>
              <w:top w:w="57" w:type="dxa"/>
              <w:bottom w:w="57" w:type="dxa"/>
            </w:tcMar>
          </w:tcPr>
          <w:p w14:paraId="7B176342" w14:textId="1ED94E2B" w:rsidR="004A5D4B" w:rsidRPr="009D2D13" w:rsidRDefault="00587813" w:rsidP="009D2D13">
            <w:pPr>
              <w:pStyle w:val="ConsPlusNormal0"/>
              <w:jc w:val="center"/>
              <w:rPr>
                <w:rFonts w:ascii="Times New Roman" w:hAnsi="Times New Roman" w:cs="Times New Roman"/>
                <w:sz w:val="24"/>
                <w:szCs w:val="24"/>
              </w:rPr>
            </w:pPr>
            <w:r>
              <w:rPr>
                <w:rFonts w:ascii="Times New Roman" w:hAnsi="Times New Roman" w:cs="Times New Roman"/>
                <w:sz w:val="24"/>
                <w:szCs w:val="24"/>
              </w:rPr>
              <w:t>2026-2029</w:t>
            </w:r>
            <w:r w:rsidR="00174701" w:rsidRPr="009D2D13">
              <w:rPr>
                <w:rFonts w:ascii="Times New Roman" w:hAnsi="Times New Roman" w:cs="Times New Roman"/>
                <w:sz w:val="24"/>
                <w:szCs w:val="24"/>
              </w:rPr>
              <w:t xml:space="preserve"> годы</w:t>
            </w:r>
          </w:p>
        </w:tc>
        <w:tc>
          <w:tcPr>
            <w:tcW w:w="999" w:type="pct"/>
            <w:tcMar>
              <w:top w:w="57" w:type="dxa"/>
              <w:bottom w:w="57" w:type="dxa"/>
            </w:tcMar>
          </w:tcPr>
          <w:p w14:paraId="0CA6AACF" w14:textId="2870AA22" w:rsidR="004A4BE5" w:rsidRDefault="004C2CD4" w:rsidP="004A4BE5">
            <w:pPr>
              <w:pStyle w:val="ConsPlusNormal0"/>
              <w:jc w:val="center"/>
              <w:rPr>
                <w:rFonts w:ascii="Times New Roman" w:hAnsi="Times New Roman" w:cs="Times New Roman"/>
                <w:sz w:val="24"/>
                <w:szCs w:val="24"/>
              </w:rPr>
            </w:pPr>
            <w:r>
              <w:rPr>
                <w:rFonts w:ascii="Times New Roman" w:hAnsi="Times New Roman" w:cs="Times New Roman"/>
                <w:sz w:val="24"/>
                <w:szCs w:val="24"/>
              </w:rPr>
              <w:t>О</w:t>
            </w:r>
            <w:r w:rsidR="004A4BE5" w:rsidRPr="009D2D13">
              <w:rPr>
                <w:rFonts w:ascii="Times New Roman" w:hAnsi="Times New Roman" w:cs="Times New Roman"/>
                <w:sz w:val="24"/>
                <w:szCs w:val="24"/>
              </w:rPr>
              <w:t>тдел экономического развития, имущественных и земельных отношений Администрации муниципального образования «</w:t>
            </w:r>
            <w:proofErr w:type="spellStart"/>
            <w:r w:rsidR="004A4BE5" w:rsidRPr="009D2D13">
              <w:rPr>
                <w:rFonts w:ascii="Times New Roman" w:hAnsi="Times New Roman" w:cs="Times New Roman"/>
                <w:sz w:val="24"/>
                <w:szCs w:val="24"/>
              </w:rPr>
              <w:t>Духовщинский</w:t>
            </w:r>
            <w:proofErr w:type="spellEnd"/>
            <w:r w:rsidR="004A4BE5" w:rsidRPr="009D2D13">
              <w:rPr>
                <w:rFonts w:ascii="Times New Roman" w:hAnsi="Times New Roman" w:cs="Times New Roman"/>
                <w:sz w:val="24"/>
                <w:szCs w:val="24"/>
              </w:rPr>
              <w:t xml:space="preserve"> </w:t>
            </w:r>
            <w:r w:rsidR="004A4BE5">
              <w:rPr>
                <w:rFonts w:ascii="Times New Roman" w:hAnsi="Times New Roman" w:cs="Times New Roman"/>
                <w:sz w:val="24"/>
                <w:szCs w:val="24"/>
              </w:rPr>
              <w:t>муниципальный округ</w:t>
            </w:r>
            <w:r w:rsidR="004A4BE5" w:rsidRPr="009D2D13">
              <w:rPr>
                <w:rFonts w:ascii="Times New Roman" w:hAnsi="Times New Roman" w:cs="Times New Roman"/>
                <w:sz w:val="24"/>
                <w:szCs w:val="24"/>
              </w:rPr>
              <w:t>» Смоленской области</w:t>
            </w:r>
            <w:r w:rsidR="004A4BE5">
              <w:rPr>
                <w:rFonts w:ascii="Times New Roman" w:hAnsi="Times New Roman" w:cs="Times New Roman"/>
                <w:sz w:val="24"/>
                <w:szCs w:val="24"/>
              </w:rPr>
              <w:t xml:space="preserve"> </w:t>
            </w:r>
          </w:p>
          <w:p w14:paraId="4B47D602" w14:textId="053BA0B7" w:rsidR="004A5D4B" w:rsidRPr="009D2D13" w:rsidRDefault="004A5D4B" w:rsidP="004A4BE5">
            <w:pPr>
              <w:pStyle w:val="ConsPlusNormal0"/>
              <w:jc w:val="center"/>
              <w:rPr>
                <w:rFonts w:ascii="Times New Roman" w:hAnsi="Times New Roman" w:cs="Times New Roman"/>
                <w:sz w:val="24"/>
                <w:szCs w:val="24"/>
              </w:rPr>
            </w:pPr>
          </w:p>
        </w:tc>
        <w:tc>
          <w:tcPr>
            <w:tcW w:w="1038" w:type="pct"/>
            <w:tcMar>
              <w:top w:w="57" w:type="dxa"/>
              <w:bottom w:w="57" w:type="dxa"/>
            </w:tcMar>
          </w:tcPr>
          <w:p w14:paraId="1DE9EE75" w14:textId="653D94FA" w:rsidR="004A5D4B" w:rsidRPr="009D2D13" w:rsidRDefault="00D52AEB" w:rsidP="004A4BE5">
            <w:pPr>
              <w:pStyle w:val="ConsPlusNormal0"/>
              <w:jc w:val="center"/>
              <w:rPr>
                <w:rFonts w:ascii="Times New Roman" w:hAnsi="Times New Roman" w:cs="Times New Roman"/>
                <w:sz w:val="24"/>
                <w:szCs w:val="24"/>
              </w:rPr>
            </w:pPr>
            <w:r w:rsidRPr="009D2D13">
              <w:rPr>
                <w:rFonts w:ascii="Times New Roman" w:hAnsi="Times New Roman" w:cs="Times New Roman"/>
                <w:color w:val="000000"/>
                <w:sz w:val="24"/>
                <w:szCs w:val="24"/>
              </w:rPr>
              <w:t>С</w:t>
            </w:r>
            <w:r w:rsidR="00174701" w:rsidRPr="009D2D13">
              <w:rPr>
                <w:rFonts w:ascii="Times New Roman" w:hAnsi="Times New Roman" w:cs="Times New Roman"/>
                <w:color w:val="000000"/>
                <w:sz w:val="24"/>
                <w:szCs w:val="24"/>
              </w:rPr>
              <w:t xml:space="preserve">оздание системы информационного обеспечения в области торговой деятельности на территории Духовщинского </w:t>
            </w:r>
            <w:r w:rsidR="004A4BE5">
              <w:rPr>
                <w:rFonts w:ascii="Times New Roman" w:hAnsi="Times New Roman" w:cs="Times New Roman"/>
                <w:color w:val="000000"/>
                <w:sz w:val="24"/>
                <w:szCs w:val="24"/>
              </w:rPr>
              <w:t>муниципального округа</w:t>
            </w:r>
            <w:r w:rsidR="00174701" w:rsidRPr="009D2D13">
              <w:rPr>
                <w:rFonts w:ascii="Times New Roman" w:hAnsi="Times New Roman" w:cs="Times New Roman"/>
                <w:color w:val="000000"/>
                <w:sz w:val="24"/>
                <w:szCs w:val="24"/>
              </w:rPr>
              <w:t xml:space="preserve"> Смоленской области</w:t>
            </w:r>
          </w:p>
        </w:tc>
      </w:tr>
      <w:tr w:rsidR="00675D53" w:rsidRPr="009D2D13" w14:paraId="313DD627" w14:textId="77777777" w:rsidTr="009D2D13">
        <w:tc>
          <w:tcPr>
            <w:tcW w:w="199" w:type="pct"/>
            <w:tcMar>
              <w:top w:w="57" w:type="dxa"/>
              <w:bottom w:w="57" w:type="dxa"/>
            </w:tcMar>
          </w:tcPr>
          <w:p w14:paraId="39B5A94A" w14:textId="77777777" w:rsidR="00675D53" w:rsidRPr="009D2D13" w:rsidRDefault="00675D53"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4.</w:t>
            </w:r>
          </w:p>
        </w:tc>
        <w:tc>
          <w:tcPr>
            <w:tcW w:w="2041" w:type="pct"/>
            <w:tcMar>
              <w:top w:w="57" w:type="dxa"/>
              <w:bottom w:w="57" w:type="dxa"/>
            </w:tcMar>
          </w:tcPr>
          <w:p w14:paraId="092C5533" w14:textId="2A2733EB" w:rsidR="00675D53" w:rsidRPr="009D2D13" w:rsidRDefault="000A5269" w:rsidP="004A4BE5">
            <w:pPr>
              <w:pStyle w:val="ConsPlusNormal0"/>
              <w:rPr>
                <w:rFonts w:ascii="Times New Roman" w:hAnsi="Times New Roman" w:cs="Times New Roman"/>
                <w:sz w:val="24"/>
                <w:szCs w:val="24"/>
              </w:rPr>
            </w:pPr>
            <w:r w:rsidRPr="009D2D13">
              <w:rPr>
                <w:rFonts w:ascii="Times New Roman" w:hAnsi="Times New Roman" w:cs="Times New Roman"/>
                <w:sz w:val="24"/>
                <w:szCs w:val="24"/>
              </w:rPr>
              <w:t>Проведение мониторинга ярмарок, организатором которых является орган местного самоуправления муниципального образования «</w:t>
            </w:r>
            <w:proofErr w:type="spellStart"/>
            <w:r w:rsidRPr="009D2D13">
              <w:rPr>
                <w:rFonts w:ascii="Times New Roman" w:hAnsi="Times New Roman" w:cs="Times New Roman"/>
                <w:sz w:val="24"/>
                <w:szCs w:val="24"/>
              </w:rPr>
              <w:t>Духовщинский</w:t>
            </w:r>
            <w:proofErr w:type="spellEnd"/>
            <w:r w:rsidRPr="009D2D13">
              <w:rPr>
                <w:rFonts w:ascii="Times New Roman" w:hAnsi="Times New Roman" w:cs="Times New Roman"/>
                <w:sz w:val="24"/>
                <w:szCs w:val="24"/>
              </w:rPr>
              <w:t xml:space="preserve"> </w:t>
            </w:r>
            <w:r w:rsidR="004A4BE5">
              <w:rPr>
                <w:rFonts w:ascii="Times New Roman" w:hAnsi="Times New Roman" w:cs="Times New Roman"/>
                <w:sz w:val="24"/>
                <w:szCs w:val="24"/>
              </w:rPr>
              <w:t>муниципальный округ</w:t>
            </w:r>
            <w:r w:rsidRPr="009D2D13">
              <w:rPr>
                <w:rFonts w:ascii="Times New Roman" w:hAnsi="Times New Roman" w:cs="Times New Roman"/>
                <w:sz w:val="24"/>
                <w:szCs w:val="24"/>
              </w:rPr>
              <w:t>» Смоленской области, юридическое лицо, индивидуальный предприниматель, зарегистрированные в установленном законодательством Российской Федерации порядке и предоставление данной информации в Территориальный орган Федеральной службы государственной статистики по Смоленской области</w:t>
            </w:r>
          </w:p>
        </w:tc>
        <w:tc>
          <w:tcPr>
            <w:tcW w:w="723" w:type="pct"/>
            <w:tcMar>
              <w:top w:w="57" w:type="dxa"/>
              <w:bottom w:w="57" w:type="dxa"/>
            </w:tcMar>
          </w:tcPr>
          <w:p w14:paraId="04CD4CCA" w14:textId="5E3142BD" w:rsidR="00675D53" w:rsidRPr="009D2D13" w:rsidRDefault="00587813" w:rsidP="009D2D13">
            <w:pPr>
              <w:pStyle w:val="ConsPlusNormal0"/>
              <w:jc w:val="center"/>
              <w:rPr>
                <w:rFonts w:ascii="Times New Roman" w:hAnsi="Times New Roman" w:cs="Times New Roman"/>
                <w:sz w:val="24"/>
                <w:szCs w:val="24"/>
              </w:rPr>
            </w:pPr>
            <w:r>
              <w:rPr>
                <w:rFonts w:ascii="Times New Roman" w:hAnsi="Times New Roman" w:cs="Times New Roman"/>
                <w:sz w:val="24"/>
                <w:szCs w:val="24"/>
              </w:rPr>
              <w:t>2026-2029</w:t>
            </w:r>
            <w:r w:rsidR="000A5269" w:rsidRPr="009D2D13">
              <w:rPr>
                <w:rFonts w:ascii="Times New Roman" w:hAnsi="Times New Roman" w:cs="Times New Roman"/>
                <w:sz w:val="24"/>
                <w:szCs w:val="24"/>
              </w:rPr>
              <w:t xml:space="preserve"> годы</w:t>
            </w:r>
          </w:p>
        </w:tc>
        <w:tc>
          <w:tcPr>
            <w:tcW w:w="999" w:type="pct"/>
            <w:tcMar>
              <w:top w:w="57" w:type="dxa"/>
              <w:bottom w:w="57" w:type="dxa"/>
            </w:tcMar>
          </w:tcPr>
          <w:p w14:paraId="52322567" w14:textId="0BFF93D7" w:rsidR="004A4BE5" w:rsidRDefault="004C2CD4" w:rsidP="009D2D13">
            <w:pPr>
              <w:pStyle w:val="ConsPlusNormal0"/>
              <w:jc w:val="center"/>
              <w:rPr>
                <w:rFonts w:ascii="Times New Roman" w:hAnsi="Times New Roman" w:cs="Times New Roman"/>
                <w:sz w:val="24"/>
                <w:szCs w:val="24"/>
              </w:rPr>
            </w:pPr>
            <w:r>
              <w:rPr>
                <w:rFonts w:ascii="Times New Roman" w:hAnsi="Times New Roman" w:cs="Times New Roman"/>
                <w:sz w:val="24"/>
                <w:szCs w:val="24"/>
              </w:rPr>
              <w:t>О</w:t>
            </w:r>
            <w:r w:rsidR="004A4BE5" w:rsidRPr="009D2D13">
              <w:rPr>
                <w:rFonts w:ascii="Times New Roman" w:hAnsi="Times New Roman" w:cs="Times New Roman"/>
                <w:sz w:val="24"/>
                <w:szCs w:val="24"/>
              </w:rPr>
              <w:t>тдел экономического развития, имущественных и земельных отношений Администрации муниципального образования «</w:t>
            </w:r>
            <w:proofErr w:type="spellStart"/>
            <w:r w:rsidR="004A4BE5" w:rsidRPr="009D2D13">
              <w:rPr>
                <w:rFonts w:ascii="Times New Roman" w:hAnsi="Times New Roman" w:cs="Times New Roman"/>
                <w:sz w:val="24"/>
                <w:szCs w:val="24"/>
              </w:rPr>
              <w:t>Духовщинский</w:t>
            </w:r>
            <w:proofErr w:type="spellEnd"/>
            <w:r w:rsidR="004A4BE5" w:rsidRPr="009D2D13">
              <w:rPr>
                <w:rFonts w:ascii="Times New Roman" w:hAnsi="Times New Roman" w:cs="Times New Roman"/>
                <w:sz w:val="24"/>
                <w:szCs w:val="24"/>
              </w:rPr>
              <w:t xml:space="preserve"> </w:t>
            </w:r>
            <w:r w:rsidR="004A4BE5">
              <w:rPr>
                <w:rFonts w:ascii="Times New Roman" w:hAnsi="Times New Roman" w:cs="Times New Roman"/>
                <w:sz w:val="24"/>
                <w:szCs w:val="24"/>
              </w:rPr>
              <w:t>муниципальный округ</w:t>
            </w:r>
            <w:r w:rsidR="004A4BE5" w:rsidRPr="009D2D13">
              <w:rPr>
                <w:rFonts w:ascii="Times New Roman" w:hAnsi="Times New Roman" w:cs="Times New Roman"/>
                <w:sz w:val="24"/>
                <w:szCs w:val="24"/>
              </w:rPr>
              <w:t>» Смоленской области</w:t>
            </w:r>
            <w:r w:rsidR="004A4BE5">
              <w:rPr>
                <w:rFonts w:ascii="Times New Roman" w:hAnsi="Times New Roman" w:cs="Times New Roman"/>
                <w:sz w:val="24"/>
                <w:szCs w:val="24"/>
              </w:rPr>
              <w:t xml:space="preserve"> </w:t>
            </w:r>
          </w:p>
          <w:p w14:paraId="53078AE4" w14:textId="66D765C3" w:rsidR="00675D53" w:rsidRPr="009D2D13" w:rsidRDefault="00675D53" w:rsidP="009D2D13">
            <w:pPr>
              <w:pStyle w:val="ConsPlusNormal0"/>
              <w:jc w:val="center"/>
              <w:rPr>
                <w:rFonts w:ascii="Times New Roman" w:hAnsi="Times New Roman" w:cs="Times New Roman"/>
                <w:sz w:val="24"/>
                <w:szCs w:val="24"/>
              </w:rPr>
            </w:pPr>
          </w:p>
        </w:tc>
        <w:tc>
          <w:tcPr>
            <w:tcW w:w="1038" w:type="pct"/>
            <w:tcMar>
              <w:top w:w="57" w:type="dxa"/>
              <w:bottom w:w="57" w:type="dxa"/>
            </w:tcMar>
          </w:tcPr>
          <w:p w14:paraId="63683ECB" w14:textId="654F412B" w:rsidR="00675D53" w:rsidRPr="009D2D13" w:rsidRDefault="00D52AEB" w:rsidP="004A4BE5">
            <w:pPr>
              <w:pStyle w:val="ConsPlusNormal0"/>
              <w:jc w:val="center"/>
              <w:rPr>
                <w:rFonts w:ascii="Times New Roman" w:hAnsi="Times New Roman" w:cs="Times New Roman"/>
                <w:color w:val="000000"/>
                <w:sz w:val="24"/>
                <w:szCs w:val="24"/>
              </w:rPr>
            </w:pPr>
            <w:r w:rsidRPr="009D2D13">
              <w:rPr>
                <w:rFonts w:ascii="Times New Roman" w:hAnsi="Times New Roman" w:cs="Times New Roman"/>
                <w:color w:val="000000"/>
                <w:sz w:val="24"/>
                <w:szCs w:val="24"/>
              </w:rPr>
              <w:t>С</w:t>
            </w:r>
            <w:r w:rsidR="000A5269" w:rsidRPr="009D2D13">
              <w:rPr>
                <w:rFonts w:ascii="Times New Roman" w:hAnsi="Times New Roman" w:cs="Times New Roman"/>
                <w:color w:val="000000"/>
                <w:sz w:val="24"/>
                <w:szCs w:val="24"/>
              </w:rPr>
              <w:t xml:space="preserve">оздание системы информационного обеспечения в области торговой деятельности на территории Духовщинского </w:t>
            </w:r>
            <w:r w:rsidR="004A4BE5">
              <w:rPr>
                <w:rFonts w:ascii="Times New Roman" w:hAnsi="Times New Roman" w:cs="Times New Roman"/>
                <w:color w:val="000000"/>
                <w:sz w:val="24"/>
                <w:szCs w:val="24"/>
              </w:rPr>
              <w:t>муниципального округа</w:t>
            </w:r>
            <w:r w:rsidR="000A5269" w:rsidRPr="009D2D13">
              <w:rPr>
                <w:rFonts w:ascii="Times New Roman" w:hAnsi="Times New Roman" w:cs="Times New Roman"/>
                <w:color w:val="000000"/>
                <w:sz w:val="24"/>
                <w:szCs w:val="24"/>
              </w:rPr>
              <w:t xml:space="preserve"> Смоленской области</w:t>
            </w:r>
          </w:p>
        </w:tc>
      </w:tr>
      <w:tr w:rsidR="000A5269" w:rsidRPr="009D2D13" w14:paraId="47A19FAC" w14:textId="77777777" w:rsidTr="009D2D13">
        <w:tc>
          <w:tcPr>
            <w:tcW w:w="199" w:type="pct"/>
            <w:tcMar>
              <w:top w:w="57" w:type="dxa"/>
              <w:bottom w:w="57" w:type="dxa"/>
            </w:tcMar>
          </w:tcPr>
          <w:p w14:paraId="2C4D58EE" w14:textId="77777777" w:rsidR="000A5269" w:rsidRPr="009D2D13" w:rsidRDefault="000A5269"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5.</w:t>
            </w:r>
          </w:p>
        </w:tc>
        <w:tc>
          <w:tcPr>
            <w:tcW w:w="2041" w:type="pct"/>
            <w:tcMar>
              <w:top w:w="57" w:type="dxa"/>
              <w:bottom w:w="57" w:type="dxa"/>
            </w:tcMar>
          </w:tcPr>
          <w:p w14:paraId="182547F2" w14:textId="2488575B" w:rsidR="000A5269" w:rsidRDefault="000A5269" w:rsidP="00B8134B">
            <w:pPr>
              <w:pStyle w:val="ConsPlusNormal0"/>
              <w:rPr>
                <w:rFonts w:ascii="Times New Roman" w:hAnsi="Times New Roman" w:cs="Times New Roman"/>
                <w:sz w:val="24"/>
                <w:szCs w:val="24"/>
              </w:rPr>
            </w:pPr>
            <w:r w:rsidRPr="009D2D13">
              <w:rPr>
                <w:rFonts w:ascii="Times New Roman" w:hAnsi="Times New Roman" w:cs="Times New Roman"/>
                <w:sz w:val="24"/>
                <w:szCs w:val="24"/>
              </w:rPr>
              <w:t>Предоставление сведений о количестве торговых объектов по малым форматам торговли в</w:t>
            </w:r>
            <w:r w:rsidR="00B8134B" w:rsidRPr="00CC75AE">
              <w:rPr>
                <w:rFonts w:ascii="Times New Roman" w:hAnsi="Times New Roman" w:cs="Times New Roman"/>
                <w:sz w:val="24"/>
                <w:szCs w:val="24"/>
              </w:rPr>
              <w:t xml:space="preserve"> Министерство промышленности и торговли См</w:t>
            </w:r>
            <w:r w:rsidR="00587813">
              <w:rPr>
                <w:rFonts w:ascii="Times New Roman" w:hAnsi="Times New Roman" w:cs="Times New Roman"/>
                <w:sz w:val="24"/>
                <w:szCs w:val="24"/>
              </w:rPr>
              <w:t xml:space="preserve">оленской области </w:t>
            </w:r>
          </w:p>
          <w:p w14:paraId="6945CAA1" w14:textId="77777777" w:rsidR="00DF341A" w:rsidRDefault="00DF341A" w:rsidP="00B8134B">
            <w:pPr>
              <w:pStyle w:val="ConsPlusNormal0"/>
              <w:rPr>
                <w:rFonts w:ascii="Times New Roman" w:hAnsi="Times New Roman" w:cs="Times New Roman"/>
                <w:sz w:val="24"/>
                <w:szCs w:val="24"/>
              </w:rPr>
            </w:pPr>
          </w:p>
          <w:p w14:paraId="2E59763B" w14:textId="1A73D413" w:rsidR="00DF341A" w:rsidRPr="009D2D13" w:rsidRDefault="00DF341A" w:rsidP="00B8134B">
            <w:pPr>
              <w:pStyle w:val="ConsPlusNormal0"/>
              <w:rPr>
                <w:rFonts w:ascii="Times New Roman" w:hAnsi="Times New Roman" w:cs="Times New Roman"/>
                <w:sz w:val="24"/>
                <w:szCs w:val="24"/>
              </w:rPr>
            </w:pPr>
          </w:p>
        </w:tc>
        <w:tc>
          <w:tcPr>
            <w:tcW w:w="723" w:type="pct"/>
            <w:tcMar>
              <w:top w:w="57" w:type="dxa"/>
              <w:bottom w:w="57" w:type="dxa"/>
            </w:tcMar>
          </w:tcPr>
          <w:p w14:paraId="3919921F" w14:textId="3F946943" w:rsidR="000A5269" w:rsidRPr="009D2D13" w:rsidRDefault="009C0723" w:rsidP="009D2D13">
            <w:pPr>
              <w:pStyle w:val="ConsPlusNormal0"/>
              <w:jc w:val="center"/>
              <w:rPr>
                <w:rFonts w:ascii="Times New Roman" w:hAnsi="Times New Roman" w:cs="Times New Roman"/>
                <w:sz w:val="24"/>
                <w:szCs w:val="24"/>
              </w:rPr>
            </w:pPr>
            <w:r>
              <w:rPr>
                <w:rFonts w:ascii="Times New Roman" w:hAnsi="Times New Roman" w:cs="Times New Roman"/>
                <w:sz w:val="24"/>
                <w:szCs w:val="24"/>
              </w:rPr>
              <w:t>2026-</w:t>
            </w:r>
            <w:proofErr w:type="gramStart"/>
            <w:r>
              <w:rPr>
                <w:rFonts w:ascii="Times New Roman" w:hAnsi="Times New Roman" w:cs="Times New Roman"/>
                <w:sz w:val="24"/>
                <w:szCs w:val="24"/>
              </w:rPr>
              <w:t>2029</w:t>
            </w:r>
            <w:r w:rsidR="00203E32">
              <w:rPr>
                <w:rFonts w:ascii="Times New Roman" w:hAnsi="Times New Roman" w:cs="Times New Roman"/>
                <w:sz w:val="24"/>
                <w:szCs w:val="24"/>
                <w:lang w:val="en-US"/>
              </w:rPr>
              <w:t xml:space="preserve"> </w:t>
            </w:r>
            <w:r w:rsidR="000A5269" w:rsidRPr="009D2D13">
              <w:rPr>
                <w:rFonts w:ascii="Times New Roman" w:hAnsi="Times New Roman" w:cs="Times New Roman"/>
                <w:sz w:val="24"/>
                <w:szCs w:val="24"/>
              </w:rPr>
              <w:t xml:space="preserve"> годы</w:t>
            </w:r>
            <w:proofErr w:type="gramEnd"/>
          </w:p>
        </w:tc>
        <w:tc>
          <w:tcPr>
            <w:tcW w:w="999" w:type="pct"/>
            <w:tcMar>
              <w:top w:w="57" w:type="dxa"/>
              <w:bottom w:w="57" w:type="dxa"/>
            </w:tcMar>
          </w:tcPr>
          <w:p w14:paraId="71706E9F" w14:textId="6A05747E" w:rsidR="004A4BE5" w:rsidRDefault="004C2CD4" w:rsidP="004A4BE5">
            <w:pPr>
              <w:pStyle w:val="ConsPlusNormal0"/>
              <w:jc w:val="center"/>
              <w:rPr>
                <w:rFonts w:ascii="Times New Roman" w:hAnsi="Times New Roman" w:cs="Times New Roman"/>
                <w:sz w:val="24"/>
                <w:szCs w:val="24"/>
              </w:rPr>
            </w:pPr>
            <w:r>
              <w:rPr>
                <w:rFonts w:ascii="Times New Roman" w:hAnsi="Times New Roman" w:cs="Times New Roman"/>
                <w:sz w:val="24"/>
                <w:szCs w:val="24"/>
              </w:rPr>
              <w:t>О</w:t>
            </w:r>
            <w:r w:rsidR="004A4BE5" w:rsidRPr="009D2D13">
              <w:rPr>
                <w:rFonts w:ascii="Times New Roman" w:hAnsi="Times New Roman" w:cs="Times New Roman"/>
                <w:sz w:val="24"/>
                <w:szCs w:val="24"/>
              </w:rPr>
              <w:t>тдел экономического развития, имущественных и земельных отношений Администрации муниципального образования «</w:t>
            </w:r>
            <w:proofErr w:type="spellStart"/>
            <w:r w:rsidR="004A4BE5" w:rsidRPr="009D2D13">
              <w:rPr>
                <w:rFonts w:ascii="Times New Roman" w:hAnsi="Times New Roman" w:cs="Times New Roman"/>
                <w:sz w:val="24"/>
                <w:szCs w:val="24"/>
              </w:rPr>
              <w:t>Духовщинский</w:t>
            </w:r>
            <w:proofErr w:type="spellEnd"/>
            <w:r w:rsidR="004A4BE5" w:rsidRPr="009D2D13">
              <w:rPr>
                <w:rFonts w:ascii="Times New Roman" w:hAnsi="Times New Roman" w:cs="Times New Roman"/>
                <w:sz w:val="24"/>
                <w:szCs w:val="24"/>
              </w:rPr>
              <w:t xml:space="preserve"> </w:t>
            </w:r>
            <w:r w:rsidR="004A4BE5">
              <w:rPr>
                <w:rFonts w:ascii="Times New Roman" w:hAnsi="Times New Roman" w:cs="Times New Roman"/>
                <w:sz w:val="24"/>
                <w:szCs w:val="24"/>
              </w:rPr>
              <w:t>муниципальный округ</w:t>
            </w:r>
            <w:r w:rsidR="004A4BE5" w:rsidRPr="009D2D13">
              <w:rPr>
                <w:rFonts w:ascii="Times New Roman" w:hAnsi="Times New Roman" w:cs="Times New Roman"/>
                <w:sz w:val="24"/>
                <w:szCs w:val="24"/>
              </w:rPr>
              <w:t>» Смоленской области</w:t>
            </w:r>
            <w:r w:rsidR="004A4BE5">
              <w:rPr>
                <w:rFonts w:ascii="Times New Roman" w:hAnsi="Times New Roman" w:cs="Times New Roman"/>
                <w:sz w:val="24"/>
                <w:szCs w:val="24"/>
              </w:rPr>
              <w:t xml:space="preserve"> </w:t>
            </w:r>
          </w:p>
          <w:p w14:paraId="25077D30" w14:textId="6E52EBAC" w:rsidR="000A5269" w:rsidRPr="009D2D13" w:rsidRDefault="000A5269" w:rsidP="004A4BE5">
            <w:pPr>
              <w:pStyle w:val="ConsPlusNormal0"/>
              <w:jc w:val="center"/>
              <w:rPr>
                <w:rFonts w:ascii="Times New Roman" w:hAnsi="Times New Roman" w:cs="Times New Roman"/>
                <w:sz w:val="24"/>
                <w:szCs w:val="24"/>
              </w:rPr>
            </w:pPr>
          </w:p>
        </w:tc>
        <w:tc>
          <w:tcPr>
            <w:tcW w:w="1038" w:type="pct"/>
            <w:tcMar>
              <w:top w:w="57" w:type="dxa"/>
              <w:bottom w:w="57" w:type="dxa"/>
            </w:tcMar>
          </w:tcPr>
          <w:p w14:paraId="2B5A70AE" w14:textId="47D142C0" w:rsidR="000A5269" w:rsidRPr="009D2D13" w:rsidRDefault="00D52AEB" w:rsidP="004A4BE5">
            <w:pPr>
              <w:pStyle w:val="ConsPlusNormal0"/>
              <w:jc w:val="center"/>
              <w:rPr>
                <w:rFonts w:ascii="Times New Roman" w:hAnsi="Times New Roman" w:cs="Times New Roman"/>
                <w:color w:val="000000"/>
                <w:sz w:val="24"/>
                <w:szCs w:val="24"/>
              </w:rPr>
            </w:pPr>
            <w:r w:rsidRPr="009D2D13">
              <w:rPr>
                <w:rFonts w:ascii="Times New Roman" w:hAnsi="Times New Roman" w:cs="Times New Roman"/>
                <w:color w:val="000000"/>
                <w:sz w:val="24"/>
                <w:szCs w:val="24"/>
              </w:rPr>
              <w:t>С</w:t>
            </w:r>
            <w:r w:rsidR="000A5269" w:rsidRPr="009D2D13">
              <w:rPr>
                <w:rFonts w:ascii="Times New Roman" w:hAnsi="Times New Roman" w:cs="Times New Roman"/>
                <w:color w:val="000000"/>
                <w:sz w:val="24"/>
                <w:szCs w:val="24"/>
              </w:rPr>
              <w:t xml:space="preserve">оздание системы информационного обеспечения в области торговой деятельности на территории Духовщинского </w:t>
            </w:r>
            <w:r w:rsidR="004A4BE5">
              <w:rPr>
                <w:rFonts w:ascii="Times New Roman" w:hAnsi="Times New Roman" w:cs="Times New Roman"/>
                <w:color w:val="000000"/>
                <w:sz w:val="24"/>
                <w:szCs w:val="24"/>
              </w:rPr>
              <w:t xml:space="preserve">муниципального округа </w:t>
            </w:r>
            <w:r w:rsidR="000A5269" w:rsidRPr="009D2D13">
              <w:rPr>
                <w:rFonts w:ascii="Times New Roman" w:hAnsi="Times New Roman" w:cs="Times New Roman"/>
                <w:color w:val="000000"/>
                <w:sz w:val="24"/>
                <w:szCs w:val="24"/>
              </w:rPr>
              <w:t>Смоленской области</w:t>
            </w:r>
          </w:p>
        </w:tc>
      </w:tr>
    </w:tbl>
    <w:p w14:paraId="1E7768DF" w14:textId="77777777" w:rsidR="00730564" w:rsidRPr="009D2D13" w:rsidRDefault="00730564" w:rsidP="009D2D13">
      <w:pPr>
        <w:jc w:val="center"/>
        <w:rPr>
          <w:b/>
          <w:sz w:val="28"/>
          <w:szCs w:val="28"/>
        </w:rPr>
      </w:pPr>
    </w:p>
    <w:p w14:paraId="65FEEF41" w14:textId="2BDAEE0E" w:rsidR="000C6567" w:rsidRPr="009D2D13" w:rsidRDefault="000C6567" w:rsidP="00911804">
      <w:pPr>
        <w:numPr>
          <w:ilvl w:val="0"/>
          <w:numId w:val="36"/>
        </w:numPr>
        <w:jc w:val="center"/>
        <w:rPr>
          <w:b/>
          <w:sz w:val="28"/>
          <w:szCs w:val="28"/>
        </w:rPr>
      </w:pPr>
      <w:r w:rsidRPr="009D2D13">
        <w:rPr>
          <w:b/>
          <w:sz w:val="28"/>
          <w:szCs w:val="28"/>
        </w:rPr>
        <w:t>Рынок реализации сельскохозяйственной продукции</w:t>
      </w:r>
    </w:p>
    <w:p w14:paraId="002D6BF5" w14:textId="77777777" w:rsidR="000C6567" w:rsidRPr="009D2D13" w:rsidRDefault="000C6567" w:rsidP="009D2D13">
      <w:pPr>
        <w:jc w:val="center"/>
        <w:rPr>
          <w:sz w:val="28"/>
          <w:szCs w:val="28"/>
        </w:rPr>
      </w:pPr>
    </w:p>
    <w:p w14:paraId="69933339" w14:textId="44CC3412" w:rsidR="00BC0C53" w:rsidRPr="009D2D13" w:rsidRDefault="00BC0C53" w:rsidP="009D2D13">
      <w:pPr>
        <w:ind w:firstLine="709"/>
        <w:jc w:val="both"/>
        <w:rPr>
          <w:sz w:val="28"/>
          <w:szCs w:val="28"/>
        </w:rPr>
      </w:pPr>
      <w:r w:rsidRPr="009D2D13">
        <w:rPr>
          <w:sz w:val="28"/>
          <w:szCs w:val="28"/>
        </w:rPr>
        <w:t>Исходная фактическая информация (в том числе в числовом выражении) в отношении ситуации, сложившейся на</w:t>
      </w:r>
      <w:r w:rsidR="008F1895" w:rsidRPr="009D2D13">
        <w:rPr>
          <w:sz w:val="28"/>
          <w:szCs w:val="28"/>
        </w:rPr>
        <w:t> </w:t>
      </w:r>
      <w:r w:rsidRPr="009D2D13">
        <w:rPr>
          <w:sz w:val="28"/>
          <w:szCs w:val="28"/>
        </w:rPr>
        <w:t xml:space="preserve">рынке </w:t>
      </w:r>
      <w:r w:rsidR="00384385" w:rsidRPr="009D2D13">
        <w:rPr>
          <w:sz w:val="28"/>
          <w:szCs w:val="28"/>
        </w:rPr>
        <w:t xml:space="preserve">реализации сельскохозяйственной продукции </w:t>
      </w:r>
      <w:r w:rsidRPr="009D2D13">
        <w:rPr>
          <w:sz w:val="28"/>
          <w:szCs w:val="28"/>
        </w:rPr>
        <w:t>на территории муниципального образования «</w:t>
      </w:r>
      <w:proofErr w:type="spellStart"/>
      <w:r w:rsidRPr="009D2D13">
        <w:rPr>
          <w:sz w:val="28"/>
          <w:szCs w:val="28"/>
        </w:rPr>
        <w:t>Духовщинский</w:t>
      </w:r>
      <w:proofErr w:type="spellEnd"/>
      <w:r w:rsidRPr="009D2D13">
        <w:rPr>
          <w:sz w:val="28"/>
          <w:szCs w:val="28"/>
        </w:rPr>
        <w:t xml:space="preserve"> </w:t>
      </w:r>
      <w:r w:rsidR="004A4BE5">
        <w:rPr>
          <w:sz w:val="28"/>
          <w:szCs w:val="28"/>
        </w:rPr>
        <w:t>муниципальный округ</w:t>
      </w:r>
      <w:r w:rsidRPr="009D2D13">
        <w:rPr>
          <w:sz w:val="28"/>
          <w:szCs w:val="28"/>
        </w:rPr>
        <w:t>» Смоленской области, и ее проблематика.</w:t>
      </w:r>
    </w:p>
    <w:p w14:paraId="4F210BC4" w14:textId="7485151E" w:rsidR="004320DA" w:rsidRPr="00F04DAD" w:rsidRDefault="00127317" w:rsidP="009D2D13">
      <w:pPr>
        <w:ind w:firstLine="709"/>
        <w:jc w:val="both"/>
        <w:rPr>
          <w:sz w:val="28"/>
          <w:szCs w:val="28"/>
        </w:rPr>
      </w:pPr>
      <w:r w:rsidRPr="009D2D13">
        <w:rPr>
          <w:sz w:val="28"/>
          <w:szCs w:val="28"/>
        </w:rPr>
        <w:t>На территории муниципального образования «</w:t>
      </w:r>
      <w:proofErr w:type="spellStart"/>
      <w:r w:rsidRPr="009D2D13">
        <w:rPr>
          <w:sz w:val="28"/>
          <w:szCs w:val="28"/>
        </w:rPr>
        <w:t>Духовщинский</w:t>
      </w:r>
      <w:proofErr w:type="spellEnd"/>
      <w:r w:rsidRPr="009D2D13">
        <w:rPr>
          <w:sz w:val="28"/>
          <w:szCs w:val="28"/>
        </w:rPr>
        <w:t xml:space="preserve"> </w:t>
      </w:r>
      <w:r w:rsidR="004A4BE5">
        <w:rPr>
          <w:sz w:val="28"/>
          <w:szCs w:val="28"/>
        </w:rPr>
        <w:t>муниципальный округ</w:t>
      </w:r>
      <w:r w:rsidRPr="009D2D13">
        <w:rPr>
          <w:sz w:val="28"/>
          <w:szCs w:val="28"/>
        </w:rPr>
        <w:t xml:space="preserve">» Смоленской области действует </w:t>
      </w:r>
      <w:r w:rsidRPr="00F04DAD">
        <w:rPr>
          <w:sz w:val="28"/>
          <w:szCs w:val="28"/>
        </w:rPr>
        <w:t>муниципальная программа «Развитие сельскохозяйственного производства в муниципальном образовании «</w:t>
      </w:r>
      <w:proofErr w:type="spellStart"/>
      <w:r w:rsidRPr="00F04DAD">
        <w:rPr>
          <w:sz w:val="28"/>
          <w:szCs w:val="28"/>
        </w:rPr>
        <w:t>Духовщинский</w:t>
      </w:r>
      <w:proofErr w:type="spellEnd"/>
      <w:r w:rsidRPr="00F04DAD">
        <w:rPr>
          <w:sz w:val="28"/>
          <w:szCs w:val="28"/>
        </w:rPr>
        <w:t xml:space="preserve"> </w:t>
      </w:r>
      <w:r w:rsidR="00AD089F" w:rsidRPr="00F04DAD">
        <w:rPr>
          <w:sz w:val="28"/>
          <w:szCs w:val="28"/>
        </w:rPr>
        <w:t>муниципальный округ</w:t>
      </w:r>
      <w:r w:rsidR="00587813">
        <w:rPr>
          <w:sz w:val="28"/>
          <w:szCs w:val="28"/>
        </w:rPr>
        <w:t>» Смоленской области»</w:t>
      </w:r>
      <w:r w:rsidR="004320DA" w:rsidRPr="00F04DAD">
        <w:rPr>
          <w:sz w:val="28"/>
          <w:szCs w:val="28"/>
        </w:rPr>
        <w:t>.</w:t>
      </w:r>
    </w:p>
    <w:p w14:paraId="0AA0D17B" w14:textId="77777777" w:rsidR="004E2BAA" w:rsidRPr="004E2BAA" w:rsidRDefault="004E2BAA" w:rsidP="004E2BAA">
      <w:pPr>
        <w:suppressAutoHyphens/>
        <w:autoSpaceDE w:val="0"/>
        <w:autoSpaceDN w:val="0"/>
        <w:adjustRightInd w:val="0"/>
        <w:ind w:firstLine="709"/>
        <w:jc w:val="both"/>
        <w:rPr>
          <w:sz w:val="28"/>
          <w:szCs w:val="28"/>
          <w:lang w:eastAsia="en-US"/>
        </w:rPr>
      </w:pPr>
      <w:r w:rsidRPr="004E2BAA">
        <w:rPr>
          <w:sz w:val="28"/>
          <w:szCs w:val="28"/>
          <w:lang w:eastAsia="en-US"/>
        </w:rPr>
        <w:t>Развитие сельскохозяйственного производства напрямую связано с освоением неиспользуемой пашни и повышением плодородия земель сельскохозяйственного назначения.</w:t>
      </w:r>
    </w:p>
    <w:p w14:paraId="569116A7" w14:textId="77777777" w:rsidR="004E2BAA" w:rsidRPr="00812546" w:rsidRDefault="004E2BAA" w:rsidP="004E2BAA">
      <w:pPr>
        <w:ind w:firstLine="709"/>
        <w:jc w:val="both"/>
        <w:rPr>
          <w:sz w:val="28"/>
          <w:szCs w:val="28"/>
          <w:lang w:eastAsia="en-US"/>
        </w:rPr>
      </w:pPr>
      <w:r w:rsidRPr="009B7200">
        <w:rPr>
          <w:sz w:val="28"/>
          <w:szCs w:val="28"/>
          <w:lang w:eastAsia="en-US"/>
        </w:rPr>
        <w:t xml:space="preserve">Сельское хозяйство </w:t>
      </w:r>
      <w:r>
        <w:rPr>
          <w:sz w:val="28"/>
          <w:szCs w:val="28"/>
          <w:lang w:eastAsia="en-US"/>
        </w:rPr>
        <w:t>округа</w:t>
      </w:r>
      <w:r w:rsidRPr="009B7200">
        <w:rPr>
          <w:sz w:val="28"/>
          <w:szCs w:val="28"/>
          <w:lang w:eastAsia="en-US"/>
        </w:rPr>
        <w:t xml:space="preserve"> специализируется в основном на производстве продукции животноводства и кормопроизводстве.</w:t>
      </w:r>
    </w:p>
    <w:p w14:paraId="41CD424F" w14:textId="4859270E" w:rsidR="00127317" w:rsidRPr="00205712" w:rsidRDefault="00EA7226" w:rsidP="009D2D13">
      <w:pPr>
        <w:ind w:firstLine="709"/>
        <w:jc w:val="both"/>
        <w:rPr>
          <w:sz w:val="28"/>
          <w:szCs w:val="28"/>
        </w:rPr>
      </w:pPr>
      <w:r>
        <w:rPr>
          <w:sz w:val="28"/>
          <w:szCs w:val="28"/>
        </w:rPr>
        <w:t>Цель</w:t>
      </w:r>
      <w:r w:rsidR="00867939" w:rsidRPr="00205712">
        <w:rPr>
          <w:sz w:val="28"/>
          <w:szCs w:val="28"/>
        </w:rPr>
        <w:t xml:space="preserve"> </w:t>
      </w:r>
      <w:r>
        <w:rPr>
          <w:sz w:val="28"/>
          <w:szCs w:val="28"/>
        </w:rPr>
        <w:t>муниципальной программы</w:t>
      </w:r>
      <w:r w:rsidR="00867939" w:rsidRPr="00205712">
        <w:rPr>
          <w:sz w:val="28"/>
          <w:szCs w:val="28"/>
        </w:rPr>
        <w:t>:</w:t>
      </w:r>
    </w:p>
    <w:p w14:paraId="4B4F107A" w14:textId="77777777" w:rsidR="00205712" w:rsidRPr="00205712" w:rsidRDefault="00205712" w:rsidP="00205712">
      <w:pPr>
        <w:tabs>
          <w:tab w:val="left" w:pos="1134"/>
        </w:tabs>
        <w:ind w:firstLine="709"/>
        <w:jc w:val="both"/>
        <w:rPr>
          <w:sz w:val="28"/>
          <w:szCs w:val="28"/>
        </w:rPr>
      </w:pPr>
      <w:r w:rsidRPr="00205712">
        <w:rPr>
          <w:sz w:val="28"/>
          <w:szCs w:val="28"/>
        </w:rPr>
        <w:t>- развитие подотрасли растениеводства;</w:t>
      </w:r>
    </w:p>
    <w:p w14:paraId="7C1FAF9B" w14:textId="3D9B63E4" w:rsidR="00205712" w:rsidRPr="00205712" w:rsidRDefault="00205712" w:rsidP="00205712">
      <w:pPr>
        <w:tabs>
          <w:tab w:val="left" w:pos="1134"/>
        </w:tabs>
        <w:ind w:firstLine="709"/>
        <w:jc w:val="both"/>
        <w:rPr>
          <w:sz w:val="28"/>
          <w:szCs w:val="28"/>
        </w:rPr>
      </w:pPr>
      <w:r w:rsidRPr="00205712">
        <w:rPr>
          <w:sz w:val="28"/>
          <w:szCs w:val="28"/>
        </w:rPr>
        <w:t>- переработка и реализация продукции растениеводства;</w:t>
      </w:r>
    </w:p>
    <w:p w14:paraId="6DF17244" w14:textId="77777777" w:rsidR="00205712" w:rsidRPr="00205712" w:rsidRDefault="00205712" w:rsidP="00205712">
      <w:pPr>
        <w:ind w:firstLine="709"/>
        <w:jc w:val="both"/>
        <w:rPr>
          <w:sz w:val="28"/>
          <w:szCs w:val="28"/>
        </w:rPr>
      </w:pPr>
      <w:r w:rsidRPr="00205712">
        <w:rPr>
          <w:sz w:val="28"/>
          <w:szCs w:val="28"/>
        </w:rPr>
        <w:t>- развитие подотрасли животноводства;</w:t>
      </w:r>
    </w:p>
    <w:p w14:paraId="55D58A18" w14:textId="080F6959" w:rsidR="00205712" w:rsidRPr="00205712" w:rsidRDefault="00205712" w:rsidP="00205712">
      <w:pPr>
        <w:ind w:firstLine="709"/>
        <w:jc w:val="both"/>
        <w:rPr>
          <w:sz w:val="28"/>
          <w:szCs w:val="28"/>
        </w:rPr>
      </w:pPr>
      <w:r w:rsidRPr="00205712">
        <w:rPr>
          <w:sz w:val="28"/>
          <w:szCs w:val="28"/>
        </w:rPr>
        <w:t>- переработка и реализация продукции животноводства</w:t>
      </w:r>
      <w:r>
        <w:rPr>
          <w:sz w:val="28"/>
          <w:szCs w:val="28"/>
        </w:rPr>
        <w:t>.</w:t>
      </w:r>
    </w:p>
    <w:p w14:paraId="71C33871" w14:textId="77777777" w:rsidR="00BF6307" w:rsidRDefault="00BF6307" w:rsidP="009D2D13">
      <w:pPr>
        <w:ind w:firstLine="709"/>
        <w:jc w:val="both"/>
        <w:rPr>
          <w:sz w:val="28"/>
          <w:szCs w:val="28"/>
        </w:rPr>
      </w:pPr>
      <w:r w:rsidRPr="009D2D13">
        <w:rPr>
          <w:sz w:val="28"/>
          <w:szCs w:val="28"/>
        </w:rPr>
        <w:t>Основными причинами, сдерживающими развитие данного рынка, являются:</w:t>
      </w:r>
    </w:p>
    <w:p w14:paraId="1625A52F" w14:textId="29997D9F" w:rsidR="00D06F29" w:rsidRPr="009D2D13" w:rsidRDefault="00D06F29" w:rsidP="00D06F29">
      <w:pPr>
        <w:suppressAutoHyphens/>
        <w:ind w:firstLine="709"/>
        <w:jc w:val="both"/>
        <w:rPr>
          <w:sz w:val="28"/>
          <w:szCs w:val="28"/>
          <w:lang w:eastAsia="en-US"/>
        </w:rPr>
      </w:pPr>
      <w:r w:rsidRPr="00D06F29">
        <w:rPr>
          <w:sz w:val="28"/>
          <w:szCs w:val="28"/>
          <w:lang w:eastAsia="en-US"/>
        </w:rPr>
        <w:t>- низкие темпы обновления основных производственных фондов и воспроизводства природно-экологического потенциала;</w:t>
      </w:r>
    </w:p>
    <w:p w14:paraId="69592B9A" w14:textId="7179336D" w:rsidR="00BF6307" w:rsidRDefault="00D06F29" w:rsidP="009D2D13">
      <w:pPr>
        <w:ind w:firstLine="709"/>
        <w:jc w:val="both"/>
        <w:rPr>
          <w:sz w:val="28"/>
          <w:szCs w:val="28"/>
        </w:rPr>
      </w:pPr>
      <w:r>
        <w:rPr>
          <w:sz w:val="28"/>
          <w:szCs w:val="28"/>
        </w:rPr>
        <w:t>- </w:t>
      </w:r>
      <w:r w:rsidR="00BF6307" w:rsidRPr="009D2D13">
        <w:rPr>
          <w:sz w:val="28"/>
          <w:szCs w:val="28"/>
        </w:rPr>
        <w:t xml:space="preserve">неблагоприятные общие условия функционирования сельского хозяйства, </w:t>
      </w:r>
      <w:r w:rsidR="00A128EF" w:rsidRPr="009D2D13">
        <w:rPr>
          <w:sz w:val="28"/>
          <w:szCs w:val="28"/>
        </w:rPr>
        <w:t>невозможность</w:t>
      </w:r>
      <w:r w:rsidR="00BF6307" w:rsidRPr="009D2D13">
        <w:rPr>
          <w:sz w:val="28"/>
          <w:szCs w:val="28"/>
        </w:rPr>
        <w:t xml:space="preserve"> сельскохозяйственным товаропроизводителям получить доступ к рынкам финансовых, материально-технических ресурсов;</w:t>
      </w:r>
    </w:p>
    <w:p w14:paraId="72826B5D" w14:textId="01C5869A" w:rsidR="0055694D" w:rsidRPr="009D2D13" w:rsidRDefault="0055694D" w:rsidP="0055694D">
      <w:pPr>
        <w:suppressAutoHyphens/>
        <w:autoSpaceDE w:val="0"/>
        <w:autoSpaceDN w:val="0"/>
        <w:adjustRightInd w:val="0"/>
        <w:ind w:firstLine="709"/>
        <w:jc w:val="both"/>
        <w:rPr>
          <w:sz w:val="28"/>
          <w:szCs w:val="28"/>
          <w:lang w:eastAsia="en-US"/>
        </w:rPr>
      </w:pPr>
      <w:r>
        <w:rPr>
          <w:sz w:val="28"/>
          <w:szCs w:val="28"/>
        </w:rPr>
        <w:t>- </w:t>
      </w:r>
      <w:r w:rsidRPr="0055694D">
        <w:rPr>
          <w:sz w:val="28"/>
          <w:szCs w:val="28"/>
          <w:lang w:eastAsia="en-US"/>
        </w:rPr>
        <w:t>медленные темпы социального развития сельских территорий, низкая общественная оценка сельскохозяйственного труда;</w:t>
      </w:r>
    </w:p>
    <w:p w14:paraId="1CEAAA29" w14:textId="3B60AD65" w:rsidR="00BF6307" w:rsidRPr="009D2D13" w:rsidRDefault="00D06F29" w:rsidP="009D2D13">
      <w:pPr>
        <w:ind w:firstLine="709"/>
        <w:jc w:val="both"/>
        <w:rPr>
          <w:sz w:val="28"/>
          <w:szCs w:val="28"/>
        </w:rPr>
      </w:pPr>
      <w:r>
        <w:rPr>
          <w:sz w:val="28"/>
          <w:szCs w:val="28"/>
        </w:rPr>
        <w:t>- </w:t>
      </w:r>
      <w:r w:rsidR="00BF6307" w:rsidRPr="009D2D13">
        <w:rPr>
          <w:sz w:val="28"/>
          <w:szCs w:val="28"/>
        </w:rPr>
        <w:t xml:space="preserve">огромный диспаритет цен </w:t>
      </w:r>
      <w:r w:rsidR="00715624">
        <w:rPr>
          <w:sz w:val="28"/>
          <w:szCs w:val="28"/>
        </w:rPr>
        <w:t xml:space="preserve">на </w:t>
      </w:r>
      <w:r w:rsidR="00BF6307" w:rsidRPr="009D2D13">
        <w:rPr>
          <w:sz w:val="28"/>
          <w:szCs w:val="28"/>
        </w:rPr>
        <w:t>сельскохозяйственную и промышленную продукцию, энергоносители;</w:t>
      </w:r>
    </w:p>
    <w:p w14:paraId="718E99FE" w14:textId="3C2ECCD5" w:rsidR="00BF6307" w:rsidRPr="009D2D13" w:rsidRDefault="00D06F29" w:rsidP="009D2D13">
      <w:pPr>
        <w:ind w:firstLine="709"/>
        <w:jc w:val="both"/>
        <w:rPr>
          <w:sz w:val="28"/>
          <w:szCs w:val="28"/>
        </w:rPr>
      </w:pPr>
      <w:r>
        <w:rPr>
          <w:sz w:val="28"/>
          <w:szCs w:val="28"/>
        </w:rPr>
        <w:t>- </w:t>
      </w:r>
      <w:r w:rsidR="00A128EF" w:rsidRPr="009D2D13">
        <w:rPr>
          <w:sz w:val="28"/>
          <w:szCs w:val="28"/>
        </w:rPr>
        <w:t>дефицит квалифицированных кадров, вызванный низким уровнем и качеством жизни в сельской местности.</w:t>
      </w:r>
    </w:p>
    <w:p w14:paraId="16031622" w14:textId="77777777" w:rsidR="004E2BAA" w:rsidRDefault="004E2BAA" w:rsidP="004E2BAA">
      <w:pPr>
        <w:ind w:firstLine="709"/>
        <w:jc w:val="both"/>
        <w:rPr>
          <w:sz w:val="28"/>
          <w:szCs w:val="28"/>
          <w:lang w:eastAsia="en-US"/>
        </w:rPr>
      </w:pPr>
      <w:r w:rsidRPr="00812546">
        <w:rPr>
          <w:sz w:val="28"/>
          <w:szCs w:val="28"/>
          <w:lang w:eastAsia="en-US"/>
        </w:rPr>
        <w:t>В муниципальном образовании «</w:t>
      </w:r>
      <w:proofErr w:type="spellStart"/>
      <w:r w:rsidRPr="00812546">
        <w:rPr>
          <w:sz w:val="28"/>
          <w:szCs w:val="28"/>
          <w:lang w:eastAsia="en-US"/>
        </w:rPr>
        <w:t>Духовщинский</w:t>
      </w:r>
      <w:proofErr w:type="spellEnd"/>
      <w:r w:rsidRPr="00812546">
        <w:rPr>
          <w:sz w:val="28"/>
          <w:szCs w:val="28"/>
          <w:lang w:eastAsia="en-US"/>
        </w:rPr>
        <w:t xml:space="preserve"> муниципальный округ» Смоленской области финансовая помощь сельхозтоваропроизводителям оказывается в виде субсидии из местного бюджета.</w:t>
      </w:r>
    </w:p>
    <w:p w14:paraId="0856C83B" w14:textId="77777777" w:rsidR="00CA1E62" w:rsidRPr="00CA1E62" w:rsidRDefault="00CA1E62" w:rsidP="00CA1E62">
      <w:pPr>
        <w:tabs>
          <w:tab w:val="left" w:pos="0"/>
          <w:tab w:val="left" w:pos="1134"/>
        </w:tabs>
        <w:ind w:firstLine="709"/>
        <w:jc w:val="both"/>
        <w:rPr>
          <w:sz w:val="28"/>
          <w:szCs w:val="28"/>
        </w:rPr>
      </w:pPr>
      <w:r w:rsidRPr="00CA1E62">
        <w:rPr>
          <w:sz w:val="28"/>
          <w:szCs w:val="28"/>
        </w:rPr>
        <w:t xml:space="preserve">Средства муниципальной программы могут быть использованы на покупку семян, кормов, горюче-смазочных материалов, запасных частей к сельскохозяйственной технике, </w:t>
      </w:r>
      <w:r w:rsidRPr="00CA1E62">
        <w:rPr>
          <w:sz w:val="28"/>
          <w:szCs w:val="28"/>
          <w:lang w:eastAsia="en-US"/>
        </w:rPr>
        <w:t>минеральных удобрений и средств защиты растений</w:t>
      </w:r>
      <w:r w:rsidRPr="00CA1E62">
        <w:rPr>
          <w:sz w:val="28"/>
          <w:szCs w:val="28"/>
        </w:rPr>
        <w:t>.</w:t>
      </w:r>
    </w:p>
    <w:p w14:paraId="06B6A0D6" w14:textId="06E8BDDB" w:rsidR="00F72BBE" w:rsidRDefault="00F72BBE" w:rsidP="009D2D13">
      <w:pPr>
        <w:ind w:firstLine="709"/>
        <w:jc w:val="both"/>
        <w:rPr>
          <w:sz w:val="28"/>
          <w:szCs w:val="28"/>
        </w:rPr>
      </w:pPr>
    </w:p>
    <w:p w14:paraId="29C83CF2" w14:textId="01D6E736" w:rsidR="00715624" w:rsidRDefault="00715624" w:rsidP="009D2D13">
      <w:pPr>
        <w:ind w:firstLine="709"/>
        <w:jc w:val="both"/>
        <w:rPr>
          <w:sz w:val="28"/>
          <w:szCs w:val="28"/>
        </w:rPr>
      </w:pPr>
    </w:p>
    <w:p w14:paraId="2C70A72F" w14:textId="77777777" w:rsidR="00715624" w:rsidRPr="009D2D13" w:rsidRDefault="00715624" w:rsidP="009D2D13">
      <w:pPr>
        <w:ind w:firstLine="709"/>
        <w:jc w:val="both"/>
        <w:rPr>
          <w:sz w:val="28"/>
          <w:szCs w:val="28"/>
        </w:rPr>
      </w:pPr>
    </w:p>
    <w:p w14:paraId="2744D316" w14:textId="40D8D00A" w:rsidR="00BC0C53" w:rsidRPr="009D2D13" w:rsidRDefault="00F45D88" w:rsidP="009D2D13">
      <w:pPr>
        <w:ind w:firstLine="567"/>
        <w:rPr>
          <w:sz w:val="28"/>
          <w:szCs w:val="28"/>
        </w:rPr>
      </w:pPr>
      <w:r w:rsidRPr="009D2D13">
        <w:rPr>
          <w:sz w:val="28"/>
          <w:szCs w:val="28"/>
        </w:rPr>
        <w:t>2.1</w:t>
      </w:r>
      <w:r w:rsidR="00082648">
        <w:rPr>
          <w:sz w:val="28"/>
          <w:szCs w:val="28"/>
        </w:rPr>
        <w:t>. </w:t>
      </w:r>
      <w:r w:rsidR="00F72BBE" w:rsidRPr="009D2D13">
        <w:rPr>
          <w:sz w:val="28"/>
          <w:szCs w:val="28"/>
        </w:rPr>
        <w:t>Ключевой показатель развития конкуренции на рынке реализации сельскохозяйственной продукции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2"/>
        <w:gridCol w:w="3748"/>
        <w:gridCol w:w="1544"/>
        <w:gridCol w:w="1127"/>
        <w:gridCol w:w="1403"/>
        <w:gridCol w:w="1409"/>
        <w:gridCol w:w="1403"/>
        <w:gridCol w:w="1406"/>
        <w:gridCol w:w="2982"/>
      </w:tblGrid>
      <w:tr w:rsidR="00F45D88" w:rsidRPr="009D2D13" w14:paraId="58454556" w14:textId="77777777" w:rsidTr="009D2D13">
        <w:tc>
          <w:tcPr>
            <w:tcW w:w="214" w:type="pct"/>
            <w:vMerge w:val="restart"/>
            <w:tcMar>
              <w:top w:w="57" w:type="dxa"/>
              <w:bottom w:w="57" w:type="dxa"/>
            </w:tcMar>
          </w:tcPr>
          <w:p w14:paraId="1662C651" w14:textId="77777777" w:rsidR="00F45D88" w:rsidRPr="009D2D13" w:rsidRDefault="00F45D88"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 п/п</w:t>
            </w:r>
          </w:p>
        </w:tc>
        <w:tc>
          <w:tcPr>
            <w:tcW w:w="1194" w:type="pct"/>
            <w:vMerge w:val="restart"/>
            <w:tcMar>
              <w:top w:w="57" w:type="dxa"/>
              <w:bottom w:w="57" w:type="dxa"/>
            </w:tcMar>
          </w:tcPr>
          <w:p w14:paraId="665EC44D" w14:textId="77777777" w:rsidR="00F45D88" w:rsidRPr="009D2D13" w:rsidRDefault="00F45D88"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Наименование ключевого показателя развития конкуренции</w:t>
            </w:r>
          </w:p>
        </w:tc>
        <w:tc>
          <w:tcPr>
            <w:tcW w:w="492" w:type="pct"/>
            <w:vMerge w:val="restart"/>
            <w:tcMar>
              <w:top w:w="57" w:type="dxa"/>
              <w:bottom w:w="57" w:type="dxa"/>
            </w:tcMar>
          </w:tcPr>
          <w:p w14:paraId="5C9DA49F" w14:textId="77777777" w:rsidR="00F45D88" w:rsidRPr="009D2D13" w:rsidRDefault="00F45D88"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Единица измерения</w:t>
            </w:r>
          </w:p>
        </w:tc>
        <w:tc>
          <w:tcPr>
            <w:tcW w:w="2150" w:type="pct"/>
            <w:gridSpan w:val="5"/>
            <w:tcMar>
              <w:top w:w="57" w:type="dxa"/>
              <w:bottom w:w="57" w:type="dxa"/>
            </w:tcMar>
          </w:tcPr>
          <w:p w14:paraId="26C1621F" w14:textId="77777777" w:rsidR="00F45D88" w:rsidRPr="009D2D13" w:rsidRDefault="00F45D88"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Числовое значение ключевого показателя по состоянию на:</w:t>
            </w:r>
          </w:p>
        </w:tc>
        <w:tc>
          <w:tcPr>
            <w:tcW w:w="950" w:type="pct"/>
            <w:vMerge w:val="restart"/>
            <w:tcMar>
              <w:top w:w="57" w:type="dxa"/>
              <w:bottom w:w="57" w:type="dxa"/>
            </w:tcMar>
          </w:tcPr>
          <w:p w14:paraId="63DE0A7D" w14:textId="13571560" w:rsidR="00F45D88" w:rsidRPr="009D2D13" w:rsidRDefault="00F45D88"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Ответственный за</w:t>
            </w:r>
            <w:r w:rsidR="009D2D13">
              <w:rPr>
                <w:rFonts w:ascii="Times New Roman" w:hAnsi="Times New Roman" w:cs="Times New Roman"/>
                <w:sz w:val="24"/>
                <w:szCs w:val="24"/>
              </w:rPr>
              <w:t> </w:t>
            </w:r>
            <w:r w:rsidRPr="009D2D13">
              <w:rPr>
                <w:rFonts w:ascii="Times New Roman" w:hAnsi="Times New Roman" w:cs="Times New Roman"/>
                <w:sz w:val="24"/>
                <w:szCs w:val="24"/>
              </w:rPr>
              <w:t>достижение ключевого показателя</w:t>
            </w:r>
          </w:p>
        </w:tc>
      </w:tr>
      <w:tr w:rsidR="00F45D88" w:rsidRPr="009D2D13" w14:paraId="2DEEFCD3" w14:textId="77777777" w:rsidTr="009D2D13">
        <w:tc>
          <w:tcPr>
            <w:tcW w:w="214" w:type="pct"/>
            <w:vMerge/>
            <w:tcMar>
              <w:top w:w="57" w:type="dxa"/>
              <w:bottom w:w="57" w:type="dxa"/>
            </w:tcMar>
          </w:tcPr>
          <w:p w14:paraId="7481CB9B" w14:textId="77777777" w:rsidR="00F45D88" w:rsidRPr="009D2D13" w:rsidRDefault="00F45D88" w:rsidP="009D2D13">
            <w:pPr>
              <w:rPr>
                <w:sz w:val="24"/>
                <w:szCs w:val="24"/>
              </w:rPr>
            </w:pPr>
          </w:p>
        </w:tc>
        <w:tc>
          <w:tcPr>
            <w:tcW w:w="1194" w:type="pct"/>
            <w:vMerge/>
            <w:tcMar>
              <w:top w:w="57" w:type="dxa"/>
              <w:bottom w:w="57" w:type="dxa"/>
            </w:tcMar>
          </w:tcPr>
          <w:p w14:paraId="326CF192" w14:textId="77777777" w:rsidR="00F45D88" w:rsidRPr="009D2D13" w:rsidRDefault="00F45D88" w:rsidP="009D2D13">
            <w:pPr>
              <w:rPr>
                <w:sz w:val="24"/>
                <w:szCs w:val="24"/>
              </w:rPr>
            </w:pPr>
          </w:p>
        </w:tc>
        <w:tc>
          <w:tcPr>
            <w:tcW w:w="492" w:type="pct"/>
            <w:vMerge/>
            <w:tcMar>
              <w:top w:w="57" w:type="dxa"/>
              <w:bottom w:w="57" w:type="dxa"/>
            </w:tcMar>
          </w:tcPr>
          <w:p w14:paraId="187C360C" w14:textId="77777777" w:rsidR="00F45D88" w:rsidRPr="009D2D13" w:rsidRDefault="00F45D88" w:rsidP="009D2D13">
            <w:pPr>
              <w:rPr>
                <w:sz w:val="24"/>
                <w:szCs w:val="24"/>
              </w:rPr>
            </w:pPr>
          </w:p>
        </w:tc>
        <w:tc>
          <w:tcPr>
            <w:tcW w:w="359" w:type="pct"/>
            <w:tcMar>
              <w:top w:w="57" w:type="dxa"/>
              <w:bottom w:w="57" w:type="dxa"/>
            </w:tcMar>
          </w:tcPr>
          <w:p w14:paraId="70323330" w14:textId="0F078A0B" w:rsidR="00F45D88" w:rsidRPr="009D2D13" w:rsidRDefault="00587813" w:rsidP="009D2D13">
            <w:pPr>
              <w:pStyle w:val="ConsPlusNormal0"/>
              <w:jc w:val="center"/>
              <w:rPr>
                <w:rFonts w:ascii="Times New Roman" w:hAnsi="Times New Roman" w:cs="Times New Roman"/>
                <w:sz w:val="24"/>
                <w:szCs w:val="24"/>
              </w:rPr>
            </w:pPr>
            <w:r>
              <w:rPr>
                <w:rFonts w:ascii="Times New Roman" w:hAnsi="Times New Roman" w:cs="Times New Roman"/>
                <w:sz w:val="24"/>
                <w:szCs w:val="24"/>
              </w:rPr>
              <w:t>2025</w:t>
            </w:r>
          </w:p>
          <w:p w14:paraId="50E2A78E" w14:textId="77777777" w:rsidR="00F45D88" w:rsidRPr="009D2D13" w:rsidRDefault="00F45D88"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(факт)</w:t>
            </w:r>
          </w:p>
        </w:tc>
        <w:tc>
          <w:tcPr>
            <w:tcW w:w="447" w:type="pct"/>
            <w:tcMar>
              <w:top w:w="57" w:type="dxa"/>
              <w:bottom w:w="57" w:type="dxa"/>
            </w:tcMar>
          </w:tcPr>
          <w:p w14:paraId="2242DAD0" w14:textId="77DD7BD6" w:rsidR="00F45D88" w:rsidRPr="009D2D13" w:rsidRDefault="00F45D88"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31.12.20</w:t>
            </w:r>
            <w:r w:rsidR="00587813">
              <w:rPr>
                <w:rFonts w:ascii="Times New Roman" w:hAnsi="Times New Roman" w:cs="Times New Roman"/>
                <w:sz w:val="24"/>
                <w:szCs w:val="24"/>
                <w:lang w:val="en-US"/>
              </w:rPr>
              <w:t>26</w:t>
            </w:r>
            <w:r w:rsidRPr="009D2D13">
              <w:rPr>
                <w:rFonts w:ascii="Times New Roman" w:hAnsi="Times New Roman" w:cs="Times New Roman"/>
                <w:sz w:val="24"/>
                <w:szCs w:val="24"/>
              </w:rPr>
              <w:t xml:space="preserve"> </w:t>
            </w:r>
          </w:p>
        </w:tc>
        <w:tc>
          <w:tcPr>
            <w:tcW w:w="449" w:type="pct"/>
            <w:tcMar>
              <w:top w:w="57" w:type="dxa"/>
              <w:bottom w:w="57" w:type="dxa"/>
            </w:tcMar>
          </w:tcPr>
          <w:p w14:paraId="79D12A70" w14:textId="67D38BD2" w:rsidR="00F45D88" w:rsidRPr="009D2D13" w:rsidRDefault="00F45D88"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31.12.20</w:t>
            </w:r>
            <w:r w:rsidR="00587813">
              <w:rPr>
                <w:rFonts w:ascii="Times New Roman" w:hAnsi="Times New Roman" w:cs="Times New Roman"/>
                <w:sz w:val="24"/>
                <w:szCs w:val="24"/>
                <w:lang w:val="en-US"/>
              </w:rPr>
              <w:t>27</w:t>
            </w:r>
            <w:r w:rsidRPr="009D2D13">
              <w:rPr>
                <w:rFonts w:ascii="Times New Roman" w:hAnsi="Times New Roman" w:cs="Times New Roman"/>
                <w:sz w:val="24"/>
                <w:szCs w:val="24"/>
              </w:rPr>
              <w:t xml:space="preserve"> </w:t>
            </w:r>
          </w:p>
        </w:tc>
        <w:tc>
          <w:tcPr>
            <w:tcW w:w="447" w:type="pct"/>
            <w:tcMar>
              <w:top w:w="57" w:type="dxa"/>
              <w:bottom w:w="57" w:type="dxa"/>
            </w:tcMar>
          </w:tcPr>
          <w:p w14:paraId="6855F276" w14:textId="32043655" w:rsidR="00F45D88" w:rsidRPr="009D2D13" w:rsidRDefault="00F45D88"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31.12.20</w:t>
            </w:r>
            <w:r w:rsidR="00587813">
              <w:rPr>
                <w:rFonts w:ascii="Times New Roman" w:hAnsi="Times New Roman" w:cs="Times New Roman"/>
                <w:sz w:val="24"/>
                <w:szCs w:val="24"/>
                <w:lang w:val="en-US"/>
              </w:rPr>
              <w:t>28</w:t>
            </w:r>
            <w:r w:rsidRPr="009D2D13">
              <w:rPr>
                <w:rFonts w:ascii="Times New Roman" w:hAnsi="Times New Roman" w:cs="Times New Roman"/>
                <w:sz w:val="24"/>
                <w:szCs w:val="24"/>
              </w:rPr>
              <w:t xml:space="preserve"> </w:t>
            </w:r>
          </w:p>
        </w:tc>
        <w:tc>
          <w:tcPr>
            <w:tcW w:w="448" w:type="pct"/>
            <w:tcMar>
              <w:top w:w="57" w:type="dxa"/>
              <w:bottom w:w="57" w:type="dxa"/>
            </w:tcMar>
          </w:tcPr>
          <w:p w14:paraId="6DE17567" w14:textId="6DBDBFCC" w:rsidR="00F45D88" w:rsidRPr="009D2D13" w:rsidRDefault="00587813" w:rsidP="009D2D13">
            <w:pPr>
              <w:jc w:val="center"/>
              <w:rPr>
                <w:sz w:val="24"/>
                <w:szCs w:val="24"/>
              </w:rPr>
            </w:pPr>
            <w:r>
              <w:rPr>
                <w:sz w:val="24"/>
                <w:szCs w:val="24"/>
              </w:rPr>
              <w:t>31.12.2029</w:t>
            </w:r>
          </w:p>
        </w:tc>
        <w:tc>
          <w:tcPr>
            <w:tcW w:w="950" w:type="pct"/>
            <w:vMerge/>
            <w:tcMar>
              <w:top w:w="57" w:type="dxa"/>
              <w:bottom w:w="57" w:type="dxa"/>
            </w:tcMar>
          </w:tcPr>
          <w:p w14:paraId="7D61D9D7" w14:textId="77777777" w:rsidR="00F45D88" w:rsidRPr="009D2D13" w:rsidRDefault="00F45D88" w:rsidP="009D2D13">
            <w:pPr>
              <w:rPr>
                <w:sz w:val="24"/>
                <w:szCs w:val="24"/>
              </w:rPr>
            </w:pPr>
          </w:p>
        </w:tc>
      </w:tr>
    </w:tbl>
    <w:p w14:paraId="03F38A2F" w14:textId="77777777" w:rsidR="009D2D13" w:rsidRPr="009D2D13" w:rsidRDefault="009D2D13">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2"/>
        <w:gridCol w:w="3748"/>
        <w:gridCol w:w="1544"/>
        <w:gridCol w:w="1127"/>
        <w:gridCol w:w="1403"/>
        <w:gridCol w:w="1409"/>
        <w:gridCol w:w="1403"/>
        <w:gridCol w:w="1406"/>
        <w:gridCol w:w="2982"/>
      </w:tblGrid>
      <w:tr w:rsidR="00F45D88" w:rsidRPr="009D2D13" w14:paraId="70F50C5C" w14:textId="77777777" w:rsidTr="009D2D13">
        <w:trPr>
          <w:tblHeader/>
        </w:trPr>
        <w:tc>
          <w:tcPr>
            <w:tcW w:w="214" w:type="pct"/>
            <w:tcMar>
              <w:top w:w="0" w:type="dxa"/>
              <w:bottom w:w="0" w:type="dxa"/>
            </w:tcMar>
          </w:tcPr>
          <w:p w14:paraId="4465FDE6" w14:textId="77777777" w:rsidR="00F45D88" w:rsidRPr="009D2D13" w:rsidRDefault="00F45D88" w:rsidP="009D2D13">
            <w:pPr>
              <w:pStyle w:val="ConsPlusNormal0"/>
              <w:jc w:val="center"/>
              <w:rPr>
                <w:rFonts w:ascii="Times New Roman" w:hAnsi="Times New Roman" w:cs="Times New Roman"/>
                <w:sz w:val="20"/>
                <w:szCs w:val="20"/>
              </w:rPr>
            </w:pPr>
            <w:r w:rsidRPr="009D2D13">
              <w:rPr>
                <w:rFonts w:ascii="Times New Roman" w:hAnsi="Times New Roman" w:cs="Times New Roman"/>
                <w:sz w:val="20"/>
                <w:szCs w:val="20"/>
              </w:rPr>
              <w:t>1</w:t>
            </w:r>
          </w:p>
        </w:tc>
        <w:tc>
          <w:tcPr>
            <w:tcW w:w="1194" w:type="pct"/>
            <w:tcMar>
              <w:top w:w="0" w:type="dxa"/>
              <w:bottom w:w="0" w:type="dxa"/>
            </w:tcMar>
          </w:tcPr>
          <w:p w14:paraId="17CA32D4" w14:textId="77777777" w:rsidR="00F45D88" w:rsidRPr="009D2D13" w:rsidRDefault="00F45D88" w:rsidP="009D2D13">
            <w:pPr>
              <w:pStyle w:val="ConsPlusNormal0"/>
              <w:jc w:val="center"/>
              <w:rPr>
                <w:rFonts w:ascii="Times New Roman" w:hAnsi="Times New Roman" w:cs="Times New Roman"/>
                <w:sz w:val="20"/>
                <w:szCs w:val="20"/>
              </w:rPr>
            </w:pPr>
            <w:r w:rsidRPr="009D2D13">
              <w:rPr>
                <w:rFonts w:ascii="Times New Roman" w:hAnsi="Times New Roman" w:cs="Times New Roman"/>
                <w:sz w:val="20"/>
                <w:szCs w:val="20"/>
              </w:rPr>
              <w:t>2</w:t>
            </w:r>
          </w:p>
        </w:tc>
        <w:tc>
          <w:tcPr>
            <w:tcW w:w="492" w:type="pct"/>
            <w:tcMar>
              <w:top w:w="0" w:type="dxa"/>
              <w:bottom w:w="0" w:type="dxa"/>
            </w:tcMar>
          </w:tcPr>
          <w:p w14:paraId="430CB36D" w14:textId="77777777" w:rsidR="00F45D88" w:rsidRPr="009D2D13" w:rsidRDefault="00F45D88" w:rsidP="009D2D13">
            <w:pPr>
              <w:pStyle w:val="ConsPlusNormal0"/>
              <w:jc w:val="center"/>
              <w:rPr>
                <w:rFonts w:ascii="Times New Roman" w:hAnsi="Times New Roman" w:cs="Times New Roman"/>
                <w:sz w:val="20"/>
                <w:szCs w:val="20"/>
              </w:rPr>
            </w:pPr>
            <w:r w:rsidRPr="009D2D13">
              <w:rPr>
                <w:rFonts w:ascii="Times New Roman" w:hAnsi="Times New Roman" w:cs="Times New Roman"/>
                <w:sz w:val="20"/>
                <w:szCs w:val="20"/>
              </w:rPr>
              <w:t>3</w:t>
            </w:r>
          </w:p>
        </w:tc>
        <w:tc>
          <w:tcPr>
            <w:tcW w:w="359" w:type="pct"/>
            <w:tcMar>
              <w:top w:w="0" w:type="dxa"/>
              <w:bottom w:w="0" w:type="dxa"/>
            </w:tcMar>
          </w:tcPr>
          <w:p w14:paraId="594C3037" w14:textId="77777777" w:rsidR="00F45D88" w:rsidRPr="009D2D13" w:rsidRDefault="00F45D88" w:rsidP="009D2D13">
            <w:pPr>
              <w:pStyle w:val="ConsPlusNormal0"/>
              <w:jc w:val="center"/>
              <w:rPr>
                <w:rFonts w:ascii="Times New Roman" w:hAnsi="Times New Roman" w:cs="Times New Roman"/>
                <w:sz w:val="20"/>
                <w:szCs w:val="20"/>
              </w:rPr>
            </w:pPr>
            <w:r w:rsidRPr="009D2D13">
              <w:rPr>
                <w:rFonts w:ascii="Times New Roman" w:hAnsi="Times New Roman" w:cs="Times New Roman"/>
                <w:sz w:val="20"/>
                <w:szCs w:val="20"/>
              </w:rPr>
              <w:t>4</w:t>
            </w:r>
          </w:p>
        </w:tc>
        <w:tc>
          <w:tcPr>
            <w:tcW w:w="447" w:type="pct"/>
            <w:tcMar>
              <w:top w:w="0" w:type="dxa"/>
              <w:bottom w:w="0" w:type="dxa"/>
            </w:tcMar>
          </w:tcPr>
          <w:p w14:paraId="5AE2A318" w14:textId="77777777" w:rsidR="00F45D88" w:rsidRPr="009D2D13" w:rsidRDefault="00F45D88" w:rsidP="009D2D13">
            <w:pPr>
              <w:pStyle w:val="ConsPlusNormal0"/>
              <w:jc w:val="center"/>
              <w:rPr>
                <w:rFonts w:ascii="Times New Roman" w:hAnsi="Times New Roman" w:cs="Times New Roman"/>
                <w:sz w:val="20"/>
                <w:szCs w:val="20"/>
              </w:rPr>
            </w:pPr>
          </w:p>
        </w:tc>
        <w:tc>
          <w:tcPr>
            <w:tcW w:w="449" w:type="pct"/>
            <w:tcMar>
              <w:top w:w="0" w:type="dxa"/>
              <w:bottom w:w="0" w:type="dxa"/>
            </w:tcMar>
          </w:tcPr>
          <w:p w14:paraId="4397A5E3" w14:textId="77777777" w:rsidR="00F45D88" w:rsidRPr="009D2D13" w:rsidRDefault="00F45D88" w:rsidP="009D2D13">
            <w:pPr>
              <w:pStyle w:val="ConsPlusNormal0"/>
              <w:jc w:val="center"/>
              <w:rPr>
                <w:rFonts w:ascii="Times New Roman" w:hAnsi="Times New Roman" w:cs="Times New Roman"/>
                <w:sz w:val="20"/>
                <w:szCs w:val="20"/>
              </w:rPr>
            </w:pPr>
            <w:r w:rsidRPr="009D2D13">
              <w:rPr>
                <w:rFonts w:ascii="Times New Roman" w:hAnsi="Times New Roman" w:cs="Times New Roman"/>
                <w:sz w:val="20"/>
                <w:szCs w:val="20"/>
              </w:rPr>
              <w:t>5</w:t>
            </w:r>
          </w:p>
        </w:tc>
        <w:tc>
          <w:tcPr>
            <w:tcW w:w="447" w:type="pct"/>
            <w:tcMar>
              <w:top w:w="0" w:type="dxa"/>
              <w:bottom w:w="0" w:type="dxa"/>
            </w:tcMar>
          </w:tcPr>
          <w:p w14:paraId="2BC3CAF6" w14:textId="77777777" w:rsidR="00F45D88" w:rsidRPr="009D2D13" w:rsidRDefault="00F45D88" w:rsidP="009D2D13">
            <w:pPr>
              <w:pStyle w:val="ConsPlusNormal0"/>
              <w:jc w:val="center"/>
              <w:rPr>
                <w:rFonts w:ascii="Times New Roman" w:hAnsi="Times New Roman" w:cs="Times New Roman"/>
                <w:sz w:val="20"/>
                <w:szCs w:val="20"/>
              </w:rPr>
            </w:pPr>
            <w:r w:rsidRPr="009D2D13">
              <w:rPr>
                <w:rFonts w:ascii="Times New Roman" w:hAnsi="Times New Roman" w:cs="Times New Roman"/>
                <w:sz w:val="20"/>
                <w:szCs w:val="20"/>
              </w:rPr>
              <w:t>6</w:t>
            </w:r>
          </w:p>
        </w:tc>
        <w:tc>
          <w:tcPr>
            <w:tcW w:w="448" w:type="pct"/>
            <w:tcMar>
              <w:top w:w="0" w:type="dxa"/>
              <w:bottom w:w="0" w:type="dxa"/>
            </w:tcMar>
          </w:tcPr>
          <w:p w14:paraId="114DFC83" w14:textId="77777777" w:rsidR="00F45D88" w:rsidRPr="009D2D13" w:rsidRDefault="00F45D88" w:rsidP="009D2D13">
            <w:pPr>
              <w:pStyle w:val="ConsPlusNormal0"/>
              <w:jc w:val="center"/>
              <w:rPr>
                <w:rFonts w:ascii="Times New Roman" w:hAnsi="Times New Roman" w:cs="Times New Roman"/>
                <w:sz w:val="20"/>
                <w:szCs w:val="20"/>
              </w:rPr>
            </w:pPr>
            <w:r w:rsidRPr="009D2D13">
              <w:rPr>
                <w:rFonts w:ascii="Times New Roman" w:hAnsi="Times New Roman" w:cs="Times New Roman"/>
                <w:sz w:val="20"/>
                <w:szCs w:val="20"/>
              </w:rPr>
              <w:t>7</w:t>
            </w:r>
          </w:p>
        </w:tc>
        <w:tc>
          <w:tcPr>
            <w:tcW w:w="950" w:type="pct"/>
            <w:tcMar>
              <w:top w:w="0" w:type="dxa"/>
              <w:bottom w:w="0" w:type="dxa"/>
            </w:tcMar>
          </w:tcPr>
          <w:p w14:paraId="77DCE974" w14:textId="77777777" w:rsidR="00F45D88" w:rsidRPr="009D2D13" w:rsidRDefault="00F45D88" w:rsidP="009D2D13">
            <w:pPr>
              <w:pStyle w:val="ConsPlusNormal0"/>
              <w:jc w:val="center"/>
              <w:rPr>
                <w:rFonts w:ascii="Times New Roman" w:hAnsi="Times New Roman" w:cs="Times New Roman"/>
                <w:sz w:val="20"/>
                <w:szCs w:val="20"/>
              </w:rPr>
            </w:pPr>
            <w:r w:rsidRPr="009D2D13">
              <w:rPr>
                <w:rFonts w:ascii="Times New Roman" w:hAnsi="Times New Roman" w:cs="Times New Roman"/>
                <w:sz w:val="20"/>
                <w:szCs w:val="20"/>
              </w:rPr>
              <w:t>8</w:t>
            </w:r>
          </w:p>
        </w:tc>
      </w:tr>
      <w:tr w:rsidR="00F45D88" w:rsidRPr="009D2D13" w14:paraId="314BCF23" w14:textId="77777777" w:rsidTr="009D2D13">
        <w:tc>
          <w:tcPr>
            <w:tcW w:w="214" w:type="pct"/>
            <w:tcMar>
              <w:top w:w="57" w:type="dxa"/>
              <w:bottom w:w="57" w:type="dxa"/>
            </w:tcMar>
          </w:tcPr>
          <w:p w14:paraId="03E82421" w14:textId="77777777" w:rsidR="00F45D88" w:rsidRPr="009D2D13" w:rsidRDefault="00F45D88"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1.</w:t>
            </w:r>
          </w:p>
        </w:tc>
        <w:tc>
          <w:tcPr>
            <w:tcW w:w="1194" w:type="pct"/>
            <w:tcMar>
              <w:top w:w="57" w:type="dxa"/>
              <w:bottom w:w="57" w:type="dxa"/>
            </w:tcMar>
          </w:tcPr>
          <w:p w14:paraId="7BBEBF74" w14:textId="69EA37DD" w:rsidR="00F45D88" w:rsidRPr="009D2D13" w:rsidRDefault="00E56925" w:rsidP="005A27BA">
            <w:pPr>
              <w:pStyle w:val="ConsPlusNormal0"/>
              <w:rPr>
                <w:rFonts w:ascii="Times New Roman" w:hAnsi="Times New Roman" w:cs="Times New Roman"/>
                <w:sz w:val="24"/>
                <w:szCs w:val="24"/>
              </w:rPr>
            </w:pPr>
            <w:r w:rsidRPr="005F2A3A">
              <w:rPr>
                <w:rFonts w:ascii="Times New Roman" w:hAnsi="Times New Roman" w:cs="Times New Roman"/>
                <w:sz w:val="24"/>
                <w:szCs w:val="24"/>
              </w:rPr>
              <w:t>Актуализация муниципальной программы «Развитие сельскохозяйственного производства в муниципальном образовании «</w:t>
            </w:r>
            <w:proofErr w:type="spellStart"/>
            <w:r w:rsidRPr="005F2A3A">
              <w:rPr>
                <w:rFonts w:ascii="Times New Roman" w:hAnsi="Times New Roman" w:cs="Times New Roman"/>
                <w:sz w:val="24"/>
                <w:szCs w:val="24"/>
              </w:rPr>
              <w:t>Духовщинский</w:t>
            </w:r>
            <w:proofErr w:type="spellEnd"/>
            <w:r w:rsidRPr="005F2A3A">
              <w:rPr>
                <w:rFonts w:ascii="Times New Roman" w:hAnsi="Times New Roman" w:cs="Times New Roman"/>
                <w:sz w:val="24"/>
                <w:szCs w:val="24"/>
              </w:rPr>
              <w:t xml:space="preserve"> </w:t>
            </w:r>
            <w:r w:rsidR="005A27BA" w:rsidRPr="005F2A3A">
              <w:rPr>
                <w:rFonts w:ascii="Times New Roman" w:hAnsi="Times New Roman" w:cs="Times New Roman"/>
                <w:sz w:val="24"/>
                <w:szCs w:val="24"/>
              </w:rPr>
              <w:t>муниципальный округ</w:t>
            </w:r>
            <w:r w:rsidRPr="005F2A3A">
              <w:rPr>
                <w:rFonts w:ascii="Times New Roman" w:hAnsi="Times New Roman" w:cs="Times New Roman"/>
                <w:sz w:val="24"/>
                <w:szCs w:val="24"/>
              </w:rPr>
              <w:t>» Смоленской области</w:t>
            </w:r>
          </w:p>
        </w:tc>
        <w:tc>
          <w:tcPr>
            <w:tcW w:w="492" w:type="pct"/>
            <w:tcMar>
              <w:top w:w="57" w:type="dxa"/>
              <w:bottom w:w="57" w:type="dxa"/>
            </w:tcMar>
          </w:tcPr>
          <w:p w14:paraId="5FC3D18E" w14:textId="77777777" w:rsidR="00F45D88" w:rsidRPr="009D2D13" w:rsidRDefault="00E56925"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процентов</w:t>
            </w:r>
          </w:p>
        </w:tc>
        <w:tc>
          <w:tcPr>
            <w:tcW w:w="359" w:type="pct"/>
            <w:tcMar>
              <w:top w:w="57" w:type="dxa"/>
              <w:bottom w:w="57" w:type="dxa"/>
            </w:tcMar>
          </w:tcPr>
          <w:p w14:paraId="764B1DB5" w14:textId="77777777" w:rsidR="00F45D88" w:rsidRPr="009D2D13" w:rsidRDefault="00E56925"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100</w:t>
            </w:r>
          </w:p>
        </w:tc>
        <w:tc>
          <w:tcPr>
            <w:tcW w:w="447" w:type="pct"/>
            <w:tcMar>
              <w:top w:w="57" w:type="dxa"/>
              <w:bottom w:w="57" w:type="dxa"/>
            </w:tcMar>
          </w:tcPr>
          <w:p w14:paraId="3ABFA2E3" w14:textId="77777777" w:rsidR="00F45D88" w:rsidRPr="009D2D13" w:rsidRDefault="00E56925"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100</w:t>
            </w:r>
          </w:p>
        </w:tc>
        <w:tc>
          <w:tcPr>
            <w:tcW w:w="449" w:type="pct"/>
            <w:tcMar>
              <w:top w:w="57" w:type="dxa"/>
              <w:bottom w:w="57" w:type="dxa"/>
            </w:tcMar>
          </w:tcPr>
          <w:p w14:paraId="64D8BB4D" w14:textId="77777777" w:rsidR="00F45D88" w:rsidRPr="009D2D13" w:rsidRDefault="00E56925"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100</w:t>
            </w:r>
          </w:p>
        </w:tc>
        <w:tc>
          <w:tcPr>
            <w:tcW w:w="447" w:type="pct"/>
            <w:tcMar>
              <w:top w:w="57" w:type="dxa"/>
              <w:bottom w:w="57" w:type="dxa"/>
            </w:tcMar>
          </w:tcPr>
          <w:p w14:paraId="699654D5" w14:textId="77777777" w:rsidR="00F45D88" w:rsidRPr="009D2D13" w:rsidRDefault="00E56925"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100</w:t>
            </w:r>
          </w:p>
        </w:tc>
        <w:tc>
          <w:tcPr>
            <w:tcW w:w="448" w:type="pct"/>
            <w:tcMar>
              <w:top w:w="57" w:type="dxa"/>
              <w:bottom w:w="57" w:type="dxa"/>
            </w:tcMar>
          </w:tcPr>
          <w:p w14:paraId="474163BE" w14:textId="77777777" w:rsidR="00F45D88" w:rsidRPr="009D2D13" w:rsidRDefault="00E56925"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100</w:t>
            </w:r>
          </w:p>
        </w:tc>
        <w:tc>
          <w:tcPr>
            <w:tcW w:w="950" w:type="pct"/>
            <w:tcMar>
              <w:top w:w="57" w:type="dxa"/>
              <w:bottom w:w="57" w:type="dxa"/>
            </w:tcMar>
          </w:tcPr>
          <w:p w14:paraId="329C4D3C" w14:textId="7DF33C4F" w:rsidR="00F45D88" w:rsidRPr="009D2D13" w:rsidRDefault="00EA51B4" w:rsidP="00587813">
            <w:pPr>
              <w:pStyle w:val="ConsPlusNormal0"/>
              <w:ind w:right="-29"/>
              <w:jc w:val="center"/>
              <w:rPr>
                <w:rFonts w:ascii="Times New Roman" w:hAnsi="Times New Roman" w:cs="Times New Roman"/>
                <w:sz w:val="24"/>
                <w:szCs w:val="24"/>
              </w:rPr>
            </w:pPr>
            <w:r>
              <w:rPr>
                <w:rFonts w:ascii="Times New Roman" w:hAnsi="Times New Roman" w:cs="Times New Roman"/>
                <w:sz w:val="24"/>
                <w:szCs w:val="24"/>
              </w:rPr>
              <w:t>с</w:t>
            </w:r>
            <w:r w:rsidRPr="009D2D13">
              <w:rPr>
                <w:rFonts w:ascii="Times New Roman" w:hAnsi="Times New Roman" w:cs="Times New Roman"/>
                <w:sz w:val="24"/>
                <w:szCs w:val="24"/>
              </w:rPr>
              <w:t>ектор по вопросам сельского хозяйства Администрации муниципального образования «</w:t>
            </w:r>
            <w:proofErr w:type="spellStart"/>
            <w:r w:rsidRPr="009D2D13">
              <w:rPr>
                <w:rFonts w:ascii="Times New Roman" w:hAnsi="Times New Roman" w:cs="Times New Roman"/>
                <w:sz w:val="24"/>
                <w:szCs w:val="24"/>
              </w:rPr>
              <w:t>Духовщинский</w:t>
            </w:r>
            <w:proofErr w:type="spellEnd"/>
            <w:r w:rsidRPr="009D2D13">
              <w:rPr>
                <w:rFonts w:ascii="Times New Roman" w:hAnsi="Times New Roman" w:cs="Times New Roman"/>
                <w:sz w:val="24"/>
                <w:szCs w:val="24"/>
              </w:rPr>
              <w:t xml:space="preserve"> </w:t>
            </w:r>
            <w:r>
              <w:rPr>
                <w:rFonts w:ascii="Times New Roman" w:hAnsi="Times New Roman" w:cs="Times New Roman"/>
                <w:sz w:val="24"/>
                <w:szCs w:val="24"/>
              </w:rPr>
              <w:t>муниципальный округ</w:t>
            </w:r>
            <w:r w:rsidRPr="009D2D13">
              <w:rPr>
                <w:rFonts w:ascii="Times New Roman" w:hAnsi="Times New Roman" w:cs="Times New Roman"/>
                <w:sz w:val="24"/>
                <w:szCs w:val="24"/>
              </w:rPr>
              <w:t>» Смоленской области</w:t>
            </w:r>
            <w:r w:rsidR="00587813">
              <w:rPr>
                <w:rFonts w:ascii="Times New Roman" w:hAnsi="Times New Roman" w:cs="Times New Roman"/>
                <w:sz w:val="24"/>
                <w:szCs w:val="24"/>
              </w:rPr>
              <w:t xml:space="preserve"> </w:t>
            </w:r>
          </w:p>
        </w:tc>
      </w:tr>
      <w:tr w:rsidR="00F45D88" w:rsidRPr="009D2D13" w14:paraId="618BA291" w14:textId="77777777" w:rsidTr="009D2D13">
        <w:tc>
          <w:tcPr>
            <w:tcW w:w="214" w:type="pct"/>
            <w:tcMar>
              <w:top w:w="57" w:type="dxa"/>
              <w:bottom w:w="57" w:type="dxa"/>
            </w:tcMar>
          </w:tcPr>
          <w:p w14:paraId="44565179" w14:textId="77777777" w:rsidR="00F45D88" w:rsidRPr="009D2D13" w:rsidRDefault="00F45D88" w:rsidP="009D2D13">
            <w:pPr>
              <w:pStyle w:val="ConsPlusNormal0"/>
              <w:spacing w:line="235" w:lineRule="auto"/>
              <w:jc w:val="center"/>
              <w:rPr>
                <w:rFonts w:ascii="Times New Roman" w:hAnsi="Times New Roman" w:cs="Times New Roman"/>
                <w:sz w:val="24"/>
                <w:szCs w:val="24"/>
              </w:rPr>
            </w:pPr>
            <w:r w:rsidRPr="009D2D13">
              <w:rPr>
                <w:rFonts w:ascii="Times New Roman" w:hAnsi="Times New Roman" w:cs="Times New Roman"/>
                <w:sz w:val="24"/>
                <w:szCs w:val="24"/>
              </w:rPr>
              <w:t>2.</w:t>
            </w:r>
          </w:p>
        </w:tc>
        <w:tc>
          <w:tcPr>
            <w:tcW w:w="1194" w:type="pct"/>
            <w:tcMar>
              <w:top w:w="57" w:type="dxa"/>
              <w:bottom w:w="57" w:type="dxa"/>
            </w:tcMar>
          </w:tcPr>
          <w:p w14:paraId="3E806E0B" w14:textId="6C034E0D" w:rsidR="00F45D88" w:rsidRPr="009D2D13" w:rsidRDefault="00B55AE5" w:rsidP="005A27BA">
            <w:pPr>
              <w:pStyle w:val="ConsPlusNormal0"/>
              <w:spacing w:line="235" w:lineRule="auto"/>
              <w:rPr>
                <w:rFonts w:ascii="Times New Roman" w:hAnsi="Times New Roman" w:cs="Times New Roman"/>
                <w:sz w:val="24"/>
                <w:szCs w:val="24"/>
              </w:rPr>
            </w:pPr>
            <w:r w:rsidRPr="0080092A">
              <w:rPr>
                <w:rFonts w:ascii="Times New Roman" w:hAnsi="Times New Roman" w:cs="Times New Roman"/>
                <w:sz w:val="24"/>
                <w:szCs w:val="24"/>
              </w:rPr>
              <w:t>Размещение муниципальной программы «Развитие сельскохозяйственного производства в муниципальном образовании «</w:t>
            </w:r>
            <w:proofErr w:type="spellStart"/>
            <w:r w:rsidRPr="0080092A">
              <w:rPr>
                <w:rFonts w:ascii="Times New Roman" w:hAnsi="Times New Roman" w:cs="Times New Roman"/>
                <w:sz w:val="24"/>
                <w:szCs w:val="24"/>
              </w:rPr>
              <w:t>Духовщинский</w:t>
            </w:r>
            <w:proofErr w:type="spellEnd"/>
            <w:r w:rsidRPr="0080092A">
              <w:rPr>
                <w:rFonts w:ascii="Times New Roman" w:hAnsi="Times New Roman" w:cs="Times New Roman"/>
                <w:sz w:val="24"/>
                <w:szCs w:val="24"/>
              </w:rPr>
              <w:t xml:space="preserve"> </w:t>
            </w:r>
            <w:r w:rsidR="005A27BA" w:rsidRPr="0080092A">
              <w:rPr>
                <w:rFonts w:ascii="Times New Roman" w:hAnsi="Times New Roman" w:cs="Times New Roman"/>
                <w:sz w:val="24"/>
                <w:szCs w:val="24"/>
              </w:rPr>
              <w:t>муниципальный округ</w:t>
            </w:r>
            <w:r w:rsidRPr="0080092A">
              <w:rPr>
                <w:rFonts w:ascii="Times New Roman" w:hAnsi="Times New Roman" w:cs="Times New Roman"/>
                <w:sz w:val="24"/>
                <w:szCs w:val="24"/>
              </w:rPr>
              <w:t>» Смоленской области на</w:t>
            </w:r>
            <w:r w:rsidR="009D2D13" w:rsidRPr="0080092A">
              <w:rPr>
                <w:rFonts w:ascii="Times New Roman" w:hAnsi="Times New Roman" w:cs="Times New Roman"/>
                <w:sz w:val="24"/>
                <w:szCs w:val="24"/>
              </w:rPr>
              <w:t> </w:t>
            </w:r>
            <w:r w:rsidRPr="0080092A">
              <w:rPr>
                <w:rFonts w:ascii="Times New Roman" w:hAnsi="Times New Roman" w:cs="Times New Roman"/>
                <w:sz w:val="24"/>
                <w:szCs w:val="24"/>
              </w:rPr>
              <w:t>официальном сайте Администрации муниципального образования «</w:t>
            </w:r>
            <w:proofErr w:type="spellStart"/>
            <w:r w:rsidRPr="0080092A">
              <w:rPr>
                <w:rFonts w:ascii="Times New Roman" w:hAnsi="Times New Roman" w:cs="Times New Roman"/>
                <w:sz w:val="24"/>
                <w:szCs w:val="24"/>
              </w:rPr>
              <w:t>Духовщинский</w:t>
            </w:r>
            <w:proofErr w:type="spellEnd"/>
            <w:r w:rsidRPr="0080092A">
              <w:rPr>
                <w:rFonts w:ascii="Times New Roman" w:hAnsi="Times New Roman" w:cs="Times New Roman"/>
                <w:sz w:val="24"/>
                <w:szCs w:val="24"/>
              </w:rPr>
              <w:t xml:space="preserve"> </w:t>
            </w:r>
            <w:r w:rsidR="00CD615E" w:rsidRPr="0080092A">
              <w:rPr>
                <w:rFonts w:ascii="Times New Roman" w:hAnsi="Times New Roman" w:cs="Times New Roman"/>
                <w:sz w:val="24"/>
                <w:szCs w:val="24"/>
              </w:rPr>
              <w:t>муниципальный округ</w:t>
            </w:r>
            <w:r w:rsidRPr="0080092A">
              <w:rPr>
                <w:rFonts w:ascii="Times New Roman" w:hAnsi="Times New Roman" w:cs="Times New Roman"/>
                <w:sz w:val="24"/>
                <w:szCs w:val="24"/>
              </w:rPr>
              <w:t>» Смоленской области в</w:t>
            </w:r>
            <w:r w:rsidR="00BD1D2B" w:rsidRPr="0080092A">
              <w:rPr>
                <w:rFonts w:ascii="Times New Roman" w:hAnsi="Times New Roman" w:cs="Times New Roman"/>
                <w:sz w:val="24"/>
                <w:szCs w:val="24"/>
              </w:rPr>
              <w:t> </w:t>
            </w:r>
            <w:r w:rsidRPr="0080092A">
              <w:rPr>
                <w:rFonts w:ascii="Times New Roman" w:hAnsi="Times New Roman" w:cs="Times New Roman"/>
                <w:sz w:val="24"/>
                <w:szCs w:val="24"/>
              </w:rPr>
              <w:t>информационно-</w:t>
            </w:r>
            <w:proofErr w:type="spellStart"/>
            <w:r w:rsidRPr="0080092A">
              <w:rPr>
                <w:rFonts w:ascii="Times New Roman" w:hAnsi="Times New Roman" w:cs="Times New Roman"/>
                <w:sz w:val="24"/>
                <w:szCs w:val="24"/>
              </w:rPr>
              <w:t>телекоммуника</w:t>
            </w:r>
            <w:proofErr w:type="spellEnd"/>
            <w:r w:rsidR="009D2D13" w:rsidRPr="0080092A">
              <w:rPr>
                <w:rFonts w:ascii="Times New Roman" w:hAnsi="Times New Roman" w:cs="Times New Roman"/>
                <w:sz w:val="24"/>
                <w:szCs w:val="24"/>
              </w:rPr>
              <w:t>-</w:t>
            </w:r>
            <w:proofErr w:type="spellStart"/>
            <w:r w:rsidRPr="0080092A">
              <w:rPr>
                <w:rFonts w:ascii="Times New Roman" w:hAnsi="Times New Roman" w:cs="Times New Roman"/>
                <w:sz w:val="24"/>
                <w:szCs w:val="24"/>
              </w:rPr>
              <w:t>ционной</w:t>
            </w:r>
            <w:proofErr w:type="spellEnd"/>
            <w:r w:rsidRPr="0080092A">
              <w:rPr>
                <w:rFonts w:ascii="Times New Roman" w:hAnsi="Times New Roman" w:cs="Times New Roman"/>
                <w:sz w:val="24"/>
                <w:szCs w:val="24"/>
              </w:rPr>
              <w:t xml:space="preserve"> сети «Интернет» </w:t>
            </w:r>
          </w:p>
        </w:tc>
        <w:tc>
          <w:tcPr>
            <w:tcW w:w="492" w:type="pct"/>
            <w:tcMar>
              <w:top w:w="57" w:type="dxa"/>
              <w:bottom w:w="57" w:type="dxa"/>
            </w:tcMar>
          </w:tcPr>
          <w:p w14:paraId="600A62BA" w14:textId="77777777" w:rsidR="00F45D88" w:rsidRPr="009D2D13" w:rsidRDefault="00F45D88" w:rsidP="009D2D13">
            <w:pPr>
              <w:pStyle w:val="ConsPlusNormal0"/>
              <w:spacing w:line="235" w:lineRule="auto"/>
              <w:jc w:val="center"/>
              <w:rPr>
                <w:rFonts w:ascii="Times New Roman" w:hAnsi="Times New Roman" w:cs="Times New Roman"/>
                <w:sz w:val="24"/>
                <w:szCs w:val="24"/>
              </w:rPr>
            </w:pPr>
            <w:r w:rsidRPr="009D2D13">
              <w:rPr>
                <w:rFonts w:ascii="Times New Roman" w:hAnsi="Times New Roman" w:cs="Times New Roman"/>
                <w:sz w:val="24"/>
                <w:szCs w:val="24"/>
              </w:rPr>
              <w:t>процентов</w:t>
            </w:r>
          </w:p>
        </w:tc>
        <w:tc>
          <w:tcPr>
            <w:tcW w:w="359" w:type="pct"/>
            <w:tcMar>
              <w:top w:w="57" w:type="dxa"/>
              <w:bottom w:w="57" w:type="dxa"/>
            </w:tcMar>
          </w:tcPr>
          <w:p w14:paraId="097A6565" w14:textId="77777777" w:rsidR="00F45D88" w:rsidRPr="009D2D13" w:rsidRDefault="00F45D88" w:rsidP="009D2D13">
            <w:pPr>
              <w:pStyle w:val="ConsPlusNormal0"/>
              <w:spacing w:line="235" w:lineRule="auto"/>
              <w:jc w:val="center"/>
              <w:rPr>
                <w:rFonts w:ascii="Times New Roman" w:hAnsi="Times New Roman" w:cs="Times New Roman"/>
                <w:sz w:val="24"/>
                <w:szCs w:val="24"/>
              </w:rPr>
            </w:pPr>
            <w:r w:rsidRPr="009D2D13">
              <w:rPr>
                <w:rFonts w:ascii="Times New Roman" w:hAnsi="Times New Roman" w:cs="Times New Roman"/>
                <w:sz w:val="24"/>
                <w:szCs w:val="24"/>
              </w:rPr>
              <w:t>100</w:t>
            </w:r>
          </w:p>
        </w:tc>
        <w:tc>
          <w:tcPr>
            <w:tcW w:w="447" w:type="pct"/>
            <w:tcMar>
              <w:top w:w="57" w:type="dxa"/>
              <w:bottom w:w="57" w:type="dxa"/>
            </w:tcMar>
          </w:tcPr>
          <w:p w14:paraId="379095C7" w14:textId="77777777" w:rsidR="00F45D88" w:rsidRPr="009D2D13" w:rsidRDefault="00F45D88" w:rsidP="009D2D13">
            <w:pPr>
              <w:pStyle w:val="ConsPlusNormal0"/>
              <w:spacing w:line="235" w:lineRule="auto"/>
              <w:jc w:val="center"/>
              <w:rPr>
                <w:rFonts w:ascii="Times New Roman" w:hAnsi="Times New Roman" w:cs="Times New Roman"/>
                <w:sz w:val="24"/>
                <w:szCs w:val="24"/>
              </w:rPr>
            </w:pPr>
            <w:r w:rsidRPr="009D2D13">
              <w:rPr>
                <w:rFonts w:ascii="Times New Roman" w:hAnsi="Times New Roman" w:cs="Times New Roman"/>
                <w:sz w:val="24"/>
                <w:szCs w:val="24"/>
              </w:rPr>
              <w:t>100</w:t>
            </w:r>
          </w:p>
        </w:tc>
        <w:tc>
          <w:tcPr>
            <w:tcW w:w="449" w:type="pct"/>
            <w:tcMar>
              <w:top w:w="57" w:type="dxa"/>
              <w:bottom w:w="57" w:type="dxa"/>
            </w:tcMar>
          </w:tcPr>
          <w:p w14:paraId="40CED513" w14:textId="77777777" w:rsidR="00F45D88" w:rsidRPr="009D2D13" w:rsidRDefault="00F45D88" w:rsidP="009D2D13">
            <w:pPr>
              <w:pStyle w:val="ConsPlusNormal0"/>
              <w:spacing w:line="235" w:lineRule="auto"/>
              <w:jc w:val="center"/>
              <w:rPr>
                <w:rFonts w:ascii="Times New Roman" w:hAnsi="Times New Roman" w:cs="Times New Roman"/>
                <w:sz w:val="24"/>
                <w:szCs w:val="24"/>
              </w:rPr>
            </w:pPr>
            <w:r w:rsidRPr="009D2D13">
              <w:rPr>
                <w:rFonts w:ascii="Times New Roman" w:hAnsi="Times New Roman" w:cs="Times New Roman"/>
                <w:sz w:val="24"/>
                <w:szCs w:val="24"/>
              </w:rPr>
              <w:t>100</w:t>
            </w:r>
          </w:p>
        </w:tc>
        <w:tc>
          <w:tcPr>
            <w:tcW w:w="447" w:type="pct"/>
            <w:tcMar>
              <w:top w:w="57" w:type="dxa"/>
              <w:bottom w:w="57" w:type="dxa"/>
            </w:tcMar>
          </w:tcPr>
          <w:p w14:paraId="59D11550" w14:textId="77777777" w:rsidR="00F45D88" w:rsidRPr="009D2D13" w:rsidRDefault="00F45D88" w:rsidP="009D2D13">
            <w:pPr>
              <w:pStyle w:val="ConsPlusNormal0"/>
              <w:spacing w:line="235" w:lineRule="auto"/>
              <w:jc w:val="center"/>
              <w:rPr>
                <w:rFonts w:ascii="Times New Roman" w:hAnsi="Times New Roman" w:cs="Times New Roman"/>
                <w:sz w:val="24"/>
                <w:szCs w:val="24"/>
              </w:rPr>
            </w:pPr>
            <w:r w:rsidRPr="009D2D13">
              <w:rPr>
                <w:rFonts w:ascii="Times New Roman" w:hAnsi="Times New Roman" w:cs="Times New Roman"/>
                <w:sz w:val="24"/>
                <w:szCs w:val="24"/>
              </w:rPr>
              <w:t>100</w:t>
            </w:r>
          </w:p>
        </w:tc>
        <w:tc>
          <w:tcPr>
            <w:tcW w:w="448" w:type="pct"/>
            <w:tcMar>
              <w:top w:w="57" w:type="dxa"/>
              <w:bottom w:w="57" w:type="dxa"/>
            </w:tcMar>
          </w:tcPr>
          <w:p w14:paraId="452B8EFB" w14:textId="77777777" w:rsidR="00F45D88" w:rsidRPr="009D2D13" w:rsidRDefault="00F45D88" w:rsidP="009D2D13">
            <w:pPr>
              <w:pStyle w:val="ConsPlusNormal0"/>
              <w:spacing w:line="235" w:lineRule="auto"/>
              <w:jc w:val="center"/>
              <w:rPr>
                <w:rFonts w:ascii="Times New Roman" w:hAnsi="Times New Roman" w:cs="Times New Roman"/>
                <w:sz w:val="24"/>
                <w:szCs w:val="24"/>
              </w:rPr>
            </w:pPr>
            <w:r w:rsidRPr="009D2D13">
              <w:rPr>
                <w:rFonts w:ascii="Times New Roman" w:hAnsi="Times New Roman" w:cs="Times New Roman"/>
                <w:sz w:val="24"/>
                <w:szCs w:val="24"/>
              </w:rPr>
              <w:t>100</w:t>
            </w:r>
          </w:p>
        </w:tc>
        <w:tc>
          <w:tcPr>
            <w:tcW w:w="950" w:type="pct"/>
            <w:tcMar>
              <w:top w:w="57" w:type="dxa"/>
              <w:bottom w:w="57" w:type="dxa"/>
            </w:tcMar>
          </w:tcPr>
          <w:p w14:paraId="17AF3382" w14:textId="077CD108" w:rsidR="00CD615E" w:rsidRDefault="00CD615E" w:rsidP="00587813">
            <w:pPr>
              <w:pStyle w:val="ConsPlusNormal0"/>
              <w:spacing w:line="235" w:lineRule="auto"/>
              <w:jc w:val="center"/>
              <w:rPr>
                <w:rFonts w:ascii="Times New Roman" w:hAnsi="Times New Roman" w:cs="Times New Roman"/>
                <w:sz w:val="24"/>
                <w:szCs w:val="24"/>
              </w:rPr>
            </w:pPr>
            <w:r>
              <w:rPr>
                <w:rFonts w:ascii="Times New Roman" w:hAnsi="Times New Roman" w:cs="Times New Roman"/>
                <w:sz w:val="24"/>
                <w:szCs w:val="24"/>
              </w:rPr>
              <w:t>о</w:t>
            </w:r>
            <w:r w:rsidRPr="009D2D13">
              <w:rPr>
                <w:rFonts w:ascii="Times New Roman" w:hAnsi="Times New Roman" w:cs="Times New Roman"/>
                <w:sz w:val="24"/>
                <w:szCs w:val="24"/>
              </w:rPr>
              <w:t>тдел по информационной политике Администрации муниципального образования «</w:t>
            </w:r>
            <w:proofErr w:type="spellStart"/>
            <w:r w:rsidRPr="009D2D13">
              <w:rPr>
                <w:rFonts w:ascii="Times New Roman" w:hAnsi="Times New Roman" w:cs="Times New Roman"/>
                <w:sz w:val="24"/>
                <w:szCs w:val="24"/>
              </w:rPr>
              <w:t>Духовщинский</w:t>
            </w:r>
            <w:proofErr w:type="spellEnd"/>
            <w:r w:rsidRPr="009D2D13">
              <w:rPr>
                <w:rFonts w:ascii="Times New Roman" w:hAnsi="Times New Roman" w:cs="Times New Roman"/>
                <w:sz w:val="24"/>
                <w:szCs w:val="24"/>
              </w:rPr>
              <w:t xml:space="preserve"> </w:t>
            </w:r>
            <w:r>
              <w:rPr>
                <w:rFonts w:ascii="Times New Roman" w:hAnsi="Times New Roman" w:cs="Times New Roman"/>
                <w:sz w:val="24"/>
                <w:szCs w:val="24"/>
              </w:rPr>
              <w:t>муниципальный округ</w:t>
            </w:r>
            <w:r w:rsidRPr="009D2D13">
              <w:rPr>
                <w:rFonts w:ascii="Times New Roman" w:hAnsi="Times New Roman" w:cs="Times New Roman"/>
                <w:sz w:val="24"/>
                <w:szCs w:val="24"/>
              </w:rPr>
              <w:t>» Смоленской области</w:t>
            </w:r>
            <w:r>
              <w:rPr>
                <w:rFonts w:ascii="Times New Roman" w:hAnsi="Times New Roman" w:cs="Times New Roman"/>
                <w:sz w:val="24"/>
                <w:szCs w:val="24"/>
              </w:rPr>
              <w:t xml:space="preserve"> </w:t>
            </w:r>
          </w:p>
          <w:p w14:paraId="331902C2" w14:textId="1E7A8386" w:rsidR="00F45D88" w:rsidRPr="009D2D13" w:rsidRDefault="00F45D88" w:rsidP="00CD615E">
            <w:pPr>
              <w:pStyle w:val="ConsPlusNormal0"/>
              <w:spacing w:line="235" w:lineRule="auto"/>
              <w:jc w:val="center"/>
              <w:rPr>
                <w:rFonts w:ascii="Times New Roman" w:hAnsi="Times New Roman" w:cs="Times New Roman"/>
                <w:sz w:val="24"/>
                <w:szCs w:val="24"/>
              </w:rPr>
            </w:pPr>
          </w:p>
        </w:tc>
      </w:tr>
    </w:tbl>
    <w:p w14:paraId="27F240F1" w14:textId="77777777" w:rsidR="00706D17" w:rsidRPr="009D2D13" w:rsidRDefault="00706D17" w:rsidP="009D2D13">
      <w:pPr>
        <w:spacing w:line="235" w:lineRule="auto"/>
        <w:ind w:firstLine="709"/>
        <w:jc w:val="both"/>
        <w:rPr>
          <w:sz w:val="16"/>
          <w:szCs w:val="16"/>
        </w:rPr>
      </w:pPr>
    </w:p>
    <w:p w14:paraId="13B2190C" w14:textId="77777777" w:rsidR="00706D17" w:rsidRPr="009D2D13" w:rsidRDefault="00706D17" w:rsidP="009D2D13">
      <w:pPr>
        <w:pStyle w:val="ConsPlusNormal0"/>
        <w:spacing w:line="235" w:lineRule="auto"/>
        <w:ind w:firstLine="567"/>
        <w:outlineLvl w:val="2"/>
        <w:rPr>
          <w:rFonts w:ascii="Times New Roman" w:hAnsi="Times New Roman" w:cs="Times New Roman"/>
          <w:sz w:val="28"/>
          <w:szCs w:val="28"/>
        </w:rPr>
      </w:pPr>
      <w:r w:rsidRPr="009D2D13">
        <w:rPr>
          <w:rFonts w:ascii="Times New Roman" w:hAnsi="Times New Roman" w:cs="Times New Roman"/>
          <w:sz w:val="28"/>
          <w:szCs w:val="28"/>
        </w:rPr>
        <w:t xml:space="preserve">2.2. План мероприятий («дорожная карта») по развитию конкуренции на рынке </w:t>
      </w:r>
      <w:r w:rsidR="002A5563" w:rsidRPr="009D2D13">
        <w:rPr>
          <w:rFonts w:ascii="Times New Roman" w:hAnsi="Times New Roman" w:cs="Times New Roman"/>
          <w:sz w:val="28"/>
          <w:szCs w:val="28"/>
        </w:rPr>
        <w:t>реализации сельскохозяйственной продукции</w:t>
      </w:r>
    </w:p>
    <w:p w14:paraId="32779D61" w14:textId="77777777" w:rsidR="00706D17" w:rsidRPr="009D2D13" w:rsidRDefault="00706D17" w:rsidP="009D2D13">
      <w:pPr>
        <w:pStyle w:val="ConsPlusNormal0"/>
        <w:spacing w:line="235" w:lineRule="auto"/>
        <w:jc w:val="center"/>
        <w:outlineLvl w:val="2"/>
        <w:rPr>
          <w:rFonts w:ascii="Times New Roman" w:hAnsi="Times New Roman" w:cs="Times New Roman"/>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25"/>
        <w:gridCol w:w="6406"/>
        <w:gridCol w:w="2269"/>
        <w:gridCol w:w="3136"/>
        <w:gridCol w:w="3258"/>
      </w:tblGrid>
      <w:tr w:rsidR="00706D17" w:rsidRPr="009D2D13" w14:paraId="6CDCE2B2" w14:textId="77777777" w:rsidTr="009D2D13">
        <w:tc>
          <w:tcPr>
            <w:tcW w:w="199" w:type="pct"/>
            <w:tcMar>
              <w:top w:w="0" w:type="dxa"/>
              <w:bottom w:w="0" w:type="dxa"/>
            </w:tcMar>
          </w:tcPr>
          <w:p w14:paraId="31DD58AC" w14:textId="77777777" w:rsidR="00706D17" w:rsidRPr="009D2D13" w:rsidRDefault="00706D17" w:rsidP="009D2D13">
            <w:pPr>
              <w:autoSpaceDE w:val="0"/>
              <w:autoSpaceDN w:val="0"/>
              <w:adjustRightInd w:val="0"/>
              <w:spacing w:line="235" w:lineRule="auto"/>
              <w:jc w:val="center"/>
              <w:rPr>
                <w:sz w:val="24"/>
                <w:szCs w:val="24"/>
              </w:rPr>
            </w:pPr>
            <w:r w:rsidRPr="009D2D13">
              <w:rPr>
                <w:sz w:val="24"/>
                <w:szCs w:val="24"/>
              </w:rPr>
              <w:t>№ п/п</w:t>
            </w:r>
          </w:p>
        </w:tc>
        <w:tc>
          <w:tcPr>
            <w:tcW w:w="2041" w:type="pct"/>
            <w:tcMar>
              <w:top w:w="0" w:type="dxa"/>
              <w:bottom w:w="0" w:type="dxa"/>
            </w:tcMar>
          </w:tcPr>
          <w:p w14:paraId="139F8E70" w14:textId="77777777" w:rsidR="00706D17" w:rsidRPr="009D2D13" w:rsidRDefault="00706D17" w:rsidP="009D2D13">
            <w:pPr>
              <w:autoSpaceDE w:val="0"/>
              <w:autoSpaceDN w:val="0"/>
              <w:adjustRightInd w:val="0"/>
              <w:spacing w:line="235" w:lineRule="auto"/>
              <w:jc w:val="center"/>
              <w:rPr>
                <w:sz w:val="24"/>
                <w:szCs w:val="24"/>
              </w:rPr>
            </w:pPr>
            <w:r w:rsidRPr="009D2D13">
              <w:rPr>
                <w:sz w:val="24"/>
                <w:szCs w:val="24"/>
              </w:rPr>
              <w:t>Наименование мероприятия</w:t>
            </w:r>
          </w:p>
        </w:tc>
        <w:tc>
          <w:tcPr>
            <w:tcW w:w="723" w:type="pct"/>
            <w:tcMar>
              <w:top w:w="0" w:type="dxa"/>
              <w:bottom w:w="0" w:type="dxa"/>
            </w:tcMar>
          </w:tcPr>
          <w:p w14:paraId="6B280AE5" w14:textId="77777777" w:rsidR="00706D17" w:rsidRPr="009D2D13" w:rsidRDefault="00706D17" w:rsidP="009D2D13">
            <w:pPr>
              <w:autoSpaceDE w:val="0"/>
              <w:autoSpaceDN w:val="0"/>
              <w:adjustRightInd w:val="0"/>
              <w:spacing w:line="235" w:lineRule="auto"/>
              <w:jc w:val="center"/>
              <w:rPr>
                <w:sz w:val="24"/>
                <w:szCs w:val="24"/>
              </w:rPr>
            </w:pPr>
            <w:r w:rsidRPr="009D2D13">
              <w:rPr>
                <w:sz w:val="24"/>
                <w:szCs w:val="24"/>
              </w:rPr>
              <w:t>Срок</w:t>
            </w:r>
          </w:p>
        </w:tc>
        <w:tc>
          <w:tcPr>
            <w:tcW w:w="999" w:type="pct"/>
            <w:tcMar>
              <w:top w:w="0" w:type="dxa"/>
              <w:bottom w:w="0" w:type="dxa"/>
            </w:tcMar>
          </w:tcPr>
          <w:p w14:paraId="7A36D379" w14:textId="77777777" w:rsidR="00706D17" w:rsidRPr="009D2D13" w:rsidRDefault="00706D17" w:rsidP="009D2D13">
            <w:pPr>
              <w:autoSpaceDE w:val="0"/>
              <w:autoSpaceDN w:val="0"/>
              <w:adjustRightInd w:val="0"/>
              <w:spacing w:line="235" w:lineRule="auto"/>
              <w:jc w:val="center"/>
              <w:rPr>
                <w:sz w:val="24"/>
                <w:szCs w:val="24"/>
              </w:rPr>
            </w:pPr>
            <w:r w:rsidRPr="009D2D13">
              <w:rPr>
                <w:sz w:val="24"/>
                <w:szCs w:val="24"/>
              </w:rPr>
              <w:t>Ответственный исполнитель</w:t>
            </w:r>
          </w:p>
        </w:tc>
        <w:tc>
          <w:tcPr>
            <w:tcW w:w="1038" w:type="pct"/>
            <w:tcMar>
              <w:top w:w="0" w:type="dxa"/>
              <w:bottom w:w="0" w:type="dxa"/>
            </w:tcMar>
          </w:tcPr>
          <w:p w14:paraId="245BB288" w14:textId="77777777" w:rsidR="00706D17" w:rsidRPr="009D2D13" w:rsidRDefault="00706D17" w:rsidP="009D2D13">
            <w:pPr>
              <w:autoSpaceDE w:val="0"/>
              <w:autoSpaceDN w:val="0"/>
              <w:adjustRightInd w:val="0"/>
              <w:spacing w:line="235" w:lineRule="auto"/>
              <w:jc w:val="center"/>
              <w:rPr>
                <w:sz w:val="24"/>
                <w:szCs w:val="24"/>
              </w:rPr>
            </w:pPr>
            <w:r w:rsidRPr="009D2D13">
              <w:rPr>
                <w:sz w:val="24"/>
                <w:szCs w:val="24"/>
              </w:rPr>
              <w:t>Ожидаемый результат</w:t>
            </w:r>
          </w:p>
        </w:tc>
      </w:tr>
    </w:tbl>
    <w:p w14:paraId="5566403F" w14:textId="77777777" w:rsidR="009D2D13" w:rsidRPr="009D2D13" w:rsidRDefault="009D2D13" w:rsidP="009D2D13">
      <w:pPr>
        <w:spacing w:line="235" w:lineRule="auto"/>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25"/>
        <w:gridCol w:w="6406"/>
        <w:gridCol w:w="2269"/>
        <w:gridCol w:w="3136"/>
        <w:gridCol w:w="3258"/>
      </w:tblGrid>
      <w:tr w:rsidR="00706D17" w:rsidRPr="009D2D13" w14:paraId="3FEE74BC" w14:textId="77777777" w:rsidTr="009D2D13">
        <w:tc>
          <w:tcPr>
            <w:tcW w:w="199" w:type="pct"/>
            <w:tcMar>
              <w:top w:w="0" w:type="dxa"/>
              <w:bottom w:w="0" w:type="dxa"/>
            </w:tcMar>
            <w:vAlign w:val="center"/>
          </w:tcPr>
          <w:p w14:paraId="70F1B7F4" w14:textId="77777777" w:rsidR="00706D17" w:rsidRPr="009D2D13" w:rsidRDefault="00706D17" w:rsidP="009D2D13">
            <w:pPr>
              <w:pStyle w:val="ConsPlusNormal0"/>
              <w:spacing w:line="235" w:lineRule="auto"/>
              <w:jc w:val="center"/>
              <w:rPr>
                <w:rFonts w:ascii="Times New Roman" w:hAnsi="Times New Roman" w:cs="Times New Roman"/>
                <w:sz w:val="20"/>
                <w:szCs w:val="20"/>
              </w:rPr>
            </w:pPr>
            <w:r w:rsidRPr="009D2D13">
              <w:rPr>
                <w:rFonts w:ascii="Times New Roman" w:hAnsi="Times New Roman" w:cs="Times New Roman"/>
                <w:sz w:val="20"/>
                <w:szCs w:val="20"/>
              </w:rPr>
              <w:t>1</w:t>
            </w:r>
          </w:p>
        </w:tc>
        <w:tc>
          <w:tcPr>
            <w:tcW w:w="2041" w:type="pct"/>
            <w:tcMar>
              <w:top w:w="0" w:type="dxa"/>
              <w:bottom w:w="0" w:type="dxa"/>
            </w:tcMar>
            <w:vAlign w:val="center"/>
          </w:tcPr>
          <w:p w14:paraId="042AFE0F" w14:textId="77777777" w:rsidR="00706D17" w:rsidRPr="009D2D13" w:rsidRDefault="00706D17" w:rsidP="009D2D13">
            <w:pPr>
              <w:pStyle w:val="ConsPlusNormal0"/>
              <w:spacing w:line="235" w:lineRule="auto"/>
              <w:jc w:val="center"/>
              <w:rPr>
                <w:rFonts w:ascii="Times New Roman" w:hAnsi="Times New Roman" w:cs="Times New Roman"/>
                <w:sz w:val="20"/>
                <w:szCs w:val="20"/>
              </w:rPr>
            </w:pPr>
            <w:r w:rsidRPr="009D2D13">
              <w:rPr>
                <w:rFonts w:ascii="Times New Roman" w:hAnsi="Times New Roman" w:cs="Times New Roman"/>
                <w:sz w:val="20"/>
                <w:szCs w:val="20"/>
              </w:rPr>
              <w:t>2</w:t>
            </w:r>
          </w:p>
        </w:tc>
        <w:tc>
          <w:tcPr>
            <w:tcW w:w="723" w:type="pct"/>
            <w:tcMar>
              <w:top w:w="0" w:type="dxa"/>
              <w:bottom w:w="0" w:type="dxa"/>
            </w:tcMar>
            <w:vAlign w:val="center"/>
          </w:tcPr>
          <w:p w14:paraId="00614704" w14:textId="77777777" w:rsidR="00706D17" w:rsidRPr="009D2D13" w:rsidRDefault="00706D17" w:rsidP="009D2D13">
            <w:pPr>
              <w:pStyle w:val="ConsPlusNormal0"/>
              <w:spacing w:line="235" w:lineRule="auto"/>
              <w:jc w:val="center"/>
              <w:rPr>
                <w:rFonts w:ascii="Times New Roman" w:hAnsi="Times New Roman" w:cs="Times New Roman"/>
                <w:sz w:val="20"/>
                <w:szCs w:val="20"/>
              </w:rPr>
            </w:pPr>
            <w:r w:rsidRPr="009D2D13">
              <w:rPr>
                <w:rFonts w:ascii="Times New Roman" w:hAnsi="Times New Roman" w:cs="Times New Roman"/>
                <w:sz w:val="20"/>
                <w:szCs w:val="20"/>
              </w:rPr>
              <w:t>3</w:t>
            </w:r>
          </w:p>
        </w:tc>
        <w:tc>
          <w:tcPr>
            <w:tcW w:w="999" w:type="pct"/>
            <w:tcMar>
              <w:top w:w="0" w:type="dxa"/>
              <w:bottom w:w="0" w:type="dxa"/>
            </w:tcMar>
            <w:vAlign w:val="center"/>
          </w:tcPr>
          <w:p w14:paraId="2EEE1575" w14:textId="77777777" w:rsidR="00706D17" w:rsidRPr="009D2D13" w:rsidRDefault="00706D17" w:rsidP="009D2D13">
            <w:pPr>
              <w:pStyle w:val="ConsPlusNormal0"/>
              <w:spacing w:line="235" w:lineRule="auto"/>
              <w:jc w:val="center"/>
              <w:rPr>
                <w:rFonts w:ascii="Times New Roman" w:hAnsi="Times New Roman" w:cs="Times New Roman"/>
                <w:sz w:val="20"/>
                <w:szCs w:val="20"/>
              </w:rPr>
            </w:pPr>
            <w:r w:rsidRPr="009D2D13">
              <w:rPr>
                <w:rFonts w:ascii="Times New Roman" w:hAnsi="Times New Roman" w:cs="Times New Roman"/>
                <w:sz w:val="20"/>
                <w:szCs w:val="20"/>
              </w:rPr>
              <w:t>4</w:t>
            </w:r>
          </w:p>
        </w:tc>
        <w:tc>
          <w:tcPr>
            <w:tcW w:w="1038" w:type="pct"/>
            <w:tcMar>
              <w:top w:w="0" w:type="dxa"/>
              <w:bottom w:w="0" w:type="dxa"/>
            </w:tcMar>
            <w:vAlign w:val="center"/>
          </w:tcPr>
          <w:p w14:paraId="7EB9FB66" w14:textId="77777777" w:rsidR="00706D17" w:rsidRPr="009D2D13" w:rsidRDefault="00706D17" w:rsidP="009D2D13">
            <w:pPr>
              <w:pStyle w:val="ConsPlusNormal0"/>
              <w:spacing w:line="235" w:lineRule="auto"/>
              <w:jc w:val="center"/>
              <w:rPr>
                <w:rFonts w:ascii="Times New Roman" w:hAnsi="Times New Roman" w:cs="Times New Roman"/>
                <w:sz w:val="20"/>
                <w:szCs w:val="20"/>
              </w:rPr>
            </w:pPr>
            <w:r w:rsidRPr="009D2D13">
              <w:rPr>
                <w:rFonts w:ascii="Times New Roman" w:hAnsi="Times New Roman" w:cs="Times New Roman"/>
                <w:sz w:val="20"/>
                <w:szCs w:val="20"/>
              </w:rPr>
              <w:t>5</w:t>
            </w:r>
          </w:p>
        </w:tc>
      </w:tr>
      <w:tr w:rsidR="00706D17" w:rsidRPr="009D2D13" w14:paraId="254D1F6F" w14:textId="77777777" w:rsidTr="009D2D13">
        <w:tc>
          <w:tcPr>
            <w:tcW w:w="199" w:type="pct"/>
            <w:tcMar>
              <w:top w:w="0" w:type="dxa"/>
              <w:bottom w:w="0" w:type="dxa"/>
            </w:tcMar>
          </w:tcPr>
          <w:p w14:paraId="3A0133BA" w14:textId="77777777" w:rsidR="00706D17" w:rsidRPr="009D2D13" w:rsidRDefault="00706D17" w:rsidP="009D2D13">
            <w:pPr>
              <w:pStyle w:val="ConsPlusNormal0"/>
              <w:spacing w:line="235" w:lineRule="auto"/>
              <w:jc w:val="center"/>
              <w:rPr>
                <w:rFonts w:ascii="Times New Roman" w:hAnsi="Times New Roman" w:cs="Times New Roman"/>
                <w:sz w:val="24"/>
                <w:szCs w:val="24"/>
              </w:rPr>
            </w:pPr>
            <w:r w:rsidRPr="009D2D13">
              <w:rPr>
                <w:rFonts w:ascii="Times New Roman" w:hAnsi="Times New Roman" w:cs="Times New Roman"/>
                <w:sz w:val="24"/>
                <w:szCs w:val="24"/>
              </w:rPr>
              <w:t>1.</w:t>
            </w:r>
          </w:p>
        </w:tc>
        <w:tc>
          <w:tcPr>
            <w:tcW w:w="2041" w:type="pct"/>
            <w:tcMar>
              <w:top w:w="0" w:type="dxa"/>
              <w:bottom w:w="0" w:type="dxa"/>
            </w:tcMar>
          </w:tcPr>
          <w:p w14:paraId="5B2A41D5" w14:textId="77777777" w:rsidR="00706D17" w:rsidRPr="009D2D13" w:rsidRDefault="0080748E" w:rsidP="009D2D13">
            <w:pPr>
              <w:pStyle w:val="ConsPlusNormal0"/>
              <w:spacing w:line="235" w:lineRule="auto"/>
              <w:rPr>
                <w:rFonts w:ascii="Times New Roman" w:hAnsi="Times New Roman" w:cs="Times New Roman"/>
                <w:sz w:val="24"/>
                <w:szCs w:val="24"/>
              </w:rPr>
            </w:pPr>
            <w:r w:rsidRPr="009D2D13">
              <w:rPr>
                <w:rFonts w:ascii="Times New Roman" w:hAnsi="Times New Roman" w:cs="Times New Roman"/>
                <w:sz w:val="24"/>
                <w:szCs w:val="24"/>
              </w:rPr>
              <w:t xml:space="preserve">Оказание информационно-консультативной помощи </w:t>
            </w:r>
            <w:r w:rsidR="001C04C7" w:rsidRPr="009D2D13">
              <w:rPr>
                <w:rFonts w:ascii="Times New Roman" w:hAnsi="Times New Roman" w:cs="Times New Roman"/>
                <w:sz w:val="24"/>
                <w:szCs w:val="24"/>
              </w:rPr>
              <w:t>сельскохозяйственным товаропроизводителям о мерах поддержки в сфере растениеводства и животноводства</w:t>
            </w:r>
            <w:r w:rsidR="005519AA" w:rsidRPr="009D2D13">
              <w:rPr>
                <w:rFonts w:ascii="Times New Roman" w:hAnsi="Times New Roman" w:cs="Times New Roman"/>
                <w:sz w:val="24"/>
                <w:szCs w:val="24"/>
              </w:rPr>
              <w:t xml:space="preserve"> </w:t>
            </w:r>
          </w:p>
        </w:tc>
        <w:tc>
          <w:tcPr>
            <w:tcW w:w="723" w:type="pct"/>
            <w:tcMar>
              <w:top w:w="0" w:type="dxa"/>
              <w:bottom w:w="0" w:type="dxa"/>
            </w:tcMar>
          </w:tcPr>
          <w:p w14:paraId="7F2C6B5B" w14:textId="765850F7" w:rsidR="00706D17" w:rsidRPr="009D2D13" w:rsidRDefault="00587813" w:rsidP="009D2D13">
            <w:pPr>
              <w:pStyle w:val="ConsPlusNormal0"/>
              <w:spacing w:line="235" w:lineRule="auto"/>
              <w:jc w:val="center"/>
              <w:rPr>
                <w:rFonts w:ascii="Times New Roman" w:hAnsi="Times New Roman" w:cs="Times New Roman"/>
                <w:sz w:val="24"/>
                <w:szCs w:val="24"/>
              </w:rPr>
            </w:pPr>
            <w:r>
              <w:rPr>
                <w:rFonts w:ascii="Times New Roman" w:hAnsi="Times New Roman" w:cs="Times New Roman"/>
                <w:sz w:val="24"/>
                <w:szCs w:val="24"/>
              </w:rPr>
              <w:t>2026-2029</w:t>
            </w:r>
            <w:r w:rsidR="00706D17" w:rsidRPr="009D2D13">
              <w:rPr>
                <w:rFonts w:ascii="Times New Roman" w:hAnsi="Times New Roman" w:cs="Times New Roman"/>
                <w:sz w:val="24"/>
                <w:szCs w:val="24"/>
              </w:rPr>
              <w:t xml:space="preserve"> годы</w:t>
            </w:r>
          </w:p>
        </w:tc>
        <w:tc>
          <w:tcPr>
            <w:tcW w:w="999" w:type="pct"/>
            <w:tcMar>
              <w:top w:w="0" w:type="dxa"/>
              <w:bottom w:w="0" w:type="dxa"/>
            </w:tcMar>
          </w:tcPr>
          <w:p w14:paraId="661F803C" w14:textId="0D9A17BD" w:rsidR="00706D17" w:rsidRPr="009D2D13" w:rsidRDefault="003206BD" w:rsidP="003206BD">
            <w:pPr>
              <w:pStyle w:val="ConsPlusNormal0"/>
              <w:spacing w:line="235" w:lineRule="auto"/>
              <w:jc w:val="center"/>
              <w:rPr>
                <w:rFonts w:ascii="Times New Roman" w:hAnsi="Times New Roman" w:cs="Times New Roman"/>
                <w:sz w:val="24"/>
                <w:szCs w:val="24"/>
              </w:rPr>
            </w:pPr>
            <w:r>
              <w:rPr>
                <w:rFonts w:ascii="Times New Roman" w:hAnsi="Times New Roman" w:cs="Times New Roman"/>
                <w:sz w:val="24"/>
                <w:szCs w:val="24"/>
              </w:rPr>
              <w:t>С</w:t>
            </w:r>
            <w:r w:rsidR="00641A72" w:rsidRPr="009D2D13">
              <w:rPr>
                <w:rFonts w:ascii="Times New Roman" w:hAnsi="Times New Roman" w:cs="Times New Roman"/>
                <w:sz w:val="24"/>
                <w:szCs w:val="24"/>
              </w:rPr>
              <w:t>ектор по вопросам сельского хозяйства Администрации муниципального образования «</w:t>
            </w:r>
            <w:proofErr w:type="spellStart"/>
            <w:r w:rsidR="00641A72" w:rsidRPr="009D2D13">
              <w:rPr>
                <w:rFonts w:ascii="Times New Roman" w:hAnsi="Times New Roman" w:cs="Times New Roman"/>
                <w:sz w:val="24"/>
                <w:szCs w:val="24"/>
              </w:rPr>
              <w:t>Духовщинский</w:t>
            </w:r>
            <w:proofErr w:type="spellEnd"/>
            <w:r w:rsidR="00641A72" w:rsidRPr="009D2D13">
              <w:rPr>
                <w:rFonts w:ascii="Times New Roman" w:hAnsi="Times New Roman" w:cs="Times New Roman"/>
                <w:sz w:val="24"/>
                <w:szCs w:val="24"/>
              </w:rPr>
              <w:t xml:space="preserve"> </w:t>
            </w:r>
            <w:r w:rsidR="00641A72">
              <w:rPr>
                <w:rFonts w:ascii="Times New Roman" w:hAnsi="Times New Roman" w:cs="Times New Roman"/>
                <w:sz w:val="24"/>
                <w:szCs w:val="24"/>
              </w:rPr>
              <w:t>муниципальный округ</w:t>
            </w:r>
            <w:r w:rsidR="00641A72" w:rsidRPr="009D2D13">
              <w:rPr>
                <w:rFonts w:ascii="Times New Roman" w:hAnsi="Times New Roman" w:cs="Times New Roman"/>
                <w:sz w:val="24"/>
                <w:szCs w:val="24"/>
              </w:rPr>
              <w:t>» Смоленской области</w:t>
            </w:r>
            <w:r>
              <w:rPr>
                <w:rFonts w:ascii="Times New Roman" w:hAnsi="Times New Roman" w:cs="Times New Roman"/>
                <w:sz w:val="24"/>
                <w:szCs w:val="24"/>
              </w:rPr>
              <w:t xml:space="preserve"> </w:t>
            </w:r>
          </w:p>
        </w:tc>
        <w:tc>
          <w:tcPr>
            <w:tcW w:w="1038" w:type="pct"/>
            <w:tcMar>
              <w:top w:w="0" w:type="dxa"/>
              <w:bottom w:w="0" w:type="dxa"/>
            </w:tcMar>
          </w:tcPr>
          <w:p w14:paraId="61877980" w14:textId="5F809543" w:rsidR="00706D17" w:rsidRPr="009D2D13" w:rsidRDefault="00901E0D" w:rsidP="009D2D13">
            <w:pPr>
              <w:pStyle w:val="ConsPlusNormal0"/>
              <w:spacing w:line="235" w:lineRule="auto"/>
              <w:jc w:val="center"/>
              <w:rPr>
                <w:rFonts w:ascii="Times New Roman" w:hAnsi="Times New Roman" w:cs="Times New Roman"/>
                <w:sz w:val="24"/>
                <w:szCs w:val="24"/>
              </w:rPr>
            </w:pPr>
            <w:r w:rsidRPr="009D2D13">
              <w:rPr>
                <w:rFonts w:ascii="Times New Roman" w:hAnsi="Times New Roman" w:cs="Times New Roman"/>
                <w:sz w:val="24"/>
                <w:szCs w:val="24"/>
              </w:rPr>
              <w:t>И</w:t>
            </w:r>
            <w:r w:rsidR="001C04C7" w:rsidRPr="009D2D13">
              <w:rPr>
                <w:rFonts w:ascii="Times New Roman" w:hAnsi="Times New Roman" w:cs="Times New Roman"/>
                <w:sz w:val="24"/>
                <w:szCs w:val="24"/>
              </w:rPr>
              <w:t>нформирование сельскохозяйственных товаропроизводителей о</w:t>
            </w:r>
            <w:r w:rsidR="009D2D13">
              <w:rPr>
                <w:rFonts w:ascii="Times New Roman" w:hAnsi="Times New Roman" w:cs="Times New Roman"/>
                <w:sz w:val="24"/>
                <w:szCs w:val="24"/>
              </w:rPr>
              <w:t> </w:t>
            </w:r>
            <w:r w:rsidR="001C04C7" w:rsidRPr="009D2D13">
              <w:rPr>
                <w:rFonts w:ascii="Times New Roman" w:hAnsi="Times New Roman" w:cs="Times New Roman"/>
                <w:sz w:val="24"/>
                <w:szCs w:val="24"/>
              </w:rPr>
              <w:t>существующих мерах поддержки на территории Смоленской области</w:t>
            </w:r>
          </w:p>
        </w:tc>
      </w:tr>
      <w:tr w:rsidR="00706D17" w:rsidRPr="009D2D13" w14:paraId="1248BBC4" w14:textId="77777777" w:rsidTr="009D2D13">
        <w:tc>
          <w:tcPr>
            <w:tcW w:w="199" w:type="pct"/>
            <w:tcMar>
              <w:top w:w="0" w:type="dxa"/>
              <w:bottom w:w="0" w:type="dxa"/>
            </w:tcMar>
          </w:tcPr>
          <w:p w14:paraId="1ABBA970" w14:textId="77777777" w:rsidR="00706D17" w:rsidRPr="009D2D13" w:rsidRDefault="00706D17" w:rsidP="009D2D13">
            <w:pPr>
              <w:pStyle w:val="ConsPlusNormal0"/>
              <w:spacing w:line="235" w:lineRule="auto"/>
              <w:jc w:val="center"/>
              <w:rPr>
                <w:rFonts w:ascii="Times New Roman" w:hAnsi="Times New Roman" w:cs="Times New Roman"/>
                <w:sz w:val="24"/>
                <w:szCs w:val="24"/>
              </w:rPr>
            </w:pPr>
            <w:r w:rsidRPr="009D2D13">
              <w:rPr>
                <w:rFonts w:ascii="Times New Roman" w:hAnsi="Times New Roman" w:cs="Times New Roman"/>
                <w:sz w:val="24"/>
                <w:szCs w:val="24"/>
              </w:rPr>
              <w:t>2.</w:t>
            </w:r>
          </w:p>
        </w:tc>
        <w:tc>
          <w:tcPr>
            <w:tcW w:w="2041" w:type="pct"/>
            <w:tcMar>
              <w:top w:w="0" w:type="dxa"/>
              <w:bottom w:w="0" w:type="dxa"/>
            </w:tcMar>
          </w:tcPr>
          <w:p w14:paraId="2C5FE570" w14:textId="77777777" w:rsidR="00706D17" w:rsidRPr="009D2D13" w:rsidRDefault="001C04C7" w:rsidP="009D2D13">
            <w:pPr>
              <w:pStyle w:val="ConsPlusNormal0"/>
              <w:spacing w:line="235" w:lineRule="auto"/>
              <w:rPr>
                <w:rFonts w:ascii="Times New Roman" w:hAnsi="Times New Roman" w:cs="Times New Roman"/>
                <w:sz w:val="24"/>
                <w:szCs w:val="24"/>
              </w:rPr>
            </w:pPr>
            <w:r w:rsidRPr="009D2D13">
              <w:rPr>
                <w:rFonts w:ascii="Times New Roman" w:hAnsi="Times New Roman" w:cs="Times New Roman"/>
                <w:sz w:val="24"/>
                <w:szCs w:val="24"/>
              </w:rPr>
              <w:t>Участие в проводимых областных ярмарках</w:t>
            </w:r>
            <w:r w:rsidR="00706D17" w:rsidRPr="009D2D13">
              <w:rPr>
                <w:rFonts w:ascii="Times New Roman" w:hAnsi="Times New Roman" w:cs="Times New Roman"/>
                <w:sz w:val="24"/>
                <w:szCs w:val="24"/>
              </w:rPr>
              <w:t xml:space="preserve"> </w:t>
            </w:r>
          </w:p>
        </w:tc>
        <w:tc>
          <w:tcPr>
            <w:tcW w:w="723" w:type="pct"/>
            <w:tcMar>
              <w:top w:w="0" w:type="dxa"/>
              <w:bottom w:w="0" w:type="dxa"/>
            </w:tcMar>
          </w:tcPr>
          <w:p w14:paraId="75F1B28E" w14:textId="5837479C" w:rsidR="00706D17" w:rsidRPr="009D2D13" w:rsidRDefault="00587813" w:rsidP="009D2D13">
            <w:pPr>
              <w:pStyle w:val="ConsPlusNormal0"/>
              <w:spacing w:line="235" w:lineRule="auto"/>
              <w:jc w:val="center"/>
              <w:rPr>
                <w:rFonts w:ascii="Times New Roman" w:hAnsi="Times New Roman" w:cs="Times New Roman"/>
                <w:sz w:val="24"/>
                <w:szCs w:val="24"/>
              </w:rPr>
            </w:pPr>
            <w:r>
              <w:rPr>
                <w:rFonts w:ascii="Times New Roman" w:hAnsi="Times New Roman" w:cs="Times New Roman"/>
                <w:sz w:val="24"/>
                <w:szCs w:val="24"/>
              </w:rPr>
              <w:t xml:space="preserve">2026-2029 </w:t>
            </w:r>
            <w:r w:rsidR="00706D17" w:rsidRPr="009D2D13">
              <w:rPr>
                <w:rFonts w:ascii="Times New Roman" w:hAnsi="Times New Roman" w:cs="Times New Roman"/>
                <w:sz w:val="24"/>
                <w:szCs w:val="24"/>
              </w:rPr>
              <w:t>годы</w:t>
            </w:r>
          </w:p>
        </w:tc>
        <w:tc>
          <w:tcPr>
            <w:tcW w:w="999" w:type="pct"/>
            <w:tcMar>
              <w:top w:w="0" w:type="dxa"/>
              <w:bottom w:w="0" w:type="dxa"/>
            </w:tcMar>
          </w:tcPr>
          <w:p w14:paraId="545BEC9E" w14:textId="5D806F81" w:rsidR="00706D17" w:rsidRPr="009D2D13" w:rsidRDefault="003206BD" w:rsidP="003206BD">
            <w:pPr>
              <w:pStyle w:val="ConsPlusNormal0"/>
              <w:spacing w:line="235" w:lineRule="auto"/>
              <w:jc w:val="center"/>
              <w:rPr>
                <w:rFonts w:ascii="Times New Roman" w:hAnsi="Times New Roman" w:cs="Times New Roman"/>
                <w:sz w:val="24"/>
                <w:szCs w:val="24"/>
              </w:rPr>
            </w:pPr>
            <w:r>
              <w:rPr>
                <w:rFonts w:ascii="Times New Roman" w:hAnsi="Times New Roman" w:cs="Times New Roman"/>
                <w:sz w:val="24"/>
                <w:szCs w:val="24"/>
              </w:rPr>
              <w:t>С</w:t>
            </w:r>
            <w:r w:rsidR="00641A72" w:rsidRPr="009D2D13">
              <w:rPr>
                <w:rFonts w:ascii="Times New Roman" w:hAnsi="Times New Roman" w:cs="Times New Roman"/>
                <w:sz w:val="24"/>
                <w:szCs w:val="24"/>
              </w:rPr>
              <w:t>ектор по вопросам сельского хозяйства Администрации муниципального образования «</w:t>
            </w:r>
            <w:proofErr w:type="spellStart"/>
            <w:r w:rsidR="00641A72" w:rsidRPr="009D2D13">
              <w:rPr>
                <w:rFonts w:ascii="Times New Roman" w:hAnsi="Times New Roman" w:cs="Times New Roman"/>
                <w:sz w:val="24"/>
                <w:szCs w:val="24"/>
              </w:rPr>
              <w:t>Духовщинский</w:t>
            </w:r>
            <w:proofErr w:type="spellEnd"/>
            <w:r w:rsidR="00641A72" w:rsidRPr="009D2D13">
              <w:rPr>
                <w:rFonts w:ascii="Times New Roman" w:hAnsi="Times New Roman" w:cs="Times New Roman"/>
                <w:sz w:val="24"/>
                <w:szCs w:val="24"/>
              </w:rPr>
              <w:t xml:space="preserve"> </w:t>
            </w:r>
            <w:r w:rsidR="00641A72">
              <w:rPr>
                <w:rFonts w:ascii="Times New Roman" w:hAnsi="Times New Roman" w:cs="Times New Roman"/>
                <w:sz w:val="24"/>
                <w:szCs w:val="24"/>
              </w:rPr>
              <w:t>муниципальный округ</w:t>
            </w:r>
            <w:r w:rsidR="00641A72" w:rsidRPr="009D2D13">
              <w:rPr>
                <w:rFonts w:ascii="Times New Roman" w:hAnsi="Times New Roman" w:cs="Times New Roman"/>
                <w:sz w:val="24"/>
                <w:szCs w:val="24"/>
              </w:rPr>
              <w:t>» Смоленской области</w:t>
            </w:r>
            <w:r>
              <w:rPr>
                <w:rFonts w:ascii="Times New Roman" w:hAnsi="Times New Roman" w:cs="Times New Roman"/>
                <w:sz w:val="24"/>
                <w:szCs w:val="24"/>
              </w:rPr>
              <w:t xml:space="preserve"> </w:t>
            </w:r>
          </w:p>
        </w:tc>
        <w:tc>
          <w:tcPr>
            <w:tcW w:w="1038" w:type="pct"/>
            <w:tcMar>
              <w:top w:w="0" w:type="dxa"/>
              <w:bottom w:w="0" w:type="dxa"/>
            </w:tcMar>
          </w:tcPr>
          <w:p w14:paraId="65914D20" w14:textId="5F6A25C7" w:rsidR="00706D17" w:rsidRPr="009D2D13" w:rsidRDefault="00901E0D" w:rsidP="00641A72">
            <w:pPr>
              <w:pStyle w:val="ConsPlusNormal0"/>
              <w:spacing w:line="235" w:lineRule="auto"/>
              <w:jc w:val="center"/>
              <w:rPr>
                <w:rFonts w:ascii="Times New Roman" w:hAnsi="Times New Roman" w:cs="Times New Roman"/>
                <w:sz w:val="24"/>
                <w:szCs w:val="24"/>
              </w:rPr>
            </w:pPr>
            <w:r w:rsidRPr="009D2D13">
              <w:rPr>
                <w:rFonts w:ascii="Times New Roman" w:hAnsi="Times New Roman" w:cs="Times New Roman"/>
                <w:sz w:val="24"/>
                <w:szCs w:val="24"/>
              </w:rPr>
              <w:t>У</w:t>
            </w:r>
            <w:r w:rsidR="001C04C7" w:rsidRPr="009D2D13">
              <w:rPr>
                <w:rFonts w:ascii="Times New Roman" w:hAnsi="Times New Roman" w:cs="Times New Roman"/>
                <w:sz w:val="24"/>
                <w:szCs w:val="24"/>
              </w:rPr>
              <w:t>величение рынков сбыта сельскохозяйственной продукции, производимой на территории муниципального образования «</w:t>
            </w:r>
            <w:proofErr w:type="spellStart"/>
            <w:r w:rsidR="001C04C7" w:rsidRPr="009D2D13">
              <w:rPr>
                <w:rFonts w:ascii="Times New Roman" w:hAnsi="Times New Roman" w:cs="Times New Roman"/>
                <w:sz w:val="24"/>
                <w:szCs w:val="24"/>
              </w:rPr>
              <w:t>Духовщинский</w:t>
            </w:r>
            <w:proofErr w:type="spellEnd"/>
            <w:r w:rsidR="001C04C7" w:rsidRPr="009D2D13">
              <w:rPr>
                <w:rFonts w:ascii="Times New Roman" w:hAnsi="Times New Roman" w:cs="Times New Roman"/>
                <w:sz w:val="24"/>
                <w:szCs w:val="24"/>
              </w:rPr>
              <w:t xml:space="preserve"> </w:t>
            </w:r>
            <w:r w:rsidR="00641A72">
              <w:rPr>
                <w:rFonts w:ascii="Times New Roman" w:hAnsi="Times New Roman" w:cs="Times New Roman"/>
                <w:sz w:val="24"/>
                <w:szCs w:val="24"/>
              </w:rPr>
              <w:t>муниципальный округ</w:t>
            </w:r>
            <w:r w:rsidR="001C04C7" w:rsidRPr="009D2D13">
              <w:rPr>
                <w:rFonts w:ascii="Times New Roman" w:hAnsi="Times New Roman" w:cs="Times New Roman"/>
                <w:sz w:val="24"/>
                <w:szCs w:val="24"/>
              </w:rPr>
              <w:t>» Смоленской области</w:t>
            </w:r>
          </w:p>
        </w:tc>
      </w:tr>
      <w:tr w:rsidR="00706D17" w:rsidRPr="009D2D13" w14:paraId="1A2FAE43" w14:textId="77777777" w:rsidTr="009D2D13">
        <w:tc>
          <w:tcPr>
            <w:tcW w:w="199" w:type="pct"/>
            <w:tcMar>
              <w:top w:w="0" w:type="dxa"/>
              <w:bottom w:w="0" w:type="dxa"/>
            </w:tcMar>
          </w:tcPr>
          <w:p w14:paraId="0B57FA57" w14:textId="77777777" w:rsidR="00706D17" w:rsidRPr="009D2D13" w:rsidRDefault="00706D17" w:rsidP="009D2D13">
            <w:pPr>
              <w:pStyle w:val="ConsPlusNormal0"/>
              <w:spacing w:line="235" w:lineRule="auto"/>
              <w:jc w:val="center"/>
              <w:rPr>
                <w:rFonts w:ascii="Times New Roman" w:hAnsi="Times New Roman" w:cs="Times New Roman"/>
                <w:sz w:val="24"/>
                <w:szCs w:val="24"/>
              </w:rPr>
            </w:pPr>
            <w:r w:rsidRPr="009D2D13">
              <w:rPr>
                <w:rFonts w:ascii="Times New Roman" w:hAnsi="Times New Roman" w:cs="Times New Roman"/>
                <w:sz w:val="24"/>
                <w:szCs w:val="24"/>
              </w:rPr>
              <w:t>3.</w:t>
            </w:r>
          </w:p>
        </w:tc>
        <w:tc>
          <w:tcPr>
            <w:tcW w:w="2041" w:type="pct"/>
            <w:tcMar>
              <w:top w:w="0" w:type="dxa"/>
              <w:bottom w:w="0" w:type="dxa"/>
            </w:tcMar>
          </w:tcPr>
          <w:p w14:paraId="492B8E8E" w14:textId="77777777" w:rsidR="00706D17" w:rsidRPr="009D2D13" w:rsidRDefault="0075792F" w:rsidP="009D2D13">
            <w:pPr>
              <w:pStyle w:val="ConsPlusNormal0"/>
              <w:spacing w:line="235" w:lineRule="auto"/>
              <w:rPr>
                <w:rFonts w:ascii="Times New Roman" w:hAnsi="Times New Roman" w:cs="Times New Roman"/>
                <w:sz w:val="24"/>
                <w:szCs w:val="24"/>
              </w:rPr>
            </w:pPr>
            <w:r w:rsidRPr="009D2D13">
              <w:rPr>
                <w:rFonts w:ascii="Times New Roman" w:hAnsi="Times New Roman" w:cs="Times New Roman"/>
                <w:sz w:val="24"/>
                <w:szCs w:val="24"/>
              </w:rPr>
              <w:t>Организация и п</w:t>
            </w:r>
            <w:r w:rsidR="001C04C7" w:rsidRPr="009D2D13">
              <w:rPr>
                <w:rFonts w:ascii="Times New Roman" w:hAnsi="Times New Roman" w:cs="Times New Roman"/>
                <w:sz w:val="24"/>
                <w:szCs w:val="24"/>
              </w:rPr>
              <w:t>роведение районной сельскохозяйственной ярмарки</w:t>
            </w:r>
          </w:p>
        </w:tc>
        <w:tc>
          <w:tcPr>
            <w:tcW w:w="723" w:type="pct"/>
            <w:tcMar>
              <w:top w:w="0" w:type="dxa"/>
              <w:bottom w:w="0" w:type="dxa"/>
            </w:tcMar>
          </w:tcPr>
          <w:p w14:paraId="2708CB35" w14:textId="0D2934DC" w:rsidR="00706D17" w:rsidRPr="009D2D13" w:rsidRDefault="00587813" w:rsidP="009D2D13">
            <w:pPr>
              <w:pStyle w:val="ConsPlusNormal0"/>
              <w:spacing w:line="235" w:lineRule="auto"/>
              <w:jc w:val="center"/>
              <w:rPr>
                <w:rFonts w:ascii="Times New Roman" w:hAnsi="Times New Roman" w:cs="Times New Roman"/>
                <w:sz w:val="24"/>
                <w:szCs w:val="24"/>
              </w:rPr>
            </w:pPr>
            <w:r>
              <w:rPr>
                <w:rFonts w:ascii="Times New Roman" w:hAnsi="Times New Roman" w:cs="Times New Roman"/>
                <w:sz w:val="24"/>
                <w:szCs w:val="24"/>
              </w:rPr>
              <w:t>2026</w:t>
            </w:r>
            <w:r w:rsidR="00706D17" w:rsidRPr="009D2D13">
              <w:rPr>
                <w:rFonts w:ascii="Times New Roman" w:hAnsi="Times New Roman" w:cs="Times New Roman"/>
                <w:sz w:val="24"/>
                <w:szCs w:val="24"/>
              </w:rPr>
              <w:t>-202</w:t>
            </w:r>
            <w:r>
              <w:rPr>
                <w:rFonts w:ascii="Times New Roman" w:hAnsi="Times New Roman" w:cs="Times New Roman"/>
                <w:sz w:val="24"/>
                <w:szCs w:val="24"/>
              </w:rPr>
              <w:t>9</w:t>
            </w:r>
            <w:r w:rsidR="00706D17" w:rsidRPr="009D2D13">
              <w:rPr>
                <w:rFonts w:ascii="Times New Roman" w:hAnsi="Times New Roman" w:cs="Times New Roman"/>
                <w:sz w:val="24"/>
                <w:szCs w:val="24"/>
              </w:rPr>
              <w:t xml:space="preserve"> годы</w:t>
            </w:r>
          </w:p>
        </w:tc>
        <w:tc>
          <w:tcPr>
            <w:tcW w:w="999" w:type="pct"/>
            <w:tcMar>
              <w:top w:w="0" w:type="dxa"/>
              <w:bottom w:w="0" w:type="dxa"/>
            </w:tcMar>
          </w:tcPr>
          <w:p w14:paraId="17688021" w14:textId="78B84FF8" w:rsidR="00706D17" w:rsidRPr="009D2D13" w:rsidRDefault="003206BD" w:rsidP="003206BD">
            <w:pPr>
              <w:pStyle w:val="ConsPlusNormal0"/>
              <w:spacing w:line="235" w:lineRule="auto"/>
              <w:jc w:val="center"/>
              <w:rPr>
                <w:rFonts w:ascii="Times New Roman" w:hAnsi="Times New Roman" w:cs="Times New Roman"/>
                <w:sz w:val="24"/>
                <w:szCs w:val="24"/>
              </w:rPr>
            </w:pPr>
            <w:r>
              <w:rPr>
                <w:rFonts w:ascii="Times New Roman" w:hAnsi="Times New Roman" w:cs="Times New Roman"/>
                <w:sz w:val="24"/>
                <w:szCs w:val="24"/>
              </w:rPr>
              <w:t>С</w:t>
            </w:r>
            <w:r w:rsidR="00641A72" w:rsidRPr="009D2D13">
              <w:rPr>
                <w:rFonts w:ascii="Times New Roman" w:hAnsi="Times New Roman" w:cs="Times New Roman"/>
                <w:sz w:val="24"/>
                <w:szCs w:val="24"/>
              </w:rPr>
              <w:t>ектор по вопросам сельского хозяйства Администрации муниципального образования «</w:t>
            </w:r>
            <w:proofErr w:type="spellStart"/>
            <w:r w:rsidR="00641A72" w:rsidRPr="009D2D13">
              <w:rPr>
                <w:rFonts w:ascii="Times New Roman" w:hAnsi="Times New Roman" w:cs="Times New Roman"/>
                <w:sz w:val="24"/>
                <w:szCs w:val="24"/>
              </w:rPr>
              <w:t>Духовщинский</w:t>
            </w:r>
            <w:proofErr w:type="spellEnd"/>
            <w:r w:rsidR="00641A72" w:rsidRPr="009D2D13">
              <w:rPr>
                <w:rFonts w:ascii="Times New Roman" w:hAnsi="Times New Roman" w:cs="Times New Roman"/>
                <w:sz w:val="24"/>
                <w:szCs w:val="24"/>
              </w:rPr>
              <w:t xml:space="preserve"> </w:t>
            </w:r>
            <w:r w:rsidR="00641A72">
              <w:rPr>
                <w:rFonts w:ascii="Times New Roman" w:hAnsi="Times New Roman" w:cs="Times New Roman"/>
                <w:sz w:val="24"/>
                <w:szCs w:val="24"/>
              </w:rPr>
              <w:t>муниципальный округ</w:t>
            </w:r>
            <w:r w:rsidR="00641A72" w:rsidRPr="009D2D13">
              <w:rPr>
                <w:rFonts w:ascii="Times New Roman" w:hAnsi="Times New Roman" w:cs="Times New Roman"/>
                <w:sz w:val="24"/>
                <w:szCs w:val="24"/>
              </w:rPr>
              <w:t>» Смоленской области</w:t>
            </w:r>
            <w:r>
              <w:rPr>
                <w:rFonts w:ascii="Times New Roman" w:hAnsi="Times New Roman" w:cs="Times New Roman"/>
                <w:sz w:val="24"/>
                <w:szCs w:val="24"/>
              </w:rPr>
              <w:t xml:space="preserve"> </w:t>
            </w:r>
          </w:p>
        </w:tc>
        <w:tc>
          <w:tcPr>
            <w:tcW w:w="1038" w:type="pct"/>
            <w:tcMar>
              <w:top w:w="0" w:type="dxa"/>
              <w:bottom w:w="0" w:type="dxa"/>
            </w:tcMar>
          </w:tcPr>
          <w:p w14:paraId="1F083D98" w14:textId="324AFCEB" w:rsidR="00706D17" w:rsidRPr="009D2D13" w:rsidRDefault="00901E0D" w:rsidP="00641A72">
            <w:pPr>
              <w:pStyle w:val="ConsPlusNormal0"/>
              <w:spacing w:line="235" w:lineRule="auto"/>
              <w:jc w:val="center"/>
              <w:rPr>
                <w:rFonts w:ascii="Times New Roman" w:hAnsi="Times New Roman" w:cs="Times New Roman"/>
                <w:sz w:val="24"/>
                <w:szCs w:val="24"/>
              </w:rPr>
            </w:pPr>
            <w:r w:rsidRPr="009D2D13">
              <w:rPr>
                <w:rFonts w:ascii="Times New Roman" w:hAnsi="Times New Roman" w:cs="Times New Roman"/>
                <w:sz w:val="24"/>
                <w:szCs w:val="24"/>
              </w:rPr>
              <w:t>С</w:t>
            </w:r>
            <w:r w:rsidR="001C04C7" w:rsidRPr="009D2D13">
              <w:rPr>
                <w:rFonts w:ascii="Times New Roman" w:hAnsi="Times New Roman" w:cs="Times New Roman"/>
                <w:sz w:val="24"/>
                <w:szCs w:val="24"/>
              </w:rPr>
              <w:t>одействие развитию рынка сбыта сельскохозяйственной продукции, производимой на территории муниципального образования «</w:t>
            </w:r>
            <w:proofErr w:type="spellStart"/>
            <w:r w:rsidR="001C04C7" w:rsidRPr="009D2D13">
              <w:rPr>
                <w:rFonts w:ascii="Times New Roman" w:hAnsi="Times New Roman" w:cs="Times New Roman"/>
                <w:sz w:val="24"/>
                <w:szCs w:val="24"/>
              </w:rPr>
              <w:t>Духовщинский</w:t>
            </w:r>
            <w:proofErr w:type="spellEnd"/>
            <w:r w:rsidR="001C04C7" w:rsidRPr="009D2D13">
              <w:rPr>
                <w:rFonts w:ascii="Times New Roman" w:hAnsi="Times New Roman" w:cs="Times New Roman"/>
                <w:sz w:val="24"/>
                <w:szCs w:val="24"/>
              </w:rPr>
              <w:t xml:space="preserve"> </w:t>
            </w:r>
            <w:r w:rsidR="00641A72">
              <w:rPr>
                <w:rFonts w:ascii="Times New Roman" w:hAnsi="Times New Roman" w:cs="Times New Roman"/>
                <w:sz w:val="24"/>
                <w:szCs w:val="24"/>
              </w:rPr>
              <w:t>муниципальный округ</w:t>
            </w:r>
            <w:r w:rsidR="001C04C7" w:rsidRPr="009D2D13">
              <w:rPr>
                <w:rFonts w:ascii="Times New Roman" w:hAnsi="Times New Roman" w:cs="Times New Roman"/>
                <w:sz w:val="24"/>
                <w:szCs w:val="24"/>
              </w:rPr>
              <w:t>» Смоленской области</w:t>
            </w:r>
          </w:p>
        </w:tc>
      </w:tr>
    </w:tbl>
    <w:p w14:paraId="323D031A" w14:textId="77777777" w:rsidR="00BC0C53" w:rsidRPr="009D2D13" w:rsidRDefault="00BC0C53" w:rsidP="009D2D13">
      <w:pPr>
        <w:jc w:val="center"/>
        <w:rPr>
          <w:sz w:val="16"/>
          <w:szCs w:val="16"/>
        </w:rPr>
      </w:pPr>
    </w:p>
    <w:p w14:paraId="69ACD037" w14:textId="2A8DAAC2" w:rsidR="003D711C" w:rsidRPr="009D2D13" w:rsidRDefault="003D711C" w:rsidP="00BB361A">
      <w:pPr>
        <w:numPr>
          <w:ilvl w:val="0"/>
          <w:numId w:val="34"/>
        </w:numPr>
        <w:spacing w:line="233" w:lineRule="auto"/>
        <w:jc w:val="center"/>
        <w:rPr>
          <w:b/>
          <w:sz w:val="28"/>
          <w:szCs w:val="28"/>
        </w:rPr>
      </w:pPr>
      <w:r w:rsidRPr="009D2D13">
        <w:rPr>
          <w:b/>
          <w:sz w:val="28"/>
          <w:szCs w:val="28"/>
        </w:rPr>
        <w:t xml:space="preserve">Рынок </w:t>
      </w:r>
      <w:r w:rsidR="002239F9" w:rsidRPr="009D2D13">
        <w:rPr>
          <w:b/>
          <w:sz w:val="28"/>
          <w:szCs w:val="24"/>
        </w:rPr>
        <w:t>ритуальных услуг</w:t>
      </w:r>
    </w:p>
    <w:p w14:paraId="25BCAAAB" w14:textId="77777777" w:rsidR="00BC0C53" w:rsidRPr="009D2D13" w:rsidRDefault="00BC0C53" w:rsidP="00082648">
      <w:pPr>
        <w:spacing w:line="233" w:lineRule="auto"/>
        <w:jc w:val="center"/>
        <w:rPr>
          <w:sz w:val="16"/>
          <w:szCs w:val="16"/>
        </w:rPr>
      </w:pPr>
    </w:p>
    <w:p w14:paraId="51EC300C" w14:textId="1B1FE80B" w:rsidR="00600908" w:rsidRPr="009D2D13" w:rsidRDefault="00600908" w:rsidP="00082648">
      <w:pPr>
        <w:spacing w:line="233" w:lineRule="auto"/>
        <w:ind w:firstLine="709"/>
        <w:jc w:val="both"/>
        <w:rPr>
          <w:sz w:val="28"/>
          <w:szCs w:val="28"/>
        </w:rPr>
      </w:pPr>
      <w:r w:rsidRPr="009D2D13">
        <w:rPr>
          <w:sz w:val="28"/>
          <w:szCs w:val="28"/>
        </w:rPr>
        <w:t>Исходная фактическая информация (в том числе в числовом выражении) в отношении ситуации, сложившейся на</w:t>
      </w:r>
      <w:r w:rsidR="00AA57C0" w:rsidRPr="009D2D13">
        <w:rPr>
          <w:sz w:val="28"/>
          <w:szCs w:val="28"/>
        </w:rPr>
        <w:t> </w:t>
      </w:r>
      <w:r w:rsidRPr="009D2D13">
        <w:rPr>
          <w:sz w:val="28"/>
          <w:szCs w:val="28"/>
        </w:rPr>
        <w:t>рынке ритуальных услуг на территории муниципального образования «</w:t>
      </w:r>
      <w:proofErr w:type="spellStart"/>
      <w:r w:rsidRPr="009D2D13">
        <w:rPr>
          <w:sz w:val="28"/>
          <w:szCs w:val="28"/>
        </w:rPr>
        <w:t>Духовщинский</w:t>
      </w:r>
      <w:proofErr w:type="spellEnd"/>
      <w:r w:rsidRPr="009D2D13">
        <w:rPr>
          <w:sz w:val="28"/>
          <w:szCs w:val="28"/>
        </w:rPr>
        <w:t xml:space="preserve"> </w:t>
      </w:r>
      <w:r w:rsidR="00641A72">
        <w:rPr>
          <w:sz w:val="28"/>
          <w:szCs w:val="28"/>
        </w:rPr>
        <w:t>муниципальный округ</w:t>
      </w:r>
      <w:r w:rsidRPr="009D2D13">
        <w:rPr>
          <w:sz w:val="28"/>
          <w:szCs w:val="28"/>
        </w:rPr>
        <w:t>» Смоленской области, и</w:t>
      </w:r>
      <w:r w:rsidR="00AA57C0" w:rsidRPr="009D2D13">
        <w:rPr>
          <w:sz w:val="28"/>
          <w:szCs w:val="28"/>
        </w:rPr>
        <w:t> </w:t>
      </w:r>
      <w:r w:rsidRPr="009D2D13">
        <w:rPr>
          <w:sz w:val="28"/>
          <w:szCs w:val="28"/>
        </w:rPr>
        <w:t>ее</w:t>
      </w:r>
      <w:r w:rsidR="00AA57C0" w:rsidRPr="009D2D13">
        <w:rPr>
          <w:sz w:val="28"/>
          <w:szCs w:val="28"/>
        </w:rPr>
        <w:t> </w:t>
      </w:r>
      <w:r w:rsidRPr="009D2D13">
        <w:rPr>
          <w:sz w:val="28"/>
          <w:szCs w:val="28"/>
        </w:rPr>
        <w:t>проблематика.</w:t>
      </w:r>
    </w:p>
    <w:p w14:paraId="6CFC1299" w14:textId="3F7C5175" w:rsidR="00D66459" w:rsidRPr="009D2D13" w:rsidRDefault="00D66459" w:rsidP="00082648">
      <w:pPr>
        <w:spacing w:line="233" w:lineRule="auto"/>
        <w:ind w:firstLine="709"/>
        <w:jc w:val="both"/>
        <w:rPr>
          <w:sz w:val="28"/>
          <w:szCs w:val="28"/>
        </w:rPr>
      </w:pPr>
      <w:r w:rsidRPr="009D2D13">
        <w:rPr>
          <w:sz w:val="28"/>
          <w:szCs w:val="28"/>
        </w:rPr>
        <w:t xml:space="preserve">Рынок ритуальных услуг является одной из наиболее социально значимых отраслей и затрагивает интересы всего населения Духовщинского </w:t>
      </w:r>
      <w:r w:rsidR="009607FC">
        <w:rPr>
          <w:sz w:val="28"/>
          <w:szCs w:val="28"/>
        </w:rPr>
        <w:t>муниципального округа</w:t>
      </w:r>
      <w:r w:rsidRPr="009D2D13">
        <w:rPr>
          <w:sz w:val="28"/>
          <w:szCs w:val="28"/>
        </w:rPr>
        <w:t xml:space="preserve"> Смоленской области.</w:t>
      </w:r>
    </w:p>
    <w:p w14:paraId="1D627A69" w14:textId="43C44C93" w:rsidR="001E7B70" w:rsidRPr="009D2D13" w:rsidRDefault="00641A72" w:rsidP="00082648">
      <w:pPr>
        <w:spacing w:line="233" w:lineRule="auto"/>
        <w:ind w:firstLine="709"/>
        <w:jc w:val="both"/>
        <w:rPr>
          <w:sz w:val="28"/>
          <w:szCs w:val="28"/>
        </w:rPr>
      </w:pPr>
      <w:r>
        <w:rPr>
          <w:sz w:val="28"/>
          <w:szCs w:val="28"/>
        </w:rPr>
        <w:t xml:space="preserve">По состоянию </w:t>
      </w:r>
      <w:r w:rsidR="00154281">
        <w:rPr>
          <w:sz w:val="28"/>
          <w:szCs w:val="28"/>
        </w:rPr>
        <w:t>на 01.01.2026</w:t>
      </w:r>
      <w:r w:rsidR="001E7B70" w:rsidRPr="009D2D13">
        <w:rPr>
          <w:sz w:val="28"/>
          <w:szCs w:val="28"/>
        </w:rPr>
        <w:t xml:space="preserve"> года, согласно Дислокации предприятий бытового обслуживания населения муниципального образования «</w:t>
      </w:r>
      <w:proofErr w:type="spellStart"/>
      <w:r w:rsidR="001E7B70" w:rsidRPr="009D2D13">
        <w:rPr>
          <w:sz w:val="28"/>
          <w:szCs w:val="28"/>
        </w:rPr>
        <w:t>Духовщинский</w:t>
      </w:r>
      <w:proofErr w:type="spellEnd"/>
      <w:r w:rsidR="001E7B70" w:rsidRPr="009D2D13">
        <w:rPr>
          <w:sz w:val="28"/>
          <w:szCs w:val="28"/>
        </w:rPr>
        <w:t xml:space="preserve"> </w:t>
      </w:r>
      <w:r w:rsidR="002B711A">
        <w:rPr>
          <w:sz w:val="28"/>
          <w:szCs w:val="28"/>
        </w:rPr>
        <w:t>муниципальный округ</w:t>
      </w:r>
      <w:r w:rsidR="001E7B70" w:rsidRPr="009D2D13">
        <w:rPr>
          <w:sz w:val="28"/>
          <w:szCs w:val="28"/>
        </w:rPr>
        <w:t xml:space="preserve">» Смоленской области, на территории Духовщинского </w:t>
      </w:r>
      <w:r w:rsidR="009607FC">
        <w:rPr>
          <w:sz w:val="28"/>
          <w:szCs w:val="28"/>
        </w:rPr>
        <w:t>муниципального округа</w:t>
      </w:r>
      <w:r w:rsidR="001E7B70" w:rsidRPr="009D2D13">
        <w:rPr>
          <w:sz w:val="28"/>
          <w:szCs w:val="28"/>
        </w:rPr>
        <w:t xml:space="preserve"> Смоленской области осуществляют деятельность </w:t>
      </w:r>
      <w:r w:rsidR="002467E5" w:rsidRPr="009D2D13">
        <w:rPr>
          <w:sz w:val="28"/>
          <w:szCs w:val="28"/>
        </w:rPr>
        <w:t xml:space="preserve">в сфере организации похорон и предоставление связанных с ними услуг </w:t>
      </w:r>
      <w:r>
        <w:rPr>
          <w:sz w:val="28"/>
          <w:szCs w:val="28"/>
        </w:rPr>
        <w:t>3</w:t>
      </w:r>
      <w:r w:rsidR="00AA57C0" w:rsidRPr="009D2D13">
        <w:rPr>
          <w:sz w:val="28"/>
          <w:szCs w:val="28"/>
        </w:rPr>
        <w:t> </w:t>
      </w:r>
      <w:r w:rsidR="009607FC">
        <w:rPr>
          <w:sz w:val="28"/>
          <w:szCs w:val="28"/>
        </w:rPr>
        <w:t>субъекта малого и </w:t>
      </w:r>
      <w:r w:rsidR="001E7B70" w:rsidRPr="009D2D13">
        <w:rPr>
          <w:sz w:val="28"/>
          <w:szCs w:val="28"/>
        </w:rPr>
        <w:t>среднег</w:t>
      </w:r>
      <w:r w:rsidR="002467E5" w:rsidRPr="009D2D13">
        <w:rPr>
          <w:sz w:val="28"/>
          <w:szCs w:val="28"/>
        </w:rPr>
        <w:t>о предпринимательства</w:t>
      </w:r>
      <w:r w:rsidR="00EE024D">
        <w:rPr>
          <w:sz w:val="28"/>
          <w:szCs w:val="28"/>
        </w:rPr>
        <w:t>, 1 субъект МСП осуществляет розничную продажу ритуальных принадлежностей</w:t>
      </w:r>
      <w:r w:rsidR="002467E5" w:rsidRPr="009D2D13">
        <w:rPr>
          <w:sz w:val="28"/>
          <w:szCs w:val="28"/>
        </w:rPr>
        <w:t>.</w:t>
      </w:r>
    </w:p>
    <w:p w14:paraId="65FEC750" w14:textId="5FED5C6A" w:rsidR="002467E5" w:rsidRPr="009D2D13" w:rsidRDefault="002467E5" w:rsidP="00082648">
      <w:pPr>
        <w:spacing w:line="233" w:lineRule="auto"/>
        <w:ind w:firstLine="709"/>
        <w:jc w:val="both"/>
        <w:rPr>
          <w:sz w:val="28"/>
          <w:szCs w:val="28"/>
        </w:rPr>
      </w:pPr>
      <w:r w:rsidRPr="009D2D13">
        <w:rPr>
          <w:sz w:val="28"/>
          <w:szCs w:val="28"/>
        </w:rPr>
        <w:t xml:space="preserve">Факторы, ограничивающие развитие конкуренции на рынке в </w:t>
      </w:r>
      <w:proofErr w:type="spellStart"/>
      <w:r w:rsidRPr="009D2D13">
        <w:rPr>
          <w:sz w:val="28"/>
          <w:szCs w:val="28"/>
        </w:rPr>
        <w:t>Духовщинском</w:t>
      </w:r>
      <w:proofErr w:type="spellEnd"/>
      <w:r w:rsidRPr="009D2D13">
        <w:rPr>
          <w:sz w:val="28"/>
          <w:szCs w:val="28"/>
        </w:rPr>
        <w:t xml:space="preserve"> </w:t>
      </w:r>
      <w:r w:rsidR="00EE024D">
        <w:rPr>
          <w:sz w:val="28"/>
          <w:szCs w:val="28"/>
        </w:rPr>
        <w:t>муниципальном округе</w:t>
      </w:r>
      <w:r w:rsidRPr="009D2D13">
        <w:rPr>
          <w:sz w:val="28"/>
          <w:szCs w:val="28"/>
        </w:rPr>
        <w:t xml:space="preserve"> Смоленской области, отсутствуют.</w:t>
      </w:r>
    </w:p>
    <w:p w14:paraId="7A31389A" w14:textId="77777777" w:rsidR="002467E5" w:rsidRPr="009D2D13" w:rsidRDefault="002467E5" w:rsidP="00082648">
      <w:pPr>
        <w:spacing w:line="233" w:lineRule="auto"/>
        <w:ind w:firstLine="709"/>
        <w:jc w:val="both"/>
        <w:rPr>
          <w:sz w:val="16"/>
          <w:szCs w:val="16"/>
        </w:rPr>
      </w:pPr>
    </w:p>
    <w:p w14:paraId="4D556567" w14:textId="3E337A16" w:rsidR="002467E5" w:rsidRPr="009D2D13" w:rsidRDefault="002467E5" w:rsidP="00082648">
      <w:pPr>
        <w:tabs>
          <w:tab w:val="left" w:pos="993"/>
        </w:tabs>
        <w:spacing w:line="233" w:lineRule="auto"/>
        <w:ind w:firstLine="709"/>
        <w:rPr>
          <w:sz w:val="28"/>
          <w:szCs w:val="28"/>
        </w:rPr>
      </w:pPr>
      <w:r w:rsidRPr="009D2D13">
        <w:rPr>
          <w:sz w:val="28"/>
          <w:szCs w:val="28"/>
        </w:rPr>
        <w:t>3.1</w:t>
      </w:r>
      <w:r w:rsidR="00082648">
        <w:rPr>
          <w:sz w:val="28"/>
          <w:szCs w:val="28"/>
        </w:rPr>
        <w:t>. </w:t>
      </w:r>
      <w:r w:rsidRPr="009D2D13">
        <w:rPr>
          <w:sz w:val="28"/>
          <w:szCs w:val="28"/>
        </w:rPr>
        <w:t>Ключевой показатель развития конкуренции на рынке ритуальных услуг</w:t>
      </w:r>
    </w:p>
    <w:p w14:paraId="60200B30" w14:textId="77777777" w:rsidR="0076394D" w:rsidRPr="009D2D13" w:rsidRDefault="0076394D" w:rsidP="00082648">
      <w:pPr>
        <w:spacing w:line="233" w:lineRule="auto"/>
        <w:ind w:firstLine="567"/>
        <w:rPr>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2"/>
        <w:gridCol w:w="3748"/>
        <w:gridCol w:w="1544"/>
        <w:gridCol w:w="1127"/>
        <w:gridCol w:w="1403"/>
        <w:gridCol w:w="1409"/>
        <w:gridCol w:w="1403"/>
        <w:gridCol w:w="1406"/>
        <w:gridCol w:w="2982"/>
      </w:tblGrid>
      <w:tr w:rsidR="002467E5" w:rsidRPr="009D2D13" w14:paraId="4EE69B8B" w14:textId="77777777" w:rsidTr="009D2D13">
        <w:tc>
          <w:tcPr>
            <w:tcW w:w="214" w:type="pct"/>
            <w:vMerge w:val="restart"/>
            <w:tcMar>
              <w:top w:w="0" w:type="dxa"/>
              <w:bottom w:w="0" w:type="dxa"/>
            </w:tcMar>
          </w:tcPr>
          <w:p w14:paraId="485A2A6C" w14:textId="77777777" w:rsidR="002467E5" w:rsidRPr="009D2D13" w:rsidRDefault="002467E5" w:rsidP="00082648">
            <w:pPr>
              <w:pStyle w:val="ConsPlusNormal0"/>
              <w:spacing w:line="233" w:lineRule="auto"/>
              <w:jc w:val="center"/>
              <w:rPr>
                <w:rFonts w:ascii="Times New Roman" w:hAnsi="Times New Roman" w:cs="Times New Roman"/>
                <w:sz w:val="24"/>
                <w:szCs w:val="24"/>
              </w:rPr>
            </w:pPr>
            <w:r w:rsidRPr="009D2D13">
              <w:rPr>
                <w:rFonts w:ascii="Times New Roman" w:hAnsi="Times New Roman" w:cs="Times New Roman"/>
                <w:sz w:val="24"/>
                <w:szCs w:val="24"/>
              </w:rPr>
              <w:t>№ п/п</w:t>
            </w:r>
          </w:p>
        </w:tc>
        <w:tc>
          <w:tcPr>
            <w:tcW w:w="1194" w:type="pct"/>
            <w:vMerge w:val="restart"/>
            <w:tcMar>
              <w:top w:w="0" w:type="dxa"/>
              <w:bottom w:w="0" w:type="dxa"/>
            </w:tcMar>
          </w:tcPr>
          <w:p w14:paraId="461A3FFC" w14:textId="77777777" w:rsidR="002467E5" w:rsidRPr="009D2D13" w:rsidRDefault="002467E5" w:rsidP="00082648">
            <w:pPr>
              <w:pStyle w:val="ConsPlusNormal0"/>
              <w:spacing w:line="233" w:lineRule="auto"/>
              <w:jc w:val="center"/>
              <w:rPr>
                <w:rFonts w:ascii="Times New Roman" w:hAnsi="Times New Roman" w:cs="Times New Roman"/>
                <w:sz w:val="24"/>
                <w:szCs w:val="24"/>
              </w:rPr>
            </w:pPr>
            <w:r w:rsidRPr="009D2D13">
              <w:rPr>
                <w:rFonts w:ascii="Times New Roman" w:hAnsi="Times New Roman" w:cs="Times New Roman"/>
                <w:sz w:val="24"/>
                <w:szCs w:val="24"/>
              </w:rPr>
              <w:t>Наименование ключевого показателя развития конкуренции</w:t>
            </w:r>
          </w:p>
        </w:tc>
        <w:tc>
          <w:tcPr>
            <w:tcW w:w="492" w:type="pct"/>
            <w:vMerge w:val="restart"/>
            <w:tcMar>
              <w:top w:w="0" w:type="dxa"/>
              <w:bottom w:w="0" w:type="dxa"/>
            </w:tcMar>
          </w:tcPr>
          <w:p w14:paraId="78157CB6" w14:textId="77777777" w:rsidR="002467E5" w:rsidRPr="009D2D13" w:rsidRDefault="002467E5" w:rsidP="00082648">
            <w:pPr>
              <w:pStyle w:val="ConsPlusNormal0"/>
              <w:spacing w:line="233" w:lineRule="auto"/>
              <w:jc w:val="center"/>
              <w:rPr>
                <w:rFonts w:ascii="Times New Roman" w:hAnsi="Times New Roman" w:cs="Times New Roman"/>
                <w:sz w:val="24"/>
                <w:szCs w:val="24"/>
              </w:rPr>
            </w:pPr>
            <w:r w:rsidRPr="009D2D13">
              <w:rPr>
                <w:rFonts w:ascii="Times New Roman" w:hAnsi="Times New Roman" w:cs="Times New Roman"/>
                <w:sz w:val="24"/>
                <w:szCs w:val="24"/>
              </w:rPr>
              <w:t>Единица измерения</w:t>
            </w:r>
          </w:p>
        </w:tc>
        <w:tc>
          <w:tcPr>
            <w:tcW w:w="2150" w:type="pct"/>
            <w:gridSpan w:val="5"/>
            <w:tcMar>
              <w:top w:w="0" w:type="dxa"/>
              <w:bottom w:w="0" w:type="dxa"/>
            </w:tcMar>
          </w:tcPr>
          <w:p w14:paraId="6B5E4DF9" w14:textId="77777777" w:rsidR="002467E5" w:rsidRPr="009D2D13" w:rsidRDefault="002467E5" w:rsidP="00082648">
            <w:pPr>
              <w:pStyle w:val="ConsPlusNormal0"/>
              <w:spacing w:line="233" w:lineRule="auto"/>
              <w:jc w:val="center"/>
              <w:rPr>
                <w:rFonts w:ascii="Times New Roman" w:hAnsi="Times New Roman" w:cs="Times New Roman"/>
                <w:sz w:val="24"/>
                <w:szCs w:val="24"/>
              </w:rPr>
            </w:pPr>
            <w:r w:rsidRPr="009D2D13">
              <w:rPr>
                <w:rFonts w:ascii="Times New Roman" w:hAnsi="Times New Roman" w:cs="Times New Roman"/>
                <w:sz w:val="24"/>
                <w:szCs w:val="24"/>
              </w:rPr>
              <w:t>Числовое значение ключевого показателя по состоянию на:</w:t>
            </w:r>
          </w:p>
        </w:tc>
        <w:tc>
          <w:tcPr>
            <w:tcW w:w="950" w:type="pct"/>
            <w:vMerge w:val="restart"/>
            <w:tcMar>
              <w:top w:w="0" w:type="dxa"/>
              <w:bottom w:w="0" w:type="dxa"/>
            </w:tcMar>
          </w:tcPr>
          <w:p w14:paraId="1BE22D0A" w14:textId="77777777" w:rsidR="002467E5" w:rsidRPr="009D2D13" w:rsidRDefault="002467E5" w:rsidP="00082648">
            <w:pPr>
              <w:pStyle w:val="ConsPlusNormal0"/>
              <w:spacing w:line="233" w:lineRule="auto"/>
              <w:jc w:val="center"/>
              <w:rPr>
                <w:rFonts w:ascii="Times New Roman" w:hAnsi="Times New Roman" w:cs="Times New Roman"/>
                <w:sz w:val="24"/>
                <w:szCs w:val="24"/>
              </w:rPr>
            </w:pPr>
            <w:r w:rsidRPr="009D2D13">
              <w:rPr>
                <w:rFonts w:ascii="Times New Roman" w:hAnsi="Times New Roman" w:cs="Times New Roman"/>
                <w:sz w:val="24"/>
                <w:szCs w:val="24"/>
              </w:rPr>
              <w:t>Ответственный за достижение ключевого показателя</w:t>
            </w:r>
          </w:p>
        </w:tc>
      </w:tr>
      <w:tr w:rsidR="002467E5" w:rsidRPr="009D2D13" w14:paraId="74EC336A" w14:textId="77777777" w:rsidTr="009D2D13">
        <w:tc>
          <w:tcPr>
            <w:tcW w:w="214" w:type="pct"/>
            <w:vMerge/>
            <w:tcMar>
              <w:top w:w="0" w:type="dxa"/>
              <w:bottom w:w="0" w:type="dxa"/>
            </w:tcMar>
          </w:tcPr>
          <w:p w14:paraId="7FEA0533" w14:textId="77777777" w:rsidR="002467E5" w:rsidRPr="009D2D13" w:rsidRDefault="002467E5" w:rsidP="00082648">
            <w:pPr>
              <w:spacing w:line="233" w:lineRule="auto"/>
              <w:rPr>
                <w:sz w:val="24"/>
                <w:szCs w:val="24"/>
              </w:rPr>
            </w:pPr>
          </w:p>
        </w:tc>
        <w:tc>
          <w:tcPr>
            <w:tcW w:w="1194" w:type="pct"/>
            <w:vMerge/>
            <w:tcMar>
              <w:top w:w="0" w:type="dxa"/>
              <w:bottom w:w="0" w:type="dxa"/>
            </w:tcMar>
          </w:tcPr>
          <w:p w14:paraId="4FD67056" w14:textId="77777777" w:rsidR="002467E5" w:rsidRPr="009D2D13" w:rsidRDefault="002467E5" w:rsidP="00082648">
            <w:pPr>
              <w:spacing w:line="233" w:lineRule="auto"/>
              <w:rPr>
                <w:sz w:val="24"/>
                <w:szCs w:val="24"/>
              </w:rPr>
            </w:pPr>
          </w:p>
        </w:tc>
        <w:tc>
          <w:tcPr>
            <w:tcW w:w="492" w:type="pct"/>
            <w:vMerge/>
            <w:tcMar>
              <w:top w:w="0" w:type="dxa"/>
              <w:bottom w:w="0" w:type="dxa"/>
            </w:tcMar>
          </w:tcPr>
          <w:p w14:paraId="70A061FD" w14:textId="77777777" w:rsidR="002467E5" w:rsidRPr="009D2D13" w:rsidRDefault="002467E5" w:rsidP="00082648">
            <w:pPr>
              <w:spacing w:line="233" w:lineRule="auto"/>
              <w:rPr>
                <w:sz w:val="24"/>
                <w:szCs w:val="24"/>
              </w:rPr>
            </w:pPr>
          </w:p>
        </w:tc>
        <w:tc>
          <w:tcPr>
            <w:tcW w:w="359" w:type="pct"/>
            <w:tcMar>
              <w:top w:w="0" w:type="dxa"/>
              <w:bottom w:w="0" w:type="dxa"/>
            </w:tcMar>
          </w:tcPr>
          <w:p w14:paraId="53DC2371" w14:textId="38BF5A4D" w:rsidR="002467E5" w:rsidRPr="009D2D13" w:rsidRDefault="00154281" w:rsidP="00082648">
            <w:pPr>
              <w:pStyle w:val="ConsPlusNormal0"/>
              <w:spacing w:line="233" w:lineRule="auto"/>
              <w:jc w:val="center"/>
              <w:rPr>
                <w:rFonts w:ascii="Times New Roman" w:hAnsi="Times New Roman" w:cs="Times New Roman"/>
                <w:sz w:val="24"/>
                <w:szCs w:val="24"/>
              </w:rPr>
            </w:pPr>
            <w:r>
              <w:rPr>
                <w:rFonts w:ascii="Times New Roman" w:hAnsi="Times New Roman" w:cs="Times New Roman"/>
                <w:sz w:val="24"/>
                <w:szCs w:val="24"/>
              </w:rPr>
              <w:t>2025</w:t>
            </w:r>
          </w:p>
          <w:p w14:paraId="3F487BB2" w14:textId="77777777" w:rsidR="002467E5" w:rsidRPr="009D2D13" w:rsidRDefault="002467E5" w:rsidP="00082648">
            <w:pPr>
              <w:pStyle w:val="ConsPlusNormal0"/>
              <w:spacing w:line="233" w:lineRule="auto"/>
              <w:jc w:val="center"/>
              <w:rPr>
                <w:rFonts w:ascii="Times New Roman" w:hAnsi="Times New Roman" w:cs="Times New Roman"/>
                <w:sz w:val="24"/>
                <w:szCs w:val="24"/>
              </w:rPr>
            </w:pPr>
            <w:r w:rsidRPr="009D2D13">
              <w:rPr>
                <w:rFonts w:ascii="Times New Roman" w:hAnsi="Times New Roman" w:cs="Times New Roman"/>
                <w:sz w:val="24"/>
                <w:szCs w:val="24"/>
              </w:rPr>
              <w:t>(факт)</w:t>
            </w:r>
          </w:p>
        </w:tc>
        <w:tc>
          <w:tcPr>
            <w:tcW w:w="447" w:type="pct"/>
            <w:tcMar>
              <w:top w:w="0" w:type="dxa"/>
              <w:bottom w:w="0" w:type="dxa"/>
            </w:tcMar>
          </w:tcPr>
          <w:p w14:paraId="5ABE26BE" w14:textId="0B5128D4" w:rsidR="002467E5" w:rsidRPr="009D2D13" w:rsidRDefault="002467E5" w:rsidP="00082648">
            <w:pPr>
              <w:pStyle w:val="ConsPlusNormal0"/>
              <w:spacing w:line="233" w:lineRule="auto"/>
              <w:jc w:val="center"/>
              <w:rPr>
                <w:rFonts w:ascii="Times New Roman" w:hAnsi="Times New Roman" w:cs="Times New Roman"/>
                <w:sz w:val="24"/>
                <w:szCs w:val="24"/>
              </w:rPr>
            </w:pPr>
            <w:r w:rsidRPr="009D2D13">
              <w:rPr>
                <w:rFonts w:ascii="Times New Roman" w:hAnsi="Times New Roman" w:cs="Times New Roman"/>
                <w:sz w:val="24"/>
                <w:szCs w:val="24"/>
              </w:rPr>
              <w:t>31.12.20</w:t>
            </w:r>
            <w:r w:rsidR="00154281">
              <w:rPr>
                <w:rFonts w:ascii="Times New Roman" w:hAnsi="Times New Roman" w:cs="Times New Roman"/>
                <w:sz w:val="24"/>
                <w:szCs w:val="24"/>
                <w:lang w:val="en-US"/>
              </w:rPr>
              <w:t>26</w:t>
            </w:r>
            <w:r w:rsidRPr="009D2D13">
              <w:rPr>
                <w:rFonts w:ascii="Times New Roman" w:hAnsi="Times New Roman" w:cs="Times New Roman"/>
                <w:sz w:val="24"/>
                <w:szCs w:val="24"/>
              </w:rPr>
              <w:t xml:space="preserve"> </w:t>
            </w:r>
          </w:p>
        </w:tc>
        <w:tc>
          <w:tcPr>
            <w:tcW w:w="449" w:type="pct"/>
            <w:tcMar>
              <w:top w:w="0" w:type="dxa"/>
              <w:bottom w:w="0" w:type="dxa"/>
            </w:tcMar>
          </w:tcPr>
          <w:p w14:paraId="4BE12103" w14:textId="77D82607" w:rsidR="002467E5" w:rsidRPr="009D2D13" w:rsidRDefault="002467E5" w:rsidP="00082648">
            <w:pPr>
              <w:pStyle w:val="ConsPlusNormal0"/>
              <w:spacing w:line="233" w:lineRule="auto"/>
              <w:jc w:val="center"/>
              <w:rPr>
                <w:rFonts w:ascii="Times New Roman" w:hAnsi="Times New Roman" w:cs="Times New Roman"/>
                <w:sz w:val="24"/>
                <w:szCs w:val="24"/>
              </w:rPr>
            </w:pPr>
            <w:r w:rsidRPr="009D2D13">
              <w:rPr>
                <w:rFonts w:ascii="Times New Roman" w:hAnsi="Times New Roman" w:cs="Times New Roman"/>
                <w:sz w:val="24"/>
                <w:szCs w:val="24"/>
              </w:rPr>
              <w:t>31.12.20</w:t>
            </w:r>
            <w:r w:rsidR="00154281">
              <w:rPr>
                <w:rFonts w:ascii="Times New Roman" w:hAnsi="Times New Roman" w:cs="Times New Roman"/>
                <w:sz w:val="24"/>
                <w:szCs w:val="24"/>
                <w:lang w:val="en-US"/>
              </w:rPr>
              <w:t>27</w:t>
            </w:r>
            <w:r w:rsidRPr="009D2D13">
              <w:rPr>
                <w:rFonts w:ascii="Times New Roman" w:hAnsi="Times New Roman" w:cs="Times New Roman"/>
                <w:sz w:val="24"/>
                <w:szCs w:val="24"/>
              </w:rPr>
              <w:t xml:space="preserve"> </w:t>
            </w:r>
          </w:p>
        </w:tc>
        <w:tc>
          <w:tcPr>
            <w:tcW w:w="447" w:type="pct"/>
            <w:tcMar>
              <w:top w:w="0" w:type="dxa"/>
              <w:bottom w:w="0" w:type="dxa"/>
            </w:tcMar>
          </w:tcPr>
          <w:p w14:paraId="16BC4FB4" w14:textId="1E1E9A2D" w:rsidR="002467E5" w:rsidRPr="009D2D13" w:rsidRDefault="002467E5" w:rsidP="00082648">
            <w:pPr>
              <w:pStyle w:val="ConsPlusNormal0"/>
              <w:spacing w:line="233" w:lineRule="auto"/>
              <w:jc w:val="center"/>
              <w:rPr>
                <w:rFonts w:ascii="Times New Roman" w:hAnsi="Times New Roman" w:cs="Times New Roman"/>
                <w:sz w:val="24"/>
                <w:szCs w:val="24"/>
              </w:rPr>
            </w:pPr>
            <w:r w:rsidRPr="009D2D13">
              <w:rPr>
                <w:rFonts w:ascii="Times New Roman" w:hAnsi="Times New Roman" w:cs="Times New Roman"/>
                <w:sz w:val="24"/>
                <w:szCs w:val="24"/>
              </w:rPr>
              <w:t>31.12.20</w:t>
            </w:r>
            <w:r w:rsidR="00154281">
              <w:rPr>
                <w:rFonts w:ascii="Times New Roman" w:hAnsi="Times New Roman" w:cs="Times New Roman"/>
                <w:sz w:val="24"/>
                <w:szCs w:val="24"/>
                <w:lang w:val="en-US"/>
              </w:rPr>
              <w:t>28</w:t>
            </w:r>
            <w:r w:rsidRPr="009D2D13">
              <w:rPr>
                <w:rFonts w:ascii="Times New Roman" w:hAnsi="Times New Roman" w:cs="Times New Roman"/>
                <w:sz w:val="24"/>
                <w:szCs w:val="24"/>
              </w:rPr>
              <w:t xml:space="preserve"> </w:t>
            </w:r>
          </w:p>
        </w:tc>
        <w:tc>
          <w:tcPr>
            <w:tcW w:w="448" w:type="pct"/>
            <w:tcMar>
              <w:top w:w="0" w:type="dxa"/>
              <w:bottom w:w="0" w:type="dxa"/>
            </w:tcMar>
          </w:tcPr>
          <w:p w14:paraId="2BFF2853" w14:textId="15248622" w:rsidR="002467E5" w:rsidRPr="009D2D13" w:rsidRDefault="00154281" w:rsidP="00082648">
            <w:pPr>
              <w:spacing w:line="233" w:lineRule="auto"/>
              <w:jc w:val="center"/>
              <w:rPr>
                <w:sz w:val="24"/>
                <w:szCs w:val="24"/>
              </w:rPr>
            </w:pPr>
            <w:r>
              <w:rPr>
                <w:sz w:val="24"/>
                <w:szCs w:val="24"/>
              </w:rPr>
              <w:t>31.12.2029</w:t>
            </w:r>
          </w:p>
        </w:tc>
        <w:tc>
          <w:tcPr>
            <w:tcW w:w="950" w:type="pct"/>
            <w:vMerge/>
            <w:tcMar>
              <w:top w:w="0" w:type="dxa"/>
              <w:bottom w:w="0" w:type="dxa"/>
            </w:tcMar>
          </w:tcPr>
          <w:p w14:paraId="76BABCDC" w14:textId="77777777" w:rsidR="002467E5" w:rsidRPr="009D2D13" w:rsidRDefault="002467E5" w:rsidP="00082648">
            <w:pPr>
              <w:spacing w:line="233" w:lineRule="auto"/>
              <w:rPr>
                <w:sz w:val="24"/>
                <w:szCs w:val="24"/>
              </w:rPr>
            </w:pPr>
          </w:p>
        </w:tc>
      </w:tr>
      <w:tr w:rsidR="002467E5" w:rsidRPr="009D2D13" w14:paraId="21005D03" w14:textId="77777777" w:rsidTr="009D2D13">
        <w:tc>
          <w:tcPr>
            <w:tcW w:w="214" w:type="pct"/>
            <w:tcMar>
              <w:top w:w="0" w:type="dxa"/>
              <w:bottom w:w="0" w:type="dxa"/>
            </w:tcMar>
          </w:tcPr>
          <w:p w14:paraId="247D4E23" w14:textId="77777777" w:rsidR="002467E5" w:rsidRPr="009D2D13" w:rsidRDefault="002467E5" w:rsidP="00082648">
            <w:pPr>
              <w:pStyle w:val="ConsPlusNormal0"/>
              <w:spacing w:line="233" w:lineRule="auto"/>
              <w:jc w:val="center"/>
              <w:rPr>
                <w:rFonts w:ascii="Times New Roman" w:hAnsi="Times New Roman" w:cs="Times New Roman"/>
                <w:sz w:val="20"/>
                <w:szCs w:val="20"/>
              </w:rPr>
            </w:pPr>
            <w:r w:rsidRPr="009D2D13">
              <w:rPr>
                <w:rFonts w:ascii="Times New Roman" w:hAnsi="Times New Roman" w:cs="Times New Roman"/>
                <w:sz w:val="20"/>
                <w:szCs w:val="20"/>
              </w:rPr>
              <w:t>1</w:t>
            </w:r>
          </w:p>
        </w:tc>
        <w:tc>
          <w:tcPr>
            <w:tcW w:w="1194" w:type="pct"/>
            <w:tcMar>
              <w:top w:w="0" w:type="dxa"/>
              <w:bottom w:w="0" w:type="dxa"/>
            </w:tcMar>
          </w:tcPr>
          <w:p w14:paraId="762B6C74" w14:textId="77777777" w:rsidR="002467E5" w:rsidRPr="009D2D13" w:rsidRDefault="002467E5" w:rsidP="00082648">
            <w:pPr>
              <w:pStyle w:val="ConsPlusNormal0"/>
              <w:spacing w:line="233" w:lineRule="auto"/>
              <w:jc w:val="center"/>
              <w:rPr>
                <w:rFonts w:ascii="Times New Roman" w:hAnsi="Times New Roman" w:cs="Times New Roman"/>
                <w:sz w:val="20"/>
                <w:szCs w:val="20"/>
              </w:rPr>
            </w:pPr>
            <w:r w:rsidRPr="009D2D13">
              <w:rPr>
                <w:rFonts w:ascii="Times New Roman" w:hAnsi="Times New Roman" w:cs="Times New Roman"/>
                <w:sz w:val="20"/>
                <w:szCs w:val="20"/>
              </w:rPr>
              <w:t>2</w:t>
            </w:r>
          </w:p>
        </w:tc>
        <w:tc>
          <w:tcPr>
            <w:tcW w:w="492" w:type="pct"/>
            <w:tcMar>
              <w:top w:w="0" w:type="dxa"/>
              <w:bottom w:w="0" w:type="dxa"/>
            </w:tcMar>
          </w:tcPr>
          <w:p w14:paraId="7AEC92E0" w14:textId="77777777" w:rsidR="002467E5" w:rsidRPr="009D2D13" w:rsidRDefault="002467E5" w:rsidP="00082648">
            <w:pPr>
              <w:pStyle w:val="ConsPlusNormal0"/>
              <w:spacing w:line="233" w:lineRule="auto"/>
              <w:jc w:val="center"/>
              <w:rPr>
                <w:rFonts w:ascii="Times New Roman" w:hAnsi="Times New Roman" w:cs="Times New Roman"/>
                <w:sz w:val="20"/>
                <w:szCs w:val="20"/>
              </w:rPr>
            </w:pPr>
            <w:r w:rsidRPr="009D2D13">
              <w:rPr>
                <w:rFonts w:ascii="Times New Roman" w:hAnsi="Times New Roman" w:cs="Times New Roman"/>
                <w:sz w:val="20"/>
                <w:szCs w:val="20"/>
              </w:rPr>
              <w:t>3</w:t>
            </w:r>
          </w:p>
        </w:tc>
        <w:tc>
          <w:tcPr>
            <w:tcW w:w="359" w:type="pct"/>
            <w:tcMar>
              <w:top w:w="0" w:type="dxa"/>
              <w:bottom w:w="0" w:type="dxa"/>
            </w:tcMar>
          </w:tcPr>
          <w:p w14:paraId="60CB9B93" w14:textId="77777777" w:rsidR="002467E5" w:rsidRPr="009D2D13" w:rsidRDefault="002467E5" w:rsidP="00082648">
            <w:pPr>
              <w:pStyle w:val="ConsPlusNormal0"/>
              <w:spacing w:line="233" w:lineRule="auto"/>
              <w:jc w:val="center"/>
              <w:rPr>
                <w:rFonts w:ascii="Times New Roman" w:hAnsi="Times New Roman" w:cs="Times New Roman"/>
                <w:sz w:val="20"/>
                <w:szCs w:val="20"/>
              </w:rPr>
            </w:pPr>
            <w:r w:rsidRPr="009D2D13">
              <w:rPr>
                <w:rFonts w:ascii="Times New Roman" w:hAnsi="Times New Roman" w:cs="Times New Roman"/>
                <w:sz w:val="20"/>
                <w:szCs w:val="20"/>
              </w:rPr>
              <w:t>4</w:t>
            </w:r>
          </w:p>
        </w:tc>
        <w:tc>
          <w:tcPr>
            <w:tcW w:w="447" w:type="pct"/>
            <w:tcMar>
              <w:top w:w="0" w:type="dxa"/>
              <w:bottom w:w="0" w:type="dxa"/>
            </w:tcMar>
          </w:tcPr>
          <w:p w14:paraId="7E1C4E82" w14:textId="77777777" w:rsidR="002467E5" w:rsidRPr="009D2D13" w:rsidRDefault="002467E5" w:rsidP="00082648">
            <w:pPr>
              <w:pStyle w:val="ConsPlusNormal0"/>
              <w:spacing w:line="233" w:lineRule="auto"/>
              <w:jc w:val="center"/>
              <w:rPr>
                <w:rFonts w:ascii="Times New Roman" w:hAnsi="Times New Roman" w:cs="Times New Roman"/>
                <w:sz w:val="20"/>
                <w:szCs w:val="20"/>
              </w:rPr>
            </w:pPr>
          </w:p>
        </w:tc>
        <w:tc>
          <w:tcPr>
            <w:tcW w:w="449" w:type="pct"/>
            <w:tcMar>
              <w:top w:w="0" w:type="dxa"/>
              <w:bottom w:w="0" w:type="dxa"/>
            </w:tcMar>
          </w:tcPr>
          <w:p w14:paraId="1EFCD7F3" w14:textId="77777777" w:rsidR="002467E5" w:rsidRPr="009D2D13" w:rsidRDefault="002467E5" w:rsidP="00082648">
            <w:pPr>
              <w:pStyle w:val="ConsPlusNormal0"/>
              <w:spacing w:line="233" w:lineRule="auto"/>
              <w:jc w:val="center"/>
              <w:rPr>
                <w:rFonts w:ascii="Times New Roman" w:hAnsi="Times New Roman" w:cs="Times New Roman"/>
                <w:sz w:val="20"/>
                <w:szCs w:val="20"/>
              </w:rPr>
            </w:pPr>
            <w:r w:rsidRPr="009D2D13">
              <w:rPr>
                <w:rFonts w:ascii="Times New Roman" w:hAnsi="Times New Roman" w:cs="Times New Roman"/>
                <w:sz w:val="20"/>
                <w:szCs w:val="20"/>
              </w:rPr>
              <w:t>5</w:t>
            </w:r>
          </w:p>
        </w:tc>
        <w:tc>
          <w:tcPr>
            <w:tcW w:w="447" w:type="pct"/>
            <w:tcMar>
              <w:top w:w="0" w:type="dxa"/>
              <w:bottom w:w="0" w:type="dxa"/>
            </w:tcMar>
          </w:tcPr>
          <w:p w14:paraId="64F54F88" w14:textId="77777777" w:rsidR="002467E5" w:rsidRPr="009D2D13" w:rsidRDefault="002467E5" w:rsidP="00082648">
            <w:pPr>
              <w:pStyle w:val="ConsPlusNormal0"/>
              <w:spacing w:line="233" w:lineRule="auto"/>
              <w:jc w:val="center"/>
              <w:rPr>
                <w:rFonts w:ascii="Times New Roman" w:hAnsi="Times New Roman" w:cs="Times New Roman"/>
                <w:sz w:val="20"/>
                <w:szCs w:val="20"/>
              </w:rPr>
            </w:pPr>
            <w:r w:rsidRPr="009D2D13">
              <w:rPr>
                <w:rFonts w:ascii="Times New Roman" w:hAnsi="Times New Roman" w:cs="Times New Roman"/>
                <w:sz w:val="20"/>
                <w:szCs w:val="20"/>
              </w:rPr>
              <w:t>6</w:t>
            </w:r>
          </w:p>
        </w:tc>
        <w:tc>
          <w:tcPr>
            <w:tcW w:w="448" w:type="pct"/>
            <w:tcMar>
              <w:top w:w="0" w:type="dxa"/>
              <w:bottom w:w="0" w:type="dxa"/>
            </w:tcMar>
          </w:tcPr>
          <w:p w14:paraId="31F8EE79" w14:textId="77777777" w:rsidR="002467E5" w:rsidRPr="009D2D13" w:rsidRDefault="002467E5" w:rsidP="00082648">
            <w:pPr>
              <w:pStyle w:val="ConsPlusNormal0"/>
              <w:spacing w:line="233" w:lineRule="auto"/>
              <w:jc w:val="center"/>
              <w:rPr>
                <w:rFonts w:ascii="Times New Roman" w:hAnsi="Times New Roman" w:cs="Times New Roman"/>
                <w:sz w:val="20"/>
                <w:szCs w:val="20"/>
              </w:rPr>
            </w:pPr>
            <w:r w:rsidRPr="009D2D13">
              <w:rPr>
                <w:rFonts w:ascii="Times New Roman" w:hAnsi="Times New Roman" w:cs="Times New Roman"/>
                <w:sz w:val="20"/>
                <w:szCs w:val="20"/>
              </w:rPr>
              <w:t>7</w:t>
            </w:r>
          </w:p>
        </w:tc>
        <w:tc>
          <w:tcPr>
            <w:tcW w:w="950" w:type="pct"/>
            <w:tcMar>
              <w:top w:w="0" w:type="dxa"/>
              <w:bottom w:w="0" w:type="dxa"/>
            </w:tcMar>
          </w:tcPr>
          <w:p w14:paraId="35E1582C" w14:textId="77777777" w:rsidR="002467E5" w:rsidRPr="009D2D13" w:rsidRDefault="002467E5" w:rsidP="00082648">
            <w:pPr>
              <w:pStyle w:val="ConsPlusNormal0"/>
              <w:spacing w:line="233" w:lineRule="auto"/>
              <w:jc w:val="center"/>
              <w:rPr>
                <w:rFonts w:ascii="Times New Roman" w:hAnsi="Times New Roman" w:cs="Times New Roman"/>
                <w:sz w:val="20"/>
                <w:szCs w:val="20"/>
              </w:rPr>
            </w:pPr>
            <w:r w:rsidRPr="009D2D13">
              <w:rPr>
                <w:rFonts w:ascii="Times New Roman" w:hAnsi="Times New Roman" w:cs="Times New Roman"/>
                <w:sz w:val="20"/>
                <w:szCs w:val="20"/>
              </w:rPr>
              <w:t>8</w:t>
            </w:r>
          </w:p>
        </w:tc>
      </w:tr>
      <w:tr w:rsidR="002467E5" w:rsidRPr="009D2D13" w14:paraId="4052477C" w14:textId="77777777" w:rsidTr="009D2D13">
        <w:tc>
          <w:tcPr>
            <w:tcW w:w="214" w:type="pct"/>
            <w:tcMar>
              <w:top w:w="0" w:type="dxa"/>
              <w:bottom w:w="0" w:type="dxa"/>
            </w:tcMar>
          </w:tcPr>
          <w:p w14:paraId="25FD0B71" w14:textId="77777777" w:rsidR="002467E5" w:rsidRPr="009D2D13" w:rsidRDefault="002467E5" w:rsidP="00082648">
            <w:pPr>
              <w:pStyle w:val="ConsPlusNormal0"/>
              <w:spacing w:line="233" w:lineRule="auto"/>
              <w:jc w:val="center"/>
              <w:rPr>
                <w:rFonts w:ascii="Times New Roman" w:hAnsi="Times New Roman" w:cs="Times New Roman"/>
                <w:sz w:val="24"/>
                <w:szCs w:val="24"/>
              </w:rPr>
            </w:pPr>
            <w:r w:rsidRPr="009D2D13">
              <w:rPr>
                <w:rFonts w:ascii="Times New Roman" w:hAnsi="Times New Roman" w:cs="Times New Roman"/>
                <w:sz w:val="24"/>
                <w:szCs w:val="24"/>
              </w:rPr>
              <w:t>1.</w:t>
            </w:r>
          </w:p>
        </w:tc>
        <w:tc>
          <w:tcPr>
            <w:tcW w:w="1194" w:type="pct"/>
            <w:tcMar>
              <w:top w:w="0" w:type="dxa"/>
              <w:bottom w:w="0" w:type="dxa"/>
            </w:tcMar>
          </w:tcPr>
          <w:p w14:paraId="77ACAF3C" w14:textId="77777777" w:rsidR="002467E5" w:rsidRPr="009D2D13" w:rsidRDefault="00BA3415" w:rsidP="00082648">
            <w:pPr>
              <w:pStyle w:val="ConsPlusNormal0"/>
              <w:spacing w:line="233" w:lineRule="auto"/>
              <w:rPr>
                <w:rFonts w:ascii="Times New Roman" w:hAnsi="Times New Roman" w:cs="Times New Roman"/>
                <w:sz w:val="24"/>
                <w:szCs w:val="24"/>
              </w:rPr>
            </w:pPr>
            <w:r w:rsidRPr="009D2D13">
              <w:rPr>
                <w:rFonts w:ascii="Times New Roman" w:hAnsi="Times New Roman" w:cs="Times New Roman"/>
                <w:sz w:val="24"/>
                <w:szCs w:val="24"/>
              </w:rPr>
              <w:t>Доля организаций частной формы собственности в сфере ритуальных услуг</w:t>
            </w:r>
          </w:p>
        </w:tc>
        <w:tc>
          <w:tcPr>
            <w:tcW w:w="492" w:type="pct"/>
            <w:tcMar>
              <w:top w:w="0" w:type="dxa"/>
              <w:bottom w:w="0" w:type="dxa"/>
            </w:tcMar>
          </w:tcPr>
          <w:p w14:paraId="36CB920D" w14:textId="77777777" w:rsidR="002467E5" w:rsidRPr="009D2D13" w:rsidRDefault="002467E5" w:rsidP="00082648">
            <w:pPr>
              <w:pStyle w:val="ConsPlusNormal0"/>
              <w:spacing w:line="233" w:lineRule="auto"/>
              <w:jc w:val="center"/>
              <w:rPr>
                <w:rFonts w:ascii="Times New Roman" w:hAnsi="Times New Roman" w:cs="Times New Roman"/>
                <w:sz w:val="24"/>
                <w:szCs w:val="24"/>
              </w:rPr>
            </w:pPr>
            <w:r w:rsidRPr="009D2D13">
              <w:rPr>
                <w:rFonts w:ascii="Times New Roman" w:hAnsi="Times New Roman" w:cs="Times New Roman"/>
                <w:sz w:val="24"/>
                <w:szCs w:val="24"/>
              </w:rPr>
              <w:t>процентов</w:t>
            </w:r>
          </w:p>
        </w:tc>
        <w:tc>
          <w:tcPr>
            <w:tcW w:w="359" w:type="pct"/>
            <w:tcMar>
              <w:top w:w="0" w:type="dxa"/>
              <w:bottom w:w="0" w:type="dxa"/>
            </w:tcMar>
          </w:tcPr>
          <w:p w14:paraId="3AAEBCF0" w14:textId="77777777" w:rsidR="002467E5" w:rsidRPr="009D2D13" w:rsidRDefault="002467E5" w:rsidP="00082648">
            <w:pPr>
              <w:pStyle w:val="ConsPlusNormal0"/>
              <w:spacing w:line="233" w:lineRule="auto"/>
              <w:jc w:val="center"/>
              <w:rPr>
                <w:rFonts w:ascii="Times New Roman" w:hAnsi="Times New Roman" w:cs="Times New Roman"/>
                <w:sz w:val="24"/>
                <w:szCs w:val="24"/>
              </w:rPr>
            </w:pPr>
            <w:r w:rsidRPr="009D2D13">
              <w:rPr>
                <w:rFonts w:ascii="Times New Roman" w:hAnsi="Times New Roman" w:cs="Times New Roman"/>
                <w:sz w:val="24"/>
                <w:szCs w:val="24"/>
              </w:rPr>
              <w:t>100</w:t>
            </w:r>
          </w:p>
        </w:tc>
        <w:tc>
          <w:tcPr>
            <w:tcW w:w="447" w:type="pct"/>
            <w:tcMar>
              <w:top w:w="0" w:type="dxa"/>
              <w:bottom w:w="0" w:type="dxa"/>
            </w:tcMar>
          </w:tcPr>
          <w:p w14:paraId="5C931036" w14:textId="77777777" w:rsidR="002467E5" w:rsidRPr="009D2D13" w:rsidRDefault="002467E5" w:rsidP="00082648">
            <w:pPr>
              <w:pStyle w:val="ConsPlusNormal0"/>
              <w:spacing w:line="233" w:lineRule="auto"/>
              <w:jc w:val="center"/>
              <w:rPr>
                <w:rFonts w:ascii="Times New Roman" w:hAnsi="Times New Roman" w:cs="Times New Roman"/>
                <w:sz w:val="24"/>
                <w:szCs w:val="24"/>
              </w:rPr>
            </w:pPr>
            <w:r w:rsidRPr="009D2D13">
              <w:rPr>
                <w:rFonts w:ascii="Times New Roman" w:hAnsi="Times New Roman" w:cs="Times New Roman"/>
                <w:sz w:val="24"/>
                <w:szCs w:val="24"/>
              </w:rPr>
              <w:t>100</w:t>
            </w:r>
          </w:p>
        </w:tc>
        <w:tc>
          <w:tcPr>
            <w:tcW w:w="449" w:type="pct"/>
            <w:tcMar>
              <w:top w:w="0" w:type="dxa"/>
              <w:bottom w:w="0" w:type="dxa"/>
            </w:tcMar>
          </w:tcPr>
          <w:p w14:paraId="10E1DD55" w14:textId="77777777" w:rsidR="002467E5" w:rsidRPr="009D2D13" w:rsidRDefault="002467E5" w:rsidP="00082648">
            <w:pPr>
              <w:pStyle w:val="ConsPlusNormal0"/>
              <w:spacing w:line="233" w:lineRule="auto"/>
              <w:jc w:val="center"/>
              <w:rPr>
                <w:rFonts w:ascii="Times New Roman" w:hAnsi="Times New Roman" w:cs="Times New Roman"/>
                <w:sz w:val="24"/>
                <w:szCs w:val="24"/>
              </w:rPr>
            </w:pPr>
            <w:r w:rsidRPr="009D2D13">
              <w:rPr>
                <w:rFonts w:ascii="Times New Roman" w:hAnsi="Times New Roman" w:cs="Times New Roman"/>
                <w:sz w:val="24"/>
                <w:szCs w:val="24"/>
              </w:rPr>
              <w:t>100</w:t>
            </w:r>
          </w:p>
        </w:tc>
        <w:tc>
          <w:tcPr>
            <w:tcW w:w="447" w:type="pct"/>
            <w:tcMar>
              <w:top w:w="0" w:type="dxa"/>
              <w:bottom w:w="0" w:type="dxa"/>
            </w:tcMar>
          </w:tcPr>
          <w:p w14:paraId="43F4C711" w14:textId="77777777" w:rsidR="002467E5" w:rsidRPr="009D2D13" w:rsidRDefault="002467E5" w:rsidP="00082648">
            <w:pPr>
              <w:pStyle w:val="ConsPlusNormal0"/>
              <w:spacing w:line="233" w:lineRule="auto"/>
              <w:jc w:val="center"/>
              <w:rPr>
                <w:rFonts w:ascii="Times New Roman" w:hAnsi="Times New Roman" w:cs="Times New Roman"/>
                <w:sz w:val="24"/>
                <w:szCs w:val="24"/>
              </w:rPr>
            </w:pPr>
            <w:r w:rsidRPr="009D2D13">
              <w:rPr>
                <w:rFonts w:ascii="Times New Roman" w:hAnsi="Times New Roman" w:cs="Times New Roman"/>
                <w:sz w:val="24"/>
                <w:szCs w:val="24"/>
              </w:rPr>
              <w:t>100</w:t>
            </w:r>
          </w:p>
        </w:tc>
        <w:tc>
          <w:tcPr>
            <w:tcW w:w="448" w:type="pct"/>
            <w:tcMar>
              <w:top w:w="0" w:type="dxa"/>
              <w:bottom w:w="0" w:type="dxa"/>
            </w:tcMar>
          </w:tcPr>
          <w:p w14:paraId="2085B211" w14:textId="77777777" w:rsidR="002467E5" w:rsidRPr="009D2D13" w:rsidRDefault="002467E5" w:rsidP="00082648">
            <w:pPr>
              <w:pStyle w:val="ConsPlusNormal0"/>
              <w:spacing w:line="233" w:lineRule="auto"/>
              <w:jc w:val="center"/>
              <w:rPr>
                <w:rFonts w:ascii="Times New Roman" w:hAnsi="Times New Roman" w:cs="Times New Roman"/>
                <w:sz w:val="24"/>
                <w:szCs w:val="24"/>
              </w:rPr>
            </w:pPr>
            <w:r w:rsidRPr="009D2D13">
              <w:rPr>
                <w:rFonts w:ascii="Times New Roman" w:hAnsi="Times New Roman" w:cs="Times New Roman"/>
                <w:sz w:val="24"/>
                <w:szCs w:val="24"/>
              </w:rPr>
              <w:t>100</w:t>
            </w:r>
          </w:p>
        </w:tc>
        <w:tc>
          <w:tcPr>
            <w:tcW w:w="950" w:type="pct"/>
            <w:tcMar>
              <w:top w:w="0" w:type="dxa"/>
              <w:bottom w:w="0" w:type="dxa"/>
            </w:tcMar>
          </w:tcPr>
          <w:p w14:paraId="209483D7" w14:textId="5A6BC4FF" w:rsidR="00C96D5A" w:rsidRDefault="00C96D5A" w:rsidP="00C96D5A">
            <w:pPr>
              <w:pStyle w:val="ConsPlusNormal0"/>
              <w:spacing w:line="233" w:lineRule="auto"/>
              <w:ind w:left="-66" w:right="-29"/>
              <w:jc w:val="center"/>
              <w:rPr>
                <w:rFonts w:ascii="Times New Roman" w:hAnsi="Times New Roman" w:cs="Times New Roman"/>
                <w:sz w:val="24"/>
                <w:szCs w:val="24"/>
              </w:rPr>
            </w:pPr>
            <w:r w:rsidRPr="002B711A">
              <w:rPr>
                <w:rFonts w:ascii="Times New Roman" w:hAnsi="Times New Roman" w:cs="Times New Roman"/>
                <w:sz w:val="24"/>
                <w:szCs w:val="24"/>
              </w:rPr>
              <w:t>отдел строительства, архитектуры, жилищно-коммунального хозяйства и дорожной деятельности Администрации муниципального образования «</w:t>
            </w:r>
            <w:proofErr w:type="spellStart"/>
            <w:r w:rsidRPr="002B711A">
              <w:rPr>
                <w:rFonts w:ascii="Times New Roman" w:hAnsi="Times New Roman" w:cs="Times New Roman"/>
                <w:sz w:val="24"/>
                <w:szCs w:val="24"/>
              </w:rPr>
              <w:t>Духовщинский</w:t>
            </w:r>
            <w:proofErr w:type="spellEnd"/>
            <w:r w:rsidRPr="002B711A">
              <w:rPr>
                <w:rFonts w:ascii="Times New Roman" w:hAnsi="Times New Roman" w:cs="Times New Roman"/>
                <w:sz w:val="24"/>
                <w:szCs w:val="24"/>
              </w:rPr>
              <w:t xml:space="preserve"> муниципальный округ» Смоленской области</w:t>
            </w:r>
            <w:r>
              <w:rPr>
                <w:rFonts w:ascii="Times New Roman" w:hAnsi="Times New Roman" w:cs="Times New Roman"/>
                <w:sz w:val="24"/>
                <w:szCs w:val="24"/>
              </w:rPr>
              <w:t xml:space="preserve"> </w:t>
            </w:r>
          </w:p>
          <w:p w14:paraId="440CF651" w14:textId="67E9179C" w:rsidR="002467E5" w:rsidRPr="009D2D13" w:rsidRDefault="002467E5" w:rsidP="00C96D5A">
            <w:pPr>
              <w:pStyle w:val="ConsPlusNormal0"/>
              <w:spacing w:line="233" w:lineRule="auto"/>
              <w:ind w:left="-66" w:right="-29"/>
              <w:jc w:val="center"/>
              <w:rPr>
                <w:rFonts w:ascii="Times New Roman" w:hAnsi="Times New Roman" w:cs="Times New Roman"/>
                <w:sz w:val="24"/>
                <w:szCs w:val="24"/>
              </w:rPr>
            </w:pPr>
          </w:p>
        </w:tc>
      </w:tr>
      <w:tr w:rsidR="002467E5" w:rsidRPr="009D2D13" w14:paraId="12DEBF04" w14:textId="77777777" w:rsidTr="009D2D13">
        <w:tc>
          <w:tcPr>
            <w:tcW w:w="214" w:type="pct"/>
            <w:tcMar>
              <w:top w:w="0" w:type="dxa"/>
              <w:bottom w:w="0" w:type="dxa"/>
            </w:tcMar>
          </w:tcPr>
          <w:p w14:paraId="2F8D3385" w14:textId="77777777" w:rsidR="002467E5" w:rsidRPr="009D2D13" w:rsidRDefault="002467E5" w:rsidP="00082648">
            <w:pPr>
              <w:pStyle w:val="ConsPlusNormal0"/>
              <w:spacing w:line="233" w:lineRule="auto"/>
              <w:jc w:val="center"/>
              <w:rPr>
                <w:rFonts w:ascii="Times New Roman" w:hAnsi="Times New Roman" w:cs="Times New Roman"/>
                <w:sz w:val="24"/>
                <w:szCs w:val="24"/>
              </w:rPr>
            </w:pPr>
            <w:r w:rsidRPr="009D2D13">
              <w:rPr>
                <w:rFonts w:ascii="Times New Roman" w:hAnsi="Times New Roman" w:cs="Times New Roman"/>
                <w:sz w:val="24"/>
                <w:szCs w:val="24"/>
              </w:rPr>
              <w:t>2.</w:t>
            </w:r>
          </w:p>
        </w:tc>
        <w:tc>
          <w:tcPr>
            <w:tcW w:w="1194" w:type="pct"/>
            <w:tcMar>
              <w:top w:w="0" w:type="dxa"/>
              <w:bottom w:w="0" w:type="dxa"/>
            </w:tcMar>
          </w:tcPr>
          <w:p w14:paraId="56FE3621" w14:textId="5671B7E4" w:rsidR="002467E5" w:rsidRPr="009D2D13" w:rsidRDefault="00F078F6" w:rsidP="00C96D5A">
            <w:pPr>
              <w:pStyle w:val="ConsPlusNormal0"/>
              <w:spacing w:line="233" w:lineRule="auto"/>
              <w:ind w:right="-60"/>
              <w:rPr>
                <w:rFonts w:ascii="Times New Roman" w:hAnsi="Times New Roman" w:cs="Times New Roman"/>
                <w:sz w:val="24"/>
                <w:szCs w:val="24"/>
              </w:rPr>
            </w:pPr>
            <w:r w:rsidRPr="009D2D13">
              <w:rPr>
                <w:rFonts w:ascii="Times New Roman" w:hAnsi="Times New Roman" w:cs="Times New Roman"/>
                <w:sz w:val="24"/>
                <w:szCs w:val="24"/>
              </w:rPr>
              <w:t>Создание и р</w:t>
            </w:r>
            <w:r w:rsidR="002467E5" w:rsidRPr="009D2D13">
              <w:rPr>
                <w:rFonts w:ascii="Times New Roman" w:hAnsi="Times New Roman" w:cs="Times New Roman"/>
                <w:sz w:val="24"/>
                <w:szCs w:val="24"/>
              </w:rPr>
              <w:t>азмещение</w:t>
            </w:r>
            <w:r w:rsidR="005F5E6C" w:rsidRPr="009D2D13">
              <w:rPr>
                <w:rFonts w:ascii="Times New Roman" w:hAnsi="Times New Roman" w:cs="Times New Roman"/>
                <w:sz w:val="24"/>
                <w:szCs w:val="24"/>
              </w:rPr>
              <w:t xml:space="preserve"> </w:t>
            </w:r>
            <w:r w:rsidRPr="009D2D13">
              <w:rPr>
                <w:rFonts w:ascii="Times New Roman" w:hAnsi="Times New Roman" w:cs="Times New Roman"/>
                <w:sz w:val="24"/>
                <w:szCs w:val="24"/>
              </w:rPr>
              <w:t>на официальном сайте Администрации муниципального образования «</w:t>
            </w:r>
            <w:proofErr w:type="spellStart"/>
            <w:r w:rsidRPr="009D2D13">
              <w:rPr>
                <w:rFonts w:ascii="Times New Roman" w:hAnsi="Times New Roman" w:cs="Times New Roman"/>
                <w:sz w:val="24"/>
                <w:szCs w:val="24"/>
              </w:rPr>
              <w:t>Духовщинский</w:t>
            </w:r>
            <w:proofErr w:type="spellEnd"/>
            <w:r w:rsidRPr="009D2D13">
              <w:rPr>
                <w:rFonts w:ascii="Times New Roman" w:hAnsi="Times New Roman" w:cs="Times New Roman"/>
                <w:sz w:val="24"/>
                <w:szCs w:val="24"/>
              </w:rPr>
              <w:t xml:space="preserve"> </w:t>
            </w:r>
            <w:r w:rsidR="00C96D5A">
              <w:rPr>
                <w:rFonts w:ascii="Times New Roman" w:hAnsi="Times New Roman" w:cs="Times New Roman"/>
                <w:sz w:val="24"/>
                <w:szCs w:val="24"/>
              </w:rPr>
              <w:t>муниципальный округ</w:t>
            </w:r>
            <w:r w:rsidRPr="009D2D13">
              <w:rPr>
                <w:rFonts w:ascii="Times New Roman" w:hAnsi="Times New Roman" w:cs="Times New Roman"/>
                <w:sz w:val="24"/>
                <w:szCs w:val="24"/>
              </w:rPr>
              <w:t>» Смоленской области в</w:t>
            </w:r>
            <w:r w:rsidR="00BD1D2B">
              <w:rPr>
                <w:rFonts w:ascii="Times New Roman" w:hAnsi="Times New Roman" w:cs="Times New Roman"/>
                <w:sz w:val="24"/>
                <w:szCs w:val="24"/>
              </w:rPr>
              <w:t> </w:t>
            </w:r>
            <w:r w:rsidRPr="009D2D13">
              <w:rPr>
                <w:rFonts w:ascii="Times New Roman" w:hAnsi="Times New Roman" w:cs="Times New Roman"/>
                <w:sz w:val="24"/>
                <w:szCs w:val="24"/>
              </w:rPr>
              <w:t xml:space="preserve">информационно-телекоммуникационной сети «Интернет» </w:t>
            </w:r>
            <w:r w:rsidR="005F5E6C" w:rsidRPr="009D2D13">
              <w:rPr>
                <w:rFonts w:ascii="Times New Roman" w:hAnsi="Times New Roman" w:cs="Times New Roman"/>
                <w:sz w:val="24"/>
                <w:szCs w:val="24"/>
              </w:rPr>
              <w:t>информации о</w:t>
            </w:r>
            <w:r w:rsidR="009D2D13">
              <w:rPr>
                <w:rFonts w:ascii="Times New Roman" w:hAnsi="Times New Roman" w:cs="Times New Roman"/>
                <w:sz w:val="24"/>
                <w:szCs w:val="24"/>
              </w:rPr>
              <w:t> </w:t>
            </w:r>
            <w:r w:rsidR="005F5E6C" w:rsidRPr="009D2D13">
              <w:rPr>
                <w:rFonts w:ascii="Times New Roman" w:hAnsi="Times New Roman" w:cs="Times New Roman"/>
                <w:sz w:val="24"/>
                <w:szCs w:val="24"/>
              </w:rPr>
              <w:t xml:space="preserve">субъектах, предоставляющих услуги по организации похорон и связанные с ними услуги </w:t>
            </w:r>
          </w:p>
        </w:tc>
        <w:tc>
          <w:tcPr>
            <w:tcW w:w="492" w:type="pct"/>
            <w:tcMar>
              <w:top w:w="0" w:type="dxa"/>
              <w:bottom w:w="0" w:type="dxa"/>
            </w:tcMar>
          </w:tcPr>
          <w:p w14:paraId="716F6E65" w14:textId="77777777" w:rsidR="002467E5" w:rsidRPr="009D2D13" w:rsidRDefault="00454166" w:rsidP="00082648">
            <w:pPr>
              <w:pStyle w:val="ConsPlusNormal0"/>
              <w:spacing w:line="233" w:lineRule="auto"/>
              <w:jc w:val="center"/>
              <w:rPr>
                <w:rFonts w:ascii="Times New Roman" w:hAnsi="Times New Roman" w:cs="Times New Roman"/>
                <w:sz w:val="24"/>
                <w:szCs w:val="24"/>
              </w:rPr>
            </w:pPr>
            <w:r w:rsidRPr="009D2D13">
              <w:rPr>
                <w:rFonts w:ascii="Times New Roman" w:hAnsi="Times New Roman" w:cs="Times New Roman"/>
                <w:sz w:val="24"/>
                <w:szCs w:val="24"/>
              </w:rPr>
              <w:t>да/нет</w:t>
            </w:r>
          </w:p>
        </w:tc>
        <w:tc>
          <w:tcPr>
            <w:tcW w:w="359" w:type="pct"/>
            <w:tcMar>
              <w:top w:w="0" w:type="dxa"/>
              <w:bottom w:w="0" w:type="dxa"/>
            </w:tcMar>
          </w:tcPr>
          <w:p w14:paraId="5AEB13CC" w14:textId="77777777" w:rsidR="002467E5" w:rsidRPr="009D2D13" w:rsidRDefault="00454166" w:rsidP="00082648">
            <w:pPr>
              <w:pStyle w:val="ConsPlusNormal0"/>
              <w:spacing w:line="233" w:lineRule="auto"/>
              <w:jc w:val="center"/>
              <w:rPr>
                <w:rFonts w:ascii="Times New Roman" w:hAnsi="Times New Roman" w:cs="Times New Roman"/>
                <w:sz w:val="24"/>
                <w:szCs w:val="24"/>
              </w:rPr>
            </w:pPr>
            <w:r w:rsidRPr="009D2D13">
              <w:rPr>
                <w:rFonts w:ascii="Times New Roman" w:hAnsi="Times New Roman" w:cs="Times New Roman"/>
                <w:sz w:val="24"/>
                <w:szCs w:val="24"/>
              </w:rPr>
              <w:t>да</w:t>
            </w:r>
          </w:p>
        </w:tc>
        <w:tc>
          <w:tcPr>
            <w:tcW w:w="447" w:type="pct"/>
            <w:tcMar>
              <w:top w:w="0" w:type="dxa"/>
              <w:bottom w:w="0" w:type="dxa"/>
            </w:tcMar>
          </w:tcPr>
          <w:p w14:paraId="076363BC" w14:textId="77777777" w:rsidR="002467E5" w:rsidRPr="009D2D13" w:rsidRDefault="00454166" w:rsidP="00082648">
            <w:pPr>
              <w:pStyle w:val="ConsPlusNormal0"/>
              <w:spacing w:line="233" w:lineRule="auto"/>
              <w:jc w:val="center"/>
              <w:rPr>
                <w:rFonts w:ascii="Times New Roman" w:hAnsi="Times New Roman" w:cs="Times New Roman"/>
                <w:sz w:val="24"/>
                <w:szCs w:val="24"/>
              </w:rPr>
            </w:pPr>
            <w:r w:rsidRPr="009D2D13">
              <w:rPr>
                <w:rFonts w:ascii="Times New Roman" w:hAnsi="Times New Roman" w:cs="Times New Roman"/>
                <w:sz w:val="24"/>
                <w:szCs w:val="24"/>
              </w:rPr>
              <w:t>да</w:t>
            </w:r>
          </w:p>
        </w:tc>
        <w:tc>
          <w:tcPr>
            <w:tcW w:w="449" w:type="pct"/>
            <w:tcMar>
              <w:top w:w="0" w:type="dxa"/>
              <w:bottom w:w="0" w:type="dxa"/>
            </w:tcMar>
          </w:tcPr>
          <w:p w14:paraId="0AF5E8FC" w14:textId="77777777" w:rsidR="002467E5" w:rsidRPr="009D2D13" w:rsidRDefault="00454166" w:rsidP="00082648">
            <w:pPr>
              <w:pStyle w:val="ConsPlusNormal0"/>
              <w:spacing w:line="233" w:lineRule="auto"/>
              <w:jc w:val="center"/>
              <w:rPr>
                <w:rFonts w:ascii="Times New Roman" w:hAnsi="Times New Roman" w:cs="Times New Roman"/>
                <w:sz w:val="24"/>
                <w:szCs w:val="24"/>
              </w:rPr>
            </w:pPr>
            <w:r w:rsidRPr="009D2D13">
              <w:rPr>
                <w:rFonts w:ascii="Times New Roman" w:hAnsi="Times New Roman" w:cs="Times New Roman"/>
                <w:sz w:val="24"/>
                <w:szCs w:val="24"/>
              </w:rPr>
              <w:t>да</w:t>
            </w:r>
          </w:p>
        </w:tc>
        <w:tc>
          <w:tcPr>
            <w:tcW w:w="447" w:type="pct"/>
            <w:tcMar>
              <w:top w:w="0" w:type="dxa"/>
              <w:bottom w:w="0" w:type="dxa"/>
            </w:tcMar>
          </w:tcPr>
          <w:p w14:paraId="16F7BC2E" w14:textId="77777777" w:rsidR="002467E5" w:rsidRPr="009D2D13" w:rsidRDefault="00454166" w:rsidP="00082648">
            <w:pPr>
              <w:pStyle w:val="ConsPlusNormal0"/>
              <w:spacing w:line="233" w:lineRule="auto"/>
              <w:jc w:val="center"/>
              <w:rPr>
                <w:rFonts w:ascii="Times New Roman" w:hAnsi="Times New Roman" w:cs="Times New Roman"/>
                <w:sz w:val="24"/>
                <w:szCs w:val="24"/>
              </w:rPr>
            </w:pPr>
            <w:r w:rsidRPr="009D2D13">
              <w:rPr>
                <w:rFonts w:ascii="Times New Roman" w:hAnsi="Times New Roman" w:cs="Times New Roman"/>
                <w:sz w:val="24"/>
                <w:szCs w:val="24"/>
              </w:rPr>
              <w:t>да</w:t>
            </w:r>
          </w:p>
        </w:tc>
        <w:tc>
          <w:tcPr>
            <w:tcW w:w="448" w:type="pct"/>
            <w:tcMar>
              <w:top w:w="0" w:type="dxa"/>
              <w:bottom w:w="0" w:type="dxa"/>
            </w:tcMar>
          </w:tcPr>
          <w:p w14:paraId="38FADFC4" w14:textId="77777777" w:rsidR="002467E5" w:rsidRPr="009D2D13" w:rsidRDefault="00454166" w:rsidP="00082648">
            <w:pPr>
              <w:pStyle w:val="ConsPlusNormal0"/>
              <w:spacing w:line="233" w:lineRule="auto"/>
              <w:jc w:val="center"/>
              <w:rPr>
                <w:rFonts w:ascii="Times New Roman" w:hAnsi="Times New Roman" w:cs="Times New Roman"/>
                <w:sz w:val="24"/>
                <w:szCs w:val="24"/>
              </w:rPr>
            </w:pPr>
            <w:r w:rsidRPr="009D2D13">
              <w:rPr>
                <w:rFonts w:ascii="Times New Roman" w:hAnsi="Times New Roman" w:cs="Times New Roman"/>
                <w:sz w:val="24"/>
                <w:szCs w:val="24"/>
              </w:rPr>
              <w:t>да</w:t>
            </w:r>
          </w:p>
        </w:tc>
        <w:tc>
          <w:tcPr>
            <w:tcW w:w="950" w:type="pct"/>
            <w:tcMar>
              <w:top w:w="0" w:type="dxa"/>
              <w:bottom w:w="0" w:type="dxa"/>
            </w:tcMar>
          </w:tcPr>
          <w:p w14:paraId="09556032" w14:textId="743BAC5C" w:rsidR="00C96D5A" w:rsidRDefault="00C96D5A" w:rsidP="00C96D5A">
            <w:pPr>
              <w:pStyle w:val="ConsPlusNormal0"/>
              <w:spacing w:line="233" w:lineRule="auto"/>
              <w:jc w:val="center"/>
              <w:rPr>
                <w:rFonts w:ascii="Times New Roman" w:hAnsi="Times New Roman" w:cs="Times New Roman"/>
                <w:sz w:val="24"/>
                <w:szCs w:val="24"/>
              </w:rPr>
            </w:pPr>
            <w:r>
              <w:rPr>
                <w:rFonts w:ascii="Times New Roman" w:hAnsi="Times New Roman" w:cs="Times New Roman"/>
                <w:sz w:val="24"/>
                <w:szCs w:val="24"/>
              </w:rPr>
              <w:t>о</w:t>
            </w:r>
            <w:r w:rsidRPr="009D2D13">
              <w:rPr>
                <w:rFonts w:ascii="Times New Roman" w:hAnsi="Times New Roman" w:cs="Times New Roman"/>
                <w:sz w:val="24"/>
                <w:szCs w:val="24"/>
              </w:rPr>
              <w:t>тдел по информационной политике Администрации муниципального образования «</w:t>
            </w:r>
            <w:proofErr w:type="spellStart"/>
            <w:r w:rsidRPr="009D2D13">
              <w:rPr>
                <w:rFonts w:ascii="Times New Roman" w:hAnsi="Times New Roman" w:cs="Times New Roman"/>
                <w:sz w:val="24"/>
                <w:szCs w:val="24"/>
              </w:rPr>
              <w:t>Духовщинский</w:t>
            </w:r>
            <w:proofErr w:type="spellEnd"/>
            <w:r w:rsidRPr="009D2D13">
              <w:rPr>
                <w:rFonts w:ascii="Times New Roman" w:hAnsi="Times New Roman" w:cs="Times New Roman"/>
                <w:sz w:val="24"/>
                <w:szCs w:val="24"/>
              </w:rPr>
              <w:t xml:space="preserve"> </w:t>
            </w:r>
            <w:r>
              <w:rPr>
                <w:rFonts w:ascii="Times New Roman" w:hAnsi="Times New Roman" w:cs="Times New Roman"/>
                <w:sz w:val="24"/>
                <w:szCs w:val="24"/>
              </w:rPr>
              <w:t>муниципальный округ</w:t>
            </w:r>
            <w:r w:rsidRPr="009D2D13">
              <w:rPr>
                <w:rFonts w:ascii="Times New Roman" w:hAnsi="Times New Roman" w:cs="Times New Roman"/>
                <w:sz w:val="24"/>
                <w:szCs w:val="24"/>
              </w:rPr>
              <w:t>» Смоленской области</w:t>
            </w:r>
            <w:r>
              <w:rPr>
                <w:rFonts w:ascii="Times New Roman" w:hAnsi="Times New Roman" w:cs="Times New Roman"/>
                <w:sz w:val="24"/>
                <w:szCs w:val="24"/>
              </w:rPr>
              <w:t xml:space="preserve"> </w:t>
            </w:r>
          </w:p>
          <w:p w14:paraId="0B673EBE" w14:textId="30504CD2" w:rsidR="002467E5" w:rsidRPr="009D2D13" w:rsidRDefault="002467E5" w:rsidP="00C96D5A">
            <w:pPr>
              <w:pStyle w:val="ConsPlusNormal0"/>
              <w:spacing w:line="233" w:lineRule="auto"/>
              <w:jc w:val="center"/>
              <w:rPr>
                <w:rFonts w:ascii="Times New Roman" w:hAnsi="Times New Roman" w:cs="Times New Roman"/>
                <w:sz w:val="24"/>
                <w:szCs w:val="24"/>
              </w:rPr>
            </w:pPr>
          </w:p>
        </w:tc>
      </w:tr>
    </w:tbl>
    <w:p w14:paraId="0652B494" w14:textId="77777777" w:rsidR="002467E5" w:rsidRPr="00082648" w:rsidRDefault="002467E5" w:rsidP="009D2D13">
      <w:pPr>
        <w:pStyle w:val="ConsPlusNormal0"/>
        <w:jc w:val="both"/>
        <w:rPr>
          <w:rFonts w:ascii="Times New Roman" w:hAnsi="Times New Roman" w:cs="Times New Roman"/>
          <w:sz w:val="16"/>
          <w:szCs w:val="16"/>
        </w:rPr>
      </w:pPr>
    </w:p>
    <w:p w14:paraId="764309F6" w14:textId="77777777" w:rsidR="002467E5" w:rsidRPr="009D2D13" w:rsidRDefault="002467E5" w:rsidP="009D2D13">
      <w:pPr>
        <w:pStyle w:val="ConsPlusNormal0"/>
        <w:ind w:firstLine="567"/>
        <w:outlineLvl w:val="2"/>
        <w:rPr>
          <w:rFonts w:ascii="Times New Roman" w:hAnsi="Times New Roman" w:cs="Times New Roman"/>
          <w:sz w:val="28"/>
          <w:szCs w:val="28"/>
        </w:rPr>
      </w:pPr>
      <w:r w:rsidRPr="009D2D13">
        <w:rPr>
          <w:rFonts w:ascii="Times New Roman" w:hAnsi="Times New Roman" w:cs="Times New Roman"/>
          <w:sz w:val="28"/>
          <w:szCs w:val="28"/>
        </w:rPr>
        <w:t>3.2. План мероприятий («дорожная карта») по развитию конкуренции на рынке ритуальных услуг</w:t>
      </w:r>
    </w:p>
    <w:p w14:paraId="04E207D3" w14:textId="77777777" w:rsidR="002467E5" w:rsidRPr="009D2D13" w:rsidRDefault="002467E5" w:rsidP="009D2D13">
      <w:pPr>
        <w:pStyle w:val="ConsPlusNormal0"/>
        <w:jc w:val="center"/>
        <w:outlineLvl w:val="2"/>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25"/>
        <w:gridCol w:w="6406"/>
        <w:gridCol w:w="2269"/>
        <w:gridCol w:w="3136"/>
        <w:gridCol w:w="3258"/>
      </w:tblGrid>
      <w:tr w:rsidR="002467E5" w:rsidRPr="009D2D13" w14:paraId="1194A179" w14:textId="77777777" w:rsidTr="00082648">
        <w:tc>
          <w:tcPr>
            <w:tcW w:w="199" w:type="pct"/>
            <w:tcMar>
              <w:top w:w="0" w:type="dxa"/>
              <w:bottom w:w="0" w:type="dxa"/>
            </w:tcMar>
          </w:tcPr>
          <w:p w14:paraId="6E52DB07" w14:textId="77777777" w:rsidR="002467E5" w:rsidRPr="009D2D13" w:rsidRDefault="002467E5" w:rsidP="009D2D13">
            <w:pPr>
              <w:autoSpaceDE w:val="0"/>
              <w:autoSpaceDN w:val="0"/>
              <w:adjustRightInd w:val="0"/>
              <w:jc w:val="center"/>
              <w:rPr>
                <w:sz w:val="24"/>
                <w:szCs w:val="24"/>
              </w:rPr>
            </w:pPr>
            <w:r w:rsidRPr="009D2D13">
              <w:rPr>
                <w:sz w:val="24"/>
                <w:szCs w:val="24"/>
              </w:rPr>
              <w:t>№ п/п</w:t>
            </w:r>
          </w:p>
        </w:tc>
        <w:tc>
          <w:tcPr>
            <w:tcW w:w="2041" w:type="pct"/>
            <w:tcMar>
              <w:top w:w="0" w:type="dxa"/>
              <w:bottom w:w="0" w:type="dxa"/>
            </w:tcMar>
          </w:tcPr>
          <w:p w14:paraId="7BA99047" w14:textId="77777777" w:rsidR="002467E5" w:rsidRPr="009D2D13" w:rsidRDefault="002467E5" w:rsidP="009D2D13">
            <w:pPr>
              <w:autoSpaceDE w:val="0"/>
              <w:autoSpaceDN w:val="0"/>
              <w:adjustRightInd w:val="0"/>
              <w:jc w:val="center"/>
              <w:rPr>
                <w:sz w:val="24"/>
                <w:szCs w:val="24"/>
              </w:rPr>
            </w:pPr>
            <w:r w:rsidRPr="009D2D13">
              <w:rPr>
                <w:sz w:val="24"/>
                <w:szCs w:val="24"/>
              </w:rPr>
              <w:t>Наименование мероприятия</w:t>
            </w:r>
          </w:p>
        </w:tc>
        <w:tc>
          <w:tcPr>
            <w:tcW w:w="723" w:type="pct"/>
            <w:tcMar>
              <w:top w:w="0" w:type="dxa"/>
              <w:bottom w:w="0" w:type="dxa"/>
            </w:tcMar>
          </w:tcPr>
          <w:p w14:paraId="3310F3FF" w14:textId="77777777" w:rsidR="002467E5" w:rsidRPr="009D2D13" w:rsidRDefault="002467E5" w:rsidP="009D2D13">
            <w:pPr>
              <w:autoSpaceDE w:val="0"/>
              <w:autoSpaceDN w:val="0"/>
              <w:adjustRightInd w:val="0"/>
              <w:jc w:val="center"/>
              <w:rPr>
                <w:sz w:val="24"/>
                <w:szCs w:val="24"/>
              </w:rPr>
            </w:pPr>
            <w:r w:rsidRPr="009D2D13">
              <w:rPr>
                <w:sz w:val="24"/>
                <w:szCs w:val="24"/>
              </w:rPr>
              <w:t>Срок</w:t>
            </w:r>
          </w:p>
        </w:tc>
        <w:tc>
          <w:tcPr>
            <w:tcW w:w="999" w:type="pct"/>
            <w:tcMar>
              <w:top w:w="0" w:type="dxa"/>
              <w:bottom w:w="0" w:type="dxa"/>
            </w:tcMar>
          </w:tcPr>
          <w:p w14:paraId="2C6D4F63" w14:textId="77777777" w:rsidR="002467E5" w:rsidRPr="009D2D13" w:rsidRDefault="002467E5" w:rsidP="009D2D13">
            <w:pPr>
              <w:autoSpaceDE w:val="0"/>
              <w:autoSpaceDN w:val="0"/>
              <w:adjustRightInd w:val="0"/>
              <w:jc w:val="center"/>
              <w:rPr>
                <w:sz w:val="24"/>
                <w:szCs w:val="24"/>
              </w:rPr>
            </w:pPr>
            <w:r w:rsidRPr="009D2D13">
              <w:rPr>
                <w:sz w:val="24"/>
                <w:szCs w:val="24"/>
              </w:rPr>
              <w:t>Ответственный исполнитель</w:t>
            </w:r>
          </w:p>
        </w:tc>
        <w:tc>
          <w:tcPr>
            <w:tcW w:w="1038" w:type="pct"/>
            <w:tcMar>
              <w:top w:w="0" w:type="dxa"/>
              <w:bottom w:w="0" w:type="dxa"/>
            </w:tcMar>
          </w:tcPr>
          <w:p w14:paraId="788B42F5" w14:textId="77777777" w:rsidR="002467E5" w:rsidRPr="009D2D13" w:rsidRDefault="002467E5" w:rsidP="009D2D13">
            <w:pPr>
              <w:autoSpaceDE w:val="0"/>
              <w:autoSpaceDN w:val="0"/>
              <w:adjustRightInd w:val="0"/>
              <w:jc w:val="center"/>
              <w:rPr>
                <w:sz w:val="24"/>
                <w:szCs w:val="24"/>
              </w:rPr>
            </w:pPr>
            <w:r w:rsidRPr="009D2D13">
              <w:rPr>
                <w:sz w:val="24"/>
                <w:szCs w:val="24"/>
              </w:rPr>
              <w:t>Ожидаемый результат</w:t>
            </w:r>
          </w:p>
        </w:tc>
      </w:tr>
      <w:tr w:rsidR="002467E5" w:rsidRPr="00082648" w14:paraId="513D08E4" w14:textId="77777777" w:rsidTr="00082648">
        <w:tc>
          <w:tcPr>
            <w:tcW w:w="199" w:type="pct"/>
            <w:tcMar>
              <w:top w:w="0" w:type="dxa"/>
              <w:bottom w:w="0" w:type="dxa"/>
            </w:tcMar>
            <w:vAlign w:val="center"/>
          </w:tcPr>
          <w:p w14:paraId="0E036B2A" w14:textId="77777777" w:rsidR="002467E5" w:rsidRPr="00082648" w:rsidRDefault="002467E5" w:rsidP="009D2D13">
            <w:pPr>
              <w:pStyle w:val="ConsPlusNormal0"/>
              <w:jc w:val="center"/>
              <w:rPr>
                <w:rFonts w:ascii="Times New Roman" w:hAnsi="Times New Roman" w:cs="Times New Roman"/>
                <w:sz w:val="20"/>
                <w:szCs w:val="20"/>
              </w:rPr>
            </w:pPr>
            <w:r w:rsidRPr="00082648">
              <w:rPr>
                <w:rFonts w:ascii="Times New Roman" w:hAnsi="Times New Roman" w:cs="Times New Roman"/>
                <w:sz w:val="20"/>
                <w:szCs w:val="20"/>
              </w:rPr>
              <w:t>1</w:t>
            </w:r>
          </w:p>
        </w:tc>
        <w:tc>
          <w:tcPr>
            <w:tcW w:w="2041" w:type="pct"/>
            <w:tcMar>
              <w:top w:w="0" w:type="dxa"/>
              <w:bottom w:w="0" w:type="dxa"/>
            </w:tcMar>
            <w:vAlign w:val="center"/>
          </w:tcPr>
          <w:p w14:paraId="3432D352" w14:textId="77777777" w:rsidR="002467E5" w:rsidRPr="00082648" w:rsidRDefault="002467E5" w:rsidP="009D2D13">
            <w:pPr>
              <w:pStyle w:val="ConsPlusNormal0"/>
              <w:jc w:val="center"/>
              <w:rPr>
                <w:rFonts w:ascii="Times New Roman" w:hAnsi="Times New Roman" w:cs="Times New Roman"/>
                <w:sz w:val="20"/>
                <w:szCs w:val="20"/>
              </w:rPr>
            </w:pPr>
            <w:r w:rsidRPr="00082648">
              <w:rPr>
                <w:rFonts w:ascii="Times New Roman" w:hAnsi="Times New Roman" w:cs="Times New Roman"/>
                <w:sz w:val="20"/>
                <w:szCs w:val="20"/>
              </w:rPr>
              <w:t>2</w:t>
            </w:r>
          </w:p>
        </w:tc>
        <w:tc>
          <w:tcPr>
            <w:tcW w:w="723" w:type="pct"/>
            <w:tcMar>
              <w:top w:w="0" w:type="dxa"/>
              <w:bottom w:w="0" w:type="dxa"/>
            </w:tcMar>
            <w:vAlign w:val="center"/>
          </w:tcPr>
          <w:p w14:paraId="1CE1B8F3" w14:textId="77777777" w:rsidR="002467E5" w:rsidRPr="00082648" w:rsidRDefault="002467E5" w:rsidP="009D2D13">
            <w:pPr>
              <w:pStyle w:val="ConsPlusNormal0"/>
              <w:jc w:val="center"/>
              <w:rPr>
                <w:rFonts w:ascii="Times New Roman" w:hAnsi="Times New Roman" w:cs="Times New Roman"/>
                <w:sz w:val="20"/>
                <w:szCs w:val="20"/>
              </w:rPr>
            </w:pPr>
            <w:r w:rsidRPr="00082648">
              <w:rPr>
                <w:rFonts w:ascii="Times New Roman" w:hAnsi="Times New Roman" w:cs="Times New Roman"/>
                <w:sz w:val="20"/>
                <w:szCs w:val="20"/>
              </w:rPr>
              <w:t>3</w:t>
            </w:r>
          </w:p>
        </w:tc>
        <w:tc>
          <w:tcPr>
            <w:tcW w:w="999" w:type="pct"/>
            <w:tcMar>
              <w:top w:w="0" w:type="dxa"/>
              <w:bottom w:w="0" w:type="dxa"/>
            </w:tcMar>
            <w:vAlign w:val="center"/>
          </w:tcPr>
          <w:p w14:paraId="1A80F2AF" w14:textId="77777777" w:rsidR="002467E5" w:rsidRPr="00082648" w:rsidRDefault="002467E5" w:rsidP="009D2D13">
            <w:pPr>
              <w:pStyle w:val="ConsPlusNormal0"/>
              <w:jc w:val="center"/>
              <w:rPr>
                <w:rFonts w:ascii="Times New Roman" w:hAnsi="Times New Roman" w:cs="Times New Roman"/>
                <w:sz w:val="20"/>
                <w:szCs w:val="20"/>
              </w:rPr>
            </w:pPr>
            <w:r w:rsidRPr="00082648">
              <w:rPr>
                <w:rFonts w:ascii="Times New Roman" w:hAnsi="Times New Roman" w:cs="Times New Roman"/>
                <w:sz w:val="20"/>
                <w:szCs w:val="20"/>
              </w:rPr>
              <w:t>4</w:t>
            </w:r>
          </w:p>
        </w:tc>
        <w:tc>
          <w:tcPr>
            <w:tcW w:w="1038" w:type="pct"/>
            <w:tcMar>
              <w:top w:w="0" w:type="dxa"/>
              <w:bottom w:w="0" w:type="dxa"/>
            </w:tcMar>
            <w:vAlign w:val="center"/>
          </w:tcPr>
          <w:p w14:paraId="5FEAE416" w14:textId="77777777" w:rsidR="002467E5" w:rsidRPr="00082648" w:rsidRDefault="002467E5" w:rsidP="009D2D13">
            <w:pPr>
              <w:pStyle w:val="ConsPlusNormal0"/>
              <w:jc w:val="center"/>
              <w:rPr>
                <w:rFonts w:ascii="Times New Roman" w:hAnsi="Times New Roman" w:cs="Times New Roman"/>
                <w:sz w:val="20"/>
                <w:szCs w:val="20"/>
              </w:rPr>
            </w:pPr>
            <w:r w:rsidRPr="00082648">
              <w:rPr>
                <w:rFonts w:ascii="Times New Roman" w:hAnsi="Times New Roman" w:cs="Times New Roman"/>
                <w:sz w:val="20"/>
                <w:szCs w:val="20"/>
              </w:rPr>
              <w:t>5</w:t>
            </w:r>
          </w:p>
        </w:tc>
      </w:tr>
      <w:tr w:rsidR="002467E5" w:rsidRPr="009D2D13" w14:paraId="50B85D17" w14:textId="77777777" w:rsidTr="00082648">
        <w:tc>
          <w:tcPr>
            <w:tcW w:w="199" w:type="pct"/>
            <w:tcMar>
              <w:top w:w="0" w:type="dxa"/>
              <w:bottom w:w="0" w:type="dxa"/>
            </w:tcMar>
          </w:tcPr>
          <w:p w14:paraId="2D8AF80F" w14:textId="77777777" w:rsidR="002467E5" w:rsidRPr="009D2D13" w:rsidRDefault="002467E5"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1.</w:t>
            </w:r>
          </w:p>
        </w:tc>
        <w:tc>
          <w:tcPr>
            <w:tcW w:w="2041" w:type="pct"/>
            <w:tcMar>
              <w:top w:w="0" w:type="dxa"/>
              <w:bottom w:w="0" w:type="dxa"/>
            </w:tcMar>
          </w:tcPr>
          <w:p w14:paraId="475B1A23" w14:textId="48A627CD" w:rsidR="002467E5" w:rsidRPr="009D2D13" w:rsidRDefault="00F078F6" w:rsidP="00C96D5A">
            <w:pPr>
              <w:pStyle w:val="ConsPlusNormal0"/>
              <w:rPr>
                <w:rFonts w:ascii="Times New Roman" w:hAnsi="Times New Roman" w:cs="Times New Roman"/>
                <w:sz w:val="24"/>
                <w:szCs w:val="24"/>
              </w:rPr>
            </w:pPr>
            <w:r w:rsidRPr="009D2D13">
              <w:rPr>
                <w:rFonts w:ascii="Times New Roman" w:hAnsi="Times New Roman" w:cs="Times New Roman"/>
                <w:sz w:val="24"/>
                <w:szCs w:val="24"/>
              </w:rPr>
              <w:t>Размещение на официальном сайте Администрации муниципального образования «</w:t>
            </w:r>
            <w:proofErr w:type="spellStart"/>
            <w:r w:rsidRPr="009D2D13">
              <w:rPr>
                <w:rFonts w:ascii="Times New Roman" w:hAnsi="Times New Roman" w:cs="Times New Roman"/>
                <w:sz w:val="24"/>
                <w:szCs w:val="24"/>
              </w:rPr>
              <w:t>Духовщинский</w:t>
            </w:r>
            <w:proofErr w:type="spellEnd"/>
            <w:r w:rsidRPr="009D2D13">
              <w:rPr>
                <w:rFonts w:ascii="Times New Roman" w:hAnsi="Times New Roman" w:cs="Times New Roman"/>
                <w:sz w:val="24"/>
                <w:szCs w:val="24"/>
              </w:rPr>
              <w:t xml:space="preserve"> </w:t>
            </w:r>
            <w:r w:rsidR="00C96D5A">
              <w:rPr>
                <w:rFonts w:ascii="Times New Roman" w:hAnsi="Times New Roman" w:cs="Times New Roman"/>
                <w:sz w:val="24"/>
                <w:szCs w:val="24"/>
              </w:rPr>
              <w:t>муниципальный округ</w:t>
            </w:r>
            <w:r w:rsidRPr="009D2D13">
              <w:rPr>
                <w:rFonts w:ascii="Times New Roman" w:hAnsi="Times New Roman" w:cs="Times New Roman"/>
                <w:sz w:val="24"/>
                <w:szCs w:val="24"/>
              </w:rPr>
              <w:t>» Смоленской области в информационно-телекоммуникационной сети «Интернет» информации о</w:t>
            </w:r>
            <w:r w:rsidR="00082648">
              <w:rPr>
                <w:rFonts w:ascii="Times New Roman" w:hAnsi="Times New Roman" w:cs="Times New Roman"/>
                <w:sz w:val="24"/>
                <w:szCs w:val="24"/>
              </w:rPr>
              <w:t> </w:t>
            </w:r>
            <w:r w:rsidRPr="009D2D13">
              <w:rPr>
                <w:rFonts w:ascii="Times New Roman" w:hAnsi="Times New Roman" w:cs="Times New Roman"/>
                <w:sz w:val="24"/>
                <w:szCs w:val="24"/>
              </w:rPr>
              <w:t>субъектах, предоставляющих услуги по организации похорон и связанные с ними услуги</w:t>
            </w:r>
          </w:p>
        </w:tc>
        <w:tc>
          <w:tcPr>
            <w:tcW w:w="723" w:type="pct"/>
            <w:tcMar>
              <w:top w:w="0" w:type="dxa"/>
              <w:bottom w:w="0" w:type="dxa"/>
            </w:tcMar>
          </w:tcPr>
          <w:p w14:paraId="0D067D85" w14:textId="617D9A06" w:rsidR="002467E5" w:rsidRPr="009D2D13" w:rsidRDefault="00154281" w:rsidP="009D2D13">
            <w:pPr>
              <w:pStyle w:val="ConsPlusNormal0"/>
              <w:jc w:val="center"/>
              <w:rPr>
                <w:rFonts w:ascii="Times New Roman" w:hAnsi="Times New Roman" w:cs="Times New Roman"/>
                <w:sz w:val="24"/>
                <w:szCs w:val="24"/>
              </w:rPr>
            </w:pPr>
            <w:r>
              <w:rPr>
                <w:rFonts w:ascii="Times New Roman" w:hAnsi="Times New Roman" w:cs="Times New Roman"/>
                <w:sz w:val="24"/>
                <w:szCs w:val="24"/>
              </w:rPr>
              <w:t>2026-2029</w:t>
            </w:r>
            <w:r w:rsidR="002467E5" w:rsidRPr="009D2D13">
              <w:rPr>
                <w:rFonts w:ascii="Times New Roman" w:hAnsi="Times New Roman" w:cs="Times New Roman"/>
                <w:sz w:val="24"/>
                <w:szCs w:val="24"/>
              </w:rPr>
              <w:t xml:space="preserve"> годы</w:t>
            </w:r>
          </w:p>
        </w:tc>
        <w:tc>
          <w:tcPr>
            <w:tcW w:w="999" w:type="pct"/>
            <w:tcMar>
              <w:top w:w="0" w:type="dxa"/>
              <w:bottom w:w="0" w:type="dxa"/>
            </w:tcMar>
          </w:tcPr>
          <w:p w14:paraId="4D0A11C3" w14:textId="437FBF6A" w:rsidR="002467E5" w:rsidRPr="009D2D13" w:rsidRDefault="00824585" w:rsidP="00824585">
            <w:pPr>
              <w:pStyle w:val="ConsPlusNormal0"/>
              <w:spacing w:line="233" w:lineRule="auto"/>
              <w:jc w:val="center"/>
              <w:rPr>
                <w:rFonts w:ascii="Times New Roman" w:hAnsi="Times New Roman" w:cs="Times New Roman"/>
                <w:sz w:val="24"/>
                <w:szCs w:val="24"/>
              </w:rPr>
            </w:pPr>
            <w:r>
              <w:rPr>
                <w:rFonts w:ascii="Times New Roman" w:hAnsi="Times New Roman" w:cs="Times New Roman"/>
                <w:sz w:val="24"/>
                <w:szCs w:val="24"/>
              </w:rPr>
              <w:t>О</w:t>
            </w:r>
            <w:r w:rsidR="00C96D5A" w:rsidRPr="009D2D13">
              <w:rPr>
                <w:rFonts w:ascii="Times New Roman" w:hAnsi="Times New Roman" w:cs="Times New Roman"/>
                <w:sz w:val="24"/>
                <w:szCs w:val="24"/>
              </w:rPr>
              <w:t>тдел по информационной политике Администрации муниципального образования «</w:t>
            </w:r>
            <w:proofErr w:type="spellStart"/>
            <w:r w:rsidR="00C96D5A" w:rsidRPr="009D2D13">
              <w:rPr>
                <w:rFonts w:ascii="Times New Roman" w:hAnsi="Times New Roman" w:cs="Times New Roman"/>
                <w:sz w:val="24"/>
                <w:szCs w:val="24"/>
              </w:rPr>
              <w:t>Духовщинский</w:t>
            </w:r>
            <w:proofErr w:type="spellEnd"/>
            <w:r w:rsidR="00C96D5A" w:rsidRPr="009D2D13">
              <w:rPr>
                <w:rFonts w:ascii="Times New Roman" w:hAnsi="Times New Roman" w:cs="Times New Roman"/>
                <w:sz w:val="24"/>
                <w:szCs w:val="24"/>
              </w:rPr>
              <w:t xml:space="preserve"> </w:t>
            </w:r>
            <w:r w:rsidR="00C96D5A">
              <w:rPr>
                <w:rFonts w:ascii="Times New Roman" w:hAnsi="Times New Roman" w:cs="Times New Roman"/>
                <w:sz w:val="24"/>
                <w:szCs w:val="24"/>
              </w:rPr>
              <w:t>муниципальный округ</w:t>
            </w:r>
            <w:r w:rsidR="00C96D5A" w:rsidRPr="009D2D13">
              <w:rPr>
                <w:rFonts w:ascii="Times New Roman" w:hAnsi="Times New Roman" w:cs="Times New Roman"/>
                <w:sz w:val="24"/>
                <w:szCs w:val="24"/>
              </w:rPr>
              <w:t>» Смоленской области</w:t>
            </w:r>
            <w:r>
              <w:rPr>
                <w:rFonts w:ascii="Times New Roman" w:hAnsi="Times New Roman" w:cs="Times New Roman"/>
                <w:sz w:val="24"/>
                <w:szCs w:val="24"/>
              </w:rPr>
              <w:t xml:space="preserve"> </w:t>
            </w:r>
          </w:p>
        </w:tc>
        <w:tc>
          <w:tcPr>
            <w:tcW w:w="1038" w:type="pct"/>
            <w:tcMar>
              <w:top w:w="0" w:type="dxa"/>
              <w:bottom w:w="0" w:type="dxa"/>
            </w:tcMar>
          </w:tcPr>
          <w:p w14:paraId="16583365" w14:textId="77777777" w:rsidR="002467E5" w:rsidRPr="009D2D13" w:rsidRDefault="00D952BE"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П</w:t>
            </w:r>
            <w:r w:rsidR="00F078F6" w:rsidRPr="009D2D13">
              <w:rPr>
                <w:rFonts w:ascii="Times New Roman" w:hAnsi="Times New Roman" w:cs="Times New Roman"/>
                <w:sz w:val="24"/>
                <w:szCs w:val="24"/>
              </w:rPr>
              <w:t>овышение информированности населения</w:t>
            </w:r>
          </w:p>
        </w:tc>
      </w:tr>
      <w:tr w:rsidR="002467E5" w:rsidRPr="009D2D13" w14:paraId="09C9515E" w14:textId="77777777" w:rsidTr="00082648">
        <w:tc>
          <w:tcPr>
            <w:tcW w:w="199" w:type="pct"/>
            <w:tcMar>
              <w:top w:w="0" w:type="dxa"/>
              <w:bottom w:w="0" w:type="dxa"/>
            </w:tcMar>
          </w:tcPr>
          <w:p w14:paraId="4BD82C6C" w14:textId="77777777" w:rsidR="002467E5" w:rsidRPr="009D2D13" w:rsidRDefault="002467E5"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2.</w:t>
            </w:r>
          </w:p>
        </w:tc>
        <w:tc>
          <w:tcPr>
            <w:tcW w:w="2041" w:type="pct"/>
            <w:tcMar>
              <w:top w:w="0" w:type="dxa"/>
              <w:bottom w:w="0" w:type="dxa"/>
            </w:tcMar>
          </w:tcPr>
          <w:p w14:paraId="3F2D08BF" w14:textId="77777777" w:rsidR="002467E5" w:rsidRPr="009D2D13" w:rsidRDefault="002D3014" w:rsidP="00082648">
            <w:pPr>
              <w:pStyle w:val="ConsPlusNormal0"/>
              <w:rPr>
                <w:rFonts w:ascii="Times New Roman" w:hAnsi="Times New Roman" w:cs="Times New Roman"/>
                <w:sz w:val="24"/>
                <w:szCs w:val="24"/>
              </w:rPr>
            </w:pPr>
            <w:r w:rsidRPr="009D2D13">
              <w:rPr>
                <w:rFonts w:ascii="Times New Roman" w:hAnsi="Times New Roman" w:cs="Times New Roman"/>
                <w:sz w:val="24"/>
                <w:szCs w:val="24"/>
              </w:rPr>
              <w:t xml:space="preserve">Принятие нормативного правового акта о стоимости услуг, предоставляемых согласно гарантированному перечню услуг по погребению </w:t>
            </w:r>
          </w:p>
        </w:tc>
        <w:tc>
          <w:tcPr>
            <w:tcW w:w="723" w:type="pct"/>
            <w:tcMar>
              <w:top w:w="0" w:type="dxa"/>
              <w:bottom w:w="0" w:type="dxa"/>
            </w:tcMar>
          </w:tcPr>
          <w:p w14:paraId="3DB5553D" w14:textId="146C3EF0" w:rsidR="002467E5" w:rsidRPr="009D2D13" w:rsidRDefault="00154281" w:rsidP="009D2D13">
            <w:pPr>
              <w:pStyle w:val="ConsPlusNormal0"/>
              <w:jc w:val="center"/>
              <w:rPr>
                <w:rFonts w:ascii="Times New Roman" w:hAnsi="Times New Roman" w:cs="Times New Roman"/>
                <w:sz w:val="24"/>
                <w:szCs w:val="24"/>
              </w:rPr>
            </w:pPr>
            <w:r>
              <w:rPr>
                <w:rFonts w:ascii="Times New Roman" w:hAnsi="Times New Roman" w:cs="Times New Roman"/>
                <w:sz w:val="24"/>
                <w:szCs w:val="24"/>
              </w:rPr>
              <w:t>2026-2029</w:t>
            </w:r>
            <w:r w:rsidR="002467E5" w:rsidRPr="009D2D13">
              <w:rPr>
                <w:rFonts w:ascii="Times New Roman" w:hAnsi="Times New Roman" w:cs="Times New Roman"/>
                <w:sz w:val="24"/>
                <w:szCs w:val="24"/>
              </w:rPr>
              <w:t xml:space="preserve"> годы</w:t>
            </w:r>
          </w:p>
        </w:tc>
        <w:tc>
          <w:tcPr>
            <w:tcW w:w="999" w:type="pct"/>
            <w:tcMar>
              <w:top w:w="0" w:type="dxa"/>
              <w:bottom w:w="0" w:type="dxa"/>
            </w:tcMar>
          </w:tcPr>
          <w:p w14:paraId="7093D46F" w14:textId="6F9A5CDB" w:rsidR="002467E5" w:rsidRPr="009D2D13" w:rsidRDefault="00824585" w:rsidP="00824585">
            <w:pPr>
              <w:pStyle w:val="ConsPlusNormal0"/>
              <w:jc w:val="center"/>
              <w:rPr>
                <w:rFonts w:ascii="Times New Roman" w:hAnsi="Times New Roman" w:cs="Times New Roman"/>
                <w:sz w:val="24"/>
                <w:szCs w:val="24"/>
              </w:rPr>
            </w:pPr>
            <w:r>
              <w:rPr>
                <w:rFonts w:ascii="Times New Roman" w:hAnsi="Times New Roman" w:cs="Times New Roman"/>
                <w:sz w:val="24"/>
                <w:szCs w:val="24"/>
              </w:rPr>
              <w:t>О</w:t>
            </w:r>
            <w:r w:rsidR="00C96D5A" w:rsidRPr="009D2D13">
              <w:rPr>
                <w:rFonts w:ascii="Times New Roman" w:hAnsi="Times New Roman" w:cs="Times New Roman"/>
                <w:sz w:val="24"/>
                <w:szCs w:val="24"/>
              </w:rPr>
              <w:t>тдел экономического развития, имущественных и земельных отношений Администрации муниципального образования «</w:t>
            </w:r>
            <w:proofErr w:type="spellStart"/>
            <w:r w:rsidR="00C96D5A" w:rsidRPr="009D2D13">
              <w:rPr>
                <w:rFonts w:ascii="Times New Roman" w:hAnsi="Times New Roman" w:cs="Times New Roman"/>
                <w:sz w:val="24"/>
                <w:szCs w:val="24"/>
              </w:rPr>
              <w:t>Духовщинский</w:t>
            </w:r>
            <w:proofErr w:type="spellEnd"/>
            <w:r w:rsidR="00C96D5A" w:rsidRPr="009D2D13">
              <w:rPr>
                <w:rFonts w:ascii="Times New Roman" w:hAnsi="Times New Roman" w:cs="Times New Roman"/>
                <w:sz w:val="24"/>
                <w:szCs w:val="24"/>
              </w:rPr>
              <w:t xml:space="preserve"> </w:t>
            </w:r>
            <w:r w:rsidR="00C96D5A">
              <w:rPr>
                <w:rFonts w:ascii="Times New Roman" w:hAnsi="Times New Roman" w:cs="Times New Roman"/>
                <w:sz w:val="24"/>
                <w:szCs w:val="24"/>
              </w:rPr>
              <w:t>муниципальный округ</w:t>
            </w:r>
            <w:r w:rsidR="00C96D5A" w:rsidRPr="009D2D13">
              <w:rPr>
                <w:rFonts w:ascii="Times New Roman" w:hAnsi="Times New Roman" w:cs="Times New Roman"/>
                <w:sz w:val="24"/>
                <w:szCs w:val="24"/>
              </w:rPr>
              <w:t>» Смоленской области</w:t>
            </w:r>
          </w:p>
        </w:tc>
        <w:tc>
          <w:tcPr>
            <w:tcW w:w="1038" w:type="pct"/>
            <w:tcMar>
              <w:top w:w="0" w:type="dxa"/>
              <w:bottom w:w="0" w:type="dxa"/>
            </w:tcMar>
          </w:tcPr>
          <w:p w14:paraId="724986E7" w14:textId="77777777" w:rsidR="002467E5" w:rsidRPr="009D2D13" w:rsidRDefault="00D952BE"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О</w:t>
            </w:r>
            <w:r w:rsidR="002D3014" w:rsidRPr="009D2D13">
              <w:rPr>
                <w:rFonts w:ascii="Times New Roman" w:hAnsi="Times New Roman" w:cs="Times New Roman"/>
                <w:sz w:val="24"/>
                <w:szCs w:val="24"/>
              </w:rPr>
              <w:t>беспечение доступа потребителей и организаций к информации о данном рынке</w:t>
            </w:r>
          </w:p>
        </w:tc>
      </w:tr>
      <w:tr w:rsidR="002467E5" w:rsidRPr="009D2D13" w14:paraId="5E8274FD" w14:textId="77777777" w:rsidTr="00082648">
        <w:tc>
          <w:tcPr>
            <w:tcW w:w="199" w:type="pct"/>
            <w:tcMar>
              <w:top w:w="0" w:type="dxa"/>
              <w:bottom w:w="0" w:type="dxa"/>
            </w:tcMar>
          </w:tcPr>
          <w:p w14:paraId="0B4349F6" w14:textId="77777777" w:rsidR="002467E5" w:rsidRPr="009D2D13" w:rsidRDefault="002467E5"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3.</w:t>
            </w:r>
          </w:p>
        </w:tc>
        <w:tc>
          <w:tcPr>
            <w:tcW w:w="2041" w:type="pct"/>
            <w:tcMar>
              <w:top w:w="0" w:type="dxa"/>
              <w:bottom w:w="0" w:type="dxa"/>
            </w:tcMar>
          </w:tcPr>
          <w:p w14:paraId="2F79086F" w14:textId="075BC206" w:rsidR="002467E5" w:rsidRPr="009D2D13" w:rsidRDefault="009D20B8" w:rsidP="00C96D5A">
            <w:pPr>
              <w:pStyle w:val="ConsPlusNormal0"/>
              <w:rPr>
                <w:rFonts w:ascii="Times New Roman" w:hAnsi="Times New Roman" w:cs="Times New Roman"/>
                <w:sz w:val="24"/>
                <w:szCs w:val="24"/>
              </w:rPr>
            </w:pPr>
            <w:r w:rsidRPr="009D2D13">
              <w:rPr>
                <w:rFonts w:ascii="Times New Roman" w:hAnsi="Times New Roman" w:cs="Times New Roman"/>
                <w:sz w:val="24"/>
                <w:szCs w:val="24"/>
              </w:rPr>
              <w:t xml:space="preserve">Проведение мониторинга </w:t>
            </w:r>
            <w:r w:rsidR="00E36A29" w:rsidRPr="009D2D13">
              <w:rPr>
                <w:rFonts w:ascii="Times New Roman" w:hAnsi="Times New Roman" w:cs="Times New Roman"/>
                <w:sz w:val="24"/>
                <w:szCs w:val="24"/>
              </w:rPr>
              <w:t>кладбищ</w:t>
            </w:r>
            <w:r w:rsidR="000925BD" w:rsidRPr="009D2D13">
              <w:rPr>
                <w:rFonts w:ascii="Times New Roman" w:hAnsi="Times New Roman" w:cs="Times New Roman"/>
                <w:sz w:val="24"/>
                <w:szCs w:val="24"/>
              </w:rPr>
              <w:t xml:space="preserve"> на территории Духовщинского </w:t>
            </w:r>
            <w:r w:rsidR="00C96D5A">
              <w:rPr>
                <w:rFonts w:ascii="Times New Roman" w:hAnsi="Times New Roman" w:cs="Times New Roman"/>
                <w:sz w:val="24"/>
                <w:szCs w:val="24"/>
              </w:rPr>
              <w:t>муниципального округа</w:t>
            </w:r>
            <w:r w:rsidR="000925BD" w:rsidRPr="009D2D13">
              <w:rPr>
                <w:rFonts w:ascii="Times New Roman" w:hAnsi="Times New Roman" w:cs="Times New Roman"/>
                <w:sz w:val="24"/>
                <w:szCs w:val="24"/>
              </w:rPr>
              <w:t xml:space="preserve"> Смоленской области</w:t>
            </w:r>
            <w:r w:rsidR="00E36A29" w:rsidRPr="009D2D13">
              <w:rPr>
                <w:rFonts w:ascii="Times New Roman" w:hAnsi="Times New Roman" w:cs="Times New Roman"/>
                <w:sz w:val="24"/>
                <w:szCs w:val="24"/>
              </w:rPr>
              <w:t xml:space="preserve">, </w:t>
            </w:r>
            <w:r w:rsidR="000925BD" w:rsidRPr="009D2D13">
              <w:rPr>
                <w:rFonts w:ascii="Times New Roman" w:hAnsi="Times New Roman" w:cs="Times New Roman"/>
                <w:sz w:val="24"/>
                <w:szCs w:val="24"/>
              </w:rPr>
              <w:t xml:space="preserve">а также </w:t>
            </w:r>
            <w:r w:rsidR="00E36A29" w:rsidRPr="009D2D13">
              <w:rPr>
                <w:rFonts w:ascii="Times New Roman" w:hAnsi="Times New Roman" w:cs="Times New Roman"/>
                <w:sz w:val="24"/>
                <w:szCs w:val="24"/>
              </w:rPr>
              <w:t xml:space="preserve">организаций, оказывающих похоронные услуги на территории Духовщинского </w:t>
            </w:r>
            <w:r w:rsidR="00C96D5A">
              <w:rPr>
                <w:rFonts w:ascii="Times New Roman" w:hAnsi="Times New Roman" w:cs="Times New Roman"/>
                <w:sz w:val="24"/>
                <w:szCs w:val="24"/>
              </w:rPr>
              <w:t>муниципального округа</w:t>
            </w:r>
            <w:r w:rsidR="00E36A29" w:rsidRPr="009D2D13">
              <w:rPr>
                <w:rFonts w:ascii="Times New Roman" w:hAnsi="Times New Roman" w:cs="Times New Roman"/>
                <w:sz w:val="24"/>
                <w:szCs w:val="24"/>
              </w:rPr>
              <w:t xml:space="preserve"> Смоленской области</w:t>
            </w:r>
            <w:r w:rsidRPr="009D2D13">
              <w:rPr>
                <w:rFonts w:ascii="Times New Roman" w:hAnsi="Times New Roman" w:cs="Times New Roman"/>
                <w:sz w:val="24"/>
                <w:szCs w:val="24"/>
              </w:rPr>
              <w:t xml:space="preserve">, и предоставление </w:t>
            </w:r>
            <w:r w:rsidR="00D97F36" w:rsidRPr="009D2D13">
              <w:rPr>
                <w:rFonts w:ascii="Times New Roman" w:hAnsi="Times New Roman" w:cs="Times New Roman"/>
                <w:sz w:val="24"/>
                <w:szCs w:val="24"/>
              </w:rPr>
              <w:t>«Сведений по похоронному обслуживанию»</w:t>
            </w:r>
            <w:r w:rsidRPr="009D2D13">
              <w:rPr>
                <w:rFonts w:ascii="Times New Roman" w:hAnsi="Times New Roman" w:cs="Times New Roman"/>
                <w:sz w:val="24"/>
                <w:szCs w:val="24"/>
              </w:rPr>
              <w:t xml:space="preserve"> в Территориальный орган Федеральной службы государственной статистики по Смоленской области</w:t>
            </w:r>
          </w:p>
        </w:tc>
        <w:tc>
          <w:tcPr>
            <w:tcW w:w="723" w:type="pct"/>
            <w:tcMar>
              <w:top w:w="0" w:type="dxa"/>
              <w:bottom w:w="0" w:type="dxa"/>
            </w:tcMar>
          </w:tcPr>
          <w:p w14:paraId="5145484A" w14:textId="5FF4BD47" w:rsidR="002467E5" w:rsidRPr="009D2D13" w:rsidRDefault="00154281" w:rsidP="009D2D13">
            <w:pPr>
              <w:pStyle w:val="ConsPlusNormal0"/>
              <w:jc w:val="center"/>
              <w:rPr>
                <w:rFonts w:ascii="Times New Roman" w:hAnsi="Times New Roman" w:cs="Times New Roman"/>
                <w:sz w:val="24"/>
                <w:szCs w:val="24"/>
              </w:rPr>
            </w:pPr>
            <w:r>
              <w:rPr>
                <w:rFonts w:ascii="Times New Roman" w:hAnsi="Times New Roman" w:cs="Times New Roman"/>
                <w:sz w:val="24"/>
                <w:szCs w:val="24"/>
              </w:rPr>
              <w:t>2026-2029</w:t>
            </w:r>
            <w:r w:rsidR="002467E5" w:rsidRPr="009D2D13">
              <w:rPr>
                <w:rFonts w:ascii="Times New Roman" w:hAnsi="Times New Roman" w:cs="Times New Roman"/>
                <w:sz w:val="24"/>
                <w:szCs w:val="24"/>
              </w:rPr>
              <w:t xml:space="preserve"> годы</w:t>
            </w:r>
          </w:p>
        </w:tc>
        <w:tc>
          <w:tcPr>
            <w:tcW w:w="999" w:type="pct"/>
            <w:tcMar>
              <w:top w:w="0" w:type="dxa"/>
              <w:bottom w:w="0" w:type="dxa"/>
            </w:tcMar>
          </w:tcPr>
          <w:p w14:paraId="69F32109" w14:textId="38DCEB0C" w:rsidR="002467E5" w:rsidRPr="009D2D13" w:rsidRDefault="00824585" w:rsidP="00824585">
            <w:pPr>
              <w:pStyle w:val="ConsPlusNormal0"/>
              <w:spacing w:line="233" w:lineRule="auto"/>
              <w:ind w:left="-66" w:right="-29"/>
              <w:jc w:val="center"/>
              <w:rPr>
                <w:rFonts w:ascii="Times New Roman" w:hAnsi="Times New Roman" w:cs="Times New Roman"/>
                <w:sz w:val="24"/>
                <w:szCs w:val="24"/>
              </w:rPr>
            </w:pPr>
            <w:r>
              <w:rPr>
                <w:rFonts w:ascii="Times New Roman" w:hAnsi="Times New Roman" w:cs="Times New Roman"/>
                <w:sz w:val="24"/>
                <w:szCs w:val="24"/>
              </w:rPr>
              <w:t>О</w:t>
            </w:r>
            <w:r w:rsidR="004B5AF6" w:rsidRPr="009D2D13">
              <w:rPr>
                <w:rFonts w:ascii="Times New Roman" w:hAnsi="Times New Roman" w:cs="Times New Roman"/>
                <w:sz w:val="24"/>
                <w:szCs w:val="24"/>
              </w:rPr>
              <w:t xml:space="preserve">тдел строительства, </w:t>
            </w:r>
            <w:r w:rsidR="004B5AF6">
              <w:rPr>
                <w:rFonts w:ascii="Times New Roman" w:hAnsi="Times New Roman" w:cs="Times New Roman"/>
                <w:sz w:val="24"/>
                <w:szCs w:val="24"/>
              </w:rPr>
              <w:t xml:space="preserve">архитектуры, </w:t>
            </w:r>
            <w:r w:rsidR="004B5AF6" w:rsidRPr="009D2D13">
              <w:rPr>
                <w:rFonts w:ascii="Times New Roman" w:hAnsi="Times New Roman" w:cs="Times New Roman"/>
                <w:sz w:val="24"/>
                <w:szCs w:val="24"/>
              </w:rPr>
              <w:t xml:space="preserve">жилищно-коммунального хозяйства </w:t>
            </w:r>
            <w:r w:rsidR="004B5AF6">
              <w:rPr>
                <w:rFonts w:ascii="Times New Roman" w:hAnsi="Times New Roman" w:cs="Times New Roman"/>
                <w:sz w:val="24"/>
                <w:szCs w:val="24"/>
              </w:rPr>
              <w:t xml:space="preserve">и дорожной деятельности </w:t>
            </w:r>
            <w:r w:rsidR="004B5AF6" w:rsidRPr="009D2D13">
              <w:rPr>
                <w:rFonts w:ascii="Times New Roman" w:hAnsi="Times New Roman" w:cs="Times New Roman"/>
                <w:sz w:val="24"/>
                <w:szCs w:val="24"/>
              </w:rPr>
              <w:t>Администрации муниципального образования «</w:t>
            </w:r>
            <w:proofErr w:type="spellStart"/>
            <w:r w:rsidR="004B5AF6" w:rsidRPr="009D2D13">
              <w:rPr>
                <w:rFonts w:ascii="Times New Roman" w:hAnsi="Times New Roman" w:cs="Times New Roman"/>
                <w:sz w:val="24"/>
                <w:szCs w:val="24"/>
              </w:rPr>
              <w:t>Духовщинский</w:t>
            </w:r>
            <w:proofErr w:type="spellEnd"/>
            <w:r w:rsidR="004B5AF6" w:rsidRPr="009D2D13">
              <w:rPr>
                <w:rFonts w:ascii="Times New Roman" w:hAnsi="Times New Roman" w:cs="Times New Roman"/>
                <w:sz w:val="24"/>
                <w:szCs w:val="24"/>
              </w:rPr>
              <w:t xml:space="preserve"> </w:t>
            </w:r>
            <w:r w:rsidR="004B5AF6">
              <w:rPr>
                <w:rFonts w:ascii="Times New Roman" w:hAnsi="Times New Roman" w:cs="Times New Roman"/>
                <w:sz w:val="24"/>
                <w:szCs w:val="24"/>
              </w:rPr>
              <w:t>муниципальный округ</w:t>
            </w:r>
            <w:r w:rsidR="004B5AF6" w:rsidRPr="009D2D13">
              <w:rPr>
                <w:rFonts w:ascii="Times New Roman" w:hAnsi="Times New Roman" w:cs="Times New Roman"/>
                <w:sz w:val="24"/>
                <w:szCs w:val="24"/>
              </w:rPr>
              <w:t>» Смоленской области</w:t>
            </w:r>
            <w:r>
              <w:rPr>
                <w:rFonts w:ascii="Times New Roman" w:hAnsi="Times New Roman" w:cs="Times New Roman"/>
                <w:sz w:val="24"/>
                <w:szCs w:val="24"/>
              </w:rPr>
              <w:t xml:space="preserve"> </w:t>
            </w:r>
          </w:p>
        </w:tc>
        <w:tc>
          <w:tcPr>
            <w:tcW w:w="1038" w:type="pct"/>
            <w:tcMar>
              <w:top w:w="0" w:type="dxa"/>
              <w:bottom w:w="0" w:type="dxa"/>
            </w:tcMar>
          </w:tcPr>
          <w:p w14:paraId="2F475486" w14:textId="4A33BF4B" w:rsidR="002467E5" w:rsidRPr="009D2D13" w:rsidRDefault="00D952BE" w:rsidP="007E413D">
            <w:pPr>
              <w:pStyle w:val="ConsPlusNormal0"/>
              <w:jc w:val="center"/>
              <w:rPr>
                <w:rFonts w:ascii="Times New Roman" w:hAnsi="Times New Roman" w:cs="Times New Roman"/>
                <w:sz w:val="24"/>
                <w:szCs w:val="24"/>
              </w:rPr>
            </w:pPr>
            <w:r w:rsidRPr="009D2D13">
              <w:rPr>
                <w:rFonts w:ascii="Times New Roman" w:hAnsi="Times New Roman" w:cs="Times New Roman"/>
                <w:color w:val="000000"/>
                <w:sz w:val="24"/>
                <w:szCs w:val="24"/>
              </w:rPr>
              <w:t>С</w:t>
            </w:r>
            <w:r w:rsidR="00FD415E" w:rsidRPr="009D2D13">
              <w:rPr>
                <w:rFonts w:ascii="Times New Roman" w:hAnsi="Times New Roman" w:cs="Times New Roman"/>
                <w:color w:val="000000"/>
                <w:sz w:val="24"/>
                <w:szCs w:val="24"/>
              </w:rPr>
              <w:t xml:space="preserve">оздание системы информационного обеспечения в области </w:t>
            </w:r>
            <w:r w:rsidR="00B37178" w:rsidRPr="009D2D13">
              <w:rPr>
                <w:rFonts w:ascii="Times New Roman" w:hAnsi="Times New Roman" w:cs="Times New Roman"/>
                <w:sz w:val="24"/>
                <w:szCs w:val="24"/>
              </w:rPr>
              <w:t>ритуальных услуг</w:t>
            </w:r>
            <w:r w:rsidR="00B37178" w:rsidRPr="009D2D13">
              <w:rPr>
                <w:rFonts w:ascii="Times New Roman" w:hAnsi="Times New Roman" w:cs="Times New Roman"/>
                <w:color w:val="000000"/>
                <w:sz w:val="24"/>
                <w:szCs w:val="24"/>
              </w:rPr>
              <w:t xml:space="preserve"> </w:t>
            </w:r>
            <w:r w:rsidR="00FD415E" w:rsidRPr="009D2D13">
              <w:rPr>
                <w:rFonts w:ascii="Times New Roman" w:hAnsi="Times New Roman" w:cs="Times New Roman"/>
                <w:color w:val="000000"/>
                <w:sz w:val="24"/>
                <w:szCs w:val="24"/>
              </w:rPr>
              <w:t xml:space="preserve">на территории Духовщинского </w:t>
            </w:r>
            <w:r w:rsidR="007E413D">
              <w:rPr>
                <w:rFonts w:ascii="Times New Roman" w:hAnsi="Times New Roman" w:cs="Times New Roman"/>
                <w:color w:val="000000"/>
                <w:sz w:val="24"/>
                <w:szCs w:val="24"/>
              </w:rPr>
              <w:t>муниципального округа</w:t>
            </w:r>
            <w:r w:rsidR="00FD415E" w:rsidRPr="009D2D13">
              <w:rPr>
                <w:rFonts w:ascii="Times New Roman" w:hAnsi="Times New Roman" w:cs="Times New Roman"/>
                <w:color w:val="000000"/>
                <w:sz w:val="24"/>
                <w:szCs w:val="24"/>
              </w:rPr>
              <w:t xml:space="preserve"> Смоленской области</w:t>
            </w:r>
          </w:p>
        </w:tc>
      </w:tr>
    </w:tbl>
    <w:p w14:paraId="4DCF05B8" w14:textId="77777777" w:rsidR="002467E5" w:rsidRPr="009D2D13" w:rsidRDefault="002467E5" w:rsidP="009D2D13">
      <w:pPr>
        <w:ind w:firstLine="709"/>
        <w:jc w:val="both"/>
        <w:rPr>
          <w:sz w:val="28"/>
          <w:szCs w:val="28"/>
        </w:rPr>
      </w:pPr>
    </w:p>
    <w:p w14:paraId="1A1B4EB2" w14:textId="5D3B63DD" w:rsidR="00560D08" w:rsidRPr="009D2D13" w:rsidRDefault="0000129C" w:rsidP="00911804">
      <w:pPr>
        <w:numPr>
          <w:ilvl w:val="0"/>
          <w:numId w:val="37"/>
        </w:numPr>
        <w:jc w:val="center"/>
        <w:rPr>
          <w:b/>
          <w:sz w:val="28"/>
          <w:szCs w:val="28"/>
        </w:rPr>
      </w:pPr>
      <w:r w:rsidRPr="009D2D13">
        <w:rPr>
          <w:b/>
          <w:sz w:val="28"/>
          <w:szCs w:val="28"/>
        </w:rPr>
        <w:t>С</w:t>
      </w:r>
      <w:r w:rsidR="002D7A22" w:rsidRPr="009D2D13">
        <w:rPr>
          <w:b/>
          <w:sz w:val="28"/>
          <w:szCs w:val="28"/>
        </w:rPr>
        <w:t xml:space="preserve">феры </w:t>
      </w:r>
      <w:r w:rsidR="00F530AF" w:rsidRPr="009D2D13">
        <w:rPr>
          <w:b/>
          <w:sz w:val="28"/>
          <w:szCs w:val="28"/>
        </w:rPr>
        <w:t>наружной рекламы</w:t>
      </w:r>
    </w:p>
    <w:p w14:paraId="24A6B6E4" w14:textId="77777777" w:rsidR="00BC0C53" w:rsidRPr="009D2D13" w:rsidRDefault="00BC0C53" w:rsidP="009D2D13">
      <w:pPr>
        <w:jc w:val="center"/>
        <w:rPr>
          <w:sz w:val="28"/>
          <w:szCs w:val="28"/>
        </w:rPr>
      </w:pPr>
    </w:p>
    <w:p w14:paraId="2AC31375" w14:textId="1DD35BCE" w:rsidR="005E13C5" w:rsidRPr="009D2D13" w:rsidRDefault="005E13C5" w:rsidP="009D2D13">
      <w:pPr>
        <w:ind w:firstLine="709"/>
        <w:jc w:val="both"/>
        <w:rPr>
          <w:sz w:val="28"/>
          <w:szCs w:val="28"/>
        </w:rPr>
      </w:pPr>
      <w:r w:rsidRPr="009D2D13">
        <w:rPr>
          <w:sz w:val="28"/>
          <w:szCs w:val="28"/>
        </w:rPr>
        <w:t xml:space="preserve">Исходная фактическая информация (в том числе в числовом выражении) в отношении ситуации, сложившейся </w:t>
      </w:r>
      <w:r w:rsidR="0000129C" w:rsidRPr="009D2D13">
        <w:rPr>
          <w:sz w:val="28"/>
          <w:szCs w:val="28"/>
        </w:rPr>
        <w:t>в</w:t>
      </w:r>
      <w:r w:rsidRPr="009D2D13">
        <w:rPr>
          <w:sz w:val="28"/>
          <w:szCs w:val="28"/>
        </w:rPr>
        <w:t xml:space="preserve"> </w:t>
      </w:r>
      <w:r w:rsidR="0000129C" w:rsidRPr="009D2D13">
        <w:rPr>
          <w:sz w:val="28"/>
          <w:szCs w:val="28"/>
        </w:rPr>
        <w:t>сфере</w:t>
      </w:r>
      <w:r w:rsidR="002D7A22" w:rsidRPr="009D2D13">
        <w:rPr>
          <w:sz w:val="28"/>
          <w:szCs w:val="28"/>
        </w:rPr>
        <w:t xml:space="preserve"> </w:t>
      </w:r>
      <w:r w:rsidR="0076394D" w:rsidRPr="009D2D13">
        <w:rPr>
          <w:sz w:val="28"/>
          <w:szCs w:val="28"/>
        </w:rPr>
        <w:t>наружной рекламы</w:t>
      </w:r>
      <w:r w:rsidRPr="009D2D13">
        <w:rPr>
          <w:sz w:val="28"/>
          <w:szCs w:val="28"/>
        </w:rPr>
        <w:t xml:space="preserve"> на территории муниципального образования «</w:t>
      </w:r>
      <w:proofErr w:type="spellStart"/>
      <w:r w:rsidRPr="009D2D13">
        <w:rPr>
          <w:sz w:val="28"/>
          <w:szCs w:val="28"/>
        </w:rPr>
        <w:t>Духовщинский</w:t>
      </w:r>
      <w:proofErr w:type="spellEnd"/>
      <w:r w:rsidRPr="009D2D13">
        <w:rPr>
          <w:sz w:val="28"/>
          <w:szCs w:val="28"/>
        </w:rPr>
        <w:t xml:space="preserve"> </w:t>
      </w:r>
      <w:r w:rsidR="00A15881">
        <w:rPr>
          <w:sz w:val="28"/>
          <w:szCs w:val="28"/>
        </w:rPr>
        <w:t>муниципальный округ</w:t>
      </w:r>
      <w:r w:rsidRPr="009D2D13">
        <w:rPr>
          <w:sz w:val="28"/>
          <w:szCs w:val="28"/>
        </w:rPr>
        <w:t>» Смоленской области, и</w:t>
      </w:r>
      <w:r w:rsidR="00EA083F" w:rsidRPr="009D2D13">
        <w:rPr>
          <w:sz w:val="28"/>
          <w:szCs w:val="28"/>
        </w:rPr>
        <w:t> </w:t>
      </w:r>
      <w:r w:rsidRPr="009D2D13">
        <w:rPr>
          <w:sz w:val="28"/>
          <w:szCs w:val="28"/>
        </w:rPr>
        <w:t>ее</w:t>
      </w:r>
      <w:r w:rsidR="00EA083F" w:rsidRPr="009D2D13">
        <w:rPr>
          <w:sz w:val="28"/>
          <w:szCs w:val="28"/>
        </w:rPr>
        <w:t> </w:t>
      </w:r>
      <w:r w:rsidRPr="009D2D13">
        <w:rPr>
          <w:sz w:val="28"/>
          <w:szCs w:val="28"/>
        </w:rPr>
        <w:t>проблематика.</w:t>
      </w:r>
    </w:p>
    <w:p w14:paraId="187FE7C8" w14:textId="2E97B25B" w:rsidR="00BC0C53" w:rsidRPr="00154281" w:rsidRDefault="007E3251" w:rsidP="00154281">
      <w:pPr>
        <w:ind w:firstLine="709"/>
        <w:jc w:val="both"/>
        <w:rPr>
          <w:sz w:val="28"/>
          <w:szCs w:val="28"/>
        </w:rPr>
      </w:pPr>
      <w:r w:rsidRPr="009D2D13">
        <w:rPr>
          <w:rStyle w:val="4"/>
          <w:rFonts w:eastAsia="Arial Unicode MS"/>
          <w:b w:val="0"/>
        </w:rPr>
        <w:t xml:space="preserve">На территории Духовщинского </w:t>
      </w:r>
      <w:r w:rsidR="007E413D">
        <w:rPr>
          <w:rStyle w:val="4"/>
          <w:rFonts w:eastAsia="Arial Unicode MS"/>
          <w:b w:val="0"/>
        </w:rPr>
        <w:t>муниципального округа</w:t>
      </w:r>
      <w:r w:rsidRPr="009D2D13">
        <w:rPr>
          <w:rStyle w:val="4"/>
          <w:rFonts w:eastAsia="Arial Unicode MS"/>
          <w:b w:val="0"/>
        </w:rPr>
        <w:t xml:space="preserve"> Смоленской области отсутствуют предприятия с государственным участием, а</w:t>
      </w:r>
      <w:r w:rsidR="00EA083F" w:rsidRPr="009D2D13">
        <w:rPr>
          <w:rStyle w:val="4"/>
          <w:rFonts w:eastAsia="Arial Unicode MS"/>
          <w:b w:val="0"/>
        </w:rPr>
        <w:t> </w:t>
      </w:r>
      <w:r w:rsidRPr="009D2D13">
        <w:rPr>
          <w:rStyle w:val="4"/>
          <w:rFonts w:eastAsia="Arial Unicode MS"/>
          <w:b w:val="0"/>
        </w:rPr>
        <w:t>также субъекты малого и среднего предпринимательства, осуществляющие свою деятельность в сфере наружной рекламы.</w:t>
      </w:r>
    </w:p>
    <w:p w14:paraId="7DEBA165" w14:textId="3B875D1F" w:rsidR="007E3251" w:rsidRPr="009D2D13" w:rsidRDefault="007E3251" w:rsidP="009D2D13">
      <w:pPr>
        <w:ind w:firstLine="567"/>
        <w:rPr>
          <w:sz w:val="28"/>
          <w:szCs w:val="28"/>
        </w:rPr>
      </w:pPr>
      <w:r w:rsidRPr="009D2D13">
        <w:rPr>
          <w:sz w:val="28"/>
          <w:szCs w:val="28"/>
        </w:rPr>
        <w:t>4.1</w:t>
      </w:r>
      <w:r w:rsidR="00082648">
        <w:rPr>
          <w:sz w:val="28"/>
          <w:szCs w:val="28"/>
        </w:rPr>
        <w:t>. </w:t>
      </w:r>
      <w:r w:rsidRPr="009D2D13">
        <w:rPr>
          <w:sz w:val="28"/>
          <w:szCs w:val="28"/>
        </w:rPr>
        <w:t xml:space="preserve">Ключевой показатель развития конкуренции </w:t>
      </w:r>
      <w:r w:rsidR="0000129C" w:rsidRPr="009D2D13">
        <w:rPr>
          <w:sz w:val="28"/>
          <w:szCs w:val="28"/>
        </w:rPr>
        <w:t>в сфере</w:t>
      </w:r>
      <w:r w:rsidRPr="009D2D13">
        <w:rPr>
          <w:sz w:val="28"/>
          <w:szCs w:val="28"/>
        </w:rPr>
        <w:t xml:space="preserve"> наружной рекламы</w:t>
      </w:r>
    </w:p>
    <w:p w14:paraId="539B934E" w14:textId="77777777" w:rsidR="007E3251" w:rsidRPr="00082648" w:rsidRDefault="007E3251" w:rsidP="009D2D13">
      <w:pPr>
        <w:ind w:firstLine="567"/>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2"/>
        <w:gridCol w:w="3748"/>
        <w:gridCol w:w="1544"/>
        <w:gridCol w:w="1127"/>
        <w:gridCol w:w="1403"/>
        <w:gridCol w:w="1409"/>
        <w:gridCol w:w="1403"/>
        <w:gridCol w:w="1406"/>
        <w:gridCol w:w="2982"/>
      </w:tblGrid>
      <w:tr w:rsidR="007E3251" w:rsidRPr="009D2D13" w14:paraId="58B0DE91" w14:textId="77777777" w:rsidTr="00082648">
        <w:tc>
          <w:tcPr>
            <w:tcW w:w="214" w:type="pct"/>
            <w:vMerge w:val="restart"/>
            <w:tcMar>
              <w:top w:w="0" w:type="dxa"/>
              <w:bottom w:w="0" w:type="dxa"/>
            </w:tcMar>
          </w:tcPr>
          <w:p w14:paraId="126EFBAB" w14:textId="77777777" w:rsidR="007E3251" w:rsidRPr="009D2D13" w:rsidRDefault="007E3251"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 п/п</w:t>
            </w:r>
          </w:p>
        </w:tc>
        <w:tc>
          <w:tcPr>
            <w:tcW w:w="1194" w:type="pct"/>
            <w:vMerge w:val="restart"/>
            <w:tcMar>
              <w:top w:w="0" w:type="dxa"/>
              <w:bottom w:w="0" w:type="dxa"/>
            </w:tcMar>
          </w:tcPr>
          <w:p w14:paraId="46B98AEA" w14:textId="77777777" w:rsidR="007E3251" w:rsidRPr="009D2D13" w:rsidRDefault="007E3251"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Наименование ключевого показателя развития конкуренции</w:t>
            </w:r>
          </w:p>
        </w:tc>
        <w:tc>
          <w:tcPr>
            <w:tcW w:w="492" w:type="pct"/>
            <w:vMerge w:val="restart"/>
            <w:tcMar>
              <w:top w:w="0" w:type="dxa"/>
              <w:bottom w:w="0" w:type="dxa"/>
            </w:tcMar>
          </w:tcPr>
          <w:p w14:paraId="57130AE6" w14:textId="77777777" w:rsidR="007E3251" w:rsidRPr="009D2D13" w:rsidRDefault="007E3251"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Единица измерения</w:t>
            </w:r>
          </w:p>
        </w:tc>
        <w:tc>
          <w:tcPr>
            <w:tcW w:w="2150" w:type="pct"/>
            <w:gridSpan w:val="5"/>
            <w:tcMar>
              <w:top w:w="0" w:type="dxa"/>
              <w:bottom w:w="0" w:type="dxa"/>
            </w:tcMar>
          </w:tcPr>
          <w:p w14:paraId="1095F5DF" w14:textId="77777777" w:rsidR="007E3251" w:rsidRPr="009D2D13" w:rsidRDefault="007E3251"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Числовое значение ключевого показателя по состоянию на:</w:t>
            </w:r>
          </w:p>
        </w:tc>
        <w:tc>
          <w:tcPr>
            <w:tcW w:w="950" w:type="pct"/>
            <w:vMerge w:val="restart"/>
            <w:tcMar>
              <w:top w:w="0" w:type="dxa"/>
              <w:bottom w:w="0" w:type="dxa"/>
            </w:tcMar>
          </w:tcPr>
          <w:p w14:paraId="64061718" w14:textId="4B9A1579" w:rsidR="007E3251" w:rsidRPr="009D2D13" w:rsidRDefault="007E3251"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Ответственный за</w:t>
            </w:r>
            <w:r w:rsidR="00082648">
              <w:rPr>
                <w:rFonts w:ascii="Times New Roman" w:hAnsi="Times New Roman" w:cs="Times New Roman"/>
                <w:sz w:val="24"/>
                <w:szCs w:val="24"/>
              </w:rPr>
              <w:t> </w:t>
            </w:r>
            <w:r w:rsidRPr="009D2D13">
              <w:rPr>
                <w:rFonts w:ascii="Times New Roman" w:hAnsi="Times New Roman" w:cs="Times New Roman"/>
                <w:sz w:val="24"/>
                <w:szCs w:val="24"/>
              </w:rPr>
              <w:t>достижение ключевого показателя</w:t>
            </w:r>
          </w:p>
        </w:tc>
      </w:tr>
      <w:tr w:rsidR="007E3251" w:rsidRPr="009D2D13" w14:paraId="700837E9" w14:textId="77777777" w:rsidTr="00082648">
        <w:tc>
          <w:tcPr>
            <w:tcW w:w="214" w:type="pct"/>
            <w:vMerge/>
            <w:tcMar>
              <w:top w:w="0" w:type="dxa"/>
              <w:bottom w:w="0" w:type="dxa"/>
            </w:tcMar>
          </w:tcPr>
          <w:p w14:paraId="14573B44" w14:textId="77777777" w:rsidR="007E3251" w:rsidRPr="009D2D13" w:rsidRDefault="007E3251" w:rsidP="009D2D13">
            <w:pPr>
              <w:rPr>
                <w:sz w:val="24"/>
                <w:szCs w:val="24"/>
              </w:rPr>
            </w:pPr>
          </w:p>
        </w:tc>
        <w:tc>
          <w:tcPr>
            <w:tcW w:w="1194" w:type="pct"/>
            <w:vMerge/>
            <w:tcMar>
              <w:top w:w="0" w:type="dxa"/>
              <w:bottom w:w="0" w:type="dxa"/>
            </w:tcMar>
          </w:tcPr>
          <w:p w14:paraId="71896A54" w14:textId="77777777" w:rsidR="007E3251" w:rsidRPr="009D2D13" w:rsidRDefault="007E3251" w:rsidP="009D2D13">
            <w:pPr>
              <w:rPr>
                <w:sz w:val="24"/>
                <w:szCs w:val="24"/>
              </w:rPr>
            </w:pPr>
          </w:p>
        </w:tc>
        <w:tc>
          <w:tcPr>
            <w:tcW w:w="492" w:type="pct"/>
            <w:vMerge/>
            <w:tcMar>
              <w:top w:w="0" w:type="dxa"/>
              <w:bottom w:w="0" w:type="dxa"/>
            </w:tcMar>
          </w:tcPr>
          <w:p w14:paraId="3FC1156C" w14:textId="77777777" w:rsidR="007E3251" w:rsidRPr="009D2D13" w:rsidRDefault="007E3251" w:rsidP="009D2D13">
            <w:pPr>
              <w:rPr>
                <w:sz w:val="24"/>
                <w:szCs w:val="24"/>
              </w:rPr>
            </w:pPr>
          </w:p>
        </w:tc>
        <w:tc>
          <w:tcPr>
            <w:tcW w:w="359" w:type="pct"/>
            <w:tcMar>
              <w:top w:w="0" w:type="dxa"/>
              <w:bottom w:w="0" w:type="dxa"/>
            </w:tcMar>
          </w:tcPr>
          <w:p w14:paraId="6D5FA247" w14:textId="4CC314CA" w:rsidR="007E3251" w:rsidRPr="009D2D13" w:rsidRDefault="00154281" w:rsidP="009D2D13">
            <w:pPr>
              <w:pStyle w:val="ConsPlusNormal0"/>
              <w:jc w:val="center"/>
              <w:rPr>
                <w:rFonts w:ascii="Times New Roman" w:hAnsi="Times New Roman" w:cs="Times New Roman"/>
                <w:sz w:val="24"/>
                <w:szCs w:val="24"/>
              </w:rPr>
            </w:pPr>
            <w:r>
              <w:rPr>
                <w:rFonts w:ascii="Times New Roman" w:hAnsi="Times New Roman" w:cs="Times New Roman"/>
                <w:sz w:val="24"/>
                <w:szCs w:val="24"/>
              </w:rPr>
              <w:t>2025</w:t>
            </w:r>
          </w:p>
          <w:p w14:paraId="08E17A07" w14:textId="77777777" w:rsidR="007E3251" w:rsidRPr="009D2D13" w:rsidRDefault="007E3251"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(факт)</w:t>
            </w:r>
          </w:p>
        </w:tc>
        <w:tc>
          <w:tcPr>
            <w:tcW w:w="447" w:type="pct"/>
            <w:tcMar>
              <w:top w:w="0" w:type="dxa"/>
              <w:bottom w:w="0" w:type="dxa"/>
            </w:tcMar>
          </w:tcPr>
          <w:p w14:paraId="4D131850" w14:textId="22B0260F" w:rsidR="007E3251" w:rsidRPr="009D2D13" w:rsidRDefault="007E3251"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31.12.20</w:t>
            </w:r>
            <w:r w:rsidR="00154281">
              <w:rPr>
                <w:rFonts w:ascii="Times New Roman" w:hAnsi="Times New Roman" w:cs="Times New Roman"/>
                <w:sz w:val="24"/>
                <w:szCs w:val="24"/>
                <w:lang w:val="en-US"/>
              </w:rPr>
              <w:t>26</w:t>
            </w:r>
            <w:r w:rsidRPr="009D2D13">
              <w:rPr>
                <w:rFonts w:ascii="Times New Roman" w:hAnsi="Times New Roman" w:cs="Times New Roman"/>
                <w:sz w:val="24"/>
                <w:szCs w:val="24"/>
              </w:rPr>
              <w:t xml:space="preserve"> </w:t>
            </w:r>
          </w:p>
        </w:tc>
        <w:tc>
          <w:tcPr>
            <w:tcW w:w="449" w:type="pct"/>
            <w:tcMar>
              <w:top w:w="0" w:type="dxa"/>
              <w:bottom w:w="0" w:type="dxa"/>
            </w:tcMar>
          </w:tcPr>
          <w:p w14:paraId="7098909F" w14:textId="251E5E1B" w:rsidR="007E3251" w:rsidRPr="009D2D13" w:rsidRDefault="007E3251"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31.12.20</w:t>
            </w:r>
            <w:r w:rsidR="00154281">
              <w:rPr>
                <w:rFonts w:ascii="Times New Roman" w:hAnsi="Times New Roman" w:cs="Times New Roman"/>
                <w:sz w:val="24"/>
                <w:szCs w:val="24"/>
                <w:lang w:val="en-US"/>
              </w:rPr>
              <w:t>27</w:t>
            </w:r>
            <w:r w:rsidRPr="009D2D13">
              <w:rPr>
                <w:rFonts w:ascii="Times New Roman" w:hAnsi="Times New Roman" w:cs="Times New Roman"/>
                <w:sz w:val="24"/>
                <w:szCs w:val="24"/>
              </w:rPr>
              <w:t xml:space="preserve"> </w:t>
            </w:r>
          </w:p>
        </w:tc>
        <w:tc>
          <w:tcPr>
            <w:tcW w:w="447" w:type="pct"/>
            <w:tcMar>
              <w:top w:w="0" w:type="dxa"/>
              <w:bottom w:w="0" w:type="dxa"/>
            </w:tcMar>
          </w:tcPr>
          <w:p w14:paraId="27F1229E" w14:textId="60A7DD30" w:rsidR="007E3251" w:rsidRPr="009D2D13" w:rsidRDefault="007E3251"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31.12.20</w:t>
            </w:r>
            <w:r w:rsidR="00154281">
              <w:rPr>
                <w:rFonts w:ascii="Times New Roman" w:hAnsi="Times New Roman" w:cs="Times New Roman"/>
                <w:sz w:val="24"/>
                <w:szCs w:val="24"/>
                <w:lang w:val="en-US"/>
              </w:rPr>
              <w:t>28</w:t>
            </w:r>
            <w:r w:rsidRPr="009D2D13">
              <w:rPr>
                <w:rFonts w:ascii="Times New Roman" w:hAnsi="Times New Roman" w:cs="Times New Roman"/>
                <w:sz w:val="24"/>
                <w:szCs w:val="24"/>
              </w:rPr>
              <w:t xml:space="preserve"> </w:t>
            </w:r>
          </w:p>
        </w:tc>
        <w:tc>
          <w:tcPr>
            <w:tcW w:w="448" w:type="pct"/>
            <w:tcMar>
              <w:top w:w="0" w:type="dxa"/>
              <w:bottom w:w="0" w:type="dxa"/>
            </w:tcMar>
          </w:tcPr>
          <w:p w14:paraId="210F92A6" w14:textId="7C7C1D86" w:rsidR="007E3251" w:rsidRPr="009D2D13" w:rsidRDefault="00154281" w:rsidP="00082648">
            <w:pPr>
              <w:jc w:val="center"/>
              <w:rPr>
                <w:sz w:val="24"/>
                <w:szCs w:val="24"/>
              </w:rPr>
            </w:pPr>
            <w:r>
              <w:rPr>
                <w:sz w:val="24"/>
                <w:szCs w:val="24"/>
              </w:rPr>
              <w:t>31.12.2029</w:t>
            </w:r>
          </w:p>
        </w:tc>
        <w:tc>
          <w:tcPr>
            <w:tcW w:w="950" w:type="pct"/>
            <w:vMerge/>
            <w:tcMar>
              <w:top w:w="0" w:type="dxa"/>
              <w:bottom w:w="0" w:type="dxa"/>
            </w:tcMar>
          </w:tcPr>
          <w:p w14:paraId="6D79ADAA" w14:textId="77777777" w:rsidR="007E3251" w:rsidRPr="009D2D13" w:rsidRDefault="007E3251" w:rsidP="009D2D13">
            <w:pPr>
              <w:rPr>
                <w:sz w:val="24"/>
                <w:szCs w:val="24"/>
              </w:rPr>
            </w:pPr>
          </w:p>
        </w:tc>
      </w:tr>
      <w:tr w:rsidR="007E3251" w:rsidRPr="00082648" w14:paraId="6B88CF44" w14:textId="77777777" w:rsidTr="00082648">
        <w:tc>
          <w:tcPr>
            <w:tcW w:w="214" w:type="pct"/>
            <w:tcMar>
              <w:top w:w="0" w:type="dxa"/>
              <w:bottom w:w="0" w:type="dxa"/>
            </w:tcMar>
          </w:tcPr>
          <w:p w14:paraId="0655C7E1" w14:textId="77777777" w:rsidR="007E3251" w:rsidRPr="00082648" w:rsidRDefault="007E3251" w:rsidP="009D2D13">
            <w:pPr>
              <w:pStyle w:val="ConsPlusNormal0"/>
              <w:jc w:val="center"/>
              <w:rPr>
                <w:rFonts w:ascii="Times New Roman" w:hAnsi="Times New Roman" w:cs="Times New Roman"/>
                <w:sz w:val="20"/>
                <w:szCs w:val="20"/>
              </w:rPr>
            </w:pPr>
            <w:r w:rsidRPr="00082648">
              <w:rPr>
                <w:rFonts w:ascii="Times New Roman" w:hAnsi="Times New Roman" w:cs="Times New Roman"/>
                <w:sz w:val="20"/>
                <w:szCs w:val="20"/>
              </w:rPr>
              <w:t>1</w:t>
            </w:r>
          </w:p>
        </w:tc>
        <w:tc>
          <w:tcPr>
            <w:tcW w:w="1194" w:type="pct"/>
            <w:tcMar>
              <w:top w:w="0" w:type="dxa"/>
              <w:bottom w:w="0" w:type="dxa"/>
            </w:tcMar>
          </w:tcPr>
          <w:p w14:paraId="23E1BB50" w14:textId="77777777" w:rsidR="007E3251" w:rsidRPr="00082648" w:rsidRDefault="007E3251" w:rsidP="009D2D13">
            <w:pPr>
              <w:pStyle w:val="ConsPlusNormal0"/>
              <w:jc w:val="center"/>
              <w:rPr>
                <w:rFonts w:ascii="Times New Roman" w:hAnsi="Times New Roman" w:cs="Times New Roman"/>
                <w:sz w:val="20"/>
                <w:szCs w:val="20"/>
              </w:rPr>
            </w:pPr>
            <w:r w:rsidRPr="00082648">
              <w:rPr>
                <w:rFonts w:ascii="Times New Roman" w:hAnsi="Times New Roman" w:cs="Times New Roman"/>
                <w:sz w:val="20"/>
                <w:szCs w:val="20"/>
              </w:rPr>
              <w:t>2</w:t>
            </w:r>
          </w:p>
        </w:tc>
        <w:tc>
          <w:tcPr>
            <w:tcW w:w="492" w:type="pct"/>
            <w:tcMar>
              <w:top w:w="0" w:type="dxa"/>
              <w:bottom w:w="0" w:type="dxa"/>
            </w:tcMar>
          </w:tcPr>
          <w:p w14:paraId="25DBA4DC" w14:textId="77777777" w:rsidR="007E3251" w:rsidRPr="00082648" w:rsidRDefault="007E3251" w:rsidP="009D2D13">
            <w:pPr>
              <w:pStyle w:val="ConsPlusNormal0"/>
              <w:jc w:val="center"/>
              <w:rPr>
                <w:rFonts w:ascii="Times New Roman" w:hAnsi="Times New Roman" w:cs="Times New Roman"/>
                <w:sz w:val="20"/>
                <w:szCs w:val="20"/>
              </w:rPr>
            </w:pPr>
            <w:r w:rsidRPr="00082648">
              <w:rPr>
                <w:rFonts w:ascii="Times New Roman" w:hAnsi="Times New Roman" w:cs="Times New Roman"/>
                <w:sz w:val="20"/>
                <w:szCs w:val="20"/>
              </w:rPr>
              <w:t>3</w:t>
            </w:r>
          </w:p>
        </w:tc>
        <w:tc>
          <w:tcPr>
            <w:tcW w:w="359" w:type="pct"/>
            <w:tcMar>
              <w:top w:w="0" w:type="dxa"/>
              <w:bottom w:w="0" w:type="dxa"/>
            </w:tcMar>
          </w:tcPr>
          <w:p w14:paraId="7650599F" w14:textId="77777777" w:rsidR="007E3251" w:rsidRPr="00082648" w:rsidRDefault="007E3251" w:rsidP="009D2D13">
            <w:pPr>
              <w:pStyle w:val="ConsPlusNormal0"/>
              <w:jc w:val="center"/>
              <w:rPr>
                <w:rFonts w:ascii="Times New Roman" w:hAnsi="Times New Roman" w:cs="Times New Roman"/>
                <w:sz w:val="20"/>
                <w:szCs w:val="20"/>
              </w:rPr>
            </w:pPr>
            <w:r w:rsidRPr="00082648">
              <w:rPr>
                <w:rFonts w:ascii="Times New Roman" w:hAnsi="Times New Roman" w:cs="Times New Roman"/>
                <w:sz w:val="20"/>
                <w:szCs w:val="20"/>
              </w:rPr>
              <w:t>4</w:t>
            </w:r>
          </w:p>
        </w:tc>
        <w:tc>
          <w:tcPr>
            <w:tcW w:w="447" w:type="pct"/>
            <w:tcMar>
              <w:top w:w="0" w:type="dxa"/>
              <w:bottom w:w="0" w:type="dxa"/>
            </w:tcMar>
          </w:tcPr>
          <w:p w14:paraId="038B1077" w14:textId="77777777" w:rsidR="007E3251" w:rsidRPr="00082648" w:rsidRDefault="007E3251" w:rsidP="009D2D13">
            <w:pPr>
              <w:pStyle w:val="ConsPlusNormal0"/>
              <w:jc w:val="center"/>
              <w:rPr>
                <w:rFonts w:ascii="Times New Roman" w:hAnsi="Times New Roman" w:cs="Times New Roman"/>
                <w:sz w:val="20"/>
                <w:szCs w:val="20"/>
              </w:rPr>
            </w:pPr>
          </w:p>
        </w:tc>
        <w:tc>
          <w:tcPr>
            <w:tcW w:w="449" w:type="pct"/>
            <w:tcMar>
              <w:top w:w="0" w:type="dxa"/>
              <w:bottom w:w="0" w:type="dxa"/>
            </w:tcMar>
          </w:tcPr>
          <w:p w14:paraId="090367B2" w14:textId="77777777" w:rsidR="007E3251" w:rsidRPr="00082648" w:rsidRDefault="007E3251" w:rsidP="009D2D13">
            <w:pPr>
              <w:pStyle w:val="ConsPlusNormal0"/>
              <w:jc w:val="center"/>
              <w:rPr>
                <w:rFonts w:ascii="Times New Roman" w:hAnsi="Times New Roman" w:cs="Times New Roman"/>
                <w:sz w:val="20"/>
                <w:szCs w:val="20"/>
              </w:rPr>
            </w:pPr>
            <w:r w:rsidRPr="00082648">
              <w:rPr>
                <w:rFonts w:ascii="Times New Roman" w:hAnsi="Times New Roman" w:cs="Times New Roman"/>
                <w:sz w:val="20"/>
                <w:szCs w:val="20"/>
              </w:rPr>
              <w:t>5</w:t>
            </w:r>
          </w:p>
        </w:tc>
        <w:tc>
          <w:tcPr>
            <w:tcW w:w="447" w:type="pct"/>
            <w:tcMar>
              <w:top w:w="0" w:type="dxa"/>
              <w:bottom w:w="0" w:type="dxa"/>
            </w:tcMar>
          </w:tcPr>
          <w:p w14:paraId="62ADCF8F" w14:textId="77777777" w:rsidR="007E3251" w:rsidRPr="00082648" w:rsidRDefault="007E3251" w:rsidP="009D2D13">
            <w:pPr>
              <w:pStyle w:val="ConsPlusNormal0"/>
              <w:jc w:val="center"/>
              <w:rPr>
                <w:rFonts w:ascii="Times New Roman" w:hAnsi="Times New Roman" w:cs="Times New Roman"/>
                <w:sz w:val="20"/>
                <w:szCs w:val="20"/>
              </w:rPr>
            </w:pPr>
            <w:r w:rsidRPr="00082648">
              <w:rPr>
                <w:rFonts w:ascii="Times New Roman" w:hAnsi="Times New Roman" w:cs="Times New Roman"/>
                <w:sz w:val="20"/>
                <w:szCs w:val="20"/>
              </w:rPr>
              <w:t>6</w:t>
            </w:r>
          </w:p>
        </w:tc>
        <w:tc>
          <w:tcPr>
            <w:tcW w:w="448" w:type="pct"/>
            <w:tcMar>
              <w:top w:w="0" w:type="dxa"/>
              <w:bottom w:w="0" w:type="dxa"/>
            </w:tcMar>
          </w:tcPr>
          <w:p w14:paraId="41008E1F" w14:textId="77777777" w:rsidR="007E3251" w:rsidRPr="00082648" w:rsidRDefault="007E3251" w:rsidP="009D2D13">
            <w:pPr>
              <w:pStyle w:val="ConsPlusNormal0"/>
              <w:jc w:val="center"/>
              <w:rPr>
                <w:rFonts w:ascii="Times New Roman" w:hAnsi="Times New Roman" w:cs="Times New Roman"/>
                <w:sz w:val="20"/>
                <w:szCs w:val="20"/>
              </w:rPr>
            </w:pPr>
            <w:r w:rsidRPr="00082648">
              <w:rPr>
                <w:rFonts w:ascii="Times New Roman" w:hAnsi="Times New Roman" w:cs="Times New Roman"/>
                <w:sz w:val="20"/>
                <w:szCs w:val="20"/>
              </w:rPr>
              <w:t>7</w:t>
            </w:r>
          </w:p>
        </w:tc>
        <w:tc>
          <w:tcPr>
            <w:tcW w:w="950" w:type="pct"/>
            <w:tcMar>
              <w:top w:w="0" w:type="dxa"/>
              <w:bottom w:w="0" w:type="dxa"/>
            </w:tcMar>
          </w:tcPr>
          <w:p w14:paraId="4D5907B0" w14:textId="77777777" w:rsidR="007E3251" w:rsidRPr="00082648" w:rsidRDefault="007E3251" w:rsidP="009D2D13">
            <w:pPr>
              <w:pStyle w:val="ConsPlusNormal0"/>
              <w:jc w:val="center"/>
              <w:rPr>
                <w:rFonts w:ascii="Times New Roman" w:hAnsi="Times New Roman" w:cs="Times New Roman"/>
                <w:sz w:val="20"/>
                <w:szCs w:val="20"/>
              </w:rPr>
            </w:pPr>
            <w:r w:rsidRPr="00082648">
              <w:rPr>
                <w:rFonts w:ascii="Times New Roman" w:hAnsi="Times New Roman" w:cs="Times New Roman"/>
                <w:sz w:val="20"/>
                <w:szCs w:val="20"/>
              </w:rPr>
              <w:t>8</w:t>
            </w:r>
          </w:p>
        </w:tc>
      </w:tr>
      <w:tr w:rsidR="007E3251" w:rsidRPr="009D2D13" w14:paraId="3BD174BA" w14:textId="77777777" w:rsidTr="00082648">
        <w:tc>
          <w:tcPr>
            <w:tcW w:w="214" w:type="pct"/>
            <w:tcMar>
              <w:top w:w="0" w:type="dxa"/>
              <w:bottom w:w="0" w:type="dxa"/>
            </w:tcMar>
          </w:tcPr>
          <w:p w14:paraId="7A8445DB" w14:textId="77777777" w:rsidR="007E3251" w:rsidRPr="009D2D13" w:rsidRDefault="007E3251"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1.</w:t>
            </w:r>
          </w:p>
        </w:tc>
        <w:tc>
          <w:tcPr>
            <w:tcW w:w="1194" w:type="pct"/>
            <w:tcMar>
              <w:top w:w="0" w:type="dxa"/>
              <w:bottom w:w="0" w:type="dxa"/>
            </w:tcMar>
          </w:tcPr>
          <w:p w14:paraId="3F78E0F7" w14:textId="42E940AB" w:rsidR="007E3251" w:rsidRPr="009D2D13" w:rsidRDefault="0039708B" w:rsidP="00082648">
            <w:pPr>
              <w:pStyle w:val="ConsPlusNormal0"/>
              <w:rPr>
                <w:rFonts w:ascii="Times New Roman" w:hAnsi="Times New Roman" w:cs="Times New Roman"/>
                <w:sz w:val="24"/>
                <w:szCs w:val="24"/>
              </w:rPr>
            </w:pPr>
            <w:r w:rsidRPr="00154281">
              <w:rPr>
                <w:rFonts w:ascii="Times New Roman" w:hAnsi="Times New Roman" w:cs="Times New Roman"/>
                <w:sz w:val="24"/>
                <w:szCs w:val="24"/>
              </w:rPr>
              <w:t>Утверждение Административного регламента Администрации муниципального</w:t>
            </w:r>
            <w:r w:rsidR="00154281" w:rsidRPr="00154281">
              <w:rPr>
                <w:rFonts w:ascii="Times New Roman" w:hAnsi="Times New Roman" w:cs="Times New Roman"/>
                <w:sz w:val="24"/>
                <w:szCs w:val="24"/>
              </w:rPr>
              <w:t xml:space="preserve"> образования «</w:t>
            </w:r>
            <w:proofErr w:type="spellStart"/>
            <w:r w:rsidR="00154281" w:rsidRPr="00154281">
              <w:rPr>
                <w:rFonts w:ascii="Times New Roman" w:hAnsi="Times New Roman" w:cs="Times New Roman"/>
                <w:sz w:val="24"/>
                <w:szCs w:val="24"/>
              </w:rPr>
              <w:t>Духовщинский</w:t>
            </w:r>
            <w:proofErr w:type="spellEnd"/>
            <w:r w:rsidR="00154281" w:rsidRPr="00154281">
              <w:rPr>
                <w:rFonts w:ascii="Times New Roman" w:hAnsi="Times New Roman" w:cs="Times New Roman"/>
                <w:sz w:val="24"/>
                <w:szCs w:val="24"/>
              </w:rPr>
              <w:t xml:space="preserve"> муниципальный округ</w:t>
            </w:r>
            <w:r w:rsidRPr="00154281">
              <w:rPr>
                <w:rFonts w:ascii="Times New Roman" w:hAnsi="Times New Roman" w:cs="Times New Roman"/>
                <w:sz w:val="24"/>
                <w:szCs w:val="24"/>
              </w:rPr>
              <w:t xml:space="preserve">» Смоленской области </w:t>
            </w:r>
            <w:r w:rsidRPr="00154281">
              <w:rPr>
                <w:rStyle w:val="4"/>
                <w:rFonts w:eastAsia="Arial Unicode MS"/>
                <w:b w:val="0"/>
                <w:sz w:val="24"/>
                <w:szCs w:val="24"/>
              </w:rPr>
              <w:t>по предоставлению муниципальной услуги «Выдача разрешений на установку рекламных конструкций на соответствующей территории, аннулирование таких разрешений, выдача предписаний о демонтаже самовольно установленных вновь рекламных конструкций»</w:t>
            </w:r>
          </w:p>
        </w:tc>
        <w:tc>
          <w:tcPr>
            <w:tcW w:w="492" w:type="pct"/>
            <w:tcMar>
              <w:top w:w="0" w:type="dxa"/>
              <w:bottom w:w="0" w:type="dxa"/>
            </w:tcMar>
          </w:tcPr>
          <w:p w14:paraId="1B5B27B1" w14:textId="77777777" w:rsidR="007E3251" w:rsidRPr="009D2D13" w:rsidRDefault="0039708B"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да/нет</w:t>
            </w:r>
          </w:p>
        </w:tc>
        <w:tc>
          <w:tcPr>
            <w:tcW w:w="359" w:type="pct"/>
            <w:tcMar>
              <w:top w:w="0" w:type="dxa"/>
              <w:bottom w:w="0" w:type="dxa"/>
            </w:tcMar>
          </w:tcPr>
          <w:p w14:paraId="130E817A" w14:textId="77777777" w:rsidR="007E3251" w:rsidRPr="009D2D13" w:rsidRDefault="0039708B"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да</w:t>
            </w:r>
          </w:p>
        </w:tc>
        <w:tc>
          <w:tcPr>
            <w:tcW w:w="447" w:type="pct"/>
            <w:tcMar>
              <w:top w:w="0" w:type="dxa"/>
              <w:bottom w:w="0" w:type="dxa"/>
            </w:tcMar>
          </w:tcPr>
          <w:p w14:paraId="2E89E66F" w14:textId="77777777" w:rsidR="007E3251" w:rsidRPr="009D2D13" w:rsidRDefault="0039708B"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да</w:t>
            </w:r>
          </w:p>
        </w:tc>
        <w:tc>
          <w:tcPr>
            <w:tcW w:w="449" w:type="pct"/>
            <w:tcMar>
              <w:top w:w="0" w:type="dxa"/>
              <w:bottom w:w="0" w:type="dxa"/>
            </w:tcMar>
          </w:tcPr>
          <w:p w14:paraId="7B5A043E" w14:textId="77777777" w:rsidR="007E3251" w:rsidRPr="009D2D13" w:rsidRDefault="0039708B"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да</w:t>
            </w:r>
          </w:p>
        </w:tc>
        <w:tc>
          <w:tcPr>
            <w:tcW w:w="447" w:type="pct"/>
            <w:tcMar>
              <w:top w:w="0" w:type="dxa"/>
              <w:bottom w:w="0" w:type="dxa"/>
            </w:tcMar>
          </w:tcPr>
          <w:p w14:paraId="4761A925" w14:textId="77777777" w:rsidR="007E3251" w:rsidRPr="009D2D13" w:rsidRDefault="0039708B"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да</w:t>
            </w:r>
          </w:p>
        </w:tc>
        <w:tc>
          <w:tcPr>
            <w:tcW w:w="448" w:type="pct"/>
            <w:tcMar>
              <w:top w:w="0" w:type="dxa"/>
              <w:bottom w:w="0" w:type="dxa"/>
            </w:tcMar>
          </w:tcPr>
          <w:p w14:paraId="08A2DC91" w14:textId="77777777" w:rsidR="007E3251" w:rsidRPr="009D2D13" w:rsidRDefault="0039708B"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да</w:t>
            </w:r>
          </w:p>
        </w:tc>
        <w:tc>
          <w:tcPr>
            <w:tcW w:w="950" w:type="pct"/>
            <w:tcMar>
              <w:top w:w="0" w:type="dxa"/>
              <w:bottom w:w="0" w:type="dxa"/>
            </w:tcMar>
          </w:tcPr>
          <w:p w14:paraId="2AA3A87A" w14:textId="73017A12" w:rsidR="004B5AF6" w:rsidRDefault="004B5AF6" w:rsidP="004B5AF6">
            <w:pPr>
              <w:pStyle w:val="ConsPlusNormal0"/>
              <w:spacing w:line="233" w:lineRule="auto"/>
              <w:ind w:left="-66" w:right="-29"/>
              <w:jc w:val="center"/>
              <w:rPr>
                <w:rFonts w:ascii="Times New Roman" w:hAnsi="Times New Roman" w:cs="Times New Roman"/>
                <w:sz w:val="24"/>
                <w:szCs w:val="24"/>
              </w:rPr>
            </w:pPr>
            <w:r>
              <w:rPr>
                <w:rFonts w:ascii="Times New Roman" w:hAnsi="Times New Roman" w:cs="Times New Roman"/>
                <w:sz w:val="24"/>
                <w:szCs w:val="24"/>
              </w:rPr>
              <w:t>о</w:t>
            </w:r>
            <w:r w:rsidRPr="009D2D13">
              <w:rPr>
                <w:rFonts w:ascii="Times New Roman" w:hAnsi="Times New Roman" w:cs="Times New Roman"/>
                <w:sz w:val="24"/>
                <w:szCs w:val="24"/>
              </w:rPr>
              <w:t xml:space="preserve">тдел строительства, </w:t>
            </w:r>
            <w:r>
              <w:rPr>
                <w:rFonts w:ascii="Times New Roman" w:hAnsi="Times New Roman" w:cs="Times New Roman"/>
                <w:sz w:val="24"/>
                <w:szCs w:val="24"/>
              </w:rPr>
              <w:t xml:space="preserve">архитектуры, </w:t>
            </w:r>
            <w:r w:rsidRPr="009D2D13">
              <w:rPr>
                <w:rFonts w:ascii="Times New Roman" w:hAnsi="Times New Roman" w:cs="Times New Roman"/>
                <w:sz w:val="24"/>
                <w:szCs w:val="24"/>
              </w:rPr>
              <w:t xml:space="preserve">жилищно-коммунального хозяйства </w:t>
            </w:r>
            <w:r>
              <w:rPr>
                <w:rFonts w:ascii="Times New Roman" w:hAnsi="Times New Roman" w:cs="Times New Roman"/>
                <w:sz w:val="24"/>
                <w:szCs w:val="24"/>
              </w:rPr>
              <w:t xml:space="preserve">и дорожной деятельности </w:t>
            </w:r>
            <w:r w:rsidRPr="009D2D13">
              <w:rPr>
                <w:rFonts w:ascii="Times New Roman" w:hAnsi="Times New Roman" w:cs="Times New Roman"/>
                <w:sz w:val="24"/>
                <w:szCs w:val="24"/>
              </w:rPr>
              <w:t>Администрации муниципального образования «</w:t>
            </w:r>
            <w:proofErr w:type="spellStart"/>
            <w:r w:rsidRPr="009D2D13">
              <w:rPr>
                <w:rFonts w:ascii="Times New Roman" w:hAnsi="Times New Roman" w:cs="Times New Roman"/>
                <w:sz w:val="24"/>
                <w:szCs w:val="24"/>
              </w:rPr>
              <w:t>Духовщинский</w:t>
            </w:r>
            <w:proofErr w:type="spellEnd"/>
            <w:r w:rsidRPr="009D2D13">
              <w:rPr>
                <w:rFonts w:ascii="Times New Roman" w:hAnsi="Times New Roman" w:cs="Times New Roman"/>
                <w:sz w:val="24"/>
                <w:szCs w:val="24"/>
              </w:rPr>
              <w:t xml:space="preserve"> </w:t>
            </w:r>
            <w:r>
              <w:rPr>
                <w:rFonts w:ascii="Times New Roman" w:hAnsi="Times New Roman" w:cs="Times New Roman"/>
                <w:sz w:val="24"/>
                <w:szCs w:val="24"/>
              </w:rPr>
              <w:t>муниципальный округ</w:t>
            </w:r>
            <w:r w:rsidRPr="009D2D13">
              <w:rPr>
                <w:rFonts w:ascii="Times New Roman" w:hAnsi="Times New Roman" w:cs="Times New Roman"/>
                <w:sz w:val="24"/>
                <w:szCs w:val="24"/>
              </w:rPr>
              <w:t>» Смоленской области</w:t>
            </w:r>
            <w:r>
              <w:rPr>
                <w:rFonts w:ascii="Times New Roman" w:hAnsi="Times New Roman" w:cs="Times New Roman"/>
                <w:sz w:val="24"/>
                <w:szCs w:val="24"/>
              </w:rPr>
              <w:t xml:space="preserve"> </w:t>
            </w:r>
          </w:p>
          <w:p w14:paraId="6AF45E45" w14:textId="1AB50BF0" w:rsidR="007E3251" w:rsidRPr="009D2D13" w:rsidRDefault="007E3251" w:rsidP="00154281">
            <w:pPr>
              <w:pStyle w:val="ConsPlusNormal0"/>
              <w:rPr>
                <w:rFonts w:ascii="Times New Roman" w:hAnsi="Times New Roman" w:cs="Times New Roman"/>
                <w:sz w:val="24"/>
                <w:szCs w:val="24"/>
              </w:rPr>
            </w:pPr>
          </w:p>
        </w:tc>
      </w:tr>
    </w:tbl>
    <w:p w14:paraId="6D77E08E" w14:textId="4B04EC1E" w:rsidR="007E3251" w:rsidRPr="009D2D13" w:rsidRDefault="007E3251" w:rsidP="009D2D13">
      <w:pPr>
        <w:pStyle w:val="ConsPlusNormal0"/>
        <w:jc w:val="both"/>
        <w:rPr>
          <w:rFonts w:ascii="Times New Roman" w:hAnsi="Times New Roman" w:cs="Times New Roman"/>
          <w:szCs w:val="28"/>
        </w:rPr>
      </w:pPr>
    </w:p>
    <w:p w14:paraId="1D4C48BA" w14:textId="77777777" w:rsidR="007E3251" w:rsidRPr="009D2D13" w:rsidRDefault="006531D3" w:rsidP="009D2D13">
      <w:pPr>
        <w:pStyle w:val="ConsPlusNormal0"/>
        <w:ind w:firstLine="567"/>
        <w:outlineLvl w:val="2"/>
        <w:rPr>
          <w:rFonts w:ascii="Times New Roman" w:hAnsi="Times New Roman" w:cs="Times New Roman"/>
          <w:sz w:val="28"/>
          <w:szCs w:val="28"/>
        </w:rPr>
      </w:pPr>
      <w:r w:rsidRPr="009D2D13">
        <w:rPr>
          <w:rFonts w:ascii="Times New Roman" w:hAnsi="Times New Roman" w:cs="Times New Roman"/>
          <w:sz w:val="28"/>
          <w:szCs w:val="28"/>
        </w:rPr>
        <w:t>4</w:t>
      </w:r>
      <w:r w:rsidR="007E3251" w:rsidRPr="009D2D13">
        <w:rPr>
          <w:rFonts w:ascii="Times New Roman" w:hAnsi="Times New Roman" w:cs="Times New Roman"/>
          <w:sz w:val="28"/>
          <w:szCs w:val="28"/>
        </w:rPr>
        <w:t xml:space="preserve">.2. План мероприятий («дорожная карта») по развитию конкуренции </w:t>
      </w:r>
      <w:r w:rsidR="009F57CF" w:rsidRPr="009D2D13">
        <w:rPr>
          <w:rFonts w:ascii="Times New Roman" w:hAnsi="Times New Roman" w:cs="Times New Roman"/>
          <w:sz w:val="28"/>
          <w:szCs w:val="28"/>
        </w:rPr>
        <w:t>в</w:t>
      </w:r>
      <w:r w:rsidR="007E3251" w:rsidRPr="009D2D13">
        <w:rPr>
          <w:rFonts w:ascii="Times New Roman" w:hAnsi="Times New Roman" w:cs="Times New Roman"/>
          <w:sz w:val="28"/>
          <w:szCs w:val="28"/>
        </w:rPr>
        <w:t xml:space="preserve"> </w:t>
      </w:r>
      <w:r w:rsidR="009F57CF" w:rsidRPr="009D2D13">
        <w:rPr>
          <w:rFonts w:ascii="Times New Roman" w:hAnsi="Times New Roman" w:cs="Times New Roman"/>
          <w:sz w:val="28"/>
          <w:szCs w:val="28"/>
        </w:rPr>
        <w:t>сфере</w:t>
      </w:r>
      <w:r w:rsidR="0000129C" w:rsidRPr="009D2D13">
        <w:rPr>
          <w:rFonts w:ascii="Times New Roman" w:hAnsi="Times New Roman" w:cs="Times New Roman"/>
          <w:sz w:val="28"/>
          <w:szCs w:val="28"/>
        </w:rPr>
        <w:t xml:space="preserve"> </w:t>
      </w:r>
      <w:r w:rsidRPr="009D2D13">
        <w:rPr>
          <w:rFonts w:ascii="Times New Roman" w:hAnsi="Times New Roman" w:cs="Times New Roman"/>
          <w:sz w:val="28"/>
          <w:szCs w:val="28"/>
        </w:rPr>
        <w:t>наружной рекламы</w:t>
      </w:r>
    </w:p>
    <w:p w14:paraId="128EBF2C" w14:textId="77777777" w:rsidR="007E3251" w:rsidRPr="00A532C7" w:rsidRDefault="007E3251" w:rsidP="009D2D13">
      <w:pPr>
        <w:pStyle w:val="ConsPlusNormal0"/>
        <w:jc w:val="center"/>
        <w:outlineLvl w:val="2"/>
        <w:rPr>
          <w:rFonts w:ascii="Times New Roman" w:hAnsi="Times New Roman" w:cs="Times New Roman"/>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25"/>
        <w:gridCol w:w="6406"/>
        <w:gridCol w:w="2269"/>
        <w:gridCol w:w="3136"/>
        <w:gridCol w:w="3258"/>
      </w:tblGrid>
      <w:tr w:rsidR="007E3251" w:rsidRPr="009D2D13" w14:paraId="226E54EA" w14:textId="77777777" w:rsidTr="00082648">
        <w:tc>
          <w:tcPr>
            <w:tcW w:w="199" w:type="pct"/>
            <w:tcMar>
              <w:top w:w="0" w:type="dxa"/>
              <w:bottom w:w="0" w:type="dxa"/>
            </w:tcMar>
          </w:tcPr>
          <w:p w14:paraId="0948A5EC" w14:textId="77777777" w:rsidR="007E3251" w:rsidRPr="009D2D13" w:rsidRDefault="007E3251" w:rsidP="009D2D13">
            <w:pPr>
              <w:autoSpaceDE w:val="0"/>
              <w:autoSpaceDN w:val="0"/>
              <w:adjustRightInd w:val="0"/>
              <w:jc w:val="center"/>
              <w:rPr>
                <w:sz w:val="24"/>
                <w:szCs w:val="24"/>
              </w:rPr>
            </w:pPr>
            <w:r w:rsidRPr="009D2D13">
              <w:rPr>
                <w:sz w:val="24"/>
                <w:szCs w:val="24"/>
              </w:rPr>
              <w:t>№ п/п</w:t>
            </w:r>
          </w:p>
        </w:tc>
        <w:tc>
          <w:tcPr>
            <w:tcW w:w="2041" w:type="pct"/>
            <w:tcMar>
              <w:top w:w="0" w:type="dxa"/>
              <w:bottom w:w="0" w:type="dxa"/>
            </w:tcMar>
          </w:tcPr>
          <w:p w14:paraId="43120548" w14:textId="77777777" w:rsidR="007E3251" w:rsidRPr="009D2D13" w:rsidRDefault="007E3251" w:rsidP="009D2D13">
            <w:pPr>
              <w:autoSpaceDE w:val="0"/>
              <w:autoSpaceDN w:val="0"/>
              <w:adjustRightInd w:val="0"/>
              <w:jc w:val="center"/>
              <w:rPr>
                <w:sz w:val="24"/>
                <w:szCs w:val="24"/>
              </w:rPr>
            </w:pPr>
            <w:r w:rsidRPr="009D2D13">
              <w:rPr>
                <w:sz w:val="24"/>
                <w:szCs w:val="24"/>
              </w:rPr>
              <w:t>Наименование мероприятия</w:t>
            </w:r>
          </w:p>
        </w:tc>
        <w:tc>
          <w:tcPr>
            <w:tcW w:w="723" w:type="pct"/>
            <w:tcMar>
              <w:top w:w="0" w:type="dxa"/>
              <w:bottom w:w="0" w:type="dxa"/>
            </w:tcMar>
          </w:tcPr>
          <w:p w14:paraId="25617DFD" w14:textId="77777777" w:rsidR="007E3251" w:rsidRPr="009D2D13" w:rsidRDefault="007E3251" w:rsidP="009D2D13">
            <w:pPr>
              <w:autoSpaceDE w:val="0"/>
              <w:autoSpaceDN w:val="0"/>
              <w:adjustRightInd w:val="0"/>
              <w:jc w:val="center"/>
              <w:rPr>
                <w:sz w:val="24"/>
                <w:szCs w:val="24"/>
              </w:rPr>
            </w:pPr>
            <w:r w:rsidRPr="009D2D13">
              <w:rPr>
                <w:sz w:val="24"/>
                <w:szCs w:val="24"/>
              </w:rPr>
              <w:t>Срок</w:t>
            </w:r>
          </w:p>
        </w:tc>
        <w:tc>
          <w:tcPr>
            <w:tcW w:w="999" w:type="pct"/>
            <w:tcMar>
              <w:top w:w="0" w:type="dxa"/>
              <w:bottom w:w="0" w:type="dxa"/>
            </w:tcMar>
          </w:tcPr>
          <w:p w14:paraId="282B1CCB" w14:textId="77777777" w:rsidR="007E3251" w:rsidRPr="009D2D13" w:rsidRDefault="007E3251" w:rsidP="009D2D13">
            <w:pPr>
              <w:autoSpaceDE w:val="0"/>
              <w:autoSpaceDN w:val="0"/>
              <w:adjustRightInd w:val="0"/>
              <w:jc w:val="center"/>
              <w:rPr>
                <w:sz w:val="24"/>
                <w:szCs w:val="24"/>
              </w:rPr>
            </w:pPr>
            <w:r w:rsidRPr="009D2D13">
              <w:rPr>
                <w:sz w:val="24"/>
                <w:szCs w:val="24"/>
              </w:rPr>
              <w:t>Ответственный исполнитель</w:t>
            </w:r>
          </w:p>
        </w:tc>
        <w:tc>
          <w:tcPr>
            <w:tcW w:w="1038" w:type="pct"/>
            <w:tcMar>
              <w:top w:w="0" w:type="dxa"/>
              <w:bottom w:w="0" w:type="dxa"/>
            </w:tcMar>
          </w:tcPr>
          <w:p w14:paraId="18FC4EF9" w14:textId="77777777" w:rsidR="007E3251" w:rsidRPr="009D2D13" w:rsidRDefault="007E3251" w:rsidP="009D2D13">
            <w:pPr>
              <w:autoSpaceDE w:val="0"/>
              <w:autoSpaceDN w:val="0"/>
              <w:adjustRightInd w:val="0"/>
              <w:jc w:val="center"/>
              <w:rPr>
                <w:sz w:val="24"/>
                <w:szCs w:val="24"/>
              </w:rPr>
            </w:pPr>
            <w:r w:rsidRPr="009D2D13">
              <w:rPr>
                <w:sz w:val="24"/>
                <w:szCs w:val="24"/>
              </w:rPr>
              <w:t>Ожидаемый результат</w:t>
            </w:r>
          </w:p>
        </w:tc>
      </w:tr>
      <w:tr w:rsidR="007E3251" w:rsidRPr="00082648" w14:paraId="2F0156A5" w14:textId="77777777" w:rsidTr="00082648">
        <w:tc>
          <w:tcPr>
            <w:tcW w:w="199" w:type="pct"/>
            <w:tcMar>
              <w:top w:w="0" w:type="dxa"/>
              <w:bottom w:w="0" w:type="dxa"/>
            </w:tcMar>
            <w:vAlign w:val="center"/>
          </w:tcPr>
          <w:p w14:paraId="7DBC6028" w14:textId="77777777" w:rsidR="007E3251" w:rsidRPr="00082648" w:rsidRDefault="007E3251" w:rsidP="009D2D13">
            <w:pPr>
              <w:pStyle w:val="ConsPlusNormal0"/>
              <w:jc w:val="center"/>
              <w:rPr>
                <w:rFonts w:ascii="Times New Roman" w:hAnsi="Times New Roman" w:cs="Times New Roman"/>
                <w:sz w:val="20"/>
                <w:szCs w:val="20"/>
              </w:rPr>
            </w:pPr>
            <w:r w:rsidRPr="00082648">
              <w:rPr>
                <w:rFonts w:ascii="Times New Roman" w:hAnsi="Times New Roman" w:cs="Times New Roman"/>
                <w:sz w:val="20"/>
                <w:szCs w:val="20"/>
              </w:rPr>
              <w:t>1</w:t>
            </w:r>
          </w:p>
        </w:tc>
        <w:tc>
          <w:tcPr>
            <w:tcW w:w="2041" w:type="pct"/>
            <w:tcMar>
              <w:top w:w="0" w:type="dxa"/>
              <w:bottom w:w="0" w:type="dxa"/>
            </w:tcMar>
            <w:vAlign w:val="center"/>
          </w:tcPr>
          <w:p w14:paraId="3EC1E5DA" w14:textId="77777777" w:rsidR="007E3251" w:rsidRPr="00082648" w:rsidRDefault="007E3251" w:rsidP="009D2D13">
            <w:pPr>
              <w:pStyle w:val="ConsPlusNormal0"/>
              <w:jc w:val="center"/>
              <w:rPr>
                <w:rFonts w:ascii="Times New Roman" w:hAnsi="Times New Roman" w:cs="Times New Roman"/>
                <w:sz w:val="20"/>
                <w:szCs w:val="20"/>
              </w:rPr>
            </w:pPr>
            <w:r w:rsidRPr="00082648">
              <w:rPr>
                <w:rFonts w:ascii="Times New Roman" w:hAnsi="Times New Roman" w:cs="Times New Roman"/>
                <w:sz w:val="20"/>
                <w:szCs w:val="20"/>
              </w:rPr>
              <w:t>2</w:t>
            </w:r>
          </w:p>
        </w:tc>
        <w:tc>
          <w:tcPr>
            <w:tcW w:w="723" w:type="pct"/>
            <w:tcMar>
              <w:top w:w="0" w:type="dxa"/>
              <w:bottom w:w="0" w:type="dxa"/>
            </w:tcMar>
            <w:vAlign w:val="center"/>
          </w:tcPr>
          <w:p w14:paraId="2F9BB7D5" w14:textId="77777777" w:rsidR="007E3251" w:rsidRPr="00082648" w:rsidRDefault="007E3251" w:rsidP="009D2D13">
            <w:pPr>
              <w:pStyle w:val="ConsPlusNormal0"/>
              <w:jc w:val="center"/>
              <w:rPr>
                <w:rFonts w:ascii="Times New Roman" w:hAnsi="Times New Roman" w:cs="Times New Roman"/>
                <w:sz w:val="20"/>
                <w:szCs w:val="20"/>
              </w:rPr>
            </w:pPr>
            <w:r w:rsidRPr="00082648">
              <w:rPr>
                <w:rFonts w:ascii="Times New Roman" w:hAnsi="Times New Roman" w:cs="Times New Roman"/>
                <w:sz w:val="20"/>
                <w:szCs w:val="20"/>
              </w:rPr>
              <w:t>3</w:t>
            </w:r>
          </w:p>
        </w:tc>
        <w:tc>
          <w:tcPr>
            <w:tcW w:w="999" w:type="pct"/>
            <w:tcMar>
              <w:top w:w="0" w:type="dxa"/>
              <w:bottom w:w="0" w:type="dxa"/>
            </w:tcMar>
            <w:vAlign w:val="center"/>
          </w:tcPr>
          <w:p w14:paraId="03E845D7" w14:textId="77777777" w:rsidR="007E3251" w:rsidRPr="00082648" w:rsidRDefault="007E3251" w:rsidP="009D2D13">
            <w:pPr>
              <w:pStyle w:val="ConsPlusNormal0"/>
              <w:jc w:val="center"/>
              <w:rPr>
                <w:rFonts w:ascii="Times New Roman" w:hAnsi="Times New Roman" w:cs="Times New Roman"/>
                <w:sz w:val="20"/>
                <w:szCs w:val="20"/>
              </w:rPr>
            </w:pPr>
            <w:r w:rsidRPr="00082648">
              <w:rPr>
                <w:rFonts w:ascii="Times New Roman" w:hAnsi="Times New Roman" w:cs="Times New Roman"/>
                <w:sz w:val="20"/>
                <w:szCs w:val="20"/>
              </w:rPr>
              <w:t>4</w:t>
            </w:r>
          </w:p>
        </w:tc>
        <w:tc>
          <w:tcPr>
            <w:tcW w:w="1038" w:type="pct"/>
            <w:tcMar>
              <w:top w:w="0" w:type="dxa"/>
              <w:bottom w:w="0" w:type="dxa"/>
            </w:tcMar>
            <w:vAlign w:val="center"/>
          </w:tcPr>
          <w:p w14:paraId="00CC0C52" w14:textId="77777777" w:rsidR="007E3251" w:rsidRPr="00082648" w:rsidRDefault="007E3251" w:rsidP="009D2D13">
            <w:pPr>
              <w:pStyle w:val="ConsPlusNormal0"/>
              <w:jc w:val="center"/>
              <w:rPr>
                <w:rFonts w:ascii="Times New Roman" w:hAnsi="Times New Roman" w:cs="Times New Roman"/>
                <w:sz w:val="20"/>
                <w:szCs w:val="20"/>
              </w:rPr>
            </w:pPr>
            <w:r w:rsidRPr="00082648">
              <w:rPr>
                <w:rFonts w:ascii="Times New Roman" w:hAnsi="Times New Roman" w:cs="Times New Roman"/>
                <w:sz w:val="20"/>
                <w:szCs w:val="20"/>
              </w:rPr>
              <w:t>5</w:t>
            </w:r>
          </w:p>
        </w:tc>
      </w:tr>
      <w:tr w:rsidR="007E3251" w:rsidRPr="009D2D13" w14:paraId="4FC4B5AB" w14:textId="77777777" w:rsidTr="00082648">
        <w:tc>
          <w:tcPr>
            <w:tcW w:w="199" w:type="pct"/>
            <w:tcMar>
              <w:top w:w="0" w:type="dxa"/>
              <w:bottom w:w="0" w:type="dxa"/>
            </w:tcMar>
          </w:tcPr>
          <w:p w14:paraId="6165BBE7" w14:textId="77777777" w:rsidR="007E3251" w:rsidRPr="009D2D13" w:rsidRDefault="007E3251"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1.</w:t>
            </w:r>
          </w:p>
        </w:tc>
        <w:tc>
          <w:tcPr>
            <w:tcW w:w="2041" w:type="pct"/>
            <w:tcMar>
              <w:top w:w="0" w:type="dxa"/>
              <w:bottom w:w="0" w:type="dxa"/>
            </w:tcMar>
          </w:tcPr>
          <w:p w14:paraId="16E66898" w14:textId="4EC608E3" w:rsidR="007E3251" w:rsidRPr="009D2D13" w:rsidRDefault="007E3251" w:rsidP="004B5AF6">
            <w:pPr>
              <w:pStyle w:val="ConsPlusNormal0"/>
              <w:ind w:right="-128"/>
              <w:rPr>
                <w:rFonts w:ascii="Times New Roman" w:hAnsi="Times New Roman" w:cs="Times New Roman"/>
                <w:sz w:val="24"/>
                <w:szCs w:val="24"/>
              </w:rPr>
            </w:pPr>
            <w:r w:rsidRPr="009D2D13">
              <w:rPr>
                <w:rFonts w:ascii="Times New Roman" w:hAnsi="Times New Roman" w:cs="Times New Roman"/>
                <w:sz w:val="24"/>
                <w:szCs w:val="24"/>
              </w:rPr>
              <w:t>Размещение на официальном сайте Администрации муниципального образования «</w:t>
            </w:r>
            <w:proofErr w:type="spellStart"/>
            <w:r w:rsidRPr="009D2D13">
              <w:rPr>
                <w:rFonts w:ascii="Times New Roman" w:hAnsi="Times New Roman" w:cs="Times New Roman"/>
                <w:sz w:val="24"/>
                <w:szCs w:val="24"/>
              </w:rPr>
              <w:t>Духовщинский</w:t>
            </w:r>
            <w:proofErr w:type="spellEnd"/>
            <w:r w:rsidRPr="009D2D13">
              <w:rPr>
                <w:rFonts w:ascii="Times New Roman" w:hAnsi="Times New Roman" w:cs="Times New Roman"/>
                <w:sz w:val="24"/>
                <w:szCs w:val="24"/>
              </w:rPr>
              <w:t xml:space="preserve"> </w:t>
            </w:r>
            <w:r w:rsidR="004B5AF6">
              <w:rPr>
                <w:rFonts w:ascii="Times New Roman" w:hAnsi="Times New Roman" w:cs="Times New Roman"/>
                <w:sz w:val="24"/>
                <w:szCs w:val="24"/>
              </w:rPr>
              <w:t>муниципальный округ</w:t>
            </w:r>
            <w:r w:rsidRPr="009D2D13">
              <w:rPr>
                <w:rFonts w:ascii="Times New Roman" w:hAnsi="Times New Roman" w:cs="Times New Roman"/>
                <w:sz w:val="24"/>
                <w:szCs w:val="24"/>
              </w:rPr>
              <w:t xml:space="preserve">» Смоленской области в информационно-телекоммуникационной сети «Интернет» </w:t>
            </w:r>
            <w:r w:rsidR="007811E3" w:rsidRPr="00154281">
              <w:rPr>
                <w:rFonts w:ascii="Times New Roman" w:hAnsi="Times New Roman" w:cs="Times New Roman"/>
                <w:sz w:val="24"/>
                <w:szCs w:val="24"/>
              </w:rPr>
              <w:t>Административного регламента Администрации муниципального</w:t>
            </w:r>
            <w:r w:rsidR="00154281" w:rsidRPr="00154281">
              <w:rPr>
                <w:rFonts w:ascii="Times New Roman" w:hAnsi="Times New Roman" w:cs="Times New Roman"/>
                <w:sz w:val="24"/>
                <w:szCs w:val="24"/>
              </w:rPr>
              <w:t xml:space="preserve"> образования «</w:t>
            </w:r>
            <w:proofErr w:type="spellStart"/>
            <w:r w:rsidR="00154281" w:rsidRPr="00154281">
              <w:rPr>
                <w:rFonts w:ascii="Times New Roman" w:hAnsi="Times New Roman" w:cs="Times New Roman"/>
                <w:sz w:val="24"/>
                <w:szCs w:val="24"/>
              </w:rPr>
              <w:t>Духовщинский</w:t>
            </w:r>
            <w:proofErr w:type="spellEnd"/>
            <w:r w:rsidR="00154281" w:rsidRPr="00154281">
              <w:rPr>
                <w:rFonts w:ascii="Times New Roman" w:hAnsi="Times New Roman" w:cs="Times New Roman"/>
                <w:sz w:val="24"/>
                <w:szCs w:val="24"/>
              </w:rPr>
              <w:t xml:space="preserve"> муниципальный округ</w:t>
            </w:r>
            <w:r w:rsidR="007811E3" w:rsidRPr="00154281">
              <w:rPr>
                <w:rFonts w:ascii="Times New Roman" w:hAnsi="Times New Roman" w:cs="Times New Roman"/>
                <w:sz w:val="24"/>
                <w:szCs w:val="24"/>
              </w:rPr>
              <w:t xml:space="preserve">» Смоленской области </w:t>
            </w:r>
            <w:r w:rsidR="007811E3" w:rsidRPr="00154281">
              <w:rPr>
                <w:rStyle w:val="4"/>
                <w:rFonts w:eastAsia="Arial Unicode MS"/>
                <w:b w:val="0"/>
                <w:sz w:val="24"/>
                <w:szCs w:val="24"/>
              </w:rPr>
              <w:t>по предоставлению муниципальной услуги «Выдача разрешений на установку рекламных конструкций на соответствующей территории, аннулирование таких разрешений, выдача предписаний о</w:t>
            </w:r>
            <w:r w:rsidR="00082648" w:rsidRPr="00154281">
              <w:rPr>
                <w:rStyle w:val="4"/>
                <w:rFonts w:eastAsia="Arial Unicode MS"/>
                <w:b w:val="0"/>
                <w:sz w:val="24"/>
                <w:szCs w:val="24"/>
              </w:rPr>
              <w:t> </w:t>
            </w:r>
            <w:r w:rsidR="007811E3" w:rsidRPr="00154281">
              <w:rPr>
                <w:rStyle w:val="4"/>
                <w:rFonts w:eastAsia="Arial Unicode MS"/>
                <w:b w:val="0"/>
                <w:sz w:val="24"/>
                <w:szCs w:val="24"/>
              </w:rPr>
              <w:t>демонтаже самовольно установленных вновь рекламных конструкций»</w:t>
            </w:r>
          </w:p>
        </w:tc>
        <w:tc>
          <w:tcPr>
            <w:tcW w:w="723" w:type="pct"/>
            <w:tcMar>
              <w:top w:w="0" w:type="dxa"/>
              <w:bottom w:w="0" w:type="dxa"/>
            </w:tcMar>
          </w:tcPr>
          <w:p w14:paraId="20475EF2" w14:textId="5535CBC3" w:rsidR="007E3251" w:rsidRPr="009D2D13" w:rsidRDefault="00154281" w:rsidP="009D2D13">
            <w:pPr>
              <w:pStyle w:val="ConsPlusNormal0"/>
              <w:jc w:val="center"/>
              <w:rPr>
                <w:rFonts w:ascii="Times New Roman" w:hAnsi="Times New Roman" w:cs="Times New Roman"/>
                <w:sz w:val="24"/>
                <w:szCs w:val="24"/>
              </w:rPr>
            </w:pPr>
            <w:r>
              <w:rPr>
                <w:rFonts w:ascii="Times New Roman" w:hAnsi="Times New Roman" w:cs="Times New Roman"/>
                <w:sz w:val="24"/>
                <w:szCs w:val="24"/>
              </w:rPr>
              <w:t>2026-2029</w:t>
            </w:r>
            <w:r w:rsidR="007E3251" w:rsidRPr="009D2D13">
              <w:rPr>
                <w:rFonts w:ascii="Times New Roman" w:hAnsi="Times New Roman" w:cs="Times New Roman"/>
                <w:sz w:val="24"/>
                <w:szCs w:val="24"/>
              </w:rPr>
              <w:t xml:space="preserve"> годы</w:t>
            </w:r>
          </w:p>
        </w:tc>
        <w:tc>
          <w:tcPr>
            <w:tcW w:w="999" w:type="pct"/>
            <w:tcMar>
              <w:top w:w="0" w:type="dxa"/>
              <w:bottom w:w="0" w:type="dxa"/>
            </w:tcMar>
          </w:tcPr>
          <w:p w14:paraId="74E5C91C" w14:textId="50D68FBA" w:rsidR="004B5AF6" w:rsidRDefault="00D779A7" w:rsidP="004B5AF6">
            <w:pPr>
              <w:pStyle w:val="ConsPlusNormal0"/>
              <w:jc w:val="center"/>
              <w:rPr>
                <w:rFonts w:ascii="Times New Roman" w:hAnsi="Times New Roman" w:cs="Times New Roman"/>
                <w:sz w:val="24"/>
                <w:szCs w:val="24"/>
              </w:rPr>
            </w:pPr>
            <w:r>
              <w:rPr>
                <w:rFonts w:ascii="Times New Roman" w:hAnsi="Times New Roman" w:cs="Times New Roman"/>
                <w:sz w:val="24"/>
                <w:szCs w:val="24"/>
              </w:rPr>
              <w:t>О</w:t>
            </w:r>
            <w:r w:rsidR="004B5AF6" w:rsidRPr="009D2D13">
              <w:rPr>
                <w:rFonts w:ascii="Times New Roman" w:hAnsi="Times New Roman" w:cs="Times New Roman"/>
                <w:sz w:val="24"/>
                <w:szCs w:val="24"/>
              </w:rPr>
              <w:t>тдел по информационной политике Администрации муниципального образования «</w:t>
            </w:r>
            <w:proofErr w:type="spellStart"/>
            <w:r w:rsidR="004B5AF6" w:rsidRPr="009D2D13">
              <w:rPr>
                <w:rFonts w:ascii="Times New Roman" w:hAnsi="Times New Roman" w:cs="Times New Roman"/>
                <w:sz w:val="24"/>
                <w:szCs w:val="24"/>
              </w:rPr>
              <w:t>Духовщинский</w:t>
            </w:r>
            <w:proofErr w:type="spellEnd"/>
            <w:r w:rsidR="004B5AF6" w:rsidRPr="009D2D13">
              <w:rPr>
                <w:rFonts w:ascii="Times New Roman" w:hAnsi="Times New Roman" w:cs="Times New Roman"/>
                <w:sz w:val="24"/>
                <w:szCs w:val="24"/>
              </w:rPr>
              <w:t xml:space="preserve"> </w:t>
            </w:r>
            <w:r w:rsidR="004B5AF6">
              <w:rPr>
                <w:rFonts w:ascii="Times New Roman" w:hAnsi="Times New Roman" w:cs="Times New Roman"/>
                <w:sz w:val="24"/>
                <w:szCs w:val="24"/>
              </w:rPr>
              <w:t>муниципальный округ</w:t>
            </w:r>
            <w:r w:rsidR="004B5AF6" w:rsidRPr="009D2D13">
              <w:rPr>
                <w:rFonts w:ascii="Times New Roman" w:hAnsi="Times New Roman" w:cs="Times New Roman"/>
                <w:sz w:val="24"/>
                <w:szCs w:val="24"/>
              </w:rPr>
              <w:t>» Смоленской области</w:t>
            </w:r>
            <w:r w:rsidR="004B5AF6">
              <w:rPr>
                <w:rFonts w:ascii="Times New Roman" w:hAnsi="Times New Roman" w:cs="Times New Roman"/>
                <w:sz w:val="24"/>
                <w:szCs w:val="24"/>
              </w:rPr>
              <w:t xml:space="preserve"> </w:t>
            </w:r>
          </w:p>
          <w:p w14:paraId="6D122794" w14:textId="5254A404" w:rsidR="007E3251" w:rsidRPr="009D2D13" w:rsidRDefault="007E3251" w:rsidP="004B5AF6">
            <w:pPr>
              <w:pStyle w:val="ConsPlusNormal0"/>
              <w:jc w:val="center"/>
              <w:rPr>
                <w:rFonts w:ascii="Times New Roman" w:hAnsi="Times New Roman" w:cs="Times New Roman"/>
                <w:sz w:val="24"/>
                <w:szCs w:val="24"/>
              </w:rPr>
            </w:pPr>
          </w:p>
        </w:tc>
        <w:tc>
          <w:tcPr>
            <w:tcW w:w="1038" w:type="pct"/>
            <w:tcMar>
              <w:top w:w="0" w:type="dxa"/>
              <w:bottom w:w="0" w:type="dxa"/>
            </w:tcMar>
          </w:tcPr>
          <w:p w14:paraId="6C854569" w14:textId="77777777" w:rsidR="007E3251" w:rsidRPr="009D2D13" w:rsidRDefault="00D952BE"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П</w:t>
            </w:r>
            <w:r w:rsidR="007E3251" w:rsidRPr="009D2D13">
              <w:rPr>
                <w:rFonts w:ascii="Times New Roman" w:hAnsi="Times New Roman" w:cs="Times New Roman"/>
                <w:sz w:val="24"/>
                <w:szCs w:val="24"/>
              </w:rPr>
              <w:t xml:space="preserve">овышение </w:t>
            </w:r>
            <w:r w:rsidR="00E53C2C" w:rsidRPr="009D2D13">
              <w:rPr>
                <w:rFonts w:ascii="Times New Roman" w:hAnsi="Times New Roman" w:cs="Times New Roman"/>
                <w:sz w:val="24"/>
                <w:szCs w:val="24"/>
              </w:rPr>
              <w:t xml:space="preserve">уровня </w:t>
            </w:r>
            <w:r w:rsidR="007E3251" w:rsidRPr="009D2D13">
              <w:rPr>
                <w:rFonts w:ascii="Times New Roman" w:hAnsi="Times New Roman" w:cs="Times New Roman"/>
                <w:sz w:val="24"/>
                <w:szCs w:val="24"/>
              </w:rPr>
              <w:t xml:space="preserve">информированности </w:t>
            </w:r>
            <w:r w:rsidR="008B173F" w:rsidRPr="009D2D13">
              <w:rPr>
                <w:rFonts w:ascii="Times New Roman" w:hAnsi="Times New Roman" w:cs="Times New Roman"/>
                <w:sz w:val="24"/>
                <w:szCs w:val="24"/>
              </w:rPr>
              <w:t>физических и юридических лиц</w:t>
            </w:r>
          </w:p>
        </w:tc>
      </w:tr>
    </w:tbl>
    <w:p w14:paraId="487A49F2" w14:textId="77777777" w:rsidR="00BC0C53" w:rsidRPr="009D2D13" w:rsidRDefault="00BC0C53" w:rsidP="009D2D13">
      <w:pPr>
        <w:jc w:val="center"/>
        <w:rPr>
          <w:sz w:val="28"/>
          <w:szCs w:val="28"/>
        </w:rPr>
      </w:pPr>
    </w:p>
    <w:p w14:paraId="1673A72D" w14:textId="6ADB7420" w:rsidR="007E3D15" w:rsidRPr="009D2D13" w:rsidRDefault="00E76455" w:rsidP="00911804">
      <w:pPr>
        <w:numPr>
          <w:ilvl w:val="0"/>
          <w:numId w:val="37"/>
        </w:numPr>
        <w:jc w:val="center"/>
        <w:rPr>
          <w:b/>
          <w:sz w:val="28"/>
          <w:szCs w:val="28"/>
        </w:rPr>
      </w:pPr>
      <w:r w:rsidRPr="009D2D13">
        <w:rPr>
          <w:b/>
          <w:sz w:val="28"/>
          <w:szCs w:val="28"/>
        </w:rPr>
        <w:t xml:space="preserve">Рынок </w:t>
      </w:r>
      <w:r w:rsidR="007E3D15" w:rsidRPr="009D2D13">
        <w:rPr>
          <w:b/>
          <w:sz w:val="28"/>
          <w:szCs w:val="28"/>
        </w:rPr>
        <w:t>выполнения работ по благоустройству городской среды</w:t>
      </w:r>
    </w:p>
    <w:p w14:paraId="6DE13027" w14:textId="77777777" w:rsidR="00E76455" w:rsidRPr="00A532C7" w:rsidRDefault="00E76455" w:rsidP="009D2D13">
      <w:pPr>
        <w:ind w:left="720" w:firstLine="7077"/>
        <w:rPr>
          <w:sz w:val="16"/>
          <w:szCs w:val="16"/>
        </w:rPr>
      </w:pPr>
    </w:p>
    <w:p w14:paraId="73013AF5" w14:textId="7725F2AA" w:rsidR="00DD28C2" w:rsidRPr="009D2D13" w:rsidRDefault="00DD28C2" w:rsidP="009D2D13">
      <w:pPr>
        <w:ind w:firstLine="709"/>
        <w:jc w:val="both"/>
        <w:rPr>
          <w:sz w:val="28"/>
          <w:szCs w:val="28"/>
        </w:rPr>
      </w:pPr>
      <w:r w:rsidRPr="009D2D13">
        <w:rPr>
          <w:sz w:val="28"/>
          <w:szCs w:val="28"/>
        </w:rPr>
        <w:t>Исходная фактическая информация (в том числе в числовом выражении) в отношении ситуации, сложившейся на</w:t>
      </w:r>
      <w:r w:rsidR="00EA083F" w:rsidRPr="009D2D13">
        <w:rPr>
          <w:sz w:val="28"/>
          <w:szCs w:val="28"/>
        </w:rPr>
        <w:t> </w:t>
      </w:r>
      <w:r w:rsidRPr="009D2D13">
        <w:rPr>
          <w:sz w:val="28"/>
          <w:szCs w:val="28"/>
        </w:rPr>
        <w:t>рынке выполнения работ по благоустройству городской среды на территории муниципального образования «</w:t>
      </w:r>
      <w:proofErr w:type="spellStart"/>
      <w:r w:rsidRPr="009D2D13">
        <w:rPr>
          <w:sz w:val="28"/>
          <w:szCs w:val="28"/>
        </w:rPr>
        <w:t>Духовщинский</w:t>
      </w:r>
      <w:proofErr w:type="spellEnd"/>
      <w:r w:rsidRPr="009D2D13">
        <w:rPr>
          <w:sz w:val="28"/>
          <w:szCs w:val="28"/>
        </w:rPr>
        <w:t xml:space="preserve"> </w:t>
      </w:r>
      <w:r w:rsidR="00FE3F37">
        <w:rPr>
          <w:sz w:val="28"/>
          <w:szCs w:val="28"/>
        </w:rPr>
        <w:t>муниципальный округ</w:t>
      </w:r>
      <w:r w:rsidRPr="009D2D13">
        <w:rPr>
          <w:sz w:val="28"/>
          <w:szCs w:val="28"/>
        </w:rPr>
        <w:t>» Смоленской области, и ее проблематика.</w:t>
      </w:r>
    </w:p>
    <w:p w14:paraId="113FAD56" w14:textId="2FF6C5A9" w:rsidR="00BC0C53" w:rsidRDefault="002B4176" w:rsidP="00C27D43">
      <w:pPr>
        <w:ind w:firstLine="709"/>
        <w:jc w:val="both"/>
        <w:rPr>
          <w:rStyle w:val="af7"/>
          <w:b w:val="0"/>
          <w:color w:val="000000"/>
          <w:sz w:val="28"/>
          <w:szCs w:val="28"/>
          <w:shd w:val="clear" w:color="auto" w:fill="FFFFFF"/>
        </w:rPr>
      </w:pPr>
      <w:r w:rsidRPr="009D2D13">
        <w:rPr>
          <w:rStyle w:val="af7"/>
          <w:b w:val="0"/>
          <w:color w:val="000000"/>
          <w:sz w:val="28"/>
          <w:szCs w:val="28"/>
          <w:shd w:val="clear" w:color="auto" w:fill="FFFFFF"/>
        </w:rPr>
        <w:t xml:space="preserve">В целях </w:t>
      </w:r>
      <w:r w:rsidR="00C27D43" w:rsidRPr="00555609">
        <w:rPr>
          <w:sz w:val="28"/>
          <w:szCs w:val="28"/>
        </w:rPr>
        <w:t>повышения уровня комфортности проживания граждан</w:t>
      </w:r>
      <w:r w:rsidR="00C27D43">
        <w:rPr>
          <w:rStyle w:val="af7"/>
          <w:b w:val="0"/>
          <w:color w:val="000000"/>
          <w:sz w:val="28"/>
          <w:szCs w:val="28"/>
          <w:shd w:val="clear" w:color="auto" w:fill="FFFFFF"/>
        </w:rPr>
        <w:t xml:space="preserve"> </w:t>
      </w:r>
      <w:r w:rsidR="00C175DE" w:rsidRPr="009D2D13">
        <w:rPr>
          <w:sz w:val="28"/>
          <w:szCs w:val="28"/>
        </w:rPr>
        <w:t>на территории муниципального образования «</w:t>
      </w:r>
      <w:proofErr w:type="spellStart"/>
      <w:r w:rsidR="00C175DE" w:rsidRPr="009D2D13">
        <w:rPr>
          <w:sz w:val="28"/>
          <w:szCs w:val="28"/>
        </w:rPr>
        <w:t>Духовщинский</w:t>
      </w:r>
      <w:proofErr w:type="spellEnd"/>
      <w:r w:rsidR="00C175DE" w:rsidRPr="009D2D13">
        <w:rPr>
          <w:sz w:val="28"/>
          <w:szCs w:val="28"/>
        </w:rPr>
        <w:t xml:space="preserve"> </w:t>
      </w:r>
      <w:r w:rsidR="00C175DE">
        <w:rPr>
          <w:sz w:val="28"/>
          <w:szCs w:val="28"/>
        </w:rPr>
        <w:t>муниципальный округ</w:t>
      </w:r>
      <w:r w:rsidR="00C175DE" w:rsidRPr="009D2D13">
        <w:rPr>
          <w:sz w:val="28"/>
          <w:szCs w:val="28"/>
        </w:rPr>
        <w:t>» Смоленской области</w:t>
      </w:r>
      <w:r w:rsidRPr="009D2D13">
        <w:rPr>
          <w:rStyle w:val="af7"/>
          <w:b w:val="0"/>
          <w:color w:val="000000"/>
          <w:sz w:val="28"/>
          <w:szCs w:val="28"/>
          <w:shd w:val="clear" w:color="auto" w:fill="FFFFFF"/>
        </w:rPr>
        <w:t xml:space="preserve"> действует муниципальная программа «Формирование </w:t>
      </w:r>
      <w:r w:rsidR="00EE5A22">
        <w:rPr>
          <w:rStyle w:val="af7"/>
          <w:b w:val="0"/>
          <w:color w:val="000000"/>
          <w:sz w:val="28"/>
          <w:szCs w:val="28"/>
          <w:shd w:val="clear" w:color="auto" w:fill="FFFFFF"/>
        </w:rPr>
        <w:t>комфортной</w:t>
      </w:r>
      <w:r w:rsidRPr="009D2D13">
        <w:rPr>
          <w:rStyle w:val="af7"/>
          <w:b w:val="0"/>
          <w:color w:val="000000"/>
          <w:sz w:val="28"/>
          <w:szCs w:val="28"/>
          <w:shd w:val="clear" w:color="auto" w:fill="FFFFFF"/>
        </w:rPr>
        <w:t xml:space="preserve"> городской среды на территории </w:t>
      </w:r>
      <w:r w:rsidR="00C175DE">
        <w:rPr>
          <w:rStyle w:val="af7"/>
          <w:b w:val="0"/>
          <w:color w:val="000000"/>
          <w:sz w:val="28"/>
          <w:szCs w:val="28"/>
          <w:shd w:val="clear" w:color="auto" w:fill="FFFFFF"/>
        </w:rPr>
        <w:t>муниципального образования «</w:t>
      </w:r>
      <w:proofErr w:type="spellStart"/>
      <w:r w:rsidR="00C175DE">
        <w:rPr>
          <w:rStyle w:val="af7"/>
          <w:b w:val="0"/>
          <w:color w:val="000000"/>
          <w:sz w:val="28"/>
          <w:szCs w:val="28"/>
          <w:shd w:val="clear" w:color="auto" w:fill="FFFFFF"/>
        </w:rPr>
        <w:t>Духовщинский</w:t>
      </w:r>
      <w:proofErr w:type="spellEnd"/>
      <w:r w:rsidR="00C175DE">
        <w:rPr>
          <w:rStyle w:val="af7"/>
          <w:b w:val="0"/>
          <w:color w:val="000000"/>
          <w:sz w:val="28"/>
          <w:szCs w:val="28"/>
          <w:shd w:val="clear" w:color="auto" w:fill="FFFFFF"/>
        </w:rPr>
        <w:t xml:space="preserve"> муниципальный округ» </w:t>
      </w:r>
      <w:r w:rsidRPr="009D2D13">
        <w:rPr>
          <w:rStyle w:val="af7"/>
          <w:b w:val="0"/>
          <w:color w:val="000000"/>
          <w:sz w:val="28"/>
          <w:szCs w:val="28"/>
          <w:shd w:val="clear" w:color="auto" w:fill="FFFFFF"/>
        </w:rPr>
        <w:t>Смоленской области</w:t>
      </w:r>
      <w:r w:rsidR="00C27D43">
        <w:rPr>
          <w:rStyle w:val="af7"/>
          <w:b w:val="0"/>
          <w:color w:val="000000"/>
          <w:sz w:val="28"/>
          <w:szCs w:val="28"/>
          <w:shd w:val="clear" w:color="auto" w:fill="FFFFFF"/>
        </w:rPr>
        <w:t>»</w:t>
      </w:r>
      <w:r w:rsidRPr="009D2D13">
        <w:rPr>
          <w:rStyle w:val="af7"/>
          <w:b w:val="0"/>
          <w:color w:val="000000"/>
          <w:sz w:val="28"/>
          <w:szCs w:val="28"/>
          <w:shd w:val="clear" w:color="auto" w:fill="FFFFFF"/>
        </w:rPr>
        <w:t>.</w:t>
      </w:r>
    </w:p>
    <w:p w14:paraId="68D515F5" w14:textId="523479D4" w:rsidR="001F2FA8" w:rsidRPr="00C175DE" w:rsidRDefault="002B4176" w:rsidP="00C175DE">
      <w:pPr>
        <w:ind w:firstLine="709"/>
        <w:jc w:val="both"/>
        <w:rPr>
          <w:color w:val="000000"/>
          <w:sz w:val="28"/>
          <w:szCs w:val="28"/>
        </w:rPr>
      </w:pPr>
      <w:r w:rsidRPr="009D2D13">
        <w:rPr>
          <w:color w:val="000000"/>
          <w:sz w:val="28"/>
          <w:szCs w:val="28"/>
        </w:rPr>
        <w:t xml:space="preserve">Важнейшим </w:t>
      </w:r>
      <w:r w:rsidR="00B737A9" w:rsidRPr="009D2D13">
        <w:rPr>
          <w:color w:val="000000"/>
          <w:sz w:val="28"/>
          <w:szCs w:val="28"/>
        </w:rPr>
        <w:t>фактором</w:t>
      </w:r>
      <w:r w:rsidRPr="009D2D13">
        <w:rPr>
          <w:color w:val="000000"/>
          <w:sz w:val="28"/>
          <w:szCs w:val="28"/>
        </w:rPr>
        <w:t xml:space="preserve"> реализации </w:t>
      </w:r>
      <w:r w:rsidR="00B737A9" w:rsidRPr="009D2D13">
        <w:rPr>
          <w:color w:val="000000"/>
          <w:sz w:val="28"/>
          <w:szCs w:val="28"/>
        </w:rPr>
        <w:t>программы</w:t>
      </w:r>
      <w:r w:rsidRPr="009D2D13">
        <w:rPr>
          <w:color w:val="000000"/>
          <w:sz w:val="28"/>
          <w:szCs w:val="28"/>
        </w:rPr>
        <w:t xml:space="preserve"> является </w:t>
      </w:r>
      <w:r w:rsidR="001F2FA8">
        <w:rPr>
          <w:sz w:val="28"/>
          <w:szCs w:val="28"/>
        </w:rPr>
        <w:t>создание безопасной, удобной</w:t>
      </w:r>
      <w:r w:rsidR="001F2FA8" w:rsidRPr="00AB6C78">
        <w:rPr>
          <w:sz w:val="28"/>
          <w:szCs w:val="28"/>
        </w:rPr>
        <w:t xml:space="preserve"> и </w:t>
      </w:r>
      <w:r w:rsidR="001F2FA8">
        <w:rPr>
          <w:sz w:val="28"/>
          <w:szCs w:val="28"/>
        </w:rPr>
        <w:t>привлекательной</w:t>
      </w:r>
      <w:r w:rsidR="001F2FA8" w:rsidRPr="00AB6C78">
        <w:rPr>
          <w:sz w:val="28"/>
          <w:szCs w:val="28"/>
        </w:rPr>
        <w:t xml:space="preserve"> </w:t>
      </w:r>
      <w:r w:rsidR="001F2FA8">
        <w:rPr>
          <w:sz w:val="28"/>
          <w:szCs w:val="28"/>
        </w:rPr>
        <w:t xml:space="preserve">среды </w:t>
      </w:r>
      <w:r w:rsidR="001F2FA8" w:rsidRPr="00AB6C78">
        <w:rPr>
          <w:sz w:val="28"/>
          <w:szCs w:val="28"/>
        </w:rPr>
        <w:t>для проживания населения, в том числе благоустройство и надлежащее</w:t>
      </w:r>
      <w:r w:rsidR="001F2FA8">
        <w:rPr>
          <w:sz w:val="28"/>
          <w:szCs w:val="28"/>
        </w:rPr>
        <w:t xml:space="preserve"> содержание дворовых и общественных территорий.</w:t>
      </w:r>
    </w:p>
    <w:p w14:paraId="5509D961" w14:textId="77777777" w:rsidR="00FE3F37" w:rsidRDefault="00B737A9" w:rsidP="00FE3F37">
      <w:pPr>
        <w:ind w:firstLine="709"/>
        <w:jc w:val="both"/>
        <w:rPr>
          <w:sz w:val="28"/>
          <w:szCs w:val="28"/>
        </w:rPr>
      </w:pPr>
      <w:r w:rsidRPr="009D2D13">
        <w:rPr>
          <w:sz w:val="28"/>
          <w:szCs w:val="28"/>
        </w:rPr>
        <w:t>Главной целью му</w:t>
      </w:r>
      <w:r w:rsidR="00FE3F37">
        <w:rPr>
          <w:sz w:val="28"/>
          <w:szCs w:val="28"/>
        </w:rPr>
        <w:t>ниципальной программы являются:</w:t>
      </w:r>
    </w:p>
    <w:p w14:paraId="7D6E69D3" w14:textId="75E55359" w:rsidR="00FE3F37" w:rsidRPr="00FE3F37" w:rsidRDefault="00041A41" w:rsidP="00FE3F37">
      <w:pPr>
        <w:ind w:firstLine="709"/>
        <w:jc w:val="both"/>
        <w:rPr>
          <w:sz w:val="28"/>
          <w:szCs w:val="28"/>
        </w:rPr>
      </w:pPr>
      <w:r w:rsidRPr="00FE3F37">
        <w:rPr>
          <w:color w:val="000000"/>
          <w:sz w:val="28"/>
          <w:szCs w:val="28"/>
        </w:rPr>
        <w:t xml:space="preserve">- </w:t>
      </w:r>
      <w:r w:rsidR="00FE3F37" w:rsidRPr="00FE3F37">
        <w:rPr>
          <w:sz w:val="28"/>
          <w:szCs w:val="28"/>
        </w:rPr>
        <w:t>повышение уровня благоустройства дворовых территорий;</w:t>
      </w:r>
    </w:p>
    <w:p w14:paraId="3639C53F" w14:textId="75189446" w:rsidR="00B86077" w:rsidRPr="00154281" w:rsidRDefault="00041A41" w:rsidP="00154281">
      <w:pPr>
        <w:ind w:firstLine="709"/>
        <w:jc w:val="both"/>
        <w:rPr>
          <w:color w:val="000000"/>
          <w:sz w:val="28"/>
          <w:szCs w:val="28"/>
        </w:rPr>
      </w:pPr>
      <w:r w:rsidRPr="00FE3F37">
        <w:rPr>
          <w:color w:val="000000"/>
          <w:sz w:val="28"/>
          <w:szCs w:val="28"/>
        </w:rPr>
        <w:t xml:space="preserve">- </w:t>
      </w:r>
      <w:r w:rsidR="00FE3F37" w:rsidRPr="00FE3F37">
        <w:rPr>
          <w:sz w:val="28"/>
          <w:szCs w:val="28"/>
        </w:rPr>
        <w:t>повышение уровня благоустройства наиболее посещаемых общественных территорий</w:t>
      </w:r>
      <w:r w:rsidR="00154281">
        <w:rPr>
          <w:color w:val="000000"/>
          <w:sz w:val="28"/>
          <w:szCs w:val="28"/>
        </w:rPr>
        <w:t>.</w:t>
      </w:r>
    </w:p>
    <w:p w14:paraId="6150C7F1" w14:textId="2060231C" w:rsidR="00B86077" w:rsidRDefault="00B86077" w:rsidP="009D2D13">
      <w:pPr>
        <w:ind w:firstLine="567"/>
        <w:rPr>
          <w:sz w:val="28"/>
          <w:szCs w:val="28"/>
        </w:rPr>
      </w:pPr>
      <w:r w:rsidRPr="009D2D13">
        <w:rPr>
          <w:sz w:val="28"/>
          <w:szCs w:val="28"/>
        </w:rPr>
        <w:t>5.1</w:t>
      </w:r>
      <w:r w:rsidR="00A532C7">
        <w:rPr>
          <w:sz w:val="28"/>
          <w:szCs w:val="28"/>
        </w:rPr>
        <w:t>. </w:t>
      </w:r>
      <w:r w:rsidRPr="009D2D13">
        <w:rPr>
          <w:sz w:val="28"/>
          <w:szCs w:val="28"/>
        </w:rPr>
        <w:t>Ключевой показатель развития конкуренции на рынке выполнения работ по благоустройству городской среды</w:t>
      </w:r>
    </w:p>
    <w:p w14:paraId="4AFD2FB9" w14:textId="77777777" w:rsidR="00154281" w:rsidRPr="009D2D13" w:rsidRDefault="00154281" w:rsidP="009D2D13">
      <w:pPr>
        <w:ind w:firstLine="567"/>
        <w:rPr>
          <w:sz w:val="28"/>
          <w:szCs w:val="28"/>
        </w:rPr>
      </w:pPr>
    </w:p>
    <w:p w14:paraId="73136262" w14:textId="77777777" w:rsidR="00B86077" w:rsidRPr="00A532C7" w:rsidRDefault="00B86077" w:rsidP="009D2D13">
      <w:pPr>
        <w:ind w:firstLine="567"/>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2"/>
        <w:gridCol w:w="3748"/>
        <w:gridCol w:w="1544"/>
        <w:gridCol w:w="1127"/>
        <w:gridCol w:w="1403"/>
        <w:gridCol w:w="1409"/>
        <w:gridCol w:w="1403"/>
        <w:gridCol w:w="1406"/>
        <w:gridCol w:w="2982"/>
      </w:tblGrid>
      <w:tr w:rsidR="00B86077" w:rsidRPr="009D2D13" w14:paraId="0ED71D56" w14:textId="77777777" w:rsidTr="00A532C7">
        <w:tc>
          <w:tcPr>
            <w:tcW w:w="214" w:type="pct"/>
            <w:vMerge w:val="restart"/>
            <w:tcMar>
              <w:top w:w="0" w:type="dxa"/>
              <w:bottom w:w="0" w:type="dxa"/>
            </w:tcMar>
          </w:tcPr>
          <w:p w14:paraId="49B230C7" w14:textId="77777777" w:rsidR="00B86077" w:rsidRPr="009D2D13" w:rsidRDefault="00B86077"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 п/п</w:t>
            </w:r>
          </w:p>
        </w:tc>
        <w:tc>
          <w:tcPr>
            <w:tcW w:w="1194" w:type="pct"/>
            <w:vMerge w:val="restart"/>
            <w:tcMar>
              <w:top w:w="0" w:type="dxa"/>
              <w:bottom w:w="0" w:type="dxa"/>
            </w:tcMar>
          </w:tcPr>
          <w:p w14:paraId="540620C7" w14:textId="77777777" w:rsidR="00B86077" w:rsidRPr="009D2D13" w:rsidRDefault="00B86077"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Наименование ключевого показателя развития конкуренции</w:t>
            </w:r>
          </w:p>
        </w:tc>
        <w:tc>
          <w:tcPr>
            <w:tcW w:w="492" w:type="pct"/>
            <w:vMerge w:val="restart"/>
            <w:tcMar>
              <w:top w:w="0" w:type="dxa"/>
              <w:bottom w:w="0" w:type="dxa"/>
            </w:tcMar>
          </w:tcPr>
          <w:p w14:paraId="0A244E02" w14:textId="77777777" w:rsidR="00B86077" w:rsidRPr="009D2D13" w:rsidRDefault="00B86077"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Единица измерения</w:t>
            </w:r>
          </w:p>
        </w:tc>
        <w:tc>
          <w:tcPr>
            <w:tcW w:w="2150" w:type="pct"/>
            <w:gridSpan w:val="5"/>
            <w:tcMar>
              <w:top w:w="0" w:type="dxa"/>
              <w:bottom w:w="0" w:type="dxa"/>
            </w:tcMar>
          </w:tcPr>
          <w:p w14:paraId="2DD162CB" w14:textId="77777777" w:rsidR="00B86077" w:rsidRPr="009D2D13" w:rsidRDefault="00B86077"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Числовое значение ключевого показателя по состоянию на:</w:t>
            </w:r>
          </w:p>
        </w:tc>
        <w:tc>
          <w:tcPr>
            <w:tcW w:w="950" w:type="pct"/>
            <w:vMerge w:val="restart"/>
            <w:tcMar>
              <w:top w:w="0" w:type="dxa"/>
              <w:bottom w:w="0" w:type="dxa"/>
            </w:tcMar>
          </w:tcPr>
          <w:p w14:paraId="54C7C4D6" w14:textId="7DB08C69" w:rsidR="00B86077" w:rsidRPr="009D2D13" w:rsidRDefault="00B86077"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Ответственный за</w:t>
            </w:r>
            <w:r w:rsidR="00A532C7">
              <w:rPr>
                <w:rFonts w:ascii="Times New Roman" w:hAnsi="Times New Roman" w:cs="Times New Roman"/>
                <w:sz w:val="24"/>
                <w:szCs w:val="24"/>
              </w:rPr>
              <w:t> </w:t>
            </w:r>
            <w:r w:rsidRPr="009D2D13">
              <w:rPr>
                <w:rFonts w:ascii="Times New Roman" w:hAnsi="Times New Roman" w:cs="Times New Roman"/>
                <w:sz w:val="24"/>
                <w:szCs w:val="24"/>
              </w:rPr>
              <w:t>достижение ключевого показателя</w:t>
            </w:r>
          </w:p>
        </w:tc>
      </w:tr>
      <w:tr w:rsidR="00B86077" w:rsidRPr="009D2D13" w14:paraId="3FC6914F" w14:textId="77777777" w:rsidTr="00A532C7">
        <w:tc>
          <w:tcPr>
            <w:tcW w:w="214" w:type="pct"/>
            <w:vMerge/>
            <w:tcMar>
              <w:top w:w="0" w:type="dxa"/>
              <w:bottom w:w="0" w:type="dxa"/>
            </w:tcMar>
          </w:tcPr>
          <w:p w14:paraId="6D8D2CAE" w14:textId="77777777" w:rsidR="00B86077" w:rsidRPr="009D2D13" w:rsidRDefault="00B86077" w:rsidP="009D2D13">
            <w:pPr>
              <w:rPr>
                <w:sz w:val="24"/>
                <w:szCs w:val="24"/>
              </w:rPr>
            </w:pPr>
          </w:p>
        </w:tc>
        <w:tc>
          <w:tcPr>
            <w:tcW w:w="1194" w:type="pct"/>
            <w:vMerge/>
            <w:tcMar>
              <w:top w:w="0" w:type="dxa"/>
              <w:bottom w:w="0" w:type="dxa"/>
            </w:tcMar>
          </w:tcPr>
          <w:p w14:paraId="5BF7F124" w14:textId="77777777" w:rsidR="00B86077" w:rsidRPr="009D2D13" w:rsidRDefault="00B86077" w:rsidP="009D2D13">
            <w:pPr>
              <w:rPr>
                <w:sz w:val="24"/>
                <w:szCs w:val="24"/>
              </w:rPr>
            </w:pPr>
          </w:p>
        </w:tc>
        <w:tc>
          <w:tcPr>
            <w:tcW w:w="492" w:type="pct"/>
            <w:vMerge/>
            <w:tcMar>
              <w:top w:w="0" w:type="dxa"/>
              <w:bottom w:w="0" w:type="dxa"/>
            </w:tcMar>
          </w:tcPr>
          <w:p w14:paraId="51EADB80" w14:textId="77777777" w:rsidR="00B86077" w:rsidRPr="009D2D13" w:rsidRDefault="00B86077" w:rsidP="009D2D13">
            <w:pPr>
              <w:rPr>
                <w:sz w:val="24"/>
                <w:szCs w:val="24"/>
              </w:rPr>
            </w:pPr>
          </w:p>
        </w:tc>
        <w:tc>
          <w:tcPr>
            <w:tcW w:w="359" w:type="pct"/>
            <w:tcMar>
              <w:top w:w="0" w:type="dxa"/>
              <w:bottom w:w="0" w:type="dxa"/>
            </w:tcMar>
          </w:tcPr>
          <w:p w14:paraId="39F3AD25" w14:textId="472F3DA9" w:rsidR="00B86077" w:rsidRPr="009D2D13" w:rsidRDefault="00154281" w:rsidP="009D2D13">
            <w:pPr>
              <w:pStyle w:val="ConsPlusNormal0"/>
              <w:jc w:val="center"/>
              <w:rPr>
                <w:rFonts w:ascii="Times New Roman" w:hAnsi="Times New Roman" w:cs="Times New Roman"/>
                <w:sz w:val="24"/>
                <w:szCs w:val="24"/>
              </w:rPr>
            </w:pPr>
            <w:r>
              <w:rPr>
                <w:rFonts w:ascii="Times New Roman" w:hAnsi="Times New Roman" w:cs="Times New Roman"/>
                <w:sz w:val="24"/>
                <w:szCs w:val="24"/>
              </w:rPr>
              <w:t>2025</w:t>
            </w:r>
          </w:p>
          <w:p w14:paraId="544630A4" w14:textId="77777777" w:rsidR="00B86077" w:rsidRPr="009D2D13" w:rsidRDefault="00B86077"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(факт)</w:t>
            </w:r>
          </w:p>
        </w:tc>
        <w:tc>
          <w:tcPr>
            <w:tcW w:w="447" w:type="pct"/>
            <w:tcMar>
              <w:top w:w="0" w:type="dxa"/>
              <w:bottom w:w="0" w:type="dxa"/>
            </w:tcMar>
          </w:tcPr>
          <w:p w14:paraId="23C4F95E" w14:textId="0815B771" w:rsidR="00B86077" w:rsidRPr="009D2D13" w:rsidRDefault="00B86077"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31.12.20</w:t>
            </w:r>
            <w:r w:rsidR="00154281">
              <w:rPr>
                <w:rFonts w:ascii="Times New Roman" w:hAnsi="Times New Roman" w:cs="Times New Roman"/>
                <w:sz w:val="24"/>
                <w:szCs w:val="24"/>
                <w:lang w:val="en-US"/>
              </w:rPr>
              <w:t>26</w:t>
            </w:r>
            <w:r w:rsidRPr="009D2D13">
              <w:rPr>
                <w:rFonts w:ascii="Times New Roman" w:hAnsi="Times New Roman" w:cs="Times New Roman"/>
                <w:sz w:val="24"/>
                <w:szCs w:val="24"/>
              </w:rPr>
              <w:t xml:space="preserve"> </w:t>
            </w:r>
          </w:p>
        </w:tc>
        <w:tc>
          <w:tcPr>
            <w:tcW w:w="449" w:type="pct"/>
            <w:tcMar>
              <w:top w:w="0" w:type="dxa"/>
              <w:bottom w:w="0" w:type="dxa"/>
            </w:tcMar>
          </w:tcPr>
          <w:p w14:paraId="569F534E" w14:textId="13454C8F" w:rsidR="00B86077" w:rsidRPr="009D2D13" w:rsidRDefault="00B86077"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31.12.20</w:t>
            </w:r>
            <w:r w:rsidR="00154281">
              <w:rPr>
                <w:rFonts w:ascii="Times New Roman" w:hAnsi="Times New Roman" w:cs="Times New Roman"/>
                <w:sz w:val="24"/>
                <w:szCs w:val="24"/>
                <w:lang w:val="en-US"/>
              </w:rPr>
              <w:t>27</w:t>
            </w:r>
            <w:r w:rsidRPr="009D2D13">
              <w:rPr>
                <w:rFonts w:ascii="Times New Roman" w:hAnsi="Times New Roman" w:cs="Times New Roman"/>
                <w:sz w:val="24"/>
                <w:szCs w:val="24"/>
              </w:rPr>
              <w:t xml:space="preserve"> </w:t>
            </w:r>
          </w:p>
        </w:tc>
        <w:tc>
          <w:tcPr>
            <w:tcW w:w="447" w:type="pct"/>
            <w:tcMar>
              <w:top w:w="0" w:type="dxa"/>
              <w:bottom w:w="0" w:type="dxa"/>
            </w:tcMar>
          </w:tcPr>
          <w:p w14:paraId="394BAE1B" w14:textId="439BC082" w:rsidR="00B86077" w:rsidRPr="009D2D13" w:rsidRDefault="00B86077"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31.12.20</w:t>
            </w:r>
            <w:r w:rsidR="00154281">
              <w:rPr>
                <w:rFonts w:ascii="Times New Roman" w:hAnsi="Times New Roman" w:cs="Times New Roman"/>
                <w:sz w:val="24"/>
                <w:szCs w:val="24"/>
                <w:lang w:val="en-US"/>
              </w:rPr>
              <w:t>28</w:t>
            </w:r>
            <w:r w:rsidRPr="009D2D13">
              <w:rPr>
                <w:rFonts w:ascii="Times New Roman" w:hAnsi="Times New Roman" w:cs="Times New Roman"/>
                <w:sz w:val="24"/>
                <w:szCs w:val="24"/>
              </w:rPr>
              <w:t xml:space="preserve"> </w:t>
            </w:r>
          </w:p>
        </w:tc>
        <w:tc>
          <w:tcPr>
            <w:tcW w:w="448" w:type="pct"/>
            <w:tcMar>
              <w:top w:w="0" w:type="dxa"/>
              <w:bottom w:w="0" w:type="dxa"/>
            </w:tcMar>
          </w:tcPr>
          <w:p w14:paraId="1C5CECB1" w14:textId="5E42D333" w:rsidR="00B86077" w:rsidRPr="009D2D13" w:rsidRDefault="00154281" w:rsidP="00A532C7">
            <w:pPr>
              <w:jc w:val="center"/>
              <w:rPr>
                <w:sz w:val="24"/>
                <w:szCs w:val="24"/>
              </w:rPr>
            </w:pPr>
            <w:r>
              <w:rPr>
                <w:sz w:val="24"/>
                <w:szCs w:val="24"/>
              </w:rPr>
              <w:t>31.12.2029</w:t>
            </w:r>
          </w:p>
        </w:tc>
        <w:tc>
          <w:tcPr>
            <w:tcW w:w="950" w:type="pct"/>
            <w:vMerge/>
            <w:tcMar>
              <w:top w:w="0" w:type="dxa"/>
              <w:bottom w:w="0" w:type="dxa"/>
            </w:tcMar>
          </w:tcPr>
          <w:p w14:paraId="33F1012B" w14:textId="77777777" w:rsidR="00B86077" w:rsidRPr="009D2D13" w:rsidRDefault="00B86077" w:rsidP="009D2D13">
            <w:pPr>
              <w:rPr>
                <w:sz w:val="24"/>
                <w:szCs w:val="24"/>
              </w:rPr>
            </w:pPr>
          </w:p>
        </w:tc>
      </w:tr>
    </w:tbl>
    <w:p w14:paraId="0D44BDD3" w14:textId="77777777" w:rsidR="00A532C7" w:rsidRPr="00A532C7" w:rsidRDefault="00A532C7">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2"/>
        <w:gridCol w:w="3748"/>
        <w:gridCol w:w="1544"/>
        <w:gridCol w:w="1127"/>
        <w:gridCol w:w="1403"/>
        <w:gridCol w:w="1409"/>
        <w:gridCol w:w="1403"/>
        <w:gridCol w:w="1406"/>
        <w:gridCol w:w="2982"/>
      </w:tblGrid>
      <w:tr w:rsidR="00B86077" w:rsidRPr="00A532C7" w14:paraId="2E75452D" w14:textId="77777777" w:rsidTr="00A532C7">
        <w:tc>
          <w:tcPr>
            <w:tcW w:w="214" w:type="pct"/>
            <w:tcMar>
              <w:top w:w="0" w:type="dxa"/>
              <w:bottom w:w="0" w:type="dxa"/>
            </w:tcMar>
          </w:tcPr>
          <w:p w14:paraId="3FC15080" w14:textId="77777777" w:rsidR="00B86077" w:rsidRPr="00A532C7" w:rsidRDefault="00B86077" w:rsidP="009D2D13">
            <w:pPr>
              <w:pStyle w:val="ConsPlusNormal0"/>
              <w:jc w:val="center"/>
              <w:rPr>
                <w:rFonts w:ascii="Times New Roman" w:hAnsi="Times New Roman" w:cs="Times New Roman"/>
                <w:sz w:val="20"/>
                <w:szCs w:val="20"/>
              </w:rPr>
            </w:pPr>
            <w:r w:rsidRPr="00A532C7">
              <w:rPr>
                <w:rFonts w:ascii="Times New Roman" w:hAnsi="Times New Roman" w:cs="Times New Roman"/>
                <w:sz w:val="20"/>
                <w:szCs w:val="20"/>
              </w:rPr>
              <w:t>1</w:t>
            </w:r>
          </w:p>
        </w:tc>
        <w:tc>
          <w:tcPr>
            <w:tcW w:w="1194" w:type="pct"/>
            <w:tcMar>
              <w:top w:w="0" w:type="dxa"/>
              <w:bottom w:w="0" w:type="dxa"/>
            </w:tcMar>
          </w:tcPr>
          <w:p w14:paraId="763A1F4E" w14:textId="77777777" w:rsidR="00B86077" w:rsidRPr="00A532C7" w:rsidRDefault="00B86077" w:rsidP="009D2D13">
            <w:pPr>
              <w:pStyle w:val="ConsPlusNormal0"/>
              <w:jc w:val="center"/>
              <w:rPr>
                <w:rFonts w:ascii="Times New Roman" w:hAnsi="Times New Roman" w:cs="Times New Roman"/>
                <w:sz w:val="20"/>
                <w:szCs w:val="20"/>
              </w:rPr>
            </w:pPr>
            <w:r w:rsidRPr="00A532C7">
              <w:rPr>
                <w:rFonts w:ascii="Times New Roman" w:hAnsi="Times New Roman" w:cs="Times New Roman"/>
                <w:sz w:val="20"/>
                <w:szCs w:val="20"/>
              </w:rPr>
              <w:t>2</w:t>
            </w:r>
          </w:p>
        </w:tc>
        <w:tc>
          <w:tcPr>
            <w:tcW w:w="492" w:type="pct"/>
            <w:tcMar>
              <w:top w:w="0" w:type="dxa"/>
              <w:bottom w:w="0" w:type="dxa"/>
            </w:tcMar>
          </w:tcPr>
          <w:p w14:paraId="2ECFE740" w14:textId="77777777" w:rsidR="00B86077" w:rsidRPr="00A532C7" w:rsidRDefault="00B86077" w:rsidP="009D2D13">
            <w:pPr>
              <w:pStyle w:val="ConsPlusNormal0"/>
              <w:jc w:val="center"/>
              <w:rPr>
                <w:rFonts w:ascii="Times New Roman" w:hAnsi="Times New Roman" w:cs="Times New Roman"/>
                <w:sz w:val="20"/>
                <w:szCs w:val="20"/>
              </w:rPr>
            </w:pPr>
            <w:r w:rsidRPr="00A532C7">
              <w:rPr>
                <w:rFonts w:ascii="Times New Roman" w:hAnsi="Times New Roman" w:cs="Times New Roman"/>
                <w:sz w:val="20"/>
                <w:szCs w:val="20"/>
              </w:rPr>
              <w:t>3</w:t>
            </w:r>
          </w:p>
        </w:tc>
        <w:tc>
          <w:tcPr>
            <w:tcW w:w="359" w:type="pct"/>
            <w:tcMar>
              <w:top w:w="0" w:type="dxa"/>
              <w:bottom w:w="0" w:type="dxa"/>
            </w:tcMar>
          </w:tcPr>
          <w:p w14:paraId="78E75C16" w14:textId="77777777" w:rsidR="00B86077" w:rsidRPr="00A532C7" w:rsidRDefault="00B86077" w:rsidP="009D2D13">
            <w:pPr>
              <w:pStyle w:val="ConsPlusNormal0"/>
              <w:jc w:val="center"/>
              <w:rPr>
                <w:rFonts w:ascii="Times New Roman" w:hAnsi="Times New Roman" w:cs="Times New Roman"/>
                <w:sz w:val="20"/>
                <w:szCs w:val="20"/>
              </w:rPr>
            </w:pPr>
            <w:r w:rsidRPr="00A532C7">
              <w:rPr>
                <w:rFonts w:ascii="Times New Roman" w:hAnsi="Times New Roman" w:cs="Times New Roman"/>
                <w:sz w:val="20"/>
                <w:szCs w:val="20"/>
              </w:rPr>
              <w:t>4</w:t>
            </w:r>
          </w:p>
        </w:tc>
        <w:tc>
          <w:tcPr>
            <w:tcW w:w="447" w:type="pct"/>
            <w:tcMar>
              <w:top w:w="0" w:type="dxa"/>
              <w:bottom w:w="0" w:type="dxa"/>
            </w:tcMar>
          </w:tcPr>
          <w:p w14:paraId="5EC4B007" w14:textId="77777777" w:rsidR="00B86077" w:rsidRPr="00A532C7" w:rsidRDefault="00B86077" w:rsidP="009D2D13">
            <w:pPr>
              <w:pStyle w:val="ConsPlusNormal0"/>
              <w:jc w:val="center"/>
              <w:rPr>
                <w:rFonts w:ascii="Times New Roman" w:hAnsi="Times New Roman" w:cs="Times New Roman"/>
                <w:sz w:val="20"/>
                <w:szCs w:val="20"/>
              </w:rPr>
            </w:pPr>
          </w:p>
        </w:tc>
        <w:tc>
          <w:tcPr>
            <w:tcW w:w="449" w:type="pct"/>
            <w:tcMar>
              <w:top w:w="0" w:type="dxa"/>
              <w:bottom w:w="0" w:type="dxa"/>
            </w:tcMar>
          </w:tcPr>
          <w:p w14:paraId="3AA1D615" w14:textId="77777777" w:rsidR="00B86077" w:rsidRPr="00A532C7" w:rsidRDefault="00B86077" w:rsidP="009D2D13">
            <w:pPr>
              <w:pStyle w:val="ConsPlusNormal0"/>
              <w:jc w:val="center"/>
              <w:rPr>
                <w:rFonts w:ascii="Times New Roman" w:hAnsi="Times New Roman" w:cs="Times New Roman"/>
                <w:sz w:val="20"/>
                <w:szCs w:val="20"/>
              </w:rPr>
            </w:pPr>
            <w:r w:rsidRPr="00A532C7">
              <w:rPr>
                <w:rFonts w:ascii="Times New Roman" w:hAnsi="Times New Roman" w:cs="Times New Roman"/>
                <w:sz w:val="20"/>
                <w:szCs w:val="20"/>
              </w:rPr>
              <w:t>5</w:t>
            </w:r>
          </w:p>
        </w:tc>
        <w:tc>
          <w:tcPr>
            <w:tcW w:w="447" w:type="pct"/>
            <w:tcMar>
              <w:top w:w="0" w:type="dxa"/>
              <w:bottom w:w="0" w:type="dxa"/>
            </w:tcMar>
          </w:tcPr>
          <w:p w14:paraId="6D9EBFCA" w14:textId="77777777" w:rsidR="00B86077" w:rsidRPr="00A532C7" w:rsidRDefault="00B86077" w:rsidP="009D2D13">
            <w:pPr>
              <w:pStyle w:val="ConsPlusNormal0"/>
              <w:jc w:val="center"/>
              <w:rPr>
                <w:rFonts w:ascii="Times New Roman" w:hAnsi="Times New Roman" w:cs="Times New Roman"/>
                <w:sz w:val="20"/>
                <w:szCs w:val="20"/>
              </w:rPr>
            </w:pPr>
            <w:r w:rsidRPr="00A532C7">
              <w:rPr>
                <w:rFonts w:ascii="Times New Roman" w:hAnsi="Times New Roman" w:cs="Times New Roman"/>
                <w:sz w:val="20"/>
                <w:szCs w:val="20"/>
              </w:rPr>
              <w:t>6</w:t>
            </w:r>
          </w:p>
        </w:tc>
        <w:tc>
          <w:tcPr>
            <w:tcW w:w="448" w:type="pct"/>
            <w:tcMar>
              <w:top w:w="0" w:type="dxa"/>
              <w:bottom w:w="0" w:type="dxa"/>
            </w:tcMar>
          </w:tcPr>
          <w:p w14:paraId="7E309241" w14:textId="77777777" w:rsidR="00B86077" w:rsidRPr="00A532C7" w:rsidRDefault="00B86077" w:rsidP="009D2D13">
            <w:pPr>
              <w:pStyle w:val="ConsPlusNormal0"/>
              <w:jc w:val="center"/>
              <w:rPr>
                <w:rFonts w:ascii="Times New Roman" w:hAnsi="Times New Roman" w:cs="Times New Roman"/>
                <w:sz w:val="20"/>
                <w:szCs w:val="20"/>
              </w:rPr>
            </w:pPr>
            <w:r w:rsidRPr="00A532C7">
              <w:rPr>
                <w:rFonts w:ascii="Times New Roman" w:hAnsi="Times New Roman" w:cs="Times New Roman"/>
                <w:sz w:val="20"/>
                <w:szCs w:val="20"/>
              </w:rPr>
              <w:t>7</w:t>
            </w:r>
          </w:p>
        </w:tc>
        <w:tc>
          <w:tcPr>
            <w:tcW w:w="950" w:type="pct"/>
            <w:tcMar>
              <w:top w:w="0" w:type="dxa"/>
              <w:bottom w:w="0" w:type="dxa"/>
            </w:tcMar>
          </w:tcPr>
          <w:p w14:paraId="2867BAC8" w14:textId="77777777" w:rsidR="00B86077" w:rsidRPr="00A532C7" w:rsidRDefault="00B86077" w:rsidP="009D2D13">
            <w:pPr>
              <w:pStyle w:val="ConsPlusNormal0"/>
              <w:jc w:val="center"/>
              <w:rPr>
                <w:rFonts w:ascii="Times New Roman" w:hAnsi="Times New Roman" w:cs="Times New Roman"/>
                <w:sz w:val="20"/>
                <w:szCs w:val="20"/>
              </w:rPr>
            </w:pPr>
            <w:r w:rsidRPr="00A532C7">
              <w:rPr>
                <w:rFonts w:ascii="Times New Roman" w:hAnsi="Times New Roman" w:cs="Times New Roman"/>
                <w:sz w:val="20"/>
                <w:szCs w:val="20"/>
              </w:rPr>
              <w:t>8</w:t>
            </w:r>
          </w:p>
        </w:tc>
      </w:tr>
      <w:tr w:rsidR="00B86077" w:rsidRPr="009D2D13" w14:paraId="01309BF5" w14:textId="77777777" w:rsidTr="00A532C7">
        <w:tc>
          <w:tcPr>
            <w:tcW w:w="214" w:type="pct"/>
            <w:tcMar>
              <w:top w:w="0" w:type="dxa"/>
              <w:bottom w:w="0" w:type="dxa"/>
            </w:tcMar>
          </w:tcPr>
          <w:p w14:paraId="63EBA3DD" w14:textId="77777777" w:rsidR="00B86077" w:rsidRPr="009D2D13" w:rsidRDefault="00B86077"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1.</w:t>
            </w:r>
          </w:p>
        </w:tc>
        <w:tc>
          <w:tcPr>
            <w:tcW w:w="1194" w:type="pct"/>
            <w:tcMar>
              <w:top w:w="0" w:type="dxa"/>
              <w:bottom w:w="0" w:type="dxa"/>
            </w:tcMar>
          </w:tcPr>
          <w:p w14:paraId="6C3003AF" w14:textId="47D8902E" w:rsidR="00B86077" w:rsidRPr="009D2D13" w:rsidRDefault="00B354E2" w:rsidP="00EC1CD8">
            <w:pPr>
              <w:ind w:right="-1"/>
              <w:rPr>
                <w:sz w:val="24"/>
                <w:szCs w:val="24"/>
              </w:rPr>
            </w:pPr>
            <w:r w:rsidRPr="009D2D13">
              <w:rPr>
                <w:sz w:val="24"/>
                <w:szCs w:val="24"/>
              </w:rPr>
              <w:t xml:space="preserve">Наличие муниципальной программы </w:t>
            </w:r>
            <w:r w:rsidR="00EE5A22">
              <w:rPr>
                <w:rFonts w:eastAsia="Calibri"/>
                <w:sz w:val="24"/>
                <w:szCs w:val="24"/>
              </w:rPr>
              <w:t>«Формирование комфортной</w:t>
            </w:r>
            <w:r w:rsidRPr="009D2D13">
              <w:rPr>
                <w:rFonts w:eastAsia="Calibri"/>
                <w:sz w:val="24"/>
                <w:szCs w:val="24"/>
              </w:rPr>
              <w:t xml:space="preserve"> городской среды</w:t>
            </w:r>
            <w:r w:rsidR="00A532C7">
              <w:rPr>
                <w:rFonts w:eastAsia="Calibri"/>
                <w:sz w:val="24"/>
                <w:szCs w:val="24"/>
              </w:rPr>
              <w:t xml:space="preserve"> </w:t>
            </w:r>
            <w:r w:rsidRPr="009D2D13">
              <w:rPr>
                <w:sz w:val="24"/>
                <w:szCs w:val="24"/>
              </w:rPr>
              <w:t>на</w:t>
            </w:r>
            <w:r w:rsidR="00A532C7">
              <w:rPr>
                <w:sz w:val="24"/>
                <w:szCs w:val="24"/>
              </w:rPr>
              <w:t> </w:t>
            </w:r>
            <w:r w:rsidRPr="009D2D13">
              <w:rPr>
                <w:sz w:val="24"/>
                <w:szCs w:val="24"/>
              </w:rPr>
              <w:t xml:space="preserve">территории </w:t>
            </w:r>
            <w:r w:rsidR="00EC1CD8">
              <w:rPr>
                <w:sz w:val="24"/>
                <w:szCs w:val="24"/>
              </w:rPr>
              <w:t>муниципального образования «</w:t>
            </w:r>
            <w:proofErr w:type="spellStart"/>
            <w:r w:rsidR="00EC1CD8">
              <w:rPr>
                <w:sz w:val="24"/>
                <w:szCs w:val="24"/>
              </w:rPr>
              <w:t>Духовщинский</w:t>
            </w:r>
            <w:proofErr w:type="spellEnd"/>
            <w:r w:rsidRPr="009D2D13">
              <w:rPr>
                <w:sz w:val="24"/>
                <w:szCs w:val="24"/>
              </w:rPr>
              <w:t xml:space="preserve"> </w:t>
            </w:r>
            <w:r w:rsidR="00EC1CD8">
              <w:rPr>
                <w:sz w:val="24"/>
                <w:szCs w:val="24"/>
              </w:rPr>
              <w:t>муниципальный округ»</w:t>
            </w:r>
            <w:r w:rsidRPr="009D2D13">
              <w:rPr>
                <w:sz w:val="24"/>
                <w:szCs w:val="24"/>
              </w:rPr>
              <w:t xml:space="preserve"> Смоленской области</w:t>
            </w:r>
            <w:r w:rsidRPr="009D2D13">
              <w:rPr>
                <w:rFonts w:eastAsia="Calibri"/>
                <w:sz w:val="24"/>
                <w:szCs w:val="24"/>
              </w:rPr>
              <w:t>»</w:t>
            </w:r>
          </w:p>
        </w:tc>
        <w:tc>
          <w:tcPr>
            <w:tcW w:w="492" w:type="pct"/>
            <w:tcMar>
              <w:top w:w="0" w:type="dxa"/>
              <w:bottom w:w="0" w:type="dxa"/>
            </w:tcMar>
          </w:tcPr>
          <w:p w14:paraId="090A4817" w14:textId="77777777" w:rsidR="00B86077" w:rsidRPr="009D2D13" w:rsidRDefault="00B86077"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да/нет</w:t>
            </w:r>
          </w:p>
        </w:tc>
        <w:tc>
          <w:tcPr>
            <w:tcW w:w="359" w:type="pct"/>
            <w:tcMar>
              <w:top w:w="0" w:type="dxa"/>
              <w:bottom w:w="0" w:type="dxa"/>
            </w:tcMar>
          </w:tcPr>
          <w:p w14:paraId="6A7C430A" w14:textId="77777777" w:rsidR="00B86077" w:rsidRPr="009D2D13" w:rsidRDefault="00B86077"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да</w:t>
            </w:r>
          </w:p>
        </w:tc>
        <w:tc>
          <w:tcPr>
            <w:tcW w:w="447" w:type="pct"/>
            <w:tcMar>
              <w:top w:w="0" w:type="dxa"/>
              <w:bottom w:w="0" w:type="dxa"/>
            </w:tcMar>
          </w:tcPr>
          <w:p w14:paraId="3C24C8AD" w14:textId="77777777" w:rsidR="00B86077" w:rsidRPr="009D2D13" w:rsidRDefault="00B86077"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да</w:t>
            </w:r>
          </w:p>
        </w:tc>
        <w:tc>
          <w:tcPr>
            <w:tcW w:w="449" w:type="pct"/>
            <w:tcMar>
              <w:top w:w="0" w:type="dxa"/>
              <w:bottom w:w="0" w:type="dxa"/>
            </w:tcMar>
          </w:tcPr>
          <w:p w14:paraId="6A3359DB" w14:textId="77777777" w:rsidR="00B86077" w:rsidRPr="009D2D13" w:rsidRDefault="00B86077"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да</w:t>
            </w:r>
          </w:p>
        </w:tc>
        <w:tc>
          <w:tcPr>
            <w:tcW w:w="447" w:type="pct"/>
            <w:tcMar>
              <w:top w:w="0" w:type="dxa"/>
              <w:bottom w:w="0" w:type="dxa"/>
            </w:tcMar>
          </w:tcPr>
          <w:p w14:paraId="4F0B0B90" w14:textId="77777777" w:rsidR="00B86077" w:rsidRPr="009D2D13" w:rsidRDefault="00B86077"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да</w:t>
            </w:r>
          </w:p>
        </w:tc>
        <w:tc>
          <w:tcPr>
            <w:tcW w:w="448" w:type="pct"/>
            <w:tcMar>
              <w:top w:w="0" w:type="dxa"/>
              <w:bottom w:w="0" w:type="dxa"/>
            </w:tcMar>
          </w:tcPr>
          <w:p w14:paraId="75C76774" w14:textId="77777777" w:rsidR="00B86077" w:rsidRPr="009D2D13" w:rsidRDefault="00B86077"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да</w:t>
            </w:r>
          </w:p>
        </w:tc>
        <w:tc>
          <w:tcPr>
            <w:tcW w:w="950" w:type="pct"/>
            <w:tcMar>
              <w:top w:w="0" w:type="dxa"/>
              <w:bottom w:w="0" w:type="dxa"/>
            </w:tcMar>
          </w:tcPr>
          <w:p w14:paraId="2473430F" w14:textId="24070E86" w:rsidR="00DB489A" w:rsidRDefault="00DB489A" w:rsidP="00DB489A">
            <w:pPr>
              <w:pStyle w:val="ConsPlusNormal0"/>
              <w:spacing w:line="233" w:lineRule="auto"/>
              <w:ind w:left="-66" w:right="-29"/>
              <w:jc w:val="center"/>
              <w:rPr>
                <w:rFonts w:ascii="Times New Roman" w:hAnsi="Times New Roman" w:cs="Times New Roman"/>
                <w:sz w:val="24"/>
                <w:szCs w:val="24"/>
              </w:rPr>
            </w:pPr>
            <w:r>
              <w:rPr>
                <w:rFonts w:ascii="Times New Roman" w:hAnsi="Times New Roman" w:cs="Times New Roman"/>
                <w:sz w:val="24"/>
                <w:szCs w:val="24"/>
              </w:rPr>
              <w:t>о</w:t>
            </w:r>
            <w:r w:rsidRPr="009D2D13">
              <w:rPr>
                <w:rFonts w:ascii="Times New Roman" w:hAnsi="Times New Roman" w:cs="Times New Roman"/>
                <w:sz w:val="24"/>
                <w:szCs w:val="24"/>
              </w:rPr>
              <w:t xml:space="preserve">тдел строительства, </w:t>
            </w:r>
            <w:r>
              <w:rPr>
                <w:rFonts w:ascii="Times New Roman" w:hAnsi="Times New Roman" w:cs="Times New Roman"/>
                <w:sz w:val="24"/>
                <w:szCs w:val="24"/>
              </w:rPr>
              <w:t xml:space="preserve">архитектуры, </w:t>
            </w:r>
            <w:r w:rsidRPr="009D2D13">
              <w:rPr>
                <w:rFonts w:ascii="Times New Roman" w:hAnsi="Times New Roman" w:cs="Times New Roman"/>
                <w:sz w:val="24"/>
                <w:szCs w:val="24"/>
              </w:rPr>
              <w:t xml:space="preserve">жилищно-коммунального хозяйства </w:t>
            </w:r>
            <w:r>
              <w:rPr>
                <w:rFonts w:ascii="Times New Roman" w:hAnsi="Times New Roman" w:cs="Times New Roman"/>
                <w:sz w:val="24"/>
                <w:szCs w:val="24"/>
              </w:rPr>
              <w:t xml:space="preserve">и дорожной деятельности </w:t>
            </w:r>
            <w:r w:rsidRPr="009D2D13">
              <w:rPr>
                <w:rFonts w:ascii="Times New Roman" w:hAnsi="Times New Roman" w:cs="Times New Roman"/>
                <w:sz w:val="24"/>
                <w:szCs w:val="24"/>
              </w:rPr>
              <w:t>Администрации муниципального образования «</w:t>
            </w:r>
            <w:proofErr w:type="spellStart"/>
            <w:r w:rsidRPr="009D2D13">
              <w:rPr>
                <w:rFonts w:ascii="Times New Roman" w:hAnsi="Times New Roman" w:cs="Times New Roman"/>
                <w:sz w:val="24"/>
                <w:szCs w:val="24"/>
              </w:rPr>
              <w:t>Духовщинский</w:t>
            </w:r>
            <w:proofErr w:type="spellEnd"/>
            <w:r w:rsidRPr="009D2D13">
              <w:rPr>
                <w:rFonts w:ascii="Times New Roman" w:hAnsi="Times New Roman" w:cs="Times New Roman"/>
                <w:sz w:val="24"/>
                <w:szCs w:val="24"/>
              </w:rPr>
              <w:t xml:space="preserve"> </w:t>
            </w:r>
            <w:r>
              <w:rPr>
                <w:rFonts w:ascii="Times New Roman" w:hAnsi="Times New Roman" w:cs="Times New Roman"/>
                <w:sz w:val="24"/>
                <w:szCs w:val="24"/>
              </w:rPr>
              <w:t>муниципальный округ</w:t>
            </w:r>
            <w:r w:rsidRPr="009D2D13">
              <w:rPr>
                <w:rFonts w:ascii="Times New Roman" w:hAnsi="Times New Roman" w:cs="Times New Roman"/>
                <w:sz w:val="24"/>
                <w:szCs w:val="24"/>
              </w:rPr>
              <w:t>» Смоленской области</w:t>
            </w:r>
            <w:r>
              <w:rPr>
                <w:rFonts w:ascii="Times New Roman" w:hAnsi="Times New Roman" w:cs="Times New Roman"/>
                <w:sz w:val="24"/>
                <w:szCs w:val="24"/>
              </w:rPr>
              <w:t xml:space="preserve"> </w:t>
            </w:r>
          </w:p>
          <w:p w14:paraId="7DD8CCAA" w14:textId="1609CB54" w:rsidR="00B86077" w:rsidRPr="009D2D13" w:rsidRDefault="00B86077" w:rsidP="00DB489A">
            <w:pPr>
              <w:pStyle w:val="ConsPlusNormal0"/>
              <w:jc w:val="center"/>
              <w:rPr>
                <w:rFonts w:ascii="Times New Roman" w:hAnsi="Times New Roman" w:cs="Times New Roman"/>
                <w:sz w:val="24"/>
                <w:szCs w:val="24"/>
              </w:rPr>
            </w:pPr>
          </w:p>
        </w:tc>
      </w:tr>
      <w:tr w:rsidR="00580E2A" w:rsidRPr="009D2D13" w14:paraId="78CC18B7" w14:textId="77777777" w:rsidTr="00A532C7">
        <w:tc>
          <w:tcPr>
            <w:tcW w:w="214" w:type="pct"/>
            <w:tcMar>
              <w:top w:w="0" w:type="dxa"/>
              <w:bottom w:w="0" w:type="dxa"/>
            </w:tcMar>
          </w:tcPr>
          <w:p w14:paraId="40DBC5C5" w14:textId="77777777" w:rsidR="00580E2A" w:rsidRPr="009D2D13" w:rsidRDefault="00580E2A"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2.</w:t>
            </w:r>
          </w:p>
        </w:tc>
        <w:tc>
          <w:tcPr>
            <w:tcW w:w="1194" w:type="pct"/>
            <w:tcMar>
              <w:top w:w="0" w:type="dxa"/>
              <w:bottom w:w="0" w:type="dxa"/>
            </w:tcMar>
          </w:tcPr>
          <w:p w14:paraId="4A3EE026" w14:textId="77777777" w:rsidR="00580E2A" w:rsidRPr="009D2D13" w:rsidRDefault="00580E2A" w:rsidP="00A532C7">
            <w:pPr>
              <w:ind w:right="-1"/>
              <w:rPr>
                <w:sz w:val="24"/>
                <w:szCs w:val="24"/>
              </w:rPr>
            </w:pPr>
            <w:r w:rsidRPr="009D2D13">
              <w:rPr>
                <w:sz w:val="24"/>
                <w:szCs w:val="24"/>
              </w:rPr>
              <w:t>Доля организаций частной формы собственности в сфере выполнения работ по благоустройству городской среды</w:t>
            </w:r>
          </w:p>
        </w:tc>
        <w:tc>
          <w:tcPr>
            <w:tcW w:w="492" w:type="pct"/>
            <w:tcMar>
              <w:top w:w="0" w:type="dxa"/>
              <w:bottom w:w="0" w:type="dxa"/>
            </w:tcMar>
          </w:tcPr>
          <w:p w14:paraId="6929DEFB" w14:textId="77777777" w:rsidR="00580E2A" w:rsidRPr="009D2D13" w:rsidRDefault="00580E2A"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w:t>
            </w:r>
          </w:p>
        </w:tc>
        <w:tc>
          <w:tcPr>
            <w:tcW w:w="359" w:type="pct"/>
            <w:tcMar>
              <w:top w:w="0" w:type="dxa"/>
              <w:bottom w:w="0" w:type="dxa"/>
            </w:tcMar>
          </w:tcPr>
          <w:p w14:paraId="065C2079" w14:textId="77777777" w:rsidR="00580E2A" w:rsidRPr="009D2D13" w:rsidRDefault="00580E2A"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100</w:t>
            </w:r>
          </w:p>
        </w:tc>
        <w:tc>
          <w:tcPr>
            <w:tcW w:w="447" w:type="pct"/>
            <w:tcMar>
              <w:top w:w="0" w:type="dxa"/>
              <w:bottom w:w="0" w:type="dxa"/>
            </w:tcMar>
          </w:tcPr>
          <w:p w14:paraId="17567AE8" w14:textId="77777777" w:rsidR="00580E2A" w:rsidRPr="009D2D13" w:rsidRDefault="00580E2A"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100</w:t>
            </w:r>
          </w:p>
        </w:tc>
        <w:tc>
          <w:tcPr>
            <w:tcW w:w="449" w:type="pct"/>
            <w:tcMar>
              <w:top w:w="0" w:type="dxa"/>
              <w:bottom w:w="0" w:type="dxa"/>
            </w:tcMar>
          </w:tcPr>
          <w:p w14:paraId="6BB5CB8E" w14:textId="77777777" w:rsidR="00580E2A" w:rsidRPr="009D2D13" w:rsidRDefault="00580E2A"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100</w:t>
            </w:r>
          </w:p>
        </w:tc>
        <w:tc>
          <w:tcPr>
            <w:tcW w:w="447" w:type="pct"/>
            <w:tcMar>
              <w:top w:w="0" w:type="dxa"/>
              <w:bottom w:w="0" w:type="dxa"/>
            </w:tcMar>
          </w:tcPr>
          <w:p w14:paraId="384EE60C" w14:textId="77777777" w:rsidR="00580E2A" w:rsidRPr="009D2D13" w:rsidRDefault="00580E2A"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100</w:t>
            </w:r>
          </w:p>
        </w:tc>
        <w:tc>
          <w:tcPr>
            <w:tcW w:w="448" w:type="pct"/>
            <w:tcMar>
              <w:top w:w="0" w:type="dxa"/>
              <w:bottom w:w="0" w:type="dxa"/>
            </w:tcMar>
          </w:tcPr>
          <w:p w14:paraId="45DC1DB8" w14:textId="77777777" w:rsidR="00580E2A" w:rsidRPr="009D2D13" w:rsidRDefault="00580E2A"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100</w:t>
            </w:r>
          </w:p>
        </w:tc>
        <w:tc>
          <w:tcPr>
            <w:tcW w:w="950" w:type="pct"/>
            <w:tcMar>
              <w:top w:w="0" w:type="dxa"/>
              <w:bottom w:w="0" w:type="dxa"/>
            </w:tcMar>
          </w:tcPr>
          <w:p w14:paraId="1326689D" w14:textId="52FB03BA" w:rsidR="008C455A" w:rsidRDefault="008C455A" w:rsidP="008C455A">
            <w:pPr>
              <w:pStyle w:val="ConsPlusNormal0"/>
              <w:spacing w:line="233" w:lineRule="auto"/>
              <w:ind w:left="-66" w:right="-29"/>
              <w:jc w:val="center"/>
              <w:rPr>
                <w:rFonts w:ascii="Times New Roman" w:hAnsi="Times New Roman" w:cs="Times New Roman"/>
                <w:sz w:val="24"/>
                <w:szCs w:val="24"/>
              </w:rPr>
            </w:pPr>
            <w:r>
              <w:rPr>
                <w:rFonts w:ascii="Times New Roman" w:hAnsi="Times New Roman" w:cs="Times New Roman"/>
                <w:sz w:val="24"/>
                <w:szCs w:val="24"/>
              </w:rPr>
              <w:t>о</w:t>
            </w:r>
            <w:r w:rsidRPr="009D2D13">
              <w:rPr>
                <w:rFonts w:ascii="Times New Roman" w:hAnsi="Times New Roman" w:cs="Times New Roman"/>
                <w:sz w:val="24"/>
                <w:szCs w:val="24"/>
              </w:rPr>
              <w:t xml:space="preserve">тдел строительства, </w:t>
            </w:r>
            <w:r>
              <w:rPr>
                <w:rFonts w:ascii="Times New Roman" w:hAnsi="Times New Roman" w:cs="Times New Roman"/>
                <w:sz w:val="24"/>
                <w:szCs w:val="24"/>
              </w:rPr>
              <w:t xml:space="preserve">архитектуры, </w:t>
            </w:r>
            <w:r w:rsidRPr="009D2D13">
              <w:rPr>
                <w:rFonts w:ascii="Times New Roman" w:hAnsi="Times New Roman" w:cs="Times New Roman"/>
                <w:sz w:val="24"/>
                <w:szCs w:val="24"/>
              </w:rPr>
              <w:t xml:space="preserve">жилищно-коммунального хозяйства </w:t>
            </w:r>
            <w:r>
              <w:rPr>
                <w:rFonts w:ascii="Times New Roman" w:hAnsi="Times New Roman" w:cs="Times New Roman"/>
                <w:sz w:val="24"/>
                <w:szCs w:val="24"/>
              </w:rPr>
              <w:t xml:space="preserve">и дорожной деятельности </w:t>
            </w:r>
            <w:r w:rsidRPr="009D2D13">
              <w:rPr>
                <w:rFonts w:ascii="Times New Roman" w:hAnsi="Times New Roman" w:cs="Times New Roman"/>
                <w:sz w:val="24"/>
                <w:szCs w:val="24"/>
              </w:rPr>
              <w:t>Администрации муниципального образования «</w:t>
            </w:r>
            <w:proofErr w:type="spellStart"/>
            <w:r w:rsidRPr="009D2D13">
              <w:rPr>
                <w:rFonts w:ascii="Times New Roman" w:hAnsi="Times New Roman" w:cs="Times New Roman"/>
                <w:sz w:val="24"/>
                <w:szCs w:val="24"/>
              </w:rPr>
              <w:t>Духовщинский</w:t>
            </w:r>
            <w:proofErr w:type="spellEnd"/>
            <w:r w:rsidRPr="009D2D13">
              <w:rPr>
                <w:rFonts w:ascii="Times New Roman" w:hAnsi="Times New Roman" w:cs="Times New Roman"/>
                <w:sz w:val="24"/>
                <w:szCs w:val="24"/>
              </w:rPr>
              <w:t xml:space="preserve"> </w:t>
            </w:r>
            <w:r>
              <w:rPr>
                <w:rFonts w:ascii="Times New Roman" w:hAnsi="Times New Roman" w:cs="Times New Roman"/>
                <w:sz w:val="24"/>
                <w:szCs w:val="24"/>
              </w:rPr>
              <w:t>муниципальный округ</w:t>
            </w:r>
            <w:r w:rsidRPr="009D2D13">
              <w:rPr>
                <w:rFonts w:ascii="Times New Roman" w:hAnsi="Times New Roman" w:cs="Times New Roman"/>
                <w:sz w:val="24"/>
                <w:szCs w:val="24"/>
              </w:rPr>
              <w:t>» Смоленской области</w:t>
            </w:r>
            <w:r w:rsidR="00024749">
              <w:rPr>
                <w:rFonts w:ascii="Times New Roman" w:hAnsi="Times New Roman" w:cs="Times New Roman"/>
                <w:sz w:val="24"/>
                <w:szCs w:val="24"/>
              </w:rPr>
              <w:t>;</w:t>
            </w:r>
          </w:p>
          <w:p w14:paraId="3C254CB1" w14:textId="0BC1E377" w:rsidR="008C455A" w:rsidRDefault="008C455A" w:rsidP="008C455A">
            <w:pPr>
              <w:pStyle w:val="ConsPlusNormal0"/>
              <w:spacing w:line="233" w:lineRule="auto"/>
              <w:ind w:left="-66" w:right="-29"/>
              <w:jc w:val="center"/>
              <w:rPr>
                <w:rFonts w:ascii="Times New Roman" w:hAnsi="Times New Roman" w:cs="Times New Roman"/>
                <w:sz w:val="24"/>
                <w:szCs w:val="24"/>
              </w:rPr>
            </w:pPr>
            <w:r>
              <w:rPr>
                <w:rFonts w:ascii="Times New Roman" w:hAnsi="Times New Roman" w:cs="Times New Roman"/>
                <w:sz w:val="24"/>
                <w:szCs w:val="24"/>
              </w:rPr>
              <w:t xml:space="preserve">сектор по закупкам </w:t>
            </w:r>
            <w:r w:rsidRPr="009D2D13">
              <w:rPr>
                <w:rFonts w:ascii="Times New Roman" w:hAnsi="Times New Roman" w:cs="Times New Roman"/>
                <w:sz w:val="24"/>
                <w:szCs w:val="24"/>
              </w:rPr>
              <w:t>Администрации муниципального образования «</w:t>
            </w:r>
            <w:proofErr w:type="spellStart"/>
            <w:r w:rsidRPr="009D2D13">
              <w:rPr>
                <w:rFonts w:ascii="Times New Roman" w:hAnsi="Times New Roman" w:cs="Times New Roman"/>
                <w:sz w:val="24"/>
                <w:szCs w:val="24"/>
              </w:rPr>
              <w:t>Духовщинский</w:t>
            </w:r>
            <w:proofErr w:type="spellEnd"/>
            <w:r w:rsidRPr="009D2D13">
              <w:rPr>
                <w:rFonts w:ascii="Times New Roman" w:hAnsi="Times New Roman" w:cs="Times New Roman"/>
                <w:sz w:val="24"/>
                <w:szCs w:val="24"/>
              </w:rPr>
              <w:t xml:space="preserve"> </w:t>
            </w:r>
            <w:r>
              <w:rPr>
                <w:rFonts w:ascii="Times New Roman" w:hAnsi="Times New Roman" w:cs="Times New Roman"/>
                <w:sz w:val="24"/>
                <w:szCs w:val="24"/>
              </w:rPr>
              <w:t>муниципальный округ</w:t>
            </w:r>
            <w:r w:rsidRPr="009D2D13">
              <w:rPr>
                <w:rFonts w:ascii="Times New Roman" w:hAnsi="Times New Roman" w:cs="Times New Roman"/>
                <w:sz w:val="24"/>
                <w:szCs w:val="24"/>
              </w:rPr>
              <w:t>» Смоленской области</w:t>
            </w:r>
            <w:r>
              <w:rPr>
                <w:rFonts w:ascii="Times New Roman" w:hAnsi="Times New Roman" w:cs="Times New Roman"/>
                <w:sz w:val="24"/>
                <w:szCs w:val="24"/>
              </w:rPr>
              <w:t xml:space="preserve"> </w:t>
            </w:r>
          </w:p>
          <w:p w14:paraId="286D0100" w14:textId="283FFDD6" w:rsidR="00580E2A" w:rsidRPr="009D2D13" w:rsidRDefault="00580E2A" w:rsidP="008C455A">
            <w:pPr>
              <w:pStyle w:val="ConsPlusNormal0"/>
              <w:jc w:val="center"/>
              <w:rPr>
                <w:rFonts w:ascii="Times New Roman" w:hAnsi="Times New Roman" w:cs="Times New Roman"/>
                <w:sz w:val="24"/>
                <w:szCs w:val="24"/>
              </w:rPr>
            </w:pPr>
          </w:p>
        </w:tc>
      </w:tr>
      <w:tr w:rsidR="00580E2A" w:rsidRPr="009D2D13" w14:paraId="0CD20191" w14:textId="77777777" w:rsidTr="00A532C7">
        <w:tc>
          <w:tcPr>
            <w:tcW w:w="214" w:type="pct"/>
            <w:tcMar>
              <w:top w:w="0" w:type="dxa"/>
              <w:bottom w:w="0" w:type="dxa"/>
            </w:tcMar>
          </w:tcPr>
          <w:p w14:paraId="48DD1BC4" w14:textId="77777777" w:rsidR="00580E2A" w:rsidRPr="009D2D13" w:rsidRDefault="00580E2A"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3.</w:t>
            </w:r>
          </w:p>
        </w:tc>
        <w:tc>
          <w:tcPr>
            <w:tcW w:w="1194" w:type="pct"/>
            <w:tcMar>
              <w:top w:w="0" w:type="dxa"/>
              <w:bottom w:w="0" w:type="dxa"/>
            </w:tcMar>
          </w:tcPr>
          <w:p w14:paraId="573D8DA8" w14:textId="1D30EDFF" w:rsidR="00580E2A" w:rsidRPr="009D2D13" w:rsidRDefault="00580E2A" w:rsidP="0025068F">
            <w:pPr>
              <w:ind w:right="-1"/>
              <w:rPr>
                <w:sz w:val="24"/>
                <w:szCs w:val="24"/>
              </w:rPr>
            </w:pPr>
            <w:r w:rsidRPr="009D2D13">
              <w:rPr>
                <w:sz w:val="24"/>
                <w:szCs w:val="24"/>
              </w:rPr>
              <w:t>Размещение информации о</w:t>
            </w:r>
            <w:r w:rsidR="00A532C7">
              <w:rPr>
                <w:sz w:val="24"/>
                <w:szCs w:val="24"/>
              </w:rPr>
              <w:t> </w:t>
            </w:r>
            <w:r w:rsidRPr="009D2D13">
              <w:rPr>
                <w:sz w:val="24"/>
                <w:szCs w:val="24"/>
              </w:rPr>
              <w:t>реал</w:t>
            </w:r>
            <w:r w:rsidR="0025068F">
              <w:rPr>
                <w:sz w:val="24"/>
                <w:szCs w:val="24"/>
              </w:rPr>
              <w:t>изации мероприятий муниципальной</w:t>
            </w:r>
            <w:r w:rsidRPr="009D2D13">
              <w:rPr>
                <w:sz w:val="24"/>
                <w:szCs w:val="24"/>
              </w:rPr>
              <w:t xml:space="preserve"> программ</w:t>
            </w:r>
            <w:r w:rsidR="0025068F">
              <w:rPr>
                <w:sz w:val="24"/>
                <w:szCs w:val="24"/>
              </w:rPr>
              <w:t>ы</w:t>
            </w:r>
            <w:r w:rsidRPr="009D2D13">
              <w:rPr>
                <w:sz w:val="24"/>
                <w:szCs w:val="24"/>
              </w:rPr>
              <w:t xml:space="preserve"> </w:t>
            </w:r>
            <w:r w:rsidR="00EE5A22">
              <w:rPr>
                <w:rFonts w:eastAsia="Calibri"/>
                <w:sz w:val="24"/>
                <w:szCs w:val="24"/>
              </w:rPr>
              <w:t>«Формирование комфортной</w:t>
            </w:r>
            <w:r w:rsidR="005473CB" w:rsidRPr="009D2D13">
              <w:rPr>
                <w:rFonts w:eastAsia="Calibri"/>
                <w:sz w:val="24"/>
                <w:szCs w:val="24"/>
              </w:rPr>
              <w:t xml:space="preserve"> городской среды</w:t>
            </w:r>
            <w:r w:rsidR="00A532C7">
              <w:rPr>
                <w:rFonts w:eastAsia="Calibri"/>
                <w:sz w:val="24"/>
                <w:szCs w:val="24"/>
              </w:rPr>
              <w:t xml:space="preserve"> </w:t>
            </w:r>
            <w:r w:rsidR="005473CB" w:rsidRPr="009D2D13">
              <w:rPr>
                <w:sz w:val="24"/>
                <w:szCs w:val="24"/>
              </w:rPr>
              <w:t xml:space="preserve">на территории </w:t>
            </w:r>
            <w:r w:rsidR="0025068F">
              <w:rPr>
                <w:sz w:val="24"/>
                <w:szCs w:val="24"/>
              </w:rPr>
              <w:t>муниципального образования «</w:t>
            </w:r>
            <w:proofErr w:type="spellStart"/>
            <w:r w:rsidR="0025068F">
              <w:rPr>
                <w:sz w:val="24"/>
                <w:szCs w:val="24"/>
              </w:rPr>
              <w:t>Духовщинский</w:t>
            </w:r>
            <w:proofErr w:type="spellEnd"/>
            <w:r w:rsidR="0025068F">
              <w:rPr>
                <w:sz w:val="24"/>
                <w:szCs w:val="24"/>
              </w:rPr>
              <w:t xml:space="preserve"> муниципальный округ» Смоленской области</w:t>
            </w:r>
            <w:r w:rsidR="005473CB" w:rsidRPr="009D2D13">
              <w:rPr>
                <w:rFonts w:eastAsia="Calibri"/>
                <w:sz w:val="24"/>
                <w:szCs w:val="24"/>
              </w:rPr>
              <w:t>»</w:t>
            </w:r>
          </w:p>
        </w:tc>
        <w:tc>
          <w:tcPr>
            <w:tcW w:w="492" w:type="pct"/>
            <w:tcMar>
              <w:top w:w="0" w:type="dxa"/>
              <w:bottom w:w="0" w:type="dxa"/>
            </w:tcMar>
          </w:tcPr>
          <w:p w14:paraId="6F705526" w14:textId="77777777" w:rsidR="00580E2A" w:rsidRPr="009D2D13" w:rsidRDefault="0013692E"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w:t>
            </w:r>
          </w:p>
        </w:tc>
        <w:tc>
          <w:tcPr>
            <w:tcW w:w="359" w:type="pct"/>
            <w:tcMar>
              <w:top w:w="0" w:type="dxa"/>
              <w:bottom w:w="0" w:type="dxa"/>
            </w:tcMar>
          </w:tcPr>
          <w:p w14:paraId="437F7AF5" w14:textId="77777777" w:rsidR="00580E2A" w:rsidRPr="009D2D13" w:rsidRDefault="0013692E"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100</w:t>
            </w:r>
          </w:p>
        </w:tc>
        <w:tc>
          <w:tcPr>
            <w:tcW w:w="447" w:type="pct"/>
            <w:tcMar>
              <w:top w:w="0" w:type="dxa"/>
              <w:bottom w:w="0" w:type="dxa"/>
            </w:tcMar>
          </w:tcPr>
          <w:p w14:paraId="0C9CCF11" w14:textId="77777777" w:rsidR="00580E2A" w:rsidRPr="009D2D13" w:rsidRDefault="0013692E"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100</w:t>
            </w:r>
          </w:p>
        </w:tc>
        <w:tc>
          <w:tcPr>
            <w:tcW w:w="449" w:type="pct"/>
            <w:tcMar>
              <w:top w:w="0" w:type="dxa"/>
              <w:bottom w:w="0" w:type="dxa"/>
            </w:tcMar>
          </w:tcPr>
          <w:p w14:paraId="76C06C48" w14:textId="77777777" w:rsidR="00580E2A" w:rsidRPr="009D2D13" w:rsidRDefault="0013692E"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100</w:t>
            </w:r>
          </w:p>
        </w:tc>
        <w:tc>
          <w:tcPr>
            <w:tcW w:w="447" w:type="pct"/>
            <w:tcMar>
              <w:top w:w="0" w:type="dxa"/>
              <w:bottom w:w="0" w:type="dxa"/>
            </w:tcMar>
          </w:tcPr>
          <w:p w14:paraId="4F06ED55" w14:textId="77777777" w:rsidR="00580E2A" w:rsidRPr="009D2D13" w:rsidRDefault="0013692E"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100</w:t>
            </w:r>
          </w:p>
        </w:tc>
        <w:tc>
          <w:tcPr>
            <w:tcW w:w="448" w:type="pct"/>
            <w:tcMar>
              <w:top w:w="0" w:type="dxa"/>
              <w:bottom w:w="0" w:type="dxa"/>
            </w:tcMar>
          </w:tcPr>
          <w:p w14:paraId="57CBB45D" w14:textId="77777777" w:rsidR="00580E2A" w:rsidRPr="009D2D13" w:rsidRDefault="0013692E"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100</w:t>
            </w:r>
          </w:p>
        </w:tc>
        <w:tc>
          <w:tcPr>
            <w:tcW w:w="950" w:type="pct"/>
            <w:tcMar>
              <w:top w:w="0" w:type="dxa"/>
              <w:bottom w:w="0" w:type="dxa"/>
            </w:tcMar>
          </w:tcPr>
          <w:p w14:paraId="79BB7F26" w14:textId="79271BD6" w:rsidR="0025068F" w:rsidRPr="00154281" w:rsidRDefault="0025068F" w:rsidP="0025068F">
            <w:pPr>
              <w:pStyle w:val="ConsPlusNormal0"/>
              <w:jc w:val="center"/>
              <w:rPr>
                <w:rFonts w:ascii="Times New Roman" w:hAnsi="Times New Roman" w:cs="Times New Roman"/>
              </w:rPr>
            </w:pPr>
            <w:r w:rsidRPr="00154281">
              <w:rPr>
                <w:rFonts w:ascii="Times New Roman" w:hAnsi="Times New Roman" w:cs="Times New Roman"/>
              </w:rPr>
              <w:t>отдел по информационной политике Администрации муниципального образования «</w:t>
            </w:r>
            <w:proofErr w:type="spellStart"/>
            <w:r w:rsidRPr="00154281">
              <w:rPr>
                <w:rFonts w:ascii="Times New Roman" w:hAnsi="Times New Roman" w:cs="Times New Roman"/>
              </w:rPr>
              <w:t>Духовщинский</w:t>
            </w:r>
            <w:proofErr w:type="spellEnd"/>
            <w:r w:rsidRPr="00154281">
              <w:rPr>
                <w:rFonts w:ascii="Times New Roman" w:hAnsi="Times New Roman" w:cs="Times New Roman"/>
              </w:rPr>
              <w:t xml:space="preserve"> муниципальный округ» Смоленской области </w:t>
            </w:r>
          </w:p>
          <w:p w14:paraId="3CD32F7F" w14:textId="506E12E9" w:rsidR="00580E2A" w:rsidRPr="009D2D13" w:rsidRDefault="00580E2A" w:rsidP="0025068F">
            <w:pPr>
              <w:pStyle w:val="ConsPlusNormal0"/>
              <w:jc w:val="center"/>
              <w:rPr>
                <w:rFonts w:ascii="Times New Roman" w:hAnsi="Times New Roman" w:cs="Times New Roman"/>
                <w:sz w:val="24"/>
                <w:szCs w:val="24"/>
              </w:rPr>
            </w:pPr>
          </w:p>
        </w:tc>
      </w:tr>
    </w:tbl>
    <w:p w14:paraId="6F92D6C3" w14:textId="77777777" w:rsidR="00B86077" w:rsidRPr="00A532C7" w:rsidRDefault="00B86077" w:rsidP="009D2D13">
      <w:pPr>
        <w:pStyle w:val="ConsPlusNormal0"/>
        <w:jc w:val="both"/>
        <w:rPr>
          <w:rFonts w:ascii="Times New Roman" w:hAnsi="Times New Roman" w:cs="Times New Roman"/>
          <w:sz w:val="28"/>
          <w:szCs w:val="28"/>
        </w:rPr>
      </w:pPr>
    </w:p>
    <w:p w14:paraId="69CCF69F" w14:textId="734537DF" w:rsidR="00B86077" w:rsidRDefault="00D24D45" w:rsidP="009D2D13">
      <w:pPr>
        <w:pStyle w:val="ConsPlusNormal0"/>
        <w:ind w:left="567"/>
        <w:outlineLvl w:val="2"/>
        <w:rPr>
          <w:rFonts w:ascii="Times New Roman" w:hAnsi="Times New Roman" w:cs="Times New Roman"/>
          <w:sz w:val="28"/>
          <w:szCs w:val="28"/>
        </w:rPr>
      </w:pPr>
      <w:r w:rsidRPr="009D2D13">
        <w:rPr>
          <w:rFonts w:ascii="Times New Roman" w:hAnsi="Times New Roman" w:cs="Times New Roman"/>
          <w:sz w:val="28"/>
          <w:szCs w:val="28"/>
        </w:rPr>
        <w:t>5.2</w:t>
      </w:r>
      <w:r w:rsidR="00A532C7">
        <w:rPr>
          <w:rFonts w:ascii="Times New Roman" w:hAnsi="Times New Roman" w:cs="Times New Roman"/>
          <w:sz w:val="28"/>
          <w:szCs w:val="28"/>
        </w:rPr>
        <w:t>. </w:t>
      </w:r>
      <w:r w:rsidR="00B86077" w:rsidRPr="009D2D13">
        <w:rPr>
          <w:rFonts w:ascii="Times New Roman" w:hAnsi="Times New Roman" w:cs="Times New Roman"/>
          <w:sz w:val="28"/>
          <w:szCs w:val="28"/>
        </w:rPr>
        <w:t xml:space="preserve">План мероприятий («дорожная карта») по развитию конкуренции на рынке </w:t>
      </w:r>
      <w:r w:rsidR="00447BA2" w:rsidRPr="009D2D13">
        <w:rPr>
          <w:rFonts w:ascii="Times New Roman" w:hAnsi="Times New Roman" w:cs="Times New Roman"/>
          <w:sz w:val="28"/>
          <w:szCs w:val="28"/>
        </w:rPr>
        <w:t>выполнения работ по благоустройству городской среды</w:t>
      </w:r>
    </w:p>
    <w:p w14:paraId="417D5E59" w14:textId="77777777" w:rsidR="00A532C7" w:rsidRPr="00A532C7" w:rsidRDefault="00A532C7" w:rsidP="009D2D13">
      <w:pPr>
        <w:pStyle w:val="ConsPlusNormal0"/>
        <w:ind w:left="567"/>
        <w:outlineLvl w:val="2"/>
        <w:rPr>
          <w:rFonts w:ascii="Times New Roman" w:hAnsi="Times New Roman" w:cs="Times New Roman"/>
          <w:sz w:val="16"/>
          <w:szCs w:val="16"/>
        </w:rPr>
      </w:pPr>
    </w:p>
    <w:p w14:paraId="771E1ABC" w14:textId="77777777" w:rsidR="00B86077" w:rsidRPr="00A532C7" w:rsidRDefault="00B86077" w:rsidP="009D2D13">
      <w:pPr>
        <w:pStyle w:val="ConsPlusNormal0"/>
        <w:jc w:val="center"/>
        <w:outlineLvl w:val="2"/>
        <w:rPr>
          <w:rFonts w:ascii="Times New Roman" w:hAnsi="Times New Roman" w:cs="Times New Roman"/>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25"/>
        <w:gridCol w:w="6406"/>
        <w:gridCol w:w="2269"/>
        <w:gridCol w:w="3136"/>
        <w:gridCol w:w="3258"/>
      </w:tblGrid>
      <w:tr w:rsidR="00B86077" w:rsidRPr="009D2D13" w14:paraId="1490E97D" w14:textId="77777777" w:rsidTr="00A532C7">
        <w:tc>
          <w:tcPr>
            <w:tcW w:w="199" w:type="pct"/>
            <w:tcMar>
              <w:top w:w="0" w:type="dxa"/>
              <w:bottom w:w="0" w:type="dxa"/>
            </w:tcMar>
          </w:tcPr>
          <w:p w14:paraId="58F48A7E" w14:textId="77777777" w:rsidR="00B86077" w:rsidRPr="009D2D13" w:rsidRDefault="00B86077" w:rsidP="009D2D13">
            <w:pPr>
              <w:autoSpaceDE w:val="0"/>
              <w:autoSpaceDN w:val="0"/>
              <w:adjustRightInd w:val="0"/>
              <w:jc w:val="center"/>
              <w:rPr>
                <w:sz w:val="24"/>
                <w:szCs w:val="24"/>
              </w:rPr>
            </w:pPr>
            <w:r w:rsidRPr="009D2D13">
              <w:rPr>
                <w:sz w:val="24"/>
                <w:szCs w:val="24"/>
              </w:rPr>
              <w:t>№ п/п</w:t>
            </w:r>
          </w:p>
        </w:tc>
        <w:tc>
          <w:tcPr>
            <w:tcW w:w="2041" w:type="pct"/>
            <w:tcMar>
              <w:top w:w="0" w:type="dxa"/>
              <w:bottom w:w="0" w:type="dxa"/>
            </w:tcMar>
          </w:tcPr>
          <w:p w14:paraId="3871E8B4" w14:textId="77777777" w:rsidR="00B86077" w:rsidRPr="009D2D13" w:rsidRDefault="00B86077" w:rsidP="009D2D13">
            <w:pPr>
              <w:autoSpaceDE w:val="0"/>
              <w:autoSpaceDN w:val="0"/>
              <w:adjustRightInd w:val="0"/>
              <w:jc w:val="center"/>
              <w:rPr>
                <w:sz w:val="24"/>
                <w:szCs w:val="24"/>
              </w:rPr>
            </w:pPr>
            <w:r w:rsidRPr="009D2D13">
              <w:rPr>
                <w:sz w:val="24"/>
                <w:szCs w:val="24"/>
              </w:rPr>
              <w:t>Наименование мероприятия</w:t>
            </w:r>
          </w:p>
        </w:tc>
        <w:tc>
          <w:tcPr>
            <w:tcW w:w="723" w:type="pct"/>
            <w:tcMar>
              <w:top w:w="0" w:type="dxa"/>
              <w:bottom w:w="0" w:type="dxa"/>
            </w:tcMar>
          </w:tcPr>
          <w:p w14:paraId="04F90E92" w14:textId="77777777" w:rsidR="00B86077" w:rsidRPr="009D2D13" w:rsidRDefault="00B86077" w:rsidP="009D2D13">
            <w:pPr>
              <w:autoSpaceDE w:val="0"/>
              <w:autoSpaceDN w:val="0"/>
              <w:adjustRightInd w:val="0"/>
              <w:jc w:val="center"/>
              <w:rPr>
                <w:sz w:val="24"/>
                <w:szCs w:val="24"/>
              </w:rPr>
            </w:pPr>
            <w:r w:rsidRPr="009D2D13">
              <w:rPr>
                <w:sz w:val="24"/>
                <w:szCs w:val="24"/>
              </w:rPr>
              <w:t>Срок</w:t>
            </w:r>
          </w:p>
        </w:tc>
        <w:tc>
          <w:tcPr>
            <w:tcW w:w="999" w:type="pct"/>
            <w:tcMar>
              <w:top w:w="0" w:type="dxa"/>
              <w:bottom w:w="0" w:type="dxa"/>
            </w:tcMar>
          </w:tcPr>
          <w:p w14:paraId="61B0ADF6" w14:textId="77777777" w:rsidR="00B86077" w:rsidRPr="009D2D13" w:rsidRDefault="00B86077" w:rsidP="009D2D13">
            <w:pPr>
              <w:autoSpaceDE w:val="0"/>
              <w:autoSpaceDN w:val="0"/>
              <w:adjustRightInd w:val="0"/>
              <w:jc w:val="center"/>
              <w:rPr>
                <w:sz w:val="24"/>
                <w:szCs w:val="24"/>
              </w:rPr>
            </w:pPr>
            <w:r w:rsidRPr="009D2D13">
              <w:rPr>
                <w:sz w:val="24"/>
                <w:szCs w:val="24"/>
              </w:rPr>
              <w:t>Ответственный исполнитель</w:t>
            </w:r>
          </w:p>
        </w:tc>
        <w:tc>
          <w:tcPr>
            <w:tcW w:w="1038" w:type="pct"/>
            <w:tcMar>
              <w:top w:w="0" w:type="dxa"/>
              <w:bottom w:w="0" w:type="dxa"/>
            </w:tcMar>
          </w:tcPr>
          <w:p w14:paraId="520E95AD" w14:textId="77777777" w:rsidR="00B86077" w:rsidRPr="009D2D13" w:rsidRDefault="00B86077" w:rsidP="009D2D13">
            <w:pPr>
              <w:autoSpaceDE w:val="0"/>
              <w:autoSpaceDN w:val="0"/>
              <w:adjustRightInd w:val="0"/>
              <w:jc w:val="center"/>
              <w:rPr>
                <w:sz w:val="24"/>
                <w:szCs w:val="24"/>
              </w:rPr>
            </w:pPr>
            <w:r w:rsidRPr="009D2D13">
              <w:rPr>
                <w:sz w:val="24"/>
                <w:szCs w:val="24"/>
              </w:rPr>
              <w:t>Ожидаемый результат</w:t>
            </w:r>
          </w:p>
        </w:tc>
      </w:tr>
    </w:tbl>
    <w:p w14:paraId="34B08759" w14:textId="77777777" w:rsidR="00A532C7" w:rsidRPr="00A532C7" w:rsidRDefault="00A532C7">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25"/>
        <w:gridCol w:w="6406"/>
        <w:gridCol w:w="2269"/>
        <w:gridCol w:w="3136"/>
        <w:gridCol w:w="3258"/>
      </w:tblGrid>
      <w:tr w:rsidR="00B86077" w:rsidRPr="00A532C7" w14:paraId="129D8C04" w14:textId="77777777" w:rsidTr="00A532C7">
        <w:trPr>
          <w:tblHeader/>
        </w:trPr>
        <w:tc>
          <w:tcPr>
            <w:tcW w:w="199" w:type="pct"/>
            <w:tcMar>
              <w:top w:w="0" w:type="dxa"/>
              <w:bottom w:w="0" w:type="dxa"/>
            </w:tcMar>
          </w:tcPr>
          <w:p w14:paraId="165A1982" w14:textId="77777777" w:rsidR="00B86077" w:rsidRPr="00A532C7" w:rsidRDefault="00B86077" w:rsidP="009D2D13">
            <w:pPr>
              <w:pStyle w:val="ConsPlusNormal0"/>
              <w:jc w:val="center"/>
              <w:rPr>
                <w:rFonts w:ascii="Times New Roman" w:hAnsi="Times New Roman" w:cs="Times New Roman"/>
                <w:sz w:val="20"/>
                <w:szCs w:val="20"/>
              </w:rPr>
            </w:pPr>
            <w:r w:rsidRPr="00A532C7">
              <w:rPr>
                <w:rFonts w:ascii="Times New Roman" w:hAnsi="Times New Roman" w:cs="Times New Roman"/>
                <w:sz w:val="20"/>
                <w:szCs w:val="20"/>
              </w:rPr>
              <w:t>1</w:t>
            </w:r>
          </w:p>
        </w:tc>
        <w:tc>
          <w:tcPr>
            <w:tcW w:w="2041" w:type="pct"/>
            <w:tcMar>
              <w:top w:w="0" w:type="dxa"/>
              <w:bottom w:w="0" w:type="dxa"/>
            </w:tcMar>
          </w:tcPr>
          <w:p w14:paraId="19915371" w14:textId="77777777" w:rsidR="00B86077" w:rsidRPr="00A532C7" w:rsidRDefault="00B86077" w:rsidP="009D2D13">
            <w:pPr>
              <w:pStyle w:val="ConsPlusNormal0"/>
              <w:jc w:val="center"/>
              <w:rPr>
                <w:rFonts w:ascii="Times New Roman" w:hAnsi="Times New Roman" w:cs="Times New Roman"/>
                <w:sz w:val="20"/>
                <w:szCs w:val="20"/>
              </w:rPr>
            </w:pPr>
            <w:r w:rsidRPr="00A532C7">
              <w:rPr>
                <w:rFonts w:ascii="Times New Roman" w:hAnsi="Times New Roman" w:cs="Times New Roman"/>
                <w:sz w:val="20"/>
                <w:szCs w:val="20"/>
              </w:rPr>
              <w:t>2</w:t>
            </w:r>
          </w:p>
        </w:tc>
        <w:tc>
          <w:tcPr>
            <w:tcW w:w="723" w:type="pct"/>
            <w:tcMar>
              <w:top w:w="0" w:type="dxa"/>
              <w:bottom w:w="0" w:type="dxa"/>
            </w:tcMar>
          </w:tcPr>
          <w:p w14:paraId="773AC6E7" w14:textId="77777777" w:rsidR="00B86077" w:rsidRPr="00A532C7" w:rsidRDefault="00B86077" w:rsidP="009D2D13">
            <w:pPr>
              <w:pStyle w:val="ConsPlusNormal0"/>
              <w:jc w:val="center"/>
              <w:rPr>
                <w:rFonts w:ascii="Times New Roman" w:hAnsi="Times New Roman" w:cs="Times New Roman"/>
                <w:sz w:val="20"/>
                <w:szCs w:val="20"/>
              </w:rPr>
            </w:pPr>
            <w:r w:rsidRPr="00A532C7">
              <w:rPr>
                <w:rFonts w:ascii="Times New Roman" w:hAnsi="Times New Roman" w:cs="Times New Roman"/>
                <w:sz w:val="20"/>
                <w:szCs w:val="20"/>
              </w:rPr>
              <w:t>3</w:t>
            </w:r>
          </w:p>
        </w:tc>
        <w:tc>
          <w:tcPr>
            <w:tcW w:w="999" w:type="pct"/>
            <w:tcMar>
              <w:top w:w="0" w:type="dxa"/>
              <w:bottom w:w="0" w:type="dxa"/>
            </w:tcMar>
          </w:tcPr>
          <w:p w14:paraId="24ED763E" w14:textId="77777777" w:rsidR="00B86077" w:rsidRPr="00A532C7" w:rsidRDefault="00B86077" w:rsidP="009D2D13">
            <w:pPr>
              <w:pStyle w:val="ConsPlusNormal0"/>
              <w:jc w:val="center"/>
              <w:rPr>
                <w:rFonts w:ascii="Times New Roman" w:hAnsi="Times New Roman" w:cs="Times New Roman"/>
                <w:sz w:val="20"/>
                <w:szCs w:val="20"/>
              </w:rPr>
            </w:pPr>
            <w:r w:rsidRPr="00A532C7">
              <w:rPr>
                <w:rFonts w:ascii="Times New Roman" w:hAnsi="Times New Roman" w:cs="Times New Roman"/>
                <w:sz w:val="20"/>
                <w:szCs w:val="20"/>
              </w:rPr>
              <w:t>4</w:t>
            </w:r>
          </w:p>
        </w:tc>
        <w:tc>
          <w:tcPr>
            <w:tcW w:w="1038" w:type="pct"/>
            <w:tcMar>
              <w:top w:w="0" w:type="dxa"/>
              <w:bottom w:w="0" w:type="dxa"/>
            </w:tcMar>
          </w:tcPr>
          <w:p w14:paraId="44DDF8C6" w14:textId="77777777" w:rsidR="00B86077" w:rsidRPr="00A532C7" w:rsidRDefault="00B86077" w:rsidP="009D2D13">
            <w:pPr>
              <w:pStyle w:val="ConsPlusNormal0"/>
              <w:jc w:val="center"/>
              <w:rPr>
                <w:rFonts w:ascii="Times New Roman" w:hAnsi="Times New Roman" w:cs="Times New Roman"/>
                <w:sz w:val="20"/>
                <w:szCs w:val="20"/>
              </w:rPr>
            </w:pPr>
            <w:r w:rsidRPr="00A532C7">
              <w:rPr>
                <w:rFonts w:ascii="Times New Roman" w:hAnsi="Times New Roman" w:cs="Times New Roman"/>
                <w:sz w:val="20"/>
                <w:szCs w:val="20"/>
              </w:rPr>
              <w:t>5</w:t>
            </w:r>
          </w:p>
        </w:tc>
      </w:tr>
      <w:tr w:rsidR="00B86077" w:rsidRPr="009D2D13" w14:paraId="0E8A9BE1" w14:textId="77777777" w:rsidTr="00A532C7">
        <w:tc>
          <w:tcPr>
            <w:tcW w:w="199" w:type="pct"/>
            <w:tcMar>
              <w:top w:w="0" w:type="dxa"/>
              <w:bottom w:w="0" w:type="dxa"/>
            </w:tcMar>
          </w:tcPr>
          <w:p w14:paraId="41111EE4" w14:textId="77777777" w:rsidR="00B86077" w:rsidRPr="009D2D13" w:rsidRDefault="00B86077"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1.</w:t>
            </w:r>
          </w:p>
        </w:tc>
        <w:tc>
          <w:tcPr>
            <w:tcW w:w="2041" w:type="pct"/>
            <w:tcMar>
              <w:top w:w="0" w:type="dxa"/>
              <w:bottom w:w="0" w:type="dxa"/>
            </w:tcMar>
          </w:tcPr>
          <w:p w14:paraId="48DAD576" w14:textId="185AA735" w:rsidR="00B86077" w:rsidRPr="009D2D13" w:rsidRDefault="00BA2CD6" w:rsidP="0025068F">
            <w:pPr>
              <w:pStyle w:val="ConsPlusNormal0"/>
              <w:rPr>
                <w:rFonts w:ascii="Times New Roman" w:hAnsi="Times New Roman" w:cs="Times New Roman"/>
                <w:sz w:val="24"/>
                <w:szCs w:val="24"/>
              </w:rPr>
            </w:pPr>
            <w:r w:rsidRPr="009D2D13">
              <w:rPr>
                <w:rFonts w:ascii="Times New Roman" w:hAnsi="Times New Roman" w:cs="Times New Roman"/>
                <w:sz w:val="24"/>
                <w:szCs w:val="24"/>
              </w:rPr>
              <w:t xml:space="preserve">Повышение открытости информации в сфере выполнения </w:t>
            </w:r>
            <w:r w:rsidRPr="00BD1D2B">
              <w:rPr>
                <w:rFonts w:ascii="Times New Roman" w:hAnsi="Times New Roman" w:cs="Times New Roman"/>
                <w:sz w:val="24"/>
                <w:szCs w:val="24"/>
              </w:rPr>
              <w:t>работ по благоустройству городской среды, в том числе о</w:t>
            </w:r>
            <w:r w:rsidR="00BD1D2B" w:rsidRPr="00BD1D2B">
              <w:rPr>
                <w:rFonts w:ascii="Times New Roman" w:hAnsi="Times New Roman" w:cs="Times New Roman"/>
                <w:sz w:val="24"/>
                <w:szCs w:val="24"/>
              </w:rPr>
              <w:t> </w:t>
            </w:r>
            <w:r w:rsidRPr="00BD1D2B">
              <w:rPr>
                <w:rFonts w:ascii="Times New Roman" w:hAnsi="Times New Roman" w:cs="Times New Roman"/>
                <w:sz w:val="24"/>
                <w:szCs w:val="24"/>
              </w:rPr>
              <w:t xml:space="preserve">проведении торгов </w:t>
            </w:r>
            <w:r w:rsidR="00BD1D2B" w:rsidRPr="00BD1D2B">
              <w:rPr>
                <w:rFonts w:ascii="Times New Roman" w:hAnsi="Times New Roman" w:cs="Times New Roman"/>
                <w:sz w:val="24"/>
                <w:szCs w:val="24"/>
              </w:rPr>
              <w:t>на официальном сайте Администрации муниципального образования «</w:t>
            </w:r>
            <w:proofErr w:type="spellStart"/>
            <w:r w:rsidR="00BD1D2B" w:rsidRPr="00BD1D2B">
              <w:rPr>
                <w:rFonts w:ascii="Times New Roman" w:hAnsi="Times New Roman" w:cs="Times New Roman"/>
                <w:sz w:val="24"/>
                <w:szCs w:val="24"/>
              </w:rPr>
              <w:t>Духовщинский</w:t>
            </w:r>
            <w:proofErr w:type="spellEnd"/>
            <w:r w:rsidR="00BD1D2B" w:rsidRPr="00BD1D2B">
              <w:rPr>
                <w:rFonts w:ascii="Times New Roman" w:hAnsi="Times New Roman" w:cs="Times New Roman"/>
                <w:sz w:val="24"/>
                <w:szCs w:val="24"/>
              </w:rPr>
              <w:t xml:space="preserve"> </w:t>
            </w:r>
            <w:r w:rsidR="0025068F">
              <w:rPr>
                <w:rFonts w:ascii="Times New Roman" w:hAnsi="Times New Roman" w:cs="Times New Roman"/>
                <w:sz w:val="24"/>
                <w:szCs w:val="24"/>
              </w:rPr>
              <w:t>муниципальный округ</w:t>
            </w:r>
            <w:r w:rsidR="00BD1D2B" w:rsidRPr="00BD1D2B">
              <w:rPr>
                <w:rFonts w:ascii="Times New Roman" w:hAnsi="Times New Roman" w:cs="Times New Roman"/>
                <w:sz w:val="24"/>
                <w:szCs w:val="24"/>
              </w:rPr>
              <w:t>» Смоленской области в информационно</w:t>
            </w:r>
            <w:r w:rsidR="00BD1D2B" w:rsidRPr="009D2D13">
              <w:rPr>
                <w:rFonts w:ascii="Times New Roman" w:hAnsi="Times New Roman" w:cs="Times New Roman"/>
                <w:sz w:val="24"/>
                <w:szCs w:val="24"/>
              </w:rPr>
              <w:t>-телекоммуникационной сети «Интернет»</w:t>
            </w:r>
          </w:p>
        </w:tc>
        <w:tc>
          <w:tcPr>
            <w:tcW w:w="723" w:type="pct"/>
            <w:tcMar>
              <w:top w:w="0" w:type="dxa"/>
              <w:bottom w:w="0" w:type="dxa"/>
            </w:tcMar>
          </w:tcPr>
          <w:p w14:paraId="0E3BF865" w14:textId="23F93F85" w:rsidR="00B86077" w:rsidRPr="009D2D13" w:rsidRDefault="00154281" w:rsidP="009D2D13">
            <w:pPr>
              <w:pStyle w:val="ConsPlusNormal0"/>
              <w:jc w:val="center"/>
              <w:rPr>
                <w:rFonts w:ascii="Times New Roman" w:hAnsi="Times New Roman" w:cs="Times New Roman"/>
                <w:sz w:val="24"/>
                <w:szCs w:val="24"/>
              </w:rPr>
            </w:pPr>
            <w:r>
              <w:rPr>
                <w:rFonts w:ascii="Times New Roman" w:hAnsi="Times New Roman" w:cs="Times New Roman"/>
                <w:sz w:val="24"/>
                <w:szCs w:val="24"/>
              </w:rPr>
              <w:t>2026-2029</w:t>
            </w:r>
            <w:r w:rsidR="00B86077" w:rsidRPr="009D2D13">
              <w:rPr>
                <w:rFonts w:ascii="Times New Roman" w:hAnsi="Times New Roman" w:cs="Times New Roman"/>
                <w:sz w:val="24"/>
                <w:szCs w:val="24"/>
              </w:rPr>
              <w:t xml:space="preserve"> годы</w:t>
            </w:r>
          </w:p>
        </w:tc>
        <w:tc>
          <w:tcPr>
            <w:tcW w:w="999" w:type="pct"/>
            <w:tcMar>
              <w:top w:w="0" w:type="dxa"/>
              <w:bottom w:w="0" w:type="dxa"/>
            </w:tcMar>
          </w:tcPr>
          <w:p w14:paraId="2DB4FD14" w14:textId="67A61D33" w:rsidR="00B86077" w:rsidRPr="009D2D13" w:rsidRDefault="00D779A7" w:rsidP="00D779A7">
            <w:pPr>
              <w:pStyle w:val="ConsPlusNormal0"/>
              <w:jc w:val="center"/>
              <w:rPr>
                <w:rFonts w:ascii="Times New Roman" w:hAnsi="Times New Roman" w:cs="Times New Roman"/>
                <w:sz w:val="24"/>
                <w:szCs w:val="24"/>
              </w:rPr>
            </w:pPr>
            <w:r>
              <w:rPr>
                <w:rFonts w:ascii="Times New Roman" w:hAnsi="Times New Roman" w:cs="Times New Roman"/>
                <w:sz w:val="24"/>
                <w:szCs w:val="24"/>
              </w:rPr>
              <w:t>О</w:t>
            </w:r>
            <w:r w:rsidR="0025068F" w:rsidRPr="009D2D13">
              <w:rPr>
                <w:rFonts w:ascii="Times New Roman" w:hAnsi="Times New Roman" w:cs="Times New Roman"/>
                <w:sz w:val="24"/>
                <w:szCs w:val="24"/>
              </w:rPr>
              <w:t>тдел по информационной политике Администрации муниципального образования «</w:t>
            </w:r>
            <w:proofErr w:type="spellStart"/>
            <w:r w:rsidR="0025068F" w:rsidRPr="009D2D13">
              <w:rPr>
                <w:rFonts w:ascii="Times New Roman" w:hAnsi="Times New Roman" w:cs="Times New Roman"/>
                <w:sz w:val="24"/>
                <w:szCs w:val="24"/>
              </w:rPr>
              <w:t>Духовщинский</w:t>
            </w:r>
            <w:proofErr w:type="spellEnd"/>
            <w:r w:rsidR="0025068F" w:rsidRPr="009D2D13">
              <w:rPr>
                <w:rFonts w:ascii="Times New Roman" w:hAnsi="Times New Roman" w:cs="Times New Roman"/>
                <w:sz w:val="24"/>
                <w:szCs w:val="24"/>
              </w:rPr>
              <w:t xml:space="preserve"> </w:t>
            </w:r>
            <w:r w:rsidR="0025068F">
              <w:rPr>
                <w:rFonts w:ascii="Times New Roman" w:hAnsi="Times New Roman" w:cs="Times New Roman"/>
                <w:sz w:val="24"/>
                <w:szCs w:val="24"/>
              </w:rPr>
              <w:t>муниципальный округ</w:t>
            </w:r>
            <w:r w:rsidR="0025068F" w:rsidRPr="009D2D13">
              <w:rPr>
                <w:rFonts w:ascii="Times New Roman" w:hAnsi="Times New Roman" w:cs="Times New Roman"/>
                <w:sz w:val="24"/>
                <w:szCs w:val="24"/>
              </w:rPr>
              <w:t>» Смоленской области</w:t>
            </w:r>
            <w:r>
              <w:rPr>
                <w:rFonts w:ascii="Times New Roman" w:hAnsi="Times New Roman" w:cs="Times New Roman"/>
                <w:sz w:val="24"/>
                <w:szCs w:val="24"/>
              </w:rPr>
              <w:t xml:space="preserve"> </w:t>
            </w:r>
          </w:p>
        </w:tc>
        <w:tc>
          <w:tcPr>
            <w:tcW w:w="1038" w:type="pct"/>
            <w:tcMar>
              <w:top w:w="0" w:type="dxa"/>
              <w:bottom w:w="0" w:type="dxa"/>
            </w:tcMar>
          </w:tcPr>
          <w:p w14:paraId="135DBF8F" w14:textId="77777777" w:rsidR="00B86077" w:rsidRPr="009D2D13" w:rsidRDefault="003C6090"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О</w:t>
            </w:r>
            <w:r w:rsidR="00BA2CD6" w:rsidRPr="009D2D13">
              <w:rPr>
                <w:rFonts w:ascii="Times New Roman" w:hAnsi="Times New Roman" w:cs="Times New Roman"/>
                <w:sz w:val="24"/>
                <w:szCs w:val="24"/>
              </w:rPr>
              <w:t>беспечение максимальной доступности информации и прозрачности условий работы на данном рынке</w:t>
            </w:r>
          </w:p>
        </w:tc>
      </w:tr>
      <w:tr w:rsidR="00BA2CD6" w:rsidRPr="009D2D13" w14:paraId="4E8B17A4" w14:textId="77777777" w:rsidTr="00A532C7">
        <w:tc>
          <w:tcPr>
            <w:tcW w:w="199" w:type="pct"/>
            <w:tcMar>
              <w:top w:w="0" w:type="dxa"/>
              <w:bottom w:w="0" w:type="dxa"/>
            </w:tcMar>
          </w:tcPr>
          <w:p w14:paraId="768AD2CA" w14:textId="77777777" w:rsidR="00BA2CD6" w:rsidRPr="009D2D13" w:rsidRDefault="00BA2CD6"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2.</w:t>
            </w:r>
          </w:p>
        </w:tc>
        <w:tc>
          <w:tcPr>
            <w:tcW w:w="2041" w:type="pct"/>
            <w:tcMar>
              <w:top w:w="0" w:type="dxa"/>
              <w:bottom w:w="0" w:type="dxa"/>
            </w:tcMar>
          </w:tcPr>
          <w:p w14:paraId="46C5773C" w14:textId="006F044E" w:rsidR="00BA2CD6" w:rsidRPr="009D2D13" w:rsidRDefault="00BA2CD6" w:rsidP="00BD1D2B">
            <w:pPr>
              <w:pStyle w:val="ConsPlusNormal0"/>
              <w:rPr>
                <w:rFonts w:ascii="Times New Roman" w:hAnsi="Times New Roman" w:cs="Times New Roman"/>
                <w:sz w:val="24"/>
                <w:szCs w:val="24"/>
              </w:rPr>
            </w:pPr>
            <w:r w:rsidRPr="009D2D13">
              <w:rPr>
                <w:rFonts w:ascii="Times New Roman" w:hAnsi="Times New Roman" w:cs="Times New Roman"/>
                <w:sz w:val="24"/>
                <w:szCs w:val="24"/>
              </w:rPr>
              <w:t>Проведение конкурсных процедур по выбору исполнителей работ по благоустройству городской среды в соответствии с</w:t>
            </w:r>
            <w:r w:rsidR="00BD1D2B">
              <w:rPr>
                <w:rFonts w:ascii="Times New Roman" w:hAnsi="Times New Roman" w:cs="Times New Roman"/>
                <w:sz w:val="24"/>
                <w:szCs w:val="24"/>
              </w:rPr>
              <w:t> </w:t>
            </w:r>
            <w:r w:rsidRPr="009D2D13">
              <w:rPr>
                <w:rFonts w:ascii="Times New Roman" w:hAnsi="Times New Roman" w:cs="Times New Roman"/>
                <w:sz w:val="24"/>
                <w:szCs w:val="24"/>
              </w:rPr>
              <w:t>действующим законодательством</w:t>
            </w:r>
          </w:p>
        </w:tc>
        <w:tc>
          <w:tcPr>
            <w:tcW w:w="723" w:type="pct"/>
            <w:tcMar>
              <w:top w:w="0" w:type="dxa"/>
              <w:bottom w:w="0" w:type="dxa"/>
            </w:tcMar>
          </w:tcPr>
          <w:p w14:paraId="207C0959" w14:textId="297BC993" w:rsidR="00BA2CD6" w:rsidRPr="009D2D13" w:rsidRDefault="00BA2CD6"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2</w:t>
            </w:r>
            <w:r w:rsidR="00154281">
              <w:rPr>
                <w:rFonts w:ascii="Times New Roman" w:hAnsi="Times New Roman" w:cs="Times New Roman"/>
                <w:sz w:val="24"/>
                <w:szCs w:val="24"/>
              </w:rPr>
              <w:t>026-2029</w:t>
            </w:r>
            <w:r w:rsidRPr="009D2D13">
              <w:rPr>
                <w:rFonts w:ascii="Times New Roman" w:hAnsi="Times New Roman" w:cs="Times New Roman"/>
                <w:sz w:val="24"/>
                <w:szCs w:val="24"/>
              </w:rPr>
              <w:t xml:space="preserve"> годы</w:t>
            </w:r>
          </w:p>
        </w:tc>
        <w:tc>
          <w:tcPr>
            <w:tcW w:w="999" w:type="pct"/>
            <w:tcMar>
              <w:top w:w="0" w:type="dxa"/>
              <w:bottom w:w="0" w:type="dxa"/>
            </w:tcMar>
          </w:tcPr>
          <w:p w14:paraId="517F58EC" w14:textId="6CF49FDB" w:rsidR="00BA2CD6" w:rsidRPr="009D2D13" w:rsidRDefault="00D779A7" w:rsidP="00D779A7">
            <w:pPr>
              <w:pStyle w:val="ConsPlusNormal0"/>
              <w:spacing w:line="233" w:lineRule="auto"/>
              <w:ind w:left="-66" w:right="-29"/>
              <w:jc w:val="center"/>
              <w:rPr>
                <w:rFonts w:ascii="Times New Roman" w:hAnsi="Times New Roman" w:cs="Times New Roman"/>
                <w:sz w:val="24"/>
                <w:szCs w:val="24"/>
              </w:rPr>
            </w:pPr>
            <w:r>
              <w:rPr>
                <w:rFonts w:ascii="Times New Roman" w:hAnsi="Times New Roman" w:cs="Times New Roman"/>
                <w:sz w:val="24"/>
                <w:szCs w:val="24"/>
              </w:rPr>
              <w:t>С</w:t>
            </w:r>
            <w:r w:rsidR="00DB2D88">
              <w:rPr>
                <w:rFonts w:ascii="Times New Roman" w:hAnsi="Times New Roman" w:cs="Times New Roman"/>
                <w:sz w:val="24"/>
                <w:szCs w:val="24"/>
              </w:rPr>
              <w:t xml:space="preserve">ектор по закупкам </w:t>
            </w:r>
            <w:r w:rsidR="00DB2D88" w:rsidRPr="009D2D13">
              <w:rPr>
                <w:rFonts w:ascii="Times New Roman" w:hAnsi="Times New Roman" w:cs="Times New Roman"/>
                <w:sz w:val="24"/>
                <w:szCs w:val="24"/>
              </w:rPr>
              <w:t>Администрации муниципального образования «</w:t>
            </w:r>
            <w:proofErr w:type="spellStart"/>
            <w:r w:rsidR="00DB2D88" w:rsidRPr="009D2D13">
              <w:rPr>
                <w:rFonts w:ascii="Times New Roman" w:hAnsi="Times New Roman" w:cs="Times New Roman"/>
                <w:sz w:val="24"/>
                <w:szCs w:val="24"/>
              </w:rPr>
              <w:t>Духовщинский</w:t>
            </w:r>
            <w:proofErr w:type="spellEnd"/>
            <w:r w:rsidR="00DB2D88" w:rsidRPr="009D2D13">
              <w:rPr>
                <w:rFonts w:ascii="Times New Roman" w:hAnsi="Times New Roman" w:cs="Times New Roman"/>
                <w:sz w:val="24"/>
                <w:szCs w:val="24"/>
              </w:rPr>
              <w:t xml:space="preserve"> </w:t>
            </w:r>
            <w:r w:rsidR="00DB2D88">
              <w:rPr>
                <w:rFonts w:ascii="Times New Roman" w:hAnsi="Times New Roman" w:cs="Times New Roman"/>
                <w:sz w:val="24"/>
                <w:szCs w:val="24"/>
              </w:rPr>
              <w:t>муниципальный округ</w:t>
            </w:r>
            <w:r w:rsidR="00DB2D88" w:rsidRPr="009D2D13">
              <w:rPr>
                <w:rFonts w:ascii="Times New Roman" w:hAnsi="Times New Roman" w:cs="Times New Roman"/>
                <w:sz w:val="24"/>
                <w:szCs w:val="24"/>
              </w:rPr>
              <w:t>» Смоленской области</w:t>
            </w:r>
            <w:r>
              <w:rPr>
                <w:rFonts w:ascii="Times New Roman" w:hAnsi="Times New Roman" w:cs="Times New Roman"/>
                <w:sz w:val="24"/>
                <w:szCs w:val="24"/>
              </w:rPr>
              <w:t xml:space="preserve"> </w:t>
            </w:r>
          </w:p>
        </w:tc>
        <w:tc>
          <w:tcPr>
            <w:tcW w:w="1038" w:type="pct"/>
            <w:tcMar>
              <w:top w:w="0" w:type="dxa"/>
              <w:bottom w:w="0" w:type="dxa"/>
            </w:tcMar>
          </w:tcPr>
          <w:p w14:paraId="1D833B6A" w14:textId="77777777" w:rsidR="00BA2CD6" w:rsidRPr="009D2D13" w:rsidRDefault="003C6090"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Обеспечение доступа на товарный рынок хозяйствующих субъектов частной формы собственности</w:t>
            </w:r>
          </w:p>
        </w:tc>
      </w:tr>
    </w:tbl>
    <w:p w14:paraId="4916C904" w14:textId="77777777" w:rsidR="002B4176" w:rsidRPr="00A532C7" w:rsidRDefault="002B4176" w:rsidP="009D2D13">
      <w:pPr>
        <w:ind w:firstLine="709"/>
        <w:jc w:val="both"/>
        <w:rPr>
          <w:bCs/>
          <w:sz w:val="28"/>
          <w:szCs w:val="28"/>
        </w:rPr>
      </w:pPr>
    </w:p>
    <w:p w14:paraId="0A2A8183" w14:textId="77777777" w:rsidR="002F2119" w:rsidRPr="009D2D13" w:rsidRDefault="002F2119" w:rsidP="00911804">
      <w:pPr>
        <w:numPr>
          <w:ilvl w:val="0"/>
          <w:numId w:val="37"/>
        </w:numPr>
        <w:jc w:val="center"/>
        <w:rPr>
          <w:b/>
          <w:sz w:val="28"/>
          <w:szCs w:val="28"/>
        </w:rPr>
      </w:pPr>
      <w:r w:rsidRPr="009D2D13">
        <w:rPr>
          <w:b/>
          <w:sz w:val="28"/>
          <w:szCs w:val="28"/>
        </w:rPr>
        <w:t xml:space="preserve">Рынок </w:t>
      </w:r>
      <w:r w:rsidR="00FB0737" w:rsidRPr="009D2D13">
        <w:rPr>
          <w:b/>
          <w:sz w:val="28"/>
          <w:szCs w:val="28"/>
        </w:rPr>
        <w:t>оказания услуг по п</w:t>
      </w:r>
      <w:r w:rsidR="00821625" w:rsidRPr="009D2D13">
        <w:rPr>
          <w:b/>
          <w:sz w:val="28"/>
          <w:szCs w:val="28"/>
        </w:rPr>
        <w:t>еревозке пассажиров автомобильны</w:t>
      </w:r>
      <w:r w:rsidR="00FB0737" w:rsidRPr="009D2D13">
        <w:rPr>
          <w:b/>
          <w:sz w:val="28"/>
          <w:szCs w:val="28"/>
        </w:rPr>
        <w:t>м транспортом по муниципальным маршрутам регулярных перевозок</w:t>
      </w:r>
    </w:p>
    <w:p w14:paraId="1BB73703" w14:textId="77777777" w:rsidR="00BC0C53" w:rsidRPr="00A532C7" w:rsidRDefault="00BC0C53" w:rsidP="009D2D13">
      <w:pPr>
        <w:jc w:val="center"/>
        <w:rPr>
          <w:sz w:val="16"/>
          <w:szCs w:val="16"/>
        </w:rPr>
      </w:pPr>
    </w:p>
    <w:p w14:paraId="5EC63F50" w14:textId="10FB6F4C" w:rsidR="00D24D45" w:rsidRPr="009D2D13" w:rsidRDefault="00D24D45" w:rsidP="009D2D13">
      <w:pPr>
        <w:ind w:firstLine="709"/>
        <w:jc w:val="both"/>
        <w:rPr>
          <w:sz w:val="28"/>
          <w:szCs w:val="28"/>
        </w:rPr>
      </w:pPr>
      <w:r w:rsidRPr="009D2D13">
        <w:rPr>
          <w:sz w:val="28"/>
          <w:szCs w:val="28"/>
        </w:rPr>
        <w:t>Исходная фактическая информация (в том числе в числовом выражении) в отношении ситуации, сложившейся на</w:t>
      </w:r>
      <w:r w:rsidR="00C03196">
        <w:rPr>
          <w:sz w:val="28"/>
          <w:szCs w:val="28"/>
        </w:rPr>
        <w:t xml:space="preserve"> </w:t>
      </w:r>
      <w:r w:rsidRPr="009D2D13">
        <w:rPr>
          <w:sz w:val="28"/>
          <w:szCs w:val="28"/>
        </w:rPr>
        <w:t xml:space="preserve">рынке </w:t>
      </w:r>
      <w:r w:rsidR="00C35F25" w:rsidRPr="009D2D13">
        <w:rPr>
          <w:sz w:val="28"/>
          <w:szCs w:val="28"/>
        </w:rPr>
        <w:t>оказания услуг по п</w:t>
      </w:r>
      <w:r w:rsidR="00D0122B" w:rsidRPr="009D2D13">
        <w:rPr>
          <w:sz w:val="28"/>
          <w:szCs w:val="28"/>
        </w:rPr>
        <w:t>еревозке пассажиров автомобильны</w:t>
      </w:r>
      <w:r w:rsidR="00C35F25" w:rsidRPr="009D2D13">
        <w:rPr>
          <w:sz w:val="28"/>
          <w:szCs w:val="28"/>
        </w:rPr>
        <w:t xml:space="preserve">м транспортом по муниципальным маршрутам регулярных перевозок </w:t>
      </w:r>
      <w:r w:rsidR="00D54551" w:rsidRPr="009D2D13">
        <w:rPr>
          <w:sz w:val="28"/>
          <w:szCs w:val="28"/>
        </w:rPr>
        <w:t>на </w:t>
      </w:r>
      <w:r w:rsidRPr="009D2D13">
        <w:rPr>
          <w:sz w:val="28"/>
          <w:szCs w:val="28"/>
        </w:rPr>
        <w:t>территории муниципального образования «</w:t>
      </w:r>
      <w:proofErr w:type="spellStart"/>
      <w:r w:rsidRPr="009D2D13">
        <w:rPr>
          <w:sz w:val="28"/>
          <w:szCs w:val="28"/>
        </w:rPr>
        <w:t>Духовщинский</w:t>
      </w:r>
      <w:proofErr w:type="spellEnd"/>
      <w:r w:rsidRPr="009D2D13">
        <w:rPr>
          <w:sz w:val="28"/>
          <w:szCs w:val="28"/>
        </w:rPr>
        <w:t xml:space="preserve"> </w:t>
      </w:r>
      <w:r w:rsidR="00EA4FE3">
        <w:rPr>
          <w:sz w:val="28"/>
          <w:szCs w:val="28"/>
        </w:rPr>
        <w:t>муниципальный округ</w:t>
      </w:r>
      <w:r w:rsidRPr="009D2D13">
        <w:rPr>
          <w:sz w:val="28"/>
          <w:szCs w:val="28"/>
        </w:rPr>
        <w:t>» Смоленской области, и ее проблематика.</w:t>
      </w:r>
    </w:p>
    <w:p w14:paraId="7677B601" w14:textId="4DB18A00" w:rsidR="002B4D70" w:rsidRPr="00A532C7" w:rsidRDefault="002B4D70" w:rsidP="009D2D13">
      <w:pPr>
        <w:ind w:firstLine="709"/>
        <w:jc w:val="both"/>
        <w:rPr>
          <w:sz w:val="28"/>
          <w:szCs w:val="28"/>
        </w:rPr>
      </w:pPr>
      <w:r w:rsidRPr="009D2D13">
        <w:rPr>
          <w:sz w:val="28"/>
          <w:szCs w:val="28"/>
        </w:rPr>
        <w:t>На территории муниципального образования «</w:t>
      </w:r>
      <w:proofErr w:type="spellStart"/>
      <w:r w:rsidRPr="009D2D13">
        <w:rPr>
          <w:sz w:val="28"/>
          <w:szCs w:val="28"/>
        </w:rPr>
        <w:t>Духовщинский</w:t>
      </w:r>
      <w:proofErr w:type="spellEnd"/>
      <w:r w:rsidRPr="009D2D13">
        <w:rPr>
          <w:sz w:val="28"/>
          <w:szCs w:val="28"/>
        </w:rPr>
        <w:t xml:space="preserve"> </w:t>
      </w:r>
      <w:r w:rsidR="0075401E">
        <w:rPr>
          <w:sz w:val="28"/>
          <w:szCs w:val="28"/>
        </w:rPr>
        <w:t>муниципальный округ</w:t>
      </w:r>
      <w:r w:rsidRPr="009D2D13">
        <w:rPr>
          <w:sz w:val="28"/>
          <w:szCs w:val="28"/>
        </w:rPr>
        <w:t>» Смоленской области функционирует одно предприятие ПК «</w:t>
      </w:r>
      <w:proofErr w:type="spellStart"/>
      <w:r w:rsidRPr="009D2D13">
        <w:rPr>
          <w:sz w:val="28"/>
          <w:szCs w:val="28"/>
        </w:rPr>
        <w:t>Духовщинское</w:t>
      </w:r>
      <w:proofErr w:type="spellEnd"/>
      <w:r w:rsidRPr="009D2D13">
        <w:rPr>
          <w:sz w:val="28"/>
          <w:szCs w:val="28"/>
        </w:rPr>
        <w:t xml:space="preserve"> автопредприятие», осуществляющ</w:t>
      </w:r>
      <w:r w:rsidR="00735B65" w:rsidRPr="009D2D13">
        <w:rPr>
          <w:sz w:val="28"/>
          <w:szCs w:val="28"/>
        </w:rPr>
        <w:t xml:space="preserve">ее </w:t>
      </w:r>
      <w:r w:rsidR="00735B65" w:rsidRPr="00A532C7">
        <w:rPr>
          <w:sz w:val="28"/>
          <w:szCs w:val="28"/>
        </w:rPr>
        <w:t>пассажирские перевоз</w:t>
      </w:r>
      <w:r w:rsidR="00C03196">
        <w:rPr>
          <w:sz w:val="28"/>
          <w:szCs w:val="28"/>
        </w:rPr>
        <w:t xml:space="preserve">ки по муниципальным маршрутам и </w:t>
      </w:r>
      <w:r w:rsidR="00735B65" w:rsidRPr="00A532C7">
        <w:rPr>
          <w:sz w:val="28"/>
          <w:szCs w:val="28"/>
        </w:rPr>
        <w:t>по маршруту «Духовщина-Смоленск-Духовщина»</w:t>
      </w:r>
      <w:r w:rsidR="00D54551" w:rsidRPr="00A532C7">
        <w:rPr>
          <w:sz w:val="28"/>
          <w:szCs w:val="28"/>
        </w:rPr>
        <w:t>,</w:t>
      </w:r>
      <w:r w:rsidR="00735B65" w:rsidRPr="00A532C7">
        <w:rPr>
          <w:sz w:val="28"/>
          <w:szCs w:val="28"/>
        </w:rPr>
        <w:t xml:space="preserve"> работающее по регулируемому тарифу и осуществляющее перевозки льготных категорий пассажиров.</w:t>
      </w:r>
    </w:p>
    <w:p w14:paraId="0E208C15" w14:textId="2DDFCBF5" w:rsidR="003B3211" w:rsidRPr="00154281" w:rsidRDefault="00735B65" w:rsidP="00154281">
      <w:pPr>
        <w:ind w:firstLine="709"/>
        <w:jc w:val="both"/>
        <w:rPr>
          <w:sz w:val="28"/>
          <w:szCs w:val="28"/>
        </w:rPr>
      </w:pPr>
      <w:r w:rsidRPr="0040772B">
        <w:rPr>
          <w:sz w:val="28"/>
          <w:szCs w:val="28"/>
        </w:rPr>
        <w:t>По состоянию на 01</w:t>
      </w:r>
      <w:r w:rsidR="00154281">
        <w:rPr>
          <w:sz w:val="28"/>
          <w:szCs w:val="28"/>
        </w:rPr>
        <w:t>.01.2026</w:t>
      </w:r>
      <w:r w:rsidR="00121060" w:rsidRPr="0040772B">
        <w:rPr>
          <w:sz w:val="28"/>
          <w:szCs w:val="28"/>
        </w:rPr>
        <w:t xml:space="preserve"> население обслуживает 6</w:t>
      </w:r>
      <w:r w:rsidRPr="0040772B">
        <w:rPr>
          <w:sz w:val="28"/>
          <w:szCs w:val="28"/>
        </w:rPr>
        <w:t xml:space="preserve"> автобусов ПК «</w:t>
      </w:r>
      <w:proofErr w:type="spellStart"/>
      <w:r w:rsidRPr="0040772B">
        <w:rPr>
          <w:sz w:val="28"/>
          <w:szCs w:val="28"/>
        </w:rPr>
        <w:t>Духовщинское</w:t>
      </w:r>
      <w:proofErr w:type="spellEnd"/>
      <w:r w:rsidRPr="0040772B">
        <w:rPr>
          <w:sz w:val="28"/>
          <w:szCs w:val="28"/>
        </w:rPr>
        <w:t xml:space="preserve"> автопредприятие». </w:t>
      </w:r>
      <w:r w:rsidR="00D54551" w:rsidRPr="0040772B">
        <w:rPr>
          <w:sz w:val="28"/>
          <w:szCs w:val="28"/>
        </w:rPr>
        <w:t xml:space="preserve">На территории Духовщинского </w:t>
      </w:r>
      <w:r w:rsidR="00354D96" w:rsidRPr="0040772B">
        <w:rPr>
          <w:sz w:val="28"/>
          <w:szCs w:val="28"/>
        </w:rPr>
        <w:t>муниципального округа</w:t>
      </w:r>
      <w:r w:rsidR="00154281">
        <w:rPr>
          <w:sz w:val="28"/>
          <w:szCs w:val="28"/>
        </w:rPr>
        <w:t xml:space="preserve"> Смоленской области действует 10</w:t>
      </w:r>
      <w:r w:rsidR="0075401E" w:rsidRPr="0040772B">
        <w:rPr>
          <w:sz w:val="28"/>
          <w:szCs w:val="28"/>
        </w:rPr>
        <w:t xml:space="preserve"> муниципальных маршрутов</w:t>
      </w:r>
      <w:r w:rsidR="00D54551" w:rsidRPr="0040772B">
        <w:rPr>
          <w:sz w:val="28"/>
          <w:szCs w:val="28"/>
        </w:rPr>
        <w:t>.</w:t>
      </w:r>
    </w:p>
    <w:p w14:paraId="11AACA50" w14:textId="3EA18935" w:rsidR="003B3211" w:rsidRPr="009D2D13" w:rsidRDefault="003B3211" w:rsidP="009D2D13">
      <w:pPr>
        <w:ind w:firstLine="567"/>
        <w:rPr>
          <w:sz w:val="28"/>
          <w:szCs w:val="28"/>
        </w:rPr>
      </w:pPr>
      <w:r w:rsidRPr="009D2D13">
        <w:rPr>
          <w:sz w:val="28"/>
          <w:szCs w:val="28"/>
        </w:rPr>
        <w:t>6.1</w:t>
      </w:r>
      <w:r w:rsidR="00A532C7">
        <w:rPr>
          <w:sz w:val="28"/>
          <w:szCs w:val="28"/>
        </w:rPr>
        <w:t>. </w:t>
      </w:r>
      <w:r w:rsidRPr="009D2D13">
        <w:rPr>
          <w:sz w:val="28"/>
          <w:szCs w:val="28"/>
        </w:rPr>
        <w:t>Ключевой показатель развития конкуренции на рынке оказания услуг по перевозке пассажиров автомобильн</w:t>
      </w:r>
      <w:r w:rsidR="00485F0D" w:rsidRPr="009D2D13">
        <w:rPr>
          <w:sz w:val="28"/>
          <w:szCs w:val="28"/>
        </w:rPr>
        <w:t>ы</w:t>
      </w:r>
      <w:r w:rsidRPr="009D2D13">
        <w:rPr>
          <w:sz w:val="28"/>
          <w:szCs w:val="28"/>
        </w:rPr>
        <w:t>м транспортом по муниципальным маршрутам регулярных перевозок</w:t>
      </w:r>
    </w:p>
    <w:p w14:paraId="602019E1" w14:textId="77777777" w:rsidR="003B3211" w:rsidRPr="00A532C7" w:rsidRDefault="003B3211" w:rsidP="009D2D13">
      <w:pPr>
        <w:ind w:firstLine="567"/>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2"/>
        <w:gridCol w:w="3748"/>
        <w:gridCol w:w="1544"/>
        <w:gridCol w:w="1127"/>
        <w:gridCol w:w="1403"/>
        <w:gridCol w:w="1409"/>
        <w:gridCol w:w="1403"/>
        <w:gridCol w:w="1406"/>
        <w:gridCol w:w="2982"/>
      </w:tblGrid>
      <w:tr w:rsidR="003B3211" w:rsidRPr="009D2D13" w14:paraId="55A886DC" w14:textId="77777777" w:rsidTr="00A532C7">
        <w:tc>
          <w:tcPr>
            <w:tcW w:w="214" w:type="pct"/>
            <w:vMerge w:val="restart"/>
            <w:tcMar>
              <w:top w:w="0" w:type="dxa"/>
              <w:bottom w:w="0" w:type="dxa"/>
            </w:tcMar>
          </w:tcPr>
          <w:p w14:paraId="4A8DBD21" w14:textId="77777777" w:rsidR="003B3211" w:rsidRPr="009D2D13" w:rsidRDefault="003B3211"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 п/п</w:t>
            </w:r>
          </w:p>
        </w:tc>
        <w:tc>
          <w:tcPr>
            <w:tcW w:w="1194" w:type="pct"/>
            <w:vMerge w:val="restart"/>
            <w:tcMar>
              <w:top w:w="0" w:type="dxa"/>
              <w:bottom w:w="0" w:type="dxa"/>
            </w:tcMar>
          </w:tcPr>
          <w:p w14:paraId="3A9D8683" w14:textId="77777777" w:rsidR="003B3211" w:rsidRPr="009D2D13" w:rsidRDefault="003B3211"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Наименование ключевого показателя развития конкуренции</w:t>
            </w:r>
          </w:p>
        </w:tc>
        <w:tc>
          <w:tcPr>
            <w:tcW w:w="492" w:type="pct"/>
            <w:vMerge w:val="restart"/>
            <w:tcMar>
              <w:top w:w="0" w:type="dxa"/>
              <w:bottom w:w="0" w:type="dxa"/>
            </w:tcMar>
          </w:tcPr>
          <w:p w14:paraId="483E1C2B" w14:textId="77777777" w:rsidR="003B3211" w:rsidRPr="009D2D13" w:rsidRDefault="003B3211"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Единица измерения</w:t>
            </w:r>
          </w:p>
        </w:tc>
        <w:tc>
          <w:tcPr>
            <w:tcW w:w="2150" w:type="pct"/>
            <w:gridSpan w:val="5"/>
            <w:tcMar>
              <w:top w:w="0" w:type="dxa"/>
              <w:bottom w:w="0" w:type="dxa"/>
            </w:tcMar>
          </w:tcPr>
          <w:p w14:paraId="11CB6987" w14:textId="77777777" w:rsidR="003B3211" w:rsidRPr="009D2D13" w:rsidRDefault="003B3211"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Числовое значение ключевого показателя по состоянию на:</w:t>
            </w:r>
          </w:p>
        </w:tc>
        <w:tc>
          <w:tcPr>
            <w:tcW w:w="950" w:type="pct"/>
            <w:vMerge w:val="restart"/>
            <w:tcMar>
              <w:top w:w="0" w:type="dxa"/>
              <w:bottom w:w="0" w:type="dxa"/>
            </w:tcMar>
          </w:tcPr>
          <w:p w14:paraId="439C1398" w14:textId="77777777" w:rsidR="003B3211" w:rsidRPr="009D2D13" w:rsidRDefault="003B3211"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Ответственный за достижение ключевого показателя</w:t>
            </w:r>
          </w:p>
        </w:tc>
      </w:tr>
      <w:tr w:rsidR="003B3211" w:rsidRPr="009D2D13" w14:paraId="2188F32F" w14:textId="77777777" w:rsidTr="00A532C7">
        <w:tc>
          <w:tcPr>
            <w:tcW w:w="214" w:type="pct"/>
            <w:vMerge/>
            <w:tcMar>
              <w:top w:w="0" w:type="dxa"/>
              <w:bottom w:w="0" w:type="dxa"/>
            </w:tcMar>
          </w:tcPr>
          <w:p w14:paraId="3D4A7B31" w14:textId="77777777" w:rsidR="003B3211" w:rsidRPr="009D2D13" w:rsidRDefault="003B3211" w:rsidP="009D2D13">
            <w:pPr>
              <w:rPr>
                <w:sz w:val="24"/>
                <w:szCs w:val="24"/>
              </w:rPr>
            </w:pPr>
          </w:p>
        </w:tc>
        <w:tc>
          <w:tcPr>
            <w:tcW w:w="1194" w:type="pct"/>
            <w:vMerge/>
            <w:tcMar>
              <w:top w:w="0" w:type="dxa"/>
              <w:bottom w:w="0" w:type="dxa"/>
            </w:tcMar>
          </w:tcPr>
          <w:p w14:paraId="6D64D566" w14:textId="77777777" w:rsidR="003B3211" w:rsidRPr="009D2D13" w:rsidRDefault="003B3211" w:rsidP="009D2D13">
            <w:pPr>
              <w:rPr>
                <w:sz w:val="24"/>
                <w:szCs w:val="24"/>
              </w:rPr>
            </w:pPr>
          </w:p>
        </w:tc>
        <w:tc>
          <w:tcPr>
            <w:tcW w:w="492" w:type="pct"/>
            <w:vMerge/>
            <w:tcMar>
              <w:top w:w="0" w:type="dxa"/>
              <w:bottom w:w="0" w:type="dxa"/>
            </w:tcMar>
          </w:tcPr>
          <w:p w14:paraId="505B98A6" w14:textId="77777777" w:rsidR="003B3211" w:rsidRPr="009D2D13" w:rsidRDefault="003B3211" w:rsidP="009D2D13">
            <w:pPr>
              <w:rPr>
                <w:sz w:val="24"/>
                <w:szCs w:val="24"/>
              </w:rPr>
            </w:pPr>
          </w:p>
        </w:tc>
        <w:tc>
          <w:tcPr>
            <w:tcW w:w="359" w:type="pct"/>
            <w:tcMar>
              <w:top w:w="0" w:type="dxa"/>
              <w:bottom w:w="0" w:type="dxa"/>
            </w:tcMar>
          </w:tcPr>
          <w:p w14:paraId="64FBF60A" w14:textId="52134ECB" w:rsidR="003B3211" w:rsidRPr="009D2D13" w:rsidRDefault="00154281" w:rsidP="009D2D13">
            <w:pPr>
              <w:pStyle w:val="ConsPlusNormal0"/>
              <w:jc w:val="center"/>
              <w:rPr>
                <w:rFonts w:ascii="Times New Roman" w:hAnsi="Times New Roman" w:cs="Times New Roman"/>
                <w:sz w:val="24"/>
                <w:szCs w:val="24"/>
              </w:rPr>
            </w:pPr>
            <w:r>
              <w:rPr>
                <w:rFonts w:ascii="Times New Roman" w:hAnsi="Times New Roman" w:cs="Times New Roman"/>
                <w:sz w:val="24"/>
                <w:szCs w:val="24"/>
              </w:rPr>
              <w:t>2025</w:t>
            </w:r>
          </w:p>
          <w:p w14:paraId="311AC064" w14:textId="77777777" w:rsidR="003B3211" w:rsidRPr="009D2D13" w:rsidRDefault="003B3211"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(факт)</w:t>
            </w:r>
          </w:p>
        </w:tc>
        <w:tc>
          <w:tcPr>
            <w:tcW w:w="447" w:type="pct"/>
            <w:tcMar>
              <w:top w:w="0" w:type="dxa"/>
              <w:bottom w:w="0" w:type="dxa"/>
            </w:tcMar>
          </w:tcPr>
          <w:p w14:paraId="6A537F3D" w14:textId="0E044F53" w:rsidR="003B3211" w:rsidRPr="009D2D13" w:rsidRDefault="003B3211"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31.12.20</w:t>
            </w:r>
            <w:r w:rsidR="00154281">
              <w:rPr>
                <w:rFonts w:ascii="Times New Roman" w:hAnsi="Times New Roman" w:cs="Times New Roman"/>
                <w:sz w:val="24"/>
                <w:szCs w:val="24"/>
                <w:lang w:val="en-US"/>
              </w:rPr>
              <w:t>26</w:t>
            </w:r>
            <w:r w:rsidRPr="009D2D13">
              <w:rPr>
                <w:rFonts w:ascii="Times New Roman" w:hAnsi="Times New Roman" w:cs="Times New Roman"/>
                <w:sz w:val="24"/>
                <w:szCs w:val="24"/>
              </w:rPr>
              <w:t xml:space="preserve"> </w:t>
            </w:r>
          </w:p>
        </w:tc>
        <w:tc>
          <w:tcPr>
            <w:tcW w:w="449" w:type="pct"/>
            <w:tcMar>
              <w:top w:w="0" w:type="dxa"/>
              <w:bottom w:w="0" w:type="dxa"/>
            </w:tcMar>
          </w:tcPr>
          <w:p w14:paraId="204528DE" w14:textId="4C0337A1" w:rsidR="003B3211" w:rsidRPr="009D2D13" w:rsidRDefault="003B3211"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31.12.20</w:t>
            </w:r>
            <w:r w:rsidR="00154281">
              <w:rPr>
                <w:rFonts w:ascii="Times New Roman" w:hAnsi="Times New Roman" w:cs="Times New Roman"/>
                <w:sz w:val="24"/>
                <w:szCs w:val="24"/>
                <w:lang w:val="en-US"/>
              </w:rPr>
              <w:t>27</w:t>
            </w:r>
            <w:r w:rsidRPr="009D2D13">
              <w:rPr>
                <w:rFonts w:ascii="Times New Roman" w:hAnsi="Times New Roman" w:cs="Times New Roman"/>
                <w:sz w:val="24"/>
                <w:szCs w:val="24"/>
              </w:rPr>
              <w:t xml:space="preserve"> </w:t>
            </w:r>
          </w:p>
        </w:tc>
        <w:tc>
          <w:tcPr>
            <w:tcW w:w="447" w:type="pct"/>
            <w:tcMar>
              <w:top w:w="0" w:type="dxa"/>
              <w:bottom w:w="0" w:type="dxa"/>
            </w:tcMar>
          </w:tcPr>
          <w:p w14:paraId="183DA118" w14:textId="121FCC2F" w:rsidR="003B3211" w:rsidRPr="009D2D13" w:rsidRDefault="003B3211"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31.12.20</w:t>
            </w:r>
            <w:r w:rsidR="00154281">
              <w:rPr>
                <w:rFonts w:ascii="Times New Roman" w:hAnsi="Times New Roman" w:cs="Times New Roman"/>
                <w:sz w:val="24"/>
                <w:szCs w:val="24"/>
                <w:lang w:val="en-US"/>
              </w:rPr>
              <w:t>28</w:t>
            </w:r>
            <w:r w:rsidRPr="009D2D13">
              <w:rPr>
                <w:rFonts w:ascii="Times New Roman" w:hAnsi="Times New Roman" w:cs="Times New Roman"/>
                <w:sz w:val="24"/>
                <w:szCs w:val="24"/>
              </w:rPr>
              <w:t xml:space="preserve"> </w:t>
            </w:r>
          </w:p>
        </w:tc>
        <w:tc>
          <w:tcPr>
            <w:tcW w:w="448" w:type="pct"/>
            <w:tcMar>
              <w:top w:w="0" w:type="dxa"/>
              <w:bottom w:w="0" w:type="dxa"/>
            </w:tcMar>
          </w:tcPr>
          <w:p w14:paraId="069BC5E5" w14:textId="0A3AE21C" w:rsidR="003B3211" w:rsidRPr="009D2D13" w:rsidRDefault="00154281" w:rsidP="00A532C7">
            <w:pPr>
              <w:jc w:val="center"/>
              <w:rPr>
                <w:sz w:val="24"/>
                <w:szCs w:val="24"/>
              </w:rPr>
            </w:pPr>
            <w:r>
              <w:rPr>
                <w:sz w:val="24"/>
                <w:szCs w:val="24"/>
              </w:rPr>
              <w:t>31.12.2029</w:t>
            </w:r>
          </w:p>
        </w:tc>
        <w:tc>
          <w:tcPr>
            <w:tcW w:w="950" w:type="pct"/>
            <w:vMerge/>
            <w:tcMar>
              <w:top w:w="0" w:type="dxa"/>
              <w:bottom w:w="0" w:type="dxa"/>
            </w:tcMar>
          </w:tcPr>
          <w:p w14:paraId="21039572" w14:textId="77777777" w:rsidR="003B3211" w:rsidRPr="009D2D13" w:rsidRDefault="003B3211" w:rsidP="009D2D13">
            <w:pPr>
              <w:rPr>
                <w:sz w:val="24"/>
                <w:szCs w:val="24"/>
              </w:rPr>
            </w:pPr>
          </w:p>
        </w:tc>
      </w:tr>
      <w:tr w:rsidR="003B3211" w:rsidRPr="006B43F8" w14:paraId="6F803A68" w14:textId="77777777" w:rsidTr="00A532C7">
        <w:tc>
          <w:tcPr>
            <w:tcW w:w="214" w:type="pct"/>
            <w:tcMar>
              <w:top w:w="0" w:type="dxa"/>
              <w:bottom w:w="0" w:type="dxa"/>
            </w:tcMar>
          </w:tcPr>
          <w:p w14:paraId="1DE61177" w14:textId="77777777" w:rsidR="003B3211" w:rsidRPr="006B43F8" w:rsidRDefault="003B3211" w:rsidP="009D2D13">
            <w:pPr>
              <w:pStyle w:val="ConsPlusNormal0"/>
              <w:jc w:val="center"/>
              <w:rPr>
                <w:rFonts w:ascii="Times New Roman" w:hAnsi="Times New Roman" w:cs="Times New Roman"/>
                <w:sz w:val="20"/>
                <w:szCs w:val="20"/>
              </w:rPr>
            </w:pPr>
            <w:r w:rsidRPr="006B43F8">
              <w:rPr>
                <w:rFonts w:ascii="Times New Roman" w:hAnsi="Times New Roman" w:cs="Times New Roman"/>
                <w:sz w:val="20"/>
                <w:szCs w:val="20"/>
              </w:rPr>
              <w:t>1</w:t>
            </w:r>
          </w:p>
        </w:tc>
        <w:tc>
          <w:tcPr>
            <w:tcW w:w="1194" w:type="pct"/>
            <w:tcMar>
              <w:top w:w="0" w:type="dxa"/>
              <w:bottom w:w="0" w:type="dxa"/>
            </w:tcMar>
          </w:tcPr>
          <w:p w14:paraId="1E38CF56" w14:textId="77777777" w:rsidR="003B3211" w:rsidRPr="006B43F8" w:rsidRDefault="003B3211" w:rsidP="009D2D13">
            <w:pPr>
              <w:pStyle w:val="ConsPlusNormal0"/>
              <w:jc w:val="center"/>
              <w:rPr>
                <w:rFonts w:ascii="Times New Roman" w:hAnsi="Times New Roman" w:cs="Times New Roman"/>
                <w:sz w:val="20"/>
                <w:szCs w:val="20"/>
              </w:rPr>
            </w:pPr>
            <w:r w:rsidRPr="006B43F8">
              <w:rPr>
                <w:rFonts w:ascii="Times New Roman" w:hAnsi="Times New Roman" w:cs="Times New Roman"/>
                <w:sz w:val="20"/>
                <w:szCs w:val="20"/>
              </w:rPr>
              <w:t>2</w:t>
            </w:r>
          </w:p>
        </w:tc>
        <w:tc>
          <w:tcPr>
            <w:tcW w:w="492" w:type="pct"/>
            <w:tcMar>
              <w:top w:w="0" w:type="dxa"/>
              <w:bottom w:w="0" w:type="dxa"/>
            </w:tcMar>
          </w:tcPr>
          <w:p w14:paraId="0476C633" w14:textId="77777777" w:rsidR="003B3211" w:rsidRPr="006B43F8" w:rsidRDefault="003B3211" w:rsidP="009D2D13">
            <w:pPr>
              <w:pStyle w:val="ConsPlusNormal0"/>
              <w:jc w:val="center"/>
              <w:rPr>
                <w:rFonts w:ascii="Times New Roman" w:hAnsi="Times New Roman" w:cs="Times New Roman"/>
                <w:sz w:val="20"/>
                <w:szCs w:val="20"/>
              </w:rPr>
            </w:pPr>
            <w:r w:rsidRPr="006B43F8">
              <w:rPr>
                <w:rFonts w:ascii="Times New Roman" w:hAnsi="Times New Roman" w:cs="Times New Roman"/>
                <w:sz w:val="20"/>
                <w:szCs w:val="20"/>
              </w:rPr>
              <w:t>3</w:t>
            </w:r>
          </w:p>
        </w:tc>
        <w:tc>
          <w:tcPr>
            <w:tcW w:w="359" w:type="pct"/>
            <w:tcMar>
              <w:top w:w="0" w:type="dxa"/>
              <w:bottom w:w="0" w:type="dxa"/>
            </w:tcMar>
          </w:tcPr>
          <w:p w14:paraId="5B9E4F98" w14:textId="77777777" w:rsidR="003B3211" w:rsidRPr="006B43F8" w:rsidRDefault="003B3211" w:rsidP="009D2D13">
            <w:pPr>
              <w:pStyle w:val="ConsPlusNormal0"/>
              <w:jc w:val="center"/>
              <w:rPr>
                <w:rFonts w:ascii="Times New Roman" w:hAnsi="Times New Roman" w:cs="Times New Roman"/>
                <w:sz w:val="20"/>
                <w:szCs w:val="20"/>
              </w:rPr>
            </w:pPr>
            <w:r w:rsidRPr="006B43F8">
              <w:rPr>
                <w:rFonts w:ascii="Times New Roman" w:hAnsi="Times New Roman" w:cs="Times New Roman"/>
                <w:sz w:val="20"/>
                <w:szCs w:val="20"/>
              </w:rPr>
              <w:t>4</w:t>
            </w:r>
          </w:p>
        </w:tc>
        <w:tc>
          <w:tcPr>
            <w:tcW w:w="447" w:type="pct"/>
            <w:tcMar>
              <w:top w:w="0" w:type="dxa"/>
              <w:bottom w:w="0" w:type="dxa"/>
            </w:tcMar>
          </w:tcPr>
          <w:p w14:paraId="6360557B" w14:textId="77777777" w:rsidR="003B3211" w:rsidRPr="006B43F8" w:rsidRDefault="003B3211" w:rsidP="009D2D13">
            <w:pPr>
              <w:pStyle w:val="ConsPlusNormal0"/>
              <w:jc w:val="center"/>
              <w:rPr>
                <w:rFonts w:ascii="Times New Roman" w:hAnsi="Times New Roman" w:cs="Times New Roman"/>
                <w:sz w:val="20"/>
                <w:szCs w:val="20"/>
              </w:rPr>
            </w:pPr>
          </w:p>
        </w:tc>
        <w:tc>
          <w:tcPr>
            <w:tcW w:w="449" w:type="pct"/>
            <w:tcMar>
              <w:top w:w="0" w:type="dxa"/>
              <w:bottom w:w="0" w:type="dxa"/>
            </w:tcMar>
          </w:tcPr>
          <w:p w14:paraId="01BC32AB" w14:textId="77777777" w:rsidR="003B3211" w:rsidRPr="006B43F8" w:rsidRDefault="003B3211" w:rsidP="009D2D13">
            <w:pPr>
              <w:pStyle w:val="ConsPlusNormal0"/>
              <w:jc w:val="center"/>
              <w:rPr>
                <w:rFonts w:ascii="Times New Roman" w:hAnsi="Times New Roman" w:cs="Times New Roman"/>
                <w:sz w:val="20"/>
                <w:szCs w:val="20"/>
              </w:rPr>
            </w:pPr>
            <w:r w:rsidRPr="006B43F8">
              <w:rPr>
                <w:rFonts w:ascii="Times New Roman" w:hAnsi="Times New Roman" w:cs="Times New Roman"/>
                <w:sz w:val="20"/>
                <w:szCs w:val="20"/>
              </w:rPr>
              <w:t>5</w:t>
            </w:r>
          </w:p>
        </w:tc>
        <w:tc>
          <w:tcPr>
            <w:tcW w:w="447" w:type="pct"/>
            <w:tcMar>
              <w:top w:w="0" w:type="dxa"/>
              <w:bottom w:w="0" w:type="dxa"/>
            </w:tcMar>
          </w:tcPr>
          <w:p w14:paraId="2BF07B93" w14:textId="77777777" w:rsidR="003B3211" w:rsidRPr="006B43F8" w:rsidRDefault="003B3211" w:rsidP="009D2D13">
            <w:pPr>
              <w:pStyle w:val="ConsPlusNormal0"/>
              <w:jc w:val="center"/>
              <w:rPr>
                <w:rFonts w:ascii="Times New Roman" w:hAnsi="Times New Roman" w:cs="Times New Roman"/>
                <w:sz w:val="20"/>
                <w:szCs w:val="20"/>
              </w:rPr>
            </w:pPr>
            <w:r w:rsidRPr="006B43F8">
              <w:rPr>
                <w:rFonts w:ascii="Times New Roman" w:hAnsi="Times New Roman" w:cs="Times New Roman"/>
                <w:sz w:val="20"/>
                <w:szCs w:val="20"/>
              </w:rPr>
              <w:t>6</w:t>
            </w:r>
          </w:p>
        </w:tc>
        <w:tc>
          <w:tcPr>
            <w:tcW w:w="448" w:type="pct"/>
            <w:tcMar>
              <w:top w:w="0" w:type="dxa"/>
              <w:bottom w:w="0" w:type="dxa"/>
            </w:tcMar>
          </w:tcPr>
          <w:p w14:paraId="43C18BC0" w14:textId="77777777" w:rsidR="003B3211" w:rsidRPr="006B43F8" w:rsidRDefault="003B3211" w:rsidP="009D2D13">
            <w:pPr>
              <w:pStyle w:val="ConsPlusNormal0"/>
              <w:jc w:val="center"/>
              <w:rPr>
                <w:rFonts w:ascii="Times New Roman" w:hAnsi="Times New Roman" w:cs="Times New Roman"/>
                <w:sz w:val="20"/>
                <w:szCs w:val="20"/>
              </w:rPr>
            </w:pPr>
            <w:r w:rsidRPr="006B43F8">
              <w:rPr>
                <w:rFonts w:ascii="Times New Roman" w:hAnsi="Times New Roman" w:cs="Times New Roman"/>
                <w:sz w:val="20"/>
                <w:szCs w:val="20"/>
              </w:rPr>
              <w:t>7</w:t>
            </w:r>
          </w:p>
        </w:tc>
        <w:tc>
          <w:tcPr>
            <w:tcW w:w="950" w:type="pct"/>
            <w:tcMar>
              <w:top w:w="0" w:type="dxa"/>
              <w:bottom w:w="0" w:type="dxa"/>
            </w:tcMar>
          </w:tcPr>
          <w:p w14:paraId="731B0AF4" w14:textId="77777777" w:rsidR="003B3211" w:rsidRPr="006B43F8" w:rsidRDefault="003B3211" w:rsidP="009D2D13">
            <w:pPr>
              <w:pStyle w:val="ConsPlusNormal0"/>
              <w:jc w:val="center"/>
              <w:rPr>
                <w:rFonts w:ascii="Times New Roman" w:hAnsi="Times New Roman" w:cs="Times New Roman"/>
                <w:sz w:val="20"/>
                <w:szCs w:val="20"/>
              </w:rPr>
            </w:pPr>
            <w:r w:rsidRPr="006B43F8">
              <w:rPr>
                <w:rFonts w:ascii="Times New Roman" w:hAnsi="Times New Roman" w:cs="Times New Roman"/>
                <w:sz w:val="20"/>
                <w:szCs w:val="20"/>
              </w:rPr>
              <w:t>8</w:t>
            </w:r>
          </w:p>
        </w:tc>
      </w:tr>
      <w:tr w:rsidR="003B3211" w:rsidRPr="009D2D13" w14:paraId="70BBA68E" w14:textId="77777777" w:rsidTr="00A532C7">
        <w:tc>
          <w:tcPr>
            <w:tcW w:w="214" w:type="pct"/>
            <w:tcMar>
              <w:top w:w="0" w:type="dxa"/>
              <w:bottom w:w="0" w:type="dxa"/>
            </w:tcMar>
          </w:tcPr>
          <w:p w14:paraId="254DAD15" w14:textId="77777777" w:rsidR="003B3211" w:rsidRPr="009D2D13" w:rsidRDefault="003B3211"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1.</w:t>
            </w:r>
          </w:p>
        </w:tc>
        <w:tc>
          <w:tcPr>
            <w:tcW w:w="1194" w:type="pct"/>
            <w:tcMar>
              <w:top w:w="0" w:type="dxa"/>
              <w:bottom w:w="0" w:type="dxa"/>
            </w:tcMar>
          </w:tcPr>
          <w:p w14:paraId="008D7E2C" w14:textId="19DCC62D" w:rsidR="003B3211" w:rsidRPr="009D2D13" w:rsidRDefault="00485F0D" w:rsidP="00A532C7">
            <w:pPr>
              <w:ind w:right="-1"/>
              <w:rPr>
                <w:sz w:val="24"/>
                <w:szCs w:val="24"/>
              </w:rPr>
            </w:pPr>
            <w:r w:rsidRPr="009D2D13">
              <w:rPr>
                <w:sz w:val="24"/>
                <w:szCs w:val="24"/>
              </w:rPr>
              <w:t>Доля услуг по перевозе пассажиров автомобильным транспортом по муниципальным маршрутам регулярных перевозок</w:t>
            </w:r>
            <w:r w:rsidR="00AF3149" w:rsidRPr="009D2D13">
              <w:rPr>
                <w:sz w:val="24"/>
                <w:szCs w:val="24"/>
              </w:rPr>
              <w:t>, оказанных организациями частной формы собственности</w:t>
            </w:r>
          </w:p>
        </w:tc>
        <w:tc>
          <w:tcPr>
            <w:tcW w:w="492" w:type="pct"/>
            <w:tcMar>
              <w:top w:w="0" w:type="dxa"/>
              <w:bottom w:w="0" w:type="dxa"/>
            </w:tcMar>
          </w:tcPr>
          <w:p w14:paraId="4F2E1B33" w14:textId="77777777" w:rsidR="003B3211" w:rsidRPr="009D2D13" w:rsidRDefault="00485F0D"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w:t>
            </w:r>
          </w:p>
        </w:tc>
        <w:tc>
          <w:tcPr>
            <w:tcW w:w="359" w:type="pct"/>
            <w:tcMar>
              <w:top w:w="0" w:type="dxa"/>
              <w:bottom w:w="0" w:type="dxa"/>
            </w:tcMar>
          </w:tcPr>
          <w:p w14:paraId="36D65CBB" w14:textId="77777777" w:rsidR="003B3211" w:rsidRPr="009D2D13" w:rsidRDefault="00485F0D"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100</w:t>
            </w:r>
          </w:p>
        </w:tc>
        <w:tc>
          <w:tcPr>
            <w:tcW w:w="447" w:type="pct"/>
            <w:tcMar>
              <w:top w:w="0" w:type="dxa"/>
              <w:bottom w:w="0" w:type="dxa"/>
            </w:tcMar>
          </w:tcPr>
          <w:p w14:paraId="58B031C5" w14:textId="77777777" w:rsidR="003B3211" w:rsidRPr="009D2D13" w:rsidRDefault="00485F0D"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100</w:t>
            </w:r>
          </w:p>
        </w:tc>
        <w:tc>
          <w:tcPr>
            <w:tcW w:w="449" w:type="pct"/>
            <w:tcMar>
              <w:top w:w="0" w:type="dxa"/>
              <w:bottom w:w="0" w:type="dxa"/>
            </w:tcMar>
          </w:tcPr>
          <w:p w14:paraId="7A724979" w14:textId="77777777" w:rsidR="003B3211" w:rsidRPr="009D2D13" w:rsidRDefault="00485F0D"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100</w:t>
            </w:r>
          </w:p>
        </w:tc>
        <w:tc>
          <w:tcPr>
            <w:tcW w:w="447" w:type="pct"/>
            <w:tcMar>
              <w:top w:w="0" w:type="dxa"/>
              <w:bottom w:w="0" w:type="dxa"/>
            </w:tcMar>
          </w:tcPr>
          <w:p w14:paraId="0D79B147" w14:textId="77777777" w:rsidR="003B3211" w:rsidRPr="009D2D13" w:rsidRDefault="00485F0D"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100</w:t>
            </w:r>
          </w:p>
        </w:tc>
        <w:tc>
          <w:tcPr>
            <w:tcW w:w="448" w:type="pct"/>
            <w:tcMar>
              <w:top w:w="0" w:type="dxa"/>
              <w:bottom w:w="0" w:type="dxa"/>
            </w:tcMar>
          </w:tcPr>
          <w:p w14:paraId="1092B043" w14:textId="77777777" w:rsidR="003B3211" w:rsidRPr="009D2D13" w:rsidRDefault="00485F0D"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100</w:t>
            </w:r>
          </w:p>
        </w:tc>
        <w:tc>
          <w:tcPr>
            <w:tcW w:w="950" w:type="pct"/>
            <w:tcMar>
              <w:top w:w="0" w:type="dxa"/>
              <w:bottom w:w="0" w:type="dxa"/>
            </w:tcMar>
          </w:tcPr>
          <w:p w14:paraId="0DA48AC7" w14:textId="6C63D687" w:rsidR="00EA4FE3" w:rsidRDefault="00EA4FE3" w:rsidP="00EA4FE3">
            <w:pPr>
              <w:pStyle w:val="ConsPlusNormal0"/>
              <w:spacing w:line="233" w:lineRule="auto"/>
              <w:ind w:left="-66" w:right="-29"/>
              <w:jc w:val="center"/>
              <w:rPr>
                <w:rFonts w:ascii="Times New Roman" w:hAnsi="Times New Roman" w:cs="Times New Roman"/>
                <w:sz w:val="24"/>
                <w:szCs w:val="24"/>
              </w:rPr>
            </w:pPr>
            <w:r>
              <w:rPr>
                <w:rFonts w:ascii="Times New Roman" w:hAnsi="Times New Roman" w:cs="Times New Roman"/>
                <w:sz w:val="24"/>
                <w:szCs w:val="24"/>
              </w:rPr>
              <w:t>о</w:t>
            </w:r>
            <w:r w:rsidRPr="009D2D13">
              <w:rPr>
                <w:rFonts w:ascii="Times New Roman" w:hAnsi="Times New Roman" w:cs="Times New Roman"/>
                <w:sz w:val="24"/>
                <w:szCs w:val="24"/>
              </w:rPr>
              <w:t xml:space="preserve">тдел строительства, </w:t>
            </w:r>
            <w:r>
              <w:rPr>
                <w:rFonts w:ascii="Times New Roman" w:hAnsi="Times New Roman" w:cs="Times New Roman"/>
                <w:sz w:val="24"/>
                <w:szCs w:val="24"/>
              </w:rPr>
              <w:t xml:space="preserve">архитектуры, </w:t>
            </w:r>
            <w:r w:rsidRPr="009D2D13">
              <w:rPr>
                <w:rFonts w:ascii="Times New Roman" w:hAnsi="Times New Roman" w:cs="Times New Roman"/>
                <w:sz w:val="24"/>
                <w:szCs w:val="24"/>
              </w:rPr>
              <w:t xml:space="preserve">жилищно-коммунального хозяйства </w:t>
            </w:r>
            <w:r>
              <w:rPr>
                <w:rFonts w:ascii="Times New Roman" w:hAnsi="Times New Roman" w:cs="Times New Roman"/>
                <w:sz w:val="24"/>
                <w:szCs w:val="24"/>
              </w:rPr>
              <w:t xml:space="preserve">и дорожной деятельности </w:t>
            </w:r>
            <w:r w:rsidRPr="009D2D13">
              <w:rPr>
                <w:rFonts w:ascii="Times New Roman" w:hAnsi="Times New Roman" w:cs="Times New Roman"/>
                <w:sz w:val="24"/>
                <w:szCs w:val="24"/>
              </w:rPr>
              <w:t>Администрации муниципального образования «</w:t>
            </w:r>
            <w:proofErr w:type="spellStart"/>
            <w:r w:rsidRPr="009D2D13">
              <w:rPr>
                <w:rFonts w:ascii="Times New Roman" w:hAnsi="Times New Roman" w:cs="Times New Roman"/>
                <w:sz w:val="24"/>
                <w:szCs w:val="24"/>
              </w:rPr>
              <w:t>Духовщинский</w:t>
            </w:r>
            <w:proofErr w:type="spellEnd"/>
            <w:r w:rsidRPr="009D2D13">
              <w:rPr>
                <w:rFonts w:ascii="Times New Roman" w:hAnsi="Times New Roman" w:cs="Times New Roman"/>
                <w:sz w:val="24"/>
                <w:szCs w:val="24"/>
              </w:rPr>
              <w:t xml:space="preserve"> </w:t>
            </w:r>
            <w:r>
              <w:rPr>
                <w:rFonts w:ascii="Times New Roman" w:hAnsi="Times New Roman" w:cs="Times New Roman"/>
                <w:sz w:val="24"/>
                <w:szCs w:val="24"/>
              </w:rPr>
              <w:t>муниципальный округ</w:t>
            </w:r>
            <w:r w:rsidRPr="009D2D13">
              <w:rPr>
                <w:rFonts w:ascii="Times New Roman" w:hAnsi="Times New Roman" w:cs="Times New Roman"/>
                <w:sz w:val="24"/>
                <w:szCs w:val="24"/>
              </w:rPr>
              <w:t>» Смоленской области</w:t>
            </w:r>
            <w:r>
              <w:rPr>
                <w:rFonts w:ascii="Times New Roman" w:hAnsi="Times New Roman" w:cs="Times New Roman"/>
                <w:sz w:val="24"/>
                <w:szCs w:val="24"/>
              </w:rPr>
              <w:t xml:space="preserve"> </w:t>
            </w:r>
          </w:p>
          <w:p w14:paraId="6680A80B" w14:textId="4B6A090F" w:rsidR="003B3211" w:rsidRPr="009D2D13" w:rsidRDefault="003B3211" w:rsidP="00EA4FE3">
            <w:pPr>
              <w:pStyle w:val="ConsPlusNormal0"/>
              <w:jc w:val="center"/>
              <w:rPr>
                <w:rFonts w:ascii="Times New Roman" w:hAnsi="Times New Roman" w:cs="Times New Roman"/>
                <w:sz w:val="24"/>
                <w:szCs w:val="24"/>
              </w:rPr>
            </w:pPr>
          </w:p>
        </w:tc>
      </w:tr>
      <w:tr w:rsidR="0025410A" w:rsidRPr="009D2D13" w14:paraId="7BD6AF64" w14:textId="77777777" w:rsidTr="00A532C7">
        <w:tc>
          <w:tcPr>
            <w:tcW w:w="214" w:type="pct"/>
            <w:tcMar>
              <w:top w:w="0" w:type="dxa"/>
              <w:bottom w:w="0" w:type="dxa"/>
            </w:tcMar>
          </w:tcPr>
          <w:p w14:paraId="69F17963" w14:textId="1AB252D7" w:rsidR="0025410A" w:rsidRPr="009D2D13" w:rsidRDefault="006B43F8" w:rsidP="009D2D13">
            <w:pPr>
              <w:pStyle w:val="ConsPlusNormal0"/>
              <w:jc w:val="center"/>
              <w:rPr>
                <w:rFonts w:ascii="Times New Roman" w:hAnsi="Times New Roman" w:cs="Times New Roman"/>
                <w:sz w:val="24"/>
                <w:szCs w:val="24"/>
              </w:rPr>
            </w:pPr>
            <w:r>
              <w:rPr>
                <w:rFonts w:ascii="Times New Roman" w:hAnsi="Times New Roman" w:cs="Times New Roman"/>
                <w:sz w:val="24"/>
                <w:szCs w:val="24"/>
              </w:rPr>
              <w:t>2</w:t>
            </w:r>
            <w:r w:rsidR="0025410A" w:rsidRPr="009D2D13">
              <w:rPr>
                <w:rFonts w:ascii="Times New Roman" w:hAnsi="Times New Roman" w:cs="Times New Roman"/>
                <w:sz w:val="24"/>
                <w:szCs w:val="24"/>
              </w:rPr>
              <w:t>.</w:t>
            </w:r>
          </w:p>
        </w:tc>
        <w:tc>
          <w:tcPr>
            <w:tcW w:w="1194" w:type="pct"/>
            <w:tcMar>
              <w:top w:w="0" w:type="dxa"/>
              <w:bottom w:w="0" w:type="dxa"/>
            </w:tcMar>
          </w:tcPr>
          <w:p w14:paraId="0FFAC582" w14:textId="029793FF" w:rsidR="0025410A" w:rsidRPr="009D2D13" w:rsidRDefault="0025410A" w:rsidP="00EA4FE3">
            <w:pPr>
              <w:rPr>
                <w:sz w:val="24"/>
                <w:szCs w:val="24"/>
              </w:rPr>
            </w:pPr>
            <w:r w:rsidRPr="009D2D13">
              <w:rPr>
                <w:sz w:val="24"/>
                <w:szCs w:val="24"/>
              </w:rPr>
              <w:t xml:space="preserve">Наличие реестра </w:t>
            </w:r>
            <w:r w:rsidR="00B764B8" w:rsidRPr="009D2D13">
              <w:rPr>
                <w:color w:val="000000"/>
                <w:sz w:val="24"/>
                <w:szCs w:val="24"/>
              </w:rPr>
              <w:t xml:space="preserve">муниципальных маршрутов </w:t>
            </w:r>
            <w:r w:rsidR="00B764B8" w:rsidRPr="009D2D13">
              <w:rPr>
                <w:sz w:val="24"/>
                <w:szCs w:val="24"/>
              </w:rPr>
              <w:t>регулярных перевозок</w:t>
            </w:r>
            <w:r w:rsidR="00A532C7">
              <w:rPr>
                <w:sz w:val="24"/>
                <w:szCs w:val="24"/>
              </w:rPr>
              <w:t xml:space="preserve"> </w:t>
            </w:r>
            <w:r w:rsidR="00B764B8" w:rsidRPr="009D2D13">
              <w:rPr>
                <w:sz w:val="24"/>
                <w:szCs w:val="24"/>
              </w:rPr>
              <w:t>муниципального образования «</w:t>
            </w:r>
            <w:proofErr w:type="spellStart"/>
            <w:r w:rsidR="00B764B8" w:rsidRPr="009D2D13">
              <w:rPr>
                <w:sz w:val="24"/>
                <w:szCs w:val="24"/>
              </w:rPr>
              <w:t>Духовщинский</w:t>
            </w:r>
            <w:proofErr w:type="spellEnd"/>
            <w:r w:rsidR="00B764B8" w:rsidRPr="009D2D13">
              <w:rPr>
                <w:sz w:val="24"/>
                <w:szCs w:val="24"/>
              </w:rPr>
              <w:t xml:space="preserve"> </w:t>
            </w:r>
            <w:r w:rsidR="00EA4FE3">
              <w:rPr>
                <w:sz w:val="24"/>
                <w:szCs w:val="24"/>
              </w:rPr>
              <w:t>муниципальный округ</w:t>
            </w:r>
            <w:r w:rsidR="00B764B8" w:rsidRPr="009D2D13">
              <w:rPr>
                <w:sz w:val="24"/>
                <w:szCs w:val="24"/>
              </w:rPr>
              <w:t>» Смоленской области</w:t>
            </w:r>
          </w:p>
        </w:tc>
        <w:tc>
          <w:tcPr>
            <w:tcW w:w="492" w:type="pct"/>
            <w:tcMar>
              <w:top w:w="0" w:type="dxa"/>
              <w:bottom w:w="0" w:type="dxa"/>
            </w:tcMar>
          </w:tcPr>
          <w:p w14:paraId="2277BF41" w14:textId="77777777" w:rsidR="0025410A" w:rsidRPr="009D2D13" w:rsidRDefault="0025410A"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да/нет</w:t>
            </w:r>
          </w:p>
        </w:tc>
        <w:tc>
          <w:tcPr>
            <w:tcW w:w="359" w:type="pct"/>
            <w:tcMar>
              <w:top w:w="0" w:type="dxa"/>
              <w:bottom w:w="0" w:type="dxa"/>
            </w:tcMar>
          </w:tcPr>
          <w:p w14:paraId="66F0EED6" w14:textId="77777777" w:rsidR="0025410A" w:rsidRPr="009D2D13" w:rsidRDefault="0025410A"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да</w:t>
            </w:r>
          </w:p>
        </w:tc>
        <w:tc>
          <w:tcPr>
            <w:tcW w:w="447" w:type="pct"/>
            <w:tcMar>
              <w:top w:w="0" w:type="dxa"/>
              <w:bottom w:w="0" w:type="dxa"/>
            </w:tcMar>
          </w:tcPr>
          <w:p w14:paraId="440779DC" w14:textId="77777777" w:rsidR="0025410A" w:rsidRPr="009D2D13" w:rsidRDefault="0025410A"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да</w:t>
            </w:r>
          </w:p>
        </w:tc>
        <w:tc>
          <w:tcPr>
            <w:tcW w:w="449" w:type="pct"/>
            <w:tcMar>
              <w:top w:w="0" w:type="dxa"/>
              <w:bottom w:w="0" w:type="dxa"/>
            </w:tcMar>
          </w:tcPr>
          <w:p w14:paraId="6DDAB8E6" w14:textId="77777777" w:rsidR="0025410A" w:rsidRPr="009D2D13" w:rsidRDefault="0025410A"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да</w:t>
            </w:r>
          </w:p>
        </w:tc>
        <w:tc>
          <w:tcPr>
            <w:tcW w:w="447" w:type="pct"/>
            <w:tcMar>
              <w:top w:w="0" w:type="dxa"/>
              <w:bottom w:w="0" w:type="dxa"/>
            </w:tcMar>
          </w:tcPr>
          <w:p w14:paraId="7AF4306F" w14:textId="77777777" w:rsidR="0025410A" w:rsidRPr="009D2D13" w:rsidRDefault="0025410A"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да</w:t>
            </w:r>
          </w:p>
        </w:tc>
        <w:tc>
          <w:tcPr>
            <w:tcW w:w="448" w:type="pct"/>
            <w:tcMar>
              <w:top w:w="0" w:type="dxa"/>
              <w:bottom w:w="0" w:type="dxa"/>
            </w:tcMar>
          </w:tcPr>
          <w:p w14:paraId="04F30D49" w14:textId="77777777" w:rsidR="0025410A" w:rsidRPr="009D2D13" w:rsidRDefault="0025410A"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да</w:t>
            </w:r>
          </w:p>
        </w:tc>
        <w:tc>
          <w:tcPr>
            <w:tcW w:w="950" w:type="pct"/>
            <w:tcMar>
              <w:top w:w="0" w:type="dxa"/>
              <w:bottom w:w="0" w:type="dxa"/>
            </w:tcMar>
          </w:tcPr>
          <w:p w14:paraId="715B6BFE" w14:textId="62E551EA" w:rsidR="00EA4FE3" w:rsidRDefault="00EA4FE3" w:rsidP="00EA4FE3">
            <w:pPr>
              <w:pStyle w:val="ConsPlusNormal0"/>
              <w:spacing w:line="233" w:lineRule="auto"/>
              <w:ind w:left="-66" w:right="-29"/>
              <w:jc w:val="center"/>
              <w:rPr>
                <w:rFonts w:ascii="Times New Roman" w:hAnsi="Times New Roman" w:cs="Times New Roman"/>
                <w:sz w:val="24"/>
                <w:szCs w:val="24"/>
              </w:rPr>
            </w:pPr>
            <w:r>
              <w:rPr>
                <w:rFonts w:ascii="Times New Roman" w:hAnsi="Times New Roman" w:cs="Times New Roman"/>
                <w:sz w:val="24"/>
                <w:szCs w:val="24"/>
              </w:rPr>
              <w:t>о</w:t>
            </w:r>
            <w:r w:rsidRPr="009D2D13">
              <w:rPr>
                <w:rFonts w:ascii="Times New Roman" w:hAnsi="Times New Roman" w:cs="Times New Roman"/>
                <w:sz w:val="24"/>
                <w:szCs w:val="24"/>
              </w:rPr>
              <w:t xml:space="preserve">тдел строительства, </w:t>
            </w:r>
            <w:r>
              <w:rPr>
                <w:rFonts w:ascii="Times New Roman" w:hAnsi="Times New Roman" w:cs="Times New Roman"/>
                <w:sz w:val="24"/>
                <w:szCs w:val="24"/>
              </w:rPr>
              <w:t xml:space="preserve">архитектуры, </w:t>
            </w:r>
            <w:r w:rsidRPr="009D2D13">
              <w:rPr>
                <w:rFonts w:ascii="Times New Roman" w:hAnsi="Times New Roman" w:cs="Times New Roman"/>
                <w:sz w:val="24"/>
                <w:szCs w:val="24"/>
              </w:rPr>
              <w:t xml:space="preserve">жилищно-коммунального хозяйства </w:t>
            </w:r>
            <w:r>
              <w:rPr>
                <w:rFonts w:ascii="Times New Roman" w:hAnsi="Times New Roman" w:cs="Times New Roman"/>
                <w:sz w:val="24"/>
                <w:szCs w:val="24"/>
              </w:rPr>
              <w:t xml:space="preserve">и дорожной деятельности </w:t>
            </w:r>
            <w:r w:rsidRPr="009D2D13">
              <w:rPr>
                <w:rFonts w:ascii="Times New Roman" w:hAnsi="Times New Roman" w:cs="Times New Roman"/>
                <w:sz w:val="24"/>
                <w:szCs w:val="24"/>
              </w:rPr>
              <w:t>Администрации муниципального образования «</w:t>
            </w:r>
            <w:proofErr w:type="spellStart"/>
            <w:r w:rsidRPr="009D2D13">
              <w:rPr>
                <w:rFonts w:ascii="Times New Roman" w:hAnsi="Times New Roman" w:cs="Times New Roman"/>
                <w:sz w:val="24"/>
                <w:szCs w:val="24"/>
              </w:rPr>
              <w:t>Духовщинский</w:t>
            </w:r>
            <w:proofErr w:type="spellEnd"/>
            <w:r w:rsidRPr="009D2D13">
              <w:rPr>
                <w:rFonts w:ascii="Times New Roman" w:hAnsi="Times New Roman" w:cs="Times New Roman"/>
                <w:sz w:val="24"/>
                <w:szCs w:val="24"/>
              </w:rPr>
              <w:t xml:space="preserve"> </w:t>
            </w:r>
            <w:r>
              <w:rPr>
                <w:rFonts w:ascii="Times New Roman" w:hAnsi="Times New Roman" w:cs="Times New Roman"/>
                <w:sz w:val="24"/>
                <w:szCs w:val="24"/>
              </w:rPr>
              <w:t>муниципальный округ</w:t>
            </w:r>
            <w:r w:rsidRPr="009D2D13">
              <w:rPr>
                <w:rFonts w:ascii="Times New Roman" w:hAnsi="Times New Roman" w:cs="Times New Roman"/>
                <w:sz w:val="24"/>
                <w:szCs w:val="24"/>
              </w:rPr>
              <w:t>» Смоленской области</w:t>
            </w:r>
            <w:r>
              <w:rPr>
                <w:rFonts w:ascii="Times New Roman" w:hAnsi="Times New Roman" w:cs="Times New Roman"/>
                <w:sz w:val="24"/>
                <w:szCs w:val="24"/>
              </w:rPr>
              <w:t xml:space="preserve"> </w:t>
            </w:r>
          </w:p>
          <w:p w14:paraId="7B515FD7" w14:textId="128475D2" w:rsidR="0025410A" w:rsidRPr="009D2D13" w:rsidRDefault="0025410A" w:rsidP="00EA4FE3">
            <w:pPr>
              <w:pStyle w:val="ConsPlusNormal0"/>
              <w:jc w:val="center"/>
              <w:rPr>
                <w:rFonts w:ascii="Times New Roman" w:hAnsi="Times New Roman" w:cs="Times New Roman"/>
                <w:sz w:val="24"/>
                <w:szCs w:val="24"/>
              </w:rPr>
            </w:pPr>
          </w:p>
        </w:tc>
      </w:tr>
    </w:tbl>
    <w:p w14:paraId="76138BEE" w14:textId="77777777" w:rsidR="003B3211" w:rsidRPr="009D2D13" w:rsidRDefault="003B3211" w:rsidP="009D2D13">
      <w:pPr>
        <w:pStyle w:val="ConsPlusNormal0"/>
        <w:jc w:val="both"/>
        <w:rPr>
          <w:rFonts w:ascii="Times New Roman" w:hAnsi="Times New Roman" w:cs="Times New Roman"/>
          <w:szCs w:val="28"/>
        </w:rPr>
      </w:pPr>
    </w:p>
    <w:p w14:paraId="0D6EABDA" w14:textId="52C2ACDE" w:rsidR="003B3211" w:rsidRPr="009D2D13" w:rsidRDefault="00C1212A" w:rsidP="009D2D13">
      <w:pPr>
        <w:pStyle w:val="ConsPlusNormal0"/>
        <w:ind w:left="567"/>
        <w:outlineLvl w:val="2"/>
        <w:rPr>
          <w:rFonts w:ascii="Times New Roman" w:hAnsi="Times New Roman" w:cs="Times New Roman"/>
          <w:sz w:val="28"/>
          <w:szCs w:val="28"/>
        </w:rPr>
      </w:pPr>
      <w:r w:rsidRPr="009D2D13">
        <w:rPr>
          <w:rFonts w:ascii="Times New Roman" w:hAnsi="Times New Roman" w:cs="Times New Roman"/>
          <w:sz w:val="28"/>
          <w:szCs w:val="28"/>
        </w:rPr>
        <w:t>6</w:t>
      </w:r>
      <w:r w:rsidR="003B3211" w:rsidRPr="009D2D13">
        <w:rPr>
          <w:rFonts w:ascii="Times New Roman" w:hAnsi="Times New Roman" w:cs="Times New Roman"/>
          <w:sz w:val="28"/>
          <w:szCs w:val="28"/>
        </w:rPr>
        <w:t>.2</w:t>
      </w:r>
      <w:r w:rsidR="00A532C7">
        <w:rPr>
          <w:rFonts w:ascii="Times New Roman" w:hAnsi="Times New Roman" w:cs="Times New Roman"/>
          <w:sz w:val="28"/>
          <w:szCs w:val="28"/>
        </w:rPr>
        <w:t>. </w:t>
      </w:r>
      <w:r w:rsidR="003B3211" w:rsidRPr="009D2D13">
        <w:rPr>
          <w:rFonts w:ascii="Times New Roman" w:hAnsi="Times New Roman" w:cs="Times New Roman"/>
          <w:sz w:val="28"/>
          <w:szCs w:val="28"/>
        </w:rPr>
        <w:t xml:space="preserve">План мероприятий («дорожная карта») по развитию конкуренции на рынке </w:t>
      </w:r>
      <w:r w:rsidRPr="009D2D13">
        <w:rPr>
          <w:rFonts w:ascii="Times New Roman" w:hAnsi="Times New Roman" w:cs="Times New Roman"/>
          <w:sz w:val="28"/>
          <w:szCs w:val="28"/>
        </w:rPr>
        <w:t>оказания услуг по п</w:t>
      </w:r>
      <w:r w:rsidR="00DB2BE8" w:rsidRPr="009D2D13">
        <w:rPr>
          <w:rFonts w:ascii="Times New Roman" w:hAnsi="Times New Roman" w:cs="Times New Roman"/>
          <w:sz w:val="28"/>
          <w:szCs w:val="28"/>
        </w:rPr>
        <w:t>еревозке пассажиров автомобильны</w:t>
      </w:r>
      <w:r w:rsidRPr="009D2D13">
        <w:rPr>
          <w:rFonts w:ascii="Times New Roman" w:hAnsi="Times New Roman" w:cs="Times New Roman"/>
          <w:sz w:val="28"/>
          <w:szCs w:val="28"/>
        </w:rPr>
        <w:t>м транспортом по муниципальным маршрутам регулярных перевозок</w:t>
      </w:r>
    </w:p>
    <w:p w14:paraId="69C38948" w14:textId="77777777" w:rsidR="00C1212A" w:rsidRPr="00A532C7" w:rsidRDefault="00C1212A" w:rsidP="009D2D13">
      <w:pPr>
        <w:pStyle w:val="ConsPlusNormal0"/>
        <w:ind w:left="567"/>
        <w:outlineLvl w:val="2"/>
        <w:rPr>
          <w:rFonts w:ascii="Times New Roman" w:hAnsi="Times New Roman" w:cs="Times New Roman"/>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25"/>
        <w:gridCol w:w="6406"/>
        <w:gridCol w:w="2269"/>
        <w:gridCol w:w="3136"/>
        <w:gridCol w:w="3258"/>
      </w:tblGrid>
      <w:tr w:rsidR="003B3211" w:rsidRPr="009D2D13" w14:paraId="35F265FC" w14:textId="77777777" w:rsidTr="00A532C7">
        <w:tc>
          <w:tcPr>
            <w:tcW w:w="199" w:type="pct"/>
            <w:tcMar>
              <w:top w:w="0" w:type="dxa"/>
              <w:bottom w:w="0" w:type="dxa"/>
            </w:tcMar>
          </w:tcPr>
          <w:p w14:paraId="0D768D1D" w14:textId="77777777" w:rsidR="003B3211" w:rsidRPr="009D2D13" w:rsidRDefault="003B3211" w:rsidP="009D2D13">
            <w:pPr>
              <w:autoSpaceDE w:val="0"/>
              <w:autoSpaceDN w:val="0"/>
              <w:adjustRightInd w:val="0"/>
              <w:jc w:val="center"/>
              <w:rPr>
                <w:sz w:val="24"/>
                <w:szCs w:val="24"/>
              </w:rPr>
            </w:pPr>
            <w:r w:rsidRPr="009D2D13">
              <w:rPr>
                <w:sz w:val="24"/>
                <w:szCs w:val="24"/>
              </w:rPr>
              <w:t>№ п/п</w:t>
            </w:r>
          </w:p>
        </w:tc>
        <w:tc>
          <w:tcPr>
            <w:tcW w:w="2041" w:type="pct"/>
            <w:tcMar>
              <w:top w:w="0" w:type="dxa"/>
              <w:bottom w:w="0" w:type="dxa"/>
            </w:tcMar>
          </w:tcPr>
          <w:p w14:paraId="181051FA" w14:textId="77777777" w:rsidR="003B3211" w:rsidRPr="009D2D13" w:rsidRDefault="003B3211" w:rsidP="009D2D13">
            <w:pPr>
              <w:autoSpaceDE w:val="0"/>
              <w:autoSpaceDN w:val="0"/>
              <w:adjustRightInd w:val="0"/>
              <w:jc w:val="center"/>
              <w:rPr>
                <w:sz w:val="24"/>
                <w:szCs w:val="24"/>
              </w:rPr>
            </w:pPr>
            <w:r w:rsidRPr="009D2D13">
              <w:rPr>
                <w:sz w:val="24"/>
                <w:szCs w:val="24"/>
              </w:rPr>
              <w:t>Наименование мероприятия</w:t>
            </w:r>
          </w:p>
        </w:tc>
        <w:tc>
          <w:tcPr>
            <w:tcW w:w="723" w:type="pct"/>
            <w:tcMar>
              <w:top w:w="0" w:type="dxa"/>
              <w:bottom w:w="0" w:type="dxa"/>
            </w:tcMar>
          </w:tcPr>
          <w:p w14:paraId="45259F63" w14:textId="77777777" w:rsidR="003B3211" w:rsidRPr="009D2D13" w:rsidRDefault="003B3211" w:rsidP="009D2D13">
            <w:pPr>
              <w:autoSpaceDE w:val="0"/>
              <w:autoSpaceDN w:val="0"/>
              <w:adjustRightInd w:val="0"/>
              <w:jc w:val="center"/>
              <w:rPr>
                <w:sz w:val="24"/>
                <w:szCs w:val="24"/>
              </w:rPr>
            </w:pPr>
            <w:r w:rsidRPr="009D2D13">
              <w:rPr>
                <w:sz w:val="24"/>
                <w:szCs w:val="24"/>
              </w:rPr>
              <w:t>Срок</w:t>
            </w:r>
          </w:p>
        </w:tc>
        <w:tc>
          <w:tcPr>
            <w:tcW w:w="999" w:type="pct"/>
            <w:tcMar>
              <w:top w:w="0" w:type="dxa"/>
              <w:bottom w:w="0" w:type="dxa"/>
            </w:tcMar>
          </w:tcPr>
          <w:p w14:paraId="4F608250" w14:textId="77777777" w:rsidR="003B3211" w:rsidRPr="009D2D13" w:rsidRDefault="003B3211" w:rsidP="009D2D13">
            <w:pPr>
              <w:autoSpaceDE w:val="0"/>
              <w:autoSpaceDN w:val="0"/>
              <w:adjustRightInd w:val="0"/>
              <w:jc w:val="center"/>
              <w:rPr>
                <w:sz w:val="24"/>
                <w:szCs w:val="24"/>
              </w:rPr>
            </w:pPr>
            <w:r w:rsidRPr="009D2D13">
              <w:rPr>
                <w:sz w:val="24"/>
                <w:szCs w:val="24"/>
              </w:rPr>
              <w:t>Ответственный исполнитель</w:t>
            </w:r>
          </w:p>
        </w:tc>
        <w:tc>
          <w:tcPr>
            <w:tcW w:w="1038" w:type="pct"/>
            <w:tcMar>
              <w:top w:w="0" w:type="dxa"/>
              <w:bottom w:w="0" w:type="dxa"/>
            </w:tcMar>
          </w:tcPr>
          <w:p w14:paraId="44741FBD" w14:textId="77777777" w:rsidR="003B3211" w:rsidRPr="009D2D13" w:rsidRDefault="003B3211" w:rsidP="009D2D13">
            <w:pPr>
              <w:autoSpaceDE w:val="0"/>
              <w:autoSpaceDN w:val="0"/>
              <w:adjustRightInd w:val="0"/>
              <w:jc w:val="center"/>
              <w:rPr>
                <w:sz w:val="24"/>
                <w:szCs w:val="24"/>
              </w:rPr>
            </w:pPr>
            <w:r w:rsidRPr="009D2D13">
              <w:rPr>
                <w:sz w:val="24"/>
                <w:szCs w:val="24"/>
              </w:rPr>
              <w:t>Ожидаемый результат</w:t>
            </w:r>
          </w:p>
        </w:tc>
      </w:tr>
    </w:tbl>
    <w:p w14:paraId="2FC3879B" w14:textId="77777777" w:rsidR="00A532C7" w:rsidRPr="00A532C7" w:rsidRDefault="00A532C7">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25"/>
        <w:gridCol w:w="6406"/>
        <w:gridCol w:w="2269"/>
        <w:gridCol w:w="3136"/>
        <w:gridCol w:w="3258"/>
      </w:tblGrid>
      <w:tr w:rsidR="003B3211" w:rsidRPr="00A532C7" w14:paraId="494C9821" w14:textId="77777777" w:rsidTr="00A532C7">
        <w:trPr>
          <w:tblHeader/>
        </w:trPr>
        <w:tc>
          <w:tcPr>
            <w:tcW w:w="199" w:type="pct"/>
            <w:tcMar>
              <w:top w:w="0" w:type="dxa"/>
              <w:bottom w:w="0" w:type="dxa"/>
            </w:tcMar>
          </w:tcPr>
          <w:p w14:paraId="2F3F4399" w14:textId="77777777" w:rsidR="003B3211" w:rsidRPr="00A532C7" w:rsidRDefault="003B3211" w:rsidP="009D2D13">
            <w:pPr>
              <w:pStyle w:val="ConsPlusNormal0"/>
              <w:jc w:val="center"/>
              <w:rPr>
                <w:rFonts w:ascii="Times New Roman" w:hAnsi="Times New Roman" w:cs="Times New Roman"/>
                <w:sz w:val="20"/>
                <w:szCs w:val="20"/>
              </w:rPr>
            </w:pPr>
            <w:r w:rsidRPr="00A532C7">
              <w:rPr>
                <w:rFonts w:ascii="Times New Roman" w:hAnsi="Times New Roman" w:cs="Times New Roman"/>
                <w:sz w:val="20"/>
                <w:szCs w:val="20"/>
              </w:rPr>
              <w:t>1</w:t>
            </w:r>
          </w:p>
        </w:tc>
        <w:tc>
          <w:tcPr>
            <w:tcW w:w="2041" w:type="pct"/>
            <w:tcMar>
              <w:top w:w="0" w:type="dxa"/>
              <w:bottom w:w="0" w:type="dxa"/>
            </w:tcMar>
          </w:tcPr>
          <w:p w14:paraId="29111043" w14:textId="77777777" w:rsidR="003B3211" w:rsidRPr="00A532C7" w:rsidRDefault="003B3211" w:rsidP="009D2D13">
            <w:pPr>
              <w:pStyle w:val="ConsPlusNormal0"/>
              <w:jc w:val="center"/>
              <w:rPr>
                <w:rFonts w:ascii="Times New Roman" w:hAnsi="Times New Roman" w:cs="Times New Roman"/>
                <w:sz w:val="20"/>
                <w:szCs w:val="20"/>
              </w:rPr>
            </w:pPr>
            <w:r w:rsidRPr="00A532C7">
              <w:rPr>
                <w:rFonts w:ascii="Times New Roman" w:hAnsi="Times New Roman" w:cs="Times New Roman"/>
                <w:sz w:val="20"/>
                <w:szCs w:val="20"/>
              </w:rPr>
              <w:t>2</w:t>
            </w:r>
          </w:p>
        </w:tc>
        <w:tc>
          <w:tcPr>
            <w:tcW w:w="723" w:type="pct"/>
            <w:tcMar>
              <w:top w:w="0" w:type="dxa"/>
              <w:bottom w:w="0" w:type="dxa"/>
            </w:tcMar>
          </w:tcPr>
          <w:p w14:paraId="0EA99F5A" w14:textId="77777777" w:rsidR="003B3211" w:rsidRPr="00A532C7" w:rsidRDefault="003B3211" w:rsidP="009D2D13">
            <w:pPr>
              <w:pStyle w:val="ConsPlusNormal0"/>
              <w:jc w:val="center"/>
              <w:rPr>
                <w:rFonts w:ascii="Times New Roman" w:hAnsi="Times New Roman" w:cs="Times New Roman"/>
                <w:sz w:val="20"/>
                <w:szCs w:val="20"/>
              </w:rPr>
            </w:pPr>
            <w:r w:rsidRPr="00A532C7">
              <w:rPr>
                <w:rFonts w:ascii="Times New Roman" w:hAnsi="Times New Roman" w:cs="Times New Roman"/>
                <w:sz w:val="20"/>
                <w:szCs w:val="20"/>
              </w:rPr>
              <w:t>3</w:t>
            </w:r>
          </w:p>
        </w:tc>
        <w:tc>
          <w:tcPr>
            <w:tcW w:w="999" w:type="pct"/>
            <w:tcMar>
              <w:top w:w="0" w:type="dxa"/>
              <w:bottom w:w="0" w:type="dxa"/>
            </w:tcMar>
          </w:tcPr>
          <w:p w14:paraId="1C52FE56" w14:textId="77777777" w:rsidR="003B3211" w:rsidRPr="00A532C7" w:rsidRDefault="003B3211" w:rsidP="009D2D13">
            <w:pPr>
              <w:pStyle w:val="ConsPlusNormal0"/>
              <w:jc w:val="center"/>
              <w:rPr>
                <w:rFonts w:ascii="Times New Roman" w:hAnsi="Times New Roman" w:cs="Times New Roman"/>
                <w:sz w:val="20"/>
                <w:szCs w:val="20"/>
              </w:rPr>
            </w:pPr>
            <w:r w:rsidRPr="00A532C7">
              <w:rPr>
                <w:rFonts w:ascii="Times New Roman" w:hAnsi="Times New Roman" w:cs="Times New Roman"/>
                <w:sz w:val="20"/>
                <w:szCs w:val="20"/>
              </w:rPr>
              <w:t>4</w:t>
            </w:r>
          </w:p>
        </w:tc>
        <w:tc>
          <w:tcPr>
            <w:tcW w:w="1038" w:type="pct"/>
            <w:tcMar>
              <w:top w:w="0" w:type="dxa"/>
              <w:bottom w:w="0" w:type="dxa"/>
            </w:tcMar>
          </w:tcPr>
          <w:p w14:paraId="36F3FD63" w14:textId="77777777" w:rsidR="003B3211" w:rsidRPr="00A532C7" w:rsidRDefault="003B3211" w:rsidP="009D2D13">
            <w:pPr>
              <w:pStyle w:val="ConsPlusNormal0"/>
              <w:jc w:val="center"/>
              <w:rPr>
                <w:rFonts w:ascii="Times New Roman" w:hAnsi="Times New Roman" w:cs="Times New Roman"/>
                <w:sz w:val="20"/>
                <w:szCs w:val="20"/>
              </w:rPr>
            </w:pPr>
            <w:r w:rsidRPr="00A532C7">
              <w:rPr>
                <w:rFonts w:ascii="Times New Roman" w:hAnsi="Times New Roman" w:cs="Times New Roman"/>
                <w:sz w:val="20"/>
                <w:szCs w:val="20"/>
              </w:rPr>
              <w:t>5</w:t>
            </w:r>
          </w:p>
        </w:tc>
      </w:tr>
      <w:tr w:rsidR="003B3211" w:rsidRPr="009D2D13" w14:paraId="5E7E99CC" w14:textId="77777777" w:rsidTr="00A532C7">
        <w:tc>
          <w:tcPr>
            <w:tcW w:w="199" w:type="pct"/>
            <w:tcMar>
              <w:top w:w="0" w:type="dxa"/>
              <w:bottom w:w="0" w:type="dxa"/>
            </w:tcMar>
          </w:tcPr>
          <w:p w14:paraId="1A7509AD" w14:textId="77777777" w:rsidR="003B3211" w:rsidRPr="009D2D13" w:rsidRDefault="003B3211"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1.</w:t>
            </w:r>
          </w:p>
        </w:tc>
        <w:tc>
          <w:tcPr>
            <w:tcW w:w="2041" w:type="pct"/>
            <w:tcMar>
              <w:top w:w="0" w:type="dxa"/>
              <w:bottom w:w="0" w:type="dxa"/>
            </w:tcMar>
          </w:tcPr>
          <w:p w14:paraId="5E705E8E" w14:textId="5A4356CF" w:rsidR="003B3211" w:rsidRPr="009D2D13" w:rsidRDefault="00126B79" w:rsidP="00EA4FE3">
            <w:pPr>
              <w:rPr>
                <w:sz w:val="24"/>
                <w:szCs w:val="24"/>
              </w:rPr>
            </w:pPr>
            <w:r w:rsidRPr="009D2D13">
              <w:rPr>
                <w:color w:val="000000"/>
                <w:sz w:val="24"/>
                <w:szCs w:val="24"/>
              </w:rPr>
              <w:t xml:space="preserve">Размещение </w:t>
            </w:r>
            <w:r w:rsidR="00BD1D2B" w:rsidRPr="009D2D13">
              <w:rPr>
                <w:sz w:val="24"/>
                <w:szCs w:val="24"/>
              </w:rPr>
              <w:t>на официальном сайте Администрации муниципального образования «</w:t>
            </w:r>
            <w:proofErr w:type="spellStart"/>
            <w:r w:rsidR="00BD1D2B" w:rsidRPr="009D2D13">
              <w:rPr>
                <w:sz w:val="24"/>
                <w:szCs w:val="24"/>
              </w:rPr>
              <w:t>Духовщинский</w:t>
            </w:r>
            <w:proofErr w:type="spellEnd"/>
            <w:r w:rsidR="00BD1D2B" w:rsidRPr="009D2D13">
              <w:rPr>
                <w:sz w:val="24"/>
                <w:szCs w:val="24"/>
              </w:rPr>
              <w:t xml:space="preserve"> </w:t>
            </w:r>
            <w:r w:rsidR="00EA4FE3">
              <w:rPr>
                <w:sz w:val="24"/>
                <w:szCs w:val="24"/>
              </w:rPr>
              <w:t>муниципальный округ</w:t>
            </w:r>
            <w:r w:rsidR="00BD1D2B" w:rsidRPr="009D2D13">
              <w:rPr>
                <w:sz w:val="24"/>
                <w:szCs w:val="24"/>
              </w:rPr>
              <w:t>» Смоленской области в информационно-телекоммуникационной сети «Интернет»</w:t>
            </w:r>
            <w:r w:rsidR="00BD1D2B">
              <w:rPr>
                <w:sz w:val="24"/>
                <w:szCs w:val="24"/>
              </w:rPr>
              <w:t xml:space="preserve"> </w:t>
            </w:r>
            <w:r w:rsidR="000519AD" w:rsidRPr="009D2D13">
              <w:rPr>
                <w:color w:val="000000"/>
                <w:sz w:val="24"/>
                <w:szCs w:val="24"/>
              </w:rPr>
              <w:t>реестра</w:t>
            </w:r>
            <w:r w:rsidRPr="009D2D13">
              <w:rPr>
                <w:color w:val="000000"/>
                <w:sz w:val="24"/>
                <w:szCs w:val="24"/>
              </w:rPr>
              <w:t xml:space="preserve"> муниципальных маршрутов </w:t>
            </w:r>
            <w:r w:rsidRPr="009D2D13">
              <w:rPr>
                <w:sz w:val="24"/>
                <w:szCs w:val="24"/>
              </w:rPr>
              <w:t>регулярных перевозок</w:t>
            </w:r>
            <w:r w:rsidR="00A532C7">
              <w:rPr>
                <w:sz w:val="24"/>
                <w:szCs w:val="24"/>
              </w:rPr>
              <w:t xml:space="preserve"> </w:t>
            </w:r>
            <w:r w:rsidRPr="009D2D13">
              <w:rPr>
                <w:sz w:val="24"/>
                <w:szCs w:val="24"/>
              </w:rPr>
              <w:t>муниципального образования «</w:t>
            </w:r>
            <w:proofErr w:type="spellStart"/>
            <w:r w:rsidRPr="009D2D13">
              <w:rPr>
                <w:sz w:val="24"/>
                <w:szCs w:val="24"/>
              </w:rPr>
              <w:t>Духовщинский</w:t>
            </w:r>
            <w:proofErr w:type="spellEnd"/>
            <w:r w:rsidRPr="009D2D13">
              <w:rPr>
                <w:sz w:val="24"/>
                <w:szCs w:val="24"/>
              </w:rPr>
              <w:t xml:space="preserve"> </w:t>
            </w:r>
            <w:r w:rsidR="00EA4FE3">
              <w:rPr>
                <w:sz w:val="24"/>
                <w:szCs w:val="24"/>
              </w:rPr>
              <w:t>муниципальный округ</w:t>
            </w:r>
            <w:r w:rsidRPr="009D2D13">
              <w:rPr>
                <w:sz w:val="24"/>
                <w:szCs w:val="24"/>
              </w:rPr>
              <w:t>» Смоленской области</w:t>
            </w:r>
          </w:p>
        </w:tc>
        <w:tc>
          <w:tcPr>
            <w:tcW w:w="723" w:type="pct"/>
            <w:tcMar>
              <w:top w:w="0" w:type="dxa"/>
              <w:bottom w:w="0" w:type="dxa"/>
            </w:tcMar>
          </w:tcPr>
          <w:p w14:paraId="17E8598F" w14:textId="0A66D90E" w:rsidR="003B3211" w:rsidRPr="009D2D13" w:rsidRDefault="001218A8" w:rsidP="009D2D13">
            <w:pPr>
              <w:pStyle w:val="ConsPlusNormal0"/>
              <w:jc w:val="center"/>
              <w:rPr>
                <w:rFonts w:ascii="Times New Roman" w:hAnsi="Times New Roman" w:cs="Times New Roman"/>
                <w:sz w:val="24"/>
                <w:szCs w:val="24"/>
              </w:rPr>
            </w:pPr>
            <w:r>
              <w:rPr>
                <w:rFonts w:ascii="Times New Roman" w:hAnsi="Times New Roman" w:cs="Times New Roman"/>
                <w:sz w:val="24"/>
                <w:szCs w:val="24"/>
              </w:rPr>
              <w:t>2026-2029</w:t>
            </w:r>
            <w:r w:rsidR="003B3211" w:rsidRPr="009D2D13">
              <w:rPr>
                <w:rFonts w:ascii="Times New Roman" w:hAnsi="Times New Roman" w:cs="Times New Roman"/>
                <w:sz w:val="24"/>
                <w:szCs w:val="24"/>
              </w:rPr>
              <w:t xml:space="preserve"> годы</w:t>
            </w:r>
          </w:p>
        </w:tc>
        <w:tc>
          <w:tcPr>
            <w:tcW w:w="999" w:type="pct"/>
            <w:tcMar>
              <w:top w:w="0" w:type="dxa"/>
              <w:bottom w:w="0" w:type="dxa"/>
            </w:tcMar>
          </w:tcPr>
          <w:p w14:paraId="14189D99" w14:textId="2C834396" w:rsidR="00EA4FE3" w:rsidRDefault="006118A5" w:rsidP="00EA4FE3">
            <w:pPr>
              <w:pStyle w:val="ConsPlusNormal0"/>
              <w:jc w:val="center"/>
              <w:rPr>
                <w:rFonts w:ascii="Times New Roman" w:hAnsi="Times New Roman" w:cs="Times New Roman"/>
                <w:sz w:val="24"/>
                <w:szCs w:val="24"/>
              </w:rPr>
            </w:pPr>
            <w:r>
              <w:rPr>
                <w:rFonts w:ascii="Times New Roman" w:hAnsi="Times New Roman" w:cs="Times New Roman"/>
                <w:sz w:val="24"/>
                <w:szCs w:val="24"/>
              </w:rPr>
              <w:t>О</w:t>
            </w:r>
            <w:r w:rsidR="00EA4FE3" w:rsidRPr="009D2D13">
              <w:rPr>
                <w:rFonts w:ascii="Times New Roman" w:hAnsi="Times New Roman" w:cs="Times New Roman"/>
                <w:sz w:val="24"/>
                <w:szCs w:val="24"/>
              </w:rPr>
              <w:t>тдел по информационной политике Администрации муниципального образования «</w:t>
            </w:r>
            <w:proofErr w:type="spellStart"/>
            <w:r w:rsidR="00EA4FE3" w:rsidRPr="009D2D13">
              <w:rPr>
                <w:rFonts w:ascii="Times New Roman" w:hAnsi="Times New Roman" w:cs="Times New Roman"/>
                <w:sz w:val="24"/>
                <w:szCs w:val="24"/>
              </w:rPr>
              <w:t>Духовщинский</w:t>
            </w:r>
            <w:proofErr w:type="spellEnd"/>
            <w:r w:rsidR="00EA4FE3" w:rsidRPr="009D2D13">
              <w:rPr>
                <w:rFonts w:ascii="Times New Roman" w:hAnsi="Times New Roman" w:cs="Times New Roman"/>
                <w:sz w:val="24"/>
                <w:szCs w:val="24"/>
              </w:rPr>
              <w:t xml:space="preserve"> </w:t>
            </w:r>
            <w:r w:rsidR="00EA4FE3">
              <w:rPr>
                <w:rFonts w:ascii="Times New Roman" w:hAnsi="Times New Roman" w:cs="Times New Roman"/>
                <w:sz w:val="24"/>
                <w:szCs w:val="24"/>
              </w:rPr>
              <w:t>муниципальный округ</w:t>
            </w:r>
            <w:r w:rsidR="00EA4FE3" w:rsidRPr="009D2D13">
              <w:rPr>
                <w:rFonts w:ascii="Times New Roman" w:hAnsi="Times New Roman" w:cs="Times New Roman"/>
                <w:sz w:val="24"/>
                <w:szCs w:val="24"/>
              </w:rPr>
              <w:t>» Смоленской области</w:t>
            </w:r>
            <w:r w:rsidR="00EA4FE3">
              <w:rPr>
                <w:rFonts w:ascii="Times New Roman" w:hAnsi="Times New Roman" w:cs="Times New Roman"/>
                <w:sz w:val="24"/>
                <w:szCs w:val="24"/>
              </w:rPr>
              <w:t xml:space="preserve"> </w:t>
            </w:r>
          </w:p>
          <w:p w14:paraId="47C092F9" w14:textId="42C493F4" w:rsidR="003B3211" w:rsidRPr="009D2D13" w:rsidRDefault="003B3211" w:rsidP="00EA4FE3">
            <w:pPr>
              <w:pStyle w:val="ConsPlusNormal0"/>
              <w:jc w:val="center"/>
              <w:rPr>
                <w:rFonts w:ascii="Times New Roman" w:hAnsi="Times New Roman" w:cs="Times New Roman"/>
                <w:sz w:val="24"/>
                <w:szCs w:val="24"/>
              </w:rPr>
            </w:pPr>
          </w:p>
        </w:tc>
        <w:tc>
          <w:tcPr>
            <w:tcW w:w="1038" w:type="pct"/>
            <w:tcMar>
              <w:top w:w="0" w:type="dxa"/>
              <w:bottom w:w="0" w:type="dxa"/>
            </w:tcMar>
          </w:tcPr>
          <w:p w14:paraId="41D333FF" w14:textId="77777777" w:rsidR="003B3211" w:rsidRPr="009D2D13" w:rsidRDefault="008813BF" w:rsidP="009D2D13">
            <w:pPr>
              <w:pStyle w:val="ConsPlusNormal0"/>
              <w:jc w:val="center"/>
              <w:rPr>
                <w:rFonts w:ascii="Times New Roman" w:hAnsi="Times New Roman" w:cs="Times New Roman"/>
                <w:sz w:val="24"/>
                <w:szCs w:val="24"/>
              </w:rPr>
            </w:pPr>
            <w:r w:rsidRPr="009D2D13">
              <w:rPr>
                <w:rFonts w:ascii="Times New Roman" w:hAnsi="Times New Roman" w:cs="Times New Roman"/>
                <w:color w:val="000000"/>
                <w:sz w:val="24"/>
                <w:szCs w:val="24"/>
              </w:rPr>
              <w:t>П</w:t>
            </w:r>
            <w:r w:rsidR="00607E2D" w:rsidRPr="009D2D13">
              <w:rPr>
                <w:rFonts w:ascii="Times New Roman" w:hAnsi="Times New Roman" w:cs="Times New Roman"/>
                <w:color w:val="000000"/>
                <w:sz w:val="24"/>
                <w:szCs w:val="24"/>
              </w:rPr>
              <w:t>овышение информированности населения</w:t>
            </w:r>
          </w:p>
        </w:tc>
      </w:tr>
      <w:tr w:rsidR="003B3211" w:rsidRPr="009D2D13" w14:paraId="132837F3" w14:textId="77777777" w:rsidTr="00A532C7">
        <w:tc>
          <w:tcPr>
            <w:tcW w:w="199" w:type="pct"/>
            <w:tcMar>
              <w:top w:w="0" w:type="dxa"/>
              <w:bottom w:w="0" w:type="dxa"/>
            </w:tcMar>
          </w:tcPr>
          <w:p w14:paraId="39DF10FC" w14:textId="77777777" w:rsidR="003B3211" w:rsidRPr="009D2D13" w:rsidRDefault="003B3211"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2.</w:t>
            </w:r>
          </w:p>
        </w:tc>
        <w:tc>
          <w:tcPr>
            <w:tcW w:w="2041" w:type="pct"/>
            <w:tcMar>
              <w:top w:w="0" w:type="dxa"/>
              <w:bottom w:w="0" w:type="dxa"/>
            </w:tcMar>
          </w:tcPr>
          <w:p w14:paraId="3D9B6046" w14:textId="77777777" w:rsidR="003B3211" w:rsidRPr="009D2D13" w:rsidRDefault="00FA0A0D" w:rsidP="00A532C7">
            <w:pPr>
              <w:pStyle w:val="ConsPlusNormal0"/>
              <w:rPr>
                <w:rFonts w:ascii="Times New Roman" w:hAnsi="Times New Roman" w:cs="Times New Roman"/>
                <w:sz w:val="24"/>
                <w:szCs w:val="24"/>
              </w:rPr>
            </w:pPr>
            <w:r w:rsidRPr="009D2D13">
              <w:rPr>
                <w:rFonts w:ascii="Times New Roman" w:hAnsi="Times New Roman" w:cs="Times New Roman"/>
                <w:sz w:val="24"/>
                <w:szCs w:val="24"/>
              </w:rPr>
              <w:t xml:space="preserve">Оказание консультативной помощи по вопросам </w:t>
            </w:r>
            <w:r w:rsidR="00F97736" w:rsidRPr="009D2D13">
              <w:rPr>
                <w:rFonts w:ascii="Times New Roman" w:hAnsi="Times New Roman" w:cs="Times New Roman"/>
                <w:sz w:val="24"/>
                <w:szCs w:val="24"/>
              </w:rPr>
              <w:t>оказания услуг по перевозке пассажиров автомобильным транспортом по муниципальным маршрутам регулярных перевозок</w:t>
            </w:r>
          </w:p>
        </w:tc>
        <w:tc>
          <w:tcPr>
            <w:tcW w:w="723" w:type="pct"/>
            <w:tcMar>
              <w:top w:w="0" w:type="dxa"/>
              <w:bottom w:w="0" w:type="dxa"/>
            </w:tcMar>
          </w:tcPr>
          <w:p w14:paraId="0CC93746" w14:textId="703D4E53" w:rsidR="003B3211" w:rsidRPr="009D2D13" w:rsidRDefault="001218A8" w:rsidP="009D2D13">
            <w:pPr>
              <w:pStyle w:val="ConsPlusNormal0"/>
              <w:jc w:val="center"/>
              <w:rPr>
                <w:rFonts w:ascii="Times New Roman" w:hAnsi="Times New Roman" w:cs="Times New Roman"/>
                <w:sz w:val="24"/>
                <w:szCs w:val="24"/>
              </w:rPr>
            </w:pPr>
            <w:r>
              <w:rPr>
                <w:rFonts w:ascii="Times New Roman" w:hAnsi="Times New Roman" w:cs="Times New Roman"/>
                <w:sz w:val="24"/>
                <w:szCs w:val="24"/>
              </w:rPr>
              <w:t>2026-2029</w:t>
            </w:r>
            <w:r w:rsidR="003B3211" w:rsidRPr="009D2D13">
              <w:rPr>
                <w:rFonts w:ascii="Times New Roman" w:hAnsi="Times New Roman" w:cs="Times New Roman"/>
                <w:sz w:val="24"/>
                <w:szCs w:val="24"/>
              </w:rPr>
              <w:t xml:space="preserve"> годы</w:t>
            </w:r>
          </w:p>
        </w:tc>
        <w:tc>
          <w:tcPr>
            <w:tcW w:w="999" w:type="pct"/>
            <w:tcMar>
              <w:top w:w="0" w:type="dxa"/>
              <w:bottom w:w="0" w:type="dxa"/>
            </w:tcMar>
          </w:tcPr>
          <w:p w14:paraId="1E5A23BE" w14:textId="3A1E833A" w:rsidR="003B3211" w:rsidRPr="009D2D13" w:rsidRDefault="006118A5" w:rsidP="006118A5">
            <w:pPr>
              <w:pStyle w:val="ConsPlusNormal0"/>
              <w:spacing w:line="233" w:lineRule="auto"/>
              <w:ind w:left="-66" w:right="-29"/>
              <w:jc w:val="center"/>
              <w:rPr>
                <w:rFonts w:ascii="Times New Roman" w:hAnsi="Times New Roman" w:cs="Times New Roman"/>
                <w:sz w:val="24"/>
                <w:szCs w:val="24"/>
              </w:rPr>
            </w:pPr>
            <w:r>
              <w:rPr>
                <w:rFonts w:ascii="Times New Roman" w:hAnsi="Times New Roman" w:cs="Times New Roman"/>
                <w:sz w:val="24"/>
                <w:szCs w:val="24"/>
              </w:rPr>
              <w:t>О</w:t>
            </w:r>
            <w:r w:rsidR="00EA4FE3" w:rsidRPr="009D2D13">
              <w:rPr>
                <w:rFonts w:ascii="Times New Roman" w:hAnsi="Times New Roman" w:cs="Times New Roman"/>
                <w:sz w:val="24"/>
                <w:szCs w:val="24"/>
              </w:rPr>
              <w:t xml:space="preserve">тдел строительства, </w:t>
            </w:r>
            <w:r w:rsidR="00EA4FE3">
              <w:rPr>
                <w:rFonts w:ascii="Times New Roman" w:hAnsi="Times New Roman" w:cs="Times New Roman"/>
                <w:sz w:val="24"/>
                <w:szCs w:val="24"/>
              </w:rPr>
              <w:t xml:space="preserve">архитектуры, </w:t>
            </w:r>
            <w:r w:rsidR="00EA4FE3" w:rsidRPr="009D2D13">
              <w:rPr>
                <w:rFonts w:ascii="Times New Roman" w:hAnsi="Times New Roman" w:cs="Times New Roman"/>
                <w:sz w:val="24"/>
                <w:szCs w:val="24"/>
              </w:rPr>
              <w:t xml:space="preserve">жилищно-коммунального хозяйства </w:t>
            </w:r>
            <w:r w:rsidR="00EA4FE3">
              <w:rPr>
                <w:rFonts w:ascii="Times New Roman" w:hAnsi="Times New Roman" w:cs="Times New Roman"/>
                <w:sz w:val="24"/>
                <w:szCs w:val="24"/>
              </w:rPr>
              <w:t xml:space="preserve">и дорожной деятельности </w:t>
            </w:r>
            <w:r w:rsidR="00EA4FE3" w:rsidRPr="009D2D13">
              <w:rPr>
                <w:rFonts w:ascii="Times New Roman" w:hAnsi="Times New Roman" w:cs="Times New Roman"/>
                <w:sz w:val="24"/>
                <w:szCs w:val="24"/>
              </w:rPr>
              <w:t>Администрации муниципального образования «</w:t>
            </w:r>
            <w:proofErr w:type="spellStart"/>
            <w:r w:rsidR="00EA4FE3" w:rsidRPr="009D2D13">
              <w:rPr>
                <w:rFonts w:ascii="Times New Roman" w:hAnsi="Times New Roman" w:cs="Times New Roman"/>
                <w:sz w:val="24"/>
                <w:szCs w:val="24"/>
              </w:rPr>
              <w:t>Духовщинский</w:t>
            </w:r>
            <w:proofErr w:type="spellEnd"/>
            <w:r w:rsidR="00EA4FE3" w:rsidRPr="009D2D13">
              <w:rPr>
                <w:rFonts w:ascii="Times New Roman" w:hAnsi="Times New Roman" w:cs="Times New Roman"/>
                <w:sz w:val="24"/>
                <w:szCs w:val="24"/>
              </w:rPr>
              <w:t xml:space="preserve"> </w:t>
            </w:r>
            <w:r w:rsidR="00EA4FE3">
              <w:rPr>
                <w:rFonts w:ascii="Times New Roman" w:hAnsi="Times New Roman" w:cs="Times New Roman"/>
                <w:sz w:val="24"/>
                <w:szCs w:val="24"/>
              </w:rPr>
              <w:t>муниципальный округ</w:t>
            </w:r>
            <w:r w:rsidR="00EA4FE3" w:rsidRPr="009D2D13">
              <w:rPr>
                <w:rFonts w:ascii="Times New Roman" w:hAnsi="Times New Roman" w:cs="Times New Roman"/>
                <w:sz w:val="24"/>
                <w:szCs w:val="24"/>
              </w:rPr>
              <w:t>» Смоленской области</w:t>
            </w:r>
            <w:r>
              <w:rPr>
                <w:rFonts w:ascii="Times New Roman" w:hAnsi="Times New Roman" w:cs="Times New Roman"/>
                <w:sz w:val="24"/>
                <w:szCs w:val="24"/>
              </w:rPr>
              <w:t xml:space="preserve"> </w:t>
            </w:r>
          </w:p>
        </w:tc>
        <w:tc>
          <w:tcPr>
            <w:tcW w:w="1038" w:type="pct"/>
            <w:tcMar>
              <w:top w:w="0" w:type="dxa"/>
              <w:bottom w:w="0" w:type="dxa"/>
            </w:tcMar>
          </w:tcPr>
          <w:p w14:paraId="0319E30E" w14:textId="77777777" w:rsidR="003B3211" w:rsidRPr="009D2D13" w:rsidRDefault="00373DF8"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П</w:t>
            </w:r>
            <w:r w:rsidR="00FA0A0D" w:rsidRPr="009D2D13">
              <w:rPr>
                <w:rFonts w:ascii="Times New Roman" w:hAnsi="Times New Roman" w:cs="Times New Roman"/>
                <w:sz w:val="24"/>
                <w:szCs w:val="24"/>
              </w:rPr>
              <w:t>овышение информационной грамотности хозяйствующих субъектов на данном рынке</w:t>
            </w:r>
          </w:p>
        </w:tc>
      </w:tr>
    </w:tbl>
    <w:p w14:paraId="08F73109" w14:textId="421C7743" w:rsidR="00D54551" w:rsidRPr="009D2D13" w:rsidRDefault="00D54551" w:rsidP="009D2D13">
      <w:pPr>
        <w:ind w:firstLine="709"/>
        <w:jc w:val="both"/>
        <w:rPr>
          <w:sz w:val="28"/>
          <w:szCs w:val="28"/>
        </w:rPr>
      </w:pPr>
    </w:p>
    <w:p w14:paraId="0E20E2E4" w14:textId="0963D28B" w:rsidR="00D26619" w:rsidRPr="009D2D13" w:rsidRDefault="00D26619" w:rsidP="009D2D13">
      <w:pPr>
        <w:jc w:val="center"/>
        <w:rPr>
          <w:b/>
          <w:sz w:val="28"/>
          <w:szCs w:val="28"/>
        </w:rPr>
      </w:pPr>
      <w:r w:rsidRPr="009D2D13">
        <w:rPr>
          <w:b/>
          <w:sz w:val="28"/>
          <w:szCs w:val="28"/>
        </w:rPr>
        <w:t xml:space="preserve">Раздел </w:t>
      </w:r>
      <w:r w:rsidRPr="009D2D13">
        <w:rPr>
          <w:b/>
          <w:sz w:val="28"/>
          <w:szCs w:val="28"/>
          <w:lang w:val="en-US"/>
        </w:rPr>
        <w:t>II</w:t>
      </w:r>
      <w:r w:rsidRPr="009D2D13">
        <w:rPr>
          <w:b/>
          <w:sz w:val="28"/>
          <w:szCs w:val="28"/>
        </w:rPr>
        <w:t xml:space="preserve">. Системные мероприятия, направленные на </w:t>
      </w:r>
      <w:r w:rsidR="00FA6138" w:rsidRPr="009D2D13">
        <w:rPr>
          <w:b/>
          <w:sz w:val="28"/>
          <w:szCs w:val="28"/>
        </w:rPr>
        <w:t>развитие</w:t>
      </w:r>
      <w:r w:rsidRPr="009D2D13">
        <w:rPr>
          <w:b/>
          <w:sz w:val="28"/>
          <w:szCs w:val="28"/>
        </w:rPr>
        <w:t xml:space="preserve"> конкуренции</w:t>
      </w:r>
    </w:p>
    <w:p w14:paraId="1EACF648" w14:textId="2DF8E7FA" w:rsidR="00D26619" w:rsidRPr="009D2D13" w:rsidRDefault="00FA6138" w:rsidP="009D2D13">
      <w:pPr>
        <w:jc w:val="center"/>
        <w:rPr>
          <w:b/>
          <w:sz w:val="28"/>
          <w:szCs w:val="28"/>
        </w:rPr>
      </w:pPr>
      <w:r w:rsidRPr="009D2D13">
        <w:rPr>
          <w:b/>
          <w:sz w:val="28"/>
          <w:szCs w:val="28"/>
        </w:rPr>
        <w:t>в</w:t>
      </w:r>
      <w:r w:rsidR="00D26619" w:rsidRPr="009D2D13">
        <w:rPr>
          <w:b/>
          <w:sz w:val="28"/>
          <w:szCs w:val="28"/>
        </w:rPr>
        <w:t xml:space="preserve"> муниципальном образовании «</w:t>
      </w:r>
      <w:proofErr w:type="spellStart"/>
      <w:r w:rsidR="00D26619" w:rsidRPr="009D2D13">
        <w:rPr>
          <w:b/>
          <w:sz w:val="28"/>
          <w:szCs w:val="28"/>
        </w:rPr>
        <w:t>Духовщинский</w:t>
      </w:r>
      <w:proofErr w:type="spellEnd"/>
      <w:r w:rsidR="00D26619" w:rsidRPr="009D2D13">
        <w:rPr>
          <w:b/>
          <w:sz w:val="28"/>
          <w:szCs w:val="28"/>
        </w:rPr>
        <w:t xml:space="preserve"> </w:t>
      </w:r>
      <w:r w:rsidR="00EA4FE3">
        <w:rPr>
          <w:b/>
          <w:sz w:val="28"/>
          <w:szCs w:val="28"/>
        </w:rPr>
        <w:t>муниципальный округ</w:t>
      </w:r>
      <w:r w:rsidR="00D26619" w:rsidRPr="009D2D13">
        <w:rPr>
          <w:b/>
          <w:sz w:val="28"/>
          <w:szCs w:val="28"/>
        </w:rPr>
        <w:t>» Смоленской области на 202</w:t>
      </w:r>
      <w:r w:rsidR="001218A8">
        <w:rPr>
          <w:b/>
          <w:sz w:val="28"/>
          <w:szCs w:val="28"/>
        </w:rPr>
        <w:t>6-2029</w:t>
      </w:r>
      <w:r w:rsidR="00D26619" w:rsidRPr="009D2D13">
        <w:rPr>
          <w:b/>
          <w:sz w:val="28"/>
          <w:szCs w:val="28"/>
        </w:rPr>
        <w:t xml:space="preserve"> годы</w:t>
      </w:r>
    </w:p>
    <w:p w14:paraId="6C70FD7F" w14:textId="77777777" w:rsidR="003314F6" w:rsidRPr="001544A2" w:rsidRDefault="003314F6" w:rsidP="009D2D13">
      <w:pPr>
        <w:jc w:val="center"/>
        <w:rPr>
          <w:bCs/>
          <w:sz w:val="28"/>
          <w:szCs w:val="28"/>
        </w:rPr>
      </w:pPr>
    </w:p>
    <w:p w14:paraId="45B9ED11" w14:textId="1567F330" w:rsidR="001D759B" w:rsidRDefault="001D759B" w:rsidP="001544A2">
      <w:pPr>
        <w:pStyle w:val="ae"/>
        <w:autoSpaceDE w:val="0"/>
        <w:autoSpaceDN w:val="0"/>
        <w:adjustRightInd w:val="0"/>
        <w:spacing w:after="0" w:line="240" w:lineRule="auto"/>
        <w:ind w:left="0" w:firstLine="709"/>
        <w:jc w:val="center"/>
        <w:outlineLvl w:val="1"/>
        <w:rPr>
          <w:rFonts w:ascii="Times New Roman" w:hAnsi="Times New Roman" w:cs="Times New Roman"/>
          <w:b/>
          <w:sz w:val="28"/>
          <w:szCs w:val="28"/>
          <w:lang w:eastAsia="ru-RU"/>
        </w:rPr>
      </w:pPr>
      <w:r w:rsidRPr="009D2D13">
        <w:rPr>
          <w:rFonts w:ascii="Times New Roman" w:hAnsi="Times New Roman" w:cs="Times New Roman"/>
          <w:b/>
          <w:bCs/>
          <w:sz w:val="28"/>
          <w:szCs w:val="28"/>
        </w:rPr>
        <w:t>1.</w:t>
      </w:r>
      <w:r w:rsidR="00FD4097" w:rsidRPr="009D2D13">
        <w:rPr>
          <w:rFonts w:ascii="Times New Roman" w:hAnsi="Times New Roman" w:cs="Times New Roman"/>
          <w:sz w:val="28"/>
          <w:szCs w:val="28"/>
          <w:lang w:eastAsia="ru-RU"/>
        </w:rPr>
        <w:t xml:space="preserve"> </w:t>
      </w:r>
      <w:r w:rsidR="00FD4097" w:rsidRPr="009D2D13">
        <w:rPr>
          <w:rFonts w:ascii="Times New Roman" w:hAnsi="Times New Roman" w:cs="Times New Roman"/>
          <w:b/>
          <w:sz w:val="28"/>
          <w:szCs w:val="28"/>
          <w:lang w:eastAsia="ru-RU"/>
        </w:rPr>
        <w:t>Обеспечение прозрачности и доступности закупок товаров, работ, услуг, осуществляемых с использованием конкурентных способов определения поставщиков (подрядчиков, исполнителей)</w:t>
      </w:r>
    </w:p>
    <w:p w14:paraId="4FE93B59" w14:textId="77777777" w:rsidR="001544A2" w:rsidRPr="001544A2" w:rsidRDefault="001544A2" w:rsidP="009D2D13">
      <w:pPr>
        <w:pStyle w:val="ae"/>
        <w:autoSpaceDE w:val="0"/>
        <w:autoSpaceDN w:val="0"/>
        <w:adjustRightInd w:val="0"/>
        <w:spacing w:after="0" w:line="240" w:lineRule="auto"/>
        <w:ind w:left="0" w:firstLine="709"/>
        <w:jc w:val="both"/>
        <w:outlineLvl w:val="1"/>
        <w:rPr>
          <w:rFonts w:ascii="Times New Roman" w:hAnsi="Times New Roman" w:cs="Times New Roman"/>
          <w:sz w:val="16"/>
          <w:szCs w:val="16"/>
        </w:rPr>
      </w:pPr>
    </w:p>
    <w:p w14:paraId="08C88FCD" w14:textId="7EF7CEAD" w:rsidR="001D759B" w:rsidRDefault="001D759B" w:rsidP="0082663F">
      <w:pPr>
        <w:pStyle w:val="ae"/>
        <w:numPr>
          <w:ilvl w:val="1"/>
          <w:numId w:val="35"/>
        </w:numPr>
        <w:autoSpaceDE w:val="0"/>
        <w:autoSpaceDN w:val="0"/>
        <w:adjustRightInd w:val="0"/>
        <w:spacing w:after="0" w:line="240" w:lineRule="auto"/>
        <w:contextualSpacing/>
        <w:rPr>
          <w:rFonts w:ascii="Times New Roman" w:hAnsi="Times New Roman" w:cs="Times New Roman"/>
          <w:sz w:val="28"/>
          <w:szCs w:val="28"/>
        </w:rPr>
      </w:pPr>
      <w:r w:rsidRPr="009D2D13">
        <w:rPr>
          <w:rFonts w:ascii="Times New Roman" w:hAnsi="Times New Roman" w:cs="Times New Roman"/>
          <w:sz w:val="28"/>
          <w:szCs w:val="28"/>
        </w:rPr>
        <w:t>Сведения о ключевом показателе развития конкуренции</w:t>
      </w:r>
    </w:p>
    <w:p w14:paraId="19CF4B5E" w14:textId="40E83F42" w:rsidR="001544A2" w:rsidRPr="00D5172C" w:rsidRDefault="001544A2" w:rsidP="001B0BC8">
      <w:pPr>
        <w:pStyle w:val="ae"/>
        <w:autoSpaceDE w:val="0"/>
        <w:autoSpaceDN w:val="0"/>
        <w:adjustRightInd w:val="0"/>
        <w:spacing w:line="240" w:lineRule="auto"/>
        <w:ind w:left="709"/>
        <w:contextualSpacing/>
        <w:jc w:val="both"/>
        <w:rPr>
          <w:rFonts w:ascii="Times New Roman" w:hAnsi="Times New Roman" w:cs="Times New Roman"/>
          <w:color w:val="FF0000"/>
          <w:sz w:val="28"/>
          <w:szCs w:val="28"/>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3"/>
        <w:gridCol w:w="5134"/>
        <w:gridCol w:w="1275"/>
        <w:gridCol w:w="1231"/>
        <w:gridCol w:w="1363"/>
        <w:gridCol w:w="1225"/>
        <w:gridCol w:w="1197"/>
        <w:gridCol w:w="1366"/>
        <w:gridCol w:w="2199"/>
      </w:tblGrid>
      <w:tr w:rsidR="00F51996" w:rsidRPr="001544A2" w14:paraId="4DD6D23C" w14:textId="77777777" w:rsidTr="00395390">
        <w:tc>
          <w:tcPr>
            <w:tcW w:w="215" w:type="pct"/>
            <w:vMerge w:val="restart"/>
            <w:tcMar>
              <w:top w:w="0" w:type="dxa"/>
              <w:bottom w:w="0" w:type="dxa"/>
            </w:tcMar>
          </w:tcPr>
          <w:p w14:paraId="11417129" w14:textId="77777777" w:rsidR="001D759B" w:rsidRPr="001544A2" w:rsidRDefault="001D759B" w:rsidP="009D2D13">
            <w:pPr>
              <w:pStyle w:val="ConsPlusNormal0"/>
              <w:jc w:val="center"/>
              <w:rPr>
                <w:rFonts w:ascii="Times New Roman" w:hAnsi="Times New Roman" w:cs="Times New Roman"/>
                <w:sz w:val="24"/>
                <w:szCs w:val="24"/>
              </w:rPr>
            </w:pPr>
            <w:r w:rsidRPr="001544A2">
              <w:rPr>
                <w:rFonts w:ascii="Times New Roman" w:hAnsi="Times New Roman" w:cs="Times New Roman"/>
                <w:sz w:val="24"/>
                <w:szCs w:val="24"/>
              </w:rPr>
              <w:t>№ п/п</w:t>
            </w:r>
          </w:p>
        </w:tc>
        <w:tc>
          <w:tcPr>
            <w:tcW w:w="1639" w:type="pct"/>
            <w:vMerge w:val="restart"/>
            <w:tcMar>
              <w:top w:w="0" w:type="dxa"/>
              <w:bottom w:w="0" w:type="dxa"/>
            </w:tcMar>
          </w:tcPr>
          <w:p w14:paraId="169EE287" w14:textId="77777777" w:rsidR="001D759B" w:rsidRPr="001544A2" w:rsidRDefault="001D759B" w:rsidP="009D2D13">
            <w:pPr>
              <w:pStyle w:val="ConsPlusNormal0"/>
              <w:jc w:val="center"/>
              <w:rPr>
                <w:rFonts w:ascii="Times New Roman" w:hAnsi="Times New Roman" w:cs="Times New Roman"/>
                <w:sz w:val="24"/>
                <w:szCs w:val="24"/>
              </w:rPr>
            </w:pPr>
            <w:r w:rsidRPr="001544A2">
              <w:rPr>
                <w:rFonts w:ascii="Times New Roman" w:hAnsi="Times New Roman" w:cs="Times New Roman"/>
                <w:sz w:val="24"/>
                <w:szCs w:val="24"/>
              </w:rPr>
              <w:t>Наименование ключевого показателя развития конкуренции</w:t>
            </w:r>
          </w:p>
        </w:tc>
        <w:tc>
          <w:tcPr>
            <w:tcW w:w="407" w:type="pct"/>
            <w:vMerge w:val="restart"/>
            <w:tcMar>
              <w:top w:w="0" w:type="dxa"/>
              <w:bottom w:w="0" w:type="dxa"/>
            </w:tcMar>
          </w:tcPr>
          <w:p w14:paraId="68650419" w14:textId="77777777" w:rsidR="001D759B" w:rsidRPr="001544A2" w:rsidRDefault="001D759B" w:rsidP="009D2D13">
            <w:pPr>
              <w:pStyle w:val="ConsPlusNormal0"/>
              <w:jc w:val="center"/>
              <w:rPr>
                <w:rFonts w:ascii="Times New Roman" w:hAnsi="Times New Roman" w:cs="Times New Roman"/>
                <w:sz w:val="24"/>
                <w:szCs w:val="24"/>
              </w:rPr>
            </w:pPr>
            <w:r w:rsidRPr="001544A2">
              <w:rPr>
                <w:rFonts w:ascii="Times New Roman" w:hAnsi="Times New Roman" w:cs="Times New Roman"/>
                <w:sz w:val="24"/>
                <w:szCs w:val="24"/>
              </w:rPr>
              <w:t>Единица измерения</w:t>
            </w:r>
          </w:p>
        </w:tc>
        <w:tc>
          <w:tcPr>
            <w:tcW w:w="2037" w:type="pct"/>
            <w:gridSpan w:val="5"/>
            <w:tcMar>
              <w:top w:w="0" w:type="dxa"/>
              <w:bottom w:w="0" w:type="dxa"/>
            </w:tcMar>
          </w:tcPr>
          <w:p w14:paraId="065B0F9F" w14:textId="77777777" w:rsidR="001D759B" w:rsidRPr="001544A2" w:rsidRDefault="001D759B" w:rsidP="009D2D13">
            <w:pPr>
              <w:pStyle w:val="ConsPlusNormal0"/>
              <w:jc w:val="center"/>
              <w:rPr>
                <w:rFonts w:ascii="Times New Roman" w:hAnsi="Times New Roman" w:cs="Times New Roman"/>
                <w:sz w:val="24"/>
                <w:szCs w:val="24"/>
              </w:rPr>
            </w:pPr>
            <w:r w:rsidRPr="001544A2">
              <w:rPr>
                <w:rFonts w:ascii="Times New Roman" w:hAnsi="Times New Roman" w:cs="Times New Roman"/>
                <w:sz w:val="24"/>
                <w:szCs w:val="24"/>
              </w:rPr>
              <w:t>Числовое значение ключевого показателя по состоянию на:</w:t>
            </w:r>
          </w:p>
        </w:tc>
        <w:tc>
          <w:tcPr>
            <w:tcW w:w="702" w:type="pct"/>
            <w:vMerge w:val="restart"/>
            <w:tcMar>
              <w:top w:w="0" w:type="dxa"/>
              <w:bottom w:w="0" w:type="dxa"/>
            </w:tcMar>
          </w:tcPr>
          <w:p w14:paraId="6E7306BF" w14:textId="0B10E119" w:rsidR="001D759B" w:rsidRPr="001544A2" w:rsidRDefault="001D759B" w:rsidP="009D2D13">
            <w:pPr>
              <w:pStyle w:val="ConsPlusNormal0"/>
              <w:jc w:val="center"/>
              <w:rPr>
                <w:rFonts w:ascii="Times New Roman" w:hAnsi="Times New Roman" w:cs="Times New Roman"/>
                <w:sz w:val="24"/>
                <w:szCs w:val="24"/>
              </w:rPr>
            </w:pPr>
            <w:r w:rsidRPr="001544A2">
              <w:rPr>
                <w:rFonts w:ascii="Times New Roman" w:hAnsi="Times New Roman" w:cs="Times New Roman"/>
                <w:sz w:val="24"/>
                <w:szCs w:val="24"/>
              </w:rPr>
              <w:t>Ответственный за</w:t>
            </w:r>
            <w:r w:rsidR="001544A2">
              <w:rPr>
                <w:rFonts w:ascii="Times New Roman" w:hAnsi="Times New Roman" w:cs="Times New Roman"/>
                <w:sz w:val="24"/>
                <w:szCs w:val="24"/>
              </w:rPr>
              <w:t> </w:t>
            </w:r>
            <w:r w:rsidRPr="001544A2">
              <w:rPr>
                <w:rFonts w:ascii="Times New Roman" w:hAnsi="Times New Roman" w:cs="Times New Roman"/>
                <w:sz w:val="24"/>
                <w:szCs w:val="24"/>
              </w:rPr>
              <w:t>достижение ключевого показателя</w:t>
            </w:r>
          </w:p>
        </w:tc>
      </w:tr>
      <w:tr w:rsidR="001544A2" w:rsidRPr="001544A2" w14:paraId="41D6B501" w14:textId="77777777" w:rsidTr="00395390">
        <w:tc>
          <w:tcPr>
            <w:tcW w:w="215" w:type="pct"/>
            <w:vMerge/>
            <w:tcMar>
              <w:top w:w="0" w:type="dxa"/>
              <w:bottom w:w="0" w:type="dxa"/>
            </w:tcMar>
          </w:tcPr>
          <w:p w14:paraId="454C2396" w14:textId="77777777" w:rsidR="001D759B" w:rsidRPr="001544A2" w:rsidRDefault="001D759B" w:rsidP="009D2D13">
            <w:pPr>
              <w:rPr>
                <w:sz w:val="24"/>
                <w:szCs w:val="24"/>
              </w:rPr>
            </w:pPr>
          </w:p>
        </w:tc>
        <w:tc>
          <w:tcPr>
            <w:tcW w:w="1639" w:type="pct"/>
            <w:vMerge/>
            <w:tcMar>
              <w:top w:w="0" w:type="dxa"/>
              <w:bottom w:w="0" w:type="dxa"/>
            </w:tcMar>
          </w:tcPr>
          <w:p w14:paraId="14FDF887" w14:textId="77777777" w:rsidR="001D759B" w:rsidRPr="001544A2" w:rsidRDefault="001D759B" w:rsidP="009D2D13">
            <w:pPr>
              <w:rPr>
                <w:sz w:val="24"/>
                <w:szCs w:val="24"/>
              </w:rPr>
            </w:pPr>
          </w:p>
        </w:tc>
        <w:tc>
          <w:tcPr>
            <w:tcW w:w="407" w:type="pct"/>
            <w:vMerge/>
            <w:tcMar>
              <w:top w:w="0" w:type="dxa"/>
              <w:bottom w:w="0" w:type="dxa"/>
            </w:tcMar>
          </w:tcPr>
          <w:p w14:paraId="6E340E02" w14:textId="77777777" w:rsidR="001D759B" w:rsidRPr="001544A2" w:rsidRDefault="001D759B" w:rsidP="009D2D13">
            <w:pPr>
              <w:rPr>
                <w:sz w:val="24"/>
                <w:szCs w:val="24"/>
              </w:rPr>
            </w:pPr>
          </w:p>
        </w:tc>
        <w:tc>
          <w:tcPr>
            <w:tcW w:w="393" w:type="pct"/>
            <w:tcMar>
              <w:top w:w="0" w:type="dxa"/>
              <w:bottom w:w="0" w:type="dxa"/>
            </w:tcMar>
          </w:tcPr>
          <w:p w14:paraId="5E0A610E" w14:textId="3D820451" w:rsidR="001D759B" w:rsidRPr="001544A2" w:rsidRDefault="001218A8" w:rsidP="009D2D13">
            <w:pPr>
              <w:pStyle w:val="ConsPlusNormal0"/>
              <w:jc w:val="center"/>
              <w:rPr>
                <w:rFonts w:ascii="Times New Roman" w:hAnsi="Times New Roman" w:cs="Times New Roman"/>
                <w:sz w:val="24"/>
                <w:szCs w:val="24"/>
              </w:rPr>
            </w:pPr>
            <w:r>
              <w:rPr>
                <w:rFonts w:ascii="Times New Roman" w:hAnsi="Times New Roman" w:cs="Times New Roman"/>
                <w:sz w:val="24"/>
                <w:szCs w:val="24"/>
              </w:rPr>
              <w:t>2025</w:t>
            </w:r>
          </w:p>
          <w:p w14:paraId="4F3A3984" w14:textId="77777777" w:rsidR="001D759B" w:rsidRPr="001544A2" w:rsidRDefault="001D759B" w:rsidP="009D2D13">
            <w:pPr>
              <w:pStyle w:val="ConsPlusNormal0"/>
              <w:jc w:val="center"/>
              <w:rPr>
                <w:rFonts w:ascii="Times New Roman" w:hAnsi="Times New Roman" w:cs="Times New Roman"/>
                <w:sz w:val="24"/>
                <w:szCs w:val="24"/>
              </w:rPr>
            </w:pPr>
            <w:r w:rsidRPr="001544A2">
              <w:rPr>
                <w:rFonts w:ascii="Times New Roman" w:hAnsi="Times New Roman" w:cs="Times New Roman"/>
                <w:sz w:val="24"/>
                <w:szCs w:val="24"/>
              </w:rPr>
              <w:t>(факт)</w:t>
            </w:r>
          </w:p>
        </w:tc>
        <w:tc>
          <w:tcPr>
            <w:tcW w:w="435" w:type="pct"/>
            <w:tcMar>
              <w:top w:w="0" w:type="dxa"/>
              <w:bottom w:w="0" w:type="dxa"/>
            </w:tcMar>
          </w:tcPr>
          <w:p w14:paraId="07BD5838" w14:textId="6DB66461" w:rsidR="001D759B" w:rsidRPr="001544A2" w:rsidRDefault="001D759B" w:rsidP="009D2D13">
            <w:pPr>
              <w:pStyle w:val="ConsPlusNormal0"/>
              <w:jc w:val="center"/>
              <w:rPr>
                <w:rFonts w:ascii="Times New Roman" w:hAnsi="Times New Roman" w:cs="Times New Roman"/>
                <w:sz w:val="24"/>
                <w:szCs w:val="24"/>
              </w:rPr>
            </w:pPr>
            <w:r w:rsidRPr="001544A2">
              <w:rPr>
                <w:rFonts w:ascii="Times New Roman" w:hAnsi="Times New Roman" w:cs="Times New Roman"/>
                <w:sz w:val="24"/>
                <w:szCs w:val="24"/>
              </w:rPr>
              <w:t>31.12.20</w:t>
            </w:r>
            <w:r w:rsidR="001218A8">
              <w:rPr>
                <w:rFonts w:ascii="Times New Roman" w:hAnsi="Times New Roman" w:cs="Times New Roman"/>
                <w:sz w:val="24"/>
                <w:szCs w:val="24"/>
                <w:lang w:val="en-US"/>
              </w:rPr>
              <w:t>26</w:t>
            </w:r>
            <w:r w:rsidRPr="001544A2">
              <w:rPr>
                <w:rFonts w:ascii="Times New Roman" w:hAnsi="Times New Roman" w:cs="Times New Roman"/>
                <w:sz w:val="24"/>
                <w:szCs w:val="24"/>
              </w:rPr>
              <w:t xml:space="preserve"> </w:t>
            </w:r>
          </w:p>
        </w:tc>
        <w:tc>
          <w:tcPr>
            <w:tcW w:w="391" w:type="pct"/>
            <w:tcMar>
              <w:top w:w="0" w:type="dxa"/>
              <w:bottom w:w="0" w:type="dxa"/>
            </w:tcMar>
          </w:tcPr>
          <w:p w14:paraId="05EE18F7" w14:textId="71AB3350" w:rsidR="001D759B" w:rsidRPr="001544A2" w:rsidRDefault="001D759B" w:rsidP="009D2D13">
            <w:pPr>
              <w:pStyle w:val="ConsPlusNormal0"/>
              <w:jc w:val="center"/>
              <w:rPr>
                <w:rFonts w:ascii="Times New Roman" w:hAnsi="Times New Roman" w:cs="Times New Roman"/>
                <w:sz w:val="24"/>
                <w:szCs w:val="24"/>
              </w:rPr>
            </w:pPr>
            <w:r w:rsidRPr="001544A2">
              <w:rPr>
                <w:rFonts w:ascii="Times New Roman" w:hAnsi="Times New Roman" w:cs="Times New Roman"/>
                <w:sz w:val="24"/>
                <w:szCs w:val="24"/>
              </w:rPr>
              <w:t>31.12.20</w:t>
            </w:r>
            <w:r w:rsidR="001218A8">
              <w:rPr>
                <w:rFonts w:ascii="Times New Roman" w:hAnsi="Times New Roman" w:cs="Times New Roman"/>
                <w:sz w:val="24"/>
                <w:szCs w:val="24"/>
                <w:lang w:val="en-US"/>
              </w:rPr>
              <w:t>27</w:t>
            </w:r>
            <w:r w:rsidRPr="001544A2">
              <w:rPr>
                <w:rFonts w:ascii="Times New Roman" w:hAnsi="Times New Roman" w:cs="Times New Roman"/>
                <w:sz w:val="24"/>
                <w:szCs w:val="24"/>
              </w:rPr>
              <w:t xml:space="preserve"> </w:t>
            </w:r>
          </w:p>
        </w:tc>
        <w:tc>
          <w:tcPr>
            <w:tcW w:w="382" w:type="pct"/>
            <w:tcMar>
              <w:top w:w="0" w:type="dxa"/>
              <w:bottom w:w="0" w:type="dxa"/>
            </w:tcMar>
          </w:tcPr>
          <w:p w14:paraId="1A406D30" w14:textId="5527CBEF" w:rsidR="001D759B" w:rsidRPr="001218A8" w:rsidRDefault="001D759B" w:rsidP="001218A8">
            <w:pPr>
              <w:pStyle w:val="ConsPlusNormal0"/>
              <w:jc w:val="center"/>
              <w:rPr>
                <w:rFonts w:ascii="Times New Roman" w:hAnsi="Times New Roman" w:cs="Times New Roman"/>
              </w:rPr>
            </w:pPr>
            <w:r w:rsidRPr="001218A8">
              <w:rPr>
                <w:rFonts w:ascii="Times New Roman" w:hAnsi="Times New Roman" w:cs="Times New Roman"/>
              </w:rPr>
              <w:t>31.12.20</w:t>
            </w:r>
            <w:r w:rsidRPr="001218A8">
              <w:rPr>
                <w:rFonts w:ascii="Times New Roman" w:hAnsi="Times New Roman" w:cs="Times New Roman"/>
                <w:lang w:val="en-US"/>
              </w:rPr>
              <w:t>2</w:t>
            </w:r>
            <w:r w:rsidR="001218A8" w:rsidRPr="001218A8">
              <w:rPr>
                <w:rFonts w:ascii="Times New Roman" w:hAnsi="Times New Roman" w:cs="Times New Roman"/>
              </w:rPr>
              <w:t>8</w:t>
            </w:r>
            <w:r w:rsidRPr="001218A8">
              <w:rPr>
                <w:rFonts w:ascii="Times New Roman" w:hAnsi="Times New Roman" w:cs="Times New Roman"/>
              </w:rPr>
              <w:t xml:space="preserve"> </w:t>
            </w:r>
          </w:p>
        </w:tc>
        <w:tc>
          <w:tcPr>
            <w:tcW w:w="436" w:type="pct"/>
            <w:tcMar>
              <w:top w:w="0" w:type="dxa"/>
              <w:bottom w:w="0" w:type="dxa"/>
            </w:tcMar>
          </w:tcPr>
          <w:p w14:paraId="64A3D370" w14:textId="4AB39F9C" w:rsidR="001D759B" w:rsidRPr="001544A2" w:rsidRDefault="001D759B" w:rsidP="001544A2">
            <w:pPr>
              <w:jc w:val="center"/>
              <w:rPr>
                <w:sz w:val="24"/>
                <w:szCs w:val="24"/>
              </w:rPr>
            </w:pPr>
            <w:r w:rsidRPr="001544A2">
              <w:rPr>
                <w:sz w:val="24"/>
                <w:szCs w:val="24"/>
              </w:rPr>
              <w:t>3</w:t>
            </w:r>
            <w:r w:rsidR="001218A8">
              <w:rPr>
                <w:sz w:val="24"/>
                <w:szCs w:val="24"/>
              </w:rPr>
              <w:t>1.12.2029</w:t>
            </w:r>
          </w:p>
        </w:tc>
        <w:tc>
          <w:tcPr>
            <w:tcW w:w="702" w:type="pct"/>
            <w:vMerge/>
            <w:tcMar>
              <w:top w:w="0" w:type="dxa"/>
              <w:bottom w:w="0" w:type="dxa"/>
            </w:tcMar>
          </w:tcPr>
          <w:p w14:paraId="7BF35A28" w14:textId="77777777" w:rsidR="001D759B" w:rsidRPr="001544A2" w:rsidRDefault="001D759B" w:rsidP="009D2D13">
            <w:pPr>
              <w:rPr>
                <w:sz w:val="24"/>
                <w:szCs w:val="24"/>
              </w:rPr>
            </w:pPr>
          </w:p>
        </w:tc>
      </w:tr>
      <w:tr w:rsidR="001544A2" w:rsidRPr="001544A2" w14:paraId="3C1BADB4" w14:textId="77777777" w:rsidTr="00395390">
        <w:tc>
          <w:tcPr>
            <w:tcW w:w="215" w:type="pct"/>
            <w:tcMar>
              <w:top w:w="0" w:type="dxa"/>
              <w:bottom w:w="0" w:type="dxa"/>
            </w:tcMar>
          </w:tcPr>
          <w:p w14:paraId="64EAC698" w14:textId="77777777" w:rsidR="001D759B" w:rsidRPr="001544A2" w:rsidRDefault="001D759B" w:rsidP="009D2D13">
            <w:pPr>
              <w:pStyle w:val="ConsPlusNormal0"/>
              <w:jc w:val="center"/>
              <w:rPr>
                <w:rFonts w:ascii="Times New Roman" w:hAnsi="Times New Roman" w:cs="Times New Roman"/>
                <w:sz w:val="20"/>
                <w:szCs w:val="20"/>
              </w:rPr>
            </w:pPr>
            <w:r w:rsidRPr="001544A2">
              <w:rPr>
                <w:rFonts w:ascii="Times New Roman" w:hAnsi="Times New Roman" w:cs="Times New Roman"/>
                <w:sz w:val="20"/>
                <w:szCs w:val="20"/>
              </w:rPr>
              <w:t>1</w:t>
            </w:r>
          </w:p>
        </w:tc>
        <w:tc>
          <w:tcPr>
            <w:tcW w:w="1639" w:type="pct"/>
            <w:tcMar>
              <w:top w:w="0" w:type="dxa"/>
              <w:bottom w:w="0" w:type="dxa"/>
            </w:tcMar>
          </w:tcPr>
          <w:p w14:paraId="1DD1B041" w14:textId="77777777" w:rsidR="001D759B" w:rsidRPr="001544A2" w:rsidRDefault="001D759B" w:rsidP="009D2D13">
            <w:pPr>
              <w:pStyle w:val="ConsPlusNormal0"/>
              <w:jc w:val="center"/>
              <w:rPr>
                <w:rFonts w:ascii="Times New Roman" w:hAnsi="Times New Roman" w:cs="Times New Roman"/>
                <w:sz w:val="20"/>
                <w:szCs w:val="20"/>
              </w:rPr>
            </w:pPr>
            <w:r w:rsidRPr="001544A2">
              <w:rPr>
                <w:rFonts w:ascii="Times New Roman" w:hAnsi="Times New Roman" w:cs="Times New Roman"/>
                <w:sz w:val="20"/>
                <w:szCs w:val="20"/>
              </w:rPr>
              <w:t>2</w:t>
            </w:r>
          </w:p>
        </w:tc>
        <w:tc>
          <w:tcPr>
            <w:tcW w:w="407" w:type="pct"/>
            <w:tcMar>
              <w:top w:w="0" w:type="dxa"/>
              <w:bottom w:w="0" w:type="dxa"/>
            </w:tcMar>
          </w:tcPr>
          <w:p w14:paraId="10636AD5" w14:textId="77777777" w:rsidR="001D759B" w:rsidRPr="001544A2" w:rsidRDefault="001D759B" w:rsidP="009D2D13">
            <w:pPr>
              <w:pStyle w:val="ConsPlusNormal0"/>
              <w:jc w:val="center"/>
              <w:rPr>
                <w:rFonts w:ascii="Times New Roman" w:hAnsi="Times New Roman" w:cs="Times New Roman"/>
                <w:sz w:val="20"/>
                <w:szCs w:val="20"/>
              </w:rPr>
            </w:pPr>
            <w:r w:rsidRPr="001544A2">
              <w:rPr>
                <w:rFonts w:ascii="Times New Roman" w:hAnsi="Times New Roman" w:cs="Times New Roman"/>
                <w:sz w:val="20"/>
                <w:szCs w:val="20"/>
              </w:rPr>
              <w:t>3</w:t>
            </w:r>
          </w:p>
        </w:tc>
        <w:tc>
          <w:tcPr>
            <w:tcW w:w="393" w:type="pct"/>
            <w:tcMar>
              <w:top w:w="0" w:type="dxa"/>
              <w:bottom w:w="0" w:type="dxa"/>
            </w:tcMar>
          </w:tcPr>
          <w:p w14:paraId="51063037" w14:textId="77777777" w:rsidR="001D759B" w:rsidRPr="001544A2" w:rsidRDefault="001D759B" w:rsidP="009D2D13">
            <w:pPr>
              <w:pStyle w:val="ConsPlusNormal0"/>
              <w:jc w:val="center"/>
              <w:rPr>
                <w:rFonts w:ascii="Times New Roman" w:hAnsi="Times New Roman" w:cs="Times New Roman"/>
                <w:sz w:val="20"/>
                <w:szCs w:val="20"/>
              </w:rPr>
            </w:pPr>
            <w:r w:rsidRPr="001544A2">
              <w:rPr>
                <w:rFonts w:ascii="Times New Roman" w:hAnsi="Times New Roman" w:cs="Times New Roman"/>
                <w:sz w:val="20"/>
                <w:szCs w:val="20"/>
              </w:rPr>
              <w:t>4</w:t>
            </w:r>
          </w:p>
        </w:tc>
        <w:tc>
          <w:tcPr>
            <w:tcW w:w="435" w:type="pct"/>
            <w:tcMar>
              <w:top w:w="0" w:type="dxa"/>
              <w:bottom w:w="0" w:type="dxa"/>
            </w:tcMar>
          </w:tcPr>
          <w:p w14:paraId="757488B7" w14:textId="77777777" w:rsidR="001D759B" w:rsidRPr="001544A2" w:rsidRDefault="001D759B" w:rsidP="009D2D13">
            <w:pPr>
              <w:pStyle w:val="ConsPlusNormal0"/>
              <w:jc w:val="center"/>
              <w:rPr>
                <w:rFonts w:ascii="Times New Roman" w:hAnsi="Times New Roman" w:cs="Times New Roman"/>
                <w:sz w:val="20"/>
                <w:szCs w:val="20"/>
              </w:rPr>
            </w:pPr>
          </w:p>
        </w:tc>
        <w:tc>
          <w:tcPr>
            <w:tcW w:w="391" w:type="pct"/>
            <w:tcMar>
              <w:top w:w="0" w:type="dxa"/>
              <w:bottom w:w="0" w:type="dxa"/>
            </w:tcMar>
          </w:tcPr>
          <w:p w14:paraId="12ADD369" w14:textId="77777777" w:rsidR="001D759B" w:rsidRPr="001544A2" w:rsidRDefault="001D759B" w:rsidP="009D2D13">
            <w:pPr>
              <w:pStyle w:val="ConsPlusNormal0"/>
              <w:jc w:val="center"/>
              <w:rPr>
                <w:rFonts w:ascii="Times New Roman" w:hAnsi="Times New Roman" w:cs="Times New Roman"/>
                <w:sz w:val="20"/>
                <w:szCs w:val="20"/>
              </w:rPr>
            </w:pPr>
            <w:r w:rsidRPr="001544A2">
              <w:rPr>
                <w:rFonts w:ascii="Times New Roman" w:hAnsi="Times New Roman" w:cs="Times New Roman"/>
                <w:sz w:val="20"/>
                <w:szCs w:val="20"/>
              </w:rPr>
              <w:t>5</w:t>
            </w:r>
          </w:p>
        </w:tc>
        <w:tc>
          <w:tcPr>
            <w:tcW w:w="382" w:type="pct"/>
            <w:tcMar>
              <w:top w:w="0" w:type="dxa"/>
              <w:bottom w:w="0" w:type="dxa"/>
            </w:tcMar>
          </w:tcPr>
          <w:p w14:paraId="31943198" w14:textId="77777777" w:rsidR="001D759B" w:rsidRPr="001544A2" w:rsidRDefault="001D759B" w:rsidP="009D2D13">
            <w:pPr>
              <w:pStyle w:val="ConsPlusNormal0"/>
              <w:jc w:val="center"/>
              <w:rPr>
                <w:rFonts w:ascii="Times New Roman" w:hAnsi="Times New Roman" w:cs="Times New Roman"/>
                <w:sz w:val="20"/>
                <w:szCs w:val="20"/>
              </w:rPr>
            </w:pPr>
            <w:r w:rsidRPr="001544A2">
              <w:rPr>
                <w:rFonts w:ascii="Times New Roman" w:hAnsi="Times New Roman" w:cs="Times New Roman"/>
                <w:sz w:val="20"/>
                <w:szCs w:val="20"/>
              </w:rPr>
              <w:t>6</w:t>
            </w:r>
          </w:p>
        </w:tc>
        <w:tc>
          <w:tcPr>
            <w:tcW w:w="436" w:type="pct"/>
            <w:tcMar>
              <w:top w:w="0" w:type="dxa"/>
              <w:bottom w:w="0" w:type="dxa"/>
            </w:tcMar>
          </w:tcPr>
          <w:p w14:paraId="1D3F74E1" w14:textId="77777777" w:rsidR="001D759B" w:rsidRPr="001544A2" w:rsidRDefault="001D759B" w:rsidP="009D2D13">
            <w:pPr>
              <w:pStyle w:val="ConsPlusNormal0"/>
              <w:jc w:val="center"/>
              <w:rPr>
                <w:rFonts w:ascii="Times New Roman" w:hAnsi="Times New Roman" w:cs="Times New Roman"/>
                <w:sz w:val="20"/>
                <w:szCs w:val="20"/>
              </w:rPr>
            </w:pPr>
            <w:r w:rsidRPr="001544A2">
              <w:rPr>
                <w:rFonts w:ascii="Times New Roman" w:hAnsi="Times New Roman" w:cs="Times New Roman"/>
                <w:sz w:val="20"/>
                <w:szCs w:val="20"/>
              </w:rPr>
              <w:t>7</w:t>
            </w:r>
          </w:p>
        </w:tc>
        <w:tc>
          <w:tcPr>
            <w:tcW w:w="702" w:type="pct"/>
            <w:tcMar>
              <w:top w:w="0" w:type="dxa"/>
              <w:bottom w:w="0" w:type="dxa"/>
            </w:tcMar>
          </w:tcPr>
          <w:p w14:paraId="26739B5B" w14:textId="77777777" w:rsidR="001D759B" w:rsidRPr="001544A2" w:rsidRDefault="001D759B" w:rsidP="009D2D13">
            <w:pPr>
              <w:pStyle w:val="ConsPlusNormal0"/>
              <w:jc w:val="center"/>
              <w:rPr>
                <w:rFonts w:ascii="Times New Roman" w:hAnsi="Times New Roman" w:cs="Times New Roman"/>
                <w:sz w:val="20"/>
                <w:szCs w:val="20"/>
              </w:rPr>
            </w:pPr>
            <w:r w:rsidRPr="001544A2">
              <w:rPr>
                <w:rFonts w:ascii="Times New Roman" w:hAnsi="Times New Roman" w:cs="Times New Roman"/>
                <w:sz w:val="20"/>
                <w:szCs w:val="20"/>
              </w:rPr>
              <w:t>8</w:t>
            </w:r>
          </w:p>
        </w:tc>
      </w:tr>
      <w:tr w:rsidR="001544A2" w:rsidRPr="001544A2" w14:paraId="35430803" w14:textId="77777777" w:rsidTr="00395390">
        <w:tc>
          <w:tcPr>
            <w:tcW w:w="215" w:type="pct"/>
            <w:tcMar>
              <w:top w:w="0" w:type="dxa"/>
              <w:bottom w:w="0" w:type="dxa"/>
            </w:tcMar>
          </w:tcPr>
          <w:p w14:paraId="0CE39C59" w14:textId="1BA5DE97" w:rsidR="001D759B" w:rsidRPr="001544A2" w:rsidRDefault="001D759B" w:rsidP="009D2D13">
            <w:pPr>
              <w:pStyle w:val="ConsPlusNormal0"/>
              <w:jc w:val="center"/>
              <w:rPr>
                <w:rFonts w:ascii="Times New Roman" w:hAnsi="Times New Roman" w:cs="Times New Roman"/>
                <w:sz w:val="24"/>
                <w:szCs w:val="24"/>
              </w:rPr>
            </w:pPr>
            <w:r w:rsidRPr="001544A2">
              <w:rPr>
                <w:rFonts w:ascii="Times New Roman" w:hAnsi="Times New Roman" w:cs="Times New Roman"/>
                <w:sz w:val="24"/>
                <w:szCs w:val="24"/>
              </w:rPr>
              <w:t>1</w:t>
            </w:r>
            <w:r w:rsidR="001544A2" w:rsidRPr="001544A2">
              <w:rPr>
                <w:rFonts w:ascii="Times New Roman" w:hAnsi="Times New Roman" w:cs="Times New Roman"/>
                <w:sz w:val="24"/>
                <w:szCs w:val="24"/>
              </w:rPr>
              <w:t>.</w:t>
            </w:r>
          </w:p>
        </w:tc>
        <w:tc>
          <w:tcPr>
            <w:tcW w:w="1639" w:type="pct"/>
            <w:tcMar>
              <w:top w:w="0" w:type="dxa"/>
              <w:bottom w:w="0" w:type="dxa"/>
            </w:tcMar>
          </w:tcPr>
          <w:p w14:paraId="12F1C087" w14:textId="3BBCEE35" w:rsidR="001D759B" w:rsidRPr="001544A2" w:rsidRDefault="003314F6" w:rsidP="00917170">
            <w:pPr>
              <w:pStyle w:val="ConsPlusNormal0"/>
              <w:rPr>
                <w:rFonts w:ascii="Times New Roman" w:hAnsi="Times New Roman" w:cs="Times New Roman"/>
                <w:sz w:val="24"/>
                <w:szCs w:val="24"/>
              </w:rPr>
            </w:pPr>
            <w:r w:rsidRPr="001544A2">
              <w:rPr>
                <w:rFonts w:ascii="Times New Roman" w:hAnsi="Times New Roman" w:cs="Times New Roman"/>
                <w:sz w:val="24"/>
                <w:szCs w:val="24"/>
              </w:rPr>
              <w:t>Доля закупок у субъектов малого и среднего предпринимательства (включая закупки, участниками которых являются любые лица, в</w:t>
            </w:r>
            <w:r w:rsidR="001544A2">
              <w:rPr>
                <w:rFonts w:ascii="Times New Roman" w:hAnsi="Times New Roman" w:cs="Times New Roman"/>
                <w:sz w:val="24"/>
                <w:szCs w:val="24"/>
              </w:rPr>
              <w:t> </w:t>
            </w:r>
            <w:r w:rsidRPr="001544A2">
              <w:rPr>
                <w:rFonts w:ascii="Times New Roman" w:hAnsi="Times New Roman" w:cs="Times New Roman"/>
                <w:sz w:val="24"/>
                <w:szCs w:val="24"/>
              </w:rPr>
              <w:t>том числе субъекты малого и среднего предпринимательства, закупки, участниками которых являются только субъекты малого и</w:t>
            </w:r>
            <w:r w:rsidR="00897F5D" w:rsidRPr="001544A2">
              <w:rPr>
                <w:rFonts w:ascii="Times New Roman" w:hAnsi="Times New Roman" w:cs="Times New Roman"/>
                <w:sz w:val="24"/>
                <w:szCs w:val="24"/>
              </w:rPr>
              <w:t xml:space="preserve"> среднего предпринимательства, </w:t>
            </w:r>
            <w:r w:rsidRPr="001544A2">
              <w:rPr>
                <w:rFonts w:ascii="Times New Roman" w:hAnsi="Times New Roman" w:cs="Times New Roman"/>
                <w:sz w:val="24"/>
                <w:szCs w:val="24"/>
              </w:rPr>
              <w:t xml:space="preserve">и </w:t>
            </w:r>
            <w:r w:rsidR="00897F5D" w:rsidRPr="001544A2">
              <w:rPr>
                <w:rFonts w:ascii="Times New Roman" w:hAnsi="Times New Roman" w:cs="Times New Roman"/>
                <w:sz w:val="24"/>
                <w:szCs w:val="24"/>
              </w:rPr>
              <w:t xml:space="preserve">закупки, </w:t>
            </w:r>
            <w:r w:rsidRPr="001544A2">
              <w:rPr>
                <w:rFonts w:ascii="Times New Roman" w:hAnsi="Times New Roman" w:cs="Times New Roman"/>
                <w:sz w:val="24"/>
                <w:szCs w:val="24"/>
              </w:rPr>
              <w:t>в отношении участников которых заказчиком устанавливается требование о</w:t>
            </w:r>
            <w:r w:rsidR="001544A2">
              <w:rPr>
                <w:rFonts w:ascii="Times New Roman" w:hAnsi="Times New Roman" w:cs="Times New Roman"/>
                <w:sz w:val="24"/>
                <w:szCs w:val="24"/>
              </w:rPr>
              <w:t> </w:t>
            </w:r>
            <w:r w:rsidRPr="001544A2">
              <w:rPr>
                <w:rFonts w:ascii="Times New Roman" w:hAnsi="Times New Roman" w:cs="Times New Roman"/>
                <w:sz w:val="24"/>
                <w:szCs w:val="24"/>
              </w:rPr>
              <w:t>привлечении к исполнению договора субподрядчиков (соисполнителей) из числа субъектов малого и среднего предпринимательства) в общем годовом стоимостном объеме закупок, осуществляемых в</w:t>
            </w:r>
            <w:r w:rsidR="006B43F8">
              <w:rPr>
                <w:rFonts w:ascii="Times New Roman" w:hAnsi="Times New Roman" w:cs="Times New Roman"/>
                <w:sz w:val="24"/>
                <w:szCs w:val="24"/>
              </w:rPr>
              <w:t> </w:t>
            </w:r>
            <w:r w:rsidRPr="001544A2">
              <w:rPr>
                <w:rFonts w:ascii="Times New Roman" w:hAnsi="Times New Roman" w:cs="Times New Roman"/>
                <w:sz w:val="24"/>
                <w:szCs w:val="24"/>
              </w:rPr>
              <w:t xml:space="preserve">соответствии </w:t>
            </w:r>
            <w:r w:rsidRPr="00BF3A78">
              <w:rPr>
                <w:rFonts w:ascii="Times New Roman" w:hAnsi="Times New Roman" w:cs="Times New Roman"/>
                <w:sz w:val="24"/>
                <w:szCs w:val="24"/>
              </w:rPr>
              <w:t>с</w:t>
            </w:r>
            <w:r w:rsidR="001544A2" w:rsidRPr="00BF3A78">
              <w:rPr>
                <w:rFonts w:ascii="Times New Roman" w:hAnsi="Times New Roman" w:cs="Times New Roman"/>
                <w:sz w:val="24"/>
                <w:szCs w:val="24"/>
              </w:rPr>
              <w:t> </w:t>
            </w:r>
            <w:r w:rsidRPr="00BF3A78">
              <w:rPr>
                <w:rFonts w:ascii="Times New Roman" w:hAnsi="Times New Roman" w:cs="Times New Roman"/>
                <w:sz w:val="24"/>
                <w:szCs w:val="24"/>
              </w:rPr>
              <w:t xml:space="preserve">Федеральным </w:t>
            </w:r>
            <w:hyperlink r:id="rId12" w:tooltip="Федеральный закон от 18.07.2011 N 223-ФЗ (ред. от 29.06.2015) &quot;О закупках товаров, работ, услуг отдельными видами юридических лиц&quot;{КонсультантПлюс}" w:history="1">
              <w:r w:rsidRPr="00BF3A78">
                <w:rPr>
                  <w:rStyle w:val="aa"/>
                  <w:rFonts w:ascii="Times New Roman" w:hAnsi="Times New Roman" w:cs="Times New Roman"/>
                  <w:color w:val="auto"/>
                  <w:sz w:val="24"/>
                  <w:szCs w:val="24"/>
                  <w:u w:val="none"/>
                </w:rPr>
                <w:t>законом</w:t>
              </w:r>
            </w:hyperlink>
            <w:r w:rsidRPr="00BF3A78">
              <w:rPr>
                <w:rFonts w:ascii="Times New Roman" w:hAnsi="Times New Roman" w:cs="Times New Roman"/>
                <w:sz w:val="24"/>
                <w:szCs w:val="24"/>
              </w:rPr>
              <w:t xml:space="preserve"> </w:t>
            </w:r>
            <w:r w:rsidR="00917170" w:rsidRPr="00BF3A78">
              <w:rPr>
                <w:rFonts w:ascii="Times New Roman" w:hAnsi="Times New Roman" w:cs="Times New Roman"/>
                <w:sz w:val="24"/>
                <w:szCs w:val="24"/>
              </w:rPr>
              <w:t xml:space="preserve">от 05.04.2013 № 44 – ФЗ </w:t>
            </w:r>
            <w:r w:rsidRPr="00BF3A78">
              <w:rPr>
                <w:rFonts w:ascii="Times New Roman" w:hAnsi="Times New Roman" w:cs="Times New Roman"/>
                <w:sz w:val="24"/>
                <w:szCs w:val="24"/>
              </w:rPr>
              <w:t>«О</w:t>
            </w:r>
            <w:r w:rsidR="001544A2" w:rsidRPr="00BF3A78">
              <w:rPr>
                <w:rFonts w:ascii="Times New Roman" w:hAnsi="Times New Roman" w:cs="Times New Roman"/>
                <w:sz w:val="24"/>
                <w:szCs w:val="24"/>
              </w:rPr>
              <w:t> </w:t>
            </w:r>
            <w:r w:rsidR="00917170" w:rsidRPr="00BF3A78">
              <w:rPr>
                <w:rFonts w:ascii="Times New Roman" w:hAnsi="Times New Roman" w:cs="Times New Roman"/>
                <w:sz w:val="24"/>
                <w:szCs w:val="24"/>
              </w:rPr>
              <w:t xml:space="preserve">контрактной системе в сфере </w:t>
            </w:r>
            <w:r w:rsidRPr="00BF3A78">
              <w:rPr>
                <w:rFonts w:ascii="Times New Roman" w:hAnsi="Times New Roman" w:cs="Times New Roman"/>
                <w:sz w:val="24"/>
                <w:szCs w:val="24"/>
              </w:rPr>
              <w:t>закуп</w:t>
            </w:r>
            <w:r w:rsidR="00917170" w:rsidRPr="00BF3A78">
              <w:rPr>
                <w:rFonts w:ascii="Times New Roman" w:hAnsi="Times New Roman" w:cs="Times New Roman"/>
                <w:sz w:val="24"/>
                <w:szCs w:val="24"/>
              </w:rPr>
              <w:t>ок</w:t>
            </w:r>
            <w:r w:rsidRPr="00BF3A78">
              <w:rPr>
                <w:rFonts w:ascii="Times New Roman" w:hAnsi="Times New Roman" w:cs="Times New Roman"/>
                <w:sz w:val="24"/>
                <w:szCs w:val="24"/>
              </w:rPr>
              <w:t xml:space="preserve"> товаров, работ, услуг </w:t>
            </w:r>
            <w:r w:rsidR="00917170" w:rsidRPr="00BF3A78">
              <w:rPr>
                <w:rFonts w:ascii="Times New Roman" w:hAnsi="Times New Roman" w:cs="Times New Roman"/>
                <w:sz w:val="24"/>
                <w:szCs w:val="24"/>
              </w:rPr>
              <w:t>для обеспечения государственных и муниципальных нужд</w:t>
            </w:r>
            <w:r w:rsidRPr="00BF3A78">
              <w:rPr>
                <w:rFonts w:ascii="Times New Roman" w:hAnsi="Times New Roman" w:cs="Times New Roman"/>
                <w:sz w:val="24"/>
                <w:szCs w:val="24"/>
              </w:rPr>
              <w:t>»</w:t>
            </w:r>
          </w:p>
        </w:tc>
        <w:tc>
          <w:tcPr>
            <w:tcW w:w="407" w:type="pct"/>
            <w:tcMar>
              <w:top w:w="0" w:type="dxa"/>
              <w:bottom w:w="0" w:type="dxa"/>
            </w:tcMar>
          </w:tcPr>
          <w:p w14:paraId="5F73A560" w14:textId="77777777" w:rsidR="001D759B" w:rsidRPr="001544A2" w:rsidRDefault="003314F6" w:rsidP="009D2D13">
            <w:pPr>
              <w:pStyle w:val="ConsPlusNormal0"/>
              <w:jc w:val="center"/>
              <w:rPr>
                <w:rFonts w:ascii="Times New Roman" w:hAnsi="Times New Roman" w:cs="Times New Roman"/>
                <w:sz w:val="24"/>
                <w:szCs w:val="24"/>
              </w:rPr>
            </w:pPr>
            <w:r w:rsidRPr="001544A2">
              <w:rPr>
                <w:rFonts w:ascii="Times New Roman" w:hAnsi="Times New Roman" w:cs="Times New Roman"/>
                <w:sz w:val="24"/>
                <w:szCs w:val="24"/>
              </w:rPr>
              <w:t>%</w:t>
            </w:r>
          </w:p>
        </w:tc>
        <w:tc>
          <w:tcPr>
            <w:tcW w:w="393" w:type="pct"/>
            <w:tcMar>
              <w:top w:w="0" w:type="dxa"/>
              <w:bottom w:w="0" w:type="dxa"/>
            </w:tcMar>
          </w:tcPr>
          <w:p w14:paraId="729C45C3" w14:textId="77777777" w:rsidR="001D759B" w:rsidRPr="001544A2" w:rsidRDefault="00DC6AFC" w:rsidP="009D2D13">
            <w:pPr>
              <w:pStyle w:val="ConsPlusNormal0"/>
              <w:jc w:val="center"/>
              <w:rPr>
                <w:rFonts w:ascii="Times New Roman" w:hAnsi="Times New Roman" w:cs="Times New Roman"/>
                <w:sz w:val="24"/>
                <w:szCs w:val="24"/>
              </w:rPr>
            </w:pPr>
            <w:r w:rsidRPr="001544A2">
              <w:rPr>
                <w:rFonts w:ascii="Times New Roman" w:hAnsi="Times New Roman" w:cs="Times New Roman"/>
                <w:sz w:val="24"/>
                <w:szCs w:val="24"/>
              </w:rPr>
              <w:t>24,1</w:t>
            </w:r>
          </w:p>
        </w:tc>
        <w:tc>
          <w:tcPr>
            <w:tcW w:w="435" w:type="pct"/>
            <w:tcMar>
              <w:top w:w="0" w:type="dxa"/>
              <w:bottom w:w="0" w:type="dxa"/>
            </w:tcMar>
          </w:tcPr>
          <w:p w14:paraId="702D4DA3" w14:textId="01850A25" w:rsidR="001D759B" w:rsidRPr="001544A2" w:rsidRDefault="0082663F" w:rsidP="009D2D13">
            <w:pPr>
              <w:pStyle w:val="ConsPlusNormal0"/>
              <w:jc w:val="center"/>
              <w:rPr>
                <w:rFonts w:ascii="Times New Roman" w:hAnsi="Times New Roman" w:cs="Times New Roman"/>
                <w:sz w:val="24"/>
                <w:szCs w:val="24"/>
              </w:rPr>
            </w:pPr>
            <w:r>
              <w:rPr>
                <w:rFonts w:ascii="Times New Roman" w:hAnsi="Times New Roman" w:cs="Times New Roman"/>
                <w:sz w:val="24"/>
                <w:szCs w:val="24"/>
              </w:rPr>
              <w:t>25,6</w:t>
            </w:r>
          </w:p>
        </w:tc>
        <w:tc>
          <w:tcPr>
            <w:tcW w:w="391" w:type="pct"/>
            <w:tcMar>
              <w:top w:w="0" w:type="dxa"/>
              <w:bottom w:w="0" w:type="dxa"/>
            </w:tcMar>
          </w:tcPr>
          <w:p w14:paraId="1508538A" w14:textId="05CA29D3" w:rsidR="001D759B" w:rsidRPr="001544A2" w:rsidRDefault="0082663F" w:rsidP="009D2D13">
            <w:pPr>
              <w:pStyle w:val="ConsPlusNormal0"/>
              <w:jc w:val="center"/>
              <w:rPr>
                <w:rFonts w:ascii="Times New Roman" w:hAnsi="Times New Roman" w:cs="Times New Roman"/>
                <w:sz w:val="24"/>
                <w:szCs w:val="24"/>
              </w:rPr>
            </w:pPr>
            <w:r>
              <w:rPr>
                <w:rFonts w:ascii="Times New Roman" w:hAnsi="Times New Roman" w:cs="Times New Roman"/>
                <w:sz w:val="24"/>
                <w:szCs w:val="24"/>
              </w:rPr>
              <w:t>25,7</w:t>
            </w:r>
          </w:p>
        </w:tc>
        <w:tc>
          <w:tcPr>
            <w:tcW w:w="382" w:type="pct"/>
            <w:tcMar>
              <w:top w:w="0" w:type="dxa"/>
              <w:bottom w:w="0" w:type="dxa"/>
            </w:tcMar>
          </w:tcPr>
          <w:p w14:paraId="7B798934" w14:textId="6875D673" w:rsidR="001D759B" w:rsidRPr="001544A2" w:rsidRDefault="00395390" w:rsidP="009D2D13">
            <w:pPr>
              <w:pStyle w:val="ConsPlusNormal0"/>
              <w:jc w:val="center"/>
              <w:rPr>
                <w:rFonts w:ascii="Times New Roman" w:hAnsi="Times New Roman" w:cs="Times New Roman"/>
                <w:sz w:val="24"/>
                <w:szCs w:val="24"/>
              </w:rPr>
            </w:pPr>
            <w:r>
              <w:rPr>
                <w:rFonts w:ascii="Times New Roman" w:hAnsi="Times New Roman" w:cs="Times New Roman"/>
                <w:sz w:val="24"/>
                <w:szCs w:val="24"/>
              </w:rPr>
              <w:t>25,8</w:t>
            </w:r>
          </w:p>
        </w:tc>
        <w:tc>
          <w:tcPr>
            <w:tcW w:w="436" w:type="pct"/>
            <w:tcMar>
              <w:top w:w="0" w:type="dxa"/>
              <w:bottom w:w="0" w:type="dxa"/>
            </w:tcMar>
          </w:tcPr>
          <w:p w14:paraId="00919950" w14:textId="1E75EF3D" w:rsidR="001D759B" w:rsidRPr="001544A2" w:rsidRDefault="00395390" w:rsidP="009D2D13">
            <w:pPr>
              <w:pStyle w:val="ConsPlusNormal0"/>
              <w:jc w:val="center"/>
              <w:rPr>
                <w:rFonts w:ascii="Times New Roman" w:hAnsi="Times New Roman" w:cs="Times New Roman"/>
                <w:sz w:val="24"/>
                <w:szCs w:val="24"/>
              </w:rPr>
            </w:pPr>
            <w:r>
              <w:rPr>
                <w:rFonts w:ascii="Times New Roman" w:hAnsi="Times New Roman" w:cs="Times New Roman"/>
                <w:sz w:val="24"/>
                <w:szCs w:val="24"/>
              </w:rPr>
              <w:t>25,8</w:t>
            </w:r>
          </w:p>
        </w:tc>
        <w:tc>
          <w:tcPr>
            <w:tcW w:w="702" w:type="pct"/>
            <w:tcMar>
              <w:top w:w="0" w:type="dxa"/>
              <w:bottom w:w="0" w:type="dxa"/>
            </w:tcMar>
          </w:tcPr>
          <w:p w14:paraId="4ACD0601" w14:textId="3AACAF25" w:rsidR="00EA4FE3" w:rsidRDefault="00EA4FE3" w:rsidP="00EA4FE3">
            <w:pPr>
              <w:pStyle w:val="ConsPlusNormal0"/>
              <w:spacing w:line="233" w:lineRule="auto"/>
              <w:ind w:left="-66" w:right="-29"/>
              <w:jc w:val="center"/>
              <w:rPr>
                <w:rFonts w:ascii="Times New Roman" w:hAnsi="Times New Roman" w:cs="Times New Roman"/>
                <w:sz w:val="24"/>
                <w:szCs w:val="24"/>
              </w:rPr>
            </w:pPr>
            <w:r>
              <w:rPr>
                <w:rFonts w:ascii="Times New Roman" w:hAnsi="Times New Roman" w:cs="Times New Roman"/>
                <w:sz w:val="24"/>
                <w:szCs w:val="24"/>
              </w:rPr>
              <w:t xml:space="preserve">сектор по закупкам </w:t>
            </w:r>
            <w:r w:rsidRPr="009D2D13">
              <w:rPr>
                <w:rFonts w:ascii="Times New Roman" w:hAnsi="Times New Roman" w:cs="Times New Roman"/>
                <w:sz w:val="24"/>
                <w:szCs w:val="24"/>
              </w:rPr>
              <w:t>Администрации муниципального образования «</w:t>
            </w:r>
            <w:proofErr w:type="spellStart"/>
            <w:r w:rsidRPr="009D2D13">
              <w:rPr>
                <w:rFonts w:ascii="Times New Roman" w:hAnsi="Times New Roman" w:cs="Times New Roman"/>
                <w:sz w:val="24"/>
                <w:szCs w:val="24"/>
              </w:rPr>
              <w:t>Духовщинский</w:t>
            </w:r>
            <w:proofErr w:type="spellEnd"/>
            <w:r w:rsidRPr="009D2D13">
              <w:rPr>
                <w:rFonts w:ascii="Times New Roman" w:hAnsi="Times New Roman" w:cs="Times New Roman"/>
                <w:sz w:val="24"/>
                <w:szCs w:val="24"/>
              </w:rPr>
              <w:t xml:space="preserve"> </w:t>
            </w:r>
            <w:r>
              <w:rPr>
                <w:rFonts w:ascii="Times New Roman" w:hAnsi="Times New Roman" w:cs="Times New Roman"/>
                <w:sz w:val="24"/>
                <w:szCs w:val="24"/>
              </w:rPr>
              <w:t>муниципальный округ</w:t>
            </w:r>
            <w:r w:rsidRPr="009D2D13">
              <w:rPr>
                <w:rFonts w:ascii="Times New Roman" w:hAnsi="Times New Roman" w:cs="Times New Roman"/>
                <w:sz w:val="24"/>
                <w:szCs w:val="24"/>
              </w:rPr>
              <w:t>» Смоленской области</w:t>
            </w:r>
            <w:r>
              <w:rPr>
                <w:rFonts w:ascii="Times New Roman" w:hAnsi="Times New Roman" w:cs="Times New Roman"/>
                <w:sz w:val="24"/>
                <w:szCs w:val="24"/>
              </w:rPr>
              <w:t xml:space="preserve"> </w:t>
            </w:r>
          </w:p>
          <w:p w14:paraId="6CB34AA2" w14:textId="67FEF292" w:rsidR="001D759B" w:rsidRPr="001544A2" w:rsidRDefault="001D759B" w:rsidP="00EA4FE3">
            <w:pPr>
              <w:pStyle w:val="ConsPlusNormal0"/>
              <w:jc w:val="center"/>
              <w:rPr>
                <w:rFonts w:ascii="Times New Roman" w:hAnsi="Times New Roman" w:cs="Times New Roman"/>
                <w:sz w:val="24"/>
                <w:szCs w:val="24"/>
              </w:rPr>
            </w:pPr>
          </w:p>
        </w:tc>
      </w:tr>
    </w:tbl>
    <w:p w14:paraId="67973454" w14:textId="77777777" w:rsidR="001D759B" w:rsidRPr="009D2D13" w:rsidRDefault="001D759B" w:rsidP="009D2D13">
      <w:pPr>
        <w:pStyle w:val="ConsPlusNormal0"/>
        <w:ind w:firstLine="540"/>
        <w:jc w:val="both"/>
        <w:rPr>
          <w:rFonts w:ascii="Times New Roman" w:hAnsi="Times New Roman" w:cs="Times New Roman"/>
          <w:szCs w:val="28"/>
        </w:rPr>
      </w:pPr>
    </w:p>
    <w:p w14:paraId="2EBF612B" w14:textId="4FBC823E" w:rsidR="001D759B" w:rsidRDefault="001544A2" w:rsidP="001544A2">
      <w:pPr>
        <w:pStyle w:val="ConsPlusNormal0"/>
        <w:adjustRightInd/>
        <w:ind w:left="709"/>
        <w:jc w:val="both"/>
        <w:rPr>
          <w:rFonts w:ascii="Times New Roman" w:hAnsi="Times New Roman" w:cs="Times New Roman"/>
          <w:sz w:val="28"/>
          <w:szCs w:val="28"/>
        </w:rPr>
      </w:pPr>
      <w:r>
        <w:rPr>
          <w:rFonts w:ascii="Times New Roman" w:hAnsi="Times New Roman" w:cs="Times New Roman"/>
          <w:sz w:val="28"/>
          <w:szCs w:val="28"/>
        </w:rPr>
        <w:t>1.2. </w:t>
      </w:r>
      <w:r w:rsidR="001D759B" w:rsidRPr="009D2D13">
        <w:rPr>
          <w:rFonts w:ascii="Times New Roman" w:hAnsi="Times New Roman" w:cs="Times New Roman"/>
          <w:sz w:val="28"/>
          <w:szCs w:val="28"/>
        </w:rPr>
        <w:t>План мероприятий («дорожная карта») по развитию конкуренции</w:t>
      </w:r>
    </w:p>
    <w:p w14:paraId="4F863437" w14:textId="77777777" w:rsidR="001544A2" w:rsidRPr="001544A2" w:rsidRDefault="001544A2" w:rsidP="001544A2">
      <w:pPr>
        <w:pStyle w:val="ConsPlusNormal0"/>
        <w:adjustRightInd/>
        <w:ind w:left="720"/>
        <w:jc w:val="both"/>
        <w:rPr>
          <w:rFonts w:ascii="Times New Roman" w:hAnsi="Times New Roman" w:cs="Times New Roman"/>
          <w:sz w:val="16"/>
          <w:szCs w:val="16"/>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24"/>
        <w:gridCol w:w="5341"/>
        <w:gridCol w:w="1403"/>
        <w:gridCol w:w="3136"/>
        <w:gridCol w:w="5159"/>
      </w:tblGrid>
      <w:tr w:rsidR="001D759B" w:rsidRPr="009D2D13" w14:paraId="3F2F8F9F" w14:textId="77777777" w:rsidTr="001544A2">
        <w:tc>
          <w:tcPr>
            <w:tcW w:w="199" w:type="pct"/>
            <w:tcMar>
              <w:top w:w="0" w:type="dxa"/>
              <w:bottom w:w="0" w:type="dxa"/>
            </w:tcMar>
          </w:tcPr>
          <w:p w14:paraId="7EFF829D" w14:textId="77777777" w:rsidR="001D759B" w:rsidRPr="009D2D13" w:rsidRDefault="001D759B" w:rsidP="001544A2">
            <w:pPr>
              <w:autoSpaceDE w:val="0"/>
              <w:autoSpaceDN w:val="0"/>
              <w:adjustRightInd w:val="0"/>
              <w:jc w:val="center"/>
              <w:rPr>
                <w:sz w:val="24"/>
                <w:szCs w:val="24"/>
              </w:rPr>
            </w:pPr>
            <w:r w:rsidRPr="009D2D13">
              <w:rPr>
                <w:sz w:val="24"/>
                <w:szCs w:val="24"/>
              </w:rPr>
              <w:t>№ п/п</w:t>
            </w:r>
          </w:p>
        </w:tc>
        <w:tc>
          <w:tcPr>
            <w:tcW w:w="1705" w:type="pct"/>
            <w:tcMar>
              <w:top w:w="0" w:type="dxa"/>
              <w:bottom w:w="0" w:type="dxa"/>
            </w:tcMar>
          </w:tcPr>
          <w:p w14:paraId="2B42B2A1" w14:textId="77777777" w:rsidR="001D759B" w:rsidRPr="009D2D13" w:rsidRDefault="001D759B" w:rsidP="001544A2">
            <w:pPr>
              <w:autoSpaceDE w:val="0"/>
              <w:autoSpaceDN w:val="0"/>
              <w:adjustRightInd w:val="0"/>
              <w:jc w:val="center"/>
              <w:rPr>
                <w:sz w:val="24"/>
                <w:szCs w:val="24"/>
              </w:rPr>
            </w:pPr>
            <w:r w:rsidRPr="009D2D13">
              <w:rPr>
                <w:sz w:val="24"/>
                <w:szCs w:val="24"/>
              </w:rPr>
              <w:t>Наименование мероприятия</w:t>
            </w:r>
          </w:p>
        </w:tc>
        <w:tc>
          <w:tcPr>
            <w:tcW w:w="448" w:type="pct"/>
            <w:tcMar>
              <w:top w:w="0" w:type="dxa"/>
              <w:bottom w:w="0" w:type="dxa"/>
            </w:tcMar>
          </w:tcPr>
          <w:p w14:paraId="38CB8C0D" w14:textId="77777777" w:rsidR="001D759B" w:rsidRPr="009D2D13" w:rsidRDefault="001D759B" w:rsidP="001544A2">
            <w:pPr>
              <w:autoSpaceDE w:val="0"/>
              <w:autoSpaceDN w:val="0"/>
              <w:adjustRightInd w:val="0"/>
              <w:jc w:val="center"/>
              <w:rPr>
                <w:sz w:val="24"/>
                <w:szCs w:val="24"/>
              </w:rPr>
            </w:pPr>
            <w:r w:rsidRPr="009D2D13">
              <w:rPr>
                <w:sz w:val="24"/>
                <w:szCs w:val="24"/>
              </w:rPr>
              <w:t>Срок</w:t>
            </w:r>
          </w:p>
        </w:tc>
        <w:tc>
          <w:tcPr>
            <w:tcW w:w="1001" w:type="pct"/>
            <w:tcMar>
              <w:top w:w="0" w:type="dxa"/>
              <w:bottom w:w="0" w:type="dxa"/>
            </w:tcMar>
          </w:tcPr>
          <w:p w14:paraId="73C8A616" w14:textId="77777777" w:rsidR="001D759B" w:rsidRPr="009D2D13" w:rsidRDefault="001D759B" w:rsidP="001544A2">
            <w:pPr>
              <w:autoSpaceDE w:val="0"/>
              <w:autoSpaceDN w:val="0"/>
              <w:adjustRightInd w:val="0"/>
              <w:jc w:val="center"/>
              <w:rPr>
                <w:sz w:val="24"/>
                <w:szCs w:val="24"/>
              </w:rPr>
            </w:pPr>
            <w:r w:rsidRPr="009D2D13">
              <w:rPr>
                <w:sz w:val="24"/>
                <w:szCs w:val="24"/>
              </w:rPr>
              <w:t>Ответственный исполнитель</w:t>
            </w:r>
          </w:p>
        </w:tc>
        <w:tc>
          <w:tcPr>
            <w:tcW w:w="1647" w:type="pct"/>
            <w:tcMar>
              <w:top w:w="0" w:type="dxa"/>
              <w:bottom w:w="0" w:type="dxa"/>
            </w:tcMar>
          </w:tcPr>
          <w:p w14:paraId="73989240" w14:textId="77777777" w:rsidR="001D759B" w:rsidRPr="009D2D13" w:rsidRDefault="001D759B" w:rsidP="009D2D13">
            <w:pPr>
              <w:autoSpaceDE w:val="0"/>
              <w:autoSpaceDN w:val="0"/>
              <w:adjustRightInd w:val="0"/>
              <w:jc w:val="center"/>
              <w:rPr>
                <w:sz w:val="24"/>
                <w:szCs w:val="24"/>
              </w:rPr>
            </w:pPr>
            <w:r w:rsidRPr="009D2D13">
              <w:rPr>
                <w:sz w:val="24"/>
                <w:szCs w:val="24"/>
              </w:rPr>
              <w:t>Ожидаемый результат</w:t>
            </w:r>
          </w:p>
        </w:tc>
      </w:tr>
      <w:tr w:rsidR="001D759B" w:rsidRPr="001544A2" w14:paraId="3707AAB9" w14:textId="77777777" w:rsidTr="001544A2">
        <w:tc>
          <w:tcPr>
            <w:tcW w:w="199" w:type="pct"/>
            <w:tcMar>
              <w:top w:w="0" w:type="dxa"/>
              <w:bottom w:w="0" w:type="dxa"/>
            </w:tcMar>
            <w:vAlign w:val="center"/>
          </w:tcPr>
          <w:p w14:paraId="1EA58FAB" w14:textId="77777777" w:rsidR="001D759B" w:rsidRPr="001544A2" w:rsidRDefault="001D759B" w:rsidP="009D2D13">
            <w:pPr>
              <w:pStyle w:val="ConsPlusNormal0"/>
              <w:jc w:val="center"/>
              <w:rPr>
                <w:rFonts w:ascii="Times New Roman" w:hAnsi="Times New Roman" w:cs="Times New Roman"/>
                <w:sz w:val="20"/>
                <w:szCs w:val="20"/>
              </w:rPr>
            </w:pPr>
            <w:r w:rsidRPr="001544A2">
              <w:rPr>
                <w:rFonts w:ascii="Times New Roman" w:hAnsi="Times New Roman" w:cs="Times New Roman"/>
                <w:sz w:val="20"/>
                <w:szCs w:val="20"/>
              </w:rPr>
              <w:t>1</w:t>
            </w:r>
          </w:p>
        </w:tc>
        <w:tc>
          <w:tcPr>
            <w:tcW w:w="1705" w:type="pct"/>
            <w:tcMar>
              <w:top w:w="0" w:type="dxa"/>
              <w:bottom w:w="0" w:type="dxa"/>
            </w:tcMar>
            <w:vAlign w:val="center"/>
          </w:tcPr>
          <w:p w14:paraId="508562D8" w14:textId="77777777" w:rsidR="001D759B" w:rsidRPr="001544A2" w:rsidRDefault="001D759B" w:rsidP="009D2D13">
            <w:pPr>
              <w:pStyle w:val="ConsPlusNormal0"/>
              <w:jc w:val="center"/>
              <w:rPr>
                <w:rFonts w:ascii="Times New Roman" w:hAnsi="Times New Roman" w:cs="Times New Roman"/>
                <w:sz w:val="20"/>
                <w:szCs w:val="20"/>
              </w:rPr>
            </w:pPr>
            <w:r w:rsidRPr="001544A2">
              <w:rPr>
                <w:rFonts w:ascii="Times New Roman" w:hAnsi="Times New Roman" w:cs="Times New Roman"/>
                <w:sz w:val="20"/>
                <w:szCs w:val="20"/>
              </w:rPr>
              <w:t>2</w:t>
            </w:r>
          </w:p>
        </w:tc>
        <w:tc>
          <w:tcPr>
            <w:tcW w:w="448" w:type="pct"/>
            <w:tcMar>
              <w:top w:w="0" w:type="dxa"/>
              <w:bottom w:w="0" w:type="dxa"/>
            </w:tcMar>
            <w:vAlign w:val="center"/>
          </w:tcPr>
          <w:p w14:paraId="282DDC80" w14:textId="77777777" w:rsidR="001D759B" w:rsidRPr="001544A2" w:rsidRDefault="001D759B" w:rsidP="009D2D13">
            <w:pPr>
              <w:pStyle w:val="ConsPlusNormal0"/>
              <w:jc w:val="center"/>
              <w:rPr>
                <w:rFonts w:ascii="Times New Roman" w:hAnsi="Times New Roman" w:cs="Times New Roman"/>
                <w:sz w:val="20"/>
                <w:szCs w:val="20"/>
              </w:rPr>
            </w:pPr>
            <w:r w:rsidRPr="001544A2">
              <w:rPr>
                <w:rFonts w:ascii="Times New Roman" w:hAnsi="Times New Roman" w:cs="Times New Roman"/>
                <w:sz w:val="20"/>
                <w:szCs w:val="20"/>
              </w:rPr>
              <w:t>3</w:t>
            </w:r>
          </w:p>
        </w:tc>
        <w:tc>
          <w:tcPr>
            <w:tcW w:w="1001" w:type="pct"/>
            <w:tcMar>
              <w:top w:w="0" w:type="dxa"/>
              <w:bottom w:w="0" w:type="dxa"/>
            </w:tcMar>
            <w:vAlign w:val="center"/>
          </w:tcPr>
          <w:p w14:paraId="0270E0C9" w14:textId="77777777" w:rsidR="001D759B" w:rsidRPr="001544A2" w:rsidRDefault="001D759B" w:rsidP="009D2D13">
            <w:pPr>
              <w:pStyle w:val="ConsPlusNormal0"/>
              <w:jc w:val="center"/>
              <w:rPr>
                <w:rFonts w:ascii="Times New Roman" w:hAnsi="Times New Roman" w:cs="Times New Roman"/>
                <w:sz w:val="20"/>
                <w:szCs w:val="20"/>
              </w:rPr>
            </w:pPr>
            <w:r w:rsidRPr="001544A2">
              <w:rPr>
                <w:rFonts w:ascii="Times New Roman" w:hAnsi="Times New Roman" w:cs="Times New Roman"/>
                <w:sz w:val="20"/>
                <w:szCs w:val="20"/>
              </w:rPr>
              <w:t>4</w:t>
            </w:r>
          </w:p>
        </w:tc>
        <w:tc>
          <w:tcPr>
            <w:tcW w:w="1647" w:type="pct"/>
            <w:tcMar>
              <w:top w:w="0" w:type="dxa"/>
              <w:bottom w:w="0" w:type="dxa"/>
            </w:tcMar>
            <w:vAlign w:val="center"/>
          </w:tcPr>
          <w:p w14:paraId="3F6C4108" w14:textId="77777777" w:rsidR="001D759B" w:rsidRPr="001544A2" w:rsidRDefault="001D759B" w:rsidP="009D2D13">
            <w:pPr>
              <w:pStyle w:val="ConsPlusNormal0"/>
              <w:jc w:val="center"/>
              <w:rPr>
                <w:rFonts w:ascii="Times New Roman" w:hAnsi="Times New Roman" w:cs="Times New Roman"/>
                <w:sz w:val="20"/>
                <w:szCs w:val="20"/>
              </w:rPr>
            </w:pPr>
            <w:r w:rsidRPr="001544A2">
              <w:rPr>
                <w:rFonts w:ascii="Times New Roman" w:hAnsi="Times New Roman" w:cs="Times New Roman"/>
                <w:sz w:val="20"/>
                <w:szCs w:val="20"/>
              </w:rPr>
              <w:t>5</w:t>
            </w:r>
          </w:p>
        </w:tc>
      </w:tr>
      <w:tr w:rsidR="001D759B" w:rsidRPr="009D2D13" w14:paraId="3C68CA55" w14:textId="77777777" w:rsidTr="001544A2">
        <w:tc>
          <w:tcPr>
            <w:tcW w:w="199" w:type="pct"/>
            <w:tcMar>
              <w:top w:w="0" w:type="dxa"/>
              <w:bottom w:w="0" w:type="dxa"/>
            </w:tcMar>
          </w:tcPr>
          <w:p w14:paraId="3C2D4B62" w14:textId="77777777" w:rsidR="001D759B" w:rsidRPr="009D2D13" w:rsidRDefault="001D759B"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1.</w:t>
            </w:r>
          </w:p>
        </w:tc>
        <w:tc>
          <w:tcPr>
            <w:tcW w:w="1705" w:type="pct"/>
            <w:tcMar>
              <w:top w:w="0" w:type="dxa"/>
              <w:bottom w:w="0" w:type="dxa"/>
            </w:tcMar>
          </w:tcPr>
          <w:p w14:paraId="30B1AFB7" w14:textId="5E4A02DF" w:rsidR="001D759B" w:rsidRPr="009D2D13" w:rsidRDefault="00A751C1" w:rsidP="007C5551">
            <w:pPr>
              <w:pStyle w:val="ConsPlusNormal0"/>
              <w:rPr>
                <w:rFonts w:ascii="Times New Roman" w:hAnsi="Times New Roman" w:cs="Times New Roman"/>
                <w:sz w:val="24"/>
                <w:szCs w:val="24"/>
              </w:rPr>
            </w:pPr>
            <w:r w:rsidRPr="009D2D13">
              <w:rPr>
                <w:rFonts w:ascii="Times New Roman" w:hAnsi="Times New Roman" w:cs="Times New Roman"/>
                <w:sz w:val="24"/>
                <w:szCs w:val="24"/>
              </w:rPr>
              <w:t xml:space="preserve">Проведение </w:t>
            </w:r>
            <w:r w:rsidR="00E20045" w:rsidRPr="009D2D13">
              <w:rPr>
                <w:rFonts w:ascii="Times New Roman" w:hAnsi="Times New Roman" w:cs="Times New Roman"/>
                <w:sz w:val="24"/>
                <w:szCs w:val="24"/>
              </w:rPr>
              <w:t>обучающих семинаров</w:t>
            </w:r>
            <w:r w:rsidRPr="009D2D13">
              <w:rPr>
                <w:rFonts w:ascii="Times New Roman" w:hAnsi="Times New Roman" w:cs="Times New Roman"/>
                <w:sz w:val="24"/>
                <w:szCs w:val="24"/>
              </w:rPr>
              <w:t xml:space="preserve"> с участием </w:t>
            </w:r>
            <w:r w:rsidR="003B745C" w:rsidRPr="009D2D13">
              <w:rPr>
                <w:rFonts w:ascii="Times New Roman" w:hAnsi="Times New Roman" w:cs="Times New Roman"/>
                <w:sz w:val="24"/>
                <w:szCs w:val="24"/>
              </w:rPr>
              <w:t>структурных подразделений</w:t>
            </w:r>
            <w:r w:rsidRPr="009D2D13">
              <w:rPr>
                <w:rFonts w:ascii="Times New Roman" w:hAnsi="Times New Roman" w:cs="Times New Roman"/>
                <w:sz w:val="24"/>
                <w:szCs w:val="24"/>
              </w:rPr>
              <w:t xml:space="preserve"> Администрации муниципального образования</w:t>
            </w:r>
            <w:r w:rsidR="001544A2">
              <w:rPr>
                <w:rFonts w:ascii="Times New Roman" w:hAnsi="Times New Roman" w:cs="Times New Roman"/>
                <w:sz w:val="24"/>
                <w:szCs w:val="24"/>
              </w:rPr>
              <w:t xml:space="preserve"> </w:t>
            </w:r>
            <w:r w:rsidR="001544A2" w:rsidRPr="009D2D13">
              <w:rPr>
                <w:rFonts w:ascii="Times New Roman" w:hAnsi="Times New Roman" w:cs="Times New Roman"/>
                <w:color w:val="000000"/>
                <w:sz w:val="24"/>
                <w:szCs w:val="24"/>
              </w:rPr>
              <w:t>«</w:t>
            </w:r>
            <w:proofErr w:type="spellStart"/>
            <w:r w:rsidR="001544A2" w:rsidRPr="009D2D13">
              <w:rPr>
                <w:rFonts w:ascii="Times New Roman" w:hAnsi="Times New Roman" w:cs="Times New Roman"/>
                <w:color w:val="000000"/>
                <w:sz w:val="24"/>
                <w:szCs w:val="24"/>
              </w:rPr>
              <w:t>Духовщинский</w:t>
            </w:r>
            <w:proofErr w:type="spellEnd"/>
            <w:r w:rsidR="001544A2" w:rsidRPr="009D2D13">
              <w:rPr>
                <w:rFonts w:ascii="Times New Roman" w:hAnsi="Times New Roman" w:cs="Times New Roman"/>
                <w:color w:val="000000"/>
                <w:sz w:val="24"/>
                <w:szCs w:val="24"/>
              </w:rPr>
              <w:t xml:space="preserve"> </w:t>
            </w:r>
            <w:r w:rsidR="007C5551">
              <w:rPr>
                <w:rFonts w:ascii="Times New Roman" w:hAnsi="Times New Roman" w:cs="Times New Roman"/>
                <w:color w:val="000000"/>
                <w:sz w:val="24"/>
                <w:szCs w:val="24"/>
              </w:rPr>
              <w:t>муниципальный округ</w:t>
            </w:r>
            <w:r w:rsidR="001544A2" w:rsidRPr="009D2D13">
              <w:rPr>
                <w:rFonts w:ascii="Times New Roman" w:hAnsi="Times New Roman" w:cs="Times New Roman"/>
                <w:color w:val="000000"/>
                <w:sz w:val="24"/>
                <w:szCs w:val="24"/>
              </w:rPr>
              <w:t>» Смоленской области</w:t>
            </w:r>
            <w:r w:rsidRPr="009D2D13">
              <w:rPr>
                <w:rFonts w:ascii="Times New Roman" w:hAnsi="Times New Roman" w:cs="Times New Roman"/>
                <w:sz w:val="24"/>
                <w:szCs w:val="24"/>
              </w:rPr>
              <w:t>, осуществляющих исполнительно-распорядительные функции в отдельных сферах муниципального управления на</w:t>
            </w:r>
            <w:r w:rsidR="001544A2">
              <w:rPr>
                <w:rFonts w:ascii="Times New Roman" w:hAnsi="Times New Roman" w:cs="Times New Roman"/>
                <w:sz w:val="24"/>
                <w:szCs w:val="24"/>
              </w:rPr>
              <w:t> </w:t>
            </w:r>
            <w:r w:rsidRPr="009D2D13">
              <w:rPr>
                <w:rFonts w:ascii="Times New Roman" w:hAnsi="Times New Roman" w:cs="Times New Roman"/>
                <w:sz w:val="24"/>
                <w:szCs w:val="24"/>
              </w:rPr>
              <w:t>территории муниципального образования</w:t>
            </w:r>
            <w:r w:rsidR="00382ADE" w:rsidRPr="009D2D13">
              <w:rPr>
                <w:rFonts w:ascii="Times New Roman" w:hAnsi="Times New Roman" w:cs="Times New Roman"/>
                <w:sz w:val="24"/>
                <w:szCs w:val="24"/>
              </w:rPr>
              <w:t xml:space="preserve"> «</w:t>
            </w:r>
            <w:proofErr w:type="spellStart"/>
            <w:r w:rsidR="00382ADE" w:rsidRPr="009D2D13">
              <w:rPr>
                <w:rFonts w:ascii="Times New Roman" w:hAnsi="Times New Roman" w:cs="Times New Roman"/>
                <w:sz w:val="24"/>
                <w:szCs w:val="24"/>
              </w:rPr>
              <w:t>Духовщинский</w:t>
            </w:r>
            <w:proofErr w:type="spellEnd"/>
            <w:r w:rsidR="00382ADE" w:rsidRPr="009D2D13">
              <w:rPr>
                <w:rFonts w:ascii="Times New Roman" w:hAnsi="Times New Roman" w:cs="Times New Roman"/>
                <w:sz w:val="24"/>
                <w:szCs w:val="24"/>
              </w:rPr>
              <w:t xml:space="preserve"> </w:t>
            </w:r>
            <w:r w:rsidR="007C5551">
              <w:rPr>
                <w:rFonts w:ascii="Times New Roman" w:hAnsi="Times New Roman" w:cs="Times New Roman"/>
                <w:sz w:val="24"/>
                <w:szCs w:val="24"/>
              </w:rPr>
              <w:t>муниципальный округ</w:t>
            </w:r>
            <w:r w:rsidR="00382ADE" w:rsidRPr="009D2D13">
              <w:rPr>
                <w:rFonts w:ascii="Times New Roman" w:hAnsi="Times New Roman" w:cs="Times New Roman"/>
                <w:sz w:val="24"/>
                <w:szCs w:val="24"/>
              </w:rPr>
              <w:t>» Смоленской области</w:t>
            </w:r>
            <w:r w:rsidRPr="009D2D13">
              <w:rPr>
                <w:rFonts w:ascii="Times New Roman" w:hAnsi="Times New Roman" w:cs="Times New Roman"/>
                <w:sz w:val="24"/>
                <w:szCs w:val="24"/>
              </w:rPr>
              <w:t>, по</w:t>
            </w:r>
            <w:r w:rsidR="006B43F8">
              <w:rPr>
                <w:rFonts w:ascii="Times New Roman" w:hAnsi="Times New Roman" w:cs="Times New Roman"/>
                <w:sz w:val="24"/>
                <w:szCs w:val="24"/>
              </w:rPr>
              <w:t> </w:t>
            </w:r>
            <w:r w:rsidRPr="009D2D13">
              <w:rPr>
                <w:rFonts w:ascii="Times New Roman" w:hAnsi="Times New Roman" w:cs="Times New Roman"/>
                <w:sz w:val="24"/>
                <w:szCs w:val="24"/>
              </w:rPr>
              <w:t xml:space="preserve">вопросам реализации Федерального закона </w:t>
            </w:r>
            <w:r w:rsidR="007739A3" w:rsidRPr="00BF3A78">
              <w:rPr>
                <w:rFonts w:ascii="Times New Roman" w:hAnsi="Times New Roman" w:cs="Times New Roman"/>
                <w:sz w:val="24"/>
                <w:szCs w:val="24"/>
              </w:rPr>
              <w:t>от 05.04.2013 № 44 – ФЗ «О контрактной системе в сфере закупок товаров, работ, услуг для обеспечения государственных и муниципальных нужд»</w:t>
            </w:r>
          </w:p>
        </w:tc>
        <w:tc>
          <w:tcPr>
            <w:tcW w:w="448" w:type="pct"/>
            <w:tcMar>
              <w:top w:w="0" w:type="dxa"/>
              <w:bottom w:w="0" w:type="dxa"/>
            </w:tcMar>
          </w:tcPr>
          <w:p w14:paraId="2BAED367" w14:textId="2E50B2F1" w:rsidR="001D759B" w:rsidRPr="009D2D13" w:rsidRDefault="001218A8" w:rsidP="009D2D13">
            <w:pPr>
              <w:pStyle w:val="ConsPlusNormal0"/>
              <w:jc w:val="center"/>
              <w:rPr>
                <w:rFonts w:ascii="Times New Roman" w:hAnsi="Times New Roman" w:cs="Times New Roman"/>
                <w:sz w:val="24"/>
                <w:szCs w:val="24"/>
              </w:rPr>
            </w:pPr>
            <w:r>
              <w:rPr>
                <w:rFonts w:ascii="Times New Roman" w:hAnsi="Times New Roman" w:cs="Times New Roman"/>
                <w:sz w:val="24"/>
                <w:szCs w:val="24"/>
              </w:rPr>
              <w:t>2026-2029</w:t>
            </w:r>
            <w:r w:rsidR="00F51996" w:rsidRPr="009D2D13">
              <w:rPr>
                <w:rFonts w:ascii="Times New Roman" w:hAnsi="Times New Roman" w:cs="Times New Roman"/>
                <w:sz w:val="24"/>
                <w:szCs w:val="24"/>
              </w:rPr>
              <w:t xml:space="preserve"> годы</w:t>
            </w:r>
          </w:p>
        </w:tc>
        <w:tc>
          <w:tcPr>
            <w:tcW w:w="1001" w:type="pct"/>
            <w:tcMar>
              <w:top w:w="0" w:type="dxa"/>
              <w:bottom w:w="0" w:type="dxa"/>
            </w:tcMar>
          </w:tcPr>
          <w:p w14:paraId="6CF0DAAD" w14:textId="04F1489E" w:rsidR="001D759B" w:rsidRPr="009D2D13" w:rsidRDefault="00A751C1" w:rsidP="007C5551">
            <w:pPr>
              <w:pStyle w:val="ConsPlusNormal0"/>
              <w:jc w:val="center"/>
              <w:rPr>
                <w:rFonts w:ascii="Times New Roman" w:hAnsi="Times New Roman" w:cs="Times New Roman"/>
                <w:color w:val="000000"/>
                <w:sz w:val="24"/>
                <w:szCs w:val="24"/>
              </w:rPr>
            </w:pPr>
            <w:r w:rsidRPr="009D2D13">
              <w:rPr>
                <w:rFonts w:ascii="Times New Roman" w:hAnsi="Times New Roman" w:cs="Times New Roman"/>
                <w:color w:val="000000"/>
                <w:sz w:val="24"/>
                <w:szCs w:val="24"/>
              </w:rPr>
              <w:t>Администрации муниципального образования «</w:t>
            </w:r>
            <w:proofErr w:type="spellStart"/>
            <w:r w:rsidRPr="009D2D13">
              <w:rPr>
                <w:rFonts w:ascii="Times New Roman" w:hAnsi="Times New Roman" w:cs="Times New Roman"/>
                <w:color w:val="000000"/>
                <w:sz w:val="24"/>
                <w:szCs w:val="24"/>
              </w:rPr>
              <w:t>Духовщинский</w:t>
            </w:r>
            <w:proofErr w:type="spellEnd"/>
            <w:r w:rsidRPr="009D2D13">
              <w:rPr>
                <w:rFonts w:ascii="Times New Roman" w:hAnsi="Times New Roman" w:cs="Times New Roman"/>
                <w:color w:val="000000"/>
                <w:sz w:val="24"/>
                <w:szCs w:val="24"/>
              </w:rPr>
              <w:t xml:space="preserve"> </w:t>
            </w:r>
            <w:r w:rsidR="007C5551">
              <w:rPr>
                <w:rFonts w:ascii="Times New Roman" w:hAnsi="Times New Roman" w:cs="Times New Roman"/>
                <w:color w:val="000000"/>
                <w:sz w:val="24"/>
                <w:szCs w:val="24"/>
              </w:rPr>
              <w:t>муниципальный округ</w:t>
            </w:r>
            <w:r w:rsidRPr="009D2D13">
              <w:rPr>
                <w:rFonts w:ascii="Times New Roman" w:hAnsi="Times New Roman" w:cs="Times New Roman"/>
                <w:color w:val="000000"/>
                <w:sz w:val="24"/>
                <w:szCs w:val="24"/>
              </w:rPr>
              <w:t>» Смоленской области</w:t>
            </w:r>
          </w:p>
        </w:tc>
        <w:tc>
          <w:tcPr>
            <w:tcW w:w="1647" w:type="pct"/>
            <w:tcMar>
              <w:top w:w="0" w:type="dxa"/>
              <w:bottom w:w="0" w:type="dxa"/>
            </w:tcMar>
          </w:tcPr>
          <w:p w14:paraId="6F020AE4" w14:textId="71DF0AD4" w:rsidR="001D759B" w:rsidRPr="009D2D13" w:rsidRDefault="00686816" w:rsidP="007C5551">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П</w:t>
            </w:r>
            <w:r w:rsidR="00A751C1" w:rsidRPr="009D2D13">
              <w:rPr>
                <w:rFonts w:ascii="Times New Roman" w:hAnsi="Times New Roman" w:cs="Times New Roman"/>
                <w:sz w:val="24"/>
                <w:szCs w:val="24"/>
              </w:rPr>
              <w:t xml:space="preserve">овышение информированности структурных подразделений Администрации муниципального образования </w:t>
            </w:r>
            <w:r w:rsidR="008D29D8" w:rsidRPr="009D2D13">
              <w:rPr>
                <w:rFonts w:ascii="Times New Roman" w:hAnsi="Times New Roman" w:cs="Times New Roman"/>
                <w:sz w:val="24"/>
                <w:szCs w:val="24"/>
              </w:rPr>
              <w:t>«</w:t>
            </w:r>
            <w:proofErr w:type="spellStart"/>
            <w:r w:rsidR="008D29D8" w:rsidRPr="009D2D13">
              <w:rPr>
                <w:rFonts w:ascii="Times New Roman" w:hAnsi="Times New Roman" w:cs="Times New Roman"/>
                <w:sz w:val="24"/>
                <w:szCs w:val="24"/>
              </w:rPr>
              <w:t>Духовщинский</w:t>
            </w:r>
            <w:proofErr w:type="spellEnd"/>
            <w:r w:rsidR="008D29D8" w:rsidRPr="009D2D13">
              <w:rPr>
                <w:rFonts w:ascii="Times New Roman" w:hAnsi="Times New Roman" w:cs="Times New Roman"/>
                <w:sz w:val="24"/>
                <w:szCs w:val="24"/>
              </w:rPr>
              <w:t xml:space="preserve"> </w:t>
            </w:r>
            <w:r w:rsidR="007C5551">
              <w:rPr>
                <w:rFonts w:ascii="Times New Roman" w:hAnsi="Times New Roman" w:cs="Times New Roman"/>
                <w:sz w:val="24"/>
                <w:szCs w:val="24"/>
              </w:rPr>
              <w:t>муниципальный округ</w:t>
            </w:r>
            <w:r w:rsidR="008D29D8" w:rsidRPr="009D2D13">
              <w:rPr>
                <w:rFonts w:ascii="Times New Roman" w:hAnsi="Times New Roman" w:cs="Times New Roman"/>
                <w:sz w:val="24"/>
                <w:szCs w:val="24"/>
              </w:rPr>
              <w:t xml:space="preserve">» </w:t>
            </w:r>
            <w:r w:rsidR="00A751C1" w:rsidRPr="009D2D13">
              <w:rPr>
                <w:rFonts w:ascii="Times New Roman" w:hAnsi="Times New Roman" w:cs="Times New Roman"/>
                <w:sz w:val="24"/>
                <w:szCs w:val="24"/>
              </w:rPr>
              <w:t xml:space="preserve">Смоленской области, осуществляющих исполнительно-распорядительные функции в отдельных сферах </w:t>
            </w:r>
            <w:r w:rsidR="003477B9" w:rsidRPr="009D2D13">
              <w:rPr>
                <w:rFonts w:ascii="Times New Roman" w:hAnsi="Times New Roman" w:cs="Times New Roman"/>
                <w:sz w:val="24"/>
                <w:szCs w:val="24"/>
              </w:rPr>
              <w:t>муниципального</w:t>
            </w:r>
            <w:r w:rsidR="00A751C1" w:rsidRPr="009D2D13">
              <w:rPr>
                <w:rFonts w:ascii="Times New Roman" w:hAnsi="Times New Roman" w:cs="Times New Roman"/>
                <w:sz w:val="24"/>
                <w:szCs w:val="24"/>
              </w:rPr>
              <w:t xml:space="preserve"> управления на территории </w:t>
            </w:r>
            <w:r w:rsidR="00382ADE" w:rsidRPr="009D2D13">
              <w:rPr>
                <w:rFonts w:ascii="Times New Roman" w:hAnsi="Times New Roman" w:cs="Times New Roman"/>
                <w:sz w:val="24"/>
                <w:szCs w:val="24"/>
              </w:rPr>
              <w:t>муниципального образования «</w:t>
            </w:r>
            <w:proofErr w:type="spellStart"/>
            <w:r w:rsidR="00382ADE" w:rsidRPr="009D2D13">
              <w:rPr>
                <w:rFonts w:ascii="Times New Roman" w:hAnsi="Times New Roman" w:cs="Times New Roman"/>
                <w:sz w:val="24"/>
                <w:szCs w:val="24"/>
              </w:rPr>
              <w:t>Духовщинский</w:t>
            </w:r>
            <w:proofErr w:type="spellEnd"/>
            <w:r w:rsidR="00382ADE" w:rsidRPr="009D2D13">
              <w:rPr>
                <w:rFonts w:ascii="Times New Roman" w:hAnsi="Times New Roman" w:cs="Times New Roman"/>
                <w:sz w:val="24"/>
                <w:szCs w:val="24"/>
              </w:rPr>
              <w:t xml:space="preserve"> </w:t>
            </w:r>
            <w:r w:rsidR="007C5551">
              <w:rPr>
                <w:rFonts w:ascii="Times New Roman" w:hAnsi="Times New Roman" w:cs="Times New Roman"/>
                <w:sz w:val="24"/>
                <w:szCs w:val="24"/>
              </w:rPr>
              <w:t>муниципальный округ</w:t>
            </w:r>
            <w:r w:rsidR="00382ADE" w:rsidRPr="009D2D13">
              <w:rPr>
                <w:rFonts w:ascii="Times New Roman" w:hAnsi="Times New Roman" w:cs="Times New Roman"/>
                <w:sz w:val="24"/>
                <w:szCs w:val="24"/>
              </w:rPr>
              <w:t>»</w:t>
            </w:r>
            <w:r w:rsidR="00A751C1" w:rsidRPr="009D2D13">
              <w:rPr>
                <w:rFonts w:ascii="Times New Roman" w:hAnsi="Times New Roman" w:cs="Times New Roman"/>
                <w:sz w:val="24"/>
                <w:szCs w:val="24"/>
              </w:rPr>
              <w:t xml:space="preserve"> Смоленской области, по</w:t>
            </w:r>
            <w:r w:rsidR="00BD1D2B">
              <w:rPr>
                <w:rFonts w:ascii="Times New Roman" w:hAnsi="Times New Roman" w:cs="Times New Roman"/>
                <w:sz w:val="24"/>
                <w:szCs w:val="24"/>
              </w:rPr>
              <w:t> </w:t>
            </w:r>
            <w:r w:rsidR="00A751C1" w:rsidRPr="009D2D13">
              <w:rPr>
                <w:rFonts w:ascii="Times New Roman" w:hAnsi="Times New Roman" w:cs="Times New Roman"/>
                <w:sz w:val="24"/>
                <w:szCs w:val="24"/>
              </w:rPr>
              <w:t xml:space="preserve">вопросам реализации Федерального закона </w:t>
            </w:r>
            <w:r w:rsidR="00F1036B" w:rsidRPr="00080A67">
              <w:rPr>
                <w:rFonts w:ascii="Times New Roman" w:hAnsi="Times New Roman" w:cs="Times New Roman"/>
                <w:sz w:val="24"/>
                <w:szCs w:val="24"/>
              </w:rPr>
              <w:t>от 05.04.2013 № 44 – ФЗ «О </w:t>
            </w:r>
            <w:r w:rsidR="00DD3299" w:rsidRPr="00080A67">
              <w:rPr>
                <w:rFonts w:ascii="Times New Roman" w:hAnsi="Times New Roman" w:cs="Times New Roman"/>
                <w:sz w:val="24"/>
                <w:szCs w:val="24"/>
              </w:rPr>
              <w:t xml:space="preserve">контрактной системе в </w:t>
            </w:r>
            <w:r w:rsidR="00F1036B" w:rsidRPr="00080A67">
              <w:rPr>
                <w:rFonts w:ascii="Times New Roman" w:hAnsi="Times New Roman" w:cs="Times New Roman"/>
                <w:sz w:val="24"/>
                <w:szCs w:val="24"/>
              </w:rPr>
              <w:t>сфере закупок товаров, работ, услуг для обеспечения государственных и муниципальных нужд»</w:t>
            </w:r>
          </w:p>
        </w:tc>
      </w:tr>
    </w:tbl>
    <w:p w14:paraId="1B270250" w14:textId="77777777" w:rsidR="001D759B" w:rsidRPr="009D2D13" w:rsidRDefault="001D759B" w:rsidP="009D2D13">
      <w:pPr>
        <w:rPr>
          <w:sz w:val="28"/>
          <w:szCs w:val="28"/>
        </w:rPr>
      </w:pPr>
    </w:p>
    <w:p w14:paraId="42906BF6" w14:textId="3B3DF5D1" w:rsidR="00BC0C53" w:rsidRPr="009D2D13" w:rsidRDefault="001544A2" w:rsidP="001544A2">
      <w:pPr>
        <w:jc w:val="center"/>
        <w:rPr>
          <w:b/>
          <w:sz w:val="28"/>
          <w:szCs w:val="28"/>
        </w:rPr>
      </w:pPr>
      <w:r>
        <w:rPr>
          <w:b/>
          <w:sz w:val="28"/>
          <w:szCs w:val="28"/>
        </w:rPr>
        <w:t>2. </w:t>
      </w:r>
      <w:r w:rsidR="004F6560" w:rsidRPr="009D2D13">
        <w:rPr>
          <w:b/>
          <w:sz w:val="28"/>
          <w:szCs w:val="28"/>
        </w:rPr>
        <w:t>Со</w:t>
      </w:r>
      <w:r w:rsidR="009B5D00" w:rsidRPr="009D2D13">
        <w:rPr>
          <w:b/>
          <w:sz w:val="28"/>
          <w:szCs w:val="28"/>
        </w:rPr>
        <w:t>здание условий для развития конкуренции на рынке строительства</w:t>
      </w:r>
    </w:p>
    <w:p w14:paraId="398A9F59" w14:textId="77777777" w:rsidR="009B2D83" w:rsidRPr="001544A2" w:rsidRDefault="009B2D83" w:rsidP="009D2D13">
      <w:pPr>
        <w:ind w:left="495"/>
        <w:rPr>
          <w:bCs/>
          <w:sz w:val="16"/>
          <w:szCs w:val="16"/>
        </w:rPr>
      </w:pPr>
    </w:p>
    <w:p w14:paraId="160FF127" w14:textId="4DAEE6C8" w:rsidR="009B2D83" w:rsidRDefault="001544A2" w:rsidP="001544A2">
      <w:pPr>
        <w:pStyle w:val="ae"/>
        <w:autoSpaceDE w:val="0"/>
        <w:autoSpaceDN w:val="0"/>
        <w:adjustRightInd w:val="0"/>
        <w:spacing w:after="0" w:line="240" w:lineRule="auto"/>
        <w:ind w:left="709"/>
        <w:contextualSpacing/>
        <w:rPr>
          <w:rFonts w:ascii="Times New Roman" w:hAnsi="Times New Roman" w:cs="Times New Roman"/>
          <w:sz w:val="28"/>
          <w:szCs w:val="28"/>
        </w:rPr>
      </w:pPr>
      <w:r>
        <w:rPr>
          <w:rFonts w:ascii="Times New Roman" w:hAnsi="Times New Roman" w:cs="Times New Roman"/>
          <w:sz w:val="28"/>
          <w:szCs w:val="28"/>
        </w:rPr>
        <w:t>2.1. </w:t>
      </w:r>
      <w:r w:rsidR="009B2D83" w:rsidRPr="009D2D13">
        <w:rPr>
          <w:rFonts w:ascii="Times New Roman" w:hAnsi="Times New Roman" w:cs="Times New Roman"/>
          <w:sz w:val="28"/>
          <w:szCs w:val="28"/>
        </w:rPr>
        <w:t>Сведения о ключевом показателе развития конкуренции</w:t>
      </w:r>
    </w:p>
    <w:p w14:paraId="49D85F4C" w14:textId="77777777" w:rsidR="006B43F8" w:rsidRPr="006B43F8" w:rsidRDefault="006B43F8" w:rsidP="001544A2">
      <w:pPr>
        <w:pStyle w:val="ae"/>
        <w:autoSpaceDE w:val="0"/>
        <w:autoSpaceDN w:val="0"/>
        <w:adjustRightInd w:val="0"/>
        <w:spacing w:after="0" w:line="240" w:lineRule="auto"/>
        <w:ind w:left="709"/>
        <w:contextualSpacing/>
        <w:rPr>
          <w:rFonts w:ascii="Times New Roman" w:hAnsi="Times New Roman" w:cs="Times New Roman"/>
          <w:sz w:val="16"/>
          <w:szCs w:val="16"/>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3"/>
        <w:gridCol w:w="4868"/>
        <w:gridCol w:w="1300"/>
        <w:gridCol w:w="908"/>
        <w:gridCol w:w="1363"/>
        <w:gridCol w:w="1225"/>
        <w:gridCol w:w="1200"/>
        <w:gridCol w:w="1369"/>
        <w:gridCol w:w="2757"/>
      </w:tblGrid>
      <w:tr w:rsidR="009B2D83" w:rsidRPr="009D2D13" w14:paraId="3A39E3DA" w14:textId="77777777" w:rsidTr="006B43F8">
        <w:tc>
          <w:tcPr>
            <w:tcW w:w="215" w:type="pct"/>
            <w:vMerge w:val="restart"/>
            <w:tcMar>
              <w:top w:w="0" w:type="dxa"/>
              <w:bottom w:w="0" w:type="dxa"/>
            </w:tcMar>
          </w:tcPr>
          <w:p w14:paraId="7CA31425" w14:textId="77777777" w:rsidR="009B2D83" w:rsidRPr="009D2D13" w:rsidRDefault="009B2D83"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 п/п</w:t>
            </w:r>
          </w:p>
        </w:tc>
        <w:tc>
          <w:tcPr>
            <w:tcW w:w="1554" w:type="pct"/>
            <w:vMerge w:val="restart"/>
            <w:tcMar>
              <w:top w:w="0" w:type="dxa"/>
              <w:bottom w:w="0" w:type="dxa"/>
            </w:tcMar>
          </w:tcPr>
          <w:p w14:paraId="1748CB60" w14:textId="77777777" w:rsidR="009B2D83" w:rsidRPr="009D2D13" w:rsidRDefault="009B2D83"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Наименование ключевого показателя развития конкуренции</w:t>
            </w:r>
          </w:p>
        </w:tc>
        <w:tc>
          <w:tcPr>
            <w:tcW w:w="415" w:type="pct"/>
            <w:vMerge w:val="restart"/>
            <w:tcMar>
              <w:top w:w="0" w:type="dxa"/>
              <w:bottom w:w="0" w:type="dxa"/>
            </w:tcMar>
          </w:tcPr>
          <w:p w14:paraId="5EAEE622" w14:textId="77777777" w:rsidR="009B2D83" w:rsidRPr="009D2D13" w:rsidRDefault="009B2D83"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Единица измерения</w:t>
            </w:r>
          </w:p>
        </w:tc>
        <w:tc>
          <w:tcPr>
            <w:tcW w:w="1936" w:type="pct"/>
            <w:gridSpan w:val="5"/>
            <w:tcMar>
              <w:top w:w="0" w:type="dxa"/>
              <w:bottom w:w="0" w:type="dxa"/>
            </w:tcMar>
          </w:tcPr>
          <w:p w14:paraId="76BF9265" w14:textId="77777777" w:rsidR="009B2D83" w:rsidRPr="009D2D13" w:rsidRDefault="009B2D83"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Числовое значение ключевого показателя по состоянию на:</w:t>
            </w:r>
          </w:p>
        </w:tc>
        <w:tc>
          <w:tcPr>
            <w:tcW w:w="880" w:type="pct"/>
            <w:vMerge w:val="restart"/>
            <w:tcMar>
              <w:top w:w="0" w:type="dxa"/>
              <w:bottom w:w="0" w:type="dxa"/>
            </w:tcMar>
          </w:tcPr>
          <w:p w14:paraId="2E602A0C" w14:textId="317F24A7" w:rsidR="009B2D83" w:rsidRPr="009D2D13" w:rsidRDefault="009B2D83"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Ответственный за</w:t>
            </w:r>
            <w:r w:rsidR="00F51996">
              <w:rPr>
                <w:rFonts w:ascii="Times New Roman" w:hAnsi="Times New Roman" w:cs="Times New Roman"/>
                <w:sz w:val="24"/>
                <w:szCs w:val="24"/>
              </w:rPr>
              <w:t> </w:t>
            </w:r>
            <w:r w:rsidRPr="009D2D13">
              <w:rPr>
                <w:rFonts w:ascii="Times New Roman" w:hAnsi="Times New Roman" w:cs="Times New Roman"/>
                <w:sz w:val="24"/>
                <w:szCs w:val="24"/>
              </w:rPr>
              <w:t>достижение ключевого показателя</w:t>
            </w:r>
          </w:p>
        </w:tc>
      </w:tr>
      <w:tr w:rsidR="006B43F8" w:rsidRPr="009D2D13" w14:paraId="52B99594" w14:textId="77777777" w:rsidTr="006B43F8">
        <w:tc>
          <w:tcPr>
            <w:tcW w:w="215" w:type="pct"/>
            <w:vMerge/>
            <w:tcMar>
              <w:top w:w="0" w:type="dxa"/>
              <w:bottom w:w="0" w:type="dxa"/>
            </w:tcMar>
          </w:tcPr>
          <w:p w14:paraId="59E705B3" w14:textId="77777777" w:rsidR="009B2D83" w:rsidRPr="009D2D13" w:rsidRDefault="009B2D83" w:rsidP="009D2D13">
            <w:pPr>
              <w:rPr>
                <w:sz w:val="24"/>
                <w:szCs w:val="24"/>
              </w:rPr>
            </w:pPr>
          </w:p>
        </w:tc>
        <w:tc>
          <w:tcPr>
            <w:tcW w:w="1554" w:type="pct"/>
            <w:vMerge/>
            <w:tcMar>
              <w:top w:w="0" w:type="dxa"/>
              <w:bottom w:w="0" w:type="dxa"/>
            </w:tcMar>
          </w:tcPr>
          <w:p w14:paraId="0ED28643" w14:textId="77777777" w:rsidR="009B2D83" w:rsidRPr="009D2D13" w:rsidRDefault="009B2D83" w:rsidP="009D2D13">
            <w:pPr>
              <w:rPr>
                <w:sz w:val="24"/>
                <w:szCs w:val="24"/>
              </w:rPr>
            </w:pPr>
          </w:p>
        </w:tc>
        <w:tc>
          <w:tcPr>
            <w:tcW w:w="415" w:type="pct"/>
            <w:vMerge/>
            <w:tcMar>
              <w:top w:w="0" w:type="dxa"/>
              <w:bottom w:w="0" w:type="dxa"/>
            </w:tcMar>
          </w:tcPr>
          <w:p w14:paraId="3D7570D6" w14:textId="77777777" w:rsidR="009B2D83" w:rsidRPr="009D2D13" w:rsidRDefault="009B2D83" w:rsidP="009D2D13">
            <w:pPr>
              <w:rPr>
                <w:sz w:val="24"/>
                <w:szCs w:val="24"/>
              </w:rPr>
            </w:pPr>
          </w:p>
        </w:tc>
        <w:tc>
          <w:tcPr>
            <w:tcW w:w="290" w:type="pct"/>
            <w:tcMar>
              <w:top w:w="0" w:type="dxa"/>
              <w:bottom w:w="0" w:type="dxa"/>
            </w:tcMar>
          </w:tcPr>
          <w:p w14:paraId="5D7699EE" w14:textId="734D89DA" w:rsidR="009B2D83" w:rsidRPr="009D2D13" w:rsidRDefault="001218A8" w:rsidP="009D2D13">
            <w:pPr>
              <w:pStyle w:val="ConsPlusNormal0"/>
              <w:jc w:val="center"/>
              <w:rPr>
                <w:rFonts w:ascii="Times New Roman" w:hAnsi="Times New Roman" w:cs="Times New Roman"/>
                <w:sz w:val="24"/>
                <w:szCs w:val="24"/>
              </w:rPr>
            </w:pPr>
            <w:r>
              <w:rPr>
                <w:rFonts w:ascii="Times New Roman" w:hAnsi="Times New Roman" w:cs="Times New Roman"/>
                <w:sz w:val="24"/>
                <w:szCs w:val="24"/>
              </w:rPr>
              <w:t>2025</w:t>
            </w:r>
          </w:p>
          <w:p w14:paraId="29FC37A6" w14:textId="77777777" w:rsidR="009B2D83" w:rsidRPr="009D2D13" w:rsidRDefault="009B2D83"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(факт)</w:t>
            </w:r>
          </w:p>
        </w:tc>
        <w:tc>
          <w:tcPr>
            <w:tcW w:w="435" w:type="pct"/>
            <w:tcMar>
              <w:top w:w="0" w:type="dxa"/>
              <w:bottom w:w="0" w:type="dxa"/>
            </w:tcMar>
          </w:tcPr>
          <w:p w14:paraId="4BEF9C44" w14:textId="3C9407FA" w:rsidR="009B2D83" w:rsidRPr="009D2D13" w:rsidRDefault="009B2D83"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31.12.20</w:t>
            </w:r>
            <w:r w:rsidR="001218A8">
              <w:rPr>
                <w:rFonts w:ascii="Times New Roman" w:hAnsi="Times New Roman" w:cs="Times New Roman"/>
                <w:sz w:val="24"/>
                <w:szCs w:val="24"/>
                <w:lang w:val="en-US"/>
              </w:rPr>
              <w:t>26</w:t>
            </w:r>
            <w:r w:rsidRPr="009D2D13">
              <w:rPr>
                <w:rFonts w:ascii="Times New Roman" w:hAnsi="Times New Roman" w:cs="Times New Roman"/>
                <w:sz w:val="24"/>
                <w:szCs w:val="24"/>
              </w:rPr>
              <w:t xml:space="preserve"> </w:t>
            </w:r>
          </w:p>
        </w:tc>
        <w:tc>
          <w:tcPr>
            <w:tcW w:w="391" w:type="pct"/>
            <w:tcMar>
              <w:top w:w="0" w:type="dxa"/>
              <w:bottom w:w="0" w:type="dxa"/>
            </w:tcMar>
          </w:tcPr>
          <w:p w14:paraId="424AC90D" w14:textId="03F17F38" w:rsidR="009B2D83" w:rsidRPr="009D2D13" w:rsidRDefault="009B2D83" w:rsidP="001218A8">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31.12.20</w:t>
            </w:r>
            <w:r w:rsidRPr="009D2D13">
              <w:rPr>
                <w:rFonts w:ascii="Times New Roman" w:hAnsi="Times New Roman" w:cs="Times New Roman"/>
                <w:sz w:val="24"/>
                <w:szCs w:val="24"/>
                <w:lang w:val="en-US"/>
              </w:rPr>
              <w:t>2</w:t>
            </w:r>
            <w:r w:rsidR="001218A8">
              <w:rPr>
                <w:rFonts w:ascii="Times New Roman" w:hAnsi="Times New Roman" w:cs="Times New Roman"/>
                <w:sz w:val="24"/>
                <w:szCs w:val="24"/>
              </w:rPr>
              <w:t>7</w:t>
            </w:r>
            <w:r w:rsidRPr="009D2D13">
              <w:rPr>
                <w:rFonts w:ascii="Times New Roman" w:hAnsi="Times New Roman" w:cs="Times New Roman"/>
                <w:sz w:val="24"/>
                <w:szCs w:val="24"/>
              </w:rPr>
              <w:t xml:space="preserve"> </w:t>
            </w:r>
          </w:p>
        </w:tc>
        <w:tc>
          <w:tcPr>
            <w:tcW w:w="383" w:type="pct"/>
            <w:tcMar>
              <w:top w:w="0" w:type="dxa"/>
              <w:bottom w:w="0" w:type="dxa"/>
            </w:tcMar>
          </w:tcPr>
          <w:p w14:paraId="4A0FC439" w14:textId="1632DE10" w:rsidR="009B2D83" w:rsidRPr="001218A8" w:rsidRDefault="009B2D83" w:rsidP="009D2D13">
            <w:pPr>
              <w:pStyle w:val="ConsPlusNormal0"/>
              <w:jc w:val="center"/>
              <w:rPr>
                <w:rFonts w:ascii="Times New Roman" w:hAnsi="Times New Roman" w:cs="Times New Roman"/>
              </w:rPr>
            </w:pPr>
            <w:r w:rsidRPr="001218A8">
              <w:rPr>
                <w:rFonts w:ascii="Times New Roman" w:hAnsi="Times New Roman" w:cs="Times New Roman"/>
              </w:rPr>
              <w:t>31.12.20</w:t>
            </w:r>
            <w:r w:rsidR="001218A8">
              <w:rPr>
                <w:rFonts w:ascii="Times New Roman" w:hAnsi="Times New Roman" w:cs="Times New Roman"/>
                <w:lang w:val="en-US"/>
              </w:rPr>
              <w:t>28</w:t>
            </w:r>
            <w:r w:rsidRPr="001218A8">
              <w:rPr>
                <w:rFonts w:ascii="Times New Roman" w:hAnsi="Times New Roman" w:cs="Times New Roman"/>
              </w:rPr>
              <w:t xml:space="preserve"> </w:t>
            </w:r>
          </w:p>
        </w:tc>
        <w:tc>
          <w:tcPr>
            <w:tcW w:w="437" w:type="pct"/>
            <w:tcMar>
              <w:top w:w="0" w:type="dxa"/>
              <w:bottom w:w="0" w:type="dxa"/>
            </w:tcMar>
          </w:tcPr>
          <w:p w14:paraId="2771C666" w14:textId="4BBE6471" w:rsidR="009B2D83" w:rsidRPr="009D2D13" w:rsidRDefault="001218A8" w:rsidP="006B43F8">
            <w:pPr>
              <w:jc w:val="center"/>
              <w:rPr>
                <w:sz w:val="24"/>
                <w:szCs w:val="24"/>
              </w:rPr>
            </w:pPr>
            <w:r>
              <w:rPr>
                <w:sz w:val="24"/>
                <w:szCs w:val="24"/>
              </w:rPr>
              <w:t>31.12.2029</w:t>
            </w:r>
          </w:p>
        </w:tc>
        <w:tc>
          <w:tcPr>
            <w:tcW w:w="880" w:type="pct"/>
            <w:vMerge/>
            <w:tcMar>
              <w:top w:w="0" w:type="dxa"/>
              <w:bottom w:w="0" w:type="dxa"/>
            </w:tcMar>
          </w:tcPr>
          <w:p w14:paraId="52D50F52" w14:textId="77777777" w:rsidR="009B2D83" w:rsidRPr="009D2D13" w:rsidRDefault="009B2D83" w:rsidP="009D2D13">
            <w:pPr>
              <w:rPr>
                <w:sz w:val="24"/>
                <w:szCs w:val="24"/>
              </w:rPr>
            </w:pPr>
          </w:p>
        </w:tc>
      </w:tr>
      <w:tr w:rsidR="006B43F8" w:rsidRPr="006B43F8" w14:paraId="1EEC4AB2" w14:textId="77777777" w:rsidTr="006B43F8">
        <w:tc>
          <w:tcPr>
            <w:tcW w:w="215" w:type="pct"/>
            <w:tcMar>
              <w:top w:w="0" w:type="dxa"/>
              <w:bottom w:w="0" w:type="dxa"/>
            </w:tcMar>
          </w:tcPr>
          <w:p w14:paraId="34AC31F9" w14:textId="77777777" w:rsidR="009B2D83" w:rsidRPr="006B43F8" w:rsidRDefault="009B2D83" w:rsidP="009D2D13">
            <w:pPr>
              <w:pStyle w:val="ConsPlusNormal0"/>
              <w:jc w:val="center"/>
              <w:rPr>
                <w:rFonts w:ascii="Times New Roman" w:hAnsi="Times New Roman" w:cs="Times New Roman"/>
                <w:sz w:val="20"/>
                <w:szCs w:val="20"/>
              </w:rPr>
            </w:pPr>
            <w:r w:rsidRPr="006B43F8">
              <w:rPr>
                <w:rFonts w:ascii="Times New Roman" w:hAnsi="Times New Roman" w:cs="Times New Roman"/>
                <w:sz w:val="20"/>
                <w:szCs w:val="20"/>
              </w:rPr>
              <w:t>1</w:t>
            </w:r>
          </w:p>
        </w:tc>
        <w:tc>
          <w:tcPr>
            <w:tcW w:w="1554" w:type="pct"/>
            <w:tcMar>
              <w:top w:w="0" w:type="dxa"/>
              <w:bottom w:w="0" w:type="dxa"/>
            </w:tcMar>
          </w:tcPr>
          <w:p w14:paraId="4D05E3D0" w14:textId="77777777" w:rsidR="009B2D83" w:rsidRPr="006B43F8" w:rsidRDefault="009B2D83" w:rsidP="009D2D13">
            <w:pPr>
              <w:pStyle w:val="ConsPlusNormal0"/>
              <w:jc w:val="center"/>
              <w:rPr>
                <w:rFonts w:ascii="Times New Roman" w:hAnsi="Times New Roman" w:cs="Times New Roman"/>
                <w:sz w:val="20"/>
                <w:szCs w:val="20"/>
              </w:rPr>
            </w:pPr>
            <w:r w:rsidRPr="006B43F8">
              <w:rPr>
                <w:rFonts w:ascii="Times New Roman" w:hAnsi="Times New Roman" w:cs="Times New Roman"/>
                <w:sz w:val="20"/>
                <w:szCs w:val="20"/>
              </w:rPr>
              <w:t>2</w:t>
            </w:r>
          </w:p>
        </w:tc>
        <w:tc>
          <w:tcPr>
            <w:tcW w:w="415" w:type="pct"/>
            <w:tcMar>
              <w:top w:w="0" w:type="dxa"/>
              <w:bottom w:w="0" w:type="dxa"/>
            </w:tcMar>
          </w:tcPr>
          <w:p w14:paraId="760191E7" w14:textId="77777777" w:rsidR="009B2D83" w:rsidRPr="006B43F8" w:rsidRDefault="009B2D83" w:rsidP="009D2D13">
            <w:pPr>
              <w:pStyle w:val="ConsPlusNormal0"/>
              <w:jc w:val="center"/>
              <w:rPr>
                <w:rFonts w:ascii="Times New Roman" w:hAnsi="Times New Roman" w:cs="Times New Roman"/>
                <w:sz w:val="20"/>
                <w:szCs w:val="20"/>
              </w:rPr>
            </w:pPr>
            <w:r w:rsidRPr="006B43F8">
              <w:rPr>
                <w:rFonts w:ascii="Times New Roman" w:hAnsi="Times New Roman" w:cs="Times New Roman"/>
                <w:sz w:val="20"/>
                <w:szCs w:val="20"/>
              </w:rPr>
              <w:t>3</w:t>
            </w:r>
          </w:p>
        </w:tc>
        <w:tc>
          <w:tcPr>
            <w:tcW w:w="290" w:type="pct"/>
            <w:tcMar>
              <w:top w:w="0" w:type="dxa"/>
              <w:bottom w:w="0" w:type="dxa"/>
            </w:tcMar>
          </w:tcPr>
          <w:p w14:paraId="354747F9" w14:textId="77777777" w:rsidR="009B2D83" w:rsidRPr="006B43F8" w:rsidRDefault="009B2D83" w:rsidP="009D2D13">
            <w:pPr>
              <w:pStyle w:val="ConsPlusNormal0"/>
              <w:jc w:val="center"/>
              <w:rPr>
                <w:rFonts w:ascii="Times New Roman" w:hAnsi="Times New Roman" w:cs="Times New Roman"/>
                <w:sz w:val="20"/>
                <w:szCs w:val="20"/>
              </w:rPr>
            </w:pPr>
            <w:r w:rsidRPr="006B43F8">
              <w:rPr>
                <w:rFonts w:ascii="Times New Roman" w:hAnsi="Times New Roman" w:cs="Times New Roman"/>
                <w:sz w:val="20"/>
                <w:szCs w:val="20"/>
              </w:rPr>
              <w:t>4</w:t>
            </w:r>
          </w:p>
        </w:tc>
        <w:tc>
          <w:tcPr>
            <w:tcW w:w="435" w:type="pct"/>
            <w:tcMar>
              <w:top w:w="0" w:type="dxa"/>
              <w:bottom w:w="0" w:type="dxa"/>
            </w:tcMar>
          </w:tcPr>
          <w:p w14:paraId="0AA0FB72" w14:textId="77777777" w:rsidR="009B2D83" w:rsidRPr="006B43F8" w:rsidRDefault="009B2D83" w:rsidP="009D2D13">
            <w:pPr>
              <w:pStyle w:val="ConsPlusNormal0"/>
              <w:jc w:val="center"/>
              <w:rPr>
                <w:rFonts w:ascii="Times New Roman" w:hAnsi="Times New Roman" w:cs="Times New Roman"/>
                <w:sz w:val="20"/>
                <w:szCs w:val="20"/>
              </w:rPr>
            </w:pPr>
          </w:p>
        </w:tc>
        <w:tc>
          <w:tcPr>
            <w:tcW w:w="391" w:type="pct"/>
            <w:tcMar>
              <w:top w:w="0" w:type="dxa"/>
              <w:bottom w:w="0" w:type="dxa"/>
            </w:tcMar>
          </w:tcPr>
          <w:p w14:paraId="5CDAEBAD" w14:textId="77777777" w:rsidR="009B2D83" w:rsidRPr="006B43F8" w:rsidRDefault="009B2D83" w:rsidP="009D2D13">
            <w:pPr>
              <w:pStyle w:val="ConsPlusNormal0"/>
              <w:jc w:val="center"/>
              <w:rPr>
                <w:rFonts w:ascii="Times New Roman" w:hAnsi="Times New Roman" w:cs="Times New Roman"/>
                <w:sz w:val="20"/>
                <w:szCs w:val="20"/>
              </w:rPr>
            </w:pPr>
            <w:r w:rsidRPr="006B43F8">
              <w:rPr>
                <w:rFonts w:ascii="Times New Roman" w:hAnsi="Times New Roman" w:cs="Times New Roman"/>
                <w:sz w:val="20"/>
                <w:szCs w:val="20"/>
              </w:rPr>
              <w:t>5</w:t>
            </w:r>
          </w:p>
        </w:tc>
        <w:tc>
          <w:tcPr>
            <w:tcW w:w="383" w:type="pct"/>
            <w:tcMar>
              <w:top w:w="0" w:type="dxa"/>
              <w:bottom w:w="0" w:type="dxa"/>
            </w:tcMar>
          </w:tcPr>
          <w:p w14:paraId="55902C94" w14:textId="77777777" w:rsidR="009B2D83" w:rsidRPr="006B43F8" w:rsidRDefault="009B2D83" w:rsidP="009D2D13">
            <w:pPr>
              <w:pStyle w:val="ConsPlusNormal0"/>
              <w:jc w:val="center"/>
              <w:rPr>
                <w:rFonts w:ascii="Times New Roman" w:hAnsi="Times New Roman" w:cs="Times New Roman"/>
                <w:sz w:val="20"/>
                <w:szCs w:val="20"/>
              </w:rPr>
            </w:pPr>
            <w:r w:rsidRPr="006B43F8">
              <w:rPr>
                <w:rFonts w:ascii="Times New Roman" w:hAnsi="Times New Roman" w:cs="Times New Roman"/>
                <w:sz w:val="20"/>
                <w:szCs w:val="20"/>
              </w:rPr>
              <w:t>6</w:t>
            </w:r>
          </w:p>
        </w:tc>
        <w:tc>
          <w:tcPr>
            <w:tcW w:w="437" w:type="pct"/>
            <w:tcMar>
              <w:top w:w="0" w:type="dxa"/>
              <w:bottom w:w="0" w:type="dxa"/>
            </w:tcMar>
          </w:tcPr>
          <w:p w14:paraId="170B16B7" w14:textId="77777777" w:rsidR="009B2D83" w:rsidRPr="006B43F8" w:rsidRDefault="009B2D83" w:rsidP="009D2D13">
            <w:pPr>
              <w:pStyle w:val="ConsPlusNormal0"/>
              <w:jc w:val="center"/>
              <w:rPr>
                <w:rFonts w:ascii="Times New Roman" w:hAnsi="Times New Roman" w:cs="Times New Roman"/>
                <w:sz w:val="20"/>
                <w:szCs w:val="20"/>
              </w:rPr>
            </w:pPr>
            <w:r w:rsidRPr="006B43F8">
              <w:rPr>
                <w:rFonts w:ascii="Times New Roman" w:hAnsi="Times New Roman" w:cs="Times New Roman"/>
                <w:sz w:val="20"/>
                <w:szCs w:val="20"/>
              </w:rPr>
              <w:t>7</w:t>
            </w:r>
          </w:p>
        </w:tc>
        <w:tc>
          <w:tcPr>
            <w:tcW w:w="880" w:type="pct"/>
            <w:tcMar>
              <w:top w:w="0" w:type="dxa"/>
              <w:bottom w:w="0" w:type="dxa"/>
            </w:tcMar>
          </w:tcPr>
          <w:p w14:paraId="1F732201" w14:textId="77777777" w:rsidR="009B2D83" w:rsidRPr="006B43F8" w:rsidRDefault="009B2D83" w:rsidP="009D2D13">
            <w:pPr>
              <w:pStyle w:val="ConsPlusNormal0"/>
              <w:jc w:val="center"/>
              <w:rPr>
                <w:rFonts w:ascii="Times New Roman" w:hAnsi="Times New Roman" w:cs="Times New Roman"/>
                <w:sz w:val="20"/>
                <w:szCs w:val="20"/>
              </w:rPr>
            </w:pPr>
            <w:r w:rsidRPr="006B43F8">
              <w:rPr>
                <w:rFonts w:ascii="Times New Roman" w:hAnsi="Times New Roman" w:cs="Times New Roman"/>
                <w:sz w:val="20"/>
                <w:szCs w:val="20"/>
              </w:rPr>
              <w:t>8</w:t>
            </w:r>
          </w:p>
        </w:tc>
      </w:tr>
      <w:tr w:rsidR="006B43F8" w:rsidRPr="009D2D13" w14:paraId="6F47EA14" w14:textId="77777777" w:rsidTr="006B43F8">
        <w:tc>
          <w:tcPr>
            <w:tcW w:w="215" w:type="pct"/>
            <w:tcMar>
              <w:top w:w="0" w:type="dxa"/>
              <w:bottom w:w="0" w:type="dxa"/>
            </w:tcMar>
          </w:tcPr>
          <w:p w14:paraId="69FA4955" w14:textId="0CCCBBE2" w:rsidR="009B2D83" w:rsidRPr="009D2D13" w:rsidRDefault="009B2D83"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1</w:t>
            </w:r>
            <w:r w:rsidR="006B43F8">
              <w:rPr>
                <w:rFonts w:ascii="Times New Roman" w:hAnsi="Times New Roman" w:cs="Times New Roman"/>
                <w:sz w:val="24"/>
                <w:szCs w:val="24"/>
              </w:rPr>
              <w:t>.</w:t>
            </w:r>
          </w:p>
        </w:tc>
        <w:tc>
          <w:tcPr>
            <w:tcW w:w="1554" w:type="pct"/>
            <w:tcMar>
              <w:top w:w="0" w:type="dxa"/>
              <w:bottom w:w="0" w:type="dxa"/>
            </w:tcMar>
          </w:tcPr>
          <w:p w14:paraId="41DC2456" w14:textId="1AAC484F" w:rsidR="009B2D83" w:rsidRPr="009D2D13" w:rsidRDefault="00FC059F" w:rsidP="006B43F8">
            <w:pPr>
              <w:pStyle w:val="ConsPlusNormal0"/>
              <w:rPr>
                <w:rFonts w:ascii="Times New Roman" w:hAnsi="Times New Roman" w:cs="Times New Roman"/>
                <w:sz w:val="24"/>
                <w:szCs w:val="24"/>
              </w:rPr>
            </w:pPr>
            <w:r w:rsidRPr="001218A8">
              <w:rPr>
                <w:rFonts w:ascii="Times New Roman" w:hAnsi="Times New Roman" w:cs="Times New Roman"/>
                <w:sz w:val="24"/>
                <w:szCs w:val="24"/>
              </w:rPr>
              <w:t>Наличие Административного регламента предоставления Администрацией муниципального образования</w:t>
            </w:r>
            <w:r w:rsidR="001218A8" w:rsidRPr="001218A8">
              <w:rPr>
                <w:rFonts w:ascii="Times New Roman" w:hAnsi="Times New Roman" w:cs="Times New Roman"/>
                <w:sz w:val="24"/>
                <w:szCs w:val="24"/>
              </w:rPr>
              <w:t xml:space="preserve"> «</w:t>
            </w:r>
            <w:proofErr w:type="spellStart"/>
            <w:r w:rsidR="001218A8" w:rsidRPr="001218A8">
              <w:rPr>
                <w:rFonts w:ascii="Times New Roman" w:hAnsi="Times New Roman" w:cs="Times New Roman"/>
                <w:sz w:val="24"/>
                <w:szCs w:val="24"/>
              </w:rPr>
              <w:t>Духовщинский</w:t>
            </w:r>
            <w:proofErr w:type="spellEnd"/>
            <w:r w:rsidR="001218A8" w:rsidRPr="001218A8">
              <w:rPr>
                <w:rFonts w:ascii="Times New Roman" w:hAnsi="Times New Roman" w:cs="Times New Roman"/>
                <w:sz w:val="24"/>
                <w:szCs w:val="24"/>
              </w:rPr>
              <w:t xml:space="preserve"> муниципальный округ</w:t>
            </w:r>
            <w:r w:rsidRPr="001218A8">
              <w:rPr>
                <w:rFonts w:ascii="Times New Roman" w:hAnsi="Times New Roman" w:cs="Times New Roman"/>
                <w:sz w:val="24"/>
                <w:szCs w:val="24"/>
              </w:rPr>
              <w:t>» Смоленской области муниципальной услуги «</w:t>
            </w:r>
            <w:r w:rsidRPr="001218A8">
              <w:rPr>
                <w:rFonts w:ascii="Times New Roman" w:hAnsi="Times New Roman" w:cs="Times New Roman"/>
                <w:bCs/>
                <w:sz w:val="24"/>
                <w:szCs w:val="24"/>
              </w:rPr>
              <w:t>Выдача разрешения на строительство при строительстве, реконструкции объекта капитального строительства на территории муниципального</w:t>
            </w:r>
            <w:r w:rsidR="001218A8" w:rsidRPr="001218A8">
              <w:rPr>
                <w:rFonts w:ascii="Times New Roman" w:hAnsi="Times New Roman" w:cs="Times New Roman"/>
                <w:bCs/>
                <w:sz w:val="24"/>
                <w:szCs w:val="24"/>
              </w:rPr>
              <w:t xml:space="preserve"> образования «</w:t>
            </w:r>
            <w:proofErr w:type="spellStart"/>
            <w:r w:rsidR="001218A8" w:rsidRPr="001218A8">
              <w:rPr>
                <w:rFonts w:ascii="Times New Roman" w:hAnsi="Times New Roman" w:cs="Times New Roman"/>
                <w:bCs/>
                <w:sz w:val="24"/>
                <w:szCs w:val="24"/>
              </w:rPr>
              <w:t>Духовщинский</w:t>
            </w:r>
            <w:proofErr w:type="spellEnd"/>
            <w:r w:rsidR="001218A8" w:rsidRPr="001218A8">
              <w:rPr>
                <w:rFonts w:ascii="Times New Roman" w:hAnsi="Times New Roman" w:cs="Times New Roman"/>
                <w:bCs/>
                <w:sz w:val="24"/>
                <w:szCs w:val="24"/>
              </w:rPr>
              <w:t xml:space="preserve"> муниципальный округ</w:t>
            </w:r>
            <w:r w:rsidRPr="001218A8">
              <w:rPr>
                <w:rFonts w:ascii="Times New Roman" w:hAnsi="Times New Roman" w:cs="Times New Roman"/>
                <w:bCs/>
                <w:sz w:val="24"/>
                <w:szCs w:val="24"/>
              </w:rPr>
              <w:t>» Смоленской области»</w:t>
            </w:r>
          </w:p>
        </w:tc>
        <w:tc>
          <w:tcPr>
            <w:tcW w:w="415" w:type="pct"/>
            <w:tcMar>
              <w:top w:w="0" w:type="dxa"/>
              <w:bottom w:w="0" w:type="dxa"/>
            </w:tcMar>
          </w:tcPr>
          <w:p w14:paraId="356AC4A5" w14:textId="77777777" w:rsidR="009B2D83" w:rsidRPr="009D2D13" w:rsidRDefault="0019735D"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д</w:t>
            </w:r>
            <w:r w:rsidR="00FC059F" w:rsidRPr="009D2D13">
              <w:rPr>
                <w:rFonts w:ascii="Times New Roman" w:hAnsi="Times New Roman" w:cs="Times New Roman"/>
                <w:sz w:val="24"/>
                <w:szCs w:val="24"/>
              </w:rPr>
              <w:t>а/</w:t>
            </w:r>
            <w:r w:rsidRPr="009D2D13">
              <w:rPr>
                <w:rFonts w:ascii="Times New Roman" w:hAnsi="Times New Roman" w:cs="Times New Roman"/>
                <w:sz w:val="24"/>
                <w:szCs w:val="24"/>
              </w:rPr>
              <w:t>н</w:t>
            </w:r>
            <w:r w:rsidR="00FC059F" w:rsidRPr="009D2D13">
              <w:rPr>
                <w:rFonts w:ascii="Times New Roman" w:hAnsi="Times New Roman" w:cs="Times New Roman"/>
                <w:sz w:val="24"/>
                <w:szCs w:val="24"/>
              </w:rPr>
              <w:t>ет</w:t>
            </w:r>
          </w:p>
        </w:tc>
        <w:tc>
          <w:tcPr>
            <w:tcW w:w="290" w:type="pct"/>
            <w:tcMar>
              <w:top w:w="0" w:type="dxa"/>
              <w:bottom w:w="0" w:type="dxa"/>
            </w:tcMar>
          </w:tcPr>
          <w:p w14:paraId="5C06B9C4" w14:textId="77777777" w:rsidR="009B2D83" w:rsidRPr="009D2D13" w:rsidRDefault="0019735D"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д</w:t>
            </w:r>
            <w:r w:rsidR="00FC059F" w:rsidRPr="009D2D13">
              <w:rPr>
                <w:rFonts w:ascii="Times New Roman" w:hAnsi="Times New Roman" w:cs="Times New Roman"/>
                <w:sz w:val="24"/>
                <w:szCs w:val="24"/>
              </w:rPr>
              <w:t>а</w:t>
            </w:r>
          </w:p>
        </w:tc>
        <w:tc>
          <w:tcPr>
            <w:tcW w:w="435" w:type="pct"/>
            <w:tcMar>
              <w:top w:w="0" w:type="dxa"/>
              <w:bottom w:w="0" w:type="dxa"/>
            </w:tcMar>
          </w:tcPr>
          <w:p w14:paraId="09118D84" w14:textId="77777777" w:rsidR="009B2D83" w:rsidRPr="009D2D13" w:rsidRDefault="00FC059F"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да</w:t>
            </w:r>
          </w:p>
        </w:tc>
        <w:tc>
          <w:tcPr>
            <w:tcW w:w="391" w:type="pct"/>
            <w:tcMar>
              <w:top w:w="0" w:type="dxa"/>
              <w:bottom w:w="0" w:type="dxa"/>
            </w:tcMar>
          </w:tcPr>
          <w:p w14:paraId="016EB75B" w14:textId="77777777" w:rsidR="009B2D83" w:rsidRPr="009D2D13" w:rsidRDefault="00FC059F"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да</w:t>
            </w:r>
          </w:p>
        </w:tc>
        <w:tc>
          <w:tcPr>
            <w:tcW w:w="383" w:type="pct"/>
            <w:tcMar>
              <w:top w:w="0" w:type="dxa"/>
              <w:bottom w:w="0" w:type="dxa"/>
            </w:tcMar>
          </w:tcPr>
          <w:p w14:paraId="0F7CCC98" w14:textId="77777777" w:rsidR="009B2D83" w:rsidRPr="009D2D13" w:rsidRDefault="00FC059F"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да</w:t>
            </w:r>
          </w:p>
        </w:tc>
        <w:tc>
          <w:tcPr>
            <w:tcW w:w="437" w:type="pct"/>
            <w:tcMar>
              <w:top w:w="0" w:type="dxa"/>
              <w:bottom w:w="0" w:type="dxa"/>
            </w:tcMar>
          </w:tcPr>
          <w:p w14:paraId="41C18EFA" w14:textId="77777777" w:rsidR="009B2D83" w:rsidRPr="009D2D13" w:rsidRDefault="00FC059F"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да</w:t>
            </w:r>
          </w:p>
        </w:tc>
        <w:tc>
          <w:tcPr>
            <w:tcW w:w="880" w:type="pct"/>
            <w:tcMar>
              <w:top w:w="0" w:type="dxa"/>
              <w:bottom w:w="0" w:type="dxa"/>
            </w:tcMar>
          </w:tcPr>
          <w:p w14:paraId="1DD85480" w14:textId="62201FF6" w:rsidR="007C5551" w:rsidRDefault="007C5551" w:rsidP="007C5551">
            <w:pPr>
              <w:pStyle w:val="ConsPlusNormal0"/>
              <w:spacing w:line="233" w:lineRule="auto"/>
              <w:ind w:left="-66" w:right="-29"/>
              <w:jc w:val="center"/>
              <w:rPr>
                <w:rFonts w:ascii="Times New Roman" w:hAnsi="Times New Roman" w:cs="Times New Roman"/>
                <w:sz w:val="24"/>
                <w:szCs w:val="24"/>
              </w:rPr>
            </w:pPr>
            <w:r>
              <w:rPr>
                <w:rFonts w:ascii="Times New Roman" w:hAnsi="Times New Roman" w:cs="Times New Roman"/>
                <w:sz w:val="24"/>
                <w:szCs w:val="24"/>
              </w:rPr>
              <w:t>о</w:t>
            </w:r>
            <w:r w:rsidRPr="009D2D13">
              <w:rPr>
                <w:rFonts w:ascii="Times New Roman" w:hAnsi="Times New Roman" w:cs="Times New Roman"/>
                <w:sz w:val="24"/>
                <w:szCs w:val="24"/>
              </w:rPr>
              <w:t xml:space="preserve">тдел строительства, </w:t>
            </w:r>
            <w:r>
              <w:rPr>
                <w:rFonts w:ascii="Times New Roman" w:hAnsi="Times New Roman" w:cs="Times New Roman"/>
                <w:sz w:val="24"/>
                <w:szCs w:val="24"/>
              </w:rPr>
              <w:t xml:space="preserve">архитектуры, </w:t>
            </w:r>
            <w:r w:rsidRPr="009D2D13">
              <w:rPr>
                <w:rFonts w:ascii="Times New Roman" w:hAnsi="Times New Roman" w:cs="Times New Roman"/>
                <w:sz w:val="24"/>
                <w:szCs w:val="24"/>
              </w:rPr>
              <w:t xml:space="preserve">жилищно-коммунального хозяйства </w:t>
            </w:r>
            <w:r>
              <w:rPr>
                <w:rFonts w:ascii="Times New Roman" w:hAnsi="Times New Roman" w:cs="Times New Roman"/>
                <w:sz w:val="24"/>
                <w:szCs w:val="24"/>
              </w:rPr>
              <w:t xml:space="preserve">и дорожной деятельности </w:t>
            </w:r>
            <w:r w:rsidRPr="009D2D13">
              <w:rPr>
                <w:rFonts w:ascii="Times New Roman" w:hAnsi="Times New Roman" w:cs="Times New Roman"/>
                <w:sz w:val="24"/>
                <w:szCs w:val="24"/>
              </w:rPr>
              <w:t>Администрации муниципального образования «</w:t>
            </w:r>
            <w:proofErr w:type="spellStart"/>
            <w:r w:rsidRPr="009D2D13">
              <w:rPr>
                <w:rFonts w:ascii="Times New Roman" w:hAnsi="Times New Roman" w:cs="Times New Roman"/>
                <w:sz w:val="24"/>
                <w:szCs w:val="24"/>
              </w:rPr>
              <w:t>Духовщинский</w:t>
            </w:r>
            <w:proofErr w:type="spellEnd"/>
            <w:r w:rsidRPr="009D2D13">
              <w:rPr>
                <w:rFonts w:ascii="Times New Roman" w:hAnsi="Times New Roman" w:cs="Times New Roman"/>
                <w:sz w:val="24"/>
                <w:szCs w:val="24"/>
              </w:rPr>
              <w:t xml:space="preserve"> </w:t>
            </w:r>
            <w:r>
              <w:rPr>
                <w:rFonts w:ascii="Times New Roman" w:hAnsi="Times New Roman" w:cs="Times New Roman"/>
                <w:sz w:val="24"/>
                <w:szCs w:val="24"/>
              </w:rPr>
              <w:t>муниципальный округ</w:t>
            </w:r>
            <w:r w:rsidRPr="009D2D13">
              <w:rPr>
                <w:rFonts w:ascii="Times New Roman" w:hAnsi="Times New Roman" w:cs="Times New Roman"/>
                <w:sz w:val="24"/>
                <w:szCs w:val="24"/>
              </w:rPr>
              <w:t>» Смоленской области</w:t>
            </w:r>
            <w:r>
              <w:rPr>
                <w:rFonts w:ascii="Times New Roman" w:hAnsi="Times New Roman" w:cs="Times New Roman"/>
                <w:sz w:val="24"/>
                <w:szCs w:val="24"/>
              </w:rPr>
              <w:t xml:space="preserve"> </w:t>
            </w:r>
          </w:p>
          <w:p w14:paraId="3996F529" w14:textId="05770334" w:rsidR="009B2D83" w:rsidRPr="009D2D13" w:rsidRDefault="009B2D83" w:rsidP="007C5551">
            <w:pPr>
              <w:pStyle w:val="ConsPlusNormal0"/>
              <w:ind w:right="-59"/>
              <w:jc w:val="center"/>
              <w:rPr>
                <w:rFonts w:ascii="Times New Roman" w:hAnsi="Times New Roman" w:cs="Times New Roman"/>
                <w:sz w:val="24"/>
                <w:szCs w:val="24"/>
              </w:rPr>
            </w:pPr>
          </w:p>
        </w:tc>
      </w:tr>
    </w:tbl>
    <w:p w14:paraId="34EBE658" w14:textId="77777777" w:rsidR="009B2D83" w:rsidRPr="009D2D13" w:rsidRDefault="009B2D83" w:rsidP="009D2D13">
      <w:pPr>
        <w:pStyle w:val="ConsPlusNormal0"/>
        <w:ind w:firstLine="540"/>
        <w:jc w:val="both"/>
        <w:rPr>
          <w:rFonts w:ascii="Times New Roman" w:hAnsi="Times New Roman" w:cs="Times New Roman"/>
          <w:szCs w:val="28"/>
        </w:rPr>
      </w:pPr>
    </w:p>
    <w:p w14:paraId="58F09928" w14:textId="288695C5" w:rsidR="009B2D83" w:rsidRDefault="001544A2" w:rsidP="001544A2">
      <w:pPr>
        <w:pStyle w:val="ConsPlusNormal0"/>
        <w:adjustRightInd/>
        <w:ind w:left="709"/>
        <w:jc w:val="both"/>
        <w:rPr>
          <w:rFonts w:ascii="Times New Roman" w:hAnsi="Times New Roman" w:cs="Times New Roman"/>
          <w:sz w:val="28"/>
          <w:szCs w:val="28"/>
        </w:rPr>
      </w:pPr>
      <w:r>
        <w:rPr>
          <w:rFonts w:ascii="Times New Roman" w:hAnsi="Times New Roman" w:cs="Times New Roman"/>
          <w:sz w:val="28"/>
          <w:szCs w:val="28"/>
        </w:rPr>
        <w:t>2.2. </w:t>
      </w:r>
      <w:r w:rsidR="009B2D83" w:rsidRPr="009D2D13">
        <w:rPr>
          <w:rFonts w:ascii="Times New Roman" w:hAnsi="Times New Roman" w:cs="Times New Roman"/>
          <w:sz w:val="28"/>
          <w:szCs w:val="28"/>
        </w:rPr>
        <w:t>План мероприятий («дорожная карта») по развитию конкуренции</w:t>
      </w:r>
    </w:p>
    <w:p w14:paraId="75EE040B" w14:textId="77777777" w:rsidR="00F51996" w:rsidRPr="00F51996" w:rsidRDefault="00F51996" w:rsidP="001544A2">
      <w:pPr>
        <w:pStyle w:val="ConsPlusNormal0"/>
        <w:adjustRightInd/>
        <w:ind w:left="709"/>
        <w:jc w:val="both"/>
        <w:rPr>
          <w:rFonts w:ascii="Times New Roman" w:hAnsi="Times New Roman" w:cs="Times New Roman"/>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25"/>
        <w:gridCol w:w="6406"/>
        <w:gridCol w:w="2269"/>
        <w:gridCol w:w="3136"/>
        <w:gridCol w:w="3258"/>
      </w:tblGrid>
      <w:tr w:rsidR="009B2D83" w:rsidRPr="009D2D13" w14:paraId="50AA8E3D" w14:textId="77777777" w:rsidTr="00F51996">
        <w:tc>
          <w:tcPr>
            <w:tcW w:w="199" w:type="pct"/>
            <w:tcMar>
              <w:top w:w="0" w:type="dxa"/>
              <w:bottom w:w="0" w:type="dxa"/>
            </w:tcMar>
          </w:tcPr>
          <w:p w14:paraId="21306F8C" w14:textId="77777777" w:rsidR="009B2D83" w:rsidRPr="009D2D13" w:rsidRDefault="009B2D83" w:rsidP="00F51996">
            <w:pPr>
              <w:autoSpaceDE w:val="0"/>
              <w:autoSpaceDN w:val="0"/>
              <w:adjustRightInd w:val="0"/>
              <w:jc w:val="center"/>
              <w:rPr>
                <w:sz w:val="24"/>
                <w:szCs w:val="24"/>
              </w:rPr>
            </w:pPr>
            <w:r w:rsidRPr="009D2D13">
              <w:rPr>
                <w:sz w:val="24"/>
                <w:szCs w:val="24"/>
              </w:rPr>
              <w:t>№ п/п</w:t>
            </w:r>
          </w:p>
        </w:tc>
        <w:tc>
          <w:tcPr>
            <w:tcW w:w="2041" w:type="pct"/>
            <w:tcMar>
              <w:top w:w="0" w:type="dxa"/>
              <w:bottom w:w="0" w:type="dxa"/>
            </w:tcMar>
          </w:tcPr>
          <w:p w14:paraId="5A34036F" w14:textId="77777777" w:rsidR="009B2D83" w:rsidRPr="009D2D13" w:rsidRDefault="009B2D83" w:rsidP="00F51996">
            <w:pPr>
              <w:autoSpaceDE w:val="0"/>
              <w:autoSpaceDN w:val="0"/>
              <w:adjustRightInd w:val="0"/>
              <w:jc w:val="center"/>
              <w:rPr>
                <w:sz w:val="24"/>
                <w:szCs w:val="24"/>
              </w:rPr>
            </w:pPr>
            <w:r w:rsidRPr="009D2D13">
              <w:rPr>
                <w:sz w:val="24"/>
                <w:szCs w:val="24"/>
              </w:rPr>
              <w:t>Наименование мероприятия</w:t>
            </w:r>
          </w:p>
        </w:tc>
        <w:tc>
          <w:tcPr>
            <w:tcW w:w="723" w:type="pct"/>
            <w:tcMar>
              <w:top w:w="0" w:type="dxa"/>
              <w:bottom w:w="0" w:type="dxa"/>
            </w:tcMar>
          </w:tcPr>
          <w:p w14:paraId="18748E4C" w14:textId="77777777" w:rsidR="009B2D83" w:rsidRPr="009D2D13" w:rsidRDefault="009B2D83" w:rsidP="00F51996">
            <w:pPr>
              <w:autoSpaceDE w:val="0"/>
              <w:autoSpaceDN w:val="0"/>
              <w:adjustRightInd w:val="0"/>
              <w:jc w:val="center"/>
              <w:rPr>
                <w:sz w:val="24"/>
                <w:szCs w:val="24"/>
              </w:rPr>
            </w:pPr>
            <w:r w:rsidRPr="009D2D13">
              <w:rPr>
                <w:sz w:val="24"/>
                <w:szCs w:val="24"/>
              </w:rPr>
              <w:t>Срок</w:t>
            </w:r>
          </w:p>
        </w:tc>
        <w:tc>
          <w:tcPr>
            <w:tcW w:w="999" w:type="pct"/>
            <w:tcMar>
              <w:top w:w="0" w:type="dxa"/>
              <w:bottom w:w="0" w:type="dxa"/>
            </w:tcMar>
          </w:tcPr>
          <w:p w14:paraId="4A83AC56" w14:textId="77777777" w:rsidR="009B2D83" w:rsidRPr="009D2D13" w:rsidRDefault="009B2D83" w:rsidP="00F51996">
            <w:pPr>
              <w:autoSpaceDE w:val="0"/>
              <w:autoSpaceDN w:val="0"/>
              <w:adjustRightInd w:val="0"/>
              <w:jc w:val="center"/>
              <w:rPr>
                <w:sz w:val="24"/>
                <w:szCs w:val="24"/>
              </w:rPr>
            </w:pPr>
            <w:r w:rsidRPr="009D2D13">
              <w:rPr>
                <w:sz w:val="24"/>
                <w:szCs w:val="24"/>
              </w:rPr>
              <w:t>Ответственный исполнитель</w:t>
            </w:r>
          </w:p>
        </w:tc>
        <w:tc>
          <w:tcPr>
            <w:tcW w:w="1038" w:type="pct"/>
            <w:tcMar>
              <w:top w:w="0" w:type="dxa"/>
              <w:bottom w:w="0" w:type="dxa"/>
            </w:tcMar>
          </w:tcPr>
          <w:p w14:paraId="387737F5" w14:textId="77777777" w:rsidR="009B2D83" w:rsidRPr="009D2D13" w:rsidRDefault="009B2D83" w:rsidP="00F51996">
            <w:pPr>
              <w:autoSpaceDE w:val="0"/>
              <w:autoSpaceDN w:val="0"/>
              <w:adjustRightInd w:val="0"/>
              <w:jc w:val="center"/>
              <w:rPr>
                <w:sz w:val="24"/>
                <w:szCs w:val="24"/>
              </w:rPr>
            </w:pPr>
            <w:r w:rsidRPr="009D2D13">
              <w:rPr>
                <w:sz w:val="24"/>
                <w:szCs w:val="24"/>
              </w:rPr>
              <w:t>Ожидаемый результат</w:t>
            </w:r>
          </w:p>
        </w:tc>
      </w:tr>
      <w:tr w:rsidR="009B2D83" w:rsidRPr="00F51996" w14:paraId="47ED1527" w14:textId="77777777" w:rsidTr="00F51996">
        <w:tc>
          <w:tcPr>
            <w:tcW w:w="199" w:type="pct"/>
            <w:tcMar>
              <w:top w:w="0" w:type="dxa"/>
              <w:bottom w:w="0" w:type="dxa"/>
            </w:tcMar>
            <w:vAlign w:val="center"/>
          </w:tcPr>
          <w:p w14:paraId="3A1FAB01" w14:textId="77777777" w:rsidR="009B2D83" w:rsidRPr="00F51996" w:rsidRDefault="009B2D83" w:rsidP="009D2D13">
            <w:pPr>
              <w:pStyle w:val="ConsPlusNormal0"/>
              <w:jc w:val="center"/>
              <w:rPr>
                <w:rFonts w:ascii="Times New Roman" w:hAnsi="Times New Roman" w:cs="Times New Roman"/>
                <w:sz w:val="20"/>
                <w:szCs w:val="20"/>
              </w:rPr>
            </w:pPr>
            <w:r w:rsidRPr="00F51996">
              <w:rPr>
                <w:rFonts w:ascii="Times New Roman" w:hAnsi="Times New Roman" w:cs="Times New Roman"/>
                <w:sz w:val="20"/>
                <w:szCs w:val="20"/>
              </w:rPr>
              <w:t>1</w:t>
            </w:r>
          </w:p>
        </w:tc>
        <w:tc>
          <w:tcPr>
            <w:tcW w:w="2041" w:type="pct"/>
            <w:tcMar>
              <w:top w:w="0" w:type="dxa"/>
              <w:bottom w:w="0" w:type="dxa"/>
            </w:tcMar>
            <w:vAlign w:val="center"/>
          </w:tcPr>
          <w:p w14:paraId="6BF00DF7" w14:textId="77777777" w:rsidR="009B2D83" w:rsidRPr="00F51996" w:rsidRDefault="009B2D83" w:rsidP="009D2D13">
            <w:pPr>
              <w:pStyle w:val="ConsPlusNormal0"/>
              <w:jc w:val="center"/>
              <w:rPr>
                <w:rFonts w:ascii="Times New Roman" w:hAnsi="Times New Roman" w:cs="Times New Roman"/>
                <w:sz w:val="20"/>
                <w:szCs w:val="20"/>
              </w:rPr>
            </w:pPr>
            <w:r w:rsidRPr="00F51996">
              <w:rPr>
                <w:rFonts w:ascii="Times New Roman" w:hAnsi="Times New Roman" w:cs="Times New Roman"/>
                <w:sz w:val="20"/>
                <w:szCs w:val="20"/>
              </w:rPr>
              <w:t>2</w:t>
            </w:r>
          </w:p>
        </w:tc>
        <w:tc>
          <w:tcPr>
            <w:tcW w:w="723" w:type="pct"/>
            <w:tcMar>
              <w:top w:w="0" w:type="dxa"/>
              <w:bottom w:w="0" w:type="dxa"/>
            </w:tcMar>
            <w:vAlign w:val="center"/>
          </w:tcPr>
          <w:p w14:paraId="7354BD4E" w14:textId="77777777" w:rsidR="009B2D83" w:rsidRPr="00F51996" w:rsidRDefault="009B2D83" w:rsidP="009D2D13">
            <w:pPr>
              <w:pStyle w:val="ConsPlusNormal0"/>
              <w:jc w:val="center"/>
              <w:rPr>
                <w:rFonts w:ascii="Times New Roman" w:hAnsi="Times New Roman" w:cs="Times New Roman"/>
                <w:sz w:val="20"/>
                <w:szCs w:val="20"/>
              </w:rPr>
            </w:pPr>
            <w:r w:rsidRPr="00F51996">
              <w:rPr>
                <w:rFonts w:ascii="Times New Roman" w:hAnsi="Times New Roman" w:cs="Times New Roman"/>
                <w:sz w:val="20"/>
                <w:szCs w:val="20"/>
              </w:rPr>
              <w:t>3</w:t>
            </w:r>
          </w:p>
        </w:tc>
        <w:tc>
          <w:tcPr>
            <w:tcW w:w="999" w:type="pct"/>
            <w:tcMar>
              <w:top w:w="0" w:type="dxa"/>
              <w:bottom w:w="0" w:type="dxa"/>
            </w:tcMar>
            <w:vAlign w:val="center"/>
          </w:tcPr>
          <w:p w14:paraId="14EF4DDA" w14:textId="77777777" w:rsidR="009B2D83" w:rsidRPr="00F51996" w:rsidRDefault="009B2D83" w:rsidP="009D2D13">
            <w:pPr>
              <w:pStyle w:val="ConsPlusNormal0"/>
              <w:jc w:val="center"/>
              <w:rPr>
                <w:rFonts w:ascii="Times New Roman" w:hAnsi="Times New Roman" w:cs="Times New Roman"/>
                <w:sz w:val="20"/>
                <w:szCs w:val="20"/>
              </w:rPr>
            </w:pPr>
            <w:r w:rsidRPr="00F51996">
              <w:rPr>
                <w:rFonts w:ascii="Times New Roman" w:hAnsi="Times New Roman" w:cs="Times New Roman"/>
                <w:sz w:val="20"/>
                <w:szCs w:val="20"/>
              </w:rPr>
              <w:t>4</w:t>
            </w:r>
          </w:p>
        </w:tc>
        <w:tc>
          <w:tcPr>
            <w:tcW w:w="1038" w:type="pct"/>
            <w:tcMar>
              <w:top w:w="0" w:type="dxa"/>
              <w:bottom w:w="0" w:type="dxa"/>
            </w:tcMar>
            <w:vAlign w:val="center"/>
          </w:tcPr>
          <w:p w14:paraId="3B8A690E" w14:textId="77777777" w:rsidR="009B2D83" w:rsidRPr="00F51996" w:rsidRDefault="009B2D83" w:rsidP="009D2D13">
            <w:pPr>
              <w:pStyle w:val="ConsPlusNormal0"/>
              <w:jc w:val="center"/>
              <w:rPr>
                <w:rFonts w:ascii="Times New Roman" w:hAnsi="Times New Roman" w:cs="Times New Roman"/>
                <w:sz w:val="20"/>
                <w:szCs w:val="20"/>
              </w:rPr>
            </w:pPr>
            <w:r w:rsidRPr="00F51996">
              <w:rPr>
                <w:rFonts w:ascii="Times New Roman" w:hAnsi="Times New Roman" w:cs="Times New Roman"/>
                <w:sz w:val="20"/>
                <w:szCs w:val="20"/>
              </w:rPr>
              <w:t>5</w:t>
            </w:r>
          </w:p>
        </w:tc>
      </w:tr>
      <w:tr w:rsidR="009B2D83" w:rsidRPr="009D2D13" w14:paraId="558C28C0" w14:textId="77777777" w:rsidTr="00F51996">
        <w:tc>
          <w:tcPr>
            <w:tcW w:w="199" w:type="pct"/>
            <w:tcMar>
              <w:top w:w="0" w:type="dxa"/>
              <w:bottom w:w="0" w:type="dxa"/>
            </w:tcMar>
          </w:tcPr>
          <w:p w14:paraId="6D51558D" w14:textId="77777777" w:rsidR="009B2D83" w:rsidRPr="009D2D13" w:rsidRDefault="009B2D83"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1.</w:t>
            </w:r>
          </w:p>
        </w:tc>
        <w:tc>
          <w:tcPr>
            <w:tcW w:w="2041" w:type="pct"/>
            <w:tcMar>
              <w:top w:w="0" w:type="dxa"/>
              <w:bottom w:w="0" w:type="dxa"/>
            </w:tcMar>
          </w:tcPr>
          <w:p w14:paraId="644C0100" w14:textId="13F38F80" w:rsidR="009B2D83" w:rsidRPr="009D2D13" w:rsidRDefault="00E35428" w:rsidP="007C5551">
            <w:pPr>
              <w:pStyle w:val="ConsPlusNormal0"/>
              <w:rPr>
                <w:rFonts w:ascii="Times New Roman" w:hAnsi="Times New Roman" w:cs="Times New Roman"/>
                <w:sz w:val="24"/>
                <w:szCs w:val="24"/>
              </w:rPr>
            </w:pPr>
            <w:r w:rsidRPr="009D2D13">
              <w:rPr>
                <w:rFonts w:ascii="Times New Roman" w:hAnsi="Times New Roman" w:cs="Times New Roman"/>
                <w:color w:val="000000"/>
                <w:sz w:val="24"/>
                <w:szCs w:val="24"/>
              </w:rPr>
              <w:t xml:space="preserve">Размещение </w:t>
            </w:r>
            <w:r w:rsidR="00BD1D2B" w:rsidRPr="009D2D13">
              <w:rPr>
                <w:rFonts w:ascii="Times New Roman" w:hAnsi="Times New Roman" w:cs="Times New Roman"/>
                <w:sz w:val="24"/>
                <w:szCs w:val="24"/>
              </w:rPr>
              <w:t>на официальном сайте Администрации муниципального образования «</w:t>
            </w:r>
            <w:proofErr w:type="spellStart"/>
            <w:r w:rsidR="00BD1D2B" w:rsidRPr="009D2D13">
              <w:rPr>
                <w:rFonts w:ascii="Times New Roman" w:hAnsi="Times New Roman" w:cs="Times New Roman"/>
                <w:sz w:val="24"/>
                <w:szCs w:val="24"/>
              </w:rPr>
              <w:t>Духовщинский</w:t>
            </w:r>
            <w:proofErr w:type="spellEnd"/>
            <w:r w:rsidR="00BD1D2B" w:rsidRPr="009D2D13">
              <w:rPr>
                <w:rFonts w:ascii="Times New Roman" w:hAnsi="Times New Roman" w:cs="Times New Roman"/>
                <w:sz w:val="24"/>
                <w:szCs w:val="24"/>
              </w:rPr>
              <w:t xml:space="preserve"> </w:t>
            </w:r>
            <w:r w:rsidR="007C5551">
              <w:rPr>
                <w:rFonts w:ascii="Times New Roman" w:hAnsi="Times New Roman" w:cs="Times New Roman"/>
                <w:sz w:val="24"/>
                <w:szCs w:val="24"/>
              </w:rPr>
              <w:t>муниципальный округ</w:t>
            </w:r>
            <w:r w:rsidR="00BD1D2B" w:rsidRPr="009D2D13">
              <w:rPr>
                <w:rFonts w:ascii="Times New Roman" w:hAnsi="Times New Roman" w:cs="Times New Roman"/>
                <w:sz w:val="24"/>
                <w:szCs w:val="24"/>
              </w:rPr>
              <w:t>» Смоленской области в информационно-телекоммуникационной сети «Интернет»</w:t>
            </w:r>
            <w:r w:rsidRPr="009D2D13">
              <w:rPr>
                <w:rFonts w:ascii="Times New Roman" w:hAnsi="Times New Roman" w:cs="Times New Roman"/>
                <w:sz w:val="24"/>
                <w:szCs w:val="24"/>
              </w:rPr>
              <w:t xml:space="preserve"> </w:t>
            </w:r>
            <w:r w:rsidRPr="001218A8">
              <w:rPr>
                <w:rFonts w:ascii="Times New Roman" w:hAnsi="Times New Roman" w:cs="Times New Roman"/>
                <w:sz w:val="24"/>
                <w:szCs w:val="24"/>
              </w:rPr>
              <w:t>Административного регламента предоставления Администрацией муниципального</w:t>
            </w:r>
            <w:r w:rsidR="001218A8" w:rsidRPr="001218A8">
              <w:rPr>
                <w:rFonts w:ascii="Times New Roman" w:hAnsi="Times New Roman" w:cs="Times New Roman"/>
                <w:sz w:val="24"/>
                <w:szCs w:val="24"/>
              </w:rPr>
              <w:t xml:space="preserve"> образования «</w:t>
            </w:r>
            <w:proofErr w:type="spellStart"/>
            <w:r w:rsidR="001218A8" w:rsidRPr="001218A8">
              <w:rPr>
                <w:rFonts w:ascii="Times New Roman" w:hAnsi="Times New Roman" w:cs="Times New Roman"/>
                <w:sz w:val="24"/>
                <w:szCs w:val="24"/>
              </w:rPr>
              <w:t>Духовщинский</w:t>
            </w:r>
            <w:proofErr w:type="spellEnd"/>
            <w:r w:rsidR="001218A8" w:rsidRPr="001218A8">
              <w:rPr>
                <w:rFonts w:ascii="Times New Roman" w:hAnsi="Times New Roman" w:cs="Times New Roman"/>
                <w:sz w:val="24"/>
                <w:szCs w:val="24"/>
              </w:rPr>
              <w:t xml:space="preserve"> муниципальный округ</w:t>
            </w:r>
            <w:r w:rsidRPr="001218A8">
              <w:rPr>
                <w:rFonts w:ascii="Times New Roman" w:hAnsi="Times New Roman" w:cs="Times New Roman"/>
                <w:sz w:val="24"/>
                <w:szCs w:val="24"/>
              </w:rPr>
              <w:t>» Смоленской области муниципальной услуги «</w:t>
            </w:r>
            <w:r w:rsidRPr="001218A8">
              <w:rPr>
                <w:rFonts w:ascii="Times New Roman" w:hAnsi="Times New Roman" w:cs="Times New Roman"/>
                <w:bCs/>
                <w:sz w:val="24"/>
                <w:szCs w:val="24"/>
              </w:rPr>
              <w:t>Выдача разрешения на строительство при строительстве, реконструкции объекта капитального строительства на территории муниципального образования «</w:t>
            </w:r>
            <w:proofErr w:type="spellStart"/>
            <w:r w:rsidRPr="001218A8">
              <w:rPr>
                <w:rFonts w:ascii="Times New Roman" w:hAnsi="Times New Roman" w:cs="Times New Roman"/>
                <w:bCs/>
                <w:sz w:val="24"/>
                <w:szCs w:val="24"/>
              </w:rPr>
              <w:t>Духов</w:t>
            </w:r>
            <w:r w:rsidR="001218A8" w:rsidRPr="001218A8">
              <w:rPr>
                <w:rFonts w:ascii="Times New Roman" w:hAnsi="Times New Roman" w:cs="Times New Roman"/>
                <w:bCs/>
                <w:sz w:val="24"/>
                <w:szCs w:val="24"/>
              </w:rPr>
              <w:t>щинский</w:t>
            </w:r>
            <w:proofErr w:type="spellEnd"/>
            <w:r w:rsidR="001218A8" w:rsidRPr="001218A8">
              <w:rPr>
                <w:rFonts w:ascii="Times New Roman" w:hAnsi="Times New Roman" w:cs="Times New Roman"/>
                <w:bCs/>
                <w:sz w:val="24"/>
                <w:szCs w:val="24"/>
              </w:rPr>
              <w:t xml:space="preserve"> муниципальный округ</w:t>
            </w:r>
            <w:r w:rsidRPr="001218A8">
              <w:rPr>
                <w:rFonts w:ascii="Times New Roman" w:hAnsi="Times New Roman" w:cs="Times New Roman"/>
                <w:bCs/>
                <w:sz w:val="24"/>
                <w:szCs w:val="24"/>
              </w:rPr>
              <w:t>» Смоленской области»</w:t>
            </w:r>
          </w:p>
        </w:tc>
        <w:tc>
          <w:tcPr>
            <w:tcW w:w="723" w:type="pct"/>
            <w:tcMar>
              <w:top w:w="0" w:type="dxa"/>
              <w:bottom w:w="0" w:type="dxa"/>
            </w:tcMar>
          </w:tcPr>
          <w:p w14:paraId="52CF43BA" w14:textId="69A6DB3F" w:rsidR="009B2D83" w:rsidRPr="009D2D13" w:rsidRDefault="001218A8" w:rsidP="009D2D13">
            <w:pPr>
              <w:pStyle w:val="ConsPlusNormal0"/>
              <w:jc w:val="center"/>
              <w:rPr>
                <w:rFonts w:ascii="Times New Roman" w:hAnsi="Times New Roman" w:cs="Times New Roman"/>
                <w:sz w:val="24"/>
                <w:szCs w:val="24"/>
              </w:rPr>
            </w:pPr>
            <w:r>
              <w:rPr>
                <w:rFonts w:ascii="Times New Roman" w:hAnsi="Times New Roman" w:cs="Times New Roman"/>
                <w:sz w:val="24"/>
                <w:szCs w:val="24"/>
              </w:rPr>
              <w:t>2026-2029</w:t>
            </w:r>
            <w:r w:rsidR="00F51996" w:rsidRPr="009D2D13">
              <w:rPr>
                <w:rFonts w:ascii="Times New Roman" w:hAnsi="Times New Roman" w:cs="Times New Roman"/>
                <w:sz w:val="24"/>
                <w:szCs w:val="24"/>
              </w:rPr>
              <w:t xml:space="preserve"> годы</w:t>
            </w:r>
          </w:p>
        </w:tc>
        <w:tc>
          <w:tcPr>
            <w:tcW w:w="999" w:type="pct"/>
            <w:tcMar>
              <w:top w:w="0" w:type="dxa"/>
              <w:bottom w:w="0" w:type="dxa"/>
            </w:tcMar>
          </w:tcPr>
          <w:p w14:paraId="75B10D7E" w14:textId="6186B51D" w:rsidR="007C5551" w:rsidRDefault="00CA1E8D" w:rsidP="007C5551">
            <w:pPr>
              <w:pStyle w:val="ConsPlusNormal0"/>
              <w:jc w:val="center"/>
              <w:rPr>
                <w:rFonts w:ascii="Times New Roman" w:hAnsi="Times New Roman" w:cs="Times New Roman"/>
                <w:sz w:val="24"/>
                <w:szCs w:val="24"/>
              </w:rPr>
            </w:pPr>
            <w:r>
              <w:rPr>
                <w:rFonts w:ascii="Times New Roman" w:hAnsi="Times New Roman" w:cs="Times New Roman"/>
                <w:sz w:val="24"/>
                <w:szCs w:val="24"/>
              </w:rPr>
              <w:t>О</w:t>
            </w:r>
            <w:r w:rsidR="007C5551" w:rsidRPr="009D2D13">
              <w:rPr>
                <w:rFonts w:ascii="Times New Roman" w:hAnsi="Times New Roman" w:cs="Times New Roman"/>
                <w:sz w:val="24"/>
                <w:szCs w:val="24"/>
              </w:rPr>
              <w:t>тдел по информационной политике Администрации муниципального образования «</w:t>
            </w:r>
            <w:proofErr w:type="spellStart"/>
            <w:r w:rsidR="007C5551" w:rsidRPr="009D2D13">
              <w:rPr>
                <w:rFonts w:ascii="Times New Roman" w:hAnsi="Times New Roman" w:cs="Times New Roman"/>
                <w:sz w:val="24"/>
                <w:szCs w:val="24"/>
              </w:rPr>
              <w:t>Духовщинский</w:t>
            </w:r>
            <w:proofErr w:type="spellEnd"/>
            <w:r w:rsidR="007C5551" w:rsidRPr="009D2D13">
              <w:rPr>
                <w:rFonts w:ascii="Times New Roman" w:hAnsi="Times New Roman" w:cs="Times New Roman"/>
                <w:sz w:val="24"/>
                <w:szCs w:val="24"/>
              </w:rPr>
              <w:t xml:space="preserve"> </w:t>
            </w:r>
            <w:r w:rsidR="007C5551">
              <w:rPr>
                <w:rFonts w:ascii="Times New Roman" w:hAnsi="Times New Roman" w:cs="Times New Roman"/>
                <w:sz w:val="24"/>
                <w:szCs w:val="24"/>
              </w:rPr>
              <w:t>муниципальный округ</w:t>
            </w:r>
            <w:r w:rsidR="007C5551" w:rsidRPr="009D2D13">
              <w:rPr>
                <w:rFonts w:ascii="Times New Roman" w:hAnsi="Times New Roman" w:cs="Times New Roman"/>
                <w:sz w:val="24"/>
                <w:szCs w:val="24"/>
              </w:rPr>
              <w:t>» Смоленской области</w:t>
            </w:r>
            <w:r w:rsidR="007C5551">
              <w:rPr>
                <w:rFonts w:ascii="Times New Roman" w:hAnsi="Times New Roman" w:cs="Times New Roman"/>
                <w:sz w:val="24"/>
                <w:szCs w:val="24"/>
              </w:rPr>
              <w:t xml:space="preserve"> </w:t>
            </w:r>
          </w:p>
          <w:p w14:paraId="74661188" w14:textId="77777777" w:rsidR="007C5551" w:rsidRPr="009D2D13" w:rsidRDefault="007C5551" w:rsidP="00CA1E8D">
            <w:pPr>
              <w:pStyle w:val="ConsPlusNormal0"/>
              <w:jc w:val="center"/>
              <w:rPr>
                <w:rFonts w:ascii="Times New Roman" w:hAnsi="Times New Roman" w:cs="Times New Roman"/>
                <w:sz w:val="24"/>
                <w:szCs w:val="24"/>
              </w:rPr>
            </w:pPr>
          </w:p>
        </w:tc>
        <w:tc>
          <w:tcPr>
            <w:tcW w:w="1038" w:type="pct"/>
            <w:tcMar>
              <w:top w:w="0" w:type="dxa"/>
              <w:bottom w:w="0" w:type="dxa"/>
            </w:tcMar>
          </w:tcPr>
          <w:p w14:paraId="0ABB7BE1" w14:textId="77777777" w:rsidR="009B2D83" w:rsidRPr="009D2D13" w:rsidRDefault="00334EF1"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Повышение уровня информированности физических и юридических лиц</w:t>
            </w:r>
          </w:p>
        </w:tc>
      </w:tr>
    </w:tbl>
    <w:p w14:paraId="7D04288F" w14:textId="1B871E51" w:rsidR="004F6560" w:rsidRPr="001544A2" w:rsidRDefault="004F6560" w:rsidP="009D2D13">
      <w:pPr>
        <w:ind w:left="495"/>
        <w:rPr>
          <w:bCs/>
          <w:sz w:val="28"/>
          <w:szCs w:val="28"/>
        </w:rPr>
      </w:pPr>
    </w:p>
    <w:p w14:paraId="2394FBD9" w14:textId="1F1372C0" w:rsidR="004E6AA9" w:rsidRPr="009D2D13" w:rsidRDefault="001544A2" w:rsidP="001544A2">
      <w:pPr>
        <w:jc w:val="center"/>
        <w:rPr>
          <w:b/>
          <w:sz w:val="28"/>
          <w:szCs w:val="28"/>
        </w:rPr>
      </w:pPr>
      <w:r>
        <w:rPr>
          <w:b/>
          <w:sz w:val="28"/>
          <w:szCs w:val="28"/>
        </w:rPr>
        <w:t>3. </w:t>
      </w:r>
      <w:r w:rsidR="004E6AA9" w:rsidRPr="009D2D13">
        <w:rPr>
          <w:b/>
          <w:sz w:val="28"/>
          <w:szCs w:val="28"/>
        </w:rPr>
        <w:t xml:space="preserve">Обеспечение равных условий доступа к информации об имуществе, </w:t>
      </w:r>
      <w:r w:rsidR="00F51996">
        <w:rPr>
          <w:b/>
          <w:sz w:val="28"/>
          <w:szCs w:val="28"/>
        </w:rPr>
        <w:br/>
      </w:r>
      <w:r w:rsidR="004E6AA9" w:rsidRPr="009D2D13">
        <w:rPr>
          <w:b/>
          <w:sz w:val="28"/>
          <w:szCs w:val="28"/>
        </w:rPr>
        <w:t>находящемся в собственности муниципального образования «</w:t>
      </w:r>
      <w:proofErr w:type="spellStart"/>
      <w:r w:rsidR="004E6AA9" w:rsidRPr="009D2D13">
        <w:rPr>
          <w:b/>
          <w:sz w:val="28"/>
          <w:szCs w:val="28"/>
        </w:rPr>
        <w:t>Духовщинский</w:t>
      </w:r>
      <w:proofErr w:type="spellEnd"/>
      <w:r w:rsidR="004E6AA9" w:rsidRPr="009D2D13">
        <w:rPr>
          <w:b/>
          <w:sz w:val="28"/>
          <w:szCs w:val="28"/>
        </w:rPr>
        <w:t xml:space="preserve"> </w:t>
      </w:r>
      <w:r w:rsidR="00A85656">
        <w:rPr>
          <w:b/>
          <w:sz w:val="28"/>
          <w:szCs w:val="28"/>
        </w:rPr>
        <w:t>муниципальный округ</w:t>
      </w:r>
      <w:r w:rsidR="004E6AA9" w:rsidRPr="009D2D13">
        <w:rPr>
          <w:b/>
          <w:sz w:val="28"/>
          <w:szCs w:val="28"/>
        </w:rPr>
        <w:t>» Смоленской области</w:t>
      </w:r>
    </w:p>
    <w:p w14:paraId="258E7E17" w14:textId="77777777" w:rsidR="004E6AA9" w:rsidRPr="00F51996" w:rsidRDefault="004E6AA9" w:rsidP="009D2D13">
      <w:pPr>
        <w:ind w:left="495"/>
        <w:rPr>
          <w:bCs/>
          <w:sz w:val="16"/>
          <w:szCs w:val="16"/>
        </w:rPr>
      </w:pPr>
    </w:p>
    <w:p w14:paraId="6687EC0E" w14:textId="0419A5CF" w:rsidR="004E6AA9" w:rsidRDefault="00F51996" w:rsidP="00F51996">
      <w:pPr>
        <w:pStyle w:val="ConsPlusNormal0"/>
        <w:adjustRightInd/>
        <w:ind w:left="709"/>
        <w:jc w:val="both"/>
        <w:rPr>
          <w:rFonts w:ascii="Times New Roman" w:hAnsi="Times New Roman" w:cs="Times New Roman"/>
          <w:sz w:val="28"/>
          <w:szCs w:val="28"/>
        </w:rPr>
      </w:pPr>
      <w:r>
        <w:rPr>
          <w:rFonts w:ascii="Times New Roman" w:hAnsi="Times New Roman" w:cs="Times New Roman"/>
          <w:sz w:val="28"/>
          <w:szCs w:val="28"/>
        </w:rPr>
        <w:t>3.1. </w:t>
      </w:r>
      <w:r w:rsidR="004E6AA9" w:rsidRPr="009D2D13">
        <w:rPr>
          <w:rFonts w:ascii="Times New Roman" w:hAnsi="Times New Roman" w:cs="Times New Roman"/>
          <w:sz w:val="28"/>
          <w:szCs w:val="28"/>
        </w:rPr>
        <w:t>Сведения о ключевом показателе развития конкуренции</w:t>
      </w:r>
    </w:p>
    <w:p w14:paraId="66FAA5B4" w14:textId="77777777" w:rsidR="00F51996" w:rsidRPr="00F51996" w:rsidRDefault="00F51996" w:rsidP="00F51996">
      <w:pPr>
        <w:pStyle w:val="ConsPlusNormal0"/>
        <w:adjustRightInd/>
        <w:ind w:left="709"/>
        <w:jc w:val="both"/>
        <w:rPr>
          <w:rFonts w:ascii="Times New Roman" w:hAnsi="Times New Roman" w:cs="Times New Roman"/>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2"/>
        <w:gridCol w:w="4696"/>
        <w:gridCol w:w="1664"/>
        <w:gridCol w:w="907"/>
        <w:gridCol w:w="1362"/>
        <w:gridCol w:w="1224"/>
        <w:gridCol w:w="1199"/>
        <w:gridCol w:w="1365"/>
        <w:gridCol w:w="2605"/>
      </w:tblGrid>
      <w:tr w:rsidR="004E6AA9" w:rsidRPr="009D2D13" w14:paraId="51A32053" w14:textId="77777777" w:rsidTr="00F51996">
        <w:tc>
          <w:tcPr>
            <w:tcW w:w="214" w:type="pct"/>
            <w:vMerge w:val="restart"/>
            <w:tcMar>
              <w:top w:w="0" w:type="dxa"/>
              <w:bottom w:w="0" w:type="dxa"/>
            </w:tcMar>
          </w:tcPr>
          <w:p w14:paraId="0777BBAB" w14:textId="77777777" w:rsidR="004E6AA9" w:rsidRPr="009D2D13" w:rsidRDefault="004E6AA9"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 п/п</w:t>
            </w:r>
          </w:p>
        </w:tc>
        <w:tc>
          <w:tcPr>
            <w:tcW w:w="1496" w:type="pct"/>
            <w:vMerge w:val="restart"/>
            <w:tcMar>
              <w:top w:w="0" w:type="dxa"/>
              <w:bottom w:w="0" w:type="dxa"/>
            </w:tcMar>
          </w:tcPr>
          <w:p w14:paraId="176735C9" w14:textId="77777777" w:rsidR="004E6AA9" w:rsidRPr="009D2D13" w:rsidRDefault="004E6AA9"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Наименование ключевого показателя развития конкуренции</w:t>
            </w:r>
          </w:p>
        </w:tc>
        <w:tc>
          <w:tcPr>
            <w:tcW w:w="530" w:type="pct"/>
            <w:vMerge w:val="restart"/>
            <w:tcMar>
              <w:top w:w="0" w:type="dxa"/>
              <w:bottom w:w="0" w:type="dxa"/>
            </w:tcMar>
          </w:tcPr>
          <w:p w14:paraId="6D872F5E" w14:textId="77777777" w:rsidR="004E6AA9" w:rsidRPr="009D2D13" w:rsidRDefault="004E6AA9"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Единица измерения</w:t>
            </w:r>
          </w:p>
        </w:tc>
        <w:tc>
          <w:tcPr>
            <w:tcW w:w="1930" w:type="pct"/>
            <w:gridSpan w:val="5"/>
            <w:tcMar>
              <w:top w:w="0" w:type="dxa"/>
              <w:bottom w:w="0" w:type="dxa"/>
            </w:tcMar>
          </w:tcPr>
          <w:p w14:paraId="763110B2" w14:textId="77777777" w:rsidR="004E6AA9" w:rsidRPr="009D2D13" w:rsidRDefault="004E6AA9"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Числовое значение ключевого показателя по состоянию на:</w:t>
            </w:r>
          </w:p>
        </w:tc>
        <w:tc>
          <w:tcPr>
            <w:tcW w:w="830" w:type="pct"/>
            <w:vMerge w:val="restart"/>
            <w:tcMar>
              <w:top w:w="0" w:type="dxa"/>
              <w:bottom w:w="0" w:type="dxa"/>
            </w:tcMar>
          </w:tcPr>
          <w:p w14:paraId="535A7E10" w14:textId="6E8A37B4" w:rsidR="004E6AA9" w:rsidRPr="009D2D13" w:rsidRDefault="004E6AA9"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Ответственный за</w:t>
            </w:r>
            <w:r w:rsidR="00F51996">
              <w:rPr>
                <w:rFonts w:ascii="Times New Roman" w:hAnsi="Times New Roman" w:cs="Times New Roman"/>
                <w:sz w:val="24"/>
                <w:szCs w:val="24"/>
              </w:rPr>
              <w:t> </w:t>
            </w:r>
            <w:r w:rsidRPr="009D2D13">
              <w:rPr>
                <w:rFonts w:ascii="Times New Roman" w:hAnsi="Times New Roman" w:cs="Times New Roman"/>
                <w:sz w:val="24"/>
                <w:szCs w:val="24"/>
              </w:rPr>
              <w:t>достижение ключевого показателя</w:t>
            </w:r>
          </w:p>
        </w:tc>
      </w:tr>
      <w:tr w:rsidR="004E6AA9" w:rsidRPr="009D2D13" w14:paraId="4FA78BD3" w14:textId="77777777" w:rsidTr="00F51996">
        <w:tc>
          <w:tcPr>
            <w:tcW w:w="214" w:type="pct"/>
            <w:vMerge/>
            <w:tcMar>
              <w:top w:w="0" w:type="dxa"/>
              <w:bottom w:w="0" w:type="dxa"/>
            </w:tcMar>
          </w:tcPr>
          <w:p w14:paraId="7A1BFB4C" w14:textId="77777777" w:rsidR="004E6AA9" w:rsidRPr="009D2D13" w:rsidRDefault="004E6AA9" w:rsidP="009D2D13">
            <w:pPr>
              <w:rPr>
                <w:sz w:val="24"/>
                <w:szCs w:val="24"/>
              </w:rPr>
            </w:pPr>
          </w:p>
        </w:tc>
        <w:tc>
          <w:tcPr>
            <w:tcW w:w="1496" w:type="pct"/>
            <w:vMerge/>
            <w:tcMar>
              <w:top w:w="0" w:type="dxa"/>
              <w:bottom w:w="0" w:type="dxa"/>
            </w:tcMar>
          </w:tcPr>
          <w:p w14:paraId="1E848913" w14:textId="77777777" w:rsidR="004E6AA9" w:rsidRPr="009D2D13" w:rsidRDefault="004E6AA9" w:rsidP="009D2D13">
            <w:pPr>
              <w:rPr>
                <w:sz w:val="24"/>
                <w:szCs w:val="24"/>
              </w:rPr>
            </w:pPr>
          </w:p>
        </w:tc>
        <w:tc>
          <w:tcPr>
            <w:tcW w:w="530" w:type="pct"/>
            <w:vMerge/>
            <w:tcMar>
              <w:top w:w="0" w:type="dxa"/>
              <w:bottom w:w="0" w:type="dxa"/>
            </w:tcMar>
          </w:tcPr>
          <w:p w14:paraId="5D8B581F" w14:textId="77777777" w:rsidR="004E6AA9" w:rsidRPr="009D2D13" w:rsidRDefault="004E6AA9" w:rsidP="009D2D13">
            <w:pPr>
              <w:rPr>
                <w:sz w:val="24"/>
                <w:szCs w:val="24"/>
              </w:rPr>
            </w:pPr>
          </w:p>
        </w:tc>
        <w:tc>
          <w:tcPr>
            <w:tcW w:w="289" w:type="pct"/>
            <w:tcMar>
              <w:top w:w="0" w:type="dxa"/>
              <w:bottom w:w="0" w:type="dxa"/>
            </w:tcMar>
          </w:tcPr>
          <w:p w14:paraId="45C07C45" w14:textId="5C79F24F" w:rsidR="004E6AA9" w:rsidRPr="009D2D13" w:rsidRDefault="001218A8" w:rsidP="009D2D13">
            <w:pPr>
              <w:pStyle w:val="ConsPlusNormal0"/>
              <w:jc w:val="center"/>
              <w:rPr>
                <w:rFonts w:ascii="Times New Roman" w:hAnsi="Times New Roman" w:cs="Times New Roman"/>
                <w:sz w:val="24"/>
                <w:szCs w:val="24"/>
              </w:rPr>
            </w:pPr>
            <w:r>
              <w:rPr>
                <w:rFonts w:ascii="Times New Roman" w:hAnsi="Times New Roman" w:cs="Times New Roman"/>
                <w:sz w:val="24"/>
                <w:szCs w:val="24"/>
              </w:rPr>
              <w:t>2025</w:t>
            </w:r>
          </w:p>
          <w:p w14:paraId="046C4933" w14:textId="77777777" w:rsidR="004E6AA9" w:rsidRPr="009D2D13" w:rsidRDefault="004E6AA9"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(факт)</w:t>
            </w:r>
          </w:p>
        </w:tc>
        <w:tc>
          <w:tcPr>
            <w:tcW w:w="434" w:type="pct"/>
            <w:tcMar>
              <w:top w:w="0" w:type="dxa"/>
              <w:bottom w:w="0" w:type="dxa"/>
            </w:tcMar>
          </w:tcPr>
          <w:p w14:paraId="4940CCBE" w14:textId="535CB25C" w:rsidR="004E6AA9" w:rsidRPr="009D2D13" w:rsidRDefault="004E6AA9"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31.12.20</w:t>
            </w:r>
            <w:r w:rsidR="001218A8">
              <w:rPr>
                <w:rFonts w:ascii="Times New Roman" w:hAnsi="Times New Roman" w:cs="Times New Roman"/>
                <w:sz w:val="24"/>
                <w:szCs w:val="24"/>
                <w:lang w:val="en-US"/>
              </w:rPr>
              <w:t>26</w:t>
            </w:r>
            <w:r w:rsidRPr="009D2D13">
              <w:rPr>
                <w:rFonts w:ascii="Times New Roman" w:hAnsi="Times New Roman" w:cs="Times New Roman"/>
                <w:sz w:val="24"/>
                <w:szCs w:val="24"/>
              </w:rPr>
              <w:t xml:space="preserve"> </w:t>
            </w:r>
          </w:p>
        </w:tc>
        <w:tc>
          <w:tcPr>
            <w:tcW w:w="390" w:type="pct"/>
            <w:tcMar>
              <w:top w:w="0" w:type="dxa"/>
              <w:bottom w:w="0" w:type="dxa"/>
            </w:tcMar>
          </w:tcPr>
          <w:p w14:paraId="55FB7D19" w14:textId="1C2FF219" w:rsidR="004E6AA9" w:rsidRPr="009D2D13" w:rsidRDefault="004E6AA9"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31.12.20</w:t>
            </w:r>
            <w:r w:rsidR="001218A8">
              <w:rPr>
                <w:rFonts w:ascii="Times New Roman" w:hAnsi="Times New Roman" w:cs="Times New Roman"/>
                <w:sz w:val="24"/>
                <w:szCs w:val="24"/>
                <w:lang w:val="en-US"/>
              </w:rPr>
              <w:t>27</w:t>
            </w:r>
            <w:r w:rsidRPr="009D2D13">
              <w:rPr>
                <w:rFonts w:ascii="Times New Roman" w:hAnsi="Times New Roman" w:cs="Times New Roman"/>
                <w:sz w:val="24"/>
                <w:szCs w:val="24"/>
              </w:rPr>
              <w:t xml:space="preserve"> </w:t>
            </w:r>
          </w:p>
        </w:tc>
        <w:tc>
          <w:tcPr>
            <w:tcW w:w="382" w:type="pct"/>
            <w:tcMar>
              <w:top w:w="0" w:type="dxa"/>
              <w:bottom w:w="0" w:type="dxa"/>
            </w:tcMar>
          </w:tcPr>
          <w:p w14:paraId="2BFB0D63" w14:textId="4CE49C70" w:rsidR="004E6AA9" w:rsidRPr="001218A8" w:rsidRDefault="004E6AA9" w:rsidP="009D2D13">
            <w:pPr>
              <w:pStyle w:val="ConsPlusNormal0"/>
              <w:jc w:val="center"/>
              <w:rPr>
                <w:rFonts w:ascii="Times New Roman" w:hAnsi="Times New Roman" w:cs="Times New Roman"/>
              </w:rPr>
            </w:pPr>
            <w:r w:rsidRPr="001218A8">
              <w:rPr>
                <w:rFonts w:ascii="Times New Roman" w:hAnsi="Times New Roman" w:cs="Times New Roman"/>
              </w:rPr>
              <w:t>31.12.20</w:t>
            </w:r>
            <w:r w:rsidR="001218A8">
              <w:rPr>
                <w:rFonts w:ascii="Times New Roman" w:hAnsi="Times New Roman" w:cs="Times New Roman"/>
                <w:lang w:val="en-US"/>
              </w:rPr>
              <w:t>28</w:t>
            </w:r>
            <w:r w:rsidRPr="001218A8">
              <w:rPr>
                <w:rFonts w:ascii="Times New Roman" w:hAnsi="Times New Roman" w:cs="Times New Roman"/>
              </w:rPr>
              <w:t xml:space="preserve"> </w:t>
            </w:r>
          </w:p>
        </w:tc>
        <w:tc>
          <w:tcPr>
            <w:tcW w:w="435" w:type="pct"/>
            <w:tcMar>
              <w:top w:w="0" w:type="dxa"/>
              <w:bottom w:w="0" w:type="dxa"/>
            </w:tcMar>
          </w:tcPr>
          <w:p w14:paraId="217D9472" w14:textId="636ADBEE" w:rsidR="004E6AA9" w:rsidRPr="009D2D13" w:rsidRDefault="001218A8" w:rsidP="00F51996">
            <w:pPr>
              <w:jc w:val="center"/>
              <w:rPr>
                <w:sz w:val="24"/>
                <w:szCs w:val="24"/>
              </w:rPr>
            </w:pPr>
            <w:r>
              <w:rPr>
                <w:sz w:val="24"/>
                <w:szCs w:val="24"/>
              </w:rPr>
              <w:t>31.12.2029</w:t>
            </w:r>
          </w:p>
        </w:tc>
        <w:tc>
          <w:tcPr>
            <w:tcW w:w="830" w:type="pct"/>
            <w:vMerge/>
            <w:tcMar>
              <w:top w:w="0" w:type="dxa"/>
              <w:bottom w:w="0" w:type="dxa"/>
            </w:tcMar>
          </w:tcPr>
          <w:p w14:paraId="69B4943B" w14:textId="77777777" w:rsidR="004E6AA9" w:rsidRPr="009D2D13" w:rsidRDefault="004E6AA9" w:rsidP="009D2D13">
            <w:pPr>
              <w:rPr>
                <w:sz w:val="24"/>
                <w:szCs w:val="24"/>
              </w:rPr>
            </w:pPr>
          </w:p>
        </w:tc>
      </w:tr>
    </w:tbl>
    <w:p w14:paraId="231C17C3" w14:textId="77777777" w:rsidR="00F51996" w:rsidRPr="00F51996" w:rsidRDefault="00F51996">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2"/>
        <w:gridCol w:w="4696"/>
        <w:gridCol w:w="1664"/>
        <w:gridCol w:w="907"/>
        <w:gridCol w:w="1362"/>
        <w:gridCol w:w="1224"/>
        <w:gridCol w:w="1199"/>
        <w:gridCol w:w="1365"/>
        <w:gridCol w:w="2605"/>
      </w:tblGrid>
      <w:tr w:rsidR="004E6AA9" w:rsidRPr="00F51996" w14:paraId="2DD9E74A" w14:textId="77777777" w:rsidTr="00F51996">
        <w:tc>
          <w:tcPr>
            <w:tcW w:w="214" w:type="pct"/>
            <w:tcMar>
              <w:top w:w="0" w:type="dxa"/>
              <w:bottom w:w="0" w:type="dxa"/>
            </w:tcMar>
          </w:tcPr>
          <w:p w14:paraId="69AC092C" w14:textId="77777777" w:rsidR="004E6AA9" w:rsidRPr="00F51996" w:rsidRDefault="004E6AA9" w:rsidP="009D2D13">
            <w:pPr>
              <w:pStyle w:val="ConsPlusNormal0"/>
              <w:jc w:val="center"/>
              <w:rPr>
                <w:rFonts w:ascii="Times New Roman" w:hAnsi="Times New Roman" w:cs="Times New Roman"/>
                <w:sz w:val="20"/>
                <w:szCs w:val="20"/>
              </w:rPr>
            </w:pPr>
            <w:r w:rsidRPr="00F51996">
              <w:rPr>
                <w:rFonts w:ascii="Times New Roman" w:hAnsi="Times New Roman" w:cs="Times New Roman"/>
                <w:sz w:val="20"/>
                <w:szCs w:val="20"/>
              </w:rPr>
              <w:t>1</w:t>
            </w:r>
          </w:p>
        </w:tc>
        <w:tc>
          <w:tcPr>
            <w:tcW w:w="1496" w:type="pct"/>
            <w:tcMar>
              <w:top w:w="0" w:type="dxa"/>
              <w:bottom w:w="0" w:type="dxa"/>
            </w:tcMar>
          </w:tcPr>
          <w:p w14:paraId="07E8CFEE" w14:textId="77777777" w:rsidR="004E6AA9" w:rsidRPr="00F51996" w:rsidRDefault="004E6AA9" w:rsidP="009D2D13">
            <w:pPr>
              <w:pStyle w:val="ConsPlusNormal0"/>
              <w:jc w:val="center"/>
              <w:rPr>
                <w:rFonts w:ascii="Times New Roman" w:hAnsi="Times New Roman" w:cs="Times New Roman"/>
                <w:sz w:val="20"/>
                <w:szCs w:val="20"/>
              </w:rPr>
            </w:pPr>
            <w:r w:rsidRPr="00F51996">
              <w:rPr>
                <w:rFonts w:ascii="Times New Roman" w:hAnsi="Times New Roman" w:cs="Times New Roman"/>
                <w:sz w:val="20"/>
                <w:szCs w:val="20"/>
              </w:rPr>
              <w:t>2</w:t>
            </w:r>
          </w:p>
        </w:tc>
        <w:tc>
          <w:tcPr>
            <w:tcW w:w="530" w:type="pct"/>
            <w:tcMar>
              <w:top w:w="0" w:type="dxa"/>
              <w:bottom w:w="0" w:type="dxa"/>
            </w:tcMar>
          </w:tcPr>
          <w:p w14:paraId="097D8301" w14:textId="77777777" w:rsidR="004E6AA9" w:rsidRPr="00F51996" w:rsidRDefault="004E6AA9" w:rsidP="009D2D13">
            <w:pPr>
              <w:pStyle w:val="ConsPlusNormal0"/>
              <w:jc w:val="center"/>
              <w:rPr>
                <w:rFonts w:ascii="Times New Roman" w:hAnsi="Times New Roman" w:cs="Times New Roman"/>
                <w:sz w:val="20"/>
                <w:szCs w:val="20"/>
              </w:rPr>
            </w:pPr>
            <w:r w:rsidRPr="00F51996">
              <w:rPr>
                <w:rFonts w:ascii="Times New Roman" w:hAnsi="Times New Roman" w:cs="Times New Roman"/>
                <w:sz w:val="20"/>
                <w:szCs w:val="20"/>
              </w:rPr>
              <w:t>3</w:t>
            </w:r>
          </w:p>
        </w:tc>
        <w:tc>
          <w:tcPr>
            <w:tcW w:w="289" w:type="pct"/>
            <w:tcMar>
              <w:top w:w="0" w:type="dxa"/>
              <w:bottom w:w="0" w:type="dxa"/>
            </w:tcMar>
          </w:tcPr>
          <w:p w14:paraId="2F1770EA" w14:textId="77777777" w:rsidR="004E6AA9" w:rsidRPr="00F51996" w:rsidRDefault="004E6AA9" w:rsidP="009D2D13">
            <w:pPr>
              <w:pStyle w:val="ConsPlusNormal0"/>
              <w:jc w:val="center"/>
              <w:rPr>
                <w:rFonts w:ascii="Times New Roman" w:hAnsi="Times New Roman" w:cs="Times New Roman"/>
                <w:sz w:val="20"/>
                <w:szCs w:val="20"/>
              </w:rPr>
            </w:pPr>
            <w:r w:rsidRPr="00F51996">
              <w:rPr>
                <w:rFonts w:ascii="Times New Roman" w:hAnsi="Times New Roman" w:cs="Times New Roman"/>
                <w:sz w:val="20"/>
                <w:szCs w:val="20"/>
              </w:rPr>
              <w:t>4</w:t>
            </w:r>
          </w:p>
        </w:tc>
        <w:tc>
          <w:tcPr>
            <w:tcW w:w="434" w:type="pct"/>
            <w:tcMar>
              <w:top w:w="0" w:type="dxa"/>
              <w:bottom w:w="0" w:type="dxa"/>
            </w:tcMar>
          </w:tcPr>
          <w:p w14:paraId="315399A6" w14:textId="77777777" w:rsidR="004E6AA9" w:rsidRPr="00F51996" w:rsidRDefault="004E6AA9" w:rsidP="009D2D13">
            <w:pPr>
              <w:pStyle w:val="ConsPlusNormal0"/>
              <w:jc w:val="center"/>
              <w:rPr>
                <w:rFonts w:ascii="Times New Roman" w:hAnsi="Times New Roman" w:cs="Times New Roman"/>
                <w:sz w:val="20"/>
                <w:szCs w:val="20"/>
              </w:rPr>
            </w:pPr>
          </w:p>
        </w:tc>
        <w:tc>
          <w:tcPr>
            <w:tcW w:w="390" w:type="pct"/>
            <w:tcMar>
              <w:top w:w="0" w:type="dxa"/>
              <w:bottom w:w="0" w:type="dxa"/>
            </w:tcMar>
          </w:tcPr>
          <w:p w14:paraId="6F3A4A92" w14:textId="77777777" w:rsidR="004E6AA9" w:rsidRPr="00F51996" w:rsidRDefault="004E6AA9" w:rsidP="009D2D13">
            <w:pPr>
              <w:pStyle w:val="ConsPlusNormal0"/>
              <w:jc w:val="center"/>
              <w:rPr>
                <w:rFonts w:ascii="Times New Roman" w:hAnsi="Times New Roman" w:cs="Times New Roman"/>
                <w:sz w:val="20"/>
                <w:szCs w:val="20"/>
              </w:rPr>
            </w:pPr>
            <w:r w:rsidRPr="00F51996">
              <w:rPr>
                <w:rFonts w:ascii="Times New Roman" w:hAnsi="Times New Roman" w:cs="Times New Roman"/>
                <w:sz w:val="20"/>
                <w:szCs w:val="20"/>
              </w:rPr>
              <w:t>5</w:t>
            </w:r>
          </w:p>
        </w:tc>
        <w:tc>
          <w:tcPr>
            <w:tcW w:w="382" w:type="pct"/>
            <w:tcMar>
              <w:top w:w="0" w:type="dxa"/>
              <w:bottom w:w="0" w:type="dxa"/>
            </w:tcMar>
          </w:tcPr>
          <w:p w14:paraId="2A4BB801" w14:textId="77777777" w:rsidR="004E6AA9" w:rsidRPr="00F51996" w:rsidRDefault="004E6AA9" w:rsidP="009D2D13">
            <w:pPr>
              <w:pStyle w:val="ConsPlusNormal0"/>
              <w:jc w:val="center"/>
              <w:rPr>
                <w:rFonts w:ascii="Times New Roman" w:hAnsi="Times New Roman" w:cs="Times New Roman"/>
                <w:sz w:val="20"/>
                <w:szCs w:val="20"/>
              </w:rPr>
            </w:pPr>
            <w:r w:rsidRPr="00F51996">
              <w:rPr>
                <w:rFonts w:ascii="Times New Roman" w:hAnsi="Times New Roman" w:cs="Times New Roman"/>
                <w:sz w:val="20"/>
                <w:szCs w:val="20"/>
              </w:rPr>
              <w:t>6</w:t>
            </w:r>
          </w:p>
        </w:tc>
        <w:tc>
          <w:tcPr>
            <w:tcW w:w="435" w:type="pct"/>
            <w:tcMar>
              <w:top w:w="0" w:type="dxa"/>
              <w:bottom w:w="0" w:type="dxa"/>
            </w:tcMar>
          </w:tcPr>
          <w:p w14:paraId="35DEC6AC" w14:textId="77777777" w:rsidR="004E6AA9" w:rsidRPr="00F51996" w:rsidRDefault="004E6AA9" w:rsidP="009D2D13">
            <w:pPr>
              <w:pStyle w:val="ConsPlusNormal0"/>
              <w:jc w:val="center"/>
              <w:rPr>
                <w:rFonts w:ascii="Times New Roman" w:hAnsi="Times New Roman" w:cs="Times New Roman"/>
                <w:sz w:val="20"/>
                <w:szCs w:val="20"/>
              </w:rPr>
            </w:pPr>
            <w:r w:rsidRPr="00F51996">
              <w:rPr>
                <w:rFonts w:ascii="Times New Roman" w:hAnsi="Times New Roman" w:cs="Times New Roman"/>
                <w:sz w:val="20"/>
                <w:szCs w:val="20"/>
              </w:rPr>
              <w:t>7</w:t>
            </w:r>
          </w:p>
        </w:tc>
        <w:tc>
          <w:tcPr>
            <w:tcW w:w="830" w:type="pct"/>
            <w:tcMar>
              <w:top w:w="0" w:type="dxa"/>
              <w:bottom w:w="0" w:type="dxa"/>
            </w:tcMar>
          </w:tcPr>
          <w:p w14:paraId="3E7872D3" w14:textId="77777777" w:rsidR="004E6AA9" w:rsidRPr="00F51996" w:rsidRDefault="004E6AA9" w:rsidP="009D2D13">
            <w:pPr>
              <w:pStyle w:val="ConsPlusNormal0"/>
              <w:jc w:val="center"/>
              <w:rPr>
                <w:rFonts w:ascii="Times New Roman" w:hAnsi="Times New Roman" w:cs="Times New Roman"/>
                <w:sz w:val="20"/>
                <w:szCs w:val="20"/>
              </w:rPr>
            </w:pPr>
            <w:r w:rsidRPr="00F51996">
              <w:rPr>
                <w:rFonts w:ascii="Times New Roman" w:hAnsi="Times New Roman" w:cs="Times New Roman"/>
                <w:sz w:val="20"/>
                <w:szCs w:val="20"/>
              </w:rPr>
              <w:t>8</w:t>
            </w:r>
          </w:p>
        </w:tc>
      </w:tr>
      <w:tr w:rsidR="004E6AA9" w:rsidRPr="009D2D13" w14:paraId="14A05DDF" w14:textId="77777777" w:rsidTr="00F51996">
        <w:tc>
          <w:tcPr>
            <w:tcW w:w="214" w:type="pct"/>
            <w:tcMar>
              <w:top w:w="0" w:type="dxa"/>
              <w:bottom w:w="0" w:type="dxa"/>
            </w:tcMar>
          </w:tcPr>
          <w:p w14:paraId="1B8AC52C" w14:textId="1F9722AA" w:rsidR="004E6AA9" w:rsidRPr="009D2D13" w:rsidRDefault="004E6AA9"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1</w:t>
            </w:r>
            <w:r w:rsidR="00F51996">
              <w:rPr>
                <w:rFonts w:ascii="Times New Roman" w:hAnsi="Times New Roman" w:cs="Times New Roman"/>
                <w:sz w:val="24"/>
                <w:szCs w:val="24"/>
              </w:rPr>
              <w:t>.</w:t>
            </w:r>
          </w:p>
        </w:tc>
        <w:tc>
          <w:tcPr>
            <w:tcW w:w="1496" w:type="pct"/>
            <w:tcMar>
              <w:top w:w="0" w:type="dxa"/>
              <w:bottom w:w="0" w:type="dxa"/>
            </w:tcMar>
          </w:tcPr>
          <w:p w14:paraId="5D4F2509" w14:textId="71286CB3" w:rsidR="004E6AA9" w:rsidRPr="009D2D13" w:rsidRDefault="00891A2F" w:rsidP="00756859">
            <w:pPr>
              <w:rPr>
                <w:sz w:val="24"/>
                <w:szCs w:val="24"/>
              </w:rPr>
            </w:pPr>
            <w:r w:rsidRPr="008E0C10">
              <w:rPr>
                <w:rFonts w:eastAsia="Calibri"/>
                <w:sz w:val="24"/>
                <w:szCs w:val="24"/>
                <w:lang w:eastAsia="en-US"/>
              </w:rPr>
              <w:t>Формирование и утверждение Прогнозного плана</w:t>
            </w:r>
            <w:r w:rsidR="001544A2" w:rsidRPr="008E0C10">
              <w:rPr>
                <w:rFonts w:eastAsia="Calibri"/>
                <w:sz w:val="24"/>
                <w:szCs w:val="24"/>
                <w:lang w:eastAsia="en-US"/>
              </w:rPr>
              <w:t xml:space="preserve"> </w:t>
            </w:r>
            <w:r w:rsidRPr="008E0C10">
              <w:rPr>
                <w:rFonts w:eastAsia="Calibri"/>
                <w:sz w:val="24"/>
                <w:szCs w:val="24"/>
              </w:rPr>
              <w:t>приватизации имущества, находящегося в собственности муниципального образования «</w:t>
            </w:r>
            <w:proofErr w:type="spellStart"/>
            <w:r w:rsidRPr="008E0C10">
              <w:rPr>
                <w:rFonts w:eastAsia="Calibri"/>
                <w:sz w:val="24"/>
                <w:szCs w:val="24"/>
              </w:rPr>
              <w:t>Духовщинский</w:t>
            </w:r>
            <w:proofErr w:type="spellEnd"/>
            <w:r w:rsidRPr="008E0C10">
              <w:rPr>
                <w:rFonts w:eastAsia="Calibri"/>
                <w:sz w:val="24"/>
                <w:szCs w:val="24"/>
              </w:rPr>
              <w:t xml:space="preserve"> </w:t>
            </w:r>
            <w:r w:rsidR="00756859" w:rsidRPr="008E0C10">
              <w:rPr>
                <w:rFonts w:eastAsia="Calibri"/>
                <w:sz w:val="24"/>
                <w:szCs w:val="24"/>
              </w:rPr>
              <w:t>муниципальный округ</w:t>
            </w:r>
            <w:r w:rsidRPr="008E0C10">
              <w:rPr>
                <w:rFonts w:eastAsia="Calibri"/>
                <w:sz w:val="24"/>
                <w:szCs w:val="24"/>
              </w:rPr>
              <w:t>» Смоленской области</w:t>
            </w:r>
            <w:r w:rsidRPr="008E0C10">
              <w:rPr>
                <w:bCs/>
                <w:sz w:val="24"/>
                <w:szCs w:val="24"/>
              </w:rPr>
              <w:t xml:space="preserve"> </w:t>
            </w:r>
          </w:p>
        </w:tc>
        <w:tc>
          <w:tcPr>
            <w:tcW w:w="530" w:type="pct"/>
            <w:tcMar>
              <w:top w:w="0" w:type="dxa"/>
              <w:bottom w:w="0" w:type="dxa"/>
            </w:tcMar>
          </w:tcPr>
          <w:p w14:paraId="404CC12E" w14:textId="77777777" w:rsidR="004E6AA9" w:rsidRPr="009D2D13" w:rsidRDefault="004E6AA9"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да/нет</w:t>
            </w:r>
          </w:p>
        </w:tc>
        <w:tc>
          <w:tcPr>
            <w:tcW w:w="289" w:type="pct"/>
            <w:tcMar>
              <w:top w:w="0" w:type="dxa"/>
              <w:bottom w:w="0" w:type="dxa"/>
            </w:tcMar>
          </w:tcPr>
          <w:p w14:paraId="5B9BE5AA" w14:textId="77777777" w:rsidR="004E6AA9" w:rsidRPr="009D2D13" w:rsidRDefault="004E6AA9"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да</w:t>
            </w:r>
          </w:p>
        </w:tc>
        <w:tc>
          <w:tcPr>
            <w:tcW w:w="434" w:type="pct"/>
            <w:tcMar>
              <w:top w:w="0" w:type="dxa"/>
              <w:bottom w:w="0" w:type="dxa"/>
            </w:tcMar>
          </w:tcPr>
          <w:p w14:paraId="06C69070" w14:textId="77777777" w:rsidR="004E6AA9" w:rsidRPr="009D2D13" w:rsidRDefault="004E6AA9"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да</w:t>
            </w:r>
          </w:p>
        </w:tc>
        <w:tc>
          <w:tcPr>
            <w:tcW w:w="390" w:type="pct"/>
            <w:tcMar>
              <w:top w:w="0" w:type="dxa"/>
              <w:bottom w:w="0" w:type="dxa"/>
            </w:tcMar>
          </w:tcPr>
          <w:p w14:paraId="0A9FDED3" w14:textId="77777777" w:rsidR="004E6AA9" w:rsidRPr="009D2D13" w:rsidRDefault="004E6AA9"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да</w:t>
            </w:r>
          </w:p>
        </w:tc>
        <w:tc>
          <w:tcPr>
            <w:tcW w:w="382" w:type="pct"/>
            <w:tcMar>
              <w:top w:w="0" w:type="dxa"/>
              <w:bottom w:w="0" w:type="dxa"/>
            </w:tcMar>
          </w:tcPr>
          <w:p w14:paraId="3233F8BB" w14:textId="77777777" w:rsidR="004E6AA9" w:rsidRPr="009D2D13" w:rsidRDefault="004E6AA9"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да</w:t>
            </w:r>
          </w:p>
        </w:tc>
        <w:tc>
          <w:tcPr>
            <w:tcW w:w="435" w:type="pct"/>
            <w:tcMar>
              <w:top w:w="0" w:type="dxa"/>
              <w:bottom w:w="0" w:type="dxa"/>
            </w:tcMar>
          </w:tcPr>
          <w:p w14:paraId="0ED9DAA1" w14:textId="77777777" w:rsidR="004E6AA9" w:rsidRPr="009D2D13" w:rsidRDefault="004E6AA9"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да</w:t>
            </w:r>
          </w:p>
        </w:tc>
        <w:tc>
          <w:tcPr>
            <w:tcW w:w="830" w:type="pct"/>
            <w:tcMar>
              <w:top w:w="0" w:type="dxa"/>
              <w:bottom w:w="0" w:type="dxa"/>
            </w:tcMar>
          </w:tcPr>
          <w:p w14:paraId="5B0A83AC" w14:textId="70E70403" w:rsidR="00A85656" w:rsidRDefault="00A85656" w:rsidP="00A85656">
            <w:pPr>
              <w:pStyle w:val="ConsPlusNormal0"/>
              <w:jc w:val="center"/>
              <w:rPr>
                <w:rFonts w:ascii="Times New Roman" w:hAnsi="Times New Roman" w:cs="Times New Roman"/>
                <w:sz w:val="24"/>
                <w:szCs w:val="24"/>
              </w:rPr>
            </w:pPr>
            <w:r>
              <w:rPr>
                <w:rFonts w:ascii="Times New Roman" w:hAnsi="Times New Roman" w:cs="Times New Roman"/>
                <w:sz w:val="24"/>
                <w:szCs w:val="24"/>
              </w:rPr>
              <w:t>о</w:t>
            </w:r>
            <w:r w:rsidRPr="009D2D13">
              <w:rPr>
                <w:rFonts w:ascii="Times New Roman" w:hAnsi="Times New Roman" w:cs="Times New Roman"/>
                <w:sz w:val="24"/>
                <w:szCs w:val="24"/>
              </w:rPr>
              <w:t>тдел экономического развития, имущественных и земельных отношений Администрации муниципального образования «</w:t>
            </w:r>
            <w:proofErr w:type="spellStart"/>
            <w:r w:rsidRPr="009D2D13">
              <w:rPr>
                <w:rFonts w:ascii="Times New Roman" w:hAnsi="Times New Roman" w:cs="Times New Roman"/>
                <w:sz w:val="24"/>
                <w:szCs w:val="24"/>
              </w:rPr>
              <w:t>Духовщинский</w:t>
            </w:r>
            <w:proofErr w:type="spellEnd"/>
            <w:r w:rsidRPr="009D2D13">
              <w:rPr>
                <w:rFonts w:ascii="Times New Roman" w:hAnsi="Times New Roman" w:cs="Times New Roman"/>
                <w:sz w:val="24"/>
                <w:szCs w:val="24"/>
              </w:rPr>
              <w:t xml:space="preserve"> </w:t>
            </w:r>
            <w:r>
              <w:rPr>
                <w:rFonts w:ascii="Times New Roman" w:hAnsi="Times New Roman" w:cs="Times New Roman"/>
                <w:sz w:val="24"/>
                <w:szCs w:val="24"/>
              </w:rPr>
              <w:t>муниципальный округ</w:t>
            </w:r>
            <w:r w:rsidRPr="009D2D13">
              <w:rPr>
                <w:rFonts w:ascii="Times New Roman" w:hAnsi="Times New Roman" w:cs="Times New Roman"/>
                <w:sz w:val="24"/>
                <w:szCs w:val="24"/>
              </w:rPr>
              <w:t xml:space="preserve">» Смоленской области </w:t>
            </w:r>
          </w:p>
          <w:p w14:paraId="56A50AE9" w14:textId="0C490492" w:rsidR="004E6AA9" w:rsidRPr="009D2D13" w:rsidRDefault="004E6AA9" w:rsidP="00A85656">
            <w:pPr>
              <w:pStyle w:val="ConsPlusNormal0"/>
              <w:jc w:val="center"/>
              <w:rPr>
                <w:rFonts w:ascii="Times New Roman" w:hAnsi="Times New Roman" w:cs="Times New Roman"/>
                <w:sz w:val="24"/>
                <w:szCs w:val="24"/>
              </w:rPr>
            </w:pPr>
          </w:p>
        </w:tc>
      </w:tr>
      <w:tr w:rsidR="0057549C" w:rsidRPr="009D2D13" w14:paraId="75440C10" w14:textId="77777777" w:rsidTr="00F51996">
        <w:tc>
          <w:tcPr>
            <w:tcW w:w="214" w:type="pct"/>
            <w:tcMar>
              <w:top w:w="0" w:type="dxa"/>
              <w:bottom w:w="0" w:type="dxa"/>
            </w:tcMar>
          </w:tcPr>
          <w:p w14:paraId="673DE397" w14:textId="77777777" w:rsidR="0057549C" w:rsidRPr="009D2D13" w:rsidRDefault="0057549C"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2.</w:t>
            </w:r>
          </w:p>
        </w:tc>
        <w:tc>
          <w:tcPr>
            <w:tcW w:w="1496" w:type="pct"/>
            <w:tcMar>
              <w:top w:w="0" w:type="dxa"/>
              <w:bottom w:w="0" w:type="dxa"/>
            </w:tcMar>
          </w:tcPr>
          <w:p w14:paraId="4C50FECE" w14:textId="2463256F" w:rsidR="0057549C" w:rsidRPr="009D2D13" w:rsidRDefault="0057549C" w:rsidP="00F51996">
            <w:pPr>
              <w:rPr>
                <w:rFonts w:eastAsia="Calibri"/>
                <w:sz w:val="24"/>
                <w:szCs w:val="24"/>
                <w:lang w:eastAsia="en-US"/>
              </w:rPr>
            </w:pPr>
            <w:r w:rsidRPr="001218A8">
              <w:rPr>
                <w:rFonts w:eastAsia="Calibri"/>
                <w:sz w:val="24"/>
                <w:szCs w:val="24"/>
                <w:lang w:eastAsia="en-US"/>
              </w:rPr>
              <w:t>Наличие Перечня муниципального имущества муниципального</w:t>
            </w:r>
            <w:r w:rsidR="001218A8" w:rsidRPr="001218A8">
              <w:rPr>
                <w:rFonts w:eastAsia="Calibri"/>
                <w:sz w:val="24"/>
                <w:szCs w:val="24"/>
                <w:lang w:eastAsia="en-US"/>
              </w:rPr>
              <w:t xml:space="preserve"> образования «</w:t>
            </w:r>
            <w:proofErr w:type="spellStart"/>
            <w:r w:rsidR="001218A8" w:rsidRPr="001218A8">
              <w:rPr>
                <w:rFonts w:eastAsia="Calibri"/>
                <w:sz w:val="24"/>
                <w:szCs w:val="24"/>
                <w:lang w:eastAsia="en-US"/>
              </w:rPr>
              <w:t>Духовщинский</w:t>
            </w:r>
            <w:proofErr w:type="spellEnd"/>
            <w:r w:rsidR="001218A8" w:rsidRPr="001218A8">
              <w:rPr>
                <w:rFonts w:eastAsia="Calibri"/>
                <w:sz w:val="24"/>
                <w:szCs w:val="24"/>
                <w:lang w:eastAsia="en-US"/>
              </w:rPr>
              <w:t xml:space="preserve"> муниципальный округ</w:t>
            </w:r>
            <w:r w:rsidRPr="001218A8">
              <w:rPr>
                <w:rFonts w:eastAsia="Calibri"/>
                <w:sz w:val="24"/>
                <w:szCs w:val="24"/>
                <w:lang w:eastAsia="en-US"/>
              </w:rPr>
              <w:t>» Смоленской области, предназначенного для предоставления во владение и (или) в</w:t>
            </w:r>
            <w:r w:rsidR="00F51996" w:rsidRPr="001218A8">
              <w:rPr>
                <w:rFonts w:eastAsia="Calibri"/>
                <w:sz w:val="24"/>
                <w:szCs w:val="24"/>
                <w:lang w:eastAsia="en-US"/>
              </w:rPr>
              <w:t> </w:t>
            </w:r>
            <w:r w:rsidRPr="001218A8">
              <w:rPr>
                <w:rFonts w:eastAsia="Calibri"/>
                <w:sz w:val="24"/>
                <w:szCs w:val="24"/>
                <w:lang w:eastAsia="en-US"/>
              </w:rPr>
              <w:t>пользование субъектам малого и среднего предпринимательства, организациям, образующим ин</w:t>
            </w:r>
            <w:r w:rsidR="008205B6" w:rsidRPr="001218A8">
              <w:rPr>
                <w:rFonts w:eastAsia="Calibri"/>
                <w:sz w:val="24"/>
                <w:szCs w:val="24"/>
                <w:lang w:eastAsia="en-US"/>
              </w:rPr>
              <w:t>фраструктуру поддержки субъектов</w:t>
            </w:r>
            <w:r w:rsidRPr="001218A8">
              <w:rPr>
                <w:rFonts w:eastAsia="Calibri"/>
                <w:sz w:val="24"/>
                <w:szCs w:val="24"/>
                <w:lang w:eastAsia="en-US"/>
              </w:rPr>
              <w:t xml:space="preserve"> малого и среднего предпринимательства, а также физическим лицам, не являющимся индивидуальными предпринимателями и применяющим специальный налоговой режим «Налог на</w:t>
            </w:r>
            <w:r w:rsidR="00F51996" w:rsidRPr="001218A8">
              <w:rPr>
                <w:rFonts w:eastAsia="Calibri"/>
                <w:sz w:val="24"/>
                <w:szCs w:val="24"/>
                <w:lang w:eastAsia="en-US"/>
              </w:rPr>
              <w:t> </w:t>
            </w:r>
            <w:r w:rsidRPr="001218A8">
              <w:rPr>
                <w:rFonts w:eastAsia="Calibri"/>
                <w:sz w:val="24"/>
                <w:szCs w:val="24"/>
                <w:lang w:eastAsia="en-US"/>
              </w:rPr>
              <w:t>профессиональный доход»</w:t>
            </w:r>
          </w:p>
        </w:tc>
        <w:tc>
          <w:tcPr>
            <w:tcW w:w="530" w:type="pct"/>
            <w:tcMar>
              <w:top w:w="0" w:type="dxa"/>
              <w:bottom w:w="0" w:type="dxa"/>
            </w:tcMar>
          </w:tcPr>
          <w:p w14:paraId="5A4C14B4" w14:textId="77777777" w:rsidR="0057549C" w:rsidRPr="009D2D13" w:rsidRDefault="0057549C"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да/нет</w:t>
            </w:r>
          </w:p>
        </w:tc>
        <w:tc>
          <w:tcPr>
            <w:tcW w:w="289" w:type="pct"/>
            <w:tcMar>
              <w:top w:w="0" w:type="dxa"/>
              <w:bottom w:w="0" w:type="dxa"/>
            </w:tcMar>
          </w:tcPr>
          <w:p w14:paraId="33C31E80" w14:textId="77777777" w:rsidR="0057549C" w:rsidRPr="009D2D13" w:rsidRDefault="0057549C"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да</w:t>
            </w:r>
          </w:p>
        </w:tc>
        <w:tc>
          <w:tcPr>
            <w:tcW w:w="434" w:type="pct"/>
            <w:tcMar>
              <w:top w:w="0" w:type="dxa"/>
              <w:bottom w:w="0" w:type="dxa"/>
            </w:tcMar>
          </w:tcPr>
          <w:p w14:paraId="5F75D78F" w14:textId="77777777" w:rsidR="0057549C" w:rsidRPr="009D2D13" w:rsidRDefault="0057549C"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да</w:t>
            </w:r>
          </w:p>
        </w:tc>
        <w:tc>
          <w:tcPr>
            <w:tcW w:w="390" w:type="pct"/>
            <w:tcMar>
              <w:top w:w="0" w:type="dxa"/>
              <w:bottom w:w="0" w:type="dxa"/>
            </w:tcMar>
          </w:tcPr>
          <w:p w14:paraId="46DB7898" w14:textId="77777777" w:rsidR="0057549C" w:rsidRPr="009D2D13" w:rsidRDefault="0057549C"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да</w:t>
            </w:r>
          </w:p>
        </w:tc>
        <w:tc>
          <w:tcPr>
            <w:tcW w:w="382" w:type="pct"/>
            <w:tcMar>
              <w:top w:w="0" w:type="dxa"/>
              <w:bottom w:w="0" w:type="dxa"/>
            </w:tcMar>
          </w:tcPr>
          <w:p w14:paraId="6CAE2B6B" w14:textId="77777777" w:rsidR="0057549C" w:rsidRPr="009D2D13" w:rsidRDefault="0057549C"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да</w:t>
            </w:r>
          </w:p>
        </w:tc>
        <w:tc>
          <w:tcPr>
            <w:tcW w:w="435" w:type="pct"/>
            <w:tcMar>
              <w:top w:w="0" w:type="dxa"/>
              <w:bottom w:w="0" w:type="dxa"/>
            </w:tcMar>
          </w:tcPr>
          <w:p w14:paraId="70C49DA8" w14:textId="77777777" w:rsidR="0057549C" w:rsidRPr="009D2D13" w:rsidRDefault="0057549C" w:rsidP="009D2D13">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да</w:t>
            </w:r>
          </w:p>
        </w:tc>
        <w:tc>
          <w:tcPr>
            <w:tcW w:w="830" w:type="pct"/>
            <w:tcMar>
              <w:top w:w="0" w:type="dxa"/>
              <w:bottom w:w="0" w:type="dxa"/>
            </w:tcMar>
          </w:tcPr>
          <w:p w14:paraId="225A06BF" w14:textId="1946E954" w:rsidR="00A85656" w:rsidRDefault="00A85656" w:rsidP="00A85656">
            <w:pPr>
              <w:pStyle w:val="ConsPlusNormal0"/>
              <w:jc w:val="center"/>
              <w:rPr>
                <w:rFonts w:ascii="Times New Roman" w:hAnsi="Times New Roman" w:cs="Times New Roman"/>
                <w:sz w:val="24"/>
                <w:szCs w:val="24"/>
              </w:rPr>
            </w:pPr>
            <w:r>
              <w:rPr>
                <w:rFonts w:ascii="Times New Roman" w:hAnsi="Times New Roman" w:cs="Times New Roman"/>
                <w:sz w:val="24"/>
                <w:szCs w:val="24"/>
              </w:rPr>
              <w:t>о</w:t>
            </w:r>
            <w:r w:rsidRPr="009D2D13">
              <w:rPr>
                <w:rFonts w:ascii="Times New Roman" w:hAnsi="Times New Roman" w:cs="Times New Roman"/>
                <w:sz w:val="24"/>
                <w:szCs w:val="24"/>
              </w:rPr>
              <w:t>тдел экономического развития, имущественных и земельных отношений Администрации муниципального образования «</w:t>
            </w:r>
            <w:proofErr w:type="spellStart"/>
            <w:r w:rsidRPr="009D2D13">
              <w:rPr>
                <w:rFonts w:ascii="Times New Roman" w:hAnsi="Times New Roman" w:cs="Times New Roman"/>
                <w:sz w:val="24"/>
                <w:szCs w:val="24"/>
              </w:rPr>
              <w:t>Духовщинский</w:t>
            </w:r>
            <w:proofErr w:type="spellEnd"/>
            <w:r w:rsidRPr="009D2D13">
              <w:rPr>
                <w:rFonts w:ascii="Times New Roman" w:hAnsi="Times New Roman" w:cs="Times New Roman"/>
                <w:sz w:val="24"/>
                <w:szCs w:val="24"/>
              </w:rPr>
              <w:t xml:space="preserve"> </w:t>
            </w:r>
            <w:r>
              <w:rPr>
                <w:rFonts w:ascii="Times New Roman" w:hAnsi="Times New Roman" w:cs="Times New Roman"/>
                <w:sz w:val="24"/>
                <w:szCs w:val="24"/>
              </w:rPr>
              <w:t>муниципальный округ</w:t>
            </w:r>
            <w:r w:rsidRPr="009D2D13">
              <w:rPr>
                <w:rFonts w:ascii="Times New Roman" w:hAnsi="Times New Roman" w:cs="Times New Roman"/>
                <w:sz w:val="24"/>
                <w:szCs w:val="24"/>
              </w:rPr>
              <w:t xml:space="preserve">» Смоленской области </w:t>
            </w:r>
          </w:p>
          <w:p w14:paraId="41E1248D" w14:textId="31E1D262" w:rsidR="0057549C" w:rsidRPr="009D2D13" w:rsidRDefault="0057549C" w:rsidP="00A85656">
            <w:pPr>
              <w:pStyle w:val="ConsPlusNormal0"/>
              <w:jc w:val="center"/>
              <w:rPr>
                <w:rFonts w:ascii="Times New Roman" w:hAnsi="Times New Roman" w:cs="Times New Roman"/>
                <w:sz w:val="24"/>
                <w:szCs w:val="24"/>
              </w:rPr>
            </w:pPr>
          </w:p>
        </w:tc>
      </w:tr>
    </w:tbl>
    <w:p w14:paraId="4E8FAFA8" w14:textId="77777777" w:rsidR="004E6AA9" w:rsidRPr="009D2D13" w:rsidRDefault="004E6AA9" w:rsidP="009D2D13">
      <w:pPr>
        <w:pStyle w:val="ConsPlusNormal0"/>
        <w:ind w:firstLine="540"/>
        <w:jc w:val="both"/>
        <w:rPr>
          <w:rFonts w:ascii="Times New Roman" w:hAnsi="Times New Roman" w:cs="Times New Roman"/>
          <w:szCs w:val="28"/>
        </w:rPr>
      </w:pPr>
    </w:p>
    <w:p w14:paraId="7952A4F5" w14:textId="7210D960" w:rsidR="004E6AA9" w:rsidRDefault="00F51996" w:rsidP="00F51996">
      <w:pPr>
        <w:pStyle w:val="ConsPlusNormal0"/>
        <w:adjustRightInd/>
        <w:ind w:left="709"/>
        <w:jc w:val="both"/>
        <w:rPr>
          <w:rFonts w:ascii="Times New Roman" w:hAnsi="Times New Roman" w:cs="Times New Roman"/>
          <w:sz w:val="28"/>
          <w:szCs w:val="28"/>
        </w:rPr>
      </w:pPr>
      <w:r>
        <w:rPr>
          <w:rFonts w:ascii="Times New Roman" w:hAnsi="Times New Roman" w:cs="Times New Roman"/>
          <w:sz w:val="28"/>
          <w:szCs w:val="28"/>
        </w:rPr>
        <w:t>3.2. </w:t>
      </w:r>
      <w:r w:rsidR="004E6AA9" w:rsidRPr="009D2D13">
        <w:rPr>
          <w:rFonts w:ascii="Times New Roman" w:hAnsi="Times New Roman" w:cs="Times New Roman"/>
          <w:sz w:val="28"/>
          <w:szCs w:val="28"/>
        </w:rPr>
        <w:t>План мероприятий («дорожная карта») по развитию конкуренции</w:t>
      </w:r>
    </w:p>
    <w:p w14:paraId="0B703C47" w14:textId="77777777" w:rsidR="00F51996" w:rsidRPr="00F51996" w:rsidRDefault="00F51996" w:rsidP="00F51996">
      <w:pPr>
        <w:pStyle w:val="ConsPlusNormal0"/>
        <w:adjustRightInd/>
        <w:ind w:left="709"/>
        <w:jc w:val="both"/>
        <w:rPr>
          <w:rFonts w:ascii="Times New Roman" w:hAnsi="Times New Roman" w:cs="Times New Roman"/>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26"/>
        <w:gridCol w:w="7729"/>
        <w:gridCol w:w="1545"/>
        <w:gridCol w:w="2812"/>
        <w:gridCol w:w="2982"/>
      </w:tblGrid>
      <w:tr w:rsidR="007B53E0" w:rsidRPr="009D2D13" w14:paraId="6D9A9E95" w14:textId="77777777" w:rsidTr="00F51996">
        <w:tc>
          <w:tcPr>
            <w:tcW w:w="199" w:type="pct"/>
            <w:tcMar>
              <w:top w:w="0" w:type="dxa"/>
              <w:bottom w:w="0" w:type="dxa"/>
            </w:tcMar>
          </w:tcPr>
          <w:p w14:paraId="728F3E8A" w14:textId="77777777" w:rsidR="004E6AA9" w:rsidRPr="009D2D13" w:rsidRDefault="004E6AA9" w:rsidP="00F51996">
            <w:pPr>
              <w:autoSpaceDE w:val="0"/>
              <w:autoSpaceDN w:val="0"/>
              <w:adjustRightInd w:val="0"/>
              <w:jc w:val="center"/>
              <w:rPr>
                <w:sz w:val="24"/>
                <w:szCs w:val="24"/>
              </w:rPr>
            </w:pPr>
            <w:r w:rsidRPr="009D2D13">
              <w:rPr>
                <w:sz w:val="24"/>
                <w:szCs w:val="24"/>
              </w:rPr>
              <w:t>№ п/п</w:t>
            </w:r>
          </w:p>
        </w:tc>
        <w:tc>
          <w:tcPr>
            <w:tcW w:w="2462" w:type="pct"/>
            <w:tcMar>
              <w:top w:w="0" w:type="dxa"/>
              <w:bottom w:w="0" w:type="dxa"/>
            </w:tcMar>
          </w:tcPr>
          <w:p w14:paraId="7C5F37EE" w14:textId="77777777" w:rsidR="004E6AA9" w:rsidRPr="009D2D13" w:rsidRDefault="004E6AA9" w:rsidP="00F51996">
            <w:pPr>
              <w:autoSpaceDE w:val="0"/>
              <w:autoSpaceDN w:val="0"/>
              <w:adjustRightInd w:val="0"/>
              <w:jc w:val="center"/>
              <w:rPr>
                <w:sz w:val="24"/>
                <w:szCs w:val="24"/>
              </w:rPr>
            </w:pPr>
            <w:r w:rsidRPr="009D2D13">
              <w:rPr>
                <w:sz w:val="24"/>
                <w:szCs w:val="24"/>
              </w:rPr>
              <w:t>Наименование мероприятия</w:t>
            </w:r>
          </w:p>
        </w:tc>
        <w:tc>
          <w:tcPr>
            <w:tcW w:w="492" w:type="pct"/>
            <w:tcMar>
              <w:top w:w="0" w:type="dxa"/>
              <w:bottom w:w="0" w:type="dxa"/>
            </w:tcMar>
          </w:tcPr>
          <w:p w14:paraId="6BF192C7" w14:textId="77777777" w:rsidR="004E6AA9" w:rsidRPr="009D2D13" w:rsidRDefault="004E6AA9" w:rsidP="00F51996">
            <w:pPr>
              <w:autoSpaceDE w:val="0"/>
              <w:autoSpaceDN w:val="0"/>
              <w:adjustRightInd w:val="0"/>
              <w:jc w:val="center"/>
              <w:rPr>
                <w:sz w:val="24"/>
                <w:szCs w:val="24"/>
              </w:rPr>
            </w:pPr>
            <w:r w:rsidRPr="009D2D13">
              <w:rPr>
                <w:sz w:val="24"/>
                <w:szCs w:val="24"/>
              </w:rPr>
              <w:t>Срок</w:t>
            </w:r>
          </w:p>
        </w:tc>
        <w:tc>
          <w:tcPr>
            <w:tcW w:w="896" w:type="pct"/>
            <w:tcMar>
              <w:top w:w="0" w:type="dxa"/>
              <w:bottom w:w="0" w:type="dxa"/>
            </w:tcMar>
          </w:tcPr>
          <w:p w14:paraId="2D98DD19" w14:textId="77777777" w:rsidR="004E6AA9" w:rsidRPr="009D2D13" w:rsidRDefault="004E6AA9" w:rsidP="00F51996">
            <w:pPr>
              <w:autoSpaceDE w:val="0"/>
              <w:autoSpaceDN w:val="0"/>
              <w:adjustRightInd w:val="0"/>
              <w:jc w:val="center"/>
              <w:rPr>
                <w:sz w:val="24"/>
                <w:szCs w:val="24"/>
              </w:rPr>
            </w:pPr>
            <w:r w:rsidRPr="009D2D13">
              <w:rPr>
                <w:sz w:val="24"/>
                <w:szCs w:val="24"/>
              </w:rPr>
              <w:t>Ответственный исполнитель</w:t>
            </w:r>
          </w:p>
        </w:tc>
        <w:tc>
          <w:tcPr>
            <w:tcW w:w="950" w:type="pct"/>
            <w:tcMar>
              <w:top w:w="0" w:type="dxa"/>
              <w:bottom w:w="0" w:type="dxa"/>
            </w:tcMar>
          </w:tcPr>
          <w:p w14:paraId="5C66C4D9" w14:textId="77777777" w:rsidR="004E6AA9" w:rsidRPr="009D2D13" w:rsidRDefault="004E6AA9" w:rsidP="00F51996">
            <w:pPr>
              <w:autoSpaceDE w:val="0"/>
              <w:autoSpaceDN w:val="0"/>
              <w:adjustRightInd w:val="0"/>
              <w:jc w:val="center"/>
              <w:rPr>
                <w:sz w:val="24"/>
                <w:szCs w:val="24"/>
              </w:rPr>
            </w:pPr>
            <w:r w:rsidRPr="009D2D13">
              <w:rPr>
                <w:sz w:val="24"/>
                <w:szCs w:val="24"/>
              </w:rPr>
              <w:t>Ожидаемый результат</w:t>
            </w:r>
          </w:p>
        </w:tc>
      </w:tr>
    </w:tbl>
    <w:p w14:paraId="092CAF15" w14:textId="77777777" w:rsidR="00F51996" w:rsidRPr="00F51996" w:rsidRDefault="00F51996">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26"/>
        <w:gridCol w:w="7729"/>
        <w:gridCol w:w="1545"/>
        <w:gridCol w:w="2812"/>
        <w:gridCol w:w="2982"/>
      </w:tblGrid>
      <w:tr w:rsidR="007B53E0" w:rsidRPr="00F51996" w14:paraId="32F74AF9" w14:textId="77777777" w:rsidTr="00F51996">
        <w:tc>
          <w:tcPr>
            <w:tcW w:w="199" w:type="pct"/>
            <w:tcMar>
              <w:top w:w="0" w:type="dxa"/>
              <w:bottom w:w="0" w:type="dxa"/>
            </w:tcMar>
          </w:tcPr>
          <w:p w14:paraId="5FC2AD97" w14:textId="77777777" w:rsidR="004E6AA9" w:rsidRPr="00F51996" w:rsidRDefault="004E6AA9" w:rsidP="009D2D13">
            <w:pPr>
              <w:pStyle w:val="ConsPlusNormal0"/>
              <w:jc w:val="center"/>
              <w:rPr>
                <w:rFonts w:ascii="Times New Roman" w:hAnsi="Times New Roman" w:cs="Times New Roman"/>
                <w:sz w:val="20"/>
                <w:szCs w:val="20"/>
              </w:rPr>
            </w:pPr>
            <w:r w:rsidRPr="00F51996">
              <w:rPr>
                <w:rFonts w:ascii="Times New Roman" w:hAnsi="Times New Roman" w:cs="Times New Roman"/>
                <w:sz w:val="20"/>
                <w:szCs w:val="20"/>
              </w:rPr>
              <w:t>1</w:t>
            </w:r>
          </w:p>
        </w:tc>
        <w:tc>
          <w:tcPr>
            <w:tcW w:w="2462" w:type="pct"/>
            <w:tcMar>
              <w:top w:w="0" w:type="dxa"/>
              <w:bottom w:w="0" w:type="dxa"/>
            </w:tcMar>
          </w:tcPr>
          <w:p w14:paraId="4A8A769C" w14:textId="77777777" w:rsidR="004E6AA9" w:rsidRPr="00F51996" w:rsidRDefault="004E6AA9" w:rsidP="009D2D13">
            <w:pPr>
              <w:pStyle w:val="ConsPlusNormal0"/>
              <w:jc w:val="center"/>
              <w:rPr>
                <w:rFonts w:ascii="Times New Roman" w:hAnsi="Times New Roman" w:cs="Times New Roman"/>
                <w:sz w:val="20"/>
                <w:szCs w:val="20"/>
              </w:rPr>
            </w:pPr>
            <w:r w:rsidRPr="00F51996">
              <w:rPr>
                <w:rFonts w:ascii="Times New Roman" w:hAnsi="Times New Roman" w:cs="Times New Roman"/>
                <w:sz w:val="20"/>
                <w:szCs w:val="20"/>
              </w:rPr>
              <w:t>2</w:t>
            </w:r>
          </w:p>
        </w:tc>
        <w:tc>
          <w:tcPr>
            <w:tcW w:w="492" w:type="pct"/>
            <w:tcMar>
              <w:top w:w="0" w:type="dxa"/>
              <w:bottom w:w="0" w:type="dxa"/>
            </w:tcMar>
          </w:tcPr>
          <w:p w14:paraId="3CF52912" w14:textId="77777777" w:rsidR="004E6AA9" w:rsidRPr="00F51996" w:rsidRDefault="004E6AA9" w:rsidP="009D2D13">
            <w:pPr>
              <w:pStyle w:val="ConsPlusNormal0"/>
              <w:jc w:val="center"/>
              <w:rPr>
                <w:rFonts w:ascii="Times New Roman" w:hAnsi="Times New Roman" w:cs="Times New Roman"/>
                <w:sz w:val="20"/>
                <w:szCs w:val="20"/>
              </w:rPr>
            </w:pPr>
            <w:r w:rsidRPr="00F51996">
              <w:rPr>
                <w:rFonts w:ascii="Times New Roman" w:hAnsi="Times New Roman" w:cs="Times New Roman"/>
                <w:sz w:val="20"/>
                <w:szCs w:val="20"/>
              </w:rPr>
              <w:t>3</w:t>
            </w:r>
          </w:p>
        </w:tc>
        <w:tc>
          <w:tcPr>
            <w:tcW w:w="896" w:type="pct"/>
            <w:tcMar>
              <w:top w:w="0" w:type="dxa"/>
              <w:bottom w:w="0" w:type="dxa"/>
            </w:tcMar>
          </w:tcPr>
          <w:p w14:paraId="24356EAF" w14:textId="77777777" w:rsidR="004E6AA9" w:rsidRPr="00F51996" w:rsidRDefault="004E6AA9" w:rsidP="009D2D13">
            <w:pPr>
              <w:pStyle w:val="ConsPlusNormal0"/>
              <w:jc w:val="center"/>
              <w:rPr>
                <w:rFonts w:ascii="Times New Roman" w:hAnsi="Times New Roman" w:cs="Times New Roman"/>
                <w:sz w:val="20"/>
                <w:szCs w:val="20"/>
              </w:rPr>
            </w:pPr>
            <w:r w:rsidRPr="00F51996">
              <w:rPr>
                <w:rFonts w:ascii="Times New Roman" w:hAnsi="Times New Roman" w:cs="Times New Roman"/>
                <w:sz w:val="20"/>
                <w:szCs w:val="20"/>
              </w:rPr>
              <w:t>4</w:t>
            </w:r>
          </w:p>
        </w:tc>
        <w:tc>
          <w:tcPr>
            <w:tcW w:w="950" w:type="pct"/>
            <w:tcMar>
              <w:top w:w="0" w:type="dxa"/>
              <w:bottom w:w="0" w:type="dxa"/>
            </w:tcMar>
          </w:tcPr>
          <w:p w14:paraId="30E3EC91" w14:textId="77777777" w:rsidR="004E6AA9" w:rsidRPr="00F51996" w:rsidRDefault="004E6AA9" w:rsidP="009D2D13">
            <w:pPr>
              <w:pStyle w:val="ConsPlusNormal0"/>
              <w:jc w:val="center"/>
              <w:rPr>
                <w:rFonts w:ascii="Times New Roman" w:hAnsi="Times New Roman" w:cs="Times New Roman"/>
                <w:sz w:val="20"/>
                <w:szCs w:val="20"/>
              </w:rPr>
            </w:pPr>
            <w:r w:rsidRPr="00F51996">
              <w:rPr>
                <w:rFonts w:ascii="Times New Roman" w:hAnsi="Times New Roman" w:cs="Times New Roman"/>
                <w:sz w:val="20"/>
                <w:szCs w:val="20"/>
              </w:rPr>
              <w:t>5</w:t>
            </w:r>
          </w:p>
        </w:tc>
      </w:tr>
      <w:tr w:rsidR="00F51996" w:rsidRPr="009D2D13" w14:paraId="0D8A8801" w14:textId="77777777" w:rsidTr="00F51996">
        <w:tc>
          <w:tcPr>
            <w:tcW w:w="199" w:type="pct"/>
            <w:tcMar>
              <w:top w:w="0" w:type="dxa"/>
              <w:bottom w:w="0" w:type="dxa"/>
            </w:tcMar>
          </w:tcPr>
          <w:p w14:paraId="5403F332" w14:textId="77777777" w:rsidR="00F51996" w:rsidRPr="009D2D13" w:rsidRDefault="00F51996" w:rsidP="00F51996">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1.</w:t>
            </w:r>
          </w:p>
        </w:tc>
        <w:tc>
          <w:tcPr>
            <w:tcW w:w="2462" w:type="pct"/>
            <w:tcMar>
              <w:top w:w="0" w:type="dxa"/>
              <w:bottom w:w="0" w:type="dxa"/>
            </w:tcMar>
          </w:tcPr>
          <w:p w14:paraId="24A5BF2D" w14:textId="0F568C48" w:rsidR="00F51996" w:rsidRPr="009D2D13" w:rsidRDefault="00F51996" w:rsidP="00BA75D3">
            <w:pPr>
              <w:rPr>
                <w:sz w:val="24"/>
                <w:szCs w:val="24"/>
              </w:rPr>
            </w:pPr>
            <w:r w:rsidRPr="009D2D13">
              <w:rPr>
                <w:color w:val="000000"/>
                <w:sz w:val="24"/>
                <w:szCs w:val="24"/>
              </w:rPr>
              <w:t xml:space="preserve">Размещение </w:t>
            </w:r>
            <w:r w:rsidR="00BD1D2B" w:rsidRPr="009D2D13">
              <w:rPr>
                <w:sz w:val="24"/>
                <w:szCs w:val="24"/>
              </w:rPr>
              <w:t>на официальном сайте Администрации муниципального образования «</w:t>
            </w:r>
            <w:proofErr w:type="spellStart"/>
            <w:r w:rsidR="00BD1D2B" w:rsidRPr="009D2D13">
              <w:rPr>
                <w:sz w:val="24"/>
                <w:szCs w:val="24"/>
              </w:rPr>
              <w:t>Духовщинский</w:t>
            </w:r>
            <w:proofErr w:type="spellEnd"/>
            <w:r w:rsidR="00BD1D2B" w:rsidRPr="009D2D13">
              <w:rPr>
                <w:sz w:val="24"/>
                <w:szCs w:val="24"/>
              </w:rPr>
              <w:t xml:space="preserve"> </w:t>
            </w:r>
            <w:r w:rsidR="00214D60">
              <w:rPr>
                <w:sz w:val="24"/>
                <w:szCs w:val="24"/>
              </w:rPr>
              <w:t>муниципальный округ</w:t>
            </w:r>
            <w:r w:rsidR="00BD1D2B" w:rsidRPr="009D2D13">
              <w:rPr>
                <w:sz w:val="24"/>
                <w:szCs w:val="24"/>
              </w:rPr>
              <w:t>» Смоленской области в информационно-телекоммуникационной сети «Интернет»</w:t>
            </w:r>
            <w:r w:rsidR="00BD1D2B">
              <w:rPr>
                <w:sz w:val="24"/>
                <w:szCs w:val="24"/>
              </w:rPr>
              <w:t xml:space="preserve"> </w:t>
            </w:r>
            <w:r w:rsidRPr="008E0C10">
              <w:rPr>
                <w:rFonts w:eastAsia="Calibri"/>
                <w:sz w:val="24"/>
                <w:szCs w:val="24"/>
                <w:lang w:eastAsia="en-US"/>
              </w:rPr>
              <w:t xml:space="preserve">Прогнозного плана </w:t>
            </w:r>
            <w:r w:rsidRPr="008E0C10">
              <w:rPr>
                <w:rFonts w:eastAsia="Calibri"/>
                <w:sz w:val="24"/>
                <w:szCs w:val="24"/>
              </w:rPr>
              <w:t>приватизации имущества, находящегося в собственности муниципального образования «</w:t>
            </w:r>
            <w:proofErr w:type="spellStart"/>
            <w:r w:rsidRPr="008E0C10">
              <w:rPr>
                <w:rFonts w:eastAsia="Calibri"/>
                <w:sz w:val="24"/>
                <w:szCs w:val="24"/>
              </w:rPr>
              <w:t>Духовщинский</w:t>
            </w:r>
            <w:proofErr w:type="spellEnd"/>
            <w:r w:rsidRPr="008E0C10">
              <w:rPr>
                <w:rFonts w:eastAsia="Calibri"/>
                <w:sz w:val="24"/>
                <w:szCs w:val="24"/>
              </w:rPr>
              <w:t xml:space="preserve"> </w:t>
            </w:r>
            <w:r w:rsidR="00BA75D3" w:rsidRPr="008E0C10">
              <w:rPr>
                <w:rFonts w:eastAsia="Calibri"/>
                <w:sz w:val="24"/>
                <w:szCs w:val="24"/>
              </w:rPr>
              <w:t>муниципальный округ</w:t>
            </w:r>
            <w:r w:rsidRPr="008E0C10">
              <w:rPr>
                <w:rFonts w:eastAsia="Calibri"/>
                <w:sz w:val="24"/>
                <w:szCs w:val="24"/>
              </w:rPr>
              <w:t>» Смоленской области</w:t>
            </w:r>
          </w:p>
        </w:tc>
        <w:tc>
          <w:tcPr>
            <w:tcW w:w="492" w:type="pct"/>
            <w:tcMar>
              <w:top w:w="0" w:type="dxa"/>
              <w:bottom w:w="0" w:type="dxa"/>
            </w:tcMar>
          </w:tcPr>
          <w:p w14:paraId="05A3E529" w14:textId="4A3FDD78" w:rsidR="00F51996" w:rsidRPr="009D2D13" w:rsidRDefault="001218A8" w:rsidP="00F51996">
            <w:pPr>
              <w:pStyle w:val="ConsPlusNormal0"/>
              <w:jc w:val="center"/>
              <w:rPr>
                <w:rFonts w:ascii="Times New Roman" w:hAnsi="Times New Roman" w:cs="Times New Roman"/>
                <w:sz w:val="24"/>
                <w:szCs w:val="24"/>
              </w:rPr>
            </w:pPr>
            <w:r>
              <w:rPr>
                <w:rFonts w:ascii="Times New Roman" w:hAnsi="Times New Roman" w:cs="Times New Roman"/>
                <w:sz w:val="24"/>
                <w:szCs w:val="24"/>
              </w:rPr>
              <w:t>2026-2029</w:t>
            </w:r>
            <w:r w:rsidR="00F51996" w:rsidRPr="00132B01">
              <w:rPr>
                <w:rFonts w:ascii="Times New Roman" w:hAnsi="Times New Roman" w:cs="Times New Roman"/>
                <w:sz w:val="24"/>
                <w:szCs w:val="24"/>
              </w:rPr>
              <w:t xml:space="preserve"> годы</w:t>
            </w:r>
          </w:p>
        </w:tc>
        <w:tc>
          <w:tcPr>
            <w:tcW w:w="896" w:type="pct"/>
            <w:tcMar>
              <w:top w:w="0" w:type="dxa"/>
              <w:bottom w:w="0" w:type="dxa"/>
            </w:tcMar>
          </w:tcPr>
          <w:p w14:paraId="330086E8" w14:textId="7045E3C5" w:rsidR="00214D60" w:rsidRDefault="00CA1E8D" w:rsidP="00F51996">
            <w:pPr>
              <w:pStyle w:val="ConsPlusNormal0"/>
              <w:jc w:val="center"/>
              <w:rPr>
                <w:rFonts w:ascii="Times New Roman" w:hAnsi="Times New Roman" w:cs="Times New Roman"/>
                <w:sz w:val="24"/>
                <w:szCs w:val="24"/>
              </w:rPr>
            </w:pPr>
            <w:r>
              <w:rPr>
                <w:rFonts w:ascii="Times New Roman" w:hAnsi="Times New Roman" w:cs="Times New Roman"/>
                <w:sz w:val="24"/>
                <w:szCs w:val="24"/>
              </w:rPr>
              <w:t>О</w:t>
            </w:r>
            <w:r w:rsidR="00214D60" w:rsidRPr="009D2D13">
              <w:rPr>
                <w:rFonts w:ascii="Times New Roman" w:hAnsi="Times New Roman" w:cs="Times New Roman"/>
                <w:sz w:val="24"/>
                <w:szCs w:val="24"/>
              </w:rPr>
              <w:t>тдел по информационной политике Администрации муниципального образования «</w:t>
            </w:r>
            <w:proofErr w:type="spellStart"/>
            <w:r w:rsidR="00214D60" w:rsidRPr="009D2D13">
              <w:rPr>
                <w:rFonts w:ascii="Times New Roman" w:hAnsi="Times New Roman" w:cs="Times New Roman"/>
                <w:sz w:val="24"/>
                <w:szCs w:val="24"/>
              </w:rPr>
              <w:t>Духовщинский</w:t>
            </w:r>
            <w:proofErr w:type="spellEnd"/>
            <w:r w:rsidR="00214D60" w:rsidRPr="009D2D13">
              <w:rPr>
                <w:rFonts w:ascii="Times New Roman" w:hAnsi="Times New Roman" w:cs="Times New Roman"/>
                <w:sz w:val="24"/>
                <w:szCs w:val="24"/>
              </w:rPr>
              <w:t xml:space="preserve"> </w:t>
            </w:r>
            <w:r w:rsidR="00214D60">
              <w:rPr>
                <w:rFonts w:ascii="Times New Roman" w:hAnsi="Times New Roman" w:cs="Times New Roman"/>
                <w:sz w:val="24"/>
                <w:szCs w:val="24"/>
              </w:rPr>
              <w:t>муниципальный округ</w:t>
            </w:r>
            <w:r w:rsidR="00214D60" w:rsidRPr="009D2D13">
              <w:rPr>
                <w:rFonts w:ascii="Times New Roman" w:hAnsi="Times New Roman" w:cs="Times New Roman"/>
                <w:sz w:val="24"/>
                <w:szCs w:val="24"/>
              </w:rPr>
              <w:t>» Смоленской области</w:t>
            </w:r>
            <w:r w:rsidR="00214D60">
              <w:rPr>
                <w:rFonts w:ascii="Times New Roman" w:hAnsi="Times New Roman" w:cs="Times New Roman"/>
                <w:sz w:val="24"/>
                <w:szCs w:val="24"/>
              </w:rPr>
              <w:t xml:space="preserve"> </w:t>
            </w:r>
          </w:p>
          <w:p w14:paraId="7B9B1821" w14:textId="77777777" w:rsidR="00214D60" w:rsidRPr="009D2D13" w:rsidRDefault="00214D60" w:rsidP="00CA1E8D">
            <w:pPr>
              <w:pStyle w:val="ConsPlusNormal0"/>
              <w:jc w:val="center"/>
              <w:rPr>
                <w:rFonts w:ascii="Times New Roman" w:hAnsi="Times New Roman" w:cs="Times New Roman"/>
                <w:sz w:val="24"/>
                <w:szCs w:val="24"/>
              </w:rPr>
            </w:pPr>
          </w:p>
        </w:tc>
        <w:tc>
          <w:tcPr>
            <w:tcW w:w="950" w:type="pct"/>
            <w:tcMar>
              <w:top w:w="0" w:type="dxa"/>
              <w:bottom w:w="0" w:type="dxa"/>
            </w:tcMar>
          </w:tcPr>
          <w:p w14:paraId="07F999B6" w14:textId="595B060C" w:rsidR="00F51996" w:rsidRPr="009D2D13" w:rsidRDefault="00F51996" w:rsidP="00214D60">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Обеспечение равных условий доступа к</w:t>
            </w:r>
            <w:r>
              <w:rPr>
                <w:rFonts w:ascii="Times New Roman" w:hAnsi="Times New Roman" w:cs="Times New Roman"/>
                <w:sz w:val="24"/>
                <w:szCs w:val="24"/>
              </w:rPr>
              <w:t> </w:t>
            </w:r>
            <w:r w:rsidRPr="009D2D13">
              <w:rPr>
                <w:rFonts w:ascii="Times New Roman" w:hAnsi="Times New Roman" w:cs="Times New Roman"/>
                <w:sz w:val="24"/>
                <w:szCs w:val="24"/>
              </w:rPr>
              <w:t>информации об</w:t>
            </w:r>
            <w:r>
              <w:rPr>
                <w:rFonts w:ascii="Times New Roman" w:hAnsi="Times New Roman" w:cs="Times New Roman"/>
                <w:sz w:val="24"/>
                <w:szCs w:val="24"/>
              </w:rPr>
              <w:t> </w:t>
            </w:r>
            <w:r w:rsidRPr="009D2D13">
              <w:rPr>
                <w:rFonts w:ascii="Times New Roman" w:hAnsi="Times New Roman" w:cs="Times New Roman"/>
                <w:sz w:val="24"/>
                <w:szCs w:val="24"/>
              </w:rPr>
              <w:t xml:space="preserve">имуществе, </w:t>
            </w:r>
            <w:r w:rsidRPr="009D2D13">
              <w:rPr>
                <w:rFonts w:ascii="Times New Roman" w:eastAsia="Calibri" w:hAnsi="Times New Roman" w:cs="Times New Roman"/>
                <w:sz w:val="24"/>
                <w:szCs w:val="24"/>
              </w:rPr>
              <w:t>находящемся в</w:t>
            </w:r>
            <w:r>
              <w:rPr>
                <w:rFonts w:ascii="Times New Roman" w:eastAsia="Calibri" w:hAnsi="Times New Roman" w:cs="Times New Roman"/>
                <w:sz w:val="24"/>
                <w:szCs w:val="24"/>
              </w:rPr>
              <w:t> </w:t>
            </w:r>
            <w:r w:rsidRPr="009D2D13">
              <w:rPr>
                <w:rFonts w:ascii="Times New Roman" w:eastAsia="Calibri" w:hAnsi="Times New Roman" w:cs="Times New Roman"/>
                <w:sz w:val="24"/>
                <w:szCs w:val="24"/>
              </w:rPr>
              <w:t>собственности муниципального образования «</w:t>
            </w:r>
            <w:proofErr w:type="spellStart"/>
            <w:r w:rsidRPr="009D2D13">
              <w:rPr>
                <w:rFonts w:ascii="Times New Roman" w:eastAsia="Calibri" w:hAnsi="Times New Roman" w:cs="Times New Roman"/>
                <w:sz w:val="24"/>
                <w:szCs w:val="24"/>
              </w:rPr>
              <w:t>Духовщинский</w:t>
            </w:r>
            <w:proofErr w:type="spellEnd"/>
            <w:r w:rsidRPr="009D2D13">
              <w:rPr>
                <w:rFonts w:ascii="Times New Roman" w:eastAsia="Calibri" w:hAnsi="Times New Roman" w:cs="Times New Roman"/>
                <w:sz w:val="24"/>
                <w:szCs w:val="24"/>
              </w:rPr>
              <w:t xml:space="preserve"> </w:t>
            </w:r>
            <w:r w:rsidR="00214D60">
              <w:rPr>
                <w:rFonts w:ascii="Times New Roman" w:eastAsia="Calibri" w:hAnsi="Times New Roman" w:cs="Times New Roman"/>
                <w:sz w:val="24"/>
                <w:szCs w:val="24"/>
              </w:rPr>
              <w:t>муниципальный округ</w:t>
            </w:r>
            <w:r w:rsidRPr="009D2D13">
              <w:rPr>
                <w:rFonts w:ascii="Times New Roman" w:eastAsia="Calibri" w:hAnsi="Times New Roman" w:cs="Times New Roman"/>
                <w:sz w:val="24"/>
                <w:szCs w:val="24"/>
              </w:rPr>
              <w:t>» Смоленской области</w:t>
            </w:r>
          </w:p>
        </w:tc>
      </w:tr>
      <w:tr w:rsidR="00F51996" w:rsidRPr="009D2D13" w14:paraId="780C677E" w14:textId="77777777" w:rsidTr="00F51996">
        <w:tc>
          <w:tcPr>
            <w:tcW w:w="199" w:type="pct"/>
            <w:tcMar>
              <w:top w:w="0" w:type="dxa"/>
              <w:bottom w:w="0" w:type="dxa"/>
            </w:tcMar>
          </w:tcPr>
          <w:p w14:paraId="16903A46" w14:textId="5FECAE5F" w:rsidR="00F51996" w:rsidRPr="009D2D13" w:rsidRDefault="00F51996" w:rsidP="00F51996">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2.</w:t>
            </w:r>
          </w:p>
        </w:tc>
        <w:tc>
          <w:tcPr>
            <w:tcW w:w="2462" w:type="pct"/>
            <w:tcMar>
              <w:top w:w="0" w:type="dxa"/>
              <w:bottom w:w="0" w:type="dxa"/>
            </w:tcMar>
          </w:tcPr>
          <w:p w14:paraId="361853D7" w14:textId="3D2AB6B3" w:rsidR="00F51996" w:rsidRPr="009D2D13" w:rsidRDefault="00F51996" w:rsidP="00214D60">
            <w:pPr>
              <w:rPr>
                <w:color w:val="000000"/>
                <w:sz w:val="24"/>
                <w:szCs w:val="24"/>
              </w:rPr>
            </w:pPr>
            <w:r w:rsidRPr="009D2D13">
              <w:rPr>
                <w:color w:val="000000"/>
                <w:sz w:val="24"/>
                <w:szCs w:val="24"/>
              </w:rPr>
              <w:t xml:space="preserve">Размещение </w:t>
            </w:r>
            <w:r w:rsidR="00BD1D2B" w:rsidRPr="009D2D13">
              <w:rPr>
                <w:sz w:val="24"/>
                <w:szCs w:val="24"/>
              </w:rPr>
              <w:t>на официальном сайте Администрации муниципального образования «</w:t>
            </w:r>
            <w:proofErr w:type="spellStart"/>
            <w:r w:rsidR="00BD1D2B" w:rsidRPr="009D2D13">
              <w:rPr>
                <w:sz w:val="24"/>
                <w:szCs w:val="24"/>
              </w:rPr>
              <w:t>Духовщинский</w:t>
            </w:r>
            <w:proofErr w:type="spellEnd"/>
            <w:r w:rsidR="00BD1D2B" w:rsidRPr="009D2D13">
              <w:rPr>
                <w:sz w:val="24"/>
                <w:szCs w:val="24"/>
              </w:rPr>
              <w:t xml:space="preserve"> </w:t>
            </w:r>
            <w:r w:rsidR="00214D60">
              <w:rPr>
                <w:sz w:val="24"/>
                <w:szCs w:val="24"/>
              </w:rPr>
              <w:t>муниципальный округ</w:t>
            </w:r>
            <w:r w:rsidR="00BD1D2B" w:rsidRPr="009D2D13">
              <w:rPr>
                <w:sz w:val="24"/>
                <w:szCs w:val="24"/>
              </w:rPr>
              <w:t>» Смоленской области в информационно-телекоммуникационной сети «Интернет»</w:t>
            </w:r>
            <w:r w:rsidRPr="009D2D13">
              <w:rPr>
                <w:rFonts w:eastAsia="Calibri"/>
                <w:sz w:val="24"/>
                <w:szCs w:val="24"/>
                <w:lang w:eastAsia="en-US"/>
              </w:rPr>
              <w:t xml:space="preserve"> </w:t>
            </w:r>
            <w:r w:rsidRPr="001218A8">
              <w:rPr>
                <w:rFonts w:eastAsia="Calibri"/>
                <w:sz w:val="24"/>
                <w:szCs w:val="24"/>
                <w:lang w:eastAsia="en-US"/>
              </w:rPr>
              <w:t>Перечня муниципального имущества муниципального</w:t>
            </w:r>
            <w:r w:rsidR="001218A8" w:rsidRPr="001218A8">
              <w:rPr>
                <w:rFonts w:eastAsia="Calibri"/>
                <w:sz w:val="24"/>
                <w:szCs w:val="24"/>
                <w:lang w:eastAsia="en-US"/>
              </w:rPr>
              <w:t xml:space="preserve"> образования «</w:t>
            </w:r>
            <w:proofErr w:type="spellStart"/>
            <w:r w:rsidR="001218A8" w:rsidRPr="001218A8">
              <w:rPr>
                <w:rFonts w:eastAsia="Calibri"/>
                <w:sz w:val="24"/>
                <w:szCs w:val="24"/>
                <w:lang w:eastAsia="en-US"/>
              </w:rPr>
              <w:t>Духовщинский</w:t>
            </w:r>
            <w:proofErr w:type="spellEnd"/>
            <w:r w:rsidR="001218A8" w:rsidRPr="001218A8">
              <w:rPr>
                <w:rFonts w:eastAsia="Calibri"/>
                <w:sz w:val="24"/>
                <w:szCs w:val="24"/>
                <w:lang w:eastAsia="en-US"/>
              </w:rPr>
              <w:t xml:space="preserve"> муниципальный округ</w:t>
            </w:r>
            <w:r w:rsidRPr="001218A8">
              <w:rPr>
                <w:rFonts w:eastAsia="Calibri"/>
                <w:sz w:val="24"/>
                <w:szCs w:val="24"/>
                <w:lang w:eastAsia="en-US"/>
              </w:rPr>
              <w:t>» Смоленской области, предназначенного для предоставления во владение и (или) в пользование субъектам малого и среднего предпринимательства, организациям, образующим инфраструктуру поддержки субъектов малого и среднего предпринимательства, а также физическим лицам, не являющимся индивидуальными предпринимателями и применяющим специальный налоговой режим «Налог на профессиональный доход»</w:t>
            </w:r>
          </w:p>
        </w:tc>
        <w:tc>
          <w:tcPr>
            <w:tcW w:w="492" w:type="pct"/>
            <w:tcMar>
              <w:top w:w="0" w:type="dxa"/>
              <w:bottom w:w="0" w:type="dxa"/>
            </w:tcMar>
          </w:tcPr>
          <w:p w14:paraId="5E5532B9" w14:textId="6C705997" w:rsidR="00F51996" w:rsidRPr="009D2D13" w:rsidRDefault="001218A8" w:rsidP="00F51996">
            <w:pPr>
              <w:pStyle w:val="ConsPlusNormal0"/>
              <w:jc w:val="center"/>
              <w:rPr>
                <w:rFonts w:ascii="Times New Roman" w:hAnsi="Times New Roman" w:cs="Times New Roman"/>
                <w:sz w:val="24"/>
                <w:szCs w:val="24"/>
              </w:rPr>
            </w:pPr>
            <w:r>
              <w:rPr>
                <w:rFonts w:ascii="Times New Roman" w:hAnsi="Times New Roman" w:cs="Times New Roman"/>
                <w:sz w:val="24"/>
                <w:szCs w:val="24"/>
              </w:rPr>
              <w:t>2026-2029</w:t>
            </w:r>
            <w:r w:rsidR="00F51996" w:rsidRPr="00132B01">
              <w:rPr>
                <w:rFonts w:ascii="Times New Roman" w:hAnsi="Times New Roman" w:cs="Times New Roman"/>
                <w:sz w:val="24"/>
                <w:szCs w:val="24"/>
              </w:rPr>
              <w:t xml:space="preserve"> годы</w:t>
            </w:r>
          </w:p>
        </w:tc>
        <w:tc>
          <w:tcPr>
            <w:tcW w:w="896" w:type="pct"/>
            <w:tcMar>
              <w:top w:w="0" w:type="dxa"/>
              <w:bottom w:w="0" w:type="dxa"/>
            </w:tcMar>
          </w:tcPr>
          <w:p w14:paraId="3A83896D" w14:textId="11D389F4" w:rsidR="00214D60" w:rsidRDefault="00CA1E8D" w:rsidP="00214D60">
            <w:pPr>
              <w:pStyle w:val="ConsPlusNormal0"/>
              <w:jc w:val="center"/>
              <w:rPr>
                <w:rFonts w:ascii="Times New Roman" w:hAnsi="Times New Roman" w:cs="Times New Roman"/>
                <w:sz w:val="24"/>
                <w:szCs w:val="24"/>
              </w:rPr>
            </w:pPr>
            <w:r>
              <w:rPr>
                <w:rFonts w:ascii="Times New Roman" w:hAnsi="Times New Roman" w:cs="Times New Roman"/>
                <w:sz w:val="24"/>
                <w:szCs w:val="24"/>
              </w:rPr>
              <w:t>О</w:t>
            </w:r>
            <w:r w:rsidR="00214D60" w:rsidRPr="009D2D13">
              <w:rPr>
                <w:rFonts w:ascii="Times New Roman" w:hAnsi="Times New Roman" w:cs="Times New Roman"/>
                <w:sz w:val="24"/>
                <w:szCs w:val="24"/>
              </w:rPr>
              <w:t>тдел по информационной политике Администрации муниципального образования «</w:t>
            </w:r>
            <w:proofErr w:type="spellStart"/>
            <w:r w:rsidR="00214D60" w:rsidRPr="009D2D13">
              <w:rPr>
                <w:rFonts w:ascii="Times New Roman" w:hAnsi="Times New Roman" w:cs="Times New Roman"/>
                <w:sz w:val="24"/>
                <w:szCs w:val="24"/>
              </w:rPr>
              <w:t>Духовщинский</w:t>
            </w:r>
            <w:proofErr w:type="spellEnd"/>
            <w:r w:rsidR="00214D60" w:rsidRPr="009D2D13">
              <w:rPr>
                <w:rFonts w:ascii="Times New Roman" w:hAnsi="Times New Roman" w:cs="Times New Roman"/>
                <w:sz w:val="24"/>
                <w:szCs w:val="24"/>
              </w:rPr>
              <w:t xml:space="preserve"> </w:t>
            </w:r>
            <w:r w:rsidR="00214D60">
              <w:rPr>
                <w:rFonts w:ascii="Times New Roman" w:hAnsi="Times New Roman" w:cs="Times New Roman"/>
                <w:sz w:val="24"/>
                <w:szCs w:val="24"/>
              </w:rPr>
              <w:t>муниципальный округ</w:t>
            </w:r>
            <w:r w:rsidR="00214D60" w:rsidRPr="009D2D13">
              <w:rPr>
                <w:rFonts w:ascii="Times New Roman" w:hAnsi="Times New Roman" w:cs="Times New Roman"/>
                <w:sz w:val="24"/>
                <w:szCs w:val="24"/>
              </w:rPr>
              <w:t>» Смоленской области</w:t>
            </w:r>
            <w:r w:rsidR="00214D60">
              <w:rPr>
                <w:rFonts w:ascii="Times New Roman" w:hAnsi="Times New Roman" w:cs="Times New Roman"/>
                <w:sz w:val="24"/>
                <w:szCs w:val="24"/>
              </w:rPr>
              <w:t xml:space="preserve"> </w:t>
            </w:r>
          </w:p>
          <w:p w14:paraId="0587D853" w14:textId="77777777" w:rsidR="00F51996" w:rsidRPr="009D2D13" w:rsidRDefault="00F51996" w:rsidP="00CA1E8D">
            <w:pPr>
              <w:pStyle w:val="ConsPlusNormal0"/>
              <w:jc w:val="center"/>
              <w:rPr>
                <w:rFonts w:ascii="Times New Roman" w:hAnsi="Times New Roman" w:cs="Times New Roman"/>
                <w:sz w:val="24"/>
                <w:szCs w:val="24"/>
              </w:rPr>
            </w:pPr>
          </w:p>
        </w:tc>
        <w:tc>
          <w:tcPr>
            <w:tcW w:w="950" w:type="pct"/>
            <w:tcMar>
              <w:top w:w="0" w:type="dxa"/>
              <w:bottom w:w="0" w:type="dxa"/>
            </w:tcMar>
          </w:tcPr>
          <w:p w14:paraId="478297F5" w14:textId="4382BA2A" w:rsidR="00F51996" w:rsidRPr="009D2D13" w:rsidRDefault="00F51996" w:rsidP="00F51996">
            <w:pPr>
              <w:pStyle w:val="ConsPlusNormal0"/>
              <w:jc w:val="center"/>
              <w:rPr>
                <w:rFonts w:ascii="Times New Roman" w:hAnsi="Times New Roman" w:cs="Times New Roman"/>
                <w:sz w:val="24"/>
                <w:szCs w:val="24"/>
              </w:rPr>
            </w:pPr>
            <w:r w:rsidRPr="009D2D13">
              <w:rPr>
                <w:rFonts w:ascii="Times New Roman" w:hAnsi="Times New Roman" w:cs="Times New Roman"/>
                <w:sz w:val="24"/>
                <w:szCs w:val="24"/>
              </w:rPr>
              <w:t>Обеспечение равных условий доступа к</w:t>
            </w:r>
            <w:r>
              <w:rPr>
                <w:rFonts w:ascii="Times New Roman" w:hAnsi="Times New Roman" w:cs="Times New Roman"/>
                <w:sz w:val="24"/>
                <w:szCs w:val="24"/>
              </w:rPr>
              <w:t> </w:t>
            </w:r>
            <w:r w:rsidRPr="009D2D13">
              <w:rPr>
                <w:rFonts w:ascii="Times New Roman" w:hAnsi="Times New Roman" w:cs="Times New Roman"/>
                <w:sz w:val="24"/>
                <w:szCs w:val="24"/>
              </w:rPr>
              <w:t>информации о</w:t>
            </w:r>
            <w:r>
              <w:rPr>
                <w:rFonts w:ascii="Times New Roman" w:hAnsi="Times New Roman" w:cs="Times New Roman"/>
                <w:sz w:val="24"/>
                <w:szCs w:val="24"/>
              </w:rPr>
              <w:t> </w:t>
            </w:r>
            <w:r w:rsidRPr="009D2D13">
              <w:rPr>
                <w:rFonts w:ascii="Times New Roman" w:hAnsi="Times New Roman" w:cs="Times New Roman"/>
                <w:sz w:val="24"/>
                <w:szCs w:val="24"/>
              </w:rPr>
              <w:t>муниципальном имуществе</w:t>
            </w:r>
          </w:p>
        </w:tc>
      </w:tr>
    </w:tbl>
    <w:p w14:paraId="486B76CA" w14:textId="77777777" w:rsidR="008D29D8" w:rsidRPr="009D2D13" w:rsidRDefault="008D29D8" w:rsidP="009D2D13">
      <w:pPr>
        <w:jc w:val="center"/>
        <w:rPr>
          <w:sz w:val="28"/>
          <w:szCs w:val="28"/>
        </w:rPr>
      </w:pPr>
    </w:p>
    <w:p w14:paraId="5DB90324" w14:textId="594A649A" w:rsidR="0038215C" w:rsidRPr="009D2D13" w:rsidRDefault="0038215C" w:rsidP="009D2D13">
      <w:pPr>
        <w:jc w:val="center"/>
        <w:rPr>
          <w:b/>
          <w:sz w:val="28"/>
          <w:szCs w:val="28"/>
        </w:rPr>
      </w:pPr>
      <w:r w:rsidRPr="009D2D13">
        <w:rPr>
          <w:b/>
          <w:sz w:val="28"/>
          <w:szCs w:val="28"/>
        </w:rPr>
        <w:t xml:space="preserve">Иные мероприятия, реализация которых оказывает влияние на состояние конкуренции </w:t>
      </w:r>
      <w:r w:rsidR="00F51996">
        <w:rPr>
          <w:b/>
          <w:sz w:val="28"/>
          <w:szCs w:val="28"/>
        </w:rPr>
        <w:br/>
      </w:r>
      <w:r w:rsidRPr="009D2D13">
        <w:rPr>
          <w:b/>
          <w:sz w:val="28"/>
          <w:szCs w:val="28"/>
        </w:rPr>
        <w:t>в муниципальном образовании «</w:t>
      </w:r>
      <w:proofErr w:type="spellStart"/>
      <w:r w:rsidRPr="009D2D13">
        <w:rPr>
          <w:b/>
          <w:sz w:val="28"/>
          <w:szCs w:val="28"/>
        </w:rPr>
        <w:t>Духовщинский</w:t>
      </w:r>
      <w:proofErr w:type="spellEnd"/>
      <w:r w:rsidRPr="009D2D13">
        <w:rPr>
          <w:b/>
          <w:sz w:val="28"/>
          <w:szCs w:val="28"/>
        </w:rPr>
        <w:t xml:space="preserve"> </w:t>
      </w:r>
      <w:r w:rsidR="007E4066">
        <w:rPr>
          <w:b/>
          <w:sz w:val="28"/>
          <w:szCs w:val="28"/>
        </w:rPr>
        <w:t>муниципальный округ</w:t>
      </w:r>
      <w:r w:rsidRPr="009D2D13">
        <w:rPr>
          <w:b/>
          <w:sz w:val="28"/>
          <w:szCs w:val="28"/>
        </w:rPr>
        <w:t>» Смоленской области</w:t>
      </w:r>
    </w:p>
    <w:p w14:paraId="1DBA5B2A" w14:textId="77777777" w:rsidR="0038215C" w:rsidRPr="009D2D13" w:rsidRDefault="0038215C" w:rsidP="009D2D13">
      <w:pPr>
        <w:jc w:val="center"/>
        <w:rPr>
          <w:sz w:val="28"/>
          <w:szCs w:val="28"/>
        </w:rPr>
      </w:pPr>
    </w:p>
    <w:tbl>
      <w:tblPr>
        <w:tblW w:w="15730" w:type="dxa"/>
        <w:tblLayout w:type="fixed"/>
        <w:tblCellMar>
          <w:top w:w="102" w:type="dxa"/>
          <w:left w:w="62" w:type="dxa"/>
          <w:bottom w:w="102" w:type="dxa"/>
          <w:right w:w="62" w:type="dxa"/>
        </w:tblCellMar>
        <w:tblLook w:val="0000" w:firstRow="0" w:lastRow="0" w:firstColumn="0" w:lastColumn="0" w:noHBand="0" w:noVBand="0"/>
      </w:tblPr>
      <w:tblGrid>
        <w:gridCol w:w="624"/>
        <w:gridCol w:w="7735"/>
        <w:gridCol w:w="1559"/>
        <w:gridCol w:w="2693"/>
        <w:gridCol w:w="3119"/>
      </w:tblGrid>
      <w:tr w:rsidR="007B53E0" w:rsidRPr="009D2D13" w14:paraId="0797E703" w14:textId="77777777" w:rsidTr="00CA1E8D">
        <w:tc>
          <w:tcPr>
            <w:tcW w:w="624" w:type="dxa"/>
            <w:tcBorders>
              <w:top w:val="single" w:sz="4" w:space="0" w:color="auto"/>
              <w:left w:val="single" w:sz="4" w:space="0" w:color="auto"/>
              <w:bottom w:val="single" w:sz="4" w:space="0" w:color="auto"/>
              <w:right w:val="single" w:sz="4" w:space="0" w:color="auto"/>
            </w:tcBorders>
            <w:tcMar>
              <w:top w:w="0" w:type="dxa"/>
              <w:bottom w:w="0" w:type="dxa"/>
            </w:tcMar>
          </w:tcPr>
          <w:p w14:paraId="114820FE" w14:textId="77777777" w:rsidR="0038215C" w:rsidRPr="009D2D13" w:rsidRDefault="0038215C" w:rsidP="009D2D13">
            <w:pPr>
              <w:autoSpaceDE w:val="0"/>
              <w:autoSpaceDN w:val="0"/>
              <w:adjustRightInd w:val="0"/>
              <w:jc w:val="center"/>
              <w:rPr>
                <w:sz w:val="24"/>
                <w:szCs w:val="24"/>
              </w:rPr>
            </w:pPr>
            <w:r w:rsidRPr="009D2D13">
              <w:rPr>
                <w:sz w:val="24"/>
                <w:szCs w:val="24"/>
              </w:rPr>
              <w:t>№ п/п</w:t>
            </w:r>
          </w:p>
        </w:tc>
        <w:tc>
          <w:tcPr>
            <w:tcW w:w="7735" w:type="dxa"/>
            <w:tcBorders>
              <w:top w:val="single" w:sz="4" w:space="0" w:color="auto"/>
              <w:left w:val="single" w:sz="4" w:space="0" w:color="auto"/>
              <w:bottom w:val="single" w:sz="4" w:space="0" w:color="auto"/>
              <w:right w:val="single" w:sz="4" w:space="0" w:color="auto"/>
            </w:tcBorders>
            <w:tcMar>
              <w:top w:w="0" w:type="dxa"/>
              <w:bottom w:w="0" w:type="dxa"/>
            </w:tcMar>
          </w:tcPr>
          <w:p w14:paraId="172675BC" w14:textId="77777777" w:rsidR="0038215C" w:rsidRPr="009D2D13" w:rsidRDefault="0038215C" w:rsidP="009D2D13">
            <w:pPr>
              <w:autoSpaceDE w:val="0"/>
              <w:autoSpaceDN w:val="0"/>
              <w:adjustRightInd w:val="0"/>
              <w:jc w:val="center"/>
              <w:rPr>
                <w:sz w:val="24"/>
                <w:szCs w:val="24"/>
              </w:rPr>
            </w:pPr>
            <w:r w:rsidRPr="009D2D13">
              <w:rPr>
                <w:sz w:val="24"/>
                <w:szCs w:val="24"/>
              </w:rPr>
              <w:t>Наименование мероприятия</w:t>
            </w:r>
          </w:p>
        </w:tc>
        <w:tc>
          <w:tcPr>
            <w:tcW w:w="1559" w:type="dxa"/>
            <w:tcBorders>
              <w:top w:val="single" w:sz="4" w:space="0" w:color="auto"/>
              <w:left w:val="single" w:sz="4" w:space="0" w:color="auto"/>
              <w:bottom w:val="single" w:sz="4" w:space="0" w:color="auto"/>
              <w:right w:val="single" w:sz="4" w:space="0" w:color="auto"/>
            </w:tcBorders>
            <w:tcMar>
              <w:top w:w="0" w:type="dxa"/>
              <w:bottom w:w="0" w:type="dxa"/>
            </w:tcMar>
          </w:tcPr>
          <w:p w14:paraId="397F6F62" w14:textId="77777777" w:rsidR="0038215C" w:rsidRPr="009D2D13" w:rsidRDefault="0038215C" w:rsidP="009D2D13">
            <w:pPr>
              <w:autoSpaceDE w:val="0"/>
              <w:autoSpaceDN w:val="0"/>
              <w:adjustRightInd w:val="0"/>
              <w:jc w:val="center"/>
              <w:rPr>
                <w:sz w:val="24"/>
                <w:szCs w:val="24"/>
              </w:rPr>
            </w:pPr>
            <w:r w:rsidRPr="009D2D13">
              <w:rPr>
                <w:sz w:val="24"/>
                <w:szCs w:val="24"/>
              </w:rPr>
              <w:t>Срок</w:t>
            </w:r>
          </w:p>
        </w:tc>
        <w:tc>
          <w:tcPr>
            <w:tcW w:w="2693" w:type="dxa"/>
            <w:tcBorders>
              <w:top w:val="single" w:sz="4" w:space="0" w:color="auto"/>
              <w:left w:val="single" w:sz="4" w:space="0" w:color="auto"/>
              <w:bottom w:val="single" w:sz="4" w:space="0" w:color="auto"/>
              <w:right w:val="single" w:sz="4" w:space="0" w:color="auto"/>
            </w:tcBorders>
            <w:tcMar>
              <w:top w:w="0" w:type="dxa"/>
              <w:bottom w:w="0" w:type="dxa"/>
            </w:tcMar>
          </w:tcPr>
          <w:p w14:paraId="68E0E461" w14:textId="77777777" w:rsidR="0038215C" w:rsidRPr="009D2D13" w:rsidRDefault="0038215C" w:rsidP="009D2D13">
            <w:pPr>
              <w:autoSpaceDE w:val="0"/>
              <w:autoSpaceDN w:val="0"/>
              <w:adjustRightInd w:val="0"/>
              <w:jc w:val="center"/>
              <w:rPr>
                <w:sz w:val="24"/>
                <w:szCs w:val="24"/>
              </w:rPr>
            </w:pPr>
            <w:r w:rsidRPr="009D2D13">
              <w:rPr>
                <w:sz w:val="24"/>
                <w:szCs w:val="24"/>
              </w:rPr>
              <w:t>Ответственный исполнитель</w:t>
            </w:r>
          </w:p>
        </w:tc>
        <w:tc>
          <w:tcPr>
            <w:tcW w:w="3119" w:type="dxa"/>
            <w:tcBorders>
              <w:top w:val="single" w:sz="4" w:space="0" w:color="auto"/>
              <w:left w:val="single" w:sz="4" w:space="0" w:color="auto"/>
              <w:bottom w:val="single" w:sz="4" w:space="0" w:color="auto"/>
              <w:right w:val="single" w:sz="4" w:space="0" w:color="auto"/>
            </w:tcBorders>
            <w:tcMar>
              <w:top w:w="0" w:type="dxa"/>
              <w:bottom w:w="0" w:type="dxa"/>
            </w:tcMar>
          </w:tcPr>
          <w:p w14:paraId="16A65F04" w14:textId="77777777" w:rsidR="0038215C" w:rsidRPr="009D2D13" w:rsidRDefault="0038215C" w:rsidP="009D2D13">
            <w:pPr>
              <w:autoSpaceDE w:val="0"/>
              <w:autoSpaceDN w:val="0"/>
              <w:adjustRightInd w:val="0"/>
              <w:jc w:val="center"/>
              <w:rPr>
                <w:sz w:val="24"/>
                <w:szCs w:val="24"/>
              </w:rPr>
            </w:pPr>
            <w:r w:rsidRPr="009D2D13">
              <w:rPr>
                <w:sz w:val="24"/>
                <w:szCs w:val="24"/>
              </w:rPr>
              <w:t>Ожидаемый результат</w:t>
            </w:r>
          </w:p>
        </w:tc>
      </w:tr>
      <w:tr w:rsidR="007B53E0" w:rsidRPr="00F51996" w14:paraId="0634E610" w14:textId="77777777" w:rsidTr="00CA1E8D">
        <w:tc>
          <w:tcPr>
            <w:tcW w:w="624" w:type="dxa"/>
            <w:tcBorders>
              <w:top w:val="single" w:sz="4" w:space="0" w:color="auto"/>
              <w:left w:val="single" w:sz="4" w:space="0" w:color="auto"/>
              <w:bottom w:val="single" w:sz="4" w:space="0" w:color="auto"/>
              <w:right w:val="single" w:sz="4" w:space="0" w:color="auto"/>
            </w:tcBorders>
            <w:tcMar>
              <w:top w:w="0" w:type="dxa"/>
              <w:bottom w:w="0" w:type="dxa"/>
            </w:tcMar>
          </w:tcPr>
          <w:p w14:paraId="6986074C" w14:textId="77777777" w:rsidR="0038215C" w:rsidRPr="00F51996" w:rsidRDefault="0038215C" w:rsidP="009D2D13">
            <w:pPr>
              <w:autoSpaceDE w:val="0"/>
              <w:autoSpaceDN w:val="0"/>
              <w:adjustRightInd w:val="0"/>
              <w:jc w:val="center"/>
            </w:pPr>
            <w:r w:rsidRPr="00F51996">
              <w:t>1</w:t>
            </w:r>
          </w:p>
        </w:tc>
        <w:tc>
          <w:tcPr>
            <w:tcW w:w="7735" w:type="dxa"/>
            <w:tcBorders>
              <w:top w:val="single" w:sz="4" w:space="0" w:color="auto"/>
              <w:left w:val="single" w:sz="4" w:space="0" w:color="auto"/>
              <w:bottom w:val="single" w:sz="4" w:space="0" w:color="auto"/>
              <w:right w:val="single" w:sz="4" w:space="0" w:color="auto"/>
            </w:tcBorders>
            <w:tcMar>
              <w:top w:w="0" w:type="dxa"/>
              <w:bottom w:w="0" w:type="dxa"/>
            </w:tcMar>
          </w:tcPr>
          <w:p w14:paraId="55D2EB10" w14:textId="77777777" w:rsidR="0038215C" w:rsidRPr="00F51996" w:rsidRDefault="0038215C" w:rsidP="009D2D13">
            <w:pPr>
              <w:autoSpaceDE w:val="0"/>
              <w:autoSpaceDN w:val="0"/>
              <w:adjustRightInd w:val="0"/>
              <w:jc w:val="center"/>
            </w:pPr>
            <w:r w:rsidRPr="00F51996">
              <w:t>2</w:t>
            </w:r>
          </w:p>
        </w:tc>
        <w:tc>
          <w:tcPr>
            <w:tcW w:w="1559" w:type="dxa"/>
            <w:tcBorders>
              <w:top w:val="single" w:sz="4" w:space="0" w:color="auto"/>
              <w:left w:val="single" w:sz="4" w:space="0" w:color="auto"/>
              <w:bottom w:val="single" w:sz="4" w:space="0" w:color="auto"/>
              <w:right w:val="single" w:sz="4" w:space="0" w:color="auto"/>
            </w:tcBorders>
            <w:tcMar>
              <w:top w:w="0" w:type="dxa"/>
              <w:bottom w:w="0" w:type="dxa"/>
            </w:tcMar>
          </w:tcPr>
          <w:p w14:paraId="1790B9B4" w14:textId="77777777" w:rsidR="0038215C" w:rsidRPr="00F51996" w:rsidRDefault="0038215C" w:rsidP="009D2D13">
            <w:pPr>
              <w:autoSpaceDE w:val="0"/>
              <w:autoSpaceDN w:val="0"/>
              <w:adjustRightInd w:val="0"/>
              <w:jc w:val="center"/>
            </w:pPr>
            <w:r w:rsidRPr="00F51996">
              <w:t>3</w:t>
            </w:r>
          </w:p>
        </w:tc>
        <w:tc>
          <w:tcPr>
            <w:tcW w:w="2693" w:type="dxa"/>
            <w:tcBorders>
              <w:top w:val="single" w:sz="4" w:space="0" w:color="auto"/>
              <w:left w:val="single" w:sz="4" w:space="0" w:color="auto"/>
              <w:bottom w:val="single" w:sz="4" w:space="0" w:color="auto"/>
              <w:right w:val="single" w:sz="4" w:space="0" w:color="auto"/>
            </w:tcBorders>
            <w:tcMar>
              <w:top w:w="0" w:type="dxa"/>
              <w:bottom w:w="0" w:type="dxa"/>
            </w:tcMar>
          </w:tcPr>
          <w:p w14:paraId="2630EFA8" w14:textId="77777777" w:rsidR="0038215C" w:rsidRPr="00F51996" w:rsidRDefault="0038215C" w:rsidP="009D2D13">
            <w:pPr>
              <w:autoSpaceDE w:val="0"/>
              <w:autoSpaceDN w:val="0"/>
              <w:adjustRightInd w:val="0"/>
              <w:jc w:val="center"/>
            </w:pPr>
            <w:r w:rsidRPr="00F51996">
              <w:t>4</w:t>
            </w:r>
          </w:p>
        </w:tc>
        <w:tc>
          <w:tcPr>
            <w:tcW w:w="3119" w:type="dxa"/>
            <w:tcBorders>
              <w:top w:val="single" w:sz="4" w:space="0" w:color="auto"/>
              <w:left w:val="single" w:sz="4" w:space="0" w:color="auto"/>
              <w:bottom w:val="single" w:sz="4" w:space="0" w:color="auto"/>
              <w:right w:val="single" w:sz="4" w:space="0" w:color="auto"/>
            </w:tcBorders>
            <w:tcMar>
              <w:top w:w="0" w:type="dxa"/>
              <w:bottom w:w="0" w:type="dxa"/>
            </w:tcMar>
          </w:tcPr>
          <w:p w14:paraId="3E66BB86" w14:textId="77777777" w:rsidR="0038215C" w:rsidRPr="00F51996" w:rsidRDefault="0038215C" w:rsidP="009D2D13">
            <w:pPr>
              <w:autoSpaceDE w:val="0"/>
              <w:autoSpaceDN w:val="0"/>
              <w:adjustRightInd w:val="0"/>
              <w:jc w:val="center"/>
            </w:pPr>
            <w:r w:rsidRPr="00F51996">
              <w:t>5</w:t>
            </w:r>
          </w:p>
        </w:tc>
      </w:tr>
      <w:tr w:rsidR="007B53E0" w:rsidRPr="009D2D13" w14:paraId="1C4F4BD8" w14:textId="77777777" w:rsidTr="00CA1E8D">
        <w:tc>
          <w:tcPr>
            <w:tcW w:w="624" w:type="dxa"/>
            <w:tcBorders>
              <w:top w:val="single" w:sz="4" w:space="0" w:color="auto"/>
              <w:left w:val="single" w:sz="4" w:space="0" w:color="auto"/>
              <w:bottom w:val="single" w:sz="4" w:space="0" w:color="auto"/>
              <w:right w:val="single" w:sz="4" w:space="0" w:color="auto"/>
            </w:tcBorders>
            <w:tcMar>
              <w:top w:w="0" w:type="dxa"/>
              <w:bottom w:w="0" w:type="dxa"/>
            </w:tcMar>
          </w:tcPr>
          <w:p w14:paraId="366ABA3F" w14:textId="77777777" w:rsidR="0038215C" w:rsidRPr="009D2D13" w:rsidRDefault="0038215C" w:rsidP="009D2D13">
            <w:pPr>
              <w:autoSpaceDE w:val="0"/>
              <w:autoSpaceDN w:val="0"/>
              <w:adjustRightInd w:val="0"/>
              <w:jc w:val="center"/>
              <w:rPr>
                <w:sz w:val="24"/>
                <w:szCs w:val="24"/>
              </w:rPr>
            </w:pPr>
            <w:r w:rsidRPr="009D2D13">
              <w:rPr>
                <w:sz w:val="24"/>
                <w:szCs w:val="24"/>
              </w:rPr>
              <w:t>1.</w:t>
            </w:r>
          </w:p>
        </w:tc>
        <w:tc>
          <w:tcPr>
            <w:tcW w:w="7735" w:type="dxa"/>
            <w:tcBorders>
              <w:top w:val="single" w:sz="4" w:space="0" w:color="auto"/>
              <w:left w:val="single" w:sz="4" w:space="0" w:color="auto"/>
              <w:bottom w:val="single" w:sz="4" w:space="0" w:color="auto"/>
              <w:right w:val="single" w:sz="4" w:space="0" w:color="auto"/>
            </w:tcBorders>
            <w:tcMar>
              <w:top w:w="0" w:type="dxa"/>
              <w:bottom w:w="0" w:type="dxa"/>
            </w:tcMar>
          </w:tcPr>
          <w:p w14:paraId="3777D2D6" w14:textId="535C44DF" w:rsidR="0038215C" w:rsidRPr="009D2D13" w:rsidRDefault="001218A8" w:rsidP="001218A8">
            <w:pPr>
              <w:autoSpaceDE w:val="0"/>
              <w:autoSpaceDN w:val="0"/>
              <w:adjustRightInd w:val="0"/>
              <w:rPr>
                <w:sz w:val="24"/>
                <w:szCs w:val="24"/>
              </w:rPr>
            </w:pPr>
            <w:r>
              <w:rPr>
                <w:bCs/>
                <w:spacing w:val="-4"/>
                <w:sz w:val="24"/>
                <w:szCs w:val="24"/>
              </w:rPr>
              <w:t xml:space="preserve">Муниципальная программа: </w:t>
            </w:r>
            <w:r w:rsidR="0038215C" w:rsidRPr="008E0C10">
              <w:rPr>
                <w:bCs/>
                <w:spacing w:val="-4"/>
                <w:sz w:val="24"/>
                <w:szCs w:val="24"/>
              </w:rPr>
              <w:t>Предоставление субсидии юридическим лицам на возмещение затрат в связи с</w:t>
            </w:r>
            <w:r w:rsidR="00F51996" w:rsidRPr="008E0C10">
              <w:rPr>
                <w:bCs/>
                <w:spacing w:val="-4"/>
                <w:sz w:val="24"/>
                <w:szCs w:val="24"/>
              </w:rPr>
              <w:t> </w:t>
            </w:r>
            <w:r w:rsidR="0038215C" w:rsidRPr="008E0C10">
              <w:rPr>
                <w:bCs/>
                <w:spacing w:val="-4"/>
                <w:sz w:val="24"/>
                <w:szCs w:val="24"/>
              </w:rPr>
              <w:t>оказанием услуг по осуществлению пассажирских перевозок автомобильным транспортом по муниципальным маршрутам, не</w:t>
            </w:r>
            <w:r w:rsidR="00F51996" w:rsidRPr="008E0C10">
              <w:rPr>
                <w:bCs/>
                <w:spacing w:val="-4"/>
                <w:sz w:val="24"/>
                <w:szCs w:val="24"/>
              </w:rPr>
              <w:t> </w:t>
            </w:r>
            <w:r w:rsidR="0038215C" w:rsidRPr="008E0C10">
              <w:rPr>
                <w:bCs/>
                <w:spacing w:val="-4"/>
                <w:sz w:val="24"/>
                <w:szCs w:val="24"/>
              </w:rPr>
              <w:t>компенсированных доходами от</w:t>
            </w:r>
            <w:r w:rsidR="00F51996" w:rsidRPr="008E0C10">
              <w:rPr>
                <w:bCs/>
                <w:spacing w:val="-4"/>
                <w:sz w:val="24"/>
                <w:szCs w:val="24"/>
              </w:rPr>
              <w:t> </w:t>
            </w:r>
            <w:r w:rsidR="0038215C" w:rsidRPr="008E0C10">
              <w:rPr>
                <w:bCs/>
                <w:spacing w:val="-4"/>
                <w:sz w:val="24"/>
                <w:szCs w:val="24"/>
              </w:rPr>
              <w:t>перевозки пассажиров в связи с</w:t>
            </w:r>
            <w:r w:rsidR="00F51996" w:rsidRPr="008E0C10">
              <w:rPr>
                <w:bCs/>
                <w:spacing w:val="-4"/>
                <w:sz w:val="24"/>
                <w:szCs w:val="24"/>
              </w:rPr>
              <w:t> </w:t>
            </w:r>
            <w:r w:rsidR="0038215C" w:rsidRPr="008E0C10">
              <w:rPr>
                <w:bCs/>
                <w:spacing w:val="-4"/>
                <w:sz w:val="24"/>
                <w:szCs w:val="24"/>
              </w:rPr>
              <w:t>государственным регулированием тарифов по данному виду сообщения, в</w:t>
            </w:r>
            <w:r w:rsidR="00F51996" w:rsidRPr="008E0C10">
              <w:rPr>
                <w:bCs/>
                <w:spacing w:val="-4"/>
                <w:sz w:val="24"/>
                <w:szCs w:val="24"/>
              </w:rPr>
              <w:t> </w:t>
            </w:r>
            <w:r w:rsidR="0038215C" w:rsidRPr="008E0C10">
              <w:rPr>
                <w:bCs/>
                <w:spacing w:val="-4"/>
                <w:sz w:val="24"/>
                <w:szCs w:val="24"/>
              </w:rPr>
              <w:t xml:space="preserve">рамках реализации муниципальной программы </w:t>
            </w:r>
            <w:r w:rsidR="0038215C" w:rsidRPr="008E0C10">
              <w:rPr>
                <w:sz w:val="24"/>
                <w:szCs w:val="24"/>
              </w:rPr>
              <w:t>«Финансовая поддержка организаций, оказывающих услуги по осуществлению пассажирских перевозок автомобильным транспортом на</w:t>
            </w:r>
            <w:r w:rsidR="00F51996" w:rsidRPr="008E0C10">
              <w:rPr>
                <w:sz w:val="24"/>
                <w:szCs w:val="24"/>
              </w:rPr>
              <w:t> </w:t>
            </w:r>
            <w:r w:rsidR="0038215C" w:rsidRPr="008E0C10">
              <w:rPr>
                <w:sz w:val="24"/>
                <w:szCs w:val="24"/>
              </w:rPr>
              <w:t>внутри</w:t>
            </w:r>
            <w:r w:rsidR="007A5248">
              <w:rPr>
                <w:sz w:val="24"/>
                <w:szCs w:val="24"/>
              </w:rPr>
              <w:t>-</w:t>
            </w:r>
            <w:r w:rsidR="0038215C" w:rsidRPr="008E0C10">
              <w:rPr>
                <w:sz w:val="24"/>
                <w:szCs w:val="24"/>
              </w:rPr>
              <w:t>муниципальных пригородных маршрутах муниципального образования «</w:t>
            </w:r>
            <w:proofErr w:type="spellStart"/>
            <w:r w:rsidR="0038215C" w:rsidRPr="008E0C10">
              <w:rPr>
                <w:sz w:val="24"/>
                <w:szCs w:val="24"/>
              </w:rPr>
              <w:t>Духовщинский</w:t>
            </w:r>
            <w:proofErr w:type="spellEnd"/>
            <w:r w:rsidR="0038215C" w:rsidRPr="008E0C10">
              <w:rPr>
                <w:sz w:val="24"/>
                <w:szCs w:val="24"/>
              </w:rPr>
              <w:t xml:space="preserve"> </w:t>
            </w:r>
            <w:r w:rsidR="00F81D2E" w:rsidRPr="008E0C10">
              <w:rPr>
                <w:sz w:val="24"/>
                <w:szCs w:val="24"/>
              </w:rPr>
              <w:t>муниципальный округ</w:t>
            </w:r>
            <w:r w:rsidR="0038215C" w:rsidRPr="008E0C10">
              <w:rPr>
                <w:sz w:val="24"/>
                <w:szCs w:val="24"/>
              </w:rPr>
              <w:t>» Смоленской области по регулируемым государством тарифам</w:t>
            </w:r>
          </w:p>
        </w:tc>
        <w:tc>
          <w:tcPr>
            <w:tcW w:w="1559" w:type="dxa"/>
            <w:tcBorders>
              <w:top w:val="single" w:sz="4" w:space="0" w:color="auto"/>
              <w:left w:val="single" w:sz="4" w:space="0" w:color="auto"/>
              <w:bottom w:val="single" w:sz="4" w:space="0" w:color="auto"/>
              <w:right w:val="single" w:sz="4" w:space="0" w:color="auto"/>
            </w:tcBorders>
            <w:tcMar>
              <w:top w:w="0" w:type="dxa"/>
              <w:bottom w:w="0" w:type="dxa"/>
            </w:tcMar>
          </w:tcPr>
          <w:p w14:paraId="0AE02E51" w14:textId="647EE2C8" w:rsidR="0038215C" w:rsidRPr="009D2D13" w:rsidRDefault="00F51996" w:rsidP="009D2D13">
            <w:pPr>
              <w:autoSpaceDE w:val="0"/>
              <w:autoSpaceDN w:val="0"/>
              <w:adjustRightInd w:val="0"/>
              <w:jc w:val="center"/>
              <w:rPr>
                <w:sz w:val="24"/>
                <w:szCs w:val="24"/>
              </w:rPr>
            </w:pPr>
            <w:r w:rsidRPr="009D2D13">
              <w:rPr>
                <w:sz w:val="24"/>
                <w:szCs w:val="24"/>
              </w:rPr>
              <w:t>2</w:t>
            </w:r>
            <w:r w:rsidR="001218A8">
              <w:rPr>
                <w:sz w:val="24"/>
                <w:szCs w:val="24"/>
              </w:rPr>
              <w:t>026-2029</w:t>
            </w:r>
            <w:r w:rsidRPr="009D2D13">
              <w:rPr>
                <w:sz w:val="24"/>
                <w:szCs w:val="24"/>
              </w:rPr>
              <w:t xml:space="preserve"> годы</w:t>
            </w:r>
          </w:p>
        </w:tc>
        <w:tc>
          <w:tcPr>
            <w:tcW w:w="2693" w:type="dxa"/>
            <w:tcBorders>
              <w:top w:val="single" w:sz="4" w:space="0" w:color="auto"/>
              <w:left w:val="single" w:sz="4" w:space="0" w:color="auto"/>
              <w:bottom w:val="single" w:sz="4" w:space="0" w:color="auto"/>
              <w:right w:val="single" w:sz="4" w:space="0" w:color="auto"/>
            </w:tcBorders>
            <w:tcMar>
              <w:top w:w="0" w:type="dxa"/>
              <w:bottom w:w="0" w:type="dxa"/>
            </w:tcMar>
          </w:tcPr>
          <w:p w14:paraId="48CCB17C" w14:textId="6E28D236" w:rsidR="004C10A1" w:rsidRDefault="00CA1E8D" w:rsidP="004C10A1">
            <w:pPr>
              <w:autoSpaceDE w:val="0"/>
              <w:autoSpaceDN w:val="0"/>
              <w:adjustRightInd w:val="0"/>
              <w:jc w:val="center"/>
              <w:rPr>
                <w:sz w:val="24"/>
                <w:szCs w:val="24"/>
              </w:rPr>
            </w:pPr>
            <w:r>
              <w:rPr>
                <w:sz w:val="24"/>
                <w:szCs w:val="24"/>
              </w:rPr>
              <w:t>О</w:t>
            </w:r>
            <w:r w:rsidR="004C10A1" w:rsidRPr="009D2D13">
              <w:rPr>
                <w:sz w:val="24"/>
                <w:szCs w:val="24"/>
              </w:rPr>
              <w:t>тдел экономического развития, имущественных и земельных отношений Администрации муниципального образования «</w:t>
            </w:r>
            <w:proofErr w:type="spellStart"/>
            <w:r w:rsidR="004C10A1" w:rsidRPr="009D2D13">
              <w:rPr>
                <w:sz w:val="24"/>
                <w:szCs w:val="24"/>
              </w:rPr>
              <w:t>Духовщинский</w:t>
            </w:r>
            <w:proofErr w:type="spellEnd"/>
            <w:r w:rsidR="004C10A1" w:rsidRPr="009D2D13">
              <w:rPr>
                <w:sz w:val="24"/>
                <w:szCs w:val="24"/>
              </w:rPr>
              <w:t xml:space="preserve"> </w:t>
            </w:r>
            <w:r w:rsidR="004C10A1">
              <w:rPr>
                <w:sz w:val="24"/>
                <w:szCs w:val="24"/>
              </w:rPr>
              <w:t>муниципальный округ</w:t>
            </w:r>
            <w:r w:rsidR="004C10A1" w:rsidRPr="009D2D13">
              <w:rPr>
                <w:sz w:val="24"/>
                <w:szCs w:val="24"/>
              </w:rPr>
              <w:t>» Смоленской области</w:t>
            </w:r>
            <w:r w:rsidR="004C10A1">
              <w:rPr>
                <w:sz w:val="24"/>
                <w:szCs w:val="24"/>
              </w:rPr>
              <w:t xml:space="preserve"> </w:t>
            </w:r>
          </w:p>
          <w:p w14:paraId="555D9358" w14:textId="2F1547F8" w:rsidR="0038215C" w:rsidRPr="009D2D13" w:rsidRDefault="0038215C" w:rsidP="004C10A1">
            <w:pPr>
              <w:autoSpaceDE w:val="0"/>
              <w:autoSpaceDN w:val="0"/>
              <w:adjustRightInd w:val="0"/>
              <w:jc w:val="center"/>
              <w:rPr>
                <w:sz w:val="24"/>
                <w:szCs w:val="24"/>
              </w:rPr>
            </w:pPr>
          </w:p>
        </w:tc>
        <w:tc>
          <w:tcPr>
            <w:tcW w:w="3119" w:type="dxa"/>
            <w:tcBorders>
              <w:top w:val="single" w:sz="4" w:space="0" w:color="auto"/>
              <w:left w:val="single" w:sz="4" w:space="0" w:color="auto"/>
              <w:bottom w:val="single" w:sz="4" w:space="0" w:color="auto"/>
              <w:right w:val="single" w:sz="4" w:space="0" w:color="auto"/>
            </w:tcBorders>
            <w:tcMar>
              <w:top w:w="0" w:type="dxa"/>
              <w:bottom w:w="0" w:type="dxa"/>
            </w:tcMar>
          </w:tcPr>
          <w:p w14:paraId="01EA8079" w14:textId="75436EF1" w:rsidR="0038215C" w:rsidRPr="009D2D13" w:rsidRDefault="00F51996" w:rsidP="004C10A1">
            <w:pPr>
              <w:autoSpaceDE w:val="0"/>
              <w:autoSpaceDN w:val="0"/>
              <w:adjustRightInd w:val="0"/>
              <w:jc w:val="center"/>
              <w:rPr>
                <w:sz w:val="24"/>
                <w:szCs w:val="24"/>
              </w:rPr>
            </w:pPr>
            <w:r>
              <w:rPr>
                <w:spacing w:val="-4"/>
                <w:sz w:val="24"/>
                <w:szCs w:val="24"/>
              </w:rPr>
              <w:t>С</w:t>
            </w:r>
            <w:r w:rsidR="00091819" w:rsidRPr="009D2D13">
              <w:rPr>
                <w:spacing w:val="-4"/>
                <w:sz w:val="24"/>
                <w:szCs w:val="24"/>
              </w:rPr>
              <w:t xml:space="preserve">одействие развитию рынка транспортных услуг Духовщинского </w:t>
            </w:r>
            <w:r w:rsidR="004C10A1">
              <w:rPr>
                <w:spacing w:val="-4"/>
                <w:sz w:val="24"/>
                <w:szCs w:val="24"/>
              </w:rPr>
              <w:t>муниципального округа</w:t>
            </w:r>
            <w:r w:rsidR="00091819" w:rsidRPr="009D2D13">
              <w:rPr>
                <w:spacing w:val="-4"/>
                <w:sz w:val="24"/>
                <w:szCs w:val="24"/>
              </w:rPr>
              <w:t xml:space="preserve"> Смоленской области</w:t>
            </w:r>
          </w:p>
        </w:tc>
      </w:tr>
    </w:tbl>
    <w:p w14:paraId="291D658E" w14:textId="77777777" w:rsidR="000620A1" w:rsidRPr="009D2D13" w:rsidRDefault="000620A1" w:rsidP="009D2D13">
      <w:pPr>
        <w:jc w:val="center"/>
        <w:rPr>
          <w:sz w:val="4"/>
          <w:szCs w:val="4"/>
        </w:rPr>
      </w:pPr>
    </w:p>
    <w:sectPr w:rsidR="000620A1" w:rsidRPr="009D2D13" w:rsidSect="009D2D13">
      <w:pgSz w:w="16838" w:h="11906" w:orient="landscape" w:code="9"/>
      <w:pgMar w:top="1134"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A5913A" w14:textId="77777777" w:rsidR="009C0723" w:rsidRDefault="009C0723" w:rsidP="005E2153">
      <w:r>
        <w:separator/>
      </w:r>
    </w:p>
  </w:endnote>
  <w:endnote w:type="continuationSeparator" w:id="0">
    <w:p w14:paraId="175C625E" w14:textId="77777777" w:rsidR="009C0723" w:rsidRDefault="009C0723" w:rsidP="005E2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FBA4E8" w14:textId="77777777" w:rsidR="009C0723" w:rsidRDefault="009C0723" w:rsidP="005E2153">
      <w:r>
        <w:separator/>
      </w:r>
    </w:p>
  </w:footnote>
  <w:footnote w:type="continuationSeparator" w:id="0">
    <w:p w14:paraId="4B3831F3" w14:textId="77777777" w:rsidR="009C0723" w:rsidRDefault="009C0723" w:rsidP="005E21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7ADA85" w14:textId="77777777" w:rsidR="009C0723" w:rsidRDefault="009C0723" w:rsidP="00DD57B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81DD3F1" w14:textId="77777777" w:rsidR="009C0723" w:rsidRDefault="009C072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9E8A0B" w14:textId="77777777" w:rsidR="009C0723" w:rsidRPr="003163AC" w:rsidRDefault="009C0723" w:rsidP="00D11E58">
    <w:pPr>
      <w:pStyle w:val="a3"/>
      <w:tabs>
        <w:tab w:val="center" w:pos="4960"/>
        <w:tab w:val="left" w:pos="8460"/>
      </w:tabs>
      <w:jc w:val="center"/>
      <w:rPr>
        <w:sz w:val="24"/>
      </w:rPr>
    </w:pPr>
    <w:r w:rsidRPr="003163AC">
      <w:rPr>
        <w:sz w:val="24"/>
      </w:rPr>
      <w:fldChar w:fldCharType="begin"/>
    </w:r>
    <w:r w:rsidRPr="003163AC">
      <w:rPr>
        <w:sz w:val="24"/>
      </w:rPr>
      <w:instrText>PAGE   \* MERGEFORMAT</w:instrText>
    </w:r>
    <w:r w:rsidRPr="003163AC">
      <w:rPr>
        <w:sz w:val="24"/>
      </w:rPr>
      <w:fldChar w:fldCharType="separate"/>
    </w:r>
    <w:r w:rsidR="00257FC1" w:rsidRPr="00257FC1">
      <w:rPr>
        <w:noProof/>
        <w:sz w:val="24"/>
        <w:lang w:val="ru-RU"/>
      </w:rPr>
      <w:t>21</w:t>
    </w:r>
    <w:r w:rsidRPr="003163AC">
      <w:rPr>
        <w:sz w:val="24"/>
      </w:rPr>
      <w:fldChar w:fldCharType="end"/>
    </w:r>
  </w:p>
  <w:p w14:paraId="272296F9" w14:textId="77777777" w:rsidR="009C0723" w:rsidRDefault="009C072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85354"/>
    <w:multiLevelType w:val="multilevel"/>
    <w:tmpl w:val="7F4AC4B6"/>
    <w:lvl w:ilvl="0">
      <w:start w:val="1"/>
      <w:numFmt w:val="decimal"/>
      <w:lvlText w:val="%1."/>
      <w:lvlJc w:val="left"/>
      <w:pPr>
        <w:ind w:left="450" w:hanging="450"/>
      </w:pPr>
      <w:rPr>
        <w:rFonts w:hint="default"/>
        <w:sz w:val="28"/>
      </w:rPr>
    </w:lvl>
    <w:lvl w:ilvl="1">
      <w:start w:val="1"/>
      <w:numFmt w:val="decimal"/>
      <w:lvlText w:val="%1.%2."/>
      <w:lvlJc w:val="left"/>
      <w:pPr>
        <w:ind w:left="450" w:hanging="450"/>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800" w:hanging="1800"/>
      </w:pPr>
      <w:rPr>
        <w:rFonts w:hint="default"/>
        <w:sz w:val="28"/>
      </w:rPr>
    </w:lvl>
  </w:abstractNum>
  <w:abstractNum w:abstractNumId="1" w15:restartNumberingAfterBreak="0">
    <w:nsid w:val="02A105FD"/>
    <w:multiLevelType w:val="hybridMultilevel"/>
    <w:tmpl w:val="1C0675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F612EE"/>
    <w:multiLevelType w:val="hybridMultilevel"/>
    <w:tmpl w:val="966A0A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EB486C"/>
    <w:multiLevelType w:val="hybridMultilevel"/>
    <w:tmpl w:val="3F949388"/>
    <w:lvl w:ilvl="0" w:tplc="EB7472A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A35278"/>
    <w:multiLevelType w:val="multilevel"/>
    <w:tmpl w:val="0652BA18"/>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9BB7932"/>
    <w:multiLevelType w:val="singleLevel"/>
    <w:tmpl w:val="E758D478"/>
    <w:lvl w:ilvl="0">
      <w:start w:val="2"/>
      <w:numFmt w:val="decimal"/>
      <w:lvlText w:val="3.%1."/>
      <w:legacy w:legacy="1" w:legacySpace="0" w:legacyIndent="711"/>
      <w:lvlJc w:val="left"/>
      <w:rPr>
        <w:rFonts w:ascii="Times New Roman" w:hAnsi="Times New Roman" w:cs="Times New Roman" w:hint="default"/>
      </w:rPr>
    </w:lvl>
  </w:abstractNum>
  <w:abstractNum w:abstractNumId="6" w15:restartNumberingAfterBreak="0">
    <w:nsid w:val="0F4E59B1"/>
    <w:multiLevelType w:val="multilevel"/>
    <w:tmpl w:val="D47637EE"/>
    <w:lvl w:ilvl="0">
      <w:start w:val="1"/>
      <w:numFmt w:val="decimal"/>
      <w:lvlText w:val="%1."/>
      <w:lvlJc w:val="left"/>
      <w:pPr>
        <w:ind w:left="720" w:hanging="360"/>
      </w:pPr>
      <w:rPr>
        <w:rFonts w:hint="default"/>
      </w:rPr>
    </w:lvl>
    <w:lvl w:ilvl="1">
      <w:start w:val="2025"/>
      <w:numFmt w:val="decimal"/>
      <w:isLgl/>
      <w:lvlText w:val="%1.%2."/>
      <w:lvlJc w:val="left"/>
      <w:pPr>
        <w:ind w:left="1062" w:hanging="495"/>
      </w:pPr>
      <w:rPr>
        <w:rFonts w:hint="default"/>
        <w:sz w:val="24"/>
      </w:rPr>
    </w:lvl>
    <w:lvl w:ilvl="2">
      <w:start w:val="1"/>
      <w:numFmt w:val="decimal"/>
      <w:isLgl/>
      <w:lvlText w:val="%1.%2.%3."/>
      <w:lvlJc w:val="left"/>
      <w:pPr>
        <w:ind w:left="1494" w:hanging="720"/>
      </w:pPr>
      <w:rPr>
        <w:rFonts w:hint="default"/>
        <w:sz w:val="24"/>
      </w:rPr>
    </w:lvl>
    <w:lvl w:ilvl="3">
      <w:start w:val="1"/>
      <w:numFmt w:val="decimal"/>
      <w:isLgl/>
      <w:lvlText w:val="%1.%2.%3.%4."/>
      <w:lvlJc w:val="left"/>
      <w:pPr>
        <w:ind w:left="1701" w:hanging="720"/>
      </w:pPr>
      <w:rPr>
        <w:rFonts w:hint="default"/>
        <w:sz w:val="24"/>
      </w:rPr>
    </w:lvl>
    <w:lvl w:ilvl="4">
      <w:start w:val="1"/>
      <w:numFmt w:val="decimal"/>
      <w:isLgl/>
      <w:lvlText w:val="%1.%2.%3.%4.%5."/>
      <w:lvlJc w:val="left"/>
      <w:pPr>
        <w:ind w:left="2268" w:hanging="1080"/>
      </w:pPr>
      <w:rPr>
        <w:rFonts w:hint="default"/>
        <w:sz w:val="24"/>
      </w:rPr>
    </w:lvl>
    <w:lvl w:ilvl="5">
      <w:start w:val="1"/>
      <w:numFmt w:val="decimal"/>
      <w:isLgl/>
      <w:lvlText w:val="%1.%2.%3.%4.%5.%6."/>
      <w:lvlJc w:val="left"/>
      <w:pPr>
        <w:ind w:left="2475" w:hanging="1080"/>
      </w:pPr>
      <w:rPr>
        <w:rFonts w:hint="default"/>
        <w:sz w:val="24"/>
      </w:rPr>
    </w:lvl>
    <w:lvl w:ilvl="6">
      <w:start w:val="1"/>
      <w:numFmt w:val="decimal"/>
      <w:isLgl/>
      <w:lvlText w:val="%1.%2.%3.%4.%5.%6.%7."/>
      <w:lvlJc w:val="left"/>
      <w:pPr>
        <w:ind w:left="3042" w:hanging="1440"/>
      </w:pPr>
      <w:rPr>
        <w:rFonts w:hint="default"/>
        <w:sz w:val="24"/>
      </w:rPr>
    </w:lvl>
    <w:lvl w:ilvl="7">
      <w:start w:val="1"/>
      <w:numFmt w:val="decimal"/>
      <w:isLgl/>
      <w:lvlText w:val="%1.%2.%3.%4.%5.%6.%7.%8."/>
      <w:lvlJc w:val="left"/>
      <w:pPr>
        <w:ind w:left="3249" w:hanging="1440"/>
      </w:pPr>
      <w:rPr>
        <w:rFonts w:hint="default"/>
        <w:sz w:val="24"/>
      </w:rPr>
    </w:lvl>
    <w:lvl w:ilvl="8">
      <w:start w:val="1"/>
      <w:numFmt w:val="decimal"/>
      <w:isLgl/>
      <w:lvlText w:val="%1.%2.%3.%4.%5.%6.%7.%8.%9."/>
      <w:lvlJc w:val="left"/>
      <w:pPr>
        <w:ind w:left="3816" w:hanging="1800"/>
      </w:pPr>
      <w:rPr>
        <w:rFonts w:hint="default"/>
        <w:sz w:val="24"/>
      </w:rPr>
    </w:lvl>
  </w:abstractNum>
  <w:abstractNum w:abstractNumId="7" w15:restartNumberingAfterBreak="0">
    <w:nsid w:val="119C37C5"/>
    <w:multiLevelType w:val="hybridMultilevel"/>
    <w:tmpl w:val="3DC2846A"/>
    <w:lvl w:ilvl="0" w:tplc="662889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38C0372"/>
    <w:multiLevelType w:val="singleLevel"/>
    <w:tmpl w:val="AEC07956"/>
    <w:lvl w:ilvl="0">
      <w:start w:val="4"/>
      <w:numFmt w:val="bullet"/>
      <w:lvlText w:val="-"/>
      <w:lvlJc w:val="left"/>
      <w:pPr>
        <w:tabs>
          <w:tab w:val="num" w:pos="1065"/>
        </w:tabs>
        <w:ind w:left="1065" w:hanging="360"/>
      </w:pPr>
      <w:rPr>
        <w:rFonts w:ascii="Times New Roman" w:hAnsi="Times New Roman" w:hint="default"/>
      </w:rPr>
    </w:lvl>
  </w:abstractNum>
  <w:abstractNum w:abstractNumId="9" w15:restartNumberingAfterBreak="0">
    <w:nsid w:val="17DC0397"/>
    <w:multiLevelType w:val="hybridMultilevel"/>
    <w:tmpl w:val="3D2AED8C"/>
    <w:lvl w:ilvl="0" w:tplc="1C9E5116">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2C7DFD"/>
    <w:multiLevelType w:val="hybridMultilevel"/>
    <w:tmpl w:val="93FA5F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0871014"/>
    <w:multiLevelType w:val="hybridMultilevel"/>
    <w:tmpl w:val="E18E7E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6C91838"/>
    <w:multiLevelType w:val="hybridMultilevel"/>
    <w:tmpl w:val="B4105F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BB734B0"/>
    <w:multiLevelType w:val="hybridMultilevel"/>
    <w:tmpl w:val="4CEC82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CA32109"/>
    <w:multiLevelType w:val="hybridMultilevel"/>
    <w:tmpl w:val="A41AE5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F6E51AE"/>
    <w:multiLevelType w:val="singleLevel"/>
    <w:tmpl w:val="5D643472"/>
    <w:lvl w:ilvl="0">
      <w:start w:val="1"/>
      <w:numFmt w:val="decimal"/>
      <w:lvlText w:val="%1)"/>
      <w:legacy w:legacy="1" w:legacySpace="0" w:legacyIndent="302"/>
      <w:lvlJc w:val="left"/>
      <w:pPr>
        <w:ind w:left="0" w:firstLine="0"/>
      </w:pPr>
      <w:rPr>
        <w:rFonts w:ascii="Times New Roman" w:hAnsi="Times New Roman" w:cs="Times New Roman" w:hint="default"/>
      </w:rPr>
    </w:lvl>
  </w:abstractNum>
  <w:abstractNum w:abstractNumId="16" w15:restartNumberingAfterBreak="0">
    <w:nsid w:val="320C420A"/>
    <w:multiLevelType w:val="multilevel"/>
    <w:tmpl w:val="D47637EE"/>
    <w:lvl w:ilvl="0">
      <w:start w:val="1"/>
      <w:numFmt w:val="decimal"/>
      <w:lvlText w:val="%1."/>
      <w:lvlJc w:val="left"/>
      <w:pPr>
        <w:ind w:left="720" w:hanging="360"/>
      </w:pPr>
      <w:rPr>
        <w:rFonts w:hint="default"/>
      </w:rPr>
    </w:lvl>
    <w:lvl w:ilvl="1">
      <w:start w:val="2025"/>
      <w:numFmt w:val="decimal"/>
      <w:isLgl/>
      <w:lvlText w:val="%1.%2."/>
      <w:lvlJc w:val="left"/>
      <w:pPr>
        <w:ind w:left="1062" w:hanging="495"/>
      </w:pPr>
      <w:rPr>
        <w:rFonts w:hint="default"/>
        <w:sz w:val="24"/>
      </w:rPr>
    </w:lvl>
    <w:lvl w:ilvl="2">
      <w:start w:val="1"/>
      <w:numFmt w:val="decimal"/>
      <w:isLgl/>
      <w:lvlText w:val="%1.%2.%3."/>
      <w:lvlJc w:val="left"/>
      <w:pPr>
        <w:ind w:left="1494" w:hanging="720"/>
      </w:pPr>
      <w:rPr>
        <w:rFonts w:hint="default"/>
        <w:sz w:val="24"/>
      </w:rPr>
    </w:lvl>
    <w:lvl w:ilvl="3">
      <w:start w:val="1"/>
      <w:numFmt w:val="decimal"/>
      <w:isLgl/>
      <w:lvlText w:val="%1.%2.%3.%4."/>
      <w:lvlJc w:val="left"/>
      <w:pPr>
        <w:ind w:left="1701" w:hanging="720"/>
      </w:pPr>
      <w:rPr>
        <w:rFonts w:hint="default"/>
        <w:sz w:val="24"/>
      </w:rPr>
    </w:lvl>
    <w:lvl w:ilvl="4">
      <w:start w:val="1"/>
      <w:numFmt w:val="decimal"/>
      <w:isLgl/>
      <w:lvlText w:val="%1.%2.%3.%4.%5."/>
      <w:lvlJc w:val="left"/>
      <w:pPr>
        <w:ind w:left="2268" w:hanging="1080"/>
      </w:pPr>
      <w:rPr>
        <w:rFonts w:hint="default"/>
        <w:sz w:val="24"/>
      </w:rPr>
    </w:lvl>
    <w:lvl w:ilvl="5">
      <w:start w:val="1"/>
      <w:numFmt w:val="decimal"/>
      <w:isLgl/>
      <w:lvlText w:val="%1.%2.%3.%4.%5.%6."/>
      <w:lvlJc w:val="left"/>
      <w:pPr>
        <w:ind w:left="2475" w:hanging="1080"/>
      </w:pPr>
      <w:rPr>
        <w:rFonts w:hint="default"/>
        <w:sz w:val="24"/>
      </w:rPr>
    </w:lvl>
    <w:lvl w:ilvl="6">
      <w:start w:val="1"/>
      <w:numFmt w:val="decimal"/>
      <w:isLgl/>
      <w:lvlText w:val="%1.%2.%3.%4.%5.%6.%7."/>
      <w:lvlJc w:val="left"/>
      <w:pPr>
        <w:ind w:left="3042" w:hanging="1440"/>
      </w:pPr>
      <w:rPr>
        <w:rFonts w:hint="default"/>
        <w:sz w:val="24"/>
      </w:rPr>
    </w:lvl>
    <w:lvl w:ilvl="7">
      <w:start w:val="1"/>
      <w:numFmt w:val="decimal"/>
      <w:isLgl/>
      <w:lvlText w:val="%1.%2.%3.%4.%5.%6.%7.%8."/>
      <w:lvlJc w:val="left"/>
      <w:pPr>
        <w:ind w:left="3249" w:hanging="1440"/>
      </w:pPr>
      <w:rPr>
        <w:rFonts w:hint="default"/>
        <w:sz w:val="24"/>
      </w:rPr>
    </w:lvl>
    <w:lvl w:ilvl="8">
      <w:start w:val="1"/>
      <w:numFmt w:val="decimal"/>
      <w:isLgl/>
      <w:lvlText w:val="%1.%2.%3.%4.%5.%6.%7.%8.%9."/>
      <w:lvlJc w:val="left"/>
      <w:pPr>
        <w:ind w:left="3816" w:hanging="1800"/>
      </w:pPr>
      <w:rPr>
        <w:rFonts w:hint="default"/>
        <w:sz w:val="24"/>
      </w:rPr>
    </w:lvl>
  </w:abstractNum>
  <w:abstractNum w:abstractNumId="17" w15:restartNumberingAfterBreak="0">
    <w:nsid w:val="33561549"/>
    <w:multiLevelType w:val="hybridMultilevel"/>
    <w:tmpl w:val="8D00CBA8"/>
    <w:lvl w:ilvl="0" w:tplc="042EB678">
      <w:start w:val="1"/>
      <w:numFmt w:val="decimal"/>
      <w:lvlText w:val="%1."/>
      <w:lvlJc w:val="left"/>
      <w:pPr>
        <w:tabs>
          <w:tab w:val="num" w:pos="945"/>
        </w:tabs>
        <w:ind w:left="945" w:hanging="435"/>
      </w:pPr>
      <w:rPr>
        <w:rFonts w:hint="default"/>
      </w:rPr>
    </w:lvl>
    <w:lvl w:ilvl="1" w:tplc="04190019" w:tentative="1">
      <w:start w:val="1"/>
      <w:numFmt w:val="lowerLetter"/>
      <w:lvlText w:val="%2."/>
      <w:lvlJc w:val="left"/>
      <w:pPr>
        <w:tabs>
          <w:tab w:val="num" w:pos="1590"/>
        </w:tabs>
        <w:ind w:left="1590" w:hanging="360"/>
      </w:pPr>
    </w:lvl>
    <w:lvl w:ilvl="2" w:tplc="0419001B" w:tentative="1">
      <w:start w:val="1"/>
      <w:numFmt w:val="lowerRoman"/>
      <w:lvlText w:val="%3."/>
      <w:lvlJc w:val="right"/>
      <w:pPr>
        <w:tabs>
          <w:tab w:val="num" w:pos="2310"/>
        </w:tabs>
        <w:ind w:left="2310" w:hanging="180"/>
      </w:pPr>
    </w:lvl>
    <w:lvl w:ilvl="3" w:tplc="0419000F" w:tentative="1">
      <w:start w:val="1"/>
      <w:numFmt w:val="decimal"/>
      <w:lvlText w:val="%4."/>
      <w:lvlJc w:val="left"/>
      <w:pPr>
        <w:tabs>
          <w:tab w:val="num" w:pos="3030"/>
        </w:tabs>
        <w:ind w:left="3030" w:hanging="360"/>
      </w:pPr>
    </w:lvl>
    <w:lvl w:ilvl="4" w:tplc="04190019" w:tentative="1">
      <w:start w:val="1"/>
      <w:numFmt w:val="lowerLetter"/>
      <w:lvlText w:val="%5."/>
      <w:lvlJc w:val="left"/>
      <w:pPr>
        <w:tabs>
          <w:tab w:val="num" w:pos="3750"/>
        </w:tabs>
        <w:ind w:left="3750" w:hanging="360"/>
      </w:pPr>
    </w:lvl>
    <w:lvl w:ilvl="5" w:tplc="0419001B" w:tentative="1">
      <w:start w:val="1"/>
      <w:numFmt w:val="lowerRoman"/>
      <w:lvlText w:val="%6."/>
      <w:lvlJc w:val="right"/>
      <w:pPr>
        <w:tabs>
          <w:tab w:val="num" w:pos="4470"/>
        </w:tabs>
        <w:ind w:left="4470" w:hanging="180"/>
      </w:pPr>
    </w:lvl>
    <w:lvl w:ilvl="6" w:tplc="0419000F" w:tentative="1">
      <w:start w:val="1"/>
      <w:numFmt w:val="decimal"/>
      <w:lvlText w:val="%7."/>
      <w:lvlJc w:val="left"/>
      <w:pPr>
        <w:tabs>
          <w:tab w:val="num" w:pos="5190"/>
        </w:tabs>
        <w:ind w:left="5190" w:hanging="360"/>
      </w:pPr>
    </w:lvl>
    <w:lvl w:ilvl="7" w:tplc="04190019" w:tentative="1">
      <w:start w:val="1"/>
      <w:numFmt w:val="lowerLetter"/>
      <w:lvlText w:val="%8."/>
      <w:lvlJc w:val="left"/>
      <w:pPr>
        <w:tabs>
          <w:tab w:val="num" w:pos="5910"/>
        </w:tabs>
        <w:ind w:left="5910" w:hanging="360"/>
      </w:pPr>
    </w:lvl>
    <w:lvl w:ilvl="8" w:tplc="0419001B" w:tentative="1">
      <w:start w:val="1"/>
      <w:numFmt w:val="lowerRoman"/>
      <w:lvlText w:val="%9."/>
      <w:lvlJc w:val="right"/>
      <w:pPr>
        <w:tabs>
          <w:tab w:val="num" w:pos="6630"/>
        </w:tabs>
        <w:ind w:left="6630" w:hanging="180"/>
      </w:pPr>
    </w:lvl>
  </w:abstractNum>
  <w:abstractNum w:abstractNumId="18" w15:restartNumberingAfterBreak="0">
    <w:nsid w:val="33D9588E"/>
    <w:multiLevelType w:val="hybridMultilevel"/>
    <w:tmpl w:val="B4A49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9F0722"/>
    <w:multiLevelType w:val="hybridMultilevel"/>
    <w:tmpl w:val="79D2F0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89B4A9C"/>
    <w:multiLevelType w:val="hybridMultilevel"/>
    <w:tmpl w:val="0BD0858A"/>
    <w:lvl w:ilvl="0" w:tplc="A34ACC0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A3421C3"/>
    <w:multiLevelType w:val="hybridMultilevel"/>
    <w:tmpl w:val="FDB25B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CC34526"/>
    <w:multiLevelType w:val="singleLevel"/>
    <w:tmpl w:val="E758D478"/>
    <w:lvl w:ilvl="0">
      <w:start w:val="2"/>
      <w:numFmt w:val="decimal"/>
      <w:lvlText w:val="3.%1."/>
      <w:legacy w:legacy="1" w:legacySpace="0" w:legacyIndent="711"/>
      <w:lvlJc w:val="left"/>
      <w:rPr>
        <w:rFonts w:ascii="Times New Roman" w:hAnsi="Times New Roman" w:cs="Times New Roman" w:hint="default"/>
      </w:rPr>
    </w:lvl>
  </w:abstractNum>
  <w:abstractNum w:abstractNumId="23" w15:restartNumberingAfterBreak="0">
    <w:nsid w:val="3D6D2C17"/>
    <w:multiLevelType w:val="multilevel"/>
    <w:tmpl w:val="07802796"/>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4" w15:restartNumberingAfterBreak="0">
    <w:nsid w:val="47583687"/>
    <w:multiLevelType w:val="hybridMultilevel"/>
    <w:tmpl w:val="6520FE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A4B5483"/>
    <w:multiLevelType w:val="hybridMultilevel"/>
    <w:tmpl w:val="2CD8C3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A72367F"/>
    <w:multiLevelType w:val="hybridMultilevel"/>
    <w:tmpl w:val="235CE0A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AE915BE"/>
    <w:multiLevelType w:val="multilevel"/>
    <w:tmpl w:val="7F4AC4B6"/>
    <w:lvl w:ilvl="0">
      <w:start w:val="1"/>
      <w:numFmt w:val="decimal"/>
      <w:lvlText w:val="%1."/>
      <w:lvlJc w:val="left"/>
      <w:pPr>
        <w:ind w:left="450" w:hanging="450"/>
      </w:pPr>
      <w:rPr>
        <w:rFonts w:hint="default"/>
        <w:sz w:val="28"/>
      </w:rPr>
    </w:lvl>
    <w:lvl w:ilvl="1">
      <w:start w:val="1"/>
      <w:numFmt w:val="decimal"/>
      <w:lvlText w:val="%1.%2."/>
      <w:lvlJc w:val="left"/>
      <w:pPr>
        <w:ind w:left="450" w:hanging="450"/>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800" w:hanging="1800"/>
      </w:pPr>
      <w:rPr>
        <w:rFonts w:hint="default"/>
        <w:sz w:val="28"/>
      </w:rPr>
    </w:lvl>
  </w:abstractNum>
  <w:abstractNum w:abstractNumId="28" w15:restartNumberingAfterBreak="0">
    <w:nsid w:val="4CD70BF4"/>
    <w:multiLevelType w:val="hybridMultilevel"/>
    <w:tmpl w:val="F0E643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06C7A88"/>
    <w:multiLevelType w:val="hybridMultilevel"/>
    <w:tmpl w:val="F1EA43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2357A5D"/>
    <w:multiLevelType w:val="hybridMultilevel"/>
    <w:tmpl w:val="75BC4F16"/>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43008DD"/>
    <w:multiLevelType w:val="hybridMultilevel"/>
    <w:tmpl w:val="1BE6B860"/>
    <w:lvl w:ilvl="0" w:tplc="5E706416">
      <w:start w:val="1"/>
      <w:numFmt w:val="decimal"/>
      <w:lvlText w:val="%1."/>
      <w:lvlJc w:val="left"/>
      <w:pPr>
        <w:ind w:left="1864" w:hanging="11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55F726E4"/>
    <w:multiLevelType w:val="hybridMultilevel"/>
    <w:tmpl w:val="3C1095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CF037BD"/>
    <w:multiLevelType w:val="singleLevel"/>
    <w:tmpl w:val="3DAC5794"/>
    <w:lvl w:ilvl="0">
      <w:start w:val="17"/>
      <w:numFmt w:val="decimal"/>
      <w:lvlText w:val="3.%1."/>
      <w:legacy w:legacy="1" w:legacySpace="0" w:legacyIndent="695"/>
      <w:lvlJc w:val="left"/>
      <w:rPr>
        <w:rFonts w:ascii="Times New Roman" w:hAnsi="Times New Roman" w:cs="Times New Roman" w:hint="default"/>
      </w:rPr>
    </w:lvl>
  </w:abstractNum>
  <w:abstractNum w:abstractNumId="34" w15:restartNumberingAfterBreak="0">
    <w:nsid w:val="5D607AA4"/>
    <w:multiLevelType w:val="hybridMultilevel"/>
    <w:tmpl w:val="BB0413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64F2ABC"/>
    <w:multiLevelType w:val="hybridMultilevel"/>
    <w:tmpl w:val="BDD65C98"/>
    <w:lvl w:ilvl="0" w:tplc="C0B090B6">
      <w:start w:val="1"/>
      <w:numFmt w:val="decimal"/>
      <w:lvlText w:val="%1."/>
      <w:lvlJc w:val="left"/>
      <w:pPr>
        <w:ind w:left="720" w:hanging="360"/>
      </w:pPr>
      <w:rPr>
        <w:rFonts w:ascii="Times New Roman" w:hAnsi="Times New Roman" w:cs="Times New Roman"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A0C6825"/>
    <w:multiLevelType w:val="hybridMultilevel"/>
    <w:tmpl w:val="D220A774"/>
    <w:lvl w:ilvl="0" w:tplc="5BB24DFA">
      <w:start w:val="1"/>
      <w:numFmt w:val="decimal"/>
      <w:lvlText w:val="%1."/>
      <w:lvlJc w:val="left"/>
      <w:pPr>
        <w:ind w:left="1633" w:hanging="1065"/>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num w:numId="1">
    <w:abstractNumId w:val="17"/>
  </w:num>
  <w:num w:numId="2">
    <w:abstractNumId w:val="7"/>
  </w:num>
  <w:num w:numId="3">
    <w:abstractNumId w:val="20"/>
  </w:num>
  <w:num w:numId="4">
    <w:abstractNumId w:val="29"/>
  </w:num>
  <w:num w:numId="5">
    <w:abstractNumId w:val="13"/>
  </w:num>
  <w:num w:numId="6">
    <w:abstractNumId w:val="30"/>
  </w:num>
  <w:num w:numId="7">
    <w:abstractNumId w:val="35"/>
  </w:num>
  <w:num w:numId="8">
    <w:abstractNumId w:val="12"/>
  </w:num>
  <w:num w:numId="9">
    <w:abstractNumId w:val="11"/>
  </w:num>
  <w:num w:numId="10">
    <w:abstractNumId w:val="36"/>
  </w:num>
  <w:num w:numId="11">
    <w:abstractNumId w:val="8"/>
  </w:num>
  <w:num w:numId="12">
    <w:abstractNumId w:val="1"/>
  </w:num>
  <w:num w:numId="13">
    <w:abstractNumId w:val="15"/>
    <w:lvlOverride w:ilvl="0">
      <w:startOverride w:val="1"/>
    </w:lvlOverride>
  </w:num>
  <w:num w:numId="14">
    <w:abstractNumId w:val="22"/>
  </w:num>
  <w:num w:numId="15">
    <w:abstractNumId w:val="33"/>
  </w:num>
  <w:num w:numId="16">
    <w:abstractNumId w:val="14"/>
  </w:num>
  <w:num w:numId="17">
    <w:abstractNumId w:val="5"/>
  </w:num>
  <w:num w:numId="18">
    <w:abstractNumId w:val="24"/>
  </w:num>
  <w:num w:numId="19">
    <w:abstractNumId w:val="2"/>
  </w:num>
  <w:num w:numId="20">
    <w:abstractNumId w:val="31"/>
  </w:num>
  <w:num w:numId="21">
    <w:abstractNumId w:val="21"/>
  </w:num>
  <w:num w:numId="22">
    <w:abstractNumId w:val="32"/>
  </w:num>
  <w:num w:numId="23">
    <w:abstractNumId w:val="6"/>
  </w:num>
  <w:num w:numId="24">
    <w:abstractNumId w:val="27"/>
  </w:num>
  <w:num w:numId="25">
    <w:abstractNumId w:val="18"/>
  </w:num>
  <w:num w:numId="26">
    <w:abstractNumId w:val="25"/>
  </w:num>
  <w:num w:numId="27">
    <w:abstractNumId w:val="0"/>
  </w:num>
  <w:num w:numId="28">
    <w:abstractNumId w:val="28"/>
  </w:num>
  <w:num w:numId="29">
    <w:abstractNumId w:val="19"/>
  </w:num>
  <w:num w:numId="30">
    <w:abstractNumId w:val="34"/>
  </w:num>
  <w:num w:numId="31">
    <w:abstractNumId w:val="10"/>
  </w:num>
  <w:num w:numId="32">
    <w:abstractNumId w:val="16"/>
  </w:num>
  <w:num w:numId="33">
    <w:abstractNumId w:val="4"/>
  </w:num>
  <w:num w:numId="34">
    <w:abstractNumId w:val="9"/>
  </w:num>
  <w:num w:numId="35">
    <w:abstractNumId w:val="23"/>
  </w:num>
  <w:num w:numId="36">
    <w:abstractNumId w:val="3"/>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drawingGridHorizontalSpacing w:val="10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03B"/>
    <w:rsid w:val="0000053C"/>
    <w:rsid w:val="0000129C"/>
    <w:rsid w:val="00010591"/>
    <w:rsid w:val="00010E93"/>
    <w:rsid w:val="000241F4"/>
    <w:rsid w:val="00024749"/>
    <w:rsid w:val="00026555"/>
    <w:rsid w:val="00033829"/>
    <w:rsid w:val="000356E0"/>
    <w:rsid w:val="0003696B"/>
    <w:rsid w:val="00041A41"/>
    <w:rsid w:val="0004441A"/>
    <w:rsid w:val="000478F5"/>
    <w:rsid w:val="000519AD"/>
    <w:rsid w:val="000537F9"/>
    <w:rsid w:val="000542E5"/>
    <w:rsid w:val="000600FF"/>
    <w:rsid w:val="00060647"/>
    <w:rsid w:val="000620A1"/>
    <w:rsid w:val="000703E7"/>
    <w:rsid w:val="000713BD"/>
    <w:rsid w:val="00072955"/>
    <w:rsid w:val="000773BF"/>
    <w:rsid w:val="000808D0"/>
    <w:rsid w:val="00080A67"/>
    <w:rsid w:val="00082648"/>
    <w:rsid w:val="000846E0"/>
    <w:rsid w:val="00086A3D"/>
    <w:rsid w:val="00091179"/>
    <w:rsid w:val="00091819"/>
    <w:rsid w:val="000925BD"/>
    <w:rsid w:val="00093050"/>
    <w:rsid w:val="00094E6B"/>
    <w:rsid w:val="0009639B"/>
    <w:rsid w:val="00097B81"/>
    <w:rsid w:val="000A414C"/>
    <w:rsid w:val="000A5269"/>
    <w:rsid w:val="000A6E98"/>
    <w:rsid w:val="000A7F66"/>
    <w:rsid w:val="000B580F"/>
    <w:rsid w:val="000C5846"/>
    <w:rsid w:val="000C6567"/>
    <w:rsid w:val="000D03B5"/>
    <w:rsid w:val="000D2899"/>
    <w:rsid w:val="000D45AF"/>
    <w:rsid w:val="000D4CBF"/>
    <w:rsid w:val="000D6A1E"/>
    <w:rsid w:val="000E4056"/>
    <w:rsid w:val="000F046E"/>
    <w:rsid w:val="000F0DCC"/>
    <w:rsid w:val="000F3C87"/>
    <w:rsid w:val="000F636E"/>
    <w:rsid w:val="000F7340"/>
    <w:rsid w:val="0010228D"/>
    <w:rsid w:val="001072D3"/>
    <w:rsid w:val="00107960"/>
    <w:rsid w:val="00117E72"/>
    <w:rsid w:val="00121060"/>
    <w:rsid w:val="001218A8"/>
    <w:rsid w:val="00121B03"/>
    <w:rsid w:val="00126668"/>
    <w:rsid w:val="00126B79"/>
    <w:rsid w:val="00127317"/>
    <w:rsid w:val="00131A6E"/>
    <w:rsid w:val="00132382"/>
    <w:rsid w:val="00133156"/>
    <w:rsid w:val="0013412B"/>
    <w:rsid w:val="001356EB"/>
    <w:rsid w:val="0013692E"/>
    <w:rsid w:val="00140028"/>
    <w:rsid w:val="0014120D"/>
    <w:rsid w:val="00142027"/>
    <w:rsid w:val="001457EA"/>
    <w:rsid w:val="00146834"/>
    <w:rsid w:val="00154281"/>
    <w:rsid w:val="001544A2"/>
    <w:rsid w:val="001549C9"/>
    <w:rsid w:val="0015794C"/>
    <w:rsid w:val="00157DF2"/>
    <w:rsid w:val="0016428A"/>
    <w:rsid w:val="00164813"/>
    <w:rsid w:val="001654EA"/>
    <w:rsid w:val="00166466"/>
    <w:rsid w:val="00171A6F"/>
    <w:rsid w:val="001723C1"/>
    <w:rsid w:val="00174701"/>
    <w:rsid w:val="00176288"/>
    <w:rsid w:val="00182580"/>
    <w:rsid w:val="00190B9D"/>
    <w:rsid w:val="0019735D"/>
    <w:rsid w:val="001A491B"/>
    <w:rsid w:val="001A6776"/>
    <w:rsid w:val="001B0BC8"/>
    <w:rsid w:val="001C04C7"/>
    <w:rsid w:val="001C2588"/>
    <w:rsid w:val="001C4D64"/>
    <w:rsid w:val="001C6A4B"/>
    <w:rsid w:val="001C6EC7"/>
    <w:rsid w:val="001D374C"/>
    <w:rsid w:val="001D5C46"/>
    <w:rsid w:val="001D66D5"/>
    <w:rsid w:val="001D759B"/>
    <w:rsid w:val="001E2595"/>
    <w:rsid w:val="001E6EE8"/>
    <w:rsid w:val="001E746A"/>
    <w:rsid w:val="001E7B70"/>
    <w:rsid w:val="001F2FA8"/>
    <w:rsid w:val="001F5191"/>
    <w:rsid w:val="001F646B"/>
    <w:rsid w:val="001F74EE"/>
    <w:rsid w:val="002005F9"/>
    <w:rsid w:val="00203883"/>
    <w:rsid w:val="00203E32"/>
    <w:rsid w:val="00205712"/>
    <w:rsid w:val="00210472"/>
    <w:rsid w:val="002140A4"/>
    <w:rsid w:val="00214D60"/>
    <w:rsid w:val="00216DCD"/>
    <w:rsid w:val="00216EC1"/>
    <w:rsid w:val="002200EC"/>
    <w:rsid w:val="002239F9"/>
    <w:rsid w:val="00231697"/>
    <w:rsid w:val="002353FA"/>
    <w:rsid w:val="00235C4F"/>
    <w:rsid w:val="00237157"/>
    <w:rsid w:val="002378C9"/>
    <w:rsid w:val="002467E5"/>
    <w:rsid w:val="0025068F"/>
    <w:rsid w:val="0025410A"/>
    <w:rsid w:val="00255877"/>
    <w:rsid w:val="00257FC1"/>
    <w:rsid w:val="0026028F"/>
    <w:rsid w:val="00262697"/>
    <w:rsid w:val="00264E6A"/>
    <w:rsid w:val="002673C0"/>
    <w:rsid w:val="002743ED"/>
    <w:rsid w:val="00274B2E"/>
    <w:rsid w:val="00285913"/>
    <w:rsid w:val="00290975"/>
    <w:rsid w:val="00293A44"/>
    <w:rsid w:val="00293AC1"/>
    <w:rsid w:val="002948D0"/>
    <w:rsid w:val="002956C6"/>
    <w:rsid w:val="0029676E"/>
    <w:rsid w:val="00297F02"/>
    <w:rsid w:val="002A03A8"/>
    <w:rsid w:val="002A08E7"/>
    <w:rsid w:val="002A1051"/>
    <w:rsid w:val="002A5563"/>
    <w:rsid w:val="002A6E92"/>
    <w:rsid w:val="002B364F"/>
    <w:rsid w:val="002B4176"/>
    <w:rsid w:val="002B4D70"/>
    <w:rsid w:val="002B5244"/>
    <w:rsid w:val="002B711A"/>
    <w:rsid w:val="002B7F92"/>
    <w:rsid w:val="002C02F9"/>
    <w:rsid w:val="002C181D"/>
    <w:rsid w:val="002C4503"/>
    <w:rsid w:val="002C6B6A"/>
    <w:rsid w:val="002C6E63"/>
    <w:rsid w:val="002D0ABB"/>
    <w:rsid w:val="002D2B7B"/>
    <w:rsid w:val="002D3014"/>
    <w:rsid w:val="002D4FAF"/>
    <w:rsid w:val="002D6145"/>
    <w:rsid w:val="002D7652"/>
    <w:rsid w:val="002D7A22"/>
    <w:rsid w:val="002E40F2"/>
    <w:rsid w:val="002F1118"/>
    <w:rsid w:val="002F2119"/>
    <w:rsid w:val="002F363D"/>
    <w:rsid w:val="002F504E"/>
    <w:rsid w:val="00306C7E"/>
    <w:rsid w:val="003112ED"/>
    <w:rsid w:val="003121C6"/>
    <w:rsid w:val="0031529A"/>
    <w:rsid w:val="003163AC"/>
    <w:rsid w:val="003206BD"/>
    <w:rsid w:val="003215D3"/>
    <w:rsid w:val="003314F6"/>
    <w:rsid w:val="0033243B"/>
    <w:rsid w:val="00334EF1"/>
    <w:rsid w:val="00343EC7"/>
    <w:rsid w:val="003477B9"/>
    <w:rsid w:val="003516B4"/>
    <w:rsid w:val="00354D96"/>
    <w:rsid w:val="00355578"/>
    <w:rsid w:val="00356A33"/>
    <w:rsid w:val="003611C2"/>
    <w:rsid w:val="003626E0"/>
    <w:rsid w:val="003628E5"/>
    <w:rsid w:val="00363ADD"/>
    <w:rsid w:val="00364F05"/>
    <w:rsid w:val="00367499"/>
    <w:rsid w:val="003735A2"/>
    <w:rsid w:val="00373DF8"/>
    <w:rsid w:val="00381E37"/>
    <w:rsid w:val="0038215C"/>
    <w:rsid w:val="0038240E"/>
    <w:rsid w:val="00382ADE"/>
    <w:rsid w:val="00384385"/>
    <w:rsid w:val="00386055"/>
    <w:rsid w:val="003867F8"/>
    <w:rsid w:val="00395390"/>
    <w:rsid w:val="00395E0F"/>
    <w:rsid w:val="0039708B"/>
    <w:rsid w:val="003A09AF"/>
    <w:rsid w:val="003A1431"/>
    <w:rsid w:val="003A463C"/>
    <w:rsid w:val="003B0CB5"/>
    <w:rsid w:val="003B1EB3"/>
    <w:rsid w:val="003B3211"/>
    <w:rsid w:val="003B5C71"/>
    <w:rsid w:val="003B5D54"/>
    <w:rsid w:val="003B745C"/>
    <w:rsid w:val="003B7B04"/>
    <w:rsid w:val="003C1966"/>
    <w:rsid w:val="003C1C24"/>
    <w:rsid w:val="003C2867"/>
    <w:rsid w:val="003C3065"/>
    <w:rsid w:val="003C6090"/>
    <w:rsid w:val="003C73B7"/>
    <w:rsid w:val="003D602A"/>
    <w:rsid w:val="003D711C"/>
    <w:rsid w:val="003D745A"/>
    <w:rsid w:val="003E3851"/>
    <w:rsid w:val="003E4191"/>
    <w:rsid w:val="003E470D"/>
    <w:rsid w:val="003E61E2"/>
    <w:rsid w:val="003E77A6"/>
    <w:rsid w:val="003E7D07"/>
    <w:rsid w:val="003F0255"/>
    <w:rsid w:val="003F02B6"/>
    <w:rsid w:val="003F26B0"/>
    <w:rsid w:val="003F49A7"/>
    <w:rsid w:val="003F7115"/>
    <w:rsid w:val="00404380"/>
    <w:rsid w:val="00404932"/>
    <w:rsid w:val="00405F97"/>
    <w:rsid w:val="0040772B"/>
    <w:rsid w:val="00412147"/>
    <w:rsid w:val="0041464A"/>
    <w:rsid w:val="00421B55"/>
    <w:rsid w:val="004231E7"/>
    <w:rsid w:val="00424F4C"/>
    <w:rsid w:val="004251F7"/>
    <w:rsid w:val="004267C9"/>
    <w:rsid w:val="00430472"/>
    <w:rsid w:val="004320DA"/>
    <w:rsid w:val="00433427"/>
    <w:rsid w:val="004349D4"/>
    <w:rsid w:val="00435F6F"/>
    <w:rsid w:val="00435FB5"/>
    <w:rsid w:val="004420CE"/>
    <w:rsid w:val="00447BA2"/>
    <w:rsid w:val="00452F3E"/>
    <w:rsid w:val="00454166"/>
    <w:rsid w:val="0045597F"/>
    <w:rsid w:val="0045766B"/>
    <w:rsid w:val="004653BA"/>
    <w:rsid w:val="00467FFC"/>
    <w:rsid w:val="004728BB"/>
    <w:rsid w:val="00481EAC"/>
    <w:rsid w:val="00482E7A"/>
    <w:rsid w:val="00484FA1"/>
    <w:rsid w:val="00485F0D"/>
    <w:rsid w:val="00487E36"/>
    <w:rsid w:val="00490B41"/>
    <w:rsid w:val="004957F8"/>
    <w:rsid w:val="0049638A"/>
    <w:rsid w:val="00497998"/>
    <w:rsid w:val="00497C51"/>
    <w:rsid w:val="004A0589"/>
    <w:rsid w:val="004A1A3D"/>
    <w:rsid w:val="004A3FF4"/>
    <w:rsid w:val="004A48AE"/>
    <w:rsid w:val="004A4BE5"/>
    <w:rsid w:val="004A5D4B"/>
    <w:rsid w:val="004B139A"/>
    <w:rsid w:val="004B14E0"/>
    <w:rsid w:val="004B4E1F"/>
    <w:rsid w:val="004B5AF6"/>
    <w:rsid w:val="004B793D"/>
    <w:rsid w:val="004C10A1"/>
    <w:rsid w:val="004C1ABF"/>
    <w:rsid w:val="004C2CD4"/>
    <w:rsid w:val="004C637F"/>
    <w:rsid w:val="004C77BA"/>
    <w:rsid w:val="004D2600"/>
    <w:rsid w:val="004D3B9B"/>
    <w:rsid w:val="004D742B"/>
    <w:rsid w:val="004E189A"/>
    <w:rsid w:val="004E2BAA"/>
    <w:rsid w:val="004E65E0"/>
    <w:rsid w:val="004E6AA9"/>
    <w:rsid w:val="004E6ECC"/>
    <w:rsid w:val="004F5EF2"/>
    <w:rsid w:val="004F6560"/>
    <w:rsid w:val="004F7776"/>
    <w:rsid w:val="00502DC6"/>
    <w:rsid w:val="00503E53"/>
    <w:rsid w:val="00507EA3"/>
    <w:rsid w:val="00511439"/>
    <w:rsid w:val="00513545"/>
    <w:rsid w:val="00513586"/>
    <w:rsid w:val="00515E9D"/>
    <w:rsid w:val="005243B4"/>
    <w:rsid w:val="0054089D"/>
    <w:rsid w:val="00544695"/>
    <w:rsid w:val="0054609E"/>
    <w:rsid w:val="005473CB"/>
    <w:rsid w:val="005519AA"/>
    <w:rsid w:val="005537FD"/>
    <w:rsid w:val="00553D33"/>
    <w:rsid w:val="0055422E"/>
    <w:rsid w:val="00555E8A"/>
    <w:rsid w:val="0055694D"/>
    <w:rsid w:val="00556D99"/>
    <w:rsid w:val="005575EA"/>
    <w:rsid w:val="00560D08"/>
    <w:rsid w:val="00563A28"/>
    <w:rsid w:val="00565045"/>
    <w:rsid w:val="005715A4"/>
    <w:rsid w:val="00574C05"/>
    <w:rsid w:val="005751DE"/>
    <w:rsid w:val="0057549C"/>
    <w:rsid w:val="005772CB"/>
    <w:rsid w:val="00577EF2"/>
    <w:rsid w:val="00580038"/>
    <w:rsid w:val="00580E2A"/>
    <w:rsid w:val="00580EF5"/>
    <w:rsid w:val="005832F2"/>
    <w:rsid w:val="005834D3"/>
    <w:rsid w:val="00584255"/>
    <w:rsid w:val="00584350"/>
    <w:rsid w:val="00584D57"/>
    <w:rsid w:val="005856E3"/>
    <w:rsid w:val="00587813"/>
    <w:rsid w:val="005951D0"/>
    <w:rsid w:val="00596CFD"/>
    <w:rsid w:val="005A27BA"/>
    <w:rsid w:val="005A75F8"/>
    <w:rsid w:val="005B1B3E"/>
    <w:rsid w:val="005B714B"/>
    <w:rsid w:val="005B7B92"/>
    <w:rsid w:val="005C2BC6"/>
    <w:rsid w:val="005C6FC8"/>
    <w:rsid w:val="005E13C5"/>
    <w:rsid w:val="005E2153"/>
    <w:rsid w:val="005E52C2"/>
    <w:rsid w:val="005F2A3A"/>
    <w:rsid w:val="005F3E2F"/>
    <w:rsid w:val="005F5E6C"/>
    <w:rsid w:val="005F7A7B"/>
    <w:rsid w:val="00600908"/>
    <w:rsid w:val="00601C9C"/>
    <w:rsid w:val="00603BAA"/>
    <w:rsid w:val="00606D42"/>
    <w:rsid w:val="00607AB7"/>
    <w:rsid w:val="00607E2D"/>
    <w:rsid w:val="006118A5"/>
    <w:rsid w:val="00611BAA"/>
    <w:rsid w:val="0061280A"/>
    <w:rsid w:val="00613D8C"/>
    <w:rsid w:val="006158D4"/>
    <w:rsid w:val="00621F3A"/>
    <w:rsid w:val="00622DBC"/>
    <w:rsid w:val="006248FB"/>
    <w:rsid w:val="0062539D"/>
    <w:rsid w:val="00641A72"/>
    <w:rsid w:val="00651BF7"/>
    <w:rsid w:val="006531D3"/>
    <w:rsid w:val="006566B4"/>
    <w:rsid w:val="006603BE"/>
    <w:rsid w:val="00670656"/>
    <w:rsid w:val="00674C18"/>
    <w:rsid w:val="00675B0A"/>
    <w:rsid w:val="00675D53"/>
    <w:rsid w:val="00680D67"/>
    <w:rsid w:val="00682AD2"/>
    <w:rsid w:val="006830A8"/>
    <w:rsid w:val="00685E6F"/>
    <w:rsid w:val="00686816"/>
    <w:rsid w:val="006941F3"/>
    <w:rsid w:val="00697D85"/>
    <w:rsid w:val="006A66E8"/>
    <w:rsid w:val="006B0CDD"/>
    <w:rsid w:val="006B43F8"/>
    <w:rsid w:val="006C7B17"/>
    <w:rsid w:val="006D4DCB"/>
    <w:rsid w:val="006D717C"/>
    <w:rsid w:val="006E188D"/>
    <w:rsid w:val="006E5082"/>
    <w:rsid w:val="006E603E"/>
    <w:rsid w:val="006F069E"/>
    <w:rsid w:val="006F3B1F"/>
    <w:rsid w:val="006F4031"/>
    <w:rsid w:val="006F5E5D"/>
    <w:rsid w:val="006F7036"/>
    <w:rsid w:val="007000EC"/>
    <w:rsid w:val="00700E81"/>
    <w:rsid w:val="00704E0E"/>
    <w:rsid w:val="00706D17"/>
    <w:rsid w:val="00715624"/>
    <w:rsid w:val="00720A94"/>
    <w:rsid w:val="00725636"/>
    <w:rsid w:val="00730564"/>
    <w:rsid w:val="00735B65"/>
    <w:rsid w:val="00736612"/>
    <w:rsid w:val="00736763"/>
    <w:rsid w:val="00741299"/>
    <w:rsid w:val="0074140A"/>
    <w:rsid w:val="007438C0"/>
    <w:rsid w:val="00743BE5"/>
    <w:rsid w:val="0075169E"/>
    <w:rsid w:val="00753131"/>
    <w:rsid w:val="0075401E"/>
    <w:rsid w:val="00754D68"/>
    <w:rsid w:val="00756859"/>
    <w:rsid w:val="00756ABD"/>
    <w:rsid w:val="007574D5"/>
    <w:rsid w:val="0075771F"/>
    <w:rsid w:val="0075792F"/>
    <w:rsid w:val="0076109A"/>
    <w:rsid w:val="0076394D"/>
    <w:rsid w:val="007704B2"/>
    <w:rsid w:val="00772974"/>
    <w:rsid w:val="007739A3"/>
    <w:rsid w:val="0077675C"/>
    <w:rsid w:val="007811E3"/>
    <w:rsid w:val="00782D15"/>
    <w:rsid w:val="00783A0B"/>
    <w:rsid w:val="00790227"/>
    <w:rsid w:val="007916BD"/>
    <w:rsid w:val="00791CAF"/>
    <w:rsid w:val="00791FEE"/>
    <w:rsid w:val="00792EEC"/>
    <w:rsid w:val="007954B8"/>
    <w:rsid w:val="007975FE"/>
    <w:rsid w:val="007A5248"/>
    <w:rsid w:val="007B147E"/>
    <w:rsid w:val="007B53E0"/>
    <w:rsid w:val="007B7EB4"/>
    <w:rsid w:val="007C2390"/>
    <w:rsid w:val="007C35FD"/>
    <w:rsid w:val="007C5551"/>
    <w:rsid w:val="007C68C8"/>
    <w:rsid w:val="007D59BB"/>
    <w:rsid w:val="007E20F8"/>
    <w:rsid w:val="007E283A"/>
    <w:rsid w:val="007E3251"/>
    <w:rsid w:val="007E3D15"/>
    <w:rsid w:val="007E4066"/>
    <w:rsid w:val="007E413D"/>
    <w:rsid w:val="007E444C"/>
    <w:rsid w:val="007E6515"/>
    <w:rsid w:val="007F0C34"/>
    <w:rsid w:val="007F2FCC"/>
    <w:rsid w:val="007F4107"/>
    <w:rsid w:val="007F6502"/>
    <w:rsid w:val="0080092A"/>
    <w:rsid w:val="00806E3D"/>
    <w:rsid w:val="0080748E"/>
    <w:rsid w:val="00811035"/>
    <w:rsid w:val="00812546"/>
    <w:rsid w:val="0081304A"/>
    <w:rsid w:val="0081456E"/>
    <w:rsid w:val="00815672"/>
    <w:rsid w:val="00815D63"/>
    <w:rsid w:val="00816A28"/>
    <w:rsid w:val="008205B6"/>
    <w:rsid w:val="00820E2E"/>
    <w:rsid w:val="00821625"/>
    <w:rsid w:val="00822F88"/>
    <w:rsid w:val="00823288"/>
    <w:rsid w:val="00824585"/>
    <w:rsid w:val="0082663F"/>
    <w:rsid w:val="008314F3"/>
    <w:rsid w:val="00845AA3"/>
    <w:rsid w:val="008544BF"/>
    <w:rsid w:val="00856F4A"/>
    <w:rsid w:val="00865323"/>
    <w:rsid w:val="00866B0F"/>
    <w:rsid w:val="00867939"/>
    <w:rsid w:val="0087258D"/>
    <w:rsid w:val="00874B40"/>
    <w:rsid w:val="00880A54"/>
    <w:rsid w:val="008813BF"/>
    <w:rsid w:val="00881ACB"/>
    <w:rsid w:val="00891A2F"/>
    <w:rsid w:val="008925EF"/>
    <w:rsid w:val="00893810"/>
    <w:rsid w:val="0089628D"/>
    <w:rsid w:val="00897F5D"/>
    <w:rsid w:val="008A722E"/>
    <w:rsid w:val="008B173F"/>
    <w:rsid w:val="008B2928"/>
    <w:rsid w:val="008B5DFE"/>
    <w:rsid w:val="008C09F3"/>
    <w:rsid w:val="008C1477"/>
    <w:rsid w:val="008C455A"/>
    <w:rsid w:val="008C5DDD"/>
    <w:rsid w:val="008D29D8"/>
    <w:rsid w:val="008D4377"/>
    <w:rsid w:val="008D54B5"/>
    <w:rsid w:val="008D715E"/>
    <w:rsid w:val="008D7A8F"/>
    <w:rsid w:val="008E0A22"/>
    <w:rsid w:val="008E0C10"/>
    <w:rsid w:val="008E2BE0"/>
    <w:rsid w:val="008F1895"/>
    <w:rsid w:val="008F6DAE"/>
    <w:rsid w:val="00901891"/>
    <w:rsid w:val="00901E0D"/>
    <w:rsid w:val="009034D1"/>
    <w:rsid w:val="00911804"/>
    <w:rsid w:val="00911E93"/>
    <w:rsid w:val="00917170"/>
    <w:rsid w:val="009222AE"/>
    <w:rsid w:val="00923DF9"/>
    <w:rsid w:val="0092484F"/>
    <w:rsid w:val="00925683"/>
    <w:rsid w:val="00940FFE"/>
    <w:rsid w:val="00946CDD"/>
    <w:rsid w:val="00953224"/>
    <w:rsid w:val="00955787"/>
    <w:rsid w:val="00956158"/>
    <w:rsid w:val="009607FC"/>
    <w:rsid w:val="00967FAF"/>
    <w:rsid w:val="00971646"/>
    <w:rsid w:val="009763BF"/>
    <w:rsid w:val="00980148"/>
    <w:rsid w:val="0098019F"/>
    <w:rsid w:val="00982213"/>
    <w:rsid w:val="00983809"/>
    <w:rsid w:val="0099234A"/>
    <w:rsid w:val="00995699"/>
    <w:rsid w:val="00995E1F"/>
    <w:rsid w:val="00997BBC"/>
    <w:rsid w:val="009A23AC"/>
    <w:rsid w:val="009B0960"/>
    <w:rsid w:val="009B2D83"/>
    <w:rsid w:val="009B38EF"/>
    <w:rsid w:val="009B4577"/>
    <w:rsid w:val="009B5D00"/>
    <w:rsid w:val="009B6967"/>
    <w:rsid w:val="009C0206"/>
    <w:rsid w:val="009C0723"/>
    <w:rsid w:val="009C08D6"/>
    <w:rsid w:val="009C14D9"/>
    <w:rsid w:val="009C4578"/>
    <w:rsid w:val="009C46D8"/>
    <w:rsid w:val="009C50F6"/>
    <w:rsid w:val="009C7BF4"/>
    <w:rsid w:val="009D0C57"/>
    <w:rsid w:val="009D1B5A"/>
    <w:rsid w:val="009D20B8"/>
    <w:rsid w:val="009D28A6"/>
    <w:rsid w:val="009D2D13"/>
    <w:rsid w:val="009D3A35"/>
    <w:rsid w:val="009D4454"/>
    <w:rsid w:val="009D68C5"/>
    <w:rsid w:val="009E07AA"/>
    <w:rsid w:val="009E4DA1"/>
    <w:rsid w:val="009F0DE3"/>
    <w:rsid w:val="009F14AD"/>
    <w:rsid w:val="009F1810"/>
    <w:rsid w:val="009F2455"/>
    <w:rsid w:val="009F57CF"/>
    <w:rsid w:val="009F73C2"/>
    <w:rsid w:val="00A02148"/>
    <w:rsid w:val="00A0446B"/>
    <w:rsid w:val="00A05FB0"/>
    <w:rsid w:val="00A06189"/>
    <w:rsid w:val="00A128EF"/>
    <w:rsid w:val="00A15881"/>
    <w:rsid w:val="00A166BB"/>
    <w:rsid w:val="00A16728"/>
    <w:rsid w:val="00A23F10"/>
    <w:rsid w:val="00A24FF4"/>
    <w:rsid w:val="00A250F5"/>
    <w:rsid w:val="00A2698D"/>
    <w:rsid w:val="00A3195F"/>
    <w:rsid w:val="00A3522E"/>
    <w:rsid w:val="00A40CE4"/>
    <w:rsid w:val="00A52C77"/>
    <w:rsid w:val="00A532C7"/>
    <w:rsid w:val="00A53E18"/>
    <w:rsid w:val="00A562BC"/>
    <w:rsid w:val="00A5736D"/>
    <w:rsid w:val="00A67570"/>
    <w:rsid w:val="00A70367"/>
    <w:rsid w:val="00A751C1"/>
    <w:rsid w:val="00A764B2"/>
    <w:rsid w:val="00A8118C"/>
    <w:rsid w:val="00A81376"/>
    <w:rsid w:val="00A822E4"/>
    <w:rsid w:val="00A85656"/>
    <w:rsid w:val="00A8606C"/>
    <w:rsid w:val="00A912EF"/>
    <w:rsid w:val="00A91E2B"/>
    <w:rsid w:val="00A977C4"/>
    <w:rsid w:val="00AA0BB9"/>
    <w:rsid w:val="00AA567B"/>
    <w:rsid w:val="00AA57C0"/>
    <w:rsid w:val="00AA74DF"/>
    <w:rsid w:val="00AA75EF"/>
    <w:rsid w:val="00AA7C81"/>
    <w:rsid w:val="00AB1DA2"/>
    <w:rsid w:val="00AB1F00"/>
    <w:rsid w:val="00AB598E"/>
    <w:rsid w:val="00AB5B2D"/>
    <w:rsid w:val="00AB7FAF"/>
    <w:rsid w:val="00AC6720"/>
    <w:rsid w:val="00AD089F"/>
    <w:rsid w:val="00AD7AE0"/>
    <w:rsid w:val="00AD7F01"/>
    <w:rsid w:val="00AE7EAA"/>
    <w:rsid w:val="00AF0C90"/>
    <w:rsid w:val="00AF3149"/>
    <w:rsid w:val="00AF528F"/>
    <w:rsid w:val="00AF72A0"/>
    <w:rsid w:val="00B0014A"/>
    <w:rsid w:val="00B1006C"/>
    <w:rsid w:val="00B15E94"/>
    <w:rsid w:val="00B21B64"/>
    <w:rsid w:val="00B2281B"/>
    <w:rsid w:val="00B24151"/>
    <w:rsid w:val="00B25586"/>
    <w:rsid w:val="00B354E2"/>
    <w:rsid w:val="00B357DA"/>
    <w:rsid w:val="00B37178"/>
    <w:rsid w:val="00B471FC"/>
    <w:rsid w:val="00B47E07"/>
    <w:rsid w:val="00B50493"/>
    <w:rsid w:val="00B509F6"/>
    <w:rsid w:val="00B51469"/>
    <w:rsid w:val="00B55AE5"/>
    <w:rsid w:val="00B56D6C"/>
    <w:rsid w:val="00B61B19"/>
    <w:rsid w:val="00B6339A"/>
    <w:rsid w:val="00B64692"/>
    <w:rsid w:val="00B659DD"/>
    <w:rsid w:val="00B737A9"/>
    <w:rsid w:val="00B764B8"/>
    <w:rsid w:val="00B76561"/>
    <w:rsid w:val="00B767CB"/>
    <w:rsid w:val="00B767CC"/>
    <w:rsid w:val="00B768CB"/>
    <w:rsid w:val="00B7693B"/>
    <w:rsid w:val="00B8134B"/>
    <w:rsid w:val="00B817A7"/>
    <w:rsid w:val="00B86077"/>
    <w:rsid w:val="00B94782"/>
    <w:rsid w:val="00B947C2"/>
    <w:rsid w:val="00B953E6"/>
    <w:rsid w:val="00B969E5"/>
    <w:rsid w:val="00BA0CDB"/>
    <w:rsid w:val="00BA273F"/>
    <w:rsid w:val="00BA2760"/>
    <w:rsid w:val="00BA2CD6"/>
    <w:rsid w:val="00BA3415"/>
    <w:rsid w:val="00BA37DC"/>
    <w:rsid w:val="00BA5AAD"/>
    <w:rsid w:val="00BA75D3"/>
    <w:rsid w:val="00BB01D1"/>
    <w:rsid w:val="00BB361A"/>
    <w:rsid w:val="00BB5626"/>
    <w:rsid w:val="00BC0C53"/>
    <w:rsid w:val="00BC7B7C"/>
    <w:rsid w:val="00BD00AB"/>
    <w:rsid w:val="00BD0933"/>
    <w:rsid w:val="00BD1D2B"/>
    <w:rsid w:val="00BD1EF4"/>
    <w:rsid w:val="00BD2B7A"/>
    <w:rsid w:val="00BD2C46"/>
    <w:rsid w:val="00BD3449"/>
    <w:rsid w:val="00BD47B5"/>
    <w:rsid w:val="00BD6992"/>
    <w:rsid w:val="00BE7667"/>
    <w:rsid w:val="00BF3A78"/>
    <w:rsid w:val="00BF56AD"/>
    <w:rsid w:val="00BF6307"/>
    <w:rsid w:val="00C015A8"/>
    <w:rsid w:val="00C02364"/>
    <w:rsid w:val="00C02652"/>
    <w:rsid w:val="00C03196"/>
    <w:rsid w:val="00C03CCB"/>
    <w:rsid w:val="00C0549A"/>
    <w:rsid w:val="00C07A4F"/>
    <w:rsid w:val="00C1212A"/>
    <w:rsid w:val="00C12CCC"/>
    <w:rsid w:val="00C13D5A"/>
    <w:rsid w:val="00C1466A"/>
    <w:rsid w:val="00C151E7"/>
    <w:rsid w:val="00C175DE"/>
    <w:rsid w:val="00C21883"/>
    <w:rsid w:val="00C26A88"/>
    <w:rsid w:val="00C26F4F"/>
    <w:rsid w:val="00C27D43"/>
    <w:rsid w:val="00C35F25"/>
    <w:rsid w:val="00C450F7"/>
    <w:rsid w:val="00C45D95"/>
    <w:rsid w:val="00C46441"/>
    <w:rsid w:val="00C50545"/>
    <w:rsid w:val="00C51866"/>
    <w:rsid w:val="00C526F0"/>
    <w:rsid w:val="00C54F9D"/>
    <w:rsid w:val="00C642D0"/>
    <w:rsid w:val="00C754FF"/>
    <w:rsid w:val="00C766A1"/>
    <w:rsid w:val="00C77291"/>
    <w:rsid w:val="00C8653B"/>
    <w:rsid w:val="00C87566"/>
    <w:rsid w:val="00C91B32"/>
    <w:rsid w:val="00C92CE5"/>
    <w:rsid w:val="00C94FE3"/>
    <w:rsid w:val="00C96D5A"/>
    <w:rsid w:val="00CA1E62"/>
    <w:rsid w:val="00CA1E8D"/>
    <w:rsid w:val="00CA7E46"/>
    <w:rsid w:val="00CB2EB5"/>
    <w:rsid w:val="00CB32F1"/>
    <w:rsid w:val="00CC2FB1"/>
    <w:rsid w:val="00CC37FC"/>
    <w:rsid w:val="00CC75AE"/>
    <w:rsid w:val="00CD132D"/>
    <w:rsid w:val="00CD615E"/>
    <w:rsid w:val="00CE1371"/>
    <w:rsid w:val="00CE32E2"/>
    <w:rsid w:val="00CE4FD5"/>
    <w:rsid w:val="00CF0B5E"/>
    <w:rsid w:val="00CF2257"/>
    <w:rsid w:val="00CF4313"/>
    <w:rsid w:val="00CF5E0B"/>
    <w:rsid w:val="00D003DF"/>
    <w:rsid w:val="00D0103B"/>
    <w:rsid w:val="00D0122B"/>
    <w:rsid w:val="00D02E0F"/>
    <w:rsid w:val="00D06F29"/>
    <w:rsid w:val="00D07E3A"/>
    <w:rsid w:val="00D11E58"/>
    <w:rsid w:val="00D14399"/>
    <w:rsid w:val="00D2161A"/>
    <w:rsid w:val="00D24D45"/>
    <w:rsid w:val="00D26619"/>
    <w:rsid w:val="00D27E02"/>
    <w:rsid w:val="00D30E7E"/>
    <w:rsid w:val="00D366BC"/>
    <w:rsid w:val="00D37FB9"/>
    <w:rsid w:val="00D401F4"/>
    <w:rsid w:val="00D43B32"/>
    <w:rsid w:val="00D47780"/>
    <w:rsid w:val="00D51492"/>
    <w:rsid w:val="00D5172C"/>
    <w:rsid w:val="00D52AEB"/>
    <w:rsid w:val="00D54551"/>
    <w:rsid w:val="00D62346"/>
    <w:rsid w:val="00D66459"/>
    <w:rsid w:val="00D7478B"/>
    <w:rsid w:val="00D7548F"/>
    <w:rsid w:val="00D779A7"/>
    <w:rsid w:val="00D905D4"/>
    <w:rsid w:val="00D90F01"/>
    <w:rsid w:val="00D92EFE"/>
    <w:rsid w:val="00D94F23"/>
    <w:rsid w:val="00D952BE"/>
    <w:rsid w:val="00D96BBC"/>
    <w:rsid w:val="00D97F36"/>
    <w:rsid w:val="00DA1B70"/>
    <w:rsid w:val="00DB0BE4"/>
    <w:rsid w:val="00DB2BE8"/>
    <w:rsid w:val="00DB2D88"/>
    <w:rsid w:val="00DB34F6"/>
    <w:rsid w:val="00DB489A"/>
    <w:rsid w:val="00DB6661"/>
    <w:rsid w:val="00DC0332"/>
    <w:rsid w:val="00DC0D42"/>
    <w:rsid w:val="00DC2CF5"/>
    <w:rsid w:val="00DC504B"/>
    <w:rsid w:val="00DC6AFC"/>
    <w:rsid w:val="00DC777A"/>
    <w:rsid w:val="00DC7819"/>
    <w:rsid w:val="00DD05FD"/>
    <w:rsid w:val="00DD28C2"/>
    <w:rsid w:val="00DD3299"/>
    <w:rsid w:val="00DD56A3"/>
    <w:rsid w:val="00DD57BA"/>
    <w:rsid w:val="00DD7547"/>
    <w:rsid w:val="00DF341A"/>
    <w:rsid w:val="00DF356B"/>
    <w:rsid w:val="00DF7642"/>
    <w:rsid w:val="00E05B8A"/>
    <w:rsid w:val="00E06DF0"/>
    <w:rsid w:val="00E11151"/>
    <w:rsid w:val="00E20045"/>
    <w:rsid w:val="00E24C56"/>
    <w:rsid w:val="00E27C8B"/>
    <w:rsid w:val="00E3022B"/>
    <w:rsid w:val="00E35428"/>
    <w:rsid w:val="00E360C7"/>
    <w:rsid w:val="00E36A29"/>
    <w:rsid w:val="00E37C5A"/>
    <w:rsid w:val="00E423E9"/>
    <w:rsid w:val="00E522A3"/>
    <w:rsid w:val="00E53C2C"/>
    <w:rsid w:val="00E53F1B"/>
    <w:rsid w:val="00E56757"/>
    <w:rsid w:val="00E56925"/>
    <w:rsid w:val="00E6107C"/>
    <w:rsid w:val="00E61B20"/>
    <w:rsid w:val="00E6690D"/>
    <w:rsid w:val="00E70C09"/>
    <w:rsid w:val="00E75699"/>
    <w:rsid w:val="00E75BE5"/>
    <w:rsid w:val="00E76455"/>
    <w:rsid w:val="00E76A09"/>
    <w:rsid w:val="00E808B0"/>
    <w:rsid w:val="00E80D6F"/>
    <w:rsid w:val="00E819E5"/>
    <w:rsid w:val="00E83C24"/>
    <w:rsid w:val="00E9244A"/>
    <w:rsid w:val="00EA083F"/>
    <w:rsid w:val="00EA457C"/>
    <w:rsid w:val="00EA4FE3"/>
    <w:rsid w:val="00EA51B4"/>
    <w:rsid w:val="00EA7226"/>
    <w:rsid w:val="00EB65AA"/>
    <w:rsid w:val="00EC1CD8"/>
    <w:rsid w:val="00ED1394"/>
    <w:rsid w:val="00ED2535"/>
    <w:rsid w:val="00EE024D"/>
    <w:rsid w:val="00EE2055"/>
    <w:rsid w:val="00EE5A22"/>
    <w:rsid w:val="00EE5D41"/>
    <w:rsid w:val="00EE6258"/>
    <w:rsid w:val="00EF2631"/>
    <w:rsid w:val="00EF4A1D"/>
    <w:rsid w:val="00EF562B"/>
    <w:rsid w:val="00F02A7A"/>
    <w:rsid w:val="00F02EA9"/>
    <w:rsid w:val="00F04DAD"/>
    <w:rsid w:val="00F05B34"/>
    <w:rsid w:val="00F078F6"/>
    <w:rsid w:val="00F1036B"/>
    <w:rsid w:val="00F1300D"/>
    <w:rsid w:val="00F16176"/>
    <w:rsid w:val="00F27114"/>
    <w:rsid w:val="00F3247C"/>
    <w:rsid w:val="00F33EF9"/>
    <w:rsid w:val="00F34EE4"/>
    <w:rsid w:val="00F43391"/>
    <w:rsid w:val="00F45D88"/>
    <w:rsid w:val="00F51996"/>
    <w:rsid w:val="00F530AF"/>
    <w:rsid w:val="00F563DE"/>
    <w:rsid w:val="00F56B2E"/>
    <w:rsid w:val="00F64324"/>
    <w:rsid w:val="00F66976"/>
    <w:rsid w:val="00F72BBE"/>
    <w:rsid w:val="00F7656B"/>
    <w:rsid w:val="00F77B24"/>
    <w:rsid w:val="00F814A3"/>
    <w:rsid w:val="00F818D8"/>
    <w:rsid w:val="00F81D2E"/>
    <w:rsid w:val="00F83DAF"/>
    <w:rsid w:val="00F84A45"/>
    <w:rsid w:val="00F86CFB"/>
    <w:rsid w:val="00F87FD8"/>
    <w:rsid w:val="00F95594"/>
    <w:rsid w:val="00F972B8"/>
    <w:rsid w:val="00F97736"/>
    <w:rsid w:val="00FA0A0D"/>
    <w:rsid w:val="00FA132B"/>
    <w:rsid w:val="00FA47E8"/>
    <w:rsid w:val="00FA6138"/>
    <w:rsid w:val="00FA6684"/>
    <w:rsid w:val="00FB0737"/>
    <w:rsid w:val="00FB138C"/>
    <w:rsid w:val="00FB26A4"/>
    <w:rsid w:val="00FB2E56"/>
    <w:rsid w:val="00FC059F"/>
    <w:rsid w:val="00FC21ED"/>
    <w:rsid w:val="00FC4249"/>
    <w:rsid w:val="00FD1436"/>
    <w:rsid w:val="00FD4097"/>
    <w:rsid w:val="00FD415E"/>
    <w:rsid w:val="00FD6476"/>
    <w:rsid w:val="00FD7AD2"/>
    <w:rsid w:val="00FE3F37"/>
    <w:rsid w:val="00FE5C47"/>
    <w:rsid w:val="00FF3FB5"/>
    <w:rsid w:val="00FF75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5D8BE7"/>
  <w15:chartTrackingRefBased/>
  <w15:docId w15:val="{A2D1588B-A606-4405-B745-25DC6EB52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03B"/>
    <w:rPr>
      <w:rFonts w:ascii="Times New Roman" w:eastAsia="Times New Roman" w:hAnsi="Times New Roman"/>
    </w:rPr>
  </w:style>
  <w:style w:type="paragraph" w:styleId="1">
    <w:name w:val="heading 1"/>
    <w:basedOn w:val="a"/>
    <w:next w:val="a"/>
    <w:link w:val="10"/>
    <w:qFormat/>
    <w:rsid w:val="00D0103B"/>
    <w:pPr>
      <w:keepNext/>
      <w:outlineLvl w:val="0"/>
    </w:pPr>
    <w:rPr>
      <w:sz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0103B"/>
    <w:rPr>
      <w:rFonts w:ascii="Times New Roman" w:eastAsia="Times New Roman" w:hAnsi="Times New Roman" w:cs="Times New Roman"/>
      <w:sz w:val="28"/>
      <w:szCs w:val="20"/>
      <w:lang w:eastAsia="ru-RU"/>
    </w:rPr>
  </w:style>
  <w:style w:type="paragraph" w:styleId="a3">
    <w:name w:val="header"/>
    <w:basedOn w:val="a"/>
    <w:link w:val="a4"/>
    <w:uiPriority w:val="99"/>
    <w:rsid w:val="00D0103B"/>
    <w:pPr>
      <w:tabs>
        <w:tab w:val="center" w:pos="4677"/>
        <w:tab w:val="right" w:pos="9355"/>
      </w:tabs>
    </w:pPr>
    <w:rPr>
      <w:lang w:val="x-none"/>
    </w:rPr>
  </w:style>
  <w:style w:type="character" w:customStyle="1" w:styleId="a4">
    <w:name w:val="Верхний колонтитул Знак"/>
    <w:link w:val="a3"/>
    <w:uiPriority w:val="99"/>
    <w:rsid w:val="00D0103B"/>
    <w:rPr>
      <w:rFonts w:ascii="Times New Roman" w:eastAsia="Times New Roman" w:hAnsi="Times New Roman" w:cs="Times New Roman"/>
      <w:sz w:val="20"/>
      <w:szCs w:val="20"/>
      <w:lang w:eastAsia="ru-RU"/>
    </w:rPr>
  </w:style>
  <w:style w:type="character" w:styleId="a5">
    <w:name w:val="page number"/>
    <w:basedOn w:val="a0"/>
    <w:rsid w:val="00D0103B"/>
  </w:style>
  <w:style w:type="paragraph" w:customStyle="1" w:styleId="ConsPlusNonformat">
    <w:name w:val="ConsPlusNonformat"/>
    <w:uiPriority w:val="99"/>
    <w:rsid w:val="00D0103B"/>
    <w:pPr>
      <w:widowControl w:val="0"/>
      <w:autoSpaceDE w:val="0"/>
      <w:autoSpaceDN w:val="0"/>
      <w:adjustRightInd w:val="0"/>
    </w:pPr>
    <w:rPr>
      <w:rFonts w:ascii="Courier New" w:eastAsia="Times New Roman" w:hAnsi="Courier New" w:cs="Courier New"/>
    </w:rPr>
  </w:style>
  <w:style w:type="paragraph" w:styleId="a6">
    <w:name w:val="Balloon Text"/>
    <w:basedOn w:val="a"/>
    <w:link w:val="a7"/>
    <w:uiPriority w:val="99"/>
    <w:semiHidden/>
    <w:unhideWhenUsed/>
    <w:rsid w:val="00D0103B"/>
    <w:rPr>
      <w:rFonts w:ascii="Tahoma" w:hAnsi="Tahoma"/>
      <w:sz w:val="16"/>
      <w:szCs w:val="16"/>
      <w:lang w:val="x-none"/>
    </w:rPr>
  </w:style>
  <w:style w:type="character" w:customStyle="1" w:styleId="a7">
    <w:name w:val="Текст выноски Знак"/>
    <w:link w:val="a6"/>
    <w:uiPriority w:val="99"/>
    <w:semiHidden/>
    <w:rsid w:val="00D0103B"/>
    <w:rPr>
      <w:rFonts w:ascii="Tahoma" w:eastAsia="Times New Roman" w:hAnsi="Tahoma" w:cs="Tahoma"/>
      <w:sz w:val="16"/>
      <w:szCs w:val="16"/>
      <w:lang w:eastAsia="ru-RU"/>
    </w:rPr>
  </w:style>
  <w:style w:type="paragraph" w:styleId="a8">
    <w:name w:val="footer"/>
    <w:basedOn w:val="a"/>
    <w:link w:val="a9"/>
    <w:unhideWhenUsed/>
    <w:rsid w:val="00C54F9D"/>
    <w:pPr>
      <w:tabs>
        <w:tab w:val="center" w:pos="4677"/>
        <w:tab w:val="right" w:pos="9355"/>
      </w:tabs>
    </w:pPr>
    <w:rPr>
      <w:lang w:val="x-none"/>
    </w:rPr>
  </w:style>
  <w:style w:type="character" w:customStyle="1" w:styleId="a9">
    <w:name w:val="Нижний колонтитул Знак"/>
    <w:link w:val="a8"/>
    <w:rsid w:val="00C54F9D"/>
    <w:rPr>
      <w:rFonts w:ascii="Times New Roman" w:eastAsia="Times New Roman" w:hAnsi="Times New Roman" w:cs="Times New Roman"/>
      <w:sz w:val="20"/>
      <w:szCs w:val="20"/>
      <w:lang w:eastAsia="ru-RU"/>
    </w:rPr>
  </w:style>
  <w:style w:type="character" w:styleId="aa">
    <w:name w:val="Hyperlink"/>
    <w:uiPriority w:val="99"/>
    <w:rsid w:val="00685E6F"/>
    <w:rPr>
      <w:color w:val="0000FF"/>
      <w:u w:val="single"/>
    </w:rPr>
  </w:style>
  <w:style w:type="paragraph" w:styleId="ab">
    <w:name w:val="No Spacing"/>
    <w:link w:val="ac"/>
    <w:uiPriority w:val="99"/>
    <w:qFormat/>
    <w:rsid w:val="005537FD"/>
    <w:rPr>
      <w:rFonts w:ascii="Times New Roman" w:eastAsia="Times New Roman" w:hAnsi="Times New Roman"/>
    </w:rPr>
  </w:style>
  <w:style w:type="character" w:customStyle="1" w:styleId="ConsPlusNormal">
    <w:name w:val="ConsPlusNormal Знак"/>
    <w:link w:val="ConsPlusNormal0"/>
    <w:locked/>
    <w:rsid w:val="008314F3"/>
    <w:rPr>
      <w:rFonts w:ascii="Arial" w:eastAsia="Times New Roman" w:hAnsi="Arial" w:cs="Arial"/>
      <w:sz w:val="22"/>
      <w:szCs w:val="22"/>
      <w:lang w:val="ru-RU" w:eastAsia="en-US" w:bidi="ar-SA"/>
    </w:rPr>
  </w:style>
  <w:style w:type="paragraph" w:customStyle="1" w:styleId="ConsPlusNormal0">
    <w:name w:val="ConsPlusNormal"/>
    <w:link w:val="ConsPlusNormal"/>
    <w:rsid w:val="008314F3"/>
    <w:pPr>
      <w:widowControl w:val="0"/>
      <w:autoSpaceDE w:val="0"/>
      <w:autoSpaceDN w:val="0"/>
      <w:adjustRightInd w:val="0"/>
    </w:pPr>
    <w:rPr>
      <w:rFonts w:ascii="Arial" w:eastAsia="Times New Roman" w:hAnsi="Arial" w:cs="Arial"/>
      <w:sz w:val="22"/>
      <w:szCs w:val="22"/>
      <w:lang w:eastAsia="en-US"/>
    </w:rPr>
  </w:style>
  <w:style w:type="paragraph" w:styleId="ad">
    <w:name w:val="List"/>
    <w:basedOn w:val="a"/>
    <w:rsid w:val="0075771F"/>
    <w:pPr>
      <w:widowControl w:val="0"/>
      <w:ind w:left="283" w:hanging="283"/>
    </w:pPr>
  </w:style>
  <w:style w:type="paragraph" w:styleId="ae">
    <w:name w:val="List Paragraph"/>
    <w:basedOn w:val="a"/>
    <w:uiPriority w:val="34"/>
    <w:qFormat/>
    <w:rsid w:val="002005F9"/>
    <w:pPr>
      <w:spacing w:after="200" w:line="276" w:lineRule="auto"/>
      <w:ind w:left="720"/>
    </w:pPr>
    <w:rPr>
      <w:rFonts w:ascii="Calibri" w:hAnsi="Calibri" w:cs="Calibri"/>
      <w:sz w:val="22"/>
      <w:szCs w:val="22"/>
      <w:lang w:eastAsia="en-US"/>
    </w:rPr>
  </w:style>
  <w:style w:type="paragraph" w:styleId="af">
    <w:name w:val="caption"/>
    <w:basedOn w:val="a"/>
    <w:qFormat/>
    <w:rsid w:val="001D374C"/>
    <w:pPr>
      <w:widowControl w:val="0"/>
      <w:spacing w:before="240" w:after="60"/>
      <w:jc w:val="center"/>
    </w:pPr>
    <w:rPr>
      <w:rFonts w:ascii="Arial" w:hAnsi="Arial"/>
      <w:b/>
      <w:kern w:val="28"/>
      <w:sz w:val="32"/>
    </w:rPr>
  </w:style>
  <w:style w:type="paragraph" w:styleId="af0">
    <w:name w:val="Subtitle"/>
    <w:basedOn w:val="a"/>
    <w:link w:val="af1"/>
    <w:qFormat/>
    <w:rsid w:val="001D374C"/>
    <w:pPr>
      <w:widowControl w:val="0"/>
      <w:spacing w:after="60"/>
      <w:jc w:val="center"/>
    </w:pPr>
    <w:rPr>
      <w:rFonts w:ascii="Arial" w:hAnsi="Arial"/>
      <w:i/>
      <w:sz w:val="24"/>
      <w:lang w:val="x-none"/>
    </w:rPr>
  </w:style>
  <w:style w:type="character" w:customStyle="1" w:styleId="af1">
    <w:name w:val="Подзаголовок Знак"/>
    <w:link w:val="af0"/>
    <w:rsid w:val="001D374C"/>
    <w:rPr>
      <w:rFonts w:ascii="Arial" w:eastAsia="Times New Roman" w:hAnsi="Arial" w:cs="Times New Roman"/>
      <w:i/>
      <w:sz w:val="24"/>
      <w:szCs w:val="20"/>
      <w:lang w:eastAsia="ru-RU"/>
    </w:rPr>
  </w:style>
  <w:style w:type="paragraph" w:styleId="af2">
    <w:name w:val="Body Text"/>
    <w:basedOn w:val="a"/>
    <w:link w:val="af3"/>
    <w:rsid w:val="001D374C"/>
    <w:pPr>
      <w:jc w:val="both"/>
    </w:pPr>
    <w:rPr>
      <w:rFonts w:ascii="Arial" w:hAnsi="Arial"/>
      <w:sz w:val="24"/>
      <w:lang w:val="x-none"/>
    </w:rPr>
  </w:style>
  <w:style w:type="character" w:customStyle="1" w:styleId="af3">
    <w:name w:val="Основной текст Знак"/>
    <w:link w:val="af2"/>
    <w:rsid w:val="001D374C"/>
    <w:rPr>
      <w:rFonts w:ascii="Arial" w:eastAsia="Times New Roman" w:hAnsi="Arial"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D374C"/>
    <w:pPr>
      <w:spacing w:before="100" w:beforeAutospacing="1" w:after="100" w:afterAutospacing="1"/>
    </w:pPr>
    <w:rPr>
      <w:rFonts w:ascii="Tahoma" w:hAnsi="Tahoma" w:cs="Tahoma"/>
      <w:lang w:val="en-US" w:eastAsia="en-US"/>
    </w:rPr>
  </w:style>
  <w:style w:type="paragraph" w:customStyle="1" w:styleId="211">
    <w:name w:val="Знак2 Знак Знак1 Знак1 Знак Знак Знак Знак Знак Знак Знак Знак Знак Знак Знак Знак"/>
    <w:basedOn w:val="a"/>
    <w:rsid w:val="001D374C"/>
    <w:pPr>
      <w:spacing w:after="160" w:line="240" w:lineRule="exact"/>
    </w:pPr>
    <w:rPr>
      <w:rFonts w:ascii="Verdana" w:hAnsi="Verdana" w:cs="Verdana"/>
      <w:lang w:val="en-US" w:eastAsia="en-US"/>
    </w:rPr>
  </w:style>
  <w:style w:type="paragraph" w:customStyle="1" w:styleId="ConsPlusTitle">
    <w:name w:val="ConsPlusTitle"/>
    <w:rsid w:val="001D374C"/>
    <w:pPr>
      <w:widowControl w:val="0"/>
      <w:autoSpaceDE w:val="0"/>
      <w:autoSpaceDN w:val="0"/>
      <w:adjustRightInd w:val="0"/>
    </w:pPr>
    <w:rPr>
      <w:rFonts w:ascii="Arial" w:eastAsia="Times New Roman" w:hAnsi="Arial" w:cs="Arial"/>
      <w:b/>
      <w:bCs/>
    </w:rPr>
  </w:style>
  <w:style w:type="paragraph" w:styleId="af4">
    <w:name w:val="Body Text Indent"/>
    <w:basedOn w:val="a"/>
    <w:link w:val="af5"/>
    <w:unhideWhenUsed/>
    <w:rsid w:val="001D374C"/>
    <w:pPr>
      <w:spacing w:after="120"/>
      <w:ind w:left="283"/>
    </w:pPr>
    <w:rPr>
      <w:lang w:val="x-none"/>
    </w:rPr>
  </w:style>
  <w:style w:type="character" w:customStyle="1" w:styleId="af5">
    <w:name w:val="Основной текст с отступом Знак"/>
    <w:link w:val="af4"/>
    <w:rsid w:val="001D374C"/>
    <w:rPr>
      <w:rFonts w:ascii="Times New Roman" w:eastAsia="Times New Roman" w:hAnsi="Times New Roman" w:cs="Times New Roman"/>
      <w:sz w:val="20"/>
      <w:szCs w:val="20"/>
      <w:lang w:eastAsia="ru-RU"/>
    </w:rPr>
  </w:style>
  <w:style w:type="table" w:styleId="af6">
    <w:name w:val="Table Grid"/>
    <w:basedOn w:val="a1"/>
    <w:rsid w:val="004653B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Без интервала Знак"/>
    <w:link w:val="ab"/>
    <w:uiPriority w:val="99"/>
    <w:locked/>
    <w:rsid w:val="004653BA"/>
    <w:rPr>
      <w:rFonts w:ascii="Times New Roman" w:eastAsia="Times New Roman" w:hAnsi="Times New Roman"/>
      <w:lang w:val="ru-RU" w:eastAsia="ru-RU" w:bidi="ar-SA"/>
    </w:rPr>
  </w:style>
  <w:style w:type="character" w:customStyle="1" w:styleId="7">
    <w:name w:val="Основной текст (7)"/>
    <w:uiPriority w:val="99"/>
    <w:rsid w:val="00584350"/>
    <w:rPr>
      <w:rFonts w:eastAsia="Arial Unicode MS"/>
      <w:b/>
      <w:bCs/>
      <w:sz w:val="28"/>
      <w:szCs w:val="28"/>
      <w:shd w:val="clear" w:color="auto" w:fill="FFFFFF"/>
    </w:rPr>
  </w:style>
  <w:style w:type="character" w:customStyle="1" w:styleId="4">
    <w:name w:val="Основной текст (4)"/>
    <w:uiPriority w:val="99"/>
    <w:rsid w:val="00FD1436"/>
    <w:rPr>
      <w:rFonts w:ascii="Times New Roman" w:hAnsi="Times New Roman" w:cs="Times New Roman" w:hint="default"/>
      <w:b/>
      <w:bCs/>
      <w:sz w:val="28"/>
      <w:szCs w:val="28"/>
      <w:shd w:val="clear" w:color="auto" w:fill="FFFFFF"/>
    </w:rPr>
  </w:style>
  <w:style w:type="character" w:styleId="af7">
    <w:name w:val="Strong"/>
    <w:uiPriority w:val="22"/>
    <w:qFormat/>
    <w:rsid w:val="002B41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9D1903CC39035954B8F5B55FD7D7420E16D136E44220F351FE2BD6644CSFX6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uhov.admin-smolensk.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5F831A-B713-404B-A347-6325EB554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739</TotalTime>
  <Pages>23</Pages>
  <Words>5961</Words>
  <Characters>33981</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39863</CharactersWithSpaces>
  <SharedDoc>false</SharedDoc>
  <HLinks>
    <vt:vector size="12" baseType="variant">
      <vt:variant>
        <vt:i4>5177425</vt:i4>
      </vt:variant>
      <vt:variant>
        <vt:i4>3</vt:i4>
      </vt:variant>
      <vt:variant>
        <vt:i4>0</vt:i4>
      </vt:variant>
      <vt:variant>
        <vt:i4>5</vt:i4>
      </vt:variant>
      <vt:variant>
        <vt:lpwstr>consultantplus://offline/ref=9D1903CC39035954B8F5B55FD7D7420E16D136E44220F351FE2BD6644CSFX6K</vt:lpwstr>
      </vt:variant>
      <vt:variant>
        <vt:lpwstr/>
      </vt:variant>
      <vt:variant>
        <vt:i4>6422635</vt:i4>
      </vt:variant>
      <vt:variant>
        <vt:i4>0</vt:i4>
      </vt:variant>
      <vt:variant>
        <vt:i4>0</vt:i4>
      </vt:variant>
      <vt:variant>
        <vt:i4>5</vt:i4>
      </vt:variant>
      <vt:variant>
        <vt:lpwstr>http://duhov.admin-smolensk.ru/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Яна Александровна Братцевская</cp:lastModifiedBy>
  <cp:revision>100</cp:revision>
  <cp:lastPrinted>2019-03-18T11:35:00Z</cp:lastPrinted>
  <dcterms:created xsi:type="dcterms:W3CDTF">2024-12-17T08:29:00Z</dcterms:created>
  <dcterms:modified xsi:type="dcterms:W3CDTF">2026-04-09T11:55:00Z</dcterms:modified>
</cp:coreProperties>
</file>