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3A" w:rsidRDefault="006F0B3A" w:rsidP="006F0B3A">
      <w:pPr>
        <w:jc w:val="center"/>
      </w:pPr>
      <w:r>
        <w:rPr>
          <w:noProof/>
        </w:rPr>
        <w:drawing>
          <wp:inline distT="0" distB="0" distL="0" distR="0">
            <wp:extent cx="648970" cy="684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3A" w:rsidRPr="009E1835" w:rsidRDefault="006F0B3A" w:rsidP="006F0B3A">
      <w:pPr>
        <w:jc w:val="center"/>
        <w:rPr>
          <w:sz w:val="24"/>
          <w:szCs w:val="24"/>
        </w:rPr>
      </w:pPr>
    </w:p>
    <w:p w:rsidR="006F0B3A" w:rsidRPr="009E1835" w:rsidRDefault="006F0B3A" w:rsidP="006F0B3A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6F0B3A" w:rsidRPr="009E1835" w:rsidRDefault="006F0B3A" w:rsidP="006F0B3A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6F0B3A" w:rsidRPr="005F68AF" w:rsidRDefault="006F0B3A" w:rsidP="006F0B3A">
      <w:pPr>
        <w:jc w:val="center"/>
        <w:rPr>
          <w:caps/>
          <w:sz w:val="28"/>
          <w:szCs w:val="28"/>
        </w:rPr>
      </w:pPr>
    </w:p>
    <w:p w:rsidR="006F0B3A" w:rsidRPr="00AE607B" w:rsidRDefault="006F0B3A" w:rsidP="006F0B3A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:rsidR="006F0B3A" w:rsidRPr="00236151" w:rsidRDefault="006F0B3A" w:rsidP="006F0B3A">
      <w:pPr>
        <w:jc w:val="center"/>
        <w:rPr>
          <w:caps/>
          <w:sz w:val="24"/>
          <w:szCs w:val="24"/>
        </w:rPr>
      </w:pPr>
    </w:p>
    <w:p w:rsidR="006F0B3A" w:rsidRDefault="00B16DFA" w:rsidP="006F0B3A">
      <w:pPr>
        <w:rPr>
          <w:sz w:val="28"/>
          <w:szCs w:val="28"/>
        </w:rPr>
      </w:pPr>
      <w:r w:rsidRPr="00236151">
        <w:rPr>
          <w:sz w:val="28"/>
          <w:szCs w:val="28"/>
        </w:rPr>
        <w:t>О</w:t>
      </w:r>
      <w:r w:rsidR="006F0B3A"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   15.04.2016           </w:t>
      </w:r>
      <w:r w:rsidR="006F0B3A" w:rsidRPr="00236151">
        <w:rPr>
          <w:sz w:val="28"/>
          <w:szCs w:val="28"/>
        </w:rPr>
        <w:t xml:space="preserve">№ </w:t>
      </w:r>
      <w:r>
        <w:rPr>
          <w:sz w:val="28"/>
          <w:szCs w:val="28"/>
        </w:rPr>
        <w:t>132</w:t>
      </w:r>
    </w:p>
    <w:p w:rsidR="006F0B3A" w:rsidRDefault="006F0B3A" w:rsidP="006F0B3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6"/>
        <w:gridCol w:w="5610"/>
      </w:tblGrid>
      <w:tr w:rsidR="006F0B3A" w:rsidRPr="007640D6" w:rsidTr="003202C2">
        <w:tc>
          <w:tcPr>
            <w:tcW w:w="4536" w:type="dxa"/>
          </w:tcPr>
          <w:p w:rsidR="006F0B3A" w:rsidRPr="007640D6" w:rsidRDefault="00384C8F" w:rsidP="003202C2">
            <w:pPr>
              <w:rPr>
                <w:rFonts w:eastAsia="Calibri"/>
                <w:sz w:val="28"/>
                <w:szCs w:val="28"/>
              </w:rPr>
            </w:pPr>
            <w:r w:rsidRPr="00826DA1">
              <w:rPr>
                <w:rFonts w:eastAsia="Calibri"/>
                <w:sz w:val="28"/>
                <w:szCs w:val="28"/>
              </w:rPr>
              <w:t xml:space="preserve">О внесении изменений в 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826DA1">
              <w:rPr>
                <w:rFonts w:eastAsia="Calibri"/>
                <w:sz w:val="28"/>
                <w:szCs w:val="28"/>
              </w:rPr>
              <w:t xml:space="preserve">дминистративный регламент </w:t>
            </w:r>
            <w:r>
              <w:rPr>
                <w:rFonts w:eastAsia="Calibri"/>
                <w:sz w:val="28"/>
                <w:szCs w:val="28"/>
              </w:rPr>
              <w:t>Администрации</w:t>
            </w:r>
            <w:r w:rsidRPr="00826DA1">
              <w:rPr>
                <w:rFonts w:eastAsia="Calibri"/>
                <w:sz w:val="28"/>
                <w:szCs w:val="28"/>
              </w:rPr>
              <w:t xml:space="preserve"> муниципального образования «Духовщинский район» Смоленской области</w:t>
            </w:r>
            <w:r w:rsidR="00793577">
              <w:rPr>
                <w:rStyle w:val="4"/>
                <w:b w:val="0"/>
              </w:rPr>
              <w:t xml:space="preserve"> предоставления</w:t>
            </w:r>
            <w:r w:rsidRPr="00150484">
              <w:rPr>
                <w:rStyle w:val="4"/>
                <w:b w:val="0"/>
              </w:rPr>
              <w:t xml:space="preserve"> муниципальной услуги </w:t>
            </w:r>
            <w:r w:rsidRPr="00596121">
              <w:rPr>
                <w:rFonts w:eastAsia="Calibri"/>
                <w:sz w:val="28"/>
                <w:szCs w:val="28"/>
              </w:rPr>
              <w:t>«Выдача разрешений на ввод объектов в эксплуатацию при осуществлении капитального строительства, реконструкции объектов капитального строительства, расположенных на территории муниципального образования «Духовщинский район» Смоленской области»</w:t>
            </w:r>
          </w:p>
        </w:tc>
        <w:tc>
          <w:tcPr>
            <w:tcW w:w="5610" w:type="dxa"/>
          </w:tcPr>
          <w:p w:rsidR="006F0B3A" w:rsidRPr="007640D6" w:rsidRDefault="006F0B3A" w:rsidP="004A1470">
            <w:pPr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F0B3A" w:rsidRDefault="006F0B3A" w:rsidP="006F0B3A">
      <w:pPr>
        <w:jc w:val="both"/>
        <w:rPr>
          <w:sz w:val="28"/>
        </w:rPr>
      </w:pPr>
    </w:p>
    <w:p w:rsidR="006F0B3A" w:rsidRDefault="006F0B3A" w:rsidP="006F0B3A">
      <w:pPr>
        <w:jc w:val="both"/>
        <w:rPr>
          <w:sz w:val="28"/>
        </w:rPr>
      </w:pPr>
    </w:p>
    <w:p w:rsidR="006F0B3A" w:rsidRPr="004504D2" w:rsidRDefault="006F0B3A" w:rsidP="004A1470">
      <w:pPr>
        <w:ind w:right="-1" w:firstLine="709"/>
        <w:jc w:val="both"/>
        <w:rPr>
          <w:sz w:val="28"/>
          <w:szCs w:val="28"/>
        </w:rPr>
      </w:pPr>
      <w:r w:rsidRPr="004504D2">
        <w:rPr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:rsidR="006F0B3A" w:rsidRPr="004A1470" w:rsidRDefault="006F0B3A" w:rsidP="004A1470">
      <w:pPr>
        <w:ind w:right="-1" w:firstLine="709"/>
        <w:jc w:val="both"/>
        <w:rPr>
          <w:sz w:val="24"/>
          <w:szCs w:val="24"/>
        </w:rPr>
      </w:pPr>
    </w:p>
    <w:p w:rsidR="006F0B3A" w:rsidRDefault="006F0B3A" w:rsidP="004A1470">
      <w:pPr>
        <w:ind w:right="-1" w:firstLine="709"/>
        <w:jc w:val="both"/>
        <w:rPr>
          <w:sz w:val="28"/>
        </w:rPr>
      </w:pPr>
      <w:r>
        <w:rPr>
          <w:sz w:val="28"/>
        </w:rPr>
        <w:t>ПОСТАНОВЛЯЕТ:</w:t>
      </w:r>
    </w:p>
    <w:p w:rsidR="006F0B3A" w:rsidRPr="004A1470" w:rsidRDefault="006F0B3A" w:rsidP="004A1470">
      <w:pPr>
        <w:ind w:right="-1" w:firstLine="709"/>
        <w:jc w:val="both"/>
        <w:rPr>
          <w:sz w:val="24"/>
          <w:szCs w:val="24"/>
        </w:rPr>
      </w:pPr>
    </w:p>
    <w:p w:rsidR="00384C8F" w:rsidRDefault="00384C8F" w:rsidP="004A1470">
      <w:pPr>
        <w:ind w:right="-1" w:firstLine="709"/>
        <w:jc w:val="both"/>
        <w:rPr>
          <w:rFonts w:eastAsia="Calibri"/>
          <w:sz w:val="28"/>
          <w:szCs w:val="28"/>
        </w:rPr>
      </w:pPr>
      <w:r w:rsidRPr="00826DA1">
        <w:rPr>
          <w:sz w:val="28"/>
          <w:szCs w:val="28"/>
        </w:rPr>
        <w:t xml:space="preserve">Внести </w:t>
      </w:r>
      <w:r w:rsidR="004A1470">
        <w:rPr>
          <w:sz w:val="28"/>
          <w:szCs w:val="28"/>
        </w:rPr>
        <w:t xml:space="preserve">в </w:t>
      </w:r>
      <w:r w:rsidR="004A1470">
        <w:rPr>
          <w:rFonts w:eastAsia="Calibri"/>
          <w:sz w:val="28"/>
          <w:szCs w:val="28"/>
        </w:rPr>
        <w:t>А</w:t>
      </w:r>
      <w:r w:rsidR="004A1470" w:rsidRPr="00826DA1">
        <w:rPr>
          <w:rFonts w:eastAsia="Calibri"/>
          <w:sz w:val="28"/>
          <w:szCs w:val="28"/>
        </w:rPr>
        <w:t xml:space="preserve">дминистративный регламент </w:t>
      </w:r>
      <w:r w:rsidR="004A1470">
        <w:rPr>
          <w:rFonts w:eastAsia="Calibri"/>
          <w:sz w:val="28"/>
          <w:szCs w:val="28"/>
        </w:rPr>
        <w:t>Администрации</w:t>
      </w:r>
      <w:r w:rsidR="004A1470" w:rsidRPr="00826DA1">
        <w:rPr>
          <w:rFonts w:eastAsia="Calibri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4A1470">
        <w:rPr>
          <w:rStyle w:val="4"/>
          <w:b w:val="0"/>
        </w:rPr>
        <w:t xml:space="preserve"> предоставления</w:t>
      </w:r>
      <w:r w:rsidR="004A1470" w:rsidRPr="00150484">
        <w:rPr>
          <w:rStyle w:val="4"/>
          <w:b w:val="0"/>
        </w:rPr>
        <w:t xml:space="preserve"> муниципальной услуги </w:t>
      </w:r>
      <w:r w:rsidR="004A1470" w:rsidRPr="00596121">
        <w:rPr>
          <w:rFonts w:eastAsia="Calibri"/>
          <w:sz w:val="28"/>
          <w:szCs w:val="28"/>
        </w:rPr>
        <w:t>«Выдача разрешений на ввод объектов в эксплуатацию при осуществлении капитального строительства, реконструкции объектов капитального строительства, расположенных на территории муниципального образования «Духовщинский район» Смоленской области»</w:t>
      </w:r>
      <w:r w:rsidR="00732A54">
        <w:rPr>
          <w:rStyle w:val="4"/>
          <w:b w:val="0"/>
        </w:rPr>
        <w:t xml:space="preserve">, утвержденный постановлением </w:t>
      </w:r>
      <w:r w:rsidR="00732A54" w:rsidRPr="00826DA1">
        <w:rPr>
          <w:rFonts w:eastAsia="Calibri"/>
          <w:sz w:val="28"/>
          <w:szCs w:val="28"/>
        </w:rPr>
        <w:t>Администрации муниципального образования «Духовщинский район» Смоленской области</w:t>
      </w:r>
      <w:r w:rsidR="004A1470">
        <w:rPr>
          <w:rFonts w:eastAsia="Calibri"/>
          <w:sz w:val="28"/>
          <w:szCs w:val="28"/>
        </w:rPr>
        <w:t>от 29.11.2012 № </w:t>
      </w:r>
      <w:r w:rsidRPr="00384C8F">
        <w:rPr>
          <w:rFonts w:eastAsia="Calibri"/>
          <w:sz w:val="28"/>
          <w:szCs w:val="28"/>
        </w:rPr>
        <w:t>799</w:t>
      </w:r>
      <w:r>
        <w:rPr>
          <w:rStyle w:val="4"/>
          <w:b w:val="0"/>
        </w:rPr>
        <w:t xml:space="preserve"> (в редакции постановлений </w:t>
      </w:r>
      <w:r w:rsidR="004A1470">
        <w:rPr>
          <w:rFonts w:eastAsia="Calibri"/>
          <w:sz w:val="28"/>
          <w:szCs w:val="28"/>
        </w:rPr>
        <w:t>Администрации</w:t>
      </w:r>
      <w:r w:rsidR="004A1470" w:rsidRPr="00826DA1">
        <w:rPr>
          <w:rFonts w:eastAsia="Calibri"/>
          <w:sz w:val="28"/>
          <w:szCs w:val="28"/>
        </w:rPr>
        <w:t xml:space="preserve"> муниципального образования «Духовщинский район» Смоленской области</w:t>
      </w:r>
      <w:r w:rsidR="004A1470">
        <w:rPr>
          <w:rFonts w:eastAsia="Calibri"/>
          <w:sz w:val="28"/>
          <w:szCs w:val="28"/>
        </w:rPr>
        <w:t>от </w:t>
      </w:r>
      <w:r>
        <w:rPr>
          <w:sz w:val="28"/>
          <w:szCs w:val="28"/>
        </w:rPr>
        <w:t xml:space="preserve">22.10.2013 </w:t>
      </w:r>
      <w:r w:rsidRPr="00EB0A2E">
        <w:rPr>
          <w:sz w:val="28"/>
          <w:szCs w:val="28"/>
        </w:rPr>
        <w:t>№</w:t>
      </w:r>
      <w:r w:rsidR="004A1470">
        <w:rPr>
          <w:sz w:val="28"/>
          <w:szCs w:val="28"/>
        </w:rPr>
        <w:t> </w:t>
      </w:r>
      <w:r>
        <w:rPr>
          <w:sz w:val="28"/>
          <w:szCs w:val="28"/>
        </w:rPr>
        <w:t>652</w:t>
      </w:r>
      <w:r>
        <w:rPr>
          <w:rFonts w:eastAsia="Calibri"/>
          <w:sz w:val="28"/>
          <w:szCs w:val="28"/>
        </w:rPr>
        <w:t>, от</w:t>
      </w:r>
      <w:r w:rsidR="004A1470">
        <w:rPr>
          <w:rFonts w:eastAsia="Calibri"/>
          <w:sz w:val="28"/>
          <w:szCs w:val="28"/>
        </w:rPr>
        <w:t> </w:t>
      </w:r>
      <w:r w:rsidRPr="00384C8F">
        <w:rPr>
          <w:rFonts w:eastAsia="Calibri"/>
          <w:sz w:val="28"/>
          <w:szCs w:val="28"/>
        </w:rPr>
        <w:t>09</w:t>
      </w:r>
      <w:r>
        <w:rPr>
          <w:rFonts w:eastAsia="Calibri"/>
          <w:sz w:val="28"/>
          <w:szCs w:val="28"/>
        </w:rPr>
        <w:t>.11.2015 №</w:t>
      </w:r>
      <w:r w:rsidR="004A1470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408), </w:t>
      </w:r>
      <w:r w:rsidRPr="00826DA1">
        <w:rPr>
          <w:rFonts w:eastAsia="Calibri"/>
          <w:sz w:val="28"/>
          <w:szCs w:val="28"/>
        </w:rPr>
        <w:t>следующие изменения:</w:t>
      </w:r>
    </w:p>
    <w:p w:rsidR="004A1470" w:rsidRPr="00826DA1" w:rsidRDefault="004A1470" w:rsidP="004A1470">
      <w:pPr>
        <w:ind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в разделе 2:</w:t>
      </w:r>
    </w:p>
    <w:p w:rsidR="004D2057" w:rsidRDefault="004A1470" w:rsidP="004A1470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 в </w:t>
      </w:r>
      <w:r w:rsidR="00BF4D09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2.5</w:t>
      </w:r>
      <w:r w:rsidR="004D2057">
        <w:rPr>
          <w:sz w:val="28"/>
          <w:szCs w:val="28"/>
        </w:rPr>
        <w:t>:</w:t>
      </w:r>
    </w:p>
    <w:p w:rsidR="00732A54" w:rsidRDefault="004D2057" w:rsidP="004A1470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 </w:t>
      </w:r>
      <w:r w:rsidR="004A1470">
        <w:rPr>
          <w:sz w:val="28"/>
          <w:szCs w:val="28"/>
        </w:rPr>
        <w:t xml:space="preserve">абзац седьмой </w:t>
      </w:r>
      <w:r w:rsidR="00732A54">
        <w:rPr>
          <w:sz w:val="28"/>
          <w:szCs w:val="28"/>
        </w:rPr>
        <w:t>исключить;</w:t>
      </w:r>
    </w:p>
    <w:p w:rsidR="00BF4D09" w:rsidRDefault="004A1470" w:rsidP="00BF4D09">
      <w:pPr>
        <w:autoSpaceDE w:val="0"/>
        <w:autoSpaceDN w:val="0"/>
        <w:adjustRightInd w:val="0"/>
        <w:ind w:right="-1" w:firstLine="709"/>
        <w:jc w:val="both"/>
        <w:outlineLvl w:val="2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BF4D09" w:rsidRPr="00F3267E">
        <w:rPr>
          <w:rFonts w:eastAsia="Calibri"/>
          <w:sz w:val="28"/>
          <w:szCs w:val="28"/>
        </w:rPr>
        <w:t>абзац</w:t>
      </w:r>
      <w:r w:rsidR="00BF4D09">
        <w:rPr>
          <w:rFonts w:eastAsia="Calibri"/>
          <w:sz w:val="28"/>
          <w:szCs w:val="28"/>
        </w:rPr>
        <w:t xml:space="preserve">ы восьмой и девятый </w:t>
      </w:r>
      <w:r w:rsidR="00BF4D09" w:rsidRPr="00F3267E">
        <w:rPr>
          <w:rFonts w:eastAsia="Calibri"/>
          <w:sz w:val="28"/>
          <w:szCs w:val="28"/>
        </w:rPr>
        <w:t>считать</w:t>
      </w:r>
      <w:r w:rsidR="00BF4D09">
        <w:rPr>
          <w:rFonts w:eastAsia="Calibri"/>
          <w:sz w:val="28"/>
          <w:szCs w:val="28"/>
        </w:rPr>
        <w:t xml:space="preserve"> соответственноабзацами седьмым и восьмым;</w:t>
      </w:r>
    </w:p>
    <w:p w:rsidR="004D2057" w:rsidRDefault="00BF4D09" w:rsidP="00BF4D09">
      <w:pPr>
        <w:autoSpaceDE w:val="0"/>
        <w:autoSpaceDN w:val="0"/>
        <w:adjustRightInd w:val="0"/>
        <w:ind w:right="-1"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5D449B">
        <w:rPr>
          <w:rFonts w:eastAsia="Calibri"/>
          <w:sz w:val="28"/>
          <w:szCs w:val="28"/>
        </w:rPr>
        <w:t xml:space="preserve">пункт2.6.1 </w:t>
      </w:r>
      <w:r>
        <w:rPr>
          <w:rFonts w:eastAsia="Calibri"/>
          <w:sz w:val="28"/>
          <w:szCs w:val="28"/>
        </w:rPr>
        <w:t>части 2.6</w:t>
      </w:r>
      <w:r w:rsidR="004D2057">
        <w:rPr>
          <w:rFonts w:eastAsia="Calibri"/>
          <w:sz w:val="28"/>
          <w:szCs w:val="28"/>
        </w:rPr>
        <w:t>:</w:t>
      </w:r>
    </w:p>
    <w:p w:rsidR="00BF4D09" w:rsidRDefault="004D2057" w:rsidP="00BF4D09">
      <w:pPr>
        <w:autoSpaceDE w:val="0"/>
        <w:autoSpaceDN w:val="0"/>
        <w:adjustRightInd w:val="0"/>
        <w:ind w:right="-1"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</w:t>
      </w:r>
      <w:r w:rsidR="00BF4D09">
        <w:rPr>
          <w:rFonts w:eastAsia="Calibri"/>
          <w:sz w:val="28"/>
          <w:szCs w:val="28"/>
        </w:rPr>
        <w:t xml:space="preserve">дополнить новым </w:t>
      </w:r>
      <w:r>
        <w:rPr>
          <w:rFonts w:eastAsia="Calibri"/>
          <w:sz w:val="28"/>
          <w:szCs w:val="28"/>
        </w:rPr>
        <w:t>под</w:t>
      </w:r>
      <w:r w:rsidR="00BF4D09">
        <w:rPr>
          <w:rFonts w:eastAsia="Calibri"/>
          <w:sz w:val="28"/>
          <w:szCs w:val="28"/>
        </w:rPr>
        <w:t>пунктом 15 следующего содержания;</w:t>
      </w:r>
    </w:p>
    <w:p w:rsidR="005D449B" w:rsidRDefault="005D449B" w:rsidP="004A1470">
      <w:pPr>
        <w:tabs>
          <w:tab w:val="left" w:pos="1134"/>
        </w:tabs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BF4D09">
        <w:rPr>
          <w:rFonts w:eastAsia="Calibri"/>
          <w:sz w:val="28"/>
          <w:szCs w:val="28"/>
        </w:rPr>
        <w:t>15</w:t>
      </w:r>
      <w:r>
        <w:rPr>
          <w:rFonts w:eastAsia="Calibri"/>
          <w:sz w:val="28"/>
          <w:szCs w:val="28"/>
        </w:rPr>
        <w:t>)</w:t>
      </w:r>
      <w:r w:rsidR="00BF4D09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</w:t>
      </w:r>
      <w:r w:rsidR="00793577">
        <w:rPr>
          <w:rFonts w:eastAsia="Calibri"/>
          <w:sz w:val="28"/>
          <w:szCs w:val="28"/>
        </w:rPr>
        <w:t>культурного наследия</w:t>
      </w:r>
      <w:r w:rsidR="00EB286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определенных Федеральным законом </w:t>
      </w:r>
      <w:r w:rsidR="00793577">
        <w:rPr>
          <w:rFonts w:eastAsia="Calibri"/>
          <w:sz w:val="28"/>
          <w:szCs w:val="28"/>
        </w:rPr>
        <w:t xml:space="preserve">от 25 июня </w:t>
      </w:r>
      <w:r>
        <w:rPr>
          <w:rFonts w:eastAsia="Calibri"/>
          <w:sz w:val="28"/>
          <w:szCs w:val="28"/>
        </w:rPr>
        <w:t>2002 года № 73-ФЗ «Об объектах культурного наследия (памятниках истории и культуры</w:t>
      </w:r>
      <w:r w:rsidR="00793577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народов Российской Федерации», при проведении реставрации, консервации, ремонта этого объекта и его приспособления для современного использования</w:t>
      </w:r>
      <w:r w:rsidR="00EB286C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»;</w:t>
      </w:r>
    </w:p>
    <w:p w:rsidR="004D2057" w:rsidRDefault="004D2057" w:rsidP="004D2057">
      <w:pPr>
        <w:tabs>
          <w:tab w:val="left" w:pos="1134"/>
        </w:tabs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подпункт 15 считать подпунктом 16;</w:t>
      </w:r>
    </w:p>
    <w:p w:rsidR="004D2057" w:rsidRDefault="004D2057" w:rsidP="004A1470">
      <w:pPr>
        <w:tabs>
          <w:tab w:val="left" w:pos="1134"/>
        </w:tabs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в абзацах семнадцатом и восемнадцатом слово «пунктах» заменить словом «подпунктах»;</w:t>
      </w:r>
    </w:p>
    <w:p w:rsidR="005D449B" w:rsidRDefault="00EB286C" w:rsidP="004A1470">
      <w:pPr>
        <w:tabs>
          <w:tab w:val="left" w:pos="1134"/>
          <w:tab w:val="left" w:pos="1276"/>
        </w:tabs>
        <w:ind w:right="-1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 часть</w:t>
      </w:r>
      <w:r w:rsidR="005D449B">
        <w:rPr>
          <w:rFonts w:eastAsia="Calibri"/>
          <w:sz w:val="28"/>
          <w:szCs w:val="28"/>
        </w:rPr>
        <w:t xml:space="preserve"> 2.8 дополнить пунктом 2.8.6 следующего содержания:</w:t>
      </w:r>
    </w:p>
    <w:p w:rsidR="00793577" w:rsidRDefault="005D449B" w:rsidP="004A1470">
      <w:pPr>
        <w:pStyle w:val="ConsPlusNormal"/>
        <w:ind w:right="-1" w:firstLine="709"/>
        <w:jc w:val="both"/>
        <w:rPr>
          <w:rFonts w:eastAsiaTheme="minorHAnsi"/>
        </w:rPr>
      </w:pPr>
      <w:r w:rsidRPr="00793577">
        <w:t>«</w:t>
      </w:r>
      <w:r w:rsidR="00793577" w:rsidRPr="00793577">
        <w:t>2.8.</w:t>
      </w:r>
      <w:r w:rsidR="00EB286C">
        <w:t>6. </w:t>
      </w:r>
      <w:r w:rsidR="00793577" w:rsidRPr="00793577">
        <w:rPr>
          <w:rFonts w:eastAsiaTheme="minorHAnsi"/>
        </w:rPr>
        <w:t xml:space="preserve">Неполучение (несвоевременное получение) документов, запрошенных в соответствии с </w:t>
      </w:r>
      <w:hyperlink r:id="rId8" w:history="1">
        <w:r w:rsidR="00793577" w:rsidRPr="00793577">
          <w:rPr>
            <w:rFonts w:eastAsiaTheme="minorHAnsi"/>
          </w:rPr>
          <w:t>частями 3.2</w:t>
        </w:r>
      </w:hyperlink>
      <w:r w:rsidR="00793577" w:rsidRPr="00793577">
        <w:rPr>
          <w:rFonts w:eastAsiaTheme="minorHAnsi"/>
        </w:rPr>
        <w:t xml:space="preserve"> и </w:t>
      </w:r>
      <w:hyperlink r:id="rId9" w:history="1">
        <w:r w:rsidR="00793577" w:rsidRPr="00793577">
          <w:rPr>
            <w:rFonts w:eastAsiaTheme="minorHAnsi"/>
          </w:rPr>
          <w:t>3.3</w:t>
        </w:r>
      </w:hyperlink>
      <w:r w:rsidR="00793577">
        <w:rPr>
          <w:rFonts w:eastAsiaTheme="minorHAnsi"/>
        </w:rPr>
        <w:t>Градостроительного кодекса Российской Федерации</w:t>
      </w:r>
      <w:r w:rsidR="00793577" w:rsidRPr="00793577">
        <w:rPr>
          <w:rFonts w:eastAsiaTheme="minorHAnsi"/>
        </w:rPr>
        <w:t>, не может являться основанием для отказа в выдаче разрешения на ввод объекта в эксплуатацию.</w:t>
      </w:r>
      <w:r w:rsidR="00793577">
        <w:rPr>
          <w:rFonts w:eastAsiaTheme="minorHAnsi"/>
        </w:rPr>
        <w:t>».</w:t>
      </w:r>
    </w:p>
    <w:p w:rsidR="006F0B3A" w:rsidRPr="004504D2" w:rsidRDefault="006F0B3A" w:rsidP="004A1470">
      <w:pPr>
        <w:widowControl w:val="0"/>
        <w:tabs>
          <w:tab w:val="left" w:pos="127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F0B3A" w:rsidRDefault="006F0B3A" w:rsidP="006F0B3A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F0B3A" w:rsidRDefault="006F0B3A" w:rsidP="006F0B3A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6F0B3A" w:rsidRPr="007640D6" w:rsidTr="004A1470">
        <w:tc>
          <w:tcPr>
            <w:tcW w:w="4728" w:type="dxa"/>
          </w:tcPr>
          <w:p w:rsidR="006F0B3A" w:rsidRPr="007640D6" w:rsidRDefault="006F0B3A" w:rsidP="004A1470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6F0B3A" w:rsidRPr="007640D6" w:rsidRDefault="006F0B3A" w:rsidP="004A1470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6F0B3A" w:rsidRPr="007640D6" w:rsidRDefault="006F0B3A" w:rsidP="004A147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F0B3A" w:rsidRPr="007640D6" w:rsidRDefault="006F0B3A" w:rsidP="004A1470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F0B3A" w:rsidRPr="007640D6" w:rsidRDefault="006F0B3A" w:rsidP="004A1470">
            <w:pPr>
              <w:jc w:val="right"/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4A1470" w:rsidRDefault="004A1470"/>
    <w:sectPr w:rsidR="004A1470" w:rsidSect="004A1470">
      <w:headerReference w:type="even" r:id="rId10"/>
      <w:headerReference w:type="default" r:id="rId11"/>
      <w:pgSz w:w="11906" w:h="16838" w:code="9"/>
      <w:pgMar w:top="851" w:right="567" w:bottom="1134" w:left="1134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A3D" w:rsidRDefault="00CE1A3D">
      <w:r>
        <w:separator/>
      </w:r>
    </w:p>
  </w:endnote>
  <w:endnote w:type="continuationSeparator" w:id="1">
    <w:p w:rsidR="00CE1A3D" w:rsidRDefault="00CE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A3D" w:rsidRDefault="00CE1A3D">
      <w:r>
        <w:separator/>
      </w:r>
    </w:p>
  </w:footnote>
  <w:footnote w:type="continuationSeparator" w:id="1">
    <w:p w:rsidR="00CE1A3D" w:rsidRDefault="00CE1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4C" w:rsidRDefault="00B4627A" w:rsidP="004A14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0A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A4C" w:rsidRDefault="00C50A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4C" w:rsidRPr="004611FE" w:rsidRDefault="00B4627A" w:rsidP="004A1470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4611FE">
      <w:rPr>
        <w:rStyle w:val="a5"/>
        <w:sz w:val="24"/>
        <w:szCs w:val="24"/>
      </w:rPr>
      <w:fldChar w:fldCharType="begin"/>
    </w:r>
    <w:r w:rsidR="00C50A4C" w:rsidRPr="004611FE">
      <w:rPr>
        <w:rStyle w:val="a5"/>
        <w:sz w:val="24"/>
        <w:szCs w:val="24"/>
      </w:rPr>
      <w:instrText xml:space="preserve">PAGE  </w:instrText>
    </w:r>
    <w:r w:rsidRPr="004611FE">
      <w:rPr>
        <w:rStyle w:val="a5"/>
        <w:sz w:val="24"/>
        <w:szCs w:val="24"/>
      </w:rPr>
      <w:fldChar w:fldCharType="separate"/>
    </w:r>
    <w:r w:rsidR="00B16DFA">
      <w:rPr>
        <w:rStyle w:val="a5"/>
        <w:noProof/>
        <w:sz w:val="24"/>
        <w:szCs w:val="24"/>
      </w:rPr>
      <w:t>2</w:t>
    </w:r>
    <w:r w:rsidRPr="004611FE">
      <w:rPr>
        <w:rStyle w:val="a5"/>
        <w:sz w:val="24"/>
        <w:szCs w:val="24"/>
      </w:rPr>
      <w:fldChar w:fldCharType="end"/>
    </w:r>
  </w:p>
  <w:p w:rsidR="00C50A4C" w:rsidRDefault="00C50A4C">
    <w:pPr>
      <w:pStyle w:val="a3"/>
    </w:pPr>
  </w:p>
  <w:p w:rsidR="00C50A4C" w:rsidRPr="004A1470" w:rsidRDefault="00C50A4C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7584D"/>
    <w:multiLevelType w:val="hybridMultilevel"/>
    <w:tmpl w:val="AA7ABBB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B3A"/>
    <w:rsid w:val="00187556"/>
    <w:rsid w:val="00262A14"/>
    <w:rsid w:val="002F62E3"/>
    <w:rsid w:val="00315297"/>
    <w:rsid w:val="003202C2"/>
    <w:rsid w:val="00384C8F"/>
    <w:rsid w:val="00393363"/>
    <w:rsid w:val="003F62A1"/>
    <w:rsid w:val="00411F9F"/>
    <w:rsid w:val="0043507A"/>
    <w:rsid w:val="004A1470"/>
    <w:rsid w:val="004D2057"/>
    <w:rsid w:val="005D449B"/>
    <w:rsid w:val="005D7134"/>
    <w:rsid w:val="006C56F1"/>
    <w:rsid w:val="006F0B3A"/>
    <w:rsid w:val="00732A54"/>
    <w:rsid w:val="00793577"/>
    <w:rsid w:val="007E317D"/>
    <w:rsid w:val="009131AB"/>
    <w:rsid w:val="009B2EF2"/>
    <w:rsid w:val="00B16DFA"/>
    <w:rsid w:val="00B4627A"/>
    <w:rsid w:val="00BF4D09"/>
    <w:rsid w:val="00C50A4C"/>
    <w:rsid w:val="00CB0695"/>
    <w:rsid w:val="00CB1BC5"/>
    <w:rsid w:val="00CE1A3D"/>
    <w:rsid w:val="00D36F4C"/>
    <w:rsid w:val="00D75D78"/>
    <w:rsid w:val="00EB286C"/>
    <w:rsid w:val="00F22558"/>
    <w:rsid w:val="00F64860"/>
    <w:rsid w:val="00F867D6"/>
    <w:rsid w:val="00FA2627"/>
    <w:rsid w:val="00FC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B3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B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F0B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0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0B3A"/>
  </w:style>
  <w:style w:type="paragraph" w:styleId="a6">
    <w:name w:val="List Paragraph"/>
    <w:basedOn w:val="a"/>
    <w:uiPriority w:val="34"/>
    <w:qFormat/>
    <w:rsid w:val="006F0B3A"/>
    <w:pPr>
      <w:ind w:left="720"/>
      <w:contextualSpacing/>
    </w:pPr>
    <w:rPr>
      <w:sz w:val="24"/>
      <w:szCs w:val="24"/>
    </w:rPr>
  </w:style>
  <w:style w:type="paragraph" w:styleId="a7">
    <w:name w:val="No Spacing"/>
    <w:uiPriority w:val="1"/>
    <w:qFormat/>
    <w:rsid w:val="006F0B3A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6F0B3A"/>
    <w:rPr>
      <w:color w:val="0000FF"/>
      <w:u w:val="single"/>
    </w:rPr>
  </w:style>
  <w:style w:type="character" w:customStyle="1" w:styleId="apple-converted-space">
    <w:name w:val="apple-converted-space"/>
    <w:rsid w:val="006F0B3A"/>
  </w:style>
  <w:style w:type="paragraph" w:customStyle="1" w:styleId="ConsPlusNormal">
    <w:name w:val="ConsPlusNormal"/>
    <w:rsid w:val="006F0B3A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F0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B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"/>
    <w:basedOn w:val="a0"/>
    <w:uiPriority w:val="99"/>
    <w:rsid w:val="00384C8F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b">
    <w:name w:val="footer"/>
    <w:basedOn w:val="a"/>
    <w:link w:val="ac"/>
    <w:uiPriority w:val="99"/>
    <w:semiHidden/>
    <w:unhideWhenUsed/>
    <w:rsid w:val="004A14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14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3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0B3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B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F0B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0B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F0B3A"/>
  </w:style>
  <w:style w:type="paragraph" w:styleId="a6">
    <w:name w:val="List Paragraph"/>
    <w:basedOn w:val="a"/>
    <w:uiPriority w:val="34"/>
    <w:qFormat/>
    <w:rsid w:val="006F0B3A"/>
    <w:pPr>
      <w:ind w:left="720"/>
      <w:contextualSpacing/>
    </w:pPr>
    <w:rPr>
      <w:sz w:val="24"/>
      <w:szCs w:val="24"/>
    </w:rPr>
  </w:style>
  <w:style w:type="paragraph" w:styleId="a7">
    <w:name w:val="No Spacing"/>
    <w:uiPriority w:val="1"/>
    <w:qFormat/>
    <w:rsid w:val="006F0B3A"/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6F0B3A"/>
    <w:rPr>
      <w:color w:val="0000FF"/>
      <w:u w:val="single"/>
    </w:rPr>
  </w:style>
  <w:style w:type="character" w:customStyle="1" w:styleId="apple-converted-space">
    <w:name w:val="apple-converted-space"/>
    <w:rsid w:val="006F0B3A"/>
  </w:style>
  <w:style w:type="paragraph" w:customStyle="1" w:styleId="ConsPlusNormal">
    <w:name w:val="ConsPlusNormal"/>
    <w:rsid w:val="006F0B3A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F0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B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Основной текст (4)"/>
    <w:basedOn w:val="a0"/>
    <w:uiPriority w:val="99"/>
    <w:rsid w:val="00384C8F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48E3F69C8F4489E789FE7659DD6680E00172B7334634B0407B709A66481F34274F95ABBt2p4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C48E3F69C8F4489E789FE7659DD6680E00172B7334634B0407B709A66481F34274F95ABBt2p5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секритарь</cp:lastModifiedBy>
  <cp:revision>3</cp:revision>
  <cp:lastPrinted>2016-04-15T10:24:00Z</cp:lastPrinted>
  <dcterms:created xsi:type="dcterms:W3CDTF">2016-05-17T08:28:00Z</dcterms:created>
  <dcterms:modified xsi:type="dcterms:W3CDTF">2016-05-17T08:29:00Z</dcterms:modified>
</cp:coreProperties>
</file>