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F4F" w:rsidRPr="00052242" w:rsidRDefault="00452F4F" w:rsidP="00452F4F">
      <w:pPr>
        <w:rPr>
          <w:color w:val="FF0000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812"/>
        <w:gridCol w:w="4521"/>
      </w:tblGrid>
      <w:tr w:rsidR="00452F4F" w:rsidRPr="007E3D10" w:rsidTr="008E48DD">
        <w:tc>
          <w:tcPr>
            <w:tcW w:w="5812" w:type="dxa"/>
          </w:tcPr>
          <w:p w:rsidR="00452F4F" w:rsidRPr="007E3D10" w:rsidRDefault="00452F4F" w:rsidP="008E48DD">
            <w:pPr>
              <w:ind w:right="-1"/>
              <w:rPr>
                <w:sz w:val="24"/>
                <w:szCs w:val="24"/>
              </w:rPr>
            </w:pPr>
            <w:r w:rsidRPr="007E3D10">
              <w:rPr>
                <w:sz w:val="24"/>
                <w:szCs w:val="24"/>
              </w:rPr>
              <w:br w:type="page"/>
            </w:r>
          </w:p>
        </w:tc>
        <w:tc>
          <w:tcPr>
            <w:tcW w:w="4521" w:type="dxa"/>
          </w:tcPr>
          <w:p w:rsidR="00452F4F" w:rsidRPr="007E3D10" w:rsidRDefault="00452F4F" w:rsidP="008E48D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3D10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УТВЕРЖДЕН</w:t>
            </w:r>
          </w:p>
          <w:p w:rsidR="00452F4F" w:rsidRPr="007E3D10" w:rsidRDefault="00452F4F" w:rsidP="008E48DD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E3D10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постановлением Администрации муниципального</w:t>
            </w:r>
            <w:r w:rsidR="00A34314" w:rsidRPr="007E3D1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образования «</w:t>
            </w:r>
            <w:proofErr w:type="spellStart"/>
            <w:r w:rsidR="00A34314" w:rsidRPr="007E3D10">
              <w:rPr>
                <w:rFonts w:ascii="Times New Roman" w:hAnsi="Times New Roman" w:cs="Times New Roman"/>
                <w:b w:val="0"/>
                <w:sz w:val="24"/>
                <w:szCs w:val="24"/>
              </w:rPr>
              <w:t>Духовщинский</w:t>
            </w:r>
            <w:proofErr w:type="spellEnd"/>
            <w:r w:rsidR="00A34314" w:rsidRPr="007E3D1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муниципальный округ</w:t>
            </w:r>
            <w:r w:rsidRPr="007E3D10">
              <w:rPr>
                <w:rFonts w:ascii="Times New Roman" w:hAnsi="Times New Roman" w:cs="Times New Roman"/>
                <w:b w:val="0"/>
                <w:sz w:val="24"/>
                <w:szCs w:val="24"/>
              </w:rPr>
              <w:t>» Смоленской области</w:t>
            </w:r>
          </w:p>
          <w:p w:rsidR="00452F4F" w:rsidRPr="007E3D10" w:rsidRDefault="00A34314" w:rsidP="008E48DD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1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</w:t>
            </w:r>
            <w:r w:rsidR="00B71C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«18» июня 2026</w:t>
            </w:r>
            <w:r w:rsidR="00034F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71C84">
              <w:rPr>
                <w:rFonts w:ascii="Times New Roman" w:hAnsi="Times New Roman" w:cs="Times New Roman"/>
                <w:b w:val="0"/>
                <w:sz w:val="24"/>
                <w:szCs w:val="24"/>
              </w:rPr>
              <w:t>№469</w:t>
            </w:r>
            <w:bookmarkStart w:id="0" w:name="_GoBack"/>
            <w:bookmarkEnd w:id="0"/>
          </w:p>
        </w:tc>
      </w:tr>
    </w:tbl>
    <w:p w:rsidR="00D74275" w:rsidRDefault="00D74275" w:rsidP="00D74275">
      <w:pPr>
        <w:rPr>
          <w:color w:val="FF0000"/>
          <w:sz w:val="24"/>
          <w:szCs w:val="24"/>
        </w:rPr>
      </w:pPr>
    </w:p>
    <w:p w:rsidR="00034FA5" w:rsidRPr="007E3D10" w:rsidRDefault="00034FA5" w:rsidP="00D74275">
      <w:pPr>
        <w:rPr>
          <w:color w:val="FF0000"/>
          <w:sz w:val="24"/>
          <w:szCs w:val="24"/>
        </w:rPr>
      </w:pPr>
    </w:p>
    <w:p w:rsidR="006B4C74" w:rsidRPr="00D31082" w:rsidRDefault="006B4C74" w:rsidP="006B4C74">
      <w:pPr>
        <w:rPr>
          <w:color w:val="FF0000"/>
        </w:rPr>
      </w:pPr>
    </w:p>
    <w:p w:rsidR="00CB44E2" w:rsidRPr="007E3D10" w:rsidRDefault="00CB44E2" w:rsidP="00435855">
      <w:pPr>
        <w:pStyle w:val="4"/>
        <w:spacing w:before="0" w:after="0"/>
        <w:jc w:val="center"/>
        <w:rPr>
          <w:color w:val="000000" w:themeColor="text1"/>
          <w:sz w:val="24"/>
          <w:szCs w:val="24"/>
        </w:rPr>
      </w:pPr>
      <w:r w:rsidRPr="007E3D10">
        <w:rPr>
          <w:color w:val="000000" w:themeColor="text1"/>
          <w:sz w:val="24"/>
          <w:szCs w:val="24"/>
        </w:rPr>
        <w:t>АДМИНИСТРАТИВНЫЙ РЕГЛАМЕНТ</w:t>
      </w:r>
    </w:p>
    <w:p w:rsidR="00EC0ABB" w:rsidRPr="007E3D10" w:rsidRDefault="00CB44E2" w:rsidP="00034FA5">
      <w:pPr>
        <w:pStyle w:val="4"/>
        <w:tabs>
          <w:tab w:val="left" w:pos="709"/>
        </w:tabs>
        <w:spacing w:before="0" w:after="0"/>
        <w:jc w:val="center"/>
        <w:rPr>
          <w:color w:val="000000" w:themeColor="text1"/>
          <w:sz w:val="24"/>
          <w:szCs w:val="24"/>
        </w:rPr>
      </w:pPr>
      <w:r w:rsidRPr="007E3D10">
        <w:rPr>
          <w:color w:val="000000" w:themeColor="text1"/>
          <w:sz w:val="24"/>
          <w:szCs w:val="24"/>
        </w:rPr>
        <w:t>ПРЕДОСТАВЛЕНИЯ МУНИЦИПАЛЬНОЙ УСЛУГИ</w:t>
      </w:r>
    </w:p>
    <w:p w:rsidR="00CB44E2" w:rsidRPr="007E3D10" w:rsidRDefault="00CB44E2" w:rsidP="00034FA5">
      <w:pPr>
        <w:pStyle w:val="4"/>
        <w:tabs>
          <w:tab w:val="left" w:pos="709"/>
        </w:tabs>
        <w:spacing w:before="0" w:after="0"/>
        <w:jc w:val="center"/>
        <w:rPr>
          <w:color w:val="000000" w:themeColor="text1"/>
          <w:sz w:val="24"/>
          <w:szCs w:val="24"/>
        </w:rPr>
      </w:pPr>
      <w:r w:rsidRPr="007E3D10">
        <w:rPr>
          <w:color w:val="000000" w:themeColor="text1"/>
          <w:sz w:val="24"/>
          <w:szCs w:val="24"/>
        </w:rPr>
        <w:t>«</w:t>
      </w:r>
      <w:r w:rsidR="00821411" w:rsidRPr="007E3D10">
        <w:rPr>
          <w:sz w:val="24"/>
          <w:szCs w:val="24"/>
        </w:rPr>
        <w:t>ПОСТАНОВКА ГРАЖДАН НА УЧЕТ В КАЧЕСТВЕ ЛИЦ, ИМЕЮЩИХ ПРАВ</w:t>
      </w:r>
      <w:r w:rsidR="00B87941" w:rsidRPr="007E3D10">
        <w:rPr>
          <w:sz w:val="24"/>
          <w:szCs w:val="24"/>
        </w:rPr>
        <w:t>О</w:t>
      </w:r>
      <w:r w:rsidR="00821411" w:rsidRPr="007E3D10">
        <w:rPr>
          <w:sz w:val="24"/>
          <w:szCs w:val="24"/>
        </w:rPr>
        <w:t xml:space="preserve"> НА ПРЕДОСТАВЛЕНИЕ ЗЕМЕЛЬНЫХ УЧАСТКОВ В СОБСТВЕННОСТЬ БЕСПЛАТНО</w:t>
      </w:r>
      <w:r w:rsidR="001966FD" w:rsidRPr="007E3D10">
        <w:rPr>
          <w:color w:val="000000" w:themeColor="text1"/>
          <w:sz w:val="24"/>
          <w:szCs w:val="24"/>
        </w:rPr>
        <w:t>»</w:t>
      </w:r>
      <w:r w:rsidR="00A34314" w:rsidRPr="007E3D10">
        <w:rPr>
          <w:color w:val="000000" w:themeColor="text1"/>
          <w:sz w:val="24"/>
          <w:szCs w:val="24"/>
        </w:rPr>
        <w:t xml:space="preserve"> В МУ</w:t>
      </w:r>
      <w:r w:rsidR="00EC0ABB" w:rsidRPr="007E3D10">
        <w:rPr>
          <w:color w:val="000000" w:themeColor="text1"/>
          <w:sz w:val="24"/>
          <w:szCs w:val="24"/>
        </w:rPr>
        <w:t>НИЦИПАЛЬНОМ</w:t>
      </w:r>
      <w:r w:rsidR="00A34314" w:rsidRPr="007E3D10">
        <w:rPr>
          <w:color w:val="000000" w:themeColor="text1"/>
          <w:sz w:val="24"/>
          <w:szCs w:val="24"/>
        </w:rPr>
        <w:t xml:space="preserve"> ОБРАЗОВАНИИ «ДУХОВЩИНСКИЙ МУНИЦИПАЛЬНЫЙ </w:t>
      </w:r>
      <w:r w:rsidR="00E65923" w:rsidRPr="007E3D10">
        <w:rPr>
          <w:color w:val="000000" w:themeColor="text1"/>
          <w:sz w:val="24"/>
          <w:szCs w:val="24"/>
        </w:rPr>
        <w:t>ОКРУГ»</w:t>
      </w:r>
      <w:r w:rsidR="00EC0ABB" w:rsidRPr="007E3D10">
        <w:rPr>
          <w:color w:val="000000" w:themeColor="text1"/>
          <w:sz w:val="24"/>
          <w:szCs w:val="24"/>
        </w:rPr>
        <w:t xml:space="preserve"> СМОЛЕНСКОЙ ОБЛАСТИ</w:t>
      </w:r>
    </w:p>
    <w:p w:rsidR="00435855" w:rsidRPr="007E3D10" w:rsidRDefault="00435855" w:rsidP="00435855">
      <w:pPr>
        <w:rPr>
          <w:color w:val="FF0000"/>
          <w:sz w:val="24"/>
          <w:szCs w:val="24"/>
        </w:rPr>
      </w:pPr>
    </w:p>
    <w:p w:rsidR="00CB44E2" w:rsidRPr="007E3D10" w:rsidRDefault="00CB44E2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color w:val="000000" w:themeColor="text1"/>
        </w:rPr>
      </w:pPr>
      <w:r w:rsidRPr="007E3D10">
        <w:rPr>
          <w:b/>
          <w:color w:val="000000" w:themeColor="text1"/>
        </w:rPr>
        <w:t>Раздел 1. Общие положения</w:t>
      </w:r>
    </w:p>
    <w:p w:rsidR="00435855" w:rsidRPr="007E3D10" w:rsidRDefault="00435855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color w:val="000000" w:themeColor="text1"/>
        </w:rPr>
      </w:pPr>
    </w:p>
    <w:p w:rsidR="00CB44E2" w:rsidRPr="007E3D10" w:rsidRDefault="00CB44E2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color w:val="000000" w:themeColor="text1"/>
        </w:rPr>
      </w:pPr>
      <w:r w:rsidRPr="007E3D10">
        <w:rPr>
          <w:b/>
          <w:color w:val="000000" w:themeColor="text1"/>
        </w:rPr>
        <w:t xml:space="preserve">Предмет регулирования </w:t>
      </w:r>
      <w:r w:rsidR="00BD6665" w:rsidRPr="007E3D10">
        <w:rPr>
          <w:b/>
          <w:color w:val="000000" w:themeColor="text1"/>
        </w:rPr>
        <w:t>А</w:t>
      </w:r>
      <w:r w:rsidRPr="007E3D10">
        <w:rPr>
          <w:b/>
          <w:color w:val="000000" w:themeColor="text1"/>
        </w:rPr>
        <w:t>дминистративного регламента</w:t>
      </w:r>
    </w:p>
    <w:p w:rsidR="00435855" w:rsidRPr="007E3D10" w:rsidRDefault="00435855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color w:val="000000" w:themeColor="text1"/>
        </w:rPr>
      </w:pPr>
    </w:p>
    <w:p w:rsidR="00F124DF" w:rsidRDefault="00586294" w:rsidP="008E48DD">
      <w:pPr>
        <w:numPr>
          <w:ilvl w:val="0"/>
          <w:numId w:val="1"/>
        </w:numPr>
        <w:tabs>
          <w:tab w:val="num" w:pos="0"/>
          <w:tab w:val="left" w:pos="709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4"/>
          <w:szCs w:val="24"/>
        </w:rPr>
      </w:pPr>
      <w:r w:rsidRPr="007E3D10">
        <w:rPr>
          <w:color w:val="000000" w:themeColor="text1"/>
          <w:sz w:val="24"/>
          <w:szCs w:val="24"/>
        </w:rPr>
        <w:t>1.</w:t>
      </w:r>
      <w:r w:rsidR="00740997" w:rsidRPr="007E3D10">
        <w:rPr>
          <w:color w:val="000000" w:themeColor="text1"/>
          <w:sz w:val="24"/>
          <w:szCs w:val="24"/>
        </w:rPr>
        <w:t xml:space="preserve"> </w:t>
      </w:r>
      <w:r w:rsidR="00CB44E2" w:rsidRPr="007E3D10">
        <w:rPr>
          <w:color w:val="000000" w:themeColor="text1"/>
          <w:sz w:val="24"/>
          <w:szCs w:val="24"/>
        </w:rPr>
        <w:t xml:space="preserve">Административный регламент </w:t>
      </w:r>
      <w:r w:rsidR="0054058B" w:rsidRPr="007E3D10">
        <w:rPr>
          <w:color w:val="000000" w:themeColor="text1"/>
          <w:sz w:val="24"/>
          <w:szCs w:val="24"/>
        </w:rPr>
        <w:t>по предоставлению муниципальной услуги «</w:t>
      </w:r>
      <w:r w:rsidR="007C09A1" w:rsidRPr="007E3D10">
        <w:rPr>
          <w:sz w:val="24"/>
          <w:szCs w:val="24"/>
        </w:rPr>
        <w:t>Постановка граждан на учет в качестве лиц, имеющих пра</w:t>
      </w:r>
      <w:r w:rsidR="00042820" w:rsidRPr="007E3D10">
        <w:rPr>
          <w:sz w:val="24"/>
          <w:szCs w:val="24"/>
        </w:rPr>
        <w:t>во</w:t>
      </w:r>
      <w:r w:rsidR="007C09A1" w:rsidRPr="007E3D10">
        <w:rPr>
          <w:sz w:val="24"/>
          <w:szCs w:val="24"/>
        </w:rPr>
        <w:t xml:space="preserve"> на предоставление земельных участков в собственность бесплатно</w:t>
      </w:r>
      <w:r w:rsidR="00B1143F" w:rsidRPr="007E3D10">
        <w:rPr>
          <w:color w:val="000000" w:themeColor="text1"/>
          <w:sz w:val="24"/>
          <w:szCs w:val="24"/>
        </w:rPr>
        <w:t>»</w:t>
      </w:r>
      <w:r w:rsidR="00F6469F" w:rsidRPr="007E3D10">
        <w:rPr>
          <w:color w:val="000000" w:themeColor="text1"/>
          <w:sz w:val="24"/>
          <w:szCs w:val="24"/>
        </w:rPr>
        <w:t xml:space="preserve"> </w:t>
      </w:r>
      <w:r w:rsidR="008E48DD" w:rsidRPr="007E3D10">
        <w:rPr>
          <w:color w:val="000000" w:themeColor="text1"/>
          <w:sz w:val="24"/>
          <w:szCs w:val="24"/>
        </w:rPr>
        <w:t xml:space="preserve">(далее- Административный регламент) </w:t>
      </w:r>
      <w:r w:rsidR="00B1143F" w:rsidRPr="007E3D10">
        <w:rPr>
          <w:color w:val="000000" w:themeColor="text1"/>
          <w:sz w:val="24"/>
          <w:szCs w:val="24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821411" w:rsidRPr="007E3D10">
        <w:rPr>
          <w:sz w:val="24"/>
          <w:szCs w:val="24"/>
        </w:rPr>
        <w:t>постановке граждан на учет в качестве лиц, имеющих прав</w:t>
      </w:r>
      <w:r w:rsidR="00B87941" w:rsidRPr="007E3D10">
        <w:rPr>
          <w:sz w:val="24"/>
          <w:szCs w:val="24"/>
        </w:rPr>
        <w:t>о</w:t>
      </w:r>
      <w:r w:rsidR="00821411" w:rsidRPr="007E3D10">
        <w:rPr>
          <w:sz w:val="24"/>
          <w:szCs w:val="24"/>
        </w:rPr>
        <w:t xml:space="preserve"> на предоставление земельных участков в собственность бесплатно</w:t>
      </w:r>
      <w:r w:rsidR="00821411" w:rsidRPr="007E3D10">
        <w:rPr>
          <w:color w:val="000000" w:themeColor="text1"/>
          <w:sz w:val="24"/>
          <w:szCs w:val="24"/>
        </w:rPr>
        <w:t xml:space="preserve"> в</w:t>
      </w:r>
      <w:r w:rsidR="007C09A1" w:rsidRPr="007E3D10">
        <w:rPr>
          <w:sz w:val="24"/>
          <w:szCs w:val="24"/>
        </w:rPr>
        <w:t xml:space="preserve"> соответствии со статьей 39.19 Земельного кодекса Российской Федерации.</w:t>
      </w:r>
    </w:p>
    <w:p w:rsidR="00C93E8C" w:rsidRPr="007E3D10" w:rsidRDefault="00C93E8C" w:rsidP="00C93E8C">
      <w:pPr>
        <w:tabs>
          <w:tab w:val="left" w:pos="709"/>
        </w:tabs>
        <w:overflowPunct/>
        <w:autoSpaceDE/>
        <w:autoSpaceDN/>
        <w:adjustRightInd/>
        <w:ind w:left="709"/>
        <w:jc w:val="both"/>
        <w:textAlignment w:val="auto"/>
        <w:rPr>
          <w:sz w:val="24"/>
          <w:szCs w:val="24"/>
        </w:rPr>
      </w:pPr>
    </w:p>
    <w:p w:rsidR="00BD6665" w:rsidRPr="007E3D10" w:rsidRDefault="00BD6665" w:rsidP="00BD666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color w:val="000000" w:themeColor="text1"/>
        </w:rPr>
      </w:pPr>
      <w:r w:rsidRPr="007E3D10">
        <w:rPr>
          <w:b/>
          <w:color w:val="000000" w:themeColor="text1"/>
        </w:rPr>
        <w:t xml:space="preserve">Круг </w:t>
      </w:r>
      <w:r w:rsidR="00BF39DA" w:rsidRPr="007E3D10">
        <w:rPr>
          <w:b/>
          <w:color w:val="000000" w:themeColor="text1"/>
        </w:rPr>
        <w:t>з</w:t>
      </w:r>
      <w:r w:rsidRPr="007E3D10">
        <w:rPr>
          <w:b/>
          <w:color w:val="000000" w:themeColor="text1"/>
        </w:rPr>
        <w:t>аявителей</w:t>
      </w:r>
    </w:p>
    <w:p w:rsidR="00D74275" w:rsidRPr="007E3D10" w:rsidRDefault="00D74275" w:rsidP="00BD666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</w:rPr>
      </w:pPr>
    </w:p>
    <w:p w:rsidR="00A01A3F" w:rsidRPr="00C93E8C" w:rsidRDefault="00BD6665" w:rsidP="00C93E8C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C93E8C">
        <w:rPr>
          <w:color w:val="000000" w:themeColor="text1"/>
        </w:rPr>
        <w:t xml:space="preserve"> 1.2. Заявителями на получение муниципальной услуги </w:t>
      </w:r>
      <w:r w:rsidR="00CC242C" w:rsidRPr="00C93E8C">
        <w:rPr>
          <w:color w:val="000000" w:themeColor="text1"/>
        </w:rPr>
        <w:t xml:space="preserve">(далее – заявитель) </w:t>
      </w:r>
      <w:r w:rsidRPr="00C93E8C">
        <w:rPr>
          <w:color w:val="000000" w:themeColor="text1"/>
        </w:rPr>
        <w:t>являются</w:t>
      </w:r>
      <w:r w:rsidR="00A01A3F" w:rsidRPr="00C93E8C">
        <w:rPr>
          <w:color w:val="000000" w:themeColor="text1"/>
        </w:rPr>
        <w:t>:</w:t>
      </w:r>
    </w:p>
    <w:p w:rsidR="008C5F99" w:rsidRPr="00034FA5" w:rsidRDefault="00F20665" w:rsidP="00034FA5">
      <w:pPr>
        <w:numPr>
          <w:ilvl w:val="0"/>
          <w:numId w:val="31"/>
        </w:numPr>
        <w:overflowPunct/>
        <w:autoSpaceDE/>
        <w:autoSpaceDN/>
        <w:adjustRightInd/>
        <w:spacing w:after="3" w:line="249" w:lineRule="auto"/>
        <w:ind w:right="103" w:firstLine="567"/>
        <w:jc w:val="both"/>
        <w:textAlignment w:val="auto"/>
        <w:rPr>
          <w:color w:val="000000"/>
          <w:sz w:val="24"/>
          <w:szCs w:val="24"/>
        </w:rPr>
      </w:pPr>
      <w:r w:rsidRPr="00C93E8C">
        <w:rPr>
          <w:color w:val="000000" w:themeColor="text1"/>
          <w:sz w:val="24"/>
          <w:szCs w:val="24"/>
        </w:rPr>
        <w:t>1.2.1.</w:t>
      </w:r>
      <w:r w:rsidR="00A01A3F" w:rsidRPr="00C93E8C">
        <w:rPr>
          <w:color w:val="000000" w:themeColor="text1"/>
          <w:sz w:val="24"/>
          <w:szCs w:val="24"/>
        </w:rPr>
        <w:t xml:space="preserve"> </w:t>
      </w:r>
      <w:r w:rsidR="007E3D10" w:rsidRPr="00C93E8C">
        <w:rPr>
          <w:color w:val="000000"/>
          <w:sz w:val="24"/>
          <w:szCs w:val="24"/>
        </w:rPr>
        <w:t xml:space="preserve">в случае предоставления земельного участка гражданам, имеющим трех и более детей (под гражданами, имеющими трех и более детей (далее - гражданин), понимаются проживающий (проживающие) на территории Смоленской области гражданин (граждане), имеющий (имеющие) трех и более детей (трех и более общих детей), а также гражданин (граждане), являющийся (являющиеся) усыновителем (усыновителями), или опекуном (опекунами), или попечителем (попечителями), за исключением случаев, если опекуны или попечители назначаются по заявлениям родителей в порядке, определенном </w:t>
      </w:r>
      <w:hyperlink r:id="rId8">
        <w:r w:rsidR="007E3D10" w:rsidRPr="00034FA5">
          <w:rPr>
            <w:sz w:val="24"/>
            <w:szCs w:val="24"/>
          </w:rPr>
          <w:t>частью 1 статьи</w:t>
        </w:r>
      </w:hyperlink>
      <w:r w:rsidR="007E3D10" w:rsidRPr="00034FA5">
        <w:rPr>
          <w:sz w:val="24"/>
          <w:szCs w:val="24"/>
        </w:rPr>
        <w:t xml:space="preserve"> </w:t>
      </w:r>
      <w:hyperlink r:id="rId9">
        <w:r w:rsidR="007E3D10" w:rsidRPr="00034FA5">
          <w:rPr>
            <w:sz w:val="24"/>
            <w:szCs w:val="24"/>
          </w:rPr>
          <w:t>13</w:t>
        </w:r>
      </w:hyperlink>
      <w:r w:rsidR="007E3D10" w:rsidRPr="00C93E8C">
        <w:rPr>
          <w:color w:val="000000"/>
          <w:sz w:val="24"/>
          <w:szCs w:val="24"/>
        </w:rPr>
        <w:t xml:space="preserve"> Федерального закона от 24 апреля 2008 года </w:t>
      </w:r>
      <w:r w:rsidR="00034FA5">
        <w:rPr>
          <w:color w:val="000000"/>
          <w:sz w:val="24"/>
          <w:szCs w:val="24"/>
        </w:rPr>
        <w:t xml:space="preserve">            </w:t>
      </w:r>
      <w:r w:rsidR="007E3D10" w:rsidRPr="00C93E8C">
        <w:rPr>
          <w:color w:val="000000"/>
          <w:sz w:val="24"/>
          <w:szCs w:val="24"/>
        </w:rPr>
        <w:t>№ 48-ФЗ «Об опеке и попечительстве», или приемным родителем (приемными родителями) хотя бы одного из трех и более детей) и которым ранее не предоставлялись земельные участки в собственность бесплатно по основаниям, предусмотренным федеральным и (или) областным законодательством</w:t>
      </w:r>
      <w:r w:rsidR="00034FA5">
        <w:rPr>
          <w:color w:val="000000"/>
          <w:sz w:val="24"/>
          <w:szCs w:val="24"/>
        </w:rPr>
        <w:t>;</w:t>
      </w:r>
    </w:p>
    <w:p w:rsidR="007E3D10" w:rsidRPr="00C93E8C" w:rsidRDefault="007E3D10" w:rsidP="00C93E8C">
      <w:pPr>
        <w:numPr>
          <w:ilvl w:val="0"/>
          <w:numId w:val="31"/>
        </w:numPr>
        <w:overflowPunct/>
        <w:autoSpaceDE/>
        <w:autoSpaceDN/>
        <w:adjustRightInd/>
        <w:spacing w:after="3" w:line="249" w:lineRule="auto"/>
        <w:ind w:right="103" w:firstLine="567"/>
        <w:jc w:val="both"/>
        <w:textAlignment w:val="auto"/>
        <w:rPr>
          <w:sz w:val="24"/>
          <w:szCs w:val="24"/>
        </w:rPr>
      </w:pPr>
      <w:r w:rsidRPr="00C93E8C">
        <w:rPr>
          <w:sz w:val="24"/>
          <w:szCs w:val="24"/>
        </w:rPr>
        <w:t xml:space="preserve">граждане, имеющие трех и более детей в возрасте до 18 лет и (или) детей старше 18 лет, ставших инвалидами до достижения ими возраста 18 лет, и (или) детей в возрасте до 23 лет, обучающихся в организациях, осуществляющих образовательную деятельность, по очной форме обучения или проходящих военную службу по призыву, и (или) детей, </w:t>
      </w:r>
      <w:r w:rsidRPr="00C7372F">
        <w:rPr>
          <w:sz w:val="24"/>
          <w:szCs w:val="24"/>
        </w:rPr>
        <w:t>погибших (умерших) в результате участия в специальной военной операции, независимо от возр</w:t>
      </w:r>
      <w:r w:rsidRPr="00C93E8C">
        <w:rPr>
          <w:sz w:val="24"/>
          <w:szCs w:val="24"/>
        </w:rPr>
        <w:t>астных ограничений (далее - дети), состоят на учете в качестве нуждающихся в жилых помещениях, предоставляемых по договорам социального найма, и ранее им не предоставлялись земельные участки в собственность бес</w:t>
      </w:r>
      <w:r w:rsidRPr="00C93E8C">
        <w:rPr>
          <w:sz w:val="24"/>
          <w:szCs w:val="24"/>
        </w:rPr>
        <w:lastRenderedPageBreak/>
        <w:t xml:space="preserve">платно или денежная компенсация по основаниям, предусмотренным федеральным и (или) областным законодательством, за исключением случая, предусмотренного </w:t>
      </w:r>
      <w:hyperlink r:id="rId10">
        <w:r w:rsidRPr="00C93E8C">
          <w:rPr>
            <w:sz w:val="24"/>
            <w:szCs w:val="24"/>
          </w:rPr>
          <w:t>пунктом 3 статьи</w:t>
        </w:r>
      </w:hyperlink>
      <w:r w:rsidRPr="00C93E8C">
        <w:rPr>
          <w:sz w:val="24"/>
          <w:szCs w:val="24"/>
        </w:rPr>
        <w:t xml:space="preserve"> </w:t>
      </w:r>
      <w:hyperlink r:id="rId11">
        <w:r w:rsidRPr="00C93E8C">
          <w:rPr>
            <w:sz w:val="24"/>
            <w:szCs w:val="24"/>
          </w:rPr>
          <w:t>39.19</w:t>
        </w:r>
      </w:hyperlink>
      <w:r w:rsidRPr="00C93E8C">
        <w:rPr>
          <w:sz w:val="24"/>
          <w:szCs w:val="24"/>
        </w:rPr>
        <w:t xml:space="preserve"> Земельного кодекса Российской Федерации;</w:t>
      </w:r>
    </w:p>
    <w:p w:rsidR="00F20665" w:rsidRPr="00C93E8C" w:rsidRDefault="00F20665" w:rsidP="00C93E8C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</w:pPr>
      <w:r w:rsidRPr="00C93E8C">
        <w:rPr>
          <w:color w:val="000000" w:themeColor="text1"/>
        </w:rPr>
        <w:t>1.2.2.</w:t>
      </w:r>
      <w:r w:rsidR="00A01A3F" w:rsidRPr="00C93E8C">
        <w:rPr>
          <w:color w:val="000000" w:themeColor="text1"/>
        </w:rPr>
        <w:t xml:space="preserve"> </w:t>
      </w:r>
      <w:r w:rsidRPr="00C93E8C">
        <w:rPr>
          <w:color w:val="000000" w:themeColor="text1"/>
        </w:rPr>
        <w:t>В</w:t>
      </w:r>
      <w:r w:rsidR="00A01A3F" w:rsidRPr="00C93E8C">
        <w:rPr>
          <w:color w:val="000000" w:themeColor="text1"/>
        </w:rPr>
        <w:t xml:space="preserve"> случае предоставления земельного участка </w:t>
      </w:r>
      <w:r w:rsidR="00A01A3F" w:rsidRPr="00C93E8C">
        <w:rPr>
          <w:color w:val="000000"/>
          <w:shd w:val="clear" w:color="auto" w:fill="FFFFFF"/>
        </w:rPr>
        <w:t>отдельным категориям граждан</w:t>
      </w:r>
      <w:r w:rsidRPr="00C93E8C">
        <w:rPr>
          <w:color w:val="000000"/>
          <w:shd w:val="clear" w:color="auto" w:fill="FFFFFF"/>
        </w:rPr>
        <w:t xml:space="preserve">, </w:t>
      </w:r>
      <w:r w:rsidRPr="00C93E8C">
        <w:t xml:space="preserve">проживающим на территории Смоленской области </w:t>
      </w:r>
      <w:r w:rsidR="00507968" w:rsidRPr="00C93E8C">
        <w:t>и которым</w:t>
      </w:r>
      <w:r w:rsidRPr="00C93E8C">
        <w:t xml:space="preserve"> ранее не предоставлялись земельные участки в собственность бесплатно по основаниям, предусмотренным федеральным и (или) областным законодательством</w:t>
      </w:r>
      <w:r w:rsidR="00B52008" w:rsidRPr="00C93E8C">
        <w:t>:</w:t>
      </w:r>
    </w:p>
    <w:p w:rsidR="00F20665" w:rsidRPr="00C93E8C" w:rsidRDefault="00A01A3F" w:rsidP="00C93E8C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E8C">
        <w:rPr>
          <w:sz w:val="24"/>
          <w:szCs w:val="24"/>
        </w:rPr>
        <w:t xml:space="preserve">1) </w:t>
      </w:r>
      <w:r w:rsidR="00D55453" w:rsidRPr="00C93E8C">
        <w:rPr>
          <w:sz w:val="24"/>
          <w:szCs w:val="24"/>
        </w:rPr>
        <w:t xml:space="preserve">при </w:t>
      </w:r>
      <w:r w:rsidRPr="00C93E8C">
        <w:rPr>
          <w:sz w:val="24"/>
          <w:szCs w:val="24"/>
        </w:rPr>
        <w:t>предоставлени</w:t>
      </w:r>
      <w:r w:rsidR="00D55453" w:rsidRPr="00C93E8C">
        <w:rPr>
          <w:sz w:val="24"/>
          <w:szCs w:val="24"/>
        </w:rPr>
        <w:t>и</w:t>
      </w:r>
      <w:r w:rsidRPr="00C93E8C">
        <w:rPr>
          <w:sz w:val="24"/>
          <w:szCs w:val="24"/>
        </w:rPr>
        <w:t xml:space="preserve"> земельных участков для ведения садоводства, огородничества в границах территории ведения гражданами садоводства или огородничества для собственных нужд:</w:t>
      </w:r>
    </w:p>
    <w:p w:rsidR="00F20665" w:rsidRPr="00C93E8C" w:rsidRDefault="00A01A3F" w:rsidP="00C93E8C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E8C">
        <w:rPr>
          <w:sz w:val="24"/>
          <w:szCs w:val="24"/>
        </w:rPr>
        <w:t>а) инвалид</w:t>
      </w:r>
      <w:r w:rsidR="00F20665" w:rsidRPr="00C93E8C">
        <w:rPr>
          <w:sz w:val="24"/>
          <w:szCs w:val="24"/>
        </w:rPr>
        <w:t>ы</w:t>
      </w:r>
      <w:r w:rsidRPr="00C93E8C">
        <w:rPr>
          <w:sz w:val="24"/>
          <w:szCs w:val="24"/>
        </w:rPr>
        <w:t>;</w:t>
      </w:r>
    </w:p>
    <w:p w:rsidR="00F20665" w:rsidRPr="00C93E8C" w:rsidRDefault="00A01A3F" w:rsidP="00C93E8C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E8C">
        <w:rPr>
          <w:sz w:val="24"/>
          <w:szCs w:val="24"/>
        </w:rPr>
        <w:t>б) родител</w:t>
      </w:r>
      <w:r w:rsidR="00F20665" w:rsidRPr="00C93E8C">
        <w:rPr>
          <w:sz w:val="24"/>
          <w:szCs w:val="24"/>
        </w:rPr>
        <w:t>и</w:t>
      </w:r>
      <w:r w:rsidRPr="00C93E8C">
        <w:rPr>
          <w:sz w:val="24"/>
          <w:szCs w:val="24"/>
        </w:rPr>
        <w:t>, имеющи</w:t>
      </w:r>
      <w:r w:rsidR="00F20665" w:rsidRPr="00C93E8C">
        <w:rPr>
          <w:sz w:val="24"/>
          <w:szCs w:val="24"/>
        </w:rPr>
        <w:t>е</w:t>
      </w:r>
      <w:r w:rsidRPr="00C93E8C">
        <w:rPr>
          <w:sz w:val="24"/>
          <w:szCs w:val="24"/>
        </w:rPr>
        <w:t xml:space="preserve"> ребенка-инвалида;</w:t>
      </w:r>
    </w:p>
    <w:p w:rsidR="00F20665" w:rsidRPr="00C93E8C" w:rsidRDefault="00A01A3F" w:rsidP="00C93E8C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E8C">
        <w:rPr>
          <w:sz w:val="24"/>
          <w:szCs w:val="24"/>
        </w:rPr>
        <w:t>в) ветеран</w:t>
      </w:r>
      <w:r w:rsidR="00F20665" w:rsidRPr="00C93E8C">
        <w:rPr>
          <w:sz w:val="24"/>
          <w:szCs w:val="24"/>
        </w:rPr>
        <w:t>ы</w:t>
      </w:r>
      <w:r w:rsidRPr="00C93E8C">
        <w:rPr>
          <w:sz w:val="24"/>
          <w:szCs w:val="24"/>
        </w:rPr>
        <w:t xml:space="preserve"> труда;</w:t>
      </w:r>
    </w:p>
    <w:p w:rsidR="007E3D10" w:rsidRPr="00C93E8C" w:rsidRDefault="007E3D10" w:rsidP="00C93E8C">
      <w:pPr>
        <w:overflowPunct/>
        <w:autoSpaceDE/>
        <w:autoSpaceDN/>
        <w:adjustRightInd/>
        <w:spacing w:after="3" w:line="249" w:lineRule="auto"/>
        <w:ind w:left="-15" w:right="103" w:firstLine="567"/>
        <w:jc w:val="both"/>
        <w:textAlignment w:val="auto"/>
        <w:rPr>
          <w:color w:val="000000"/>
          <w:sz w:val="24"/>
          <w:szCs w:val="24"/>
        </w:rPr>
      </w:pPr>
      <w:r w:rsidRPr="00C93E8C">
        <w:rPr>
          <w:color w:val="000000"/>
          <w:sz w:val="24"/>
          <w:szCs w:val="24"/>
        </w:rPr>
        <w:t xml:space="preserve">г) военнослужащие,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являющимся ветеранами боевых действий,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области; </w:t>
      </w:r>
    </w:p>
    <w:p w:rsidR="007E3D10" w:rsidRPr="00C93E8C" w:rsidRDefault="007E3D10" w:rsidP="00C93E8C">
      <w:pPr>
        <w:overflowPunct/>
        <w:autoSpaceDE/>
        <w:autoSpaceDN/>
        <w:adjustRightInd/>
        <w:spacing w:after="3" w:line="249" w:lineRule="auto"/>
        <w:ind w:left="-15" w:right="103" w:firstLine="567"/>
        <w:jc w:val="both"/>
        <w:textAlignment w:val="auto"/>
        <w:rPr>
          <w:color w:val="000000"/>
          <w:sz w:val="24"/>
          <w:szCs w:val="24"/>
        </w:rPr>
      </w:pPr>
      <w:r w:rsidRPr="00C93E8C">
        <w:rPr>
          <w:color w:val="000000"/>
          <w:sz w:val="24"/>
          <w:szCs w:val="24"/>
        </w:rPr>
        <w:t xml:space="preserve">д)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удостоенные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являющиеся ветеранами боевых действий,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области; </w:t>
      </w:r>
    </w:p>
    <w:p w:rsidR="007E3D10" w:rsidRPr="00C93E8C" w:rsidRDefault="007E3D10" w:rsidP="00034FA5">
      <w:pPr>
        <w:overflowPunct/>
        <w:autoSpaceDE/>
        <w:autoSpaceDN/>
        <w:adjustRightInd/>
        <w:spacing w:after="3" w:line="249" w:lineRule="auto"/>
        <w:ind w:left="-15" w:right="103" w:firstLine="567"/>
        <w:jc w:val="both"/>
        <w:textAlignment w:val="auto"/>
        <w:rPr>
          <w:color w:val="000000"/>
          <w:sz w:val="24"/>
          <w:szCs w:val="24"/>
        </w:rPr>
      </w:pPr>
      <w:r w:rsidRPr="00C93E8C">
        <w:rPr>
          <w:color w:val="000000"/>
          <w:sz w:val="24"/>
          <w:szCs w:val="24"/>
        </w:rPr>
        <w:t>е) лица, проходящие (проходившие) службу в войсках национальной гвардии Российской Федерации и имеющим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области;</w:t>
      </w:r>
    </w:p>
    <w:p w:rsidR="007E3D10" w:rsidRPr="00034FA5" w:rsidRDefault="00C93E8C" w:rsidP="00034FA5">
      <w:pPr>
        <w:overflowPunct/>
        <w:autoSpaceDE/>
        <w:autoSpaceDN/>
        <w:adjustRightInd/>
        <w:spacing w:after="3" w:line="249" w:lineRule="auto"/>
        <w:ind w:left="-15" w:right="103" w:firstLine="567"/>
        <w:jc w:val="both"/>
        <w:textAlignment w:val="auto"/>
        <w:rPr>
          <w:color w:val="000000"/>
          <w:sz w:val="24"/>
          <w:szCs w:val="24"/>
        </w:rPr>
      </w:pPr>
      <w:r w:rsidRPr="00C93E8C">
        <w:rPr>
          <w:color w:val="000000"/>
          <w:sz w:val="24"/>
          <w:szCs w:val="24"/>
        </w:rPr>
        <w:t>ж</w:t>
      </w:r>
      <w:r w:rsidR="007E3D10" w:rsidRPr="00C93E8C">
        <w:rPr>
          <w:color w:val="000000"/>
          <w:sz w:val="24"/>
          <w:szCs w:val="24"/>
        </w:rPr>
        <w:t>) члены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операции;</w:t>
      </w:r>
    </w:p>
    <w:p w:rsidR="00F20665" w:rsidRPr="00C93E8C" w:rsidRDefault="00A01A3F" w:rsidP="00C93E8C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E8C">
        <w:rPr>
          <w:sz w:val="24"/>
          <w:szCs w:val="24"/>
        </w:rPr>
        <w:t xml:space="preserve">2) </w:t>
      </w:r>
      <w:r w:rsidR="00D55453" w:rsidRPr="00C93E8C">
        <w:rPr>
          <w:sz w:val="24"/>
          <w:szCs w:val="24"/>
        </w:rPr>
        <w:t xml:space="preserve">при </w:t>
      </w:r>
      <w:r w:rsidRPr="00C93E8C">
        <w:rPr>
          <w:sz w:val="24"/>
          <w:szCs w:val="24"/>
        </w:rPr>
        <w:t>предоставлени</w:t>
      </w:r>
      <w:r w:rsidR="00D55453" w:rsidRPr="00C93E8C">
        <w:rPr>
          <w:sz w:val="24"/>
          <w:szCs w:val="24"/>
        </w:rPr>
        <w:t>и</w:t>
      </w:r>
      <w:r w:rsidRPr="00C93E8C">
        <w:rPr>
          <w:sz w:val="24"/>
          <w:szCs w:val="24"/>
        </w:rPr>
        <w:t xml:space="preserve"> приусадебных земельных участков для ведения личного подсобного хозяйства (с возведением жилого дома) состоящим на учете в качестве нуждающихся в жилых помещениях, предоставляемых по договорам социального найма:</w:t>
      </w:r>
    </w:p>
    <w:p w:rsidR="00F20665" w:rsidRPr="00C93E8C" w:rsidRDefault="00A01A3F" w:rsidP="00C93E8C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E8C">
        <w:rPr>
          <w:sz w:val="24"/>
          <w:szCs w:val="24"/>
        </w:rPr>
        <w:t>а) инвалид</w:t>
      </w:r>
      <w:r w:rsidR="00F20665" w:rsidRPr="00C93E8C">
        <w:rPr>
          <w:sz w:val="24"/>
          <w:szCs w:val="24"/>
        </w:rPr>
        <w:t>ы</w:t>
      </w:r>
      <w:r w:rsidRPr="00C93E8C">
        <w:rPr>
          <w:sz w:val="24"/>
          <w:szCs w:val="24"/>
        </w:rPr>
        <w:t>;</w:t>
      </w:r>
    </w:p>
    <w:p w:rsidR="00F20665" w:rsidRPr="00C93E8C" w:rsidRDefault="00A01A3F" w:rsidP="00C93E8C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E8C">
        <w:rPr>
          <w:sz w:val="24"/>
          <w:szCs w:val="24"/>
        </w:rPr>
        <w:t>б) родител</w:t>
      </w:r>
      <w:r w:rsidR="00F20665" w:rsidRPr="00C93E8C">
        <w:rPr>
          <w:sz w:val="24"/>
          <w:szCs w:val="24"/>
        </w:rPr>
        <w:t>и</w:t>
      </w:r>
      <w:r w:rsidRPr="00C93E8C">
        <w:rPr>
          <w:sz w:val="24"/>
          <w:szCs w:val="24"/>
        </w:rPr>
        <w:t>, имеющи</w:t>
      </w:r>
      <w:r w:rsidR="00F20665" w:rsidRPr="00C93E8C">
        <w:rPr>
          <w:sz w:val="24"/>
          <w:szCs w:val="24"/>
        </w:rPr>
        <w:t>е</w:t>
      </w:r>
      <w:r w:rsidRPr="00C93E8C">
        <w:rPr>
          <w:sz w:val="24"/>
          <w:szCs w:val="24"/>
        </w:rPr>
        <w:t xml:space="preserve"> ребенка-инвалида;</w:t>
      </w:r>
    </w:p>
    <w:p w:rsidR="00F20665" w:rsidRPr="00C93E8C" w:rsidRDefault="00A01A3F" w:rsidP="00C93E8C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E8C">
        <w:rPr>
          <w:sz w:val="24"/>
          <w:szCs w:val="24"/>
        </w:rPr>
        <w:t>в) молоды</w:t>
      </w:r>
      <w:r w:rsidR="00F20665" w:rsidRPr="00C93E8C">
        <w:rPr>
          <w:sz w:val="24"/>
          <w:szCs w:val="24"/>
        </w:rPr>
        <w:t>е</w:t>
      </w:r>
      <w:r w:rsidRPr="00C93E8C">
        <w:rPr>
          <w:sz w:val="24"/>
          <w:szCs w:val="24"/>
        </w:rPr>
        <w:t xml:space="preserve"> специалист</w:t>
      </w:r>
      <w:r w:rsidR="00F20665" w:rsidRPr="00C93E8C">
        <w:rPr>
          <w:sz w:val="24"/>
          <w:szCs w:val="24"/>
        </w:rPr>
        <w:t>ы</w:t>
      </w:r>
      <w:r w:rsidRPr="00C93E8C">
        <w:rPr>
          <w:sz w:val="24"/>
          <w:szCs w:val="24"/>
        </w:rPr>
        <w:t>, трудоустроивши</w:t>
      </w:r>
      <w:r w:rsidR="00F20665" w:rsidRPr="00C93E8C">
        <w:rPr>
          <w:sz w:val="24"/>
          <w:szCs w:val="24"/>
        </w:rPr>
        <w:t>е</w:t>
      </w:r>
      <w:r w:rsidRPr="00C93E8C">
        <w:rPr>
          <w:sz w:val="24"/>
          <w:szCs w:val="24"/>
        </w:rPr>
        <w:t>ся в течение года после окончания профессиональной образовательной организации или образовательной организации высшего образования в организации, расположенные на территории сельских поселений Смоленской области;</w:t>
      </w:r>
    </w:p>
    <w:p w:rsidR="00F20665" w:rsidRPr="00C93E8C" w:rsidRDefault="00A01A3F" w:rsidP="00C93E8C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E8C">
        <w:rPr>
          <w:sz w:val="24"/>
          <w:szCs w:val="24"/>
        </w:rPr>
        <w:t>г) граждан</w:t>
      </w:r>
      <w:r w:rsidR="00F20665" w:rsidRPr="00C93E8C">
        <w:rPr>
          <w:sz w:val="24"/>
          <w:szCs w:val="24"/>
        </w:rPr>
        <w:t>е</w:t>
      </w:r>
      <w:r w:rsidRPr="00C93E8C">
        <w:rPr>
          <w:sz w:val="24"/>
          <w:szCs w:val="24"/>
        </w:rPr>
        <w:t>, утративши</w:t>
      </w:r>
      <w:r w:rsidR="00F20665" w:rsidRPr="00C93E8C">
        <w:rPr>
          <w:sz w:val="24"/>
          <w:szCs w:val="24"/>
        </w:rPr>
        <w:t>е</w:t>
      </w:r>
      <w:r w:rsidRPr="00C93E8C">
        <w:rPr>
          <w:sz w:val="24"/>
          <w:szCs w:val="24"/>
        </w:rPr>
        <w:t xml:space="preserve"> жилые помещения в результате стихийных бедствий;</w:t>
      </w:r>
    </w:p>
    <w:p w:rsidR="00F20665" w:rsidRPr="00C93E8C" w:rsidRDefault="00A01A3F" w:rsidP="00C93E8C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E8C">
        <w:rPr>
          <w:sz w:val="24"/>
          <w:szCs w:val="24"/>
        </w:rPr>
        <w:t>д) вынужденны</w:t>
      </w:r>
      <w:r w:rsidR="00F20665" w:rsidRPr="00C93E8C">
        <w:rPr>
          <w:sz w:val="24"/>
          <w:szCs w:val="24"/>
        </w:rPr>
        <w:t>е</w:t>
      </w:r>
      <w:r w:rsidRPr="00C93E8C">
        <w:rPr>
          <w:sz w:val="24"/>
          <w:szCs w:val="24"/>
        </w:rPr>
        <w:t xml:space="preserve"> переселенц</w:t>
      </w:r>
      <w:r w:rsidR="00F20665" w:rsidRPr="00C93E8C">
        <w:rPr>
          <w:sz w:val="24"/>
          <w:szCs w:val="24"/>
        </w:rPr>
        <w:t>ы</w:t>
      </w:r>
      <w:r w:rsidRPr="00C93E8C">
        <w:rPr>
          <w:sz w:val="24"/>
          <w:szCs w:val="24"/>
        </w:rPr>
        <w:t>;</w:t>
      </w:r>
    </w:p>
    <w:p w:rsidR="00F20665" w:rsidRPr="00C93E8C" w:rsidRDefault="00A01A3F" w:rsidP="00C93E8C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E8C">
        <w:rPr>
          <w:sz w:val="24"/>
          <w:szCs w:val="24"/>
        </w:rPr>
        <w:t>е) ветеран</w:t>
      </w:r>
      <w:r w:rsidR="00F20665" w:rsidRPr="00C93E8C">
        <w:rPr>
          <w:sz w:val="24"/>
          <w:szCs w:val="24"/>
        </w:rPr>
        <w:t>ы</w:t>
      </w:r>
      <w:r w:rsidRPr="00C93E8C">
        <w:rPr>
          <w:sz w:val="24"/>
          <w:szCs w:val="24"/>
        </w:rPr>
        <w:t xml:space="preserve"> труда;</w:t>
      </w:r>
    </w:p>
    <w:p w:rsidR="00F20665" w:rsidRPr="00C93E8C" w:rsidRDefault="00A01A3F" w:rsidP="00C93E8C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E8C">
        <w:rPr>
          <w:sz w:val="24"/>
          <w:szCs w:val="24"/>
        </w:rPr>
        <w:t xml:space="preserve">3) </w:t>
      </w:r>
      <w:r w:rsidR="00D55453" w:rsidRPr="00C93E8C">
        <w:rPr>
          <w:sz w:val="24"/>
          <w:szCs w:val="24"/>
        </w:rPr>
        <w:t xml:space="preserve">при </w:t>
      </w:r>
      <w:r w:rsidRPr="00C93E8C">
        <w:rPr>
          <w:sz w:val="24"/>
          <w:szCs w:val="24"/>
        </w:rPr>
        <w:t>предоставлени</w:t>
      </w:r>
      <w:r w:rsidR="00D55453" w:rsidRPr="00C93E8C">
        <w:rPr>
          <w:sz w:val="24"/>
          <w:szCs w:val="24"/>
        </w:rPr>
        <w:t>и</w:t>
      </w:r>
      <w:r w:rsidRPr="00C93E8C">
        <w:rPr>
          <w:sz w:val="24"/>
          <w:szCs w:val="24"/>
        </w:rPr>
        <w:t xml:space="preserve"> земельных участков для индивидуального жилищного строительства состоящим на учете в качестве нуждающихся в жилых помещениях, предоставляемых по договорам социального найма:</w:t>
      </w:r>
    </w:p>
    <w:p w:rsidR="00F20665" w:rsidRPr="00C93E8C" w:rsidRDefault="00A01A3F" w:rsidP="00C93E8C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E8C">
        <w:rPr>
          <w:sz w:val="24"/>
          <w:szCs w:val="24"/>
        </w:rPr>
        <w:t>а) инвалидам;</w:t>
      </w:r>
    </w:p>
    <w:p w:rsidR="00F20665" w:rsidRPr="00C93E8C" w:rsidRDefault="00A01A3F" w:rsidP="00C93E8C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E8C">
        <w:rPr>
          <w:sz w:val="24"/>
          <w:szCs w:val="24"/>
        </w:rPr>
        <w:t>б) родителям, имеющим ребенка-инвалида;</w:t>
      </w:r>
    </w:p>
    <w:p w:rsidR="00F20665" w:rsidRPr="00C93E8C" w:rsidRDefault="00A01A3F" w:rsidP="00C93E8C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E8C">
        <w:rPr>
          <w:sz w:val="24"/>
          <w:szCs w:val="24"/>
        </w:rPr>
        <w:t>в) гражданам, подвергшимся воздействию радиации вследствие катастрофы на Чернобыльской АЭС и других радиационных аварий и катастроф;</w:t>
      </w:r>
    </w:p>
    <w:p w:rsidR="00F20665" w:rsidRPr="00C93E8C" w:rsidRDefault="00A01A3F" w:rsidP="00C93E8C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E8C">
        <w:rPr>
          <w:sz w:val="24"/>
          <w:szCs w:val="24"/>
        </w:rPr>
        <w:t>г) гражданам, утратившим жилые помещения в результате стихийных бедствий;</w:t>
      </w:r>
    </w:p>
    <w:p w:rsidR="00F20665" w:rsidRPr="00C93E8C" w:rsidRDefault="00A01A3F" w:rsidP="00C93E8C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E8C">
        <w:rPr>
          <w:sz w:val="24"/>
          <w:szCs w:val="24"/>
        </w:rPr>
        <w:lastRenderedPageBreak/>
        <w:t>д) вынужденным переселенцам;</w:t>
      </w:r>
    </w:p>
    <w:p w:rsidR="00F20665" w:rsidRPr="00C93E8C" w:rsidRDefault="00A01A3F" w:rsidP="00C93E8C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E8C">
        <w:rPr>
          <w:sz w:val="24"/>
          <w:szCs w:val="24"/>
        </w:rPr>
        <w:t>е) ветеранам труда;</w:t>
      </w:r>
    </w:p>
    <w:p w:rsidR="00F20665" w:rsidRPr="00C93E8C" w:rsidRDefault="00C93E8C" w:rsidP="00C93E8C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C93E8C">
        <w:rPr>
          <w:sz w:val="24"/>
          <w:szCs w:val="24"/>
        </w:rPr>
        <w:t>ж) ветеранам боевых действий;</w:t>
      </w:r>
    </w:p>
    <w:p w:rsidR="00C93E8C" w:rsidRPr="00C93E8C" w:rsidRDefault="00034FA5" w:rsidP="00034FA5">
      <w:pPr>
        <w:pStyle w:val="af"/>
        <w:spacing w:after="3" w:line="249" w:lineRule="auto"/>
        <w:ind w:left="720" w:right="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C93E8C" w:rsidRPr="00C93E8C">
        <w:rPr>
          <w:sz w:val="24"/>
          <w:szCs w:val="24"/>
        </w:rPr>
        <w:t>при предоставлении земельных участков для ведения личного подсобного хозяйства (приусадебный земельный участок):</w:t>
      </w:r>
    </w:p>
    <w:p w:rsidR="00C93E8C" w:rsidRPr="00C93E8C" w:rsidRDefault="00C93E8C" w:rsidP="00C93E8C">
      <w:pPr>
        <w:ind w:left="-15" w:right="103" w:firstLine="567"/>
        <w:jc w:val="both"/>
        <w:rPr>
          <w:sz w:val="24"/>
          <w:szCs w:val="24"/>
        </w:rPr>
      </w:pPr>
      <w:r w:rsidRPr="00C93E8C">
        <w:rPr>
          <w:sz w:val="24"/>
          <w:szCs w:val="24"/>
        </w:rPr>
        <w:t xml:space="preserve">а) военнослужащие, удостоенные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являющиеся ветеранами боевых действий,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области; </w:t>
      </w:r>
    </w:p>
    <w:p w:rsidR="00C93E8C" w:rsidRPr="00C93E8C" w:rsidRDefault="00C93E8C" w:rsidP="00C93E8C">
      <w:pPr>
        <w:ind w:left="-15" w:right="103" w:firstLine="567"/>
        <w:jc w:val="both"/>
        <w:rPr>
          <w:sz w:val="24"/>
          <w:szCs w:val="24"/>
        </w:rPr>
      </w:pPr>
      <w:r w:rsidRPr="00C93E8C">
        <w:rPr>
          <w:sz w:val="24"/>
          <w:szCs w:val="24"/>
        </w:rPr>
        <w:t xml:space="preserve">б)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области; </w:t>
      </w:r>
    </w:p>
    <w:p w:rsidR="00C93E8C" w:rsidRPr="00C93E8C" w:rsidRDefault="00C93E8C" w:rsidP="00034FA5">
      <w:pPr>
        <w:ind w:left="-15" w:right="103" w:firstLine="567"/>
        <w:jc w:val="both"/>
        <w:rPr>
          <w:sz w:val="24"/>
          <w:szCs w:val="24"/>
        </w:rPr>
      </w:pPr>
      <w:r w:rsidRPr="00C93E8C">
        <w:rPr>
          <w:sz w:val="24"/>
          <w:szCs w:val="24"/>
        </w:rPr>
        <w:t>в) лица, проходящие (проходившие) службу в войсках национальной гвардии Российской Федерации и имеющим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области;</w:t>
      </w:r>
    </w:p>
    <w:p w:rsidR="00C93E8C" w:rsidRPr="00C93E8C" w:rsidRDefault="00C93E8C" w:rsidP="00C93E8C">
      <w:pPr>
        <w:ind w:left="-15" w:right="103" w:firstLine="567"/>
        <w:jc w:val="both"/>
        <w:rPr>
          <w:sz w:val="24"/>
          <w:szCs w:val="24"/>
        </w:rPr>
      </w:pPr>
      <w:r w:rsidRPr="00C93E8C">
        <w:rPr>
          <w:sz w:val="24"/>
          <w:szCs w:val="24"/>
        </w:rPr>
        <w:t>г) члены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операции;</w:t>
      </w:r>
    </w:p>
    <w:p w:rsidR="00C93E8C" w:rsidRPr="00C93E8C" w:rsidRDefault="00C93E8C" w:rsidP="00C93E8C">
      <w:pPr>
        <w:ind w:left="-15" w:right="103" w:firstLine="567"/>
        <w:jc w:val="both"/>
        <w:rPr>
          <w:sz w:val="24"/>
          <w:szCs w:val="24"/>
        </w:rPr>
      </w:pPr>
      <w:r w:rsidRPr="00C93E8C">
        <w:rPr>
          <w:sz w:val="24"/>
          <w:szCs w:val="24"/>
        </w:rPr>
        <w:t>5) при предоставлении земельных участков для индивидуального жилищного строительства:</w:t>
      </w:r>
    </w:p>
    <w:p w:rsidR="00C93E8C" w:rsidRPr="00C93E8C" w:rsidRDefault="00C93E8C" w:rsidP="00C93E8C">
      <w:pPr>
        <w:ind w:left="-15" w:right="103" w:firstLine="567"/>
        <w:jc w:val="both"/>
        <w:rPr>
          <w:sz w:val="24"/>
          <w:szCs w:val="24"/>
        </w:rPr>
      </w:pPr>
      <w:r w:rsidRPr="00C93E8C">
        <w:rPr>
          <w:sz w:val="24"/>
          <w:szCs w:val="24"/>
        </w:rPr>
        <w:t xml:space="preserve">а) военнослужащие, удостоенные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являющиеся ветеранами боевых действий,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области; </w:t>
      </w:r>
    </w:p>
    <w:p w:rsidR="00C93E8C" w:rsidRPr="00C93E8C" w:rsidRDefault="00C93E8C" w:rsidP="00C93E8C">
      <w:pPr>
        <w:ind w:left="-15" w:right="103" w:firstLine="567"/>
        <w:jc w:val="both"/>
        <w:rPr>
          <w:sz w:val="24"/>
          <w:szCs w:val="24"/>
        </w:rPr>
      </w:pPr>
      <w:r w:rsidRPr="00C93E8C">
        <w:rPr>
          <w:sz w:val="24"/>
          <w:szCs w:val="24"/>
        </w:rPr>
        <w:t xml:space="preserve">б)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области; </w:t>
      </w:r>
    </w:p>
    <w:p w:rsidR="00C93E8C" w:rsidRPr="00C93E8C" w:rsidRDefault="00C93E8C" w:rsidP="00034FA5">
      <w:pPr>
        <w:ind w:left="-15" w:right="103" w:firstLine="567"/>
        <w:jc w:val="both"/>
        <w:rPr>
          <w:sz w:val="24"/>
          <w:szCs w:val="24"/>
        </w:rPr>
      </w:pPr>
      <w:r w:rsidRPr="00C93E8C">
        <w:rPr>
          <w:sz w:val="24"/>
          <w:szCs w:val="24"/>
        </w:rPr>
        <w:t>в) лица, проходящие (проходившие) службу в войсках национальной гвардии Российской Федерации и имеющим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области;</w:t>
      </w:r>
    </w:p>
    <w:p w:rsidR="00C93E8C" w:rsidRPr="00C93E8C" w:rsidRDefault="00C93E8C" w:rsidP="00034FA5">
      <w:pPr>
        <w:ind w:left="-15" w:right="103" w:firstLine="567"/>
        <w:jc w:val="both"/>
        <w:rPr>
          <w:sz w:val="24"/>
          <w:szCs w:val="24"/>
        </w:rPr>
      </w:pPr>
      <w:r w:rsidRPr="00C93E8C">
        <w:rPr>
          <w:sz w:val="24"/>
          <w:szCs w:val="24"/>
        </w:rPr>
        <w:t>г) члены семей указанных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</w:t>
      </w:r>
      <w:r w:rsidR="00AA494F">
        <w:rPr>
          <w:sz w:val="24"/>
          <w:szCs w:val="24"/>
        </w:rPr>
        <w:t>.</w:t>
      </w:r>
    </w:p>
    <w:p w:rsidR="001F203B" w:rsidRDefault="00C93E8C" w:rsidP="001F203B">
      <w:pPr>
        <w:spacing w:after="631"/>
        <w:ind w:left="-15" w:right="103" w:firstLine="567"/>
        <w:jc w:val="both"/>
        <w:rPr>
          <w:sz w:val="24"/>
          <w:szCs w:val="24"/>
        </w:rPr>
      </w:pPr>
      <w:r w:rsidRPr="00C93E8C">
        <w:rPr>
          <w:sz w:val="24"/>
          <w:szCs w:val="24"/>
        </w:rPr>
        <w:t>1.2.</w:t>
      </w:r>
      <w:r w:rsidR="001F203B" w:rsidRPr="001F203B">
        <w:rPr>
          <w:sz w:val="24"/>
          <w:szCs w:val="24"/>
        </w:rPr>
        <w:t>3</w:t>
      </w:r>
      <w:r w:rsidRPr="00C93E8C">
        <w:rPr>
          <w:sz w:val="24"/>
          <w:szCs w:val="24"/>
        </w:rPr>
        <w:t xml:space="preserve">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</w:t>
      </w:r>
      <w:r w:rsidRPr="001F203B">
        <w:rPr>
          <w:sz w:val="24"/>
          <w:szCs w:val="24"/>
        </w:rPr>
        <w:t>муниципальных услуг (функций)» (далее – Единый портал, ЕПГУ).</w:t>
      </w:r>
    </w:p>
    <w:p w:rsidR="00AA494F" w:rsidRDefault="001F203B" w:rsidP="00AA494F">
      <w:pPr>
        <w:spacing w:line="240" w:lineRule="atLeast"/>
        <w:ind w:left="-15" w:right="103" w:firstLine="567"/>
        <w:jc w:val="both"/>
        <w:rPr>
          <w:color w:val="000000" w:themeColor="text1"/>
          <w:sz w:val="24"/>
          <w:szCs w:val="24"/>
        </w:rPr>
      </w:pPr>
      <w:r w:rsidRPr="001F203B">
        <w:rPr>
          <w:color w:val="000000" w:themeColor="text1"/>
          <w:sz w:val="24"/>
          <w:szCs w:val="24"/>
        </w:rPr>
        <w:lastRenderedPageBreak/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AA494F" w:rsidRDefault="00AA494F" w:rsidP="00AA494F">
      <w:pPr>
        <w:spacing w:line="240" w:lineRule="atLeast"/>
        <w:ind w:left="-15" w:right="103" w:firstLine="567"/>
        <w:jc w:val="both"/>
        <w:rPr>
          <w:color w:val="000000" w:themeColor="text1"/>
          <w:sz w:val="24"/>
          <w:szCs w:val="24"/>
        </w:rPr>
      </w:pPr>
    </w:p>
    <w:p w:rsidR="00A01998" w:rsidRPr="00AA494F" w:rsidRDefault="008C5F99" w:rsidP="00AA494F">
      <w:pPr>
        <w:spacing w:line="240" w:lineRule="atLeast"/>
        <w:ind w:left="-15" w:right="103" w:firstLine="567"/>
        <w:jc w:val="center"/>
        <w:rPr>
          <w:sz w:val="24"/>
          <w:szCs w:val="24"/>
        </w:rPr>
      </w:pPr>
      <w:r w:rsidRPr="00D31082">
        <w:rPr>
          <w:b/>
          <w:color w:val="000000" w:themeColor="text1"/>
        </w:rPr>
        <w:t>Требования к</w:t>
      </w:r>
      <w:r w:rsidR="00CB44E2" w:rsidRPr="00D31082">
        <w:rPr>
          <w:b/>
          <w:color w:val="000000" w:themeColor="text1"/>
        </w:rPr>
        <w:t xml:space="preserve"> порядку информирования</w:t>
      </w:r>
    </w:p>
    <w:p w:rsidR="00CB44E2" w:rsidRPr="00D31082" w:rsidRDefault="00CB44E2" w:rsidP="00AA494F">
      <w:pPr>
        <w:pStyle w:val="a5"/>
        <w:tabs>
          <w:tab w:val="left" w:pos="709"/>
        </w:tabs>
        <w:spacing w:before="0" w:beforeAutospacing="0" w:after="0" w:afterAutospacing="0" w:line="240" w:lineRule="atLeast"/>
        <w:jc w:val="center"/>
        <w:rPr>
          <w:b/>
          <w:i/>
          <w:color w:val="000000" w:themeColor="text1"/>
          <w:sz w:val="20"/>
          <w:szCs w:val="20"/>
        </w:rPr>
      </w:pPr>
      <w:r w:rsidRPr="00D31082">
        <w:rPr>
          <w:b/>
          <w:color w:val="000000" w:themeColor="text1"/>
          <w:sz w:val="20"/>
          <w:szCs w:val="20"/>
        </w:rPr>
        <w:t>о порядке предоставления муниципальной услуги</w:t>
      </w:r>
    </w:p>
    <w:p w:rsidR="00CB44E2" w:rsidRPr="00D31082" w:rsidRDefault="00CB44E2" w:rsidP="00AA494F">
      <w:pPr>
        <w:pStyle w:val="a5"/>
        <w:tabs>
          <w:tab w:val="left" w:pos="709"/>
        </w:tabs>
        <w:spacing w:before="0" w:beforeAutospacing="0" w:after="0" w:afterAutospacing="0" w:line="240" w:lineRule="atLeast"/>
        <w:jc w:val="center"/>
        <w:rPr>
          <w:color w:val="000000" w:themeColor="text1"/>
          <w:sz w:val="20"/>
          <w:szCs w:val="20"/>
        </w:rPr>
      </w:pPr>
    </w:p>
    <w:p w:rsidR="008C5F99" w:rsidRPr="001F203B" w:rsidRDefault="008C5F99" w:rsidP="008C5F99">
      <w:pPr>
        <w:pStyle w:val="22"/>
        <w:shd w:val="clear" w:color="auto" w:fill="auto"/>
        <w:tabs>
          <w:tab w:val="left" w:pos="1481"/>
        </w:tabs>
        <w:spacing w:before="0"/>
        <w:ind w:left="760"/>
        <w:rPr>
          <w:sz w:val="24"/>
          <w:szCs w:val="24"/>
        </w:rPr>
      </w:pPr>
      <w:r w:rsidRPr="001F203B">
        <w:rPr>
          <w:color w:val="000000" w:themeColor="text1"/>
          <w:sz w:val="24"/>
          <w:szCs w:val="24"/>
        </w:rPr>
        <w:t xml:space="preserve">1.4. </w:t>
      </w:r>
      <w:r w:rsidRPr="001F203B">
        <w:rPr>
          <w:sz w:val="24"/>
          <w:szCs w:val="24"/>
        </w:rPr>
        <w:t>Информирование о порядке предоставления муниципальной услуги осуществляется:</w:t>
      </w:r>
    </w:p>
    <w:p w:rsidR="008C5F99" w:rsidRPr="001F203B" w:rsidRDefault="008C5F99" w:rsidP="00507968">
      <w:pPr>
        <w:pStyle w:val="22"/>
        <w:numPr>
          <w:ilvl w:val="0"/>
          <w:numId w:val="29"/>
        </w:numPr>
        <w:shd w:val="clear" w:color="auto" w:fill="auto"/>
        <w:tabs>
          <w:tab w:val="left" w:pos="1125"/>
        </w:tabs>
        <w:spacing w:before="0"/>
        <w:ind w:firstLine="760"/>
        <w:rPr>
          <w:i/>
          <w:iCs/>
          <w:sz w:val="24"/>
          <w:szCs w:val="24"/>
        </w:rPr>
      </w:pPr>
      <w:r w:rsidRPr="001F203B">
        <w:rPr>
          <w:sz w:val="24"/>
          <w:szCs w:val="24"/>
        </w:rPr>
        <w:t>непосредственно при личном приеме заявителя в Администрацию муниципального</w:t>
      </w:r>
      <w:r w:rsidR="00C93E8C" w:rsidRPr="001F203B">
        <w:rPr>
          <w:sz w:val="24"/>
          <w:szCs w:val="24"/>
        </w:rPr>
        <w:t xml:space="preserve"> образования «</w:t>
      </w:r>
      <w:proofErr w:type="spellStart"/>
      <w:r w:rsidR="00C93E8C" w:rsidRPr="001F203B">
        <w:rPr>
          <w:sz w:val="24"/>
          <w:szCs w:val="24"/>
        </w:rPr>
        <w:t>Духовщинский</w:t>
      </w:r>
      <w:proofErr w:type="spellEnd"/>
      <w:r w:rsidR="00C93E8C" w:rsidRPr="001F203B">
        <w:rPr>
          <w:sz w:val="24"/>
          <w:szCs w:val="24"/>
        </w:rPr>
        <w:t xml:space="preserve"> муниципальный округ</w:t>
      </w:r>
      <w:r w:rsidRPr="001F203B">
        <w:rPr>
          <w:sz w:val="24"/>
          <w:szCs w:val="24"/>
        </w:rPr>
        <w:t xml:space="preserve">» Смоленской области </w:t>
      </w:r>
      <w:r w:rsidRPr="001F203B">
        <w:rPr>
          <w:rStyle w:val="6"/>
          <w:i w:val="0"/>
          <w:sz w:val="24"/>
          <w:szCs w:val="24"/>
        </w:rPr>
        <w:t>(далее-</w:t>
      </w:r>
      <w:r w:rsidRPr="001F203B">
        <w:rPr>
          <w:sz w:val="24"/>
          <w:szCs w:val="24"/>
        </w:rPr>
        <w:t>Уполномоченный орган) или многофункциональном центре предоставления государственных и муниципальных услуг (далее - многофункциональный центр);</w:t>
      </w:r>
    </w:p>
    <w:p w:rsidR="008C5F99" w:rsidRPr="001F203B" w:rsidRDefault="008C5F99" w:rsidP="008C5F99">
      <w:pPr>
        <w:pStyle w:val="22"/>
        <w:numPr>
          <w:ilvl w:val="0"/>
          <w:numId w:val="29"/>
        </w:numPr>
        <w:shd w:val="clear" w:color="auto" w:fill="auto"/>
        <w:tabs>
          <w:tab w:val="left" w:pos="1153"/>
        </w:tabs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>по телефону Уполномоченном органе или многофункциональном центре;</w:t>
      </w:r>
    </w:p>
    <w:p w:rsidR="008C5F99" w:rsidRPr="001F203B" w:rsidRDefault="008C5F99" w:rsidP="008C5F99">
      <w:pPr>
        <w:pStyle w:val="22"/>
        <w:numPr>
          <w:ilvl w:val="0"/>
          <w:numId w:val="29"/>
        </w:numPr>
        <w:shd w:val="clear" w:color="auto" w:fill="auto"/>
        <w:tabs>
          <w:tab w:val="left" w:pos="1153"/>
        </w:tabs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>письменно, в том числе посредством электронной почты, факсимильной</w:t>
      </w:r>
      <w:r w:rsidR="00AA494F">
        <w:rPr>
          <w:sz w:val="24"/>
          <w:szCs w:val="24"/>
        </w:rPr>
        <w:t xml:space="preserve"> </w:t>
      </w:r>
      <w:r w:rsidRPr="001F203B">
        <w:rPr>
          <w:sz w:val="24"/>
          <w:szCs w:val="24"/>
        </w:rPr>
        <w:t>связи;</w:t>
      </w:r>
    </w:p>
    <w:p w:rsidR="008C5F99" w:rsidRPr="001F203B" w:rsidRDefault="008C5F99" w:rsidP="008C5F99">
      <w:pPr>
        <w:pStyle w:val="22"/>
        <w:numPr>
          <w:ilvl w:val="0"/>
          <w:numId w:val="29"/>
        </w:numPr>
        <w:shd w:val="clear" w:color="auto" w:fill="auto"/>
        <w:tabs>
          <w:tab w:val="left" w:pos="1164"/>
        </w:tabs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>посредством размещения в открытой и доступной форме информации:</w:t>
      </w:r>
    </w:p>
    <w:p w:rsidR="008C5F99" w:rsidRPr="001F203B" w:rsidRDefault="008C5F99" w:rsidP="008C5F99">
      <w:pPr>
        <w:pStyle w:val="22"/>
        <w:shd w:val="clear" w:color="auto" w:fill="auto"/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r w:rsidRPr="001F203B">
        <w:rPr>
          <w:sz w:val="24"/>
          <w:szCs w:val="24"/>
          <w:lang w:eastAsia="en-US" w:bidi="en-US"/>
        </w:rPr>
        <w:t>(</w:t>
      </w:r>
      <w:hyperlink r:id="rId12" w:history="1">
        <w:r w:rsidRPr="001F203B">
          <w:rPr>
            <w:rStyle w:val="a4"/>
            <w:sz w:val="24"/>
            <w:szCs w:val="24"/>
            <w:lang w:val="en-US" w:eastAsia="en-US" w:bidi="en-US"/>
          </w:rPr>
          <w:t>https</w:t>
        </w:r>
        <w:r w:rsidRPr="001F203B">
          <w:rPr>
            <w:rStyle w:val="a4"/>
            <w:sz w:val="24"/>
            <w:szCs w:val="24"/>
            <w:lang w:eastAsia="en-US" w:bidi="en-US"/>
          </w:rPr>
          <w:t>://</w:t>
        </w:r>
        <w:r w:rsidRPr="001F203B">
          <w:rPr>
            <w:rStyle w:val="a4"/>
            <w:sz w:val="24"/>
            <w:szCs w:val="24"/>
            <w:lang w:val="en-US" w:eastAsia="en-US" w:bidi="en-US"/>
          </w:rPr>
          <w:t>www</w:t>
        </w:r>
        <w:r w:rsidRPr="001F203B">
          <w:rPr>
            <w:rStyle w:val="a4"/>
            <w:sz w:val="24"/>
            <w:szCs w:val="24"/>
            <w:lang w:eastAsia="en-US" w:bidi="en-US"/>
          </w:rPr>
          <w:t>.</w:t>
        </w:r>
        <w:proofErr w:type="spellStart"/>
        <w:r w:rsidRPr="001F203B">
          <w:rPr>
            <w:rStyle w:val="a4"/>
            <w:sz w:val="24"/>
            <w:szCs w:val="24"/>
            <w:lang w:val="en-US" w:eastAsia="en-US" w:bidi="en-US"/>
          </w:rPr>
          <w:t>gosuslugi</w:t>
        </w:r>
        <w:proofErr w:type="spellEnd"/>
        <w:r w:rsidRPr="001F203B">
          <w:rPr>
            <w:rStyle w:val="a4"/>
            <w:sz w:val="24"/>
            <w:szCs w:val="24"/>
            <w:lang w:eastAsia="en-US" w:bidi="en-US"/>
          </w:rPr>
          <w:t>.</w:t>
        </w:r>
        <w:proofErr w:type="spellStart"/>
        <w:r w:rsidRPr="001F203B">
          <w:rPr>
            <w:rStyle w:val="a4"/>
            <w:sz w:val="24"/>
            <w:szCs w:val="24"/>
            <w:lang w:val="en-US" w:eastAsia="en-US" w:bidi="en-US"/>
          </w:rPr>
          <w:t>ru</w:t>
        </w:r>
        <w:proofErr w:type="spellEnd"/>
        <w:r w:rsidRPr="001F203B">
          <w:rPr>
            <w:rStyle w:val="a4"/>
            <w:sz w:val="24"/>
            <w:szCs w:val="24"/>
            <w:lang w:eastAsia="en-US" w:bidi="en-US"/>
          </w:rPr>
          <w:t>/</w:t>
        </w:r>
      </w:hyperlink>
      <w:r w:rsidRPr="001F203B">
        <w:rPr>
          <w:sz w:val="24"/>
          <w:szCs w:val="24"/>
          <w:lang w:eastAsia="en-US" w:bidi="en-US"/>
        </w:rPr>
        <w:t xml:space="preserve">) </w:t>
      </w:r>
      <w:r w:rsidRPr="001F203B">
        <w:rPr>
          <w:sz w:val="24"/>
          <w:szCs w:val="24"/>
        </w:rPr>
        <w:t>(далее - ЕПГУ);</w:t>
      </w:r>
    </w:p>
    <w:p w:rsidR="008C5F99" w:rsidRPr="001F203B" w:rsidRDefault="008C5F99" w:rsidP="008C5F99">
      <w:pPr>
        <w:pStyle w:val="22"/>
        <w:shd w:val="clear" w:color="auto" w:fill="auto"/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 xml:space="preserve">- на официальном сайте Уполномоченного органа </w:t>
      </w:r>
      <w:hyperlink r:id="rId13" w:history="1">
        <w:r w:rsidRPr="001F203B">
          <w:rPr>
            <w:rStyle w:val="a4"/>
            <w:sz w:val="24"/>
            <w:szCs w:val="24"/>
            <w:lang w:eastAsia="en-US"/>
          </w:rPr>
          <w:t>http://duhov.admin-smolensk.ru/</w:t>
        </w:r>
      </w:hyperlink>
      <w:r w:rsidRPr="001F203B">
        <w:rPr>
          <w:sz w:val="24"/>
          <w:szCs w:val="24"/>
        </w:rPr>
        <w:t>;</w:t>
      </w:r>
    </w:p>
    <w:p w:rsidR="008C5F99" w:rsidRPr="001F203B" w:rsidRDefault="008C5F99" w:rsidP="008C5F99">
      <w:pPr>
        <w:pStyle w:val="22"/>
        <w:numPr>
          <w:ilvl w:val="0"/>
          <w:numId w:val="29"/>
        </w:numPr>
        <w:shd w:val="clear" w:color="auto" w:fill="auto"/>
        <w:tabs>
          <w:tab w:val="left" w:pos="1164"/>
        </w:tabs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8C5F99" w:rsidRPr="001F203B" w:rsidRDefault="008C5F99" w:rsidP="008C5F99">
      <w:pPr>
        <w:pStyle w:val="ConsPlusNormal"/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F203B">
        <w:rPr>
          <w:rFonts w:ascii="Times New Roman" w:hAnsi="Times New Roman" w:cs="Times New Roman"/>
          <w:sz w:val="24"/>
          <w:szCs w:val="24"/>
        </w:rPr>
        <w:t>1.5. Информирование осуществляется по вопросам, касающимся:</w:t>
      </w:r>
    </w:p>
    <w:p w:rsidR="008C5F99" w:rsidRPr="001F203B" w:rsidRDefault="008C5F99" w:rsidP="008C5F99">
      <w:pPr>
        <w:pStyle w:val="22"/>
        <w:shd w:val="clear" w:color="auto" w:fill="auto"/>
        <w:tabs>
          <w:tab w:val="left" w:pos="5654"/>
          <w:tab w:val="left" w:pos="7972"/>
        </w:tabs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>- способов подачи заявления о предоставлении муниципальной услуги;</w:t>
      </w:r>
    </w:p>
    <w:p w:rsidR="008C5F99" w:rsidRPr="001F203B" w:rsidRDefault="008C5F99" w:rsidP="008C5F99">
      <w:pPr>
        <w:pStyle w:val="22"/>
        <w:shd w:val="clear" w:color="auto" w:fill="auto"/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>- 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8C5F99" w:rsidRPr="001F203B" w:rsidRDefault="008C5F99" w:rsidP="008C5F99">
      <w:pPr>
        <w:pStyle w:val="22"/>
        <w:shd w:val="clear" w:color="auto" w:fill="auto"/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>- справочной информации о работе Уполномоченного органа (структурных подразделений Уполномоченного органа);</w:t>
      </w:r>
    </w:p>
    <w:p w:rsidR="008C5F99" w:rsidRPr="001F203B" w:rsidRDefault="008C5F99" w:rsidP="008C5F99">
      <w:pPr>
        <w:pStyle w:val="22"/>
        <w:shd w:val="clear" w:color="auto" w:fill="auto"/>
        <w:tabs>
          <w:tab w:val="left" w:pos="5654"/>
          <w:tab w:val="left" w:pos="7972"/>
        </w:tabs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>-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8C5F99" w:rsidRPr="001F203B" w:rsidRDefault="008C5F99" w:rsidP="008C5F99">
      <w:pPr>
        <w:pStyle w:val="22"/>
        <w:shd w:val="clear" w:color="auto" w:fill="auto"/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>- порядка и сроков предоставления муниципальной услуги;</w:t>
      </w:r>
    </w:p>
    <w:p w:rsidR="008C5F99" w:rsidRPr="001F203B" w:rsidRDefault="008C5F99" w:rsidP="008C5F99">
      <w:pPr>
        <w:pStyle w:val="22"/>
        <w:shd w:val="clear" w:color="auto" w:fill="auto"/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>- 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8C5F99" w:rsidRPr="001F203B" w:rsidRDefault="008C5F99" w:rsidP="008C5F99">
      <w:pPr>
        <w:pStyle w:val="22"/>
        <w:shd w:val="clear" w:color="auto" w:fill="auto"/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>- по вопросам предоставления услуг, которые являются необходимыми и обязательными для предоставления муниципальной услуги;</w:t>
      </w:r>
    </w:p>
    <w:p w:rsidR="008C5F99" w:rsidRPr="001F203B" w:rsidRDefault="008C5F99" w:rsidP="008C5F99">
      <w:pPr>
        <w:pStyle w:val="22"/>
        <w:shd w:val="clear" w:color="auto" w:fill="auto"/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8C5F99" w:rsidRPr="001F203B" w:rsidRDefault="008C5F99" w:rsidP="008C5F99">
      <w:pPr>
        <w:pStyle w:val="22"/>
        <w:shd w:val="clear" w:color="auto" w:fill="auto"/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8C5F99" w:rsidRPr="001F203B" w:rsidRDefault="008E48DD" w:rsidP="008C5F99">
      <w:pPr>
        <w:pStyle w:val="22"/>
        <w:shd w:val="clear" w:color="auto" w:fill="auto"/>
        <w:tabs>
          <w:tab w:val="left" w:pos="1278"/>
        </w:tabs>
        <w:spacing w:before="0"/>
        <w:rPr>
          <w:sz w:val="24"/>
          <w:szCs w:val="24"/>
        </w:rPr>
      </w:pPr>
      <w:r w:rsidRPr="001F203B">
        <w:rPr>
          <w:sz w:val="24"/>
          <w:szCs w:val="24"/>
        </w:rPr>
        <w:tab/>
        <w:t>1.6. При устном обращении з</w:t>
      </w:r>
      <w:r w:rsidR="008C5F99" w:rsidRPr="001F203B">
        <w:rPr>
          <w:sz w:val="24"/>
          <w:szCs w:val="24"/>
        </w:rPr>
        <w:t>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8C5F99" w:rsidRPr="001F203B" w:rsidRDefault="008C5F99" w:rsidP="008C5F99">
      <w:pPr>
        <w:pStyle w:val="22"/>
        <w:shd w:val="clear" w:color="auto" w:fill="auto"/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>Ответ на телефонный звонок должен начинаться с информации о наименова</w:t>
      </w:r>
      <w:r w:rsidR="008E48DD" w:rsidRPr="001F203B">
        <w:rPr>
          <w:sz w:val="24"/>
          <w:szCs w:val="24"/>
        </w:rPr>
        <w:t>нии органа, в который позвонил з</w:t>
      </w:r>
      <w:r w:rsidRPr="001F203B">
        <w:rPr>
          <w:sz w:val="24"/>
          <w:szCs w:val="24"/>
        </w:rPr>
        <w:t>аявитель, фамилии, имени, отчества (последнее - при наличии) и должности специалиста, принявшего телефонный звонок.</w:t>
      </w:r>
    </w:p>
    <w:p w:rsidR="008C5F99" w:rsidRPr="001F203B" w:rsidRDefault="008C5F99" w:rsidP="008C5F99">
      <w:pPr>
        <w:pStyle w:val="22"/>
        <w:shd w:val="clear" w:color="auto" w:fill="auto"/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>Если должностное лицо Уполномоченного органа не может самостоятельно дать ответ, те</w:t>
      </w:r>
      <w:r w:rsidRPr="001F203B">
        <w:rPr>
          <w:sz w:val="24"/>
          <w:szCs w:val="24"/>
        </w:rPr>
        <w:lastRenderedPageBreak/>
        <w:t>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8C5F99" w:rsidRPr="001F203B" w:rsidRDefault="008C5F99" w:rsidP="008C5F99">
      <w:pPr>
        <w:pStyle w:val="22"/>
        <w:shd w:val="clear" w:color="auto" w:fill="auto"/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8C5F99" w:rsidRPr="001F203B" w:rsidRDefault="008C5F99" w:rsidP="008C5F99">
      <w:pPr>
        <w:pStyle w:val="22"/>
        <w:shd w:val="clear" w:color="auto" w:fill="auto"/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>- изложить обращение в письменной форме;</w:t>
      </w:r>
    </w:p>
    <w:p w:rsidR="008C5F99" w:rsidRPr="001F203B" w:rsidRDefault="008C5F99" w:rsidP="008C5F99">
      <w:pPr>
        <w:pStyle w:val="22"/>
        <w:shd w:val="clear" w:color="auto" w:fill="auto"/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>- назначить другое время для консультаций.</w:t>
      </w:r>
    </w:p>
    <w:p w:rsidR="008C5F99" w:rsidRPr="001F203B" w:rsidRDefault="008C5F99" w:rsidP="008C5F99">
      <w:pPr>
        <w:pStyle w:val="22"/>
        <w:shd w:val="clear" w:color="auto" w:fill="auto"/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8C5F99" w:rsidRPr="001F203B" w:rsidRDefault="008C5F99" w:rsidP="008C5F99">
      <w:pPr>
        <w:pStyle w:val="22"/>
        <w:shd w:val="clear" w:color="auto" w:fill="auto"/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8C5F99" w:rsidRPr="001F203B" w:rsidRDefault="008C5F99" w:rsidP="008C5F99">
      <w:pPr>
        <w:pStyle w:val="22"/>
        <w:shd w:val="clear" w:color="auto" w:fill="auto"/>
        <w:tabs>
          <w:tab w:val="left" w:pos="1262"/>
        </w:tabs>
        <w:spacing w:before="0"/>
        <w:rPr>
          <w:sz w:val="24"/>
          <w:szCs w:val="24"/>
        </w:rPr>
      </w:pPr>
      <w:r w:rsidRPr="001F203B">
        <w:rPr>
          <w:sz w:val="24"/>
          <w:szCs w:val="24"/>
        </w:rPr>
        <w:tab/>
        <w:t>1.7.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заявителю сведения по вопросам, указанным в пункте 1.5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- Федеральный закон № 59-ФЗ).</w:t>
      </w:r>
    </w:p>
    <w:p w:rsidR="008C5F99" w:rsidRPr="001F203B" w:rsidRDefault="008C5F99" w:rsidP="001F203B">
      <w:pPr>
        <w:pStyle w:val="22"/>
        <w:shd w:val="clear" w:color="auto" w:fill="auto"/>
        <w:tabs>
          <w:tab w:val="left" w:pos="1331"/>
        </w:tabs>
        <w:spacing w:before="0"/>
        <w:rPr>
          <w:sz w:val="24"/>
          <w:szCs w:val="24"/>
        </w:rPr>
      </w:pPr>
      <w:r w:rsidRPr="001F203B">
        <w:rPr>
          <w:sz w:val="24"/>
          <w:szCs w:val="24"/>
        </w:rPr>
        <w:tab/>
        <w:t>1.8. На ЕПГУ размещаются сведения, предусмотренные Положением о</w:t>
      </w:r>
      <w:r w:rsidR="001F203B" w:rsidRPr="001F203B">
        <w:rPr>
          <w:sz w:val="24"/>
          <w:szCs w:val="24"/>
        </w:rPr>
        <w:t xml:space="preserve"> </w:t>
      </w:r>
      <w:r w:rsidRPr="001F203B">
        <w:rPr>
          <w:sz w:val="24"/>
          <w:szCs w:val="24"/>
        </w:rPr>
        <w:t>федеральной государственной информационной системе «Федер</w:t>
      </w:r>
      <w:r w:rsidR="005F5C90" w:rsidRPr="001F203B">
        <w:rPr>
          <w:sz w:val="24"/>
          <w:szCs w:val="24"/>
        </w:rPr>
        <w:t>альный реестр государственных и</w:t>
      </w:r>
      <w:r w:rsidR="001F203B" w:rsidRPr="001F203B">
        <w:rPr>
          <w:sz w:val="24"/>
          <w:szCs w:val="24"/>
        </w:rPr>
        <w:t xml:space="preserve"> </w:t>
      </w:r>
      <w:r w:rsidRPr="001F203B">
        <w:rPr>
          <w:sz w:val="24"/>
          <w:szCs w:val="24"/>
        </w:rPr>
        <w:t xml:space="preserve">муниципальных услуг (функций)», утвержденным постановлением Правительства Российской Федерации от 24 октября </w:t>
      </w:r>
      <w:r w:rsidR="005F5C90" w:rsidRPr="001F203B">
        <w:rPr>
          <w:sz w:val="24"/>
          <w:szCs w:val="24"/>
        </w:rPr>
        <w:t xml:space="preserve">2011 года </w:t>
      </w:r>
      <w:r w:rsidRPr="001F203B">
        <w:rPr>
          <w:sz w:val="24"/>
          <w:szCs w:val="24"/>
        </w:rPr>
        <w:t>№ 861.</w:t>
      </w:r>
    </w:p>
    <w:p w:rsidR="008C5F99" w:rsidRPr="001F203B" w:rsidRDefault="008C5F99" w:rsidP="008C5F99">
      <w:pPr>
        <w:pStyle w:val="22"/>
        <w:shd w:val="clear" w:color="auto" w:fill="auto"/>
        <w:tabs>
          <w:tab w:val="left" w:pos="2950"/>
          <w:tab w:val="left" w:pos="6259"/>
        </w:tabs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8C5F99" w:rsidRPr="001F203B" w:rsidRDefault="008C5F99" w:rsidP="008C5F99">
      <w:pPr>
        <w:pStyle w:val="22"/>
        <w:shd w:val="clear" w:color="auto" w:fill="auto"/>
        <w:tabs>
          <w:tab w:val="left" w:pos="1262"/>
        </w:tabs>
        <w:spacing w:before="0"/>
        <w:rPr>
          <w:sz w:val="24"/>
          <w:szCs w:val="24"/>
        </w:rPr>
      </w:pPr>
      <w:r w:rsidRPr="001F203B">
        <w:rPr>
          <w:sz w:val="24"/>
          <w:szCs w:val="24"/>
        </w:rPr>
        <w:tab/>
        <w:t>1.9. 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8C5F99" w:rsidRPr="001F203B" w:rsidRDefault="008C5F99" w:rsidP="008C5F99">
      <w:pPr>
        <w:pStyle w:val="22"/>
        <w:shd w:val="clear" w:color="auto" w:fill="auto"/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>- 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8C5F99" w:rsidRPr="001F203B" w:rsidRDefault="008C5F99" w:rsidP="008C5F99">
      <w:pPr>
        <w:pStyle w:val="22"/>
        <w:shd w:val="clear" w:color="auto" w:fill="auto"/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>- 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8C5F99" w:rsidRPr="001F203B" w:rsidRDefault="008C5F99" w:rsidP="008C5F99">
      <w:pPr>
        <w:pStyle w:val="22"/>
        <w:shd w:val="clear" w:color="auto" w:fill="auto"/>
        <w:spacing w:before="0"/>
        <w:ind w:firstLine="760"/>
        <w:rPr>
          <w:sz w:val="24"/>
          <w:szCs w:val="24"/>
        </w:rPr>
      </w:pPr>
      <w:r w:rsidRPr="001F203B">
        <w:rPr>
          <w:sz w:val="24"/>
          <w:szCs w:val="24"/>
        </w:rPr>
        <w:t>- адрес официального сайта, а также электронной почты и (или) формы обратной связи Уполномоченного органа в сети «Интернет».</w:t>
      </w:r>
    </w:p>
    <w:p w:rsidR="008C5F99" w:rsidRPr="001F203B" w:rsidRDefault="008C5F99" w:rsidP="008C5F99">
      <w:pPr>
        <w:pStyle w:val="22"/>
        <w:shd w:val="clear" w:color="auto" w:fill="auto"/>
        <w:tabs>
          <w:tab w:val="left" w:pos="709"/>
        </w:tabs>
        <w:spacing w:before="0"/>
        <w:rPr>
          <w:sz w:val="24"/>
          <w:szCs w:val="24"/>
        </w:rPr>
      </w:pPr>
      <w:r w:rsidRPr="001F203B">
        <w:rPr>
          <w:sz w:val="24"/>
          <w:szCs w:val="24"/>
        </w:rPr>
        <w:tab/>
        <w:t>1.10. На информационных стендах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8C5F99" w:rsidRPr="001F203B" w:rsidRDefault="008C5F99" w:rsidP="008C5F99">
      <w:pPr>
        <w:pStyle w:val="22"/>
        <w:shd w:val="clear" w:color="auto" w:fill="auto"/>
        <w:spacing w:before="0"/>
        <w:rPr>
          <w:sz w:val="24"/>
          <w:szCs w:val="24"/>
        </w:rPr>
      </w:pPr>
      <w:r w:rsidRPr="001F203B">
        <w:rPr>
          <w:sz w:val="24"/>
          <w:szCs w:val="24"/>
        </w:rPr>
        <w:tab/>
        <w:t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8C5F99" w:rsidRPr="001F203B" w:rsidRDefault="008C5F99" w:rsidP="008C5F99">
      <w:pPr>
        <w:pStyle w:val="22"/>
        <w:shd w:val="clear" w:color="auto" w:fill="auto"/>
        <w:tabs>
          <w:tab w:val="left" w:pos="709"/>
        </w:tabs>
        <w:spacing w:before="0" w:after="43"/>
        <w:rPr>
          <w:sz w:val="24"/>
          <w:szCs w:val="24"/>
        </w:rPr>
      </w:pPr>
      <w:r w:rsidRPr="001F203B">
        <w:rPr>
          <w:sz w:val="24"/>
          <w:szCs w:val="24"/>
        </w:rPr>
        <w:tab/>
        <w:t xml:space="preserve">1.12. Информация о ходе рассмотрения заявления о предоставлении муниципальной услуги </w:t>
      </w:r>
      <w:r w:rsidRPr="001F203B">
        <w:rPr>
          <w:sz w:val="24"/>
          <w:szCs w:val="24"/>
        </w:rPr>
        <w:lastRenderedPageBreak/>
        <w:t>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C912CE" w:rsidRPr="001F203B" w:rsidRDefault="00C912CE" w:rsidP="00AB505D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12CE" w:rsidRPr="001F203B" w:rsidRDefault="00C912CE" w:rsidP="00C912CE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20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 Стандарт предоставления муниципальной услуги</w:t>
      </w:r>
      <w:r w:rsidRPr="001F2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912CE" w:rsidRPr="00D31082" w:rsidRDefault="00C912CE" w:rsidP="00C912CE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C912CE" w:rsidRPr="001F203B" w:rsidRDefault="00C912CE" w:rsidP="00C912CE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20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Наименование муниципальной услуги</w:t>
      </w:r>
    </w:p>
    <w:p w:rsidR="00C912CE" w:rsidRPr="001F203B" w:rsidRDefault="00C912CE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5F4B" w:rsidRPr="001F203B" w:rsidRDefault="005F5C90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203B">
        <w:rPr>
          <w:rFonts w:ascii="Times New Roman" w:hAnsi="Times New Roman" w:cs="Times New Roman"/>
          <w:color w:val="000000" w:themeColor="text1"/>
          <w:sz w:val="24"/>
          <w:szCs w:val="24"/>
        </w:rPr>
        <w:t>2.1. Полное наименование муниципальной услуги</w:t>
      </w:r>
      <w:r w:rsidR="00C912CE" w:rsidRPr="001F2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7C09A1" w:rsidRPr="001F203B">
        <w:rPr>
          <w:rFonts w:ascii="Times New Roman" w:hAnsi="Times New Roman" w:cs="Times New Roman"/>
          <w:sz w:val="24"/>
          <w:szCs w:val="24"/>
        </w:rPr>
        <w:t>Постановка граждан на учет в качестве лиц, имеющих прав</w:t>
      </w:r>
      <w:r w:rsidR="00B87941" w:rsidRPr="001F203B">
        <w:rPr>
          <w:rFonts w:ascii="Times New Roman" w:hAnsi="Times New Roman" w:cs="Times New Roman"/>
          <w:sz w:val="24"/>
          <w:szCs w:val="24"/>
        </w:rPr>
        <w:t>о</w:t>
      </w:r>
      <w:r w:rsidR="007C09A1" w:rsidRPr="001F203B">
        <w:rPr>
          <w:rFonts w:ascii="Times New Roman" w:hAnsi="Times New Roman" w:cs="Times New Roman"/>
          <w:sz w:val="24"/>
          <w:szCs w:val="24"/>
        </w:rPr>
        <w:t xml:space="preserve"> на предоставление земельных участков в собственность бесплатно</w:t>
      </w:r>
      <w:r w:rsidR="00C912CE" w:rsidRPr="001F203B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B45F4B" w:rsidRPr="001F203B" w:rsidRDefault="00B45F4B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5F4B" w:rsidRPr="001F203B" w:rsidRDefault="00C912CE" w:rsidP="006252B9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20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AB505D" w:rsidRPr="001F203B" w:rsidRDefault="00AB505D" w:rsidP="00AB505D">
      <w:pPr>
        <w:widowControl w:val="0"/>
        <w:tabs>
          <w:tab w:val="left" w:pos="709"/>
        </w:tabs>
        <w:overflowPunct/>
        <w:autoSpaceDE/>
        <w:autoSpaceDN/>
        <w:adjustRightInd/>
        <w:spacing w:line="322" w:lineRule="exact"/>
        <w:jc w:val="both"/>
        <w:textAlignment w:val="auto"/>
        <w:rPr>
          <w:sz w:val="24"/>
          <w:szCs w:val="24"/>
        </w:rPr>
      </w:pPr>
      <w:r w:rsidRPr="001F203B">
        <w:rPr>
          <w:color w:val="000000" w:themeColor="text1"/>
          <w:sz w:val="24"/>
          <w:szCs w:val="24"/>
        </w:rPr>
        <w:tab/>
        <w:t xml:space="preserve">2.2. </w:t>
      </w:r>
      <w:r w:rsidRPr="001F203B">
        <w:rPr>
          <w:sz w:val="24"/>
          <w:szCs w:val="24"/>
        </w:rPr>
        <w:t>Муниципальная услуга предоставляется Уполномоченным органом - Администрацией муниципальног</w:t>
      </w:r>
      <w:r w:rsidR="001F203B" w:rsidRPr="001F203B">
        <w:rPr>
          <w:sz w:val="24"/>
          <w:szCs w:val="24"/>
        </w:rPr>
        <w:t>о образования «</w:t>
      </w:r>
      <w:proofErr w:type="spellStart"/>
      <w:r w:rsidR="001F203B" w:rsidRPr="001F203B">
        <w:rPr>
          <w:sz w:val="24"/>
          <w:szCs w:val="24"/>
        </w:rPr>
        <w:t>Духовщинский</w:t>
      </w:r>
      <w:proofErr w:type="spellEnd"/>
      <w:r w:rsidR="001F203B" w:rsidRPr="001F203B">
        <w:rPr>
          <w:sz w:val="24"/>
          <w:szCs w:val="24"/>
        </w:rPr>
        <w:t xml:space="preserve"> муниципальный округ</w:t>
      </w:r>
      <w:r w:rsidRPr="001F203B">
        <w:rPr>
          <w:sz w:val="24"/>
          <w:szCs w:val="24"/>
        </w:rPr>
        <w:t>» Смоленской области, через структурное подразделение отдел экономического развития, имущественных и земельных отношений;</w:t>
      </w:r>
    </w:p>
    <w:p w:rsidR="00AB505D" w:rsidRPr="001F203B" w:rsidRDefault="00AB505D" w:rsidP="00AB505D">
      <w:pPr>
        <w:widowControl w:val="0"/>
        <w:tabs>
          <w:tab w:val="left" w:pos="709"/>
        </w:tabs>
        <w:overflowPunct/>
        <w:ind w:firstLine="709"/>
        <w:jc w:val="both"/>
        <w:textAlignment w:val="auto"/>
        <w:rPr>
          <w:color w:val="000000" w:themeColor="text1"/>
          <w:sz w:val="24"/>
          <w:szCs w:val="24"/>
        </w:rPr>
      </w:pPr>
      <w:r w:rsidRPr="001F203B">
        <w:rPr>
          <w:sz w:val="24"/>
          <w:szCs w:val="24"/>
        </w:rPr>
        <w:t xml:space="preserve"> </w:t>
      </w:r>
      <w:r w:rsidRPr="001F203B">
        <w:rPr>
          <w:color w:val="000000" w:themeColor="text1"/>
          <w:sz w:val="24"/>
          <w:szCs w:val="24"/>
        </w:rPr>
        <w:t>Сведения об Уполномоченном органе:</w:t>
      </w:r>
    </w:p>
    <w:p w:rsidR="00AB505D" w:rsidRPr="001F203B" w:rsidRDefault="00AB505D" w:rsidP="00AB505D">
      <w:pPr>
        <w:widowControl w:val="0"/>
        <w:tabs>
          <w:tab w:val="left" w:pos="709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1F203B">
        <w:rPr>
          <w:sz w:val="24"/>
          <w:szCs w:val="24"/>
        </w:rPr>
        <w:t>Место нахождения Администрации: Российская Федерация, Смоленская область, г. Духовщина, ул. Смирнова, д.45.</w:t>
      </w:r>
    </w:p>
    <w:p w:rsidR="00AB505D" w:rsidRPr="001F203B" w:rsidRDefault="00AB505D" w:rsidP="00AB505D">
      <w:pPr>
        <w:widowControl w:val="0"/>
        <w:tabs>
          <w:tab w:val="left" w:pos="709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1F203B">
        <w:rPr>
          <w:sz w:val="24"/>
          <w:szCs w:val="24"/>
        </w:rPr>
        <w:t>Почтовый адрес: (для направления документов и письменных обращений): 216200, Российская Федерация, Смоленская область, г. Духовщина, ул. Смирнова, д.45.</w:t>
      </w:r>
    </w:p>
    <w:p w:rsidR="00AB505D" w:rsidRPr="001F203B" w:rsidRDefault="00AB505D" w:rsidP="00AB505D">
      <w:pPr>
        <w:widowControl w:val="0"/>
        <w:tabs>
          <w:tab w:val="left" w:pos="709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1F203B">
        <w:rPr>
          <w:sz w:val="24"/>
          <w:szCs w:val="24"/>
        </w:rPr>
        <w:t>Контактные телефоны Администрации: 8(4816) 4-11-44, 4-13-77.</w:t>
      </w:r>
    </w:p>
    <w:p w:rsidR="00AB505D" w:rsidRPr="001F203B" w:rsidRDefault="00AB505D" w:rsidP="00AB505D">
      <w:pPr>
        <w:widowControl w:val="0"/>
        <w:tabs>
          <w:tab w:val="left" w:pos="709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1F203B">
        <w:rPr>
          <w:sz w:val="24"/>
          <w:szCs w:val="24"/>
        </w:rPr>
        <w:t xml:space="preserve">Сайт Администрации в информационно-телекоммуникационной сети «Интернет»: </w:t>
      </w:r>
      <w:hyperlink r:id="rId14" w:history="1">
        <w:r w:rsidRPr="001F203B">
          <w:rPr>
            <w:color w:val="0000FF"/>
            <w:sz w:val="24"/>
            <w:szCs w:val="24"/>
            <w:u w:val="single"/>
            <w:lang w:eastAsia="en-US"/>
          </w:rPr>
          <w:t>http://duhov.admin-smolensk.ru/</w:t>
        </w:r>
      </w:hyperlink>
      <w:r w:rsidRPr="001F203B">
        <w:rPr>
          <w:rFonts w:ascii="Arial" w:hAnsi="Arial" w:cs="Arial"/>
          <w:color w:val="0000FF"/>
          <w:sz w:val="24"/>
          <w:szCs w:val="24"/>
          <w:u w:val="single"/>
          <w:lang w:eastAsia="en-US"/>
        </w:rPr>
        <w:t>.</w:t>
      </w:r>
    </w:p>
    <w:p w:rsidR="00AB505D" w:rsidRPr="001F203B" w:rsidRDefault="00AB505D" w:rsidP="00AB505D">
      <w:pPr>
        <w:widowControl w:val="0"/>
        <w:tabs>
          <w:tab w:val="left" w:pos="709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1F203B">
        <w:rPr>
          <w:sz w:val="24"/>
          <w:szCs w:val="24"/>
        </w:rPr>
        <w:t xml:space="preserve">Электронный адрес Администрации: </w:t>
      </w:r>
      <w:proofErr w:type="spellStart"/>
      <w:r w:rsidRPr="001F203B">
        <w:rPr>
          <w:sz w:val="24"/>
          <w:szCs w:val="24"/>
          <w:lang w:val="en-US"/>
        </w:rPr>
        <w:t>adminduh</w:t>
      </w:r>
      <w:proofErr w:type="spellEnd"/>
      <w:r w:rsidRPr="001F203B">
        <w:rPr>
          <w:sz w:val="24"/>
          <w:szCs w:val="24"/>
        </w:rPr>
        <w:t>@</w:t>
      </w:r>
      <w:r w:rsidRPr="001F203B">
        <w:rPr>
          <w:sz w:val="24"/>
          <w:szCs w:val="24"/>
          <w:lang w:val="en-US"/>
        </w:rPr>
        <w:t>admin</w:t>
      </w:r>
      <w:r w:rsidRPr="001F203B">
        <w:rPr>
          <w:sz w:val="24"/>
          <w:szCs w:val="24"/>
        </w:rPr>
        <w:t>-</w:t>
      </w:r>
      <w:proofErr w:type="spellStart"/>
      <w:r w:rsidRPr="001F203B">
        <w:rPr>
          <w:sz w:val="24"/>
          <w:szCs w:val="24"/>
          <w:lang w:val="en-US"/>
        </w:rPr>
        <w:t>smolensk</w:t>
      </w:r>
      <w:proofErr w:type="spellEnd"/>
      <w:r w:rsidRPr="001F203B">
        <w:rPr>
          <w:sz w:val="24"/>
          <w:szCs w:val="24"/>
        </w:rPr>
        <w:t>.</w:t>
      </w:r>
      <w:proofErr w:type="spellStart"/>
      <w:r w:rsidRPr="001F203B">
        <w:rPr>
          <w:sz w:val="24"/>
          <w:szCs w:val="24"/>
          <w:lang w:val="en-US"/>
        </w:rPr>
        <w:t>ru</w:t>
      </w:r>
      <w:proofErr w:type="spellEnd"/>
      <w:r w:rsidRPr="001F203B">
        <w:rPr>
          <w:sz w:val="24"/>
          <w:szCs w:val="24"/>
        </w:rPr>
        <w:t>.</w:t>
      </w:r>
    </w:p>
    <w:p w:rsidR="00AB505D" w:rsidRPr="001F203B" w:rsidRDefault="00AB505D" w:rsidP="00AB505D">
      <w:pPr>
        <w:widowControl w:val="0"/>
        <w:tabs>
          <w:tab w:val="left" w:pos="709"/>
          <w:tab w:val="left" w:pos="6900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1F203B">
        <w:rPr>
          <w:sz w:val="24"/>
          <w:szCs w:val="24"/>
        </w:rPr>
        <w:t>График (режим) работы Администрации:</w:t>
      </w:r>
      <w:r w:rsidRPr="001F203B">
        <w:rPr>
          <w:sz w:val="24"/>
          <w:szCs w:val="24"/>
        </w:rPr>
        <w:tab/>
      </w:r>
    </w:p>
    <w:p w:rsidR="00AB505D" w:rsidRPr="001F203B" w:rsidRDefault="00AB505D" w:rsidP="00AB505D">
      <w:pPr>
        <w:widowControl w:val="0"/>
        <w:tabs>
          <w:tab w:val="left" w:pos="709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1F203B">
        <w:rPr>
          <w:rFonts w:ascii="Arial" w:hAnsi="Arial" w:cs="Arial"/>
          <w:sz w:val="24"/>
          <w:szCs w:val="24"/>
        </w:rPr>
        <w:t xml:space="preserve"> </w:t>
      </w:r>
      <w:r w:rsidRPr="001F203B">
        <w:rPr>
          <w:sz w:val="24"/>
          <w:szCs w:val="24"/>
        </w:rPr>
        <w:t>с понедельника по пятницу: 9.00-18.00 (перерыв с 13.00 до 14.00), суббота и воскресенье - выходной день;</w:t>
      </w:r>
    </w:p>
    <w:p w:rsidR="00AB505D" w:rsidRPr="001F203B" w:rsidRDefault="00AB505D" w:rsidP="00AB505D">
      <w:pPr>
        <w:widowControl w:val="0"/>
        <w:tabs>
          <w:tab w:val="left" w:pos="709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1F203B">
        <w:rPr>
          <w:sz w:val="24"/>
          <w:szCs w:val="24"/>
        </w:rPr>
        <w:t>Прием посетителей осуществляется в рабочие дни с 09-00 до 13-00 и с 14-00 до 18-00.</w:t>
      </w:r>
    </w:p>
    <w:p w:rsidR="00AB505D" w:rsidRPr="001F203B" w:rsidRDefault="00AB505D" w:rsidP="00AB505D">
      <w:pPr>
        <w:pStyle w:val="22"/>
        <w:shd w:val="clear" w:color="auto" w:fill="auto"/>
        <w:spacing w:before="0"/>
        <w:rPr>
          <w:sz w:val="24"/>
          <w:szCs w:val="24"/>
        </w:rPr>
      </w:pPr>
      <w:r w:rsidRPr="001F203B">
        <w:rPr>
          <w:sz w:val="24"/>
          <w:szCs w:val="24"/>
        </w:rPr>
        <w:tab/>
        <w:t>2.3.</w:t>
      </w:r>
      <w:r w:rsidRPr="001F203B">
        <w:rPr>
          <w:color w:val="FF0000"/>
          <w:sz w:val="24"/>
          <w:szCs w:val="24"/>
        </w:rPr>
        <w:t xml:space="preserve"> </w:t>
      </w:r>
      <w:r w:rsidRPr="001F203B">
        <w:rPr>
          <w:sz w:val="24"/>
          <w:szCs w:val="24"/>
        </w:rPr>
        <w:t>В предоставлении муниципальной услуги принимает участие многофункциональный центр (при наличии соответствующего соглашения о взаимодействии).</w:t>
      </w:r>
    </w:p>
    <w:p w:rsidR="00AB505D" w:rsidRPr="001F203B" w:rsidRDefault="00AB505D" w:rsidP="00AB505D">
      <w:pPr>
        <w:widowControl w:val="0"/>
        <w:tabs>
          <w:tab w:val="left" w:pos="709"/>
        </w:tabs>
        <w:overflowPunct/>
        <w:ind w:firstLine="720"/>
        <w:textAlignment w:val="auto"/>
        <w:rPr>
          <w:sz w:val="24"/>
          <w:szCs w:val="24"/>
        </w:rPr>
      </w:pPr>
      <w:r w:rsidRPr="001F203B">
        <w:rPr>
          <w:sz w:val="24"/>
          <w:szCs w:val="24"/>
        </w:rPr>
        <w:tab/>
        <w:t>Место нахождения МФЦ:</w:t>
      </w:r>
    </w:p>
    <w:p w:rsidR="00AB505D" w:rsidRPr="001F203B" w:rsidRDefault="00AB505D" w:rsidP="00AB505D">
      <w:pPr>
        <w:ind w:firstLine="720"/>
        <w:jc w:val="both"/>
        <w:outlineLvl w:val="2"/>
        <w:rPr>
          <w:sz w:val="24"/>
          <w:szCs w:val="24"/>
        </w:rPr>
      </w:pPr>
      <w:r w:rsidRPr="001F203B">
        <w:rPr>
          <w:sz w:val="24"/>
          <w:szCs w:val="24"/>
        </w:rPr>
        <w:t xml:space="preserve">Смоленская область, </w:t>
      </w:r>
      <w:proofErr w:type="spellStart"/>
      <w:r w:rsidRPr="001F203B">
        <w:rPr>
          <w:sz w:val="24"/>
          <w:szCs w:val="24"/>
        </w:rPr>
        <w:t>Духовщинский</w:t>
      </w:r>
      <w:proofErr w:type="spellEnd"/>
      <w:r w:rsidRPr="001F203B">
        <w:rPr>
          <w:sz w:val="24"/>
          <w:szCs w:val="24"/>
        </w:rPr>
        <w:t xml:space="preserve"> район, г. Духовщина, ул. Советска</w:t>
      </w:r>
      <w:r w:rsidR="005F5C90" w:rsidRPr="001F203B">
        <w:rPr>
          <w:sz w:val="24"/>
          <w:szCs w:val="24"/>
        </w:rPr>
        <w:t>я</w:t>
      </w:r>
      <w:r w:rsidRPr="001F203B">
        <w:rPr>
          <w:sz w:val="24"/>
          <w:szCs w:val="24"/>
        </w:rPr>
        <w:t>, д.59.</w:t>
      </w:r>
    </w:p>
    <w:p w:rsidR="00AB505D" w:rsidRPr="001F203B" w:rsidRDefault="00AB505D" w:rsidP="00AB505D">
      <w:pPr>
        <w:ind w:firstLine="720"/>
        <w:jc w:val="both"/>
        <w:outlineLvl w:val="2"/>
        <w:rPr>
          <w:sz w:val="24"/>
          <w:szCs w:val="24"/>
        </w:rPr>
      </w:pPr>
      <w:r w:rsidRPr="001F203B">
        <w:rPr>
          <w:sz w:val="24"/>
          <w:szCs w:val="24"/>
        </w:rPr>
        <w:t>Почтовый адрес МФЦ (для направления документов и письменных обращений): ул. Советская, д. 59, г. Духовщина, Смоленская область, 216200.</w:t>
      </w:r>
    </w:p>
    <w:p w:rsidR="00AB505D" w:rsidRPr="001F203B" w:rsidRDefault="00AB505D" w:rsidP="00AB505D">
      <w:pPr>
        <w:widowControl w:val="0"/>
        <w:tabs>
          <w:tab w:val="left" w:pos="709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1F203B">
        <w:rPr>
          <w:sz w:val="24"/>
          <w:szCs w:val="24"/>
        </w:rPr>
        <w:t>Контактные телефоны МФЦ: 8 (48-166) 4-13-55.</w:t>
      </w:r>
    </w:p>
    <w:p w:rsidR="00AB505D" w:rsidRPr="001F203B" w:rsidRDefault="00AB505D" w:rsidP="00AB505D">
      <w:pPr>
        <w:widowControl w:val="0"/>
        <w:tabs>
          <w:tab w:val="left" w:pos="709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1F203B">
        <w:rPr>
          <w:sz w:val="24"/>
          <w:szCs w:val="24"/>
        </w:rPr>
        <w:t xml:space="preserve">Сайт МФЦ в информационно-телекоммуникационной сети «Интернет»: </w:t>
      </w:r>
      <w:hyperlink r:id="rId15" w:history="1">
        <w:r w:rsidRPr="001F203B">
          <w:rPr>
            <w:color w:val="0000FF"/>
            <w:sz w:val="24"/>
            <w:szCs w:val="24"/>
            <w:u w:val="single"/>
          </w:rPr>
          <w:t>http://мфц67.рф/</w:t>
        </w:r>
      </w:hyperlink>
      <w:r w:rsidRPr="001F203B">
        <w:rPr>
          <w:color w:val="1F497D" w:themeColor="text2"/>
          <w:sz w:val="24"/>
          <w:szCs w:val="24"/>
        </w:rPr>
        <w:t>.</w:t>
      </w:r>
    </w:p>
    <w:p w:rsidR="00AB505D" w:rsidRPr="001F203B" w:rsidRDefault="00AB505D" w:rsidP="00AB505D">
      <w:pPr>
        <w:widowControl w:val="0"/>
        <w:tabs>
          <w:tab w:val="left" w:pos="709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1F203B">
        <w:rPr>
          <w:sz w:val="24"/>
          <w:szCs w:val="24"/>
        </w:rPr>
        <w:t xml:space="preserve">Электронный адрес МФЦ: </w:t>
      </w:r>
      <w:hyperlink r:id="rId16" w:history="1">
        <w:r w:rsidRPr="001F203B">
          <w:rPr>
            <w:color w:val="0000FF"/>
            <w:sz w:val="24"/>
            <w:szCs w:val="24"/>
            <w:u w:val="single"/>
            <w:lang w:val="en-US"/>
          </w:rPr>
          <w:t>mfc</w:t>
        </w:r>
        <w:r w:rsidRPr="001F203B">
          <w:rPr>
            <w:color w:val="0000FF"/>
            <w:sz w:val="24"/>
            <w:szCs w:val="24"/>
            <w:u w:val="single"/>
          </w:rPr>
          <w:t>_</w:t>
        </w:r>
        <w:r w:rsidRPr="001F203B">
          <w:rPr>
            <w:color w:val="0000FF"/>
            <w:sz w:val="24"/>
            <w:szCs w:val="24"/>
            <w:u w:val="single"/>
            <w:lang w:val="en-US"/>
          </w:rPr>
          <w:t>duhovshina</w:t>
        </w:r>
        <w:r w:rsidRPr="001F203B">
          <w:rPr>
            <w:color w:val="0000FF"/>
            <w:sz w:val="24"/>
            <w:szCs w:val="24"/>
            <w:u w:val="single"/>
          </w:rPr>
          <w:t>@</w:t>
        </w:r>
        <w:r w:rsidRPr="001F203B">
          <w:rPr>
            <w:color w:val="0000FF"/>
            <w:sz w:val="24"/>
            <w:szCs w:val="24"/>
            <w:u w:val="single"/>
            <w:lang w:val="en-US"/>
          </w:rPr>
          <w:t>admin</w:t>
        </w:r>
        <w:r w:rsidRPr="001F203B">
          <w:rPr>
            <w:color w:val="0000FF"/>
            <w:sz w:val="24"/>
            <w:szCs w:val="24"/>
            <w:u w:val="single"/>
          </w:rPr>
          <w:t>-</w:t>
        </w:r>
        <w:r w:rsidRPr="001F203B">
          <w:rPr>
            <w:color w:val="0000FF"/>
            <w:sz w:val="24"/>
            <w:szCs w:val="24"/>
            <w:u w:val="single"/>
            <w:lang w:val="en-US"/>
          </w:rPr>
          <w:t>smolensk</w:t>
        </w:r>
        <w:r w:rsidRPr="001F203B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1F203B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1F203B">
        <w:rPr>
          <w:sz w:val="24"/>
          <w:szCs w:val="24"/>
        </w:rPr>
        <w:t>.</w:t>
      </w:r>
    </w:p>
    <w:p w:rsidR="00B45F4B" w:rsidRPr="001F203B" w:rsidRDefault="00AB505D" w:rsidP="005F5C9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F203B">
        <w:rPr>
          <w:sz w:val="24"/>
          <w:szCs w:val="24"/>
        </w:rPr>
        <w:t>График (режим) работы МФЦ: понедельник – пятница с 9:00 до 18:00, суббота и воскресенье - выходной день».</w:t>
      </w:r>
    </w:p>
    <w:p w:rsidR="00AB505D" w:rsidRPr="001F203B" w:rsidRDefault="00C73CC7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03B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Уполномоченный орган взаимодействует с: </w:t>
      </w:r>
    </w:p>
    <w:p w:rsidR="00AB505D" w:rsidRPr="001F203B" w:rsidRDefault="00AB505D" w:rsidP="00AB505D">
      <w:pPr>
        <w:tabs>
          <w:tab w:val="left" w:pos="709"/>
        </w:tabs>
        <w:spacing w:before="1"/>
        <w:ind w:right="168"/>
        <w:contextualSpacing/>
        <w:jc w:val="both"/>
        <w:rPr>
          <w:sz w:val="24"/>
          <w:szCs w:val="24"/>
        </w:rPr>
      </w:pPr>
      <w:r w:rsidRPr="001F203B">
        <w:rPr>
          <w:sz w:val="24"/>
          <w:szCs w:val="24"/>
        </w:rPr>
        <w:tab/>
        <w:t>1) Федеральной</w:t>
      </w:r>
      <w:r w:rsidRPr="001F203B">
        <w:rPr>
          <w:spacing w:val="1"/>
          <w:sz w:val="24"/>
          <w:szCs w:val="24"/>
        </w:rPr>
        <w:t xml:space="preserve"> </w:t>
      </w:r>
      <w:r w:rsidRPr="001F203B">
        <w:rPr>
          <w:sz w:val="24"/>
          <w:szCs w:val="24"/>
        </w:rPr>
        <w:t>службой</w:t>
      </w:r>
      <w:r w:rsidRPr="001F203B">
        <w:rPr>
          <w:spacing w:val="1"/>
          <w:sz w:val="24"/>
          <w:szCs w:val="24"/>
        </w:rPr>
        <w:t xml:space="preserve"> </w:t>
      </w:r>
      <w:r w:rsidRPr="001F203B">
        <w:rPr>
          <w:sz w:val="24"/>
          <w:szCs w:val="24"/>
        </w:rPr>
        <w:t>государственной</w:t>
      </w:r>
      <w:r w:rsidRPr="001F203B">
        <w:rPr>
          <w:spacing w:val="1"/>
          <w:sz w:val="24"/>
          <w:szCs w:val="24"/>
        </w:rPr>
        <w:t xml:space="preserve"> </w:t>
      </w:r>
      <w:r w:rsidRPr="001F203B">
        <w:rPr>
          <w:sz w:val="24"/>
          <w:szCs w:val="24"/>
        </w:rPr>
        <w:t>регистрации,</w:t>
      </w:r>
      <w:r w:rsidRPr="001F203B">
        <w:rPr>
          <w:spacing w:val="1"/>
          <w:sz w:val="24"/>
          <w:szCs w:val="24"/>
        </w:rPr>
        <w:t xml:space="preserve"> </w:t>
      </w:r>
      <w:r w:rsidRPr="001F203B">
        <w:rPr>
          <w:sz w:val="24"/>
          <w:szCs w:val="24"/>
        </w:rPr>
        <w:t>кадастра</w:t>
      </w:r>
      <w:r w:rsidRPr="001F203B">
        <w:rPr>
          <w:spacing w:val="1"/>
          <w:sz w:val="24"/>
          <w:szCs w:val="24"/>
        </w:rPr>
        <w:t xml:space="preserve"> </w:t>
      </w:r>
      <w:r w:rsidRPr="001F203B">
        <w:rPr>
          <w:sz w:val="24"/>
          <w:szCs w:val="24"/>
        </w:rPr>
        <w:t>и</w:t>
      </w:r>
      <w:r w:rsidRPr="001F203B">
        <w:rPr>
          <w:spacing w:val="1"/>
          <w:sz w:val="24"/>
          <w:szCs w:val="24"/>
        </w:rPr>
        <w:t xml:space="preserve"> </w:t>
      </w:r>
      <w:r w:rsidRPr="001F203B">
        <w:rPr>
          <w:sz w:val="24"/>
          <w:szCs w:val="24"/>
        </w:rPr>
        <w:t>картографии</w:t>
      </w:r>
      <w:r w:rsidRPr="001F203B">
        <w:rPr>
          <w:spacing w:val="1"/>
          <w:sz w:val="24"/>
          <w:szCs w:val="24"/>
        </w:rPr>
        <w:t xml:space="preserve"> </w:t>
      </w:r>
      <w:r w:rsidRPr="001F203B">
        <w:rPr>
          <w:sz w:val="24"/>
          <w:szCs w:val="24"/>
        </w:rPr>
        <w:t>в части получения сведений из Единого государственного реестра</w:t>
      </w:r>
      <w:r w:rsidRPr="001F203B">
        <w:rPr>
          <w:spacing w:val="1"/>
          <w:sz w:val="24"/>
          <w:szCs w:val="24"/>
        </w:rPr>
        <w:t xml:space="preserve"> </w:t>
      </w:r>
      <w:r w:rsidRPr="001F203B">
        <w:rPr>
          <w:sz w:val="24"/>
          <w:szCs w:val="24"/>
        </w:rPr>
        <w:t>недвижимости о правах отдельного лица на имеющиеся у него объекты недвижимости или уведомлений об отсутствии в Едином государственном реестре недвижимости запрашиваемых сведений;</w:t>
      </w:r>
    </w:p>
    <w:p w:rsidR="00AB505D" w:rsidRPr="001F203B" w:rsidRDefault="00AB505D" w:rsidP="00AB505D">
      <w:pPr>
        <w:ind w:firstLine="708"/>
        <w:jc w:val="both"/>
        <w:rPr>
          <w:sz w:val="24"/>
          <w:szCs w:val="24"/>
        </w:rPr>
      </w:pPr>
      <w:r w:rsidRPr="001F203B">
        <w:rPr>
          <w:sz w:val="24"/>
          <w:szCs w:val="24"/>
        </w:rPr>
        <w:t>2) Федеральной налоговой службой в части получения сведений о государственной регистрации рождения детей гражданина (за исключением случаев, когда регистрация рождения детей произведена компетентными органами иностранного государства);</w:t>
      </w:r>
    </w:p>
    <w:p w:rsidR="00AB505D" w:rsidRPr="001F203B" w:rsidRDefault="00AB505D" w:rsidP="00AB505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F203B">
        <w:rPr>
          <w:sz w:val="24"/>
          <w:szCs w:val="24"/>
        </w:rPr>
        <w:lastRenderedPageBreak/>
        <w:t xml:space="preserve">3) Пенсионным фондом Российской Федерации в части получения </w:t>
      </w:r>
      <w:r w:rsidRPr="001F203B">
        <w:rPr>
          <w:sz w:val="24"/>
          <w:szCs w:val="24"/>
          <w:shd w:val="clear" w:color="auto" w:fill="FFFFFF"/>
        </w:rPr>
        <w:t>сведений об инвалидности соответственно гражданина, ребенка, содержащиеся в федеральном реестре инвалидов (для инвалидов, родителей, имеющих ребенка-инвалида).</w:t>
      </w:r>
    </w:p>
    <w:p w:rsidR="00C912CE" w:rsidRPr="001F203B" w:rsidRDefault="00C912CE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03B">
        <w:rPr>
          <w:rFonts w:ascii="Times New Roman" w:hAnsi="Times New Roman" w:cs="Times New Roman"/>
          <w:sz w:val="24"/>
          <w:szCs w:val="24"/>
        </w:rPr>
        <w:t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E874B6" w:rsidRPr="00D31082" w:rsidRDefault="00E874B6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</w:p>
    <w:p w:rsidR="00E874B6" w:rsidRPr="001F203B" w:rsidRDefault="00E874B6" w:rsidP="00E874B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03B">
        <w:rPr>
          <w:rFonts w:ascii="Times New Roman" w:hAnsi="Times New Roman" w:cs="Times New Roman"/>
          <w:b/>
          <w:sz w:val="24"/>
          <w:szCs w:val="24"/>
        </w:rPr>
        <w:t>Описание результата предоставления муниципальной услуги</w:t>
      </w:r>
    </w:p>
    <w:p w:rsidR="00E874B6" w:rsidRPr="001F203B" w:rsidRDefault="00E874B6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505D" w:rsidRPr="001F203B" w:rsidRDefault="00AB505D" w:rsidP="00AB505D">
      <w:pPr>
        <w:spacing w:after="100" w:afterAutospacing="1"/>
        <w:ind w:firstLine="708"/>
        <w:contextualSpacing/>
        <w:jc w:val="both"/>
        <w:rPr>
          <w:sz w:val="24"/>
          <w:szCs w:val="24"/>
        </w:rPr>
      </w:pPr>
      <w:r w:rsidRPr="001F203B">
        <w:rPr>
          <w:sz w:val="24"/>
          <w:szCs w:val="24"/>
        </w:rPr>
        <w:t>2.5. Результатом предоставления муниципальной услуги является принятие одного из следующих решений:</w:t>
      </w:r>
    </w:p>
    <w:p w:rsidR="00AB505D" w:rsidRPr="001F203B" w:rsidRDefault="00AB505D" w:rsidP="00AB505D">
      <w:pPr>
        <w:spacing w:after="100" w:afterAutospacing="1"/>
        <w:ind w:firstLine="708"/>
        <w:contextualSpacing/>
        <w:jc w:val="both"/>
        <w:rPr>
          <w:sz w:val="24"/>
          <w:szCs w:val="24"/>
        </w:rPr>
      </w:pPr>
      <w:r w:rsidRPr="001F203B">
        <w:rPr>
          <w:sz w:val="24"/>
          <w:szCs w:val="24"/>
        </w:rPr>
        <w:t>1) решение о постановке гражданина на учет в качестве лица, имеющего право на предоставление земельного участка в собственность бесплатно;</w:t>
      </w:r>
    </w:p>
    <w:p w:rsidR="00AB505D" w:rsidRPr="001F203B" w:rsidRDefault="00AB505D" w:rsidP="00AB505D">
      <w:pPr>
        <w:ind w:firstLine="708"/>
        <w:contextualSpacing/>
        <w:jc w:val="both"/>
        <w:rPr>
          <w:sz w:val="24"/>
          <w:szCs w:val="24"/>
        </w:rPr>
      </w:pPr>
      <w:r w:rsidRPr="001F203B">
        <w:rPr>
          <w:sz w:val="24"/>
          <w:szCs w:val="24"/>
        </w:rPr>
        <w:t>2) решение</w:t>
      </w:r>
      <w:r w:rsidR="00B02C82" w:rsidRPr="001F203B">
        <w:rPr>
          <w:sz w:val="24"/>
          <w:szCs w:val="24"/>
        </w:rPr>
        <w:t xml:space="preserve"> (уведомление)</w:t>
      </w:r>
      <w:r w:rsidRPr="001F203B">
        <w:rPr>
          <w:sz w:val="24"/>
          <w:szCs w:val="24"/>
        </w:rPr>
        <w:t xml:space="preserve"> </w:t>
      </w:r>
      <w:r w:rsidR="00B02C82" w:rsidRPr="001F203B">
        <w:rPr>
          <w:sz w:val="24"/>
          <w:szCs w:val="24"/>
        </w:rPr>
        <w:t xml:space="preserve">об отказе в предоставлении муниципальной услуги по форме согласно приложению № 1 к настоящему Административному регламенту. </w:t>
      </w:r>
    </w:p>
    <w:p w:rsidR="00AB505D" w:rsidRPr="001F203B" w:rsidRDefault="00AB505D" w:rsidP="00B02C82">
      <w:pPr>
        <w:ind w:firstLine="540"/>
        <w:contextualSpacing/>
        <w:jc w:val="both"/>
        <w:rPr>
          <w:sz w:val="24"/>
          <w:szCs w:val="24"/>
        </w:rPr>
      </w:pPr>
      <w:r w:rsidRPr="001F203B">
        <w:rPr>
          <w:sz w:val="24"/>
          <w:szCs w:val="24"/>
        </w:rPr>
        <w:t>Процедура предоставления муниципальной услуги завершается получением заявителем (представителя) одного из следующих документов:</w:t>
      </w:r>
    </w:p>
    <w:p w:rsidR="00AB505D" w:rsidRPr="001F203B" w:rsidRDefault="00B02C82" w:rsidP="00AB50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03B">
        <w:rPr>
          <w:rFonts w:ascii="Times New Roman" w:hAnsi="Times New Roman" w:cs="Times New Roman"/>
          <w:sz w:val="24"/>
          <w:szCs w:val="24"/>
        </w:rPr>
        <w:t>1) решения</w:t>
      </w:r>
      <w:r w:rsidR="00AB505D" w:rsidRPr="001F203B">
        <w:rPr>
          <w:rFonts w:ascii="Times New Roman" w:hAnsi="Times New Roman" w:cs="Times New Roman"/>
          <w:sz w:val="24"/>
          <w:szCs w:val="24"/>
        </w:rPr>
        <w:t xml:space="preserve"> о постановке гражданина на учет в качестве лица, имеющего право на предоставление земельного участка в собственность бесплатно;</w:t>
      </w:r>
    </w:p>
    <w:p w:rsidR="00AB505D" w:rsidRPr="001F203B" w:rsidRDefault="00AB505D" w:rsidP="00AB50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03B">
        <w:rPr>
          <w:rFonts w:ascii="Times New Roman" w:hAnsi="Times New Roman" w:cs="Times New Roman"/>
          <w:sz w:val="24"/>
          <w:szCs w:val="24"/>
        </w:rPr>
        <w:t>2)</w:t>
      </w:r>
      <w:r w:rsidR="00B02C82" w:rsidRPr="001F203B">
        <w:rPr>
          <w:rFonts w:ascii="Times New Roman" w:hAnsi="Times New Roman" w:cs="Times New Roman"/>
          <w:sz w:val="24"/>
          <w:szCs w:val="24"/>
        </w:rPr>
        <w:t xml:space="preserve"> решение (</w:t>
      </w:r>
      <w:r w:rsidRPr="001F203B">
        <w:rPr>
          <w:rFonts w:ascii="Times New Roman" w:hAnsi="Times New Roman" w:cs="Times New Roman"/>
          <w:sz w:val="24"/>
          <w:szCs w:val="24"/>
        </w:rPr>
        <w:t>уведомления</w:t>
      </w:r>
      <w:r w:rsidR="00B02C82" w:rsidRPr="001F203B">
        <w:rPr>
          <w:rFonts w:ascii="Times New Roman" w:hAnsi="Times New Roman" w:cs="Times New Roman"/>
          <w:sz w:val="24"/>
          <w:szCs w:val="24"/>
        </w:rPr>
        <w:t>)</w:t>
      </w:r>
      <w:r w:rsidRPr="001F203B">
        <w:rPr>
          <w:rFonts w:ascii="Times New Roman" w:hAnsi="Times New Roman" w:cs="Times New Roman"/>
          <w:sz w:val="24"/>
          <w:szCs w:val="24"/>
        </w:rPr>
        <w:t xml:space="preserve"> об отказе в постановке гражданина на учет.</w:t>
      </w:r>
    </w:p>
    <w:p w:rsidR="00AB505D" w:rsidRPr="001F203B" w:rsidRDefault="00AB505D" w:rsidP="00AB505D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203B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передан заявителю в очной или заочной форме, в одном или нескольких видах (бумажном, электронном)</w:t>
      </w:r>
      <w:r w:rsidRPr="001F203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B505D" w:rsidRPr="001F203B" w:rsidRDefault="00AB505D" w:rsidP="00AB50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203B">
        <w:rPr>
          <w:rFonts w:ascii="Times New Roman" w:hAnsi="Times New Roman" w:cs="Times New Roman"/>
          <w:sz w:val="24"/>
          <w:szCs w:val="24"/>
        </w:rPr>
        <w:t xml:space="preserve">При очной форме получения результата предоставления муниципальной услуги заявитель обращается в Администрацию или в МФЦ лично. При обращении в Администрацию или в МФЦ заявитель предъявляет паспорт или иной документ, удостоверяющий личность. </w:t>
      </w:r>
    </w:p>
    <w:p w:rsidR="00AB505D" w:rsidRPr="001F203B" w:rsidRDefault="00AB505D" w:rsidP="00AB505D">
      <w:pPr>
        <w:ind w:firstLine="709"/>
        <w:jc w:val="both"/>
        <w:rPr>
          <w:sz w:val="24"/>
          <w:szCs w:val="24"/>
        </w:rPr>
      </w:pPr>
      <w:r w:rsidRPr="001F203B">
        <w:rPr>
          <w:sz w:val="24"/>
          <w:szCs w:val="24"/>
        </w:rPr>
        <w:t>При заочной форме получения результата предоставления муниципальной услуги документ направляется почтовым отправлением, либо в электронном виде документ, направляется в личный кабинет заявителя посредством Единого портала.</w:t>
      </w:r>
    </w:p>
    <w:p w:rsidR="003D06F7" w:rsidRPr="001F203B" w:rsidRDefault="003D06F7" w:rsidP="005F5C90">
      <w:pPr>
        <w:tabs>
          <w:tab w:val="left" w:pos="709"/>
        </w:tabs>
        <w:jc w:val="both"/>
        <w:rPr>
          <w:color w:val="FF0000"/>
          <w:sz w:val="24"/>
          <w:szCs w:val="24"/>
        </w:rPr>
      </w:pPr>
    </w:p>
    <w:p w:rsidR="00E874B6" w:rsidRPr="00AA1164" w:rsidRDefault="00E874B6" w:rsidP="00E874B6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AA1164">
        <w:rPr>
          <w:b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E874B6" w:rsidRPr="00AA1164" w:rsidRDefault="00E874B6" w:rsidP="00E874B6">
      <w:pPr>
        <w:tabs>
          <w:tab w:val="left" w:pos="709"/>
        </w:tabs>
        <w:ind w:firstLine="709"/>
        <w:jc w:val="center"/>
        <w:rPr>
          <w:b/>
          <w:i/>
          <w:color w:val="FF0000"/>
          <w:sz w:val="24"/>
          <w:szCs w:val="24"/>
        </w:rPr>
      </w:pPr>
    </w:p>
    <w:p w:rsidR="00643D51" w:rsidRPr="00AA1164" w:rsidRDefault="00E874B6" w:rsidP="00643D51">
      <w:pPr>
        <w:pStyle w:val="2"/>
        <w:shd w:val="clear" w:color="auto" w:fill="FFFFFF"/>
        <w:spacing w:before="0" w:after="0"/>
        <w:ind w:firstLine="709"/>
        <w:jc w:val="both"/>
        <w:rPr>
          <w:b w:val="0"/>
          <w:i w:val="0"/>
          <w:sz w:val="24"/>
          <w:szCs w:val="24"/>
        </w:rPr>
      </w:pPr>
      <w:r w:rsidRPr="00AA1164">
        <w:rPr>
          <w:rFonts w:ascii="Times New Roman" w:hAnsi="Times New Roman"/>
          <w:b w:val="0"/>
          <w:i w:val="0"/>
          <w:sz w:val="24"/>
          <w:szCs w:val="24"/>
        </w:rPr>
        <w:t>2.</w:t>
      </w:r>
      <w:r w:rsidR="00BF39DA" w:rsidRPr="00AA1164">
        <w:rPr>
          <w:rFonts w:ascii="Times New Roman" w:hAnsi="Times New Roman"/>
          <w:b w:val="0"/>
          <w:i w:val="0"/>
          <w:sz w:val="24"/>
          <w:szCs w:val="24"/>
        </w:rPr>
        <w:t>6</w:t>
      </w:r>
      <w:r w:rsidRPr="00AA1164"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  <w:r w:rsidR="00545243" w:rsidRPr="00AA1164">
        <w:rPr>
          <w:rFonts w:ascii="Times New Roman" w:hAnsi="Times New Roman"/>
          <w:b w:val="0"/>
          <w:i w:val="0"/>
          <w:sz w:val="24"/>
          <w:szCs w:val="24"/>
        </w:rPr>
        <w:t>Ср</w:t>
      </w:r>
      <w:r w:rsidR="005F5C90" w:rsidRPr="00AA1164">
        <w:rPr>
          <w:rFonts w:ascii="Times New Roman" w:hAnsi="Times New Roman"/>
          <w:b w:val="0"/>
          <w:i w:val="0"/>
          <w:sz w:val="24"/>
          <w:szCs w:val="24"/>
        </w:rPr>
        <w:t>ок предоставления муниципальной</w:t>
      </w:r>
      <w:r w:rsidR="00545243" w:rsidRPr="00AA1164">
        <w:rPr>
          <w:rFonts w:ascii="Times New Roman" w:hAnsi="Times New Roman"/>
          <w:b w:val="0"/>
          <w:i w:val="0"/>
          <w:sz w:val="24"/>
          <w:szCs w:val="24"/>
        </w:rPr>
        <w:t xml:space="preserve"> услуги определяется в соответствии с Земельным кодексом Российской Федерации</w:t>
      </w:r>
      <w:r w:rsidR="00643D51" w:rsidRPr="00AA1164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643D51" w:rsidRPr="00AA1164">
        <w:rPr>
          <w:sz w:val="24"/>
          <w:szCs w:val="24"/>
        </w:rPr>
        <w:t xml:space="preserve"> </w:t>
      </w:r>
      <w:r w:rsidR="00643D51" w:rsidRPr="00AA1164">
        <w:rPr>
          <w:rFonts w:ascii="Times New Roman" w:hAnsi="Times New Roman"/>
          <w:b w:val="0"/>
          <w:i w:val="0"/>
          <w:sz w:val="24"/>
          <w:szCs w:val="24"/>
        </w:rPr>
        <w:t>Законом Смоленской области от 28.09.2012 года № 66-з «О предоставлении земельных участков отдельным категориям граждан на территории Смоленской области», Законом Смоленской области от 28.09.2012 года № 6</w:t>
      </w:r>
      <w:r w:rsidR="00FC6D24" w:rsidRPr="00AA1164">
        <w:rPr>
          <w:rFonts w:ascii="Times New Roman" w:hAnsi="Times New Roman"/>
          <w:b w:val="0"/>
          <w:i w:val="0"/>
          <w:sz w:val="24"/>
          <w:szCs w:val="24"/>
        </w:rPr>
        <w:t>7</w:t>
      </w:r>
      <w:r w:rsidR="00643D51" w:rsidRPr="00AA1164">
        <w:rPr>
          <w:rFonts w:ascii="Times New Roman" w:hAnsi="Times New Roman"/>
          <w:b w:val="0"/>
          <w:i w:val="0"/>
          <w:sz w:val="24"/>
          <w:szCs w:val="24"/>
        </w:rPr>
        <w:t>-з «</w:t>
      </w:r>
      <w:r w:rsidR="00643D51" w:rsidRPr="00AA1164">
        <w:rPr>
          <w:rFonts w:ascii="Times New Roman" w:hAnsi="Times New Roman"/>
          <w:b w:val="0"/>
          <w:i w:val="0"/>
          <w:iCs w:val="0"/>
          <w:sz w:val="24"/>
          <w:szCs w:val="24"/>
        </w:rPr>
        <w:t>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</w:t>
      </w:r>
      <w:r w:rsidR="00643D51" w:rsidRPr="00AA1164">
        <w:rPr>
          <w:rFonts w:ascii="Times New Roman" w:hAnsi="Times New Roman"/>
          <w:b w:val="0"/>
          <w:i w:val="0"/>
          <w:sz w:val="24"/>
          <w:szCs w:val="24"/>
        </w:rPr>
        <w:t>»</w:t>
      </w:r>
      <w:r w:rsidR="001F203B" w:rsidRPr="00AA1164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1F203B" w:rsidRPr="00AA1164">
        <w:rPr>
          <w:sz w:val="24"/>
          <w:szCs w:val="24"/>
        </w:rPr>
        <w:t xml:space="preserve"> </w:t>
      </w:r>
      <w:r w:rsidR="001F203B" w:rsidRPr="00AA1164">
        <w:rPr>
          <w:rFonts w:ascii="Times New Roman" w:hAnsi="Times New Roman"/>
          <w:b w:val="0"/>
          <w:i w:val="0"/>
          <w:sz w:val="24"/>
          <w:szCs w:val="24"/>
        </w:rPr>
        <w:t>законом Смоленской области от 06.07.2023 № 57-з «Об установлении случаев предоставления земельных участков отдельным категориям граждан в собственность бесплатно на территории Смоленской области», постановлением Правительства Смоленской области от 07.12.2023 № 169 «Об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бесплатно»</w:t>
      </w:r>
      <w:r w:rsidR="00EC0030"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</w:p>
    <w:p w:rsidR="00936AEC" w:rsidRPr="00932F0E" w:rsidRDefault="00936AEC" w:rsidP="00936A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F0E">
        <w:rPr>
          <w:rFonts w:ascii="Times New Roman" w:hAnsi="Times New Roman" w:cs="Times New Roman"/>
          <w:sz w:val="24"/>
          <w:szCs w:val="24"/>
        </w:rPr>
        <w:t>Срок постановки гражданина на учет (отказа в постановке на учет) в качестве лица, имеющего право на предоставление земельного участка в собственность бесплатно, составляет 20 календарных дней со дня регистрации заявления о постановке на учет.</w:t>
      </w:r>
    </w:p>
    <w:p w:rsidR="00936AEC" w:rsidRDefault="00936AEC" w:rsidP="00936A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F0E">
        <w:rPr>
          <w:rFonts w:ascii="Times New Roman" w:hAnsi="Times New Roman" w:cs="Times New Roman"/>
          <w:sz w:val="24"/>
          <w:szCs w:val="24"/>
        </w:rPr>
        <w:t xml:space="preserve"> При направлении заявления и всех необходимых документов, предоставляемых заявителем </w:t>
      </w:r>
      <w:r w:rsidRPr="00932F0E">
        <w:rPr>
          <w:rFonts w:ascii="Times New Roman" w:hAnsi="Times New Roman" w:cs="Times New Roman"/>
          <w:sz w:val="24"/>
          <w:szCs w:val="24"/>
        </w:rPr>
        <w:lastRenderedPageBreak/>
        <w:t>в электронном виде либо через МФЦ,</w:t>
      </w:r>
      <w:r w:rsidRPr="00932F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2F0E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отсчитывается от даты их поступления в Администрацию (по дате регистрации), либо от даты регистрации в ведомственной информационной системе, о чем заявитель получает соответствующее уведомление в личный кабинет Единого портала, а также с использованием службы коротких сообщений операторов мобильной связи (при наличии).</w:t>
      </w:r>
    </w:p>
    <w:p w:rsidR="00936AEC" w:rsidRPr="00D31082" w:rsidRDefault="00936AEC" w:rsidP="00E874B6">
      <w:pPr>
        <w:tabs>
          <w:tab w:val="left" w:pos="709"/>
        </w:tabs>
        <w:ind w:firstLine="709"/>
        <w:jc w:val="center"/>
      </w:pPr>
    </w:p>
    <w:p w:rsidR="00E874B6" w:rsidRPr="00932F0E" w:rsidRDefault="00E874B6" w:rsidP="00E874B6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932F0E">
        <w:rPr>
          <w:b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E874B6" w:rsidRPr="00932F0E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4"/>
          <w:szCs w:val="24"/>
        </w:rPr>
      </w:pPr>
    </w:p>
    <w:p w:rsidR="00A23528" w:rsidRPr="00932F0E" w:rsidRDefault="00E874B6" w:rsidP="00A235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932F0E">
        <w:rPr>
          <w:sz w:val="24"/>
          <w:szCs w:val="24"/>
        </w:rPr>
        <w:t>2.</w:t>
      </w:r>
      <w:r w:rsidR="00BF39DA" w:rsidRPr="00932F0E">
        <w:rPr>
          <w:sz w:val="24"/>
          <w:szCs w:val="24"/>
        </w:rPr>
        <w:t>7</w:t>
      </w:r>
      <w:r w:rsidRPr="00932F0E">
        <w:rPr>
          <w:sz w:val="24"/>
          <w:szCs w:val="24"/>
        </w:rPr>
        <w:t xml:space="preserve">. </w:t>
      </w:r>
      <w:r w:rsidR="00A23528" w:rsidRPr="00932F0E">
        <w:rPr>
          <w:sz w:val="24"/>
          <w:szCs w:val="24"/>
        </w:rPr>
        <w:t>Перечень нормативных правовых актов, регулирующих предоставление муниципальной услуги:</w:t>
      </w:r>
    </w:p>
    <w:p w:rsidR="00F77CC7" w:rsidRPr="00932F0E" w:rsidRDefault="00F77CC7" w:rsidP="00F77CC7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932F0E">
        <w:rPr>
          <w:sz w:val="24"/>
          <w:szCs w:val="24"/>
        </w:rPr>
        <w:t xml:space="preserve">1) Земельный кодекс Российской Федерации; </w:t>
      </w:r>
    </w:p>
    <w:p w:rsidR="00F77CC7" w:rsidRPr="00932F0E" w:rsidRDefault="00F77CC7" w:rsidP="00F77CC7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932F0E">
        <w:rPr>
          <w:sz w:val="24"/>
          <w:szCs w:val="24"/>
        </w:rPr>
        <w:t xml:space="preserve">2) Федеральный закон от 25.10.2001. № 137-ФЗ «О введении в действие Земельного кодекса Российской Федерации»; </w:t>
      </w:r>
    </w:p>
    <w:p w:rsidR="00F77CC7" w:rsidRPr="00932F0E" w:rsidRDefault="00F77CC7" w:rsidP="00F77CC7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932F0E">
        <w:rPr>
          <w:sz w:val="24"/>
          <w:szCs w:val="24"/>
        </w:rPr>
        <w:t xml:space="preserve">3) Гражданский кодекс Российской Федерации; </w:t>
      </w:r>
    </w:p>
    <w:p w:rsidR="00F77CC7" w:rsidRPr="00932F0E" w:rsidRDefault="00F77CC7" w:rsidP="00F77CC7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932F0E">
        <w:rPr>
          <w:sz w:val="24"/>
          <w:szCs w:val="24"/>
        </w:rPr>
        <w:t>4) Градостроительный кодекс Российской Федерации;</w:t>
      </w:r>
    </w:p>
    <w:p w:rsidR="00F77CC7" w:rsidRPr="00932F0E" w:rsidRDefault="00F77CC7" w:rsidP="00F77CC7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932F0E">
        <w:rPr>
          <w:sz w:val="24"/>
          <w:szCs w:val="24"/>
        </w:rPr>
        <w:t>5) Федеральный закон от 13.07.2015 № 218-ФЗ «О государственной регистрации недвижимости»;</w:t>
      </w:r>
    </w:p>
    <w:p w:rsidR="00F77CC7" w:rsidRPr="00932F0E" w:rsidRDefault="00F77CC7" w:rsidP="00F77CC7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32F0E">
        <w:rPr>
          <w:rFonts w:ascii="Times New Roman" w:hAnsi="Times New Roman"/>
          <w:b w:val="0"/>
          <w:i w:val="0"/>
          <w:sz w:val="24"/>
          <w:szCs w:val="24"/>
        </w:rPr>
        <w:t>6) Закон Смоленской области от 28.09.2012 года № 66-з «О предоставлении земельных участков отдельным категориям граждан на территории Смоленской области»;</w:t>
      </w:r>
    </w:p>
    <w:p w:rsidR="00F77CC7" w:rsidRPr="00932F0E" w:rsidRDefault="00F77CC7" w:rsidP="00F77CC7">
      <w:pPr>
        <w:pStyle w:val="2"/>
        <w:shd w:val="clear" w:color="auto" w:fill="FFFFFF"/>
        <w:spacing w:before="0" w:after="0"/>
        <w:ind w:firstLine="709"/>
        <w:jc w:val="both"/>
        <w:rPr>
          <w:b w:val="0"/>
          <w:i w:val="0"/>
          <w:sz w:val="24"/>
          <w:szCs w:val="24"/>
        </w:rPr>
      </w:pPr>
      <w:r w:rsidRPr="00932F0E">
        <w:rPr>
          <w:rFonts w:ascii="Times New Roman" w:hAnsi="Times New Roman"/>
          <w:b w:val="0"/>
          <w:i w:val="0"/>
          <w:sz w:val="24"/>
          <w:szCs w:val="24"/>
        </w:rPr>
        <w:t>7) Закон Смоленской области от 28.09.2012 года № 6</w:t>
      </w:r>
      <w:r w:rsidR="00FC6D24" w:rsidRPr="00932F0E">
        <w:rPr>
          <w:rFonts w:ascii="Times New Roman" w:hAnsi="Times New Roman"/>
          <w:b w:val="0"/>
          <w:i w:val="0"/>
          <w:sz w:val="24"/>
          <w:szCs w:val="24"/>
        </w:rPr>
        <w:t>7</w:t>
      </w:r>
      <w:r w:rsidRPr="00932F0E">
        <w:rPr>
          <w:rFonts w:ascii="Times New Roman" w:hAnsi="Times New Roman"/>
          <w:b w:val="0"/>
          <w:i w:val="0"/>
          <w:sz w:val="24"/>
          <w:szCs w:val="24"/>
        </w:rPr>
        <w:t>-з «</w:t>
      </w:r>
      <w:r w:rsidRPr="00932F0E">
        <w:rPr>
          <w:rFonts w:ascii="Times New Roman" w:hAnsi="Times New Roman"/>
          <w:b w:val="0"/>
          <w:i w:val="0"/>
          <w:iCs w:val="0"/>
          <w:sz w:val="24"/>
          <w:szCs w:val="24"/>
        </w:rPr>
        <w:t>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</w:t>
      </w:r>
      <w:r w:rsidRPr="00932F0E">
        <w:rPr>
          <w:rFonts w:ascii="Times New Roman" w:hAnsi="Times New Roman"/>
          <w:b w:val="0"/>
          <w:i w:val="0"/>
          <w:sz w:val="24"/>
          <w:szCs w:val="24"/>
        </w:rPr>
        <w:t>»</w:t>
      </w:r>
      <w:r w:rsidRPr="00932F0E">
        <w:rPr>
          <w:b w:val="0"/>
          <w:i w:val="0"/>
          <w:sz w:val="24"/>
          <w:szCs w:val="24"/>
        </w:rPr>
        <w:t>.</w:t>
      </w:r>
    </w:p>
    <w:p w:rsidR="00932F0E" w:rsidRPr="00932F0E" w:rsidRDefault="00932F0E" w:rsidP="00932F0E">
      <w:pPr>
        <w:ind w:firstLine="708"/>
        <w:rPr>
          <w:sz w:val="24"/>
          <w:szCs w:val="24"/>
        </w:rPr>
      </w:pPr>
      <w:r w:rsidRPr="00932F0E">
        <w:rPr>
          <w:sz w:val="24"/>
          <w:szCs w:val="24"/>
        </w:rPr>
        <w:t>8) Законом Смоленской области от 06.07.2023 № 57-з «Об установлении случаев предоставления земельных участков отдельным категориям граждан в собственность бесплатно на территории Смоленской области»,</w:t>
      </w:r>
    </w:p>
    <w:p w:rsidR="00932F0E" w:rsidRPr="00C7372F" w:rsidRDefault="00932F0E" w:rsidP="00EC3D27">
      <w:pPr>
        <w:ind w:firstLine="708"/>
        <w:rPr>
          <w:sz w:val="24"/>
          <w:szCs w:val="24"/>
        </w:rPr>
      </w:pPr>
      <w:r w:rsidRPr="00932F0E">
        <w:rPr>
          <w:sz w:val="24"/>
          <w:szCs w:val="24"/>
        </w:rPr>
        <w:t>9) постановление Правительства Смоленской области от 07.12.2023 № 169 «Об утверждении Порядка предоставления на территории Смоленской области земельных участков отдельным категориям граждан в собственность бесплатно</w:t>
      </w:r>
      <w:r w:rsidR="00EC3D27">
        <w:rPr>
          <w:sz w:val="24"/>
          <w:szCs w:val="24"/>
        </w:rPr>
        <w:t xml:space="preserve"> и</w:t>
      </w:r>
      <w:r w:rsidRPr="00932F0E">
        <w:rPr>
          <w:sz w:val="24"/>
          <w:szCs w:val="24"/>
        </w:rPr>
        <w:t xml:space="preserve"> Положени</w:t>
      </w:r>
      <w:r w:rsidR="00EC3D27">
        <w:rPr>
          <w:sz w:val="24"/>
          <w:szCs w:val="24"/>
        </w:rPr>
        <w:t>я</w:t>
      </w:r>
      <w:r w:rsidRPr="00932F0E">
        <w:rPr>
          <w:sz w:val="24"/>
          <w:szCs w:val="24"/>
        </w:rPr>
        <w:t xml:space="preserve">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уча</w:t>
      </w:r>
      <w:r w:rsidR="00C7372F">
        <w:rPr>
          <w:sz w:val="24"/>
          <w:szCs w:val="24"/>
        </w:rPr>
        <w:t>стка в собственность бесплатно».</w:t>
      </w:r>
    </w:p>
    <w:p w:rsidR="00A23528" w:rsidRPr="00932F0E" w:rsidRDefault="00A23528" w:rsidP="00A235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932F0E">
        <w:rPr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(функций)», на ЕПГУ.</w:t>
      </w:r>
    </w:p>
    <w:p w:rsidR="00A23528" w:rsidRPr="00932F0E" w:rsidRDefault="00A23528" w:rsidP="00A2352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932F0E">
        <w:rPr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официальном сайте Уполномоченного органа в сети Интернет, а также в соответствующем разделе федерального реестра.</w:t>
      </w:r>
    </w:p>
    <w:p w:rsidR="00E874B6" w:rsidRPr="00D31082" w:rsidRDefault="00E874B6" w:rsidP="00596195">
      <w:pPr>
        <w:tabs>
          <w:tab w:val="left" w:pos="709"/>
        </w:tabs>
        <w:ind w:firstLine="709"/>
        <w:jc w:val="both"/>
      </w:pPr>
    </w:p>
    <w:p w:rsidR="00E874B6" w:rsidRPr="00932F0E" w:rsidRDefault="00E874B6" w:rsidP="00E874B6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932F0E">
        <w:rPr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874B6" w:rsidRPr="00D31082" w:rsidRDefault="00BF39DA" w:rsidP="00BF39DA">
      <w:pPr>
        <w:tabs>
          <w:tab w:val="left" w:pos="709"/>
          <w:tab w:val="left" w:pos="6510"/>
        </w:tabs>
        <w:ind w:firstLine="709"/>
        <w:jc w:val="both"/>
      </w:pPr>
      <w:r w:rsidRPr="00D31082">
        <w:tab/>
      </w:r>
    </w:p>
    <w:p w:rsidR="00017611" w:rsidRPr="0087455E" w:rsidRDefault="00017611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2.</w:t>
      </w:r>
      <w:r w:rsidR="00BF39DA" w:rsidRPr="0087455E">
        <w:rPr>
          <w:sz w:val="24"/>
          <w:szCs w:val="24"/>
        </w:rPr>
        <w:t>8</w:t>
      </w:r>
      <w:r w:rsidRPr="0087455E">
        <w:rPr>
          <w:sz w:val="24"/>
          <w:szCs w:val="24"/>
        </w:rPr>
        <w:t xml:space="preserve">. Для получения муниципальной услуги заявитель представляет: </w:t>
      </w:r>
    </w:p>
    <w:p w:rsidR="00E90B29" w:rsidRPr="0087455E" w:rsidRDefault="00E90B29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2.8.1. В случае предоставления земельного участка </w:t>
      </w:r>
      <w:r w:rsidRPr="0087455E">
        <w:rPr>
          <w:sz w:val="24"/>
          <w:szCs w:val="24"/>
          <w:shd w:val="clear" w:color="auto" w:fill="FFFFFF"/>
        </w:rPr>
        <w:t>гражданам, имеющим трех и более детей:</w:t>
      </w:r>
    </w:p>
    <w:p w:rsidR="004C670E" w:rsidRPr="0087455E" w:rsidRDefault="00D57968" w:rsidP="004C670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1) </w:t>
      </w:r>
      <w:r w:rsidR="008F622E" w:rsidRPr="0087455E">
        <w:rPr>
          <w:sz w:val="24"/>
          <w:szCs w:val="24"/>
        </w:rPr>
        <w:t>З</w:t>
      </w:r>
      <w:r w:rsidR="004C670E" w:rsidRPr="0087455E">
        <w:rPr>
          <w:sz w:val="24"/>
          <w:szCs w:val="24"/>
        </w:rPr>
        <w:t>аявление о предоставлении муниципальной услуги по форме согласно Приложению № 2 к настоящему Административному регламенту;</w:t>
      </w:r>
    </w:p>
    <w:p w:rsidR="008F622E" w:rsidRPr="0087455E" w:rsidRDefault="008F622E" w:rsidP="008F622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8F622E" w:rsidRPr="0087455E" w:rsidRDefault="008F622E" w:rsidP="008F622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В заявлении также указывается один из следующих способов направления результата предоставления муниципальной услуги: </w:t>
      </w:r>
    </w:p>
    <w:p w:rsidR="008F622E" w:rsidRPr="0087455E" w:rsidRDefault="008F622E" w:rsidP="008F622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lastRenderedPageBreak/>
        <w:t xml:space="preserve">- в форме электронного документа в личном кабинете на ЕПГУ; </w:t>
      </w:r>
    </w:p>
    <w:p w:rsidR="008F622E" w:rsidRPr="0087455E" w:rsidRDefault="008F622E" w:rsidP="008F622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- 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8F622E" w:rsidRPr="0087455E" w:rsidRDefault="008F622E" w:rsidP="008F622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- на бумажном носителе в Уполномоченном органе, многофункциональном центре. </w:t>
      </w:r>
    </w:p>
    <w:p w:rsidR="00E86701" w:rsidRPr="0087455E" w:rsidRDefault="00E86701" w:rsidP="00E86701">
      <w:pPr>
        <w:ind w:firstLine="540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В заявлении должны быть указаны:</w:t>
      </w:r>
    </w:p>
    <w:p w:rsidR="00E86701" w:rsidRPr="0087455E" w:rsidRDefault="00E86701" w:rsidP="00E86701">
      <w:pPr>
        <w:ind w:firstLine="709"/>
        <w:jc w:val="both"/>
        <w:rPr>
          <w:bCs/>
          <w:sz w:val="24"/>
          <w:szCs w:val="24"/>
        </w:rPr>
      </w:pPr>
      <w:r w:rsidRPr="0087455E">
        <w:rPr>
          <w:bCs/>
          <w:sz w:val="24"/>
          <w:szCs w:val="24"/>
        </w:rPr>
        <w:t>- 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E86701" w:rsidRPr="0087455E" w:rsidRDefault="00E86701" w:rsidP="00B859C4">
      <w:pPr>
        <w:ind w:firstLine="709"/>
        <w:jc w:val="both"/>
        <w:rPr>
          <w:bCs/>
          <w:sz w:val="24"/>
          <w:szCs w:val="24"/>
        </w:rPr>
      </w:pPr>
      <w:r w:rsidRPr="0087455E">
        <w:rPr>
          <w:bCs/>
          <w:sz w:val="24"/>
          <w:szCs w:val="24"/>
        </w:rPr>
        <w:t>- почтовый адрес и (или) адрес электронной почты для связи с заявителем.</w:t>
      </w:r>
    </w:p>
    <w:p w:rsidR="008F622E" w:rsidRPr="0087455E" w:rsidRDefault="004C670E" w:rsidP="008F622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2)</w:t>
      </w:r>
      <w:r w:rsidR="008F622E" w:rsidRPr="0087455E">
        <w:rPr>
          <w:sz w:val="24"/>
          <w:szCs w:val="24"/>
          <w:shd w:val="clear" w:color="auto" w:fill="FFFFFF"/>
        </w:rPr>
        <w:t xml:space="preserve"> </w:t>
      </w:r>
      <w:r w:rsidR="008F622E" w:rsidRPr="0087455E">
        <w:rPr>
          <w:sz w:val="24"/>
          <w:szCs w:val="24"/>
        </w:rPr>
        <w:t>Документ, удостоверяющий личность заявителя, представителя.</w:t>
      </w:r>
    </w:p>
    <w:p w:rsidR="008F622E" w:rsidRPr="0087455E" w:rsidRDefault="008F622E" w:rsidP="008F622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8F622E" w:rsidRPr="0087455E" w:rsidRDefault="008F622E" w:rsidP="008F622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8F622E" w:rsidRPr="0087455E" w:rsidRDefault="008F622E" w:rsidP="008F622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</w:t>
      </w:r>
      <w:r w:rsidR="00FD0C24" w:rsidRPr="0087455E">
        <w:rPr>
          <w:sz w:val="24"/>
          <w:szCs w:val="24"/>
        </w:rPr>
        <w:t>;</w:t>
      </w:r>
    </w:p>
    <w:p w:rsidR="006F56E6" w:rsidRPr="0087455E" w:rsidRDefault="00176659" w:rsidP="006F56E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7455E">
        <w:rPr>
          <w:shd w:val="clear" w:color="auto" w:fill="FFFFFF"/>
        </w:rPr>
        <w:t xml:space="preserve">3) </w:t>
      </w:r>
      <w:r w:rsidR="006F56E6" w:rsidRPr="0087455E">
        <w:t>свидетельства о рождении детей;</w:t>
      </w:r>
    </w:p>
    <w:p w:rsidR="006F56E6" w:rsidRPr="0087455E" w:rsidRDefault="006F56E6" w:rsidP="006F56E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7455E">
        <w:t>4) документ, подтверждающий регистрацию гражданина в системе индивидуального (персонифицированного) учета;</w:t>
      </w:r>
    </w:p>
    <w:p w:rsidR="006F56E6" w:rsidRPr="0087455E" w:rsidRDefault="006F56E6" w:rsidP="006F56E6">
      <w:pPr>
        <w:shd w:val="clear" w:color="auto" w:fill="FFFFFF"/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5) справка с места учебы (для детей в возрасте до 23 лет, обучающихся в организациях, осуществляющих образовательную деятельность, по очной форме обучения);</w:t>
      </w:r>
    </w:p>
    <w:p w:rsidR="006F56E6" w:rsidRPr="0087455E" w:rsidRDefault="006F56E6" w:rsidP="006F56E6">
      <w:pPr>
        <w:shd w:val="clear" w:color="auto" w:fill="FFFFFF"/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6) документ, подтверждающий установление инвалидности ребенка до достижения им возраста 18 лет, в случае отсутствия сведений об инвалидности, содержащихся в федеральном реестре инвалидов (для детей старше 18 лет, ставших инвалидами до достижения ими возраста 18 лет);</w:t>
      </w:r>
    </w:p>
    <w:p w:rsidR="006F56E6" w:rsidRPr="0087455E" w:rsidRDefault="006F56E6" w:rsidP="006F56E6">
      <w:pPr>
        <w:shd w:val="clear" w:color="auto" w:fill="FFFFFF"/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7) свидетельство об усыновлении (удочерении) ребенка (для усыновителя);</w:t>
      </w:r>
    </w:p>
    <w:p w:rsidR="00A874B6" w:rsidRPr="0087455E" w:rsidRDefault="006F56E6" w:rsidP="00A874B6">
      <w:pPr>
        <w:shd w:val="clear" w:color="auto" w:fill="FFFFFF"/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8) документы, удостоверяющие личность детей, достигших возраста 14 лет.</w:t>
      </w:r>
    </w:p>
    <w:p w:rsidR="00A874B6" w:rsidRPr="0087455E" w:rsidRDefault="00A874B6" w:rsidP="00A874B6">
      <w:pPr>
        <w:shd w:val="clear" w:color="auto" w:fill="FFFFFF"/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2.8.</w:t>
      </w:r>
      <w:r w:rsidR="0056100D" w:rsidRPr="0087455E">
        <w:rPr>
          <w:sz w:val="24"/>
          <w:szCs w:val="24"/>
        </w:rPr>
        <w:t>2</w:t>
      </w:r>
      <w:r w:rsidRPr="0087455E">
        <w:rPr>
          <w:sz w:val="24"/>
          <w:szCs w:val="24"/>
        </w:rPr>
        <w:t xml:space="preserve">. В случае предоставления земельного участка </w:t>
      </w:r>
      <w:r w:rsidRPr="0087455E">
        <w:rPr>
          <w:sz w:val="24"/>
          <w:szCs w:val="24"/>
          <w:shd w:val="clear" w:color="auto" w:fill="FFFFFF"/>
        </w:rPr>
        <w:t xml:space="preserve">отдельным категориям граждан, </w:t>
      </w:r>
      <w:r w:rsidRPr="0087455E">
        <w:rPr>
          <w:sz w:val="24"/>
          <w:szCs w:val="24"/>
        </w:rPr>
        <w:t xml:space="preserve">проживающим на территории Смоленской области </w:t>
      </w:r>
      <w:r w:rsidR="00507968" w:rsidRPr="0087455E">
        <w:rPr>
          <w:sz w:val="24"/>
          <w:szCs w:val="24"/>
        </w:rPr>
        <w:t>и которым</w:t>
      </w:r>
      <w:r w:rsidRPr="0087455E">
        <w:rPr>
          <w:sz w:val="24"/>
          <w:szCs w:val="24"/>
        </w:rPr>
        <w:t xml:space="preserve"> ранее не предоставлялись земельные участки в собственность бесплатно по основаниям, предусмотренным федеральным и (или) областным законодательством:</w:t>
      </w:r>
    </w:p>
    <w:p w:rsidR="00A874B6" w:rsidRPr="0087455E" w:rsidRDefault="00D55453" w:rsidP="00A874B6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2.8.</w:t>
      </w:r>
      <w:r w:rsidR="0056100D" w:rsidRPr="0087455E">
        <w:rPr>
          <w:sz w:val="24"/>
          <w:szCs w:val="24"/>
        </w:rPr>
        <w:t>2</w:t>
      </w:r>
      <w:r w:rsidRPr="0087455E">
        <w:rPr>
          <w:sz w:val="24"/>
          <w:szCs w:val="24"/>
        </w:rPr>
        <w:t>.1.</w:t>
      </w:r>
      <w:r w:rsidR="00A874B6" w:rsidRPr="0087455E">
        <w:rPr>
          <w:sz w:val="24"/>
          <w:szCs w:val="24"/>
        </w:rPr>
        <w:t xml:space="preserve"> </w:t>
      </w:r>
      <w:r w:rsidRPr="0087455E">
        <w:rPr>
          <w:sz w:val="24"/>
          <w:szCs w:val="24"/>
        </w:rPr>
        <w:t xml:space="preserve">При </w:t>
      </w:r>
      <w:r w:rsidR="00A874B6" w:rsidRPr="0087455E">
        <w:rPr>
          <w:sz w:val="24"/>
          <w:szCs w:val="24"/>
        </w:rPr>
        <w:t>предоставлени</w:t>
      </w:r>
      <w:r w:rsidRPr="0087455E">
        <w:rPr>
          <w:sz w:val="24"/>
          <w:szCs w:val="24"/>
        </w:rPr>
        <w:t>и</w:t>
      </w:r>
      <w:r w:rsidR="00A874B6" w:rsidRPr="0087455E">
        <w:rPr>
          <w:sz w:val="24"/>
          <w:szCs w:val="24"/>
        </w:rPr>
        <w:t xml:space="preserve"> земельных участков для ведения садоводства, огородничества в границах территории ведения гражданами садоводства или огородничества для собственных нужд:</w:t>
      </w:r>
    </w:p>
    <w:p w:rsidR="00801CEA" w:rsidRPr="0087455E" w:rsidRDefault="00801CEA" w:rsidP="00801C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1) Заявление о предоставлении муниципальной услуги по форме согласно Приложению № </w:t>
      </w:r>
      <w:r w:rsidR="00271F81" w:rsidRPr="0087455E">
        <w:rPr>
          <w:sz w:val="24"/>
          <w:szCs w:val="24"/>
        </w:rPr>
        <w:t>3</w:t>
      </w:r>
      <w:r w:rsidRPr="0087455E">
        <w:rPr>
          <w:sz w:val="24"/>
          <w:szCs w:val="24"/>
        </w:rPr>
        <w:t xml:space="preserve"> к настоящему Административному регламенту;</w:t>
      </w:r>
    </w:p>
    <w:p w:rsidR="00801CEA" w:rsidRPr="0087455E" w:rsidRDefault="00801CEA" w:rsidP="00801C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801CEA" w:rsidRPr="0087455E" w:rsidRDefault="00801CEA" w:rsidP="00801C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В заявлении также указывается один из следующих способов направления результата предоставления муниципальной услуги: </w:t>
      </w:r>
    </w:p>
    <w:p w:rsidR="00801CEA" w:rsidRPr="0087455E" w:rsidRDefault="00801CEA" w:rsidP="00801C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- в форме электронного документа в личном кабинете на ЕПГУ; </w:t>
      </w:r>
    </w:p>
    <w:p w:rsidR="00801CEA" w:rsidRPr="0087455E" w:rsidRDefault="00801CEA" w:rsidP="00801C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- 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801CEA" w:rsidRPr="0087455E" w:rsidRDefault="00801CEA" w:rsidP="00801C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- на бумажном носителе в Уполномоченном органе, многофункциональном центре. </w:t>
      </w:r>
    </w:p>
    <w:p w:rsidR="00801CEA" w:rsidRPr="0087455E" w:rsidRDefault="00801CEA" w:rsidP="00801CEA">
      <w:pPr>
        <w:ind w:firstLine="540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В заявлении должны быть указаны:</w:t>
      </w:r>
    </w:p>
    <w:p w:rsidR="00801CEA" w:rsidRPr="0087455E" w:rsidRDefault="00801CEA" w:rsidP="00801CEA">
      <w:pPr>
        <w:ind w:firstLine="709"/>
        <w:jc w:val="both"/>
        <w:rPr>
          <w:bCs/>
          <w:sz w:val="24"/>
          <w:szCs w:val="24"/>
        </w:rPr>
      </w:pPr>
      <w:r w:rsidRPr="0087455E">
        <w:rPr>
          <w:bCs/>
          <w:sz w:val="24"/>
          <w:szCs w:val="24"/>
        </w:rPr>
        <w:t>- 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801CEA" w:rsidRPr="0087455E" w:rsidRDefault="00801CEA" w:rsidP="00801CEA">
      <w:pPr>
        <w:ind w:firstLine="709"/>
        <w:jc w:val="both"/>
        <w:rPr>
          <w:bCs/>
          <w:sz w:val="24"/>
          <w:szCs w:val="24"/>
        </w:rPr>
      </w:pPr>
      <w:r w:rsidRPr="0087455E">
        <w:rPr>
          <w:bCs/>
          <w:sz w:val="24"/>
          <w:szCs w:val="24"/>
        </w:rPr>
        <w:t>- почтовый адрес и (или) адрес электронной почты для связи с заявителем.</w:t>
      </w:r>
    </w:p>
    <w:p w:rsidR="00801CEA" w:rsidRPr="0087455E" w:rsidRDefault="00801CEA" w:rsidP="00801C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2)</w:t>
      </w:r>
      <w:r w:rsidRPr="0087455E">
        <w:rPr>
          <w:sz w:val="24"/>
          <w:szCs w:val="24"/>
          <w:shd w:val="clear" w:color="auto" w:fill="FFFFFF"/>
        </w:rPr>
        <w:t xml:space="preserve"> </w:t>
      </w:r>
      <w:r w:rsidRPr="0087455E">
        <w:rPr>
          <w:sz w:val="24"/>
          <w:szCs w:val="24"/>
        </w:rPr>
        <w:t>Документ, удостоверяющий личность заявителя, представителя.</w:t>
      </w:r>
    </w:p>
    <w:p w:rsidR="00801CEA" w:rsidRPr="0087455E" w:rsidRDefault="00801CEA" w:rsidP="00801C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lastRenderedPageBreak/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801CEA" w:rsidRPr="0087455E" w:rsidRDefault="00801CEA" w:rsidP="00801CE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801CEA" w:rsidRPr="0087455E" w:rsidRDefault="00801CEA" w:rsidP="000C285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подписью;</w:t>
      </w:r>
    </w:p>
    <w:p w:rsidR="000C2853" w:rsidRPr="0087455E" w:rsidRDefault="000C2853" w:rsidP="000C285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7455E">
        <w:t>3</w:t>
      </w:r>
      <w:r w:rsidR="00801CEA" w:rsidRPr="0087455E">
        <w:t>) справка, подтверждающая факт установления инвалидности, выданная федеральным государственным учреждением медико-социальной экспертизы, в случае отсутствия сведений об инвалидности, содержащихся в федеральном реестре инвалидов (для инвалидов, родителей, имеющих ребенка-инвалида);</w:t>
      </w:r>
    </w:p>
    <w:p w:rsidR="00801CEA" w:rsidRPr="0087455E" w:rsidRDefault="000C2853" w:rsidP="000C285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7455E">
        <w:t>4</w:t>
      </w:r>
      <w:r w:rsidR="00801CEA" w:rsidRPr="0087455E">
        <w:t>) свидетельство о рождении ребенка (для родителей, имеющих ребенка-инвалида);</w:t>
      </w:r>
    </w:p>
    <w:p w:rsidR="00801CEA" w:rsidRPr="0087455E" w:rsidRDefault="000C2853" w:rsidP="000C285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7455E">
        <w:t>5</w:t>
      </w:r>
      <w:r w:rsidR="00801CEA" w:rsidRPr="0087455E">
        <w:t xml:space="preserve">) удостоверение </w:t>
      </w:r>
      <w:r w:rsidR="00EB2705" w:rsidRPr="0087455E">
        <w:t>«</w:t>
      </w:r>
      <w:r w:rsidR="00801CEA" w:rsidRPr="0087455E">
        <w:t>Ветеран труда</w:t>
      </w:r>
      <w:r w:rsidR="00EB2705" w:rsidRPr="0087455E">
        <w:t>»</w:t>
      </w:r>
      <w:r w:rsidR="00801CEA" w:rsidRPr="0087455E">
        <w:t xml:space="preserve"> (для ветеранов труда).</w:t>
      </w:r>
    </w:p>
    <w:p w:rsidR="00A874B6" w:rsidRPr="0087455E" w:rsidRDefault="00D55453" w:rsidP="000C2853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2.8.</w:t>
      </w:r>
      <w:r w:rsidR="0056100D" w:rsidRPr="0087455E">
        <w:rPr>
          <w:sz w:val="24"/>
          <w:szCs w:val="24"/>
        </w:rPr>
        <w:t>2</w:t>
      </w:r>
      <w:r w:rsidRPr="0087455E">
        <w:rPr>
          <w:sz w:val="24"/>
          <w:szCs w:val="24"/>
        </w:rPr>
        <w:t xml:space="preserve">.2. При </w:t>
      </w:r>
      <w:r w:rsidR="00A874B6" w:rsidRPr="0087455E">
        <w:rPr>
          <w:sz w:val="24"/>
          <w:szCs w:val="24"/>
        </w:rPr>
        <w:t>предоставлени</w:t>
      </w:r>
      <w:r w:rsidRPr="0087455E">
        <w:rPr>
          <w:sz w:val="24"/>
          <w:szCs w:val="24"/>
        </w:rPr>
        <w:t>и</w:t>
      </w:r>
      <w:r w:rsidR="00A874B6" w:rsidRPr="0087455E">
        <w:rPr>
          <w:sz w:val="24"/>
          <w:szCs w:val="24"/>
        </w:rPr>
        <w:t xml:space="preserve"> приусадебных земельных участков для ведения личного подсобного хозяйства (с возведением жилого дома) состоящим на учете в качестве нуждающихся в жилых помещениях, предоставляемых по договорам социального найма:</w:t>
      </w:r>
    </w:p>
    <w:p w:rsidR="000C2853" w:rsidRPr="0087455E" w:rsidRDefault="000C2853" w:rsidP="000C285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1) Заявление о предоставлении муниципальной услуги по форме согласно Приложению № </w:t>
      </w:r>
      <w:r w:rsidR="00271F81" w:rsidRPr="0087455E">
        <w:rPr>
          <w:sz w:val="24"/>
          <w:szCs w:val="24"/>
        </w:rPr>
        <w:t>4</w:t>
      </w:r>
      <w:r w:rsidRPr="0087455E">
        <w:rPr>
          <w:sz w:val="24"/>
          <w:szCs w:val="24"/>
        </w:rPr>
        <w:t xml:space="preserve"> к настоящему Административному регламенту;</w:t>
      </w:r>
    </w:p>
    <w:p w:rsidR="000C2853" w:rsidRPr="0087455E" w:rsidRDefault="000C2853" w:rsidP="000C285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0C2853" w:rsidRPr="0087455E" w:rsidRDefault="000C2853" w:rsidP="000C285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В заявлении также указывается один из следующих способов направления результата предоставления муниципальной услуги: </w:t>
      </w:r>
    </w:p>
    <w:p w:rsidR="000C2853" w:rsidRPr="0087455E" w:rsidRDefault="000C2853" w:rsidP="000C285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- в форме электронного документа в личном кабинете на ЕПГУ; </w:t>
      </w:r>
    </w:p>
    <w:p w:rsidR="000C2853" w:rsidRPr="0087455E" w:rsidRDefault="000C2853" w:rsidP="000C285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- 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0C2853" w:rsidRPr="0087455E" w:rsidRDefault="000C2853" w:rsidP="000C285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- на бумажном носителе в Уполномоченном органе, многофункциональном центре. </w:t>
      </w:r>
    </w:p>
    <w:p w:rsidR="000C2853" w:rsidRPr="0087455E" w:rsidRDefault="000C2853" w:rsidP="000C2853">
      <w:pPr>
        <w:ind w:firstLine="540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В заявлении должны быть указаны:</w:t>
      </w:r>
    </w:p>
    <w:p w:rsidR="000C2853" w:rsidRPr="0087455E" w:rsidRDefault="000C2853" w:rsidP="000C2853">
      <w:pPr>
        <w:ind w:firstLine="709"/>
        <w:jc w:val="both"/>
        <w:rPr>
          <w:bCs/>
          <w:sz w:val="24"/>
          <w:szCs w:val="24"/>
        </w:rPr>
      </w:pPr>
      <w:r w:rsidRPr="0087455E">
        <w:rPr>
          <w:bCs/>
          <w:sz w:val="24"/>
          <w:szCs w:val="24"/>
        </w:rPr>
        <w:t>- 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0C2853" w:rsidRPr="0087455E" w:rsidRDefault="000C2853" w:rsidP="000C2853">
      <w:pPr>
        <w:ind w:firstLine="709"/>
        <w:jc w:val="both"/>
        <w:rPr>
          <w:bCs/>
          <w:sz w:val="24"/>
          <w:szCs w:val="24"/>
        </w:rPr>
      </w:pPr>
      <w:r w:rsidRPr="0087455E">
        <w:rPr>
          <w:bCs/>
          <w:sz w:val="24"/>
          <w:szCs w:val="24"/>
        </w:rPr>
        <w:t>- почтовый адрес и (или) адрес электронной почты для связи с заявителем.</w:t>
      </w:r>
    </w:p>
    <w:p w:rsidR="000C2853" w:rsidRPr="0087455E" w:rsidRDefault="000C2853" w:rsidP="000C285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2)</w:t>
      </w:r>
      <w:r w:rsidRPr="0087455E">
        <w:rPr>
          <w:sz w:val="24"/>
          <w:szCs w:val="24"/>
          <w:shd w:val="clear" w:color="auto" w:fill="FFFFFF"/>
        </w:rPr>
        <w:t xml:space="preserve"> </w:t>
      </w:r>
      <w:r w:rsidRPr="0087455E">
        <w:rPr>
          <w:sz w:val="24"/>
          <w:szCs w:val="24"/>
        </w:rPr>
        <w:t>Документ, удостоверяющий личность заявителя, представителя.</w:t>
      </w:r>
    </w:p>
    <w:p w:rsidR="000C2853" w:rsidRPr="0087455E" w:rsidRDefault="000C2853" w:rsidP="000C285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0C2853" w:rsidRPr="0087455E" w:rsidRDefault="00905A7E" w:rsidP="000C285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В случае</w:t>
      </w:r>
      <w:r w:rsidR="000C2853" w:rsidRPr="0087455E">
        <w:rPr>
          <w:sz w:val="24"/>
          <w:szCs w:val="24"/>
        </w:rPr>
        <w:t xml:space="preserve"> если заявление подается пре</w:t>
      </w:r>
      <w:r w:rsidR="001C2619" w:rsidRPr="0087455E">
        <w:rPr>
          <w:sz w:val="24"/>
          <w:szCs w:val="24"/>
        </w:rPr>
        <w:t>дставителем, дополнительно пред</w:t>
      </w:r>
      <w:r w:rsidR="000C2853" w:rsidRPr="0087455E">
        <w:rPr>
          <w:sz w:val="24"/>
          <w:szCs w:val="24"/>
        </w:rPr>
        <w:t xml:space="preserve">ставляется документ, подтверждающий полномочия представителя действовать от имени заявителя. </w:t>
      </w:r>
    </w:p>
    <w:p w:rsidR="000C2853" w:rsidRPr="0087455E" w:rsidRDefault="000C2853" w:rsidP="0097076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подписью;</w:t>
      </w:r>
    </w:p>
    <w:p w:rsidR="00970766" w:rsidRPr="0087455E" w:rsidRDefault="00970766" w:rsidP="0097076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7455E">
        <w:t>2) документ, подтверждающий факт нахождения гражданина на учете граждан в качестве нуждающихся в жилых помещениях, предоставляемых по догов</w:t>
      </w:r>
      <w:r w:rsidR="001C2619" w:rsidRPr="0087455E">
        <w:t>орам социального найма, выданный</w:t>
      </w:r>
      <w:r w:rsidRPr="0087455E">
        <w:t xml:space="preserve"> органом местного самоуправления муниципального образования Смоленской области;</w:t>
      </w:r>
    </w:p>
    <w:p w:rsidR="00970766" w:rsidRPr="0087455E" w:rsidRDefault="00970766" w:rsidP="0097076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7455E">
        <w:t>3) справка, подтверждающая факт установления инвалидности, выданная федеральным государственным учреждением медико-социальной экспертизы, в случае отсутствия сведений об инвалидности, содержащихся в федеральном реестре инвалидов (для инвалидов, родителей, имеющих ребенка-инвалида);</w:t>
      </w:r>
    </w:p>
    <w:p w:rsidR="00970766" w:rsidRPr="0087455E" w:rsidRDefault="00970766" w:rsidP="0097076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7455E">
        <w:t>4) свидетельство о рождении ребенка (для родителей, имеющих ребенка-инвалида);</w:t>
      </w:r>
    </w:p>
    <w:p w:rsidR="00970766" w:rsidRPr="0087455E" w:rsidRDefault="00970766" w:rsidP="0097076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7455E">
        <w:lastRenderedPageBreak/>
        <w:t>5) документ об образовании, подтверждающий окончание профессиональной образовательной организации или образовательной организации высшего образования, и копия трудовой книжки, заверенная в установленном порядке (для молодых специалистов, трудоустроившихся в течение года после окончания профессиональной образовательной организации или образовательной организации высшего образования в организации, расположенные на территории сельских поселений Смоленской области);</w:t>
      </w:r>
    </w:p>
    <w:p w:rsidR="00970766" w:rsidRPr="0087455E" w:rsidRDefault="00970766" w:rsidP="0097076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7455E">
        <w:t>6) документ, подтверждающий факт утраты жилого помещения в результате стихийного бедствия (для граждан, утративших жилые помещения в результате стихийных бедствий);</w:t>
      </w:r>
    </w:p>
    <w:p w:rsidR="00970766" w:rsidRPr="0087455E" w:rsidRDefault="00970766" w:rsidP="0097076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7455E">
        <w:t>7) удостоверение вынужденного переселенца (для вынужденных переселенцев);</w:t>
      </w:r>
    </w:p>
    <w:p w:rsidR="00970766" w:rsidRPr="0087455E" w:rsidRDefault="00970766" w:rsidP="0097076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7455E">
        <w:t>8) удостоверение «Ветеран труда» (для ветеранов труда).</w:t>
      </w:r>
    </w:p>
    <w:p w:rsidR="00A874B6" w:rsidRPr="0087455E" w:rsidRDefault="00D55453" w:rsidP="00A874B6">
      <w:pPr>
        <w:overflowPunct/>
        <w:autoSpaceDE/>
        <w:autoSpaceDN/>
        <w:adjustRightInd/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2.8.</w:t>
      </w:r>
      <w:r w:rsidR="0056100D" w:rsidRPr="0087455E">
        <w:rPr>
          <w:sz w:val="24"/>
          <w:szCs w:val="24"/>
        </w:rPr>
        <w:t>2</w:t>
      </w:r>
      <w:r w:rsidRPr="0087455E">
        <w:rPr>
          <w:sz w:val="24"/>
          <w:szCs w:val="24"/>
        </w:rPr>
        <w:t>.3. При п</w:t>
      </w:r>
      <w:r w:rsidR="00A874B6" w:rsidRPr="0087455E">
        <w:rPr>
          <w:sz w:val="24"/>
          <w:szCs w:val="24"/>
        </w:rPr>
        <w:t>редоставлени</w:t>
      </w:r>
      <w:r w:rsidRPr="0087455E">
        <w:rPr>
          <w:sz w:val="24"/>
          <w:szCs w:val="24"/>
        </w:rPr>
        <w:t>и</w:t>
      </w:r>
      <w:r w:rsidR="00A874B6" w:rsidRPr="0087455E">
        <w:rPr>
          <w:sz w:val="24"/>
          <w:szCs w:val="24"/>
        </w:rPr>
        <w:t xml:space="preserve"> земельных участков для индивидуального жилищного строительства</w:t>
      </w:r>
      <w:r w:rsidR="001C2619" w:rsidRPr="0087455E">
        <w:rPr>
          <w:sz w:val="24"/>
          <w:szCs w:val="24"/>
        </w:rPr>
        <w:t xml:space="preserve"> гражданам,</w:t>
      </w:r>
      <w:r w:rsidR="00A874B6" w:rsidRPr="0087455E">
        <w:rPr>
          <w:sz w:val="24"/>
          <w:szCs w:val="24"/>
        </w:rPr>
        <w:t xml:space="preserve"> состоящим на учете в качестве нуждающихся в жилых помещениях, предоставляемых по договорам социального найма:</w:t>
      </w:r>
    </w:p>
    <w:p w:rsidR="000C2853" w:rsidRPr="0087455E" w:rsidRDefault="000C2853" w:rsidP="000C285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1) Заявление о предоставлении муниципальной услуги по форме согласно Приложению № </w:t>
      </w:r>
      <w:r w:rsidR="00271F81" w:rsidRPr="0087455E">
        <w:rPr>
          <w:sz w:val="24"/>
          <w:szCs w:val="24"/>
        </w:rPr>
        <w:t>5</w:t>
      </w:r>
      <w:r w:rsidRPr="0087455E">
        <w:rPr>
          <w:sz w:val="24"/>
          <w:szCs w:val="24"/>
        </w:rPr>
        <w:t xml:space="preserve"> к настоящему Административному регламенту;</w:t>
      </w:r>
    </w:p>
    <w:p w:rsidR="000C2853" w:rsidRPr="0087455E" w:rsidRDefault="000C2853" w:rsidP="000C285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0C2853" w:rsidRPr="0087455E" w:rsidRDefault="000C2853" w:rsidP="000C285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В заявлении также указывается один из следующих способов направления результата предоставления муниципальной услуги: </w:t>
      </w:r>
    </w:p>
    <w:p w:rsidR="000C2853" w:rsidRPr="0087455E" w:rsidRDefault="000C2853" w:rsidP="000C285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- в форме электронного документа в личном кабинете на ЕПГУ; </w:t>
      </w:r>
    </w:p>
    <w:p w:rsidR="000C2853" w:rsidRPr="0087455E" w:rsidRDefault="000C2853" w:rsidP="000C285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- 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0C2853" w:rsidRPr="0087455E" w:rsidRDefault="000C2853" w:rsidP="000C285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- на бумажном носителе в Уполномоченном органе, многофункциональном центре. </w:t>
      </w:r>
    </w:p>
    <w:p w:rsidR="000C2853" w:rsidRPr="0087455E" w:rsidRDefault="000C2853" w:rsidP="000C2853">
      <w:pPr>
        <w:ind w:firstLine="540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В заявлении должны быть указаны:</w:t>
      </w:r>
    </w:p>
    <w:p w:rsidR="000C2853" w:rsidRPr="0087455E" w:rsidRDefault="000C2853" w:rsidP="000C2853">
      <w:pPr>
        <w:ind w:firstLine="709"/>
        <w:jc w:val="both"/>
        <w:rPr>
          <w:bCs/>
          <w:sz w:val="24"/>
          <w:szCs w:val="24"/>
        </w:rPr>
      </w:pPr>
      <w:r w:rsidRPr="0087455E">
        <w:rPr>
          <w:bCs/>
          <w:sz w:val="24"/>
          <w:szCs w:val="24"/>
        </w:rPr>
        <w:t>- 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0C2853" w:rsidRPr="0087455E" w:rsidRDefault="000C2853" w:rsidP="000C2853">
      <w:pPr>
        <w:ind w:firstLine="709"/>
        <w:jc w:val="both"/>
        <w:rPr>
          <w:bCs/>
          <w:sz w:val="24"/>
          <w:szCs w:val="24"/>
        </w:rPr>
      </w:pPr>
      <w:r w:rsidRPr="0087455E">
        <w:rPr>
          <w:bCs/>
          <w:sz w:val="24"/>
          <w:szCs w:val="24"/>
        </w:rPr>
        <w:t>- почтовый адрес и (или) адрес электронной почты для связи с заявителем.</w:t>
      </w:r>
    </w:p>
    <w:p w:rsidR="000C2853" w:rsidRPr="0087455E" w:rsidRDefault="000C2853" w:rsidP="000C285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2)</w:t>
      </w:r>
      <w:r w:rsidRPr="0087455E">
        <w:rPr>
          <w:sz w:val="24"/>
          <w:szCs w:val="24"/>
          <w:shd w:val="clear" w:color="auto" w:fill="FFFFFF"/>
        </w:rPr>
        <w:t xml:space="preserve"> </w:t>
      </w:r>
      <w:r w:rsidRPr="0087455E">
        <w:rPr>
          <w:sz w:val="24"/>
          <w:szCs w:val="24"/>
        </w:rPr>
        <w:t>Документ, удостоверяющий личность заявителя, представителя.</w:t>
      </w:r>
    </w:p>
    <w:p w:rsidR="000C2853" w:rsidRPr="0087455E" w:rsidRDefault="000C2853" w:rsidP="000C285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0C2853" w:rsidRPr="0087455E" w:rsidRDefault="000C2853" w:rsidP="000C285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0C2853" w:rsidRPr="0087455E" w:rsidRDefault="000C2853" w:rsidP="000C285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подписью;</w:t>
      </w:r>
    </w:p>
    <w:p w:rsidR="000373AE" w:rsidRPr="0087455E" w:rsidRDefault="000373AE" w:rsidP="000373AE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87455E">
        <w:t>3) документ, подтверждающий факт нахождения гражданина на учете граждан в качестве нуждающихся в жилых помещениях, предоставляемых по договорам социального найма, выданный органом местного самоуправления муниципального образования Смоленской области;</w:t>
      </w:r>
    </w:p>
    <w:p w:rsidR="000373AE" w:rsidRPr="0087455E" w:rsidRDefault="000373AE" w:rsidP="000373AE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87455E">
        <w:t>4) справка, подтверждающая факт установления инвалидности, выданная федеральным государственным учреждением медико-социальной экспертизы, в случае отсутствия сведений об инвалидности, содержащихся в федеральном реестре инвалидов (для инвалидов, родителей, имеющих ребенка-инвалида);</w:t>
      </w:r>
    </w:p>
    <w:p w:rsidR="000373AE" w:rsidRPr="0087455E" w:rsidRDefault="000373AE" w:rsidP="000373AE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87455E">
        <w:t>5) свидетельство о рождении ребенка (для родителей, имеющих ребенка-инвалида);</w:t>
      </w:r>
    </w:p>
    <w:p w:rsidR="000373AE" w:rsidRPr="0087455E" w:rsidRDefault="000373AE" w:rsidP="000373AE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87455E">
        <w:t>6) соответствующее удостоверение гражданина, подвергшегося воздействию радиации вследствие катастрофы на Чернобыльской АЭС и других радиационных аварий и катастроф (для граждан, подвергшихся воздействию радиации вследствие катастрофы на Чернобыльской АЭС и других радиационных аварий и катастроф);</w:t>
      </w:r>
    </w:p>
    <w:p w:rsidR="000373AE" w:rsidRPr="0087455E" w:rsidRDefault="000373AE" w:rsidP="000373AE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87455E">
        <w:t>7) документ, подтверждающий факт утраты жилого помещения в результате стихийного бедствия (для граждан, утративших жилые помещения в результате стихийных бедствий);</w:t>
      </w:r>
    </w:p>
    <w:p w:rsidR="000373AE" w:rsidRPr="0087455E" w:rsidRDefault="000373AE" w:rsidP="000373AE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87455E">
        <w:lastRenderedPageBreak/>
        <w:t>8) удостоверение вынужденного переселенца (для вынужденных переселенцев);</w:t>
      </w:r>
    </w:p>
    <w:p w:rsidR="000373AE" w:rsidRPr="0087455E" w:rsidRDefault="000373AE" w:rsidP="000373AE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87455E">
        <w:t>9) удостоверение «Ветеран труда» (для ветеранов труда);</w:t>
      </w:r>
    </w:p>
    <w:p w:rsidR="000373AE" w:rsidRPr="0087455E" w:rsidRDefault="000373AE" w:rsidP="0087455E">
      <w:pPr>
        <w:spacing w:line="238" w:lineRule="auto"/>
        <w:ind w:right="54" w:firstLine="708"/>
        <w:jc w:val="both"/>
        <w:rPr>
          <w:color w:val="000000"/>
          <w:sz w:val="24"/>
          <w:szCs w:val="24"/>
        </w:rPr>
      </w:pPr>
      <w:r w:rsidRPr="0087455E">
        <w:rPr>
          <w:sz w:val="24"/>
          <w:szCs w:val="24"/>
        </w:rPr>
        <w:t>10) удостоверение единого образца, установленного для ветеранов боевых действий Правительством СССР до 1 января 1992 года или Правительством Российской Федерации (для ветеранов боевых действий)</w:t>
      </w:r>
      <w:r w:rsidR="0087455E" w:rsidRPr="0087455E">
        <w:rPr>
          <w:color w:val="000000"/>
          <w:sz w:val="24"/>
          <w:szCs w:val="24"/>
        </w:rPr>
        <w:t xml:space="preserve"> или удостоверения члена семьи погибшего (умершего) ветерана боевых действий, выданного в порядке, установленном </w:t>
      </w:r>
      <w:hyperlink r:id="rId17">
        <w:r w:rsidR="0087455E" w:rsidRPr="0087455E">
          <w:rPr>
            <w:color w:val="000000"/>
            <w:sz w:val="24"/>
            <w:szCs w:val="24"/>
          </w:rPr>
          <w:t>постановлением</w:t>
        </w:r>
      </w:hyperlink>
      <w:r w:rsidR="0087455E" w:rsidRPr="0087455E">
        <w:rPr>
          <w:color w:val="000000"/>
          <w:sz w:val="24"/>
          <w:szCs w:val="24"/>
        </w:rPr>
        <w:t xml:space="preserve"> Правительства Российской Федерации от 20 июня 2013 года N 519, документы подтверждающие факт гибели (смерти) ветерана боевых действий, документы о наградах</w:t>
      </w:r>
      <w:r w:rsidR="0087455E">
        <w:rPr>
          <w:color w:val="000000"/>
          <w:sz w:val="24"/>
          <w:szCs w:val="24"/>
        </w:rPr>
        <w:t xml:space="preserve">, </w:t>
      </w:r>
      <w:r w:rsidR="001D683B" w:rsidRPr="001D683B">
        <w:rPr>
          <w:color w:val="000000"/>
          <w:sz w:val="22"/>
          <w:szCs w:val="22"/>
        </w:rPr>
        <w:t>свидетельство о заключении брака с погибшим ветераном боевых действий</w:t>
      </w:r>
      <w:r w:rsidR="0087455E" w:rsidRPr="0087455E">
        <w:rPr>
          <w:color w:val="000000"/>
          <w:sz w:val="24"/>
          <w:szCs w:val="24"/>
        </w:rPr>
        <w:t>.</w:t>
      </w:r>
    </w:p>
    <w:p w:rsidR="00936AEC" w:rsidRPr="0087455E" w:rsidRDefault="00017611" w:rsidP="00936AEC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2.</w:t>
      </w:r>
      <w:r w:rsidR="00D15344" w:rsidRPr="0087455E">
        <w:rPr>
          <w:sz w:val="24"/>
          <w:szCs w:val="24"/>
        </w:rPr>
        <w:t>9</w:t>
      </w:r>
      <w:r w:rsidRPr="0087455E">
        <w:rPr>
          <w:sz w:val="24"/>
          <w:szCs w:val="24"/>
        </w:rPr>
        <w:t>. Заявлени</w:t>
      </w:r>
      <w:r w:rsidR="00D15344" w:rsidRPr="0087455E">
        <w:rPr>
          <w:sz w:val="24"/>
          <w:szCs w:val="24"/>
        </w:rPr>
        <w:t>е</w:t>
      </w:r>
      <w:r w:rsidRPr="0087455E">
        <w:rPr>
          <w:sz w:val="24"/>
          <w:szCs w:val="24"/>
        </w:rPr>
        <w:t xml:space="preserve"> и прилагаемые документы, указанные в пункте 2.</w:t>
      </w:r>
      <w:r w:rsidR="00D15344" w:rsidRPr="0087455E">
        <w:rPr>
          <w:sz w:val="24"/>
          <w:szCs w:val="24"/>
        </w:rPr>
        <w:t>8</w:t>
      </w:r>
      <w:r w:rsidRPr="0087455E">
        <w:rPr>
          <w:sz w:val="24"/>
          <w:szCs w:val="24"/>
        </w:rPr>
        <w:t xml:space="preserve"> Административного регламента, направляются (подаются) в Уполномоченный орган </w:t>
      </w:r>
      <w:r w:rsidR="00936AEC" w:rsidRPr="0087455E">
        <w:rPr>
          <w:sz w:val="24"/>
          <w:szCs w:val="24"/>
        </w:rPr>
        <w:t>одним из следующих способов:</w:t>
      </w:r>
    </w:p>
    <w:p w:rsidR="00936AEC" w:rsidRPr="0087455E" w:rsidRDefault="00936AEC" w:rsidP="00936AEC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- лично заявителем (представителем заявителя) на бумажном носителе;</w:t>
      </w:r>
    </w:p>
    <w:p w:rsidR="00936AEC" w:rsidRPr="0087455E" w:rsidRDefault="00936AEC" w:rsidP="00936AEC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>- посредством почтового отправления на бумажном носителе;</w:t>
      </w:r>
    </w:p>
    <w:p w:rsidR="00E874B6" w:rsidRDefault="00936AEC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455E">
        <w:rPr>
          <w:sz w:val="24"/>
          <w:szCs w:val="24"/>
        </w:rPr>
        <w:t xml:space="preserve">- </w:t>
      </w:r>
      <w:r w:rsidR="00017611" w:rsidRPr="0087455E">
        <w:rPr>
          <w:sz w:val="24"/>
          <w:szCs w:val="24"/>
        </w:rPr>
        <w:t>в электронной форме путем заполнения формы запро</w:t>
      </w:r>
      <w:r w:rsidR="004301EF" w:rsidRPr="0087455E">
        <w:rPr>
          <w:sz w:val="24"/>
          <w:szCs w:val="24"/>
        </w:rPr>
        <w:t>са через личный кабинет на ЕПГУ</w:t>
      </w:r>
      <w:r w:rsidR="003906DF" w:rsidRPr="0087455E">
        <w:rPr>
          <w:sz w:val="24"/>
          <w:szCs w:val="24"/>
        </w:rPr>
        <w:t>.</w:t>
      </w:r>
    </w:p>
    <w:p w:rsidR="002014A4" w:rsidRPr="0087455E" w:rsidRDefault="002014A4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936AEC" w:rsidRPr="002014A4" w:rsidRDefault="00AA0562" w:rsidP="002014A4">
      <w:pPr>
        <w:ind w:firstLine="656"/>
        <w:jc w:val="both"/>
        <w:rPr>
          <w:b/>
          <w:bCs/>
          <w:sz w:val="24"/>
          <w:szCs w:val="24"/>
        </w:rPr>
      </w:pPr>
      <w:r w:rsidRPr="002014A4">
        <w:rPr>
          <w:b/>
          <w:bCs/>
          <w:sz w:val="24"/>
          <w:szCs w:val="24"/>
        </w:rPr>
        <w:t>Муниципальная услуга в упреждающем (</w:t>
      </w:r>
      <w:proofErr w:type="spellStart"/>
      <w:r w:rsidRPr="002014A4">
        <w:rPr>
          <w:b/>
          <w:bCs/>
          <w:sz w:val="24"/>
          <w:szCs w:val="24"/>
        </w:rPr>
        <w:t>проактивном</w:t>
      </w:r>
      <w:proofErr w:type="spellEnd"/>
      <w:r w:rsidRPr="002014A4">
        <w:rPr>
          <w:b/>
          <w:bCs/>
          <w:sz w:val="24"/>
          <w:szCs w:val="24"/>
        </w:rPr>
        <w:t>) режиме не предоставляется</w:t>
      </w:r>
      <w:r w:rsidR="00936AEC" w:rsidRPr="002014A4">
        <w:rPr>
          <w:b/>
          <w:bCs/>
          <w:sz w:val="24"/>
          <w:szCs w:val="24"/>
        </w:rPr>
        <w:t>.</w:t>
      </w:r>
    </w:p>
    <w:p w:rsidR="00E874B6" w:rsidRPr="001D683B" w:rsidRDefault="00E874B6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E874B6" w:rsidRPr="001D683B" w:rsidRDefault="00196192" w:rsidP="00196192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290BE4" w:rsidRPr="00D31082" w:rsidRDefault="00290BE4" w:rsidP="00196192">
      <w:pPr>
        <w:tabs>
          <w:tab w:val="left" w:pos="709"/>
        </w:tabs>
        <w:ind w:firstLine="709"/>
        <w:jc w:val="center"/>
        <w:rPr>
          <w:b/>
          <w:i/>
        </w:rPr>
      </w:pPr>
    </w:p>
    <w:p w:rsidR="00196192" w:rsidRPr="001D683B" w:rsidRDefault="00196192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2.1</w:t>
      </w:r>
      <w:r w:rsidR="00607390" w:rsidRPr="001D683B">
        <w:rPr>
          <w:sz w:val="24"/>
          <w:szCs w:val="24"/>
        </w:rPr>
        <w:t>0</w:t>
      </w:r>
      <w:r w:rsidRPr="001D683B">
        <w:rPr>
          <w:sz w:val="24"/>
          <w:szCs w:val="24"/>
        </w:rPr>
        <w:t xml:space="preserve">. Перечень документов (сведений),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 </w:t>
      </w:r>
    </w:p>
    <w:p w:rsidR="008B1240" w:rsidRPr="001D683B" w:rsidRDefault="006F56E6" w:rsidP="00C3587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D57968" w:rsidRPr="001D683B">
        <w:rPr>
          <w:sz w:val="24"/>
          <w:szCs w:val="24"/>
        </w:rPr>
        <w:t xml:space="preserve"> </w:t>
      </w:r>
      <w:r w:rsidR="00AF242E" w:rsidRPr="001D683B">
        <w:rPr>
          <w:sz w:val="24"/>
          <w:szCs w:val="24"/>
          <w:shd w:val="clear" w:color="auto" w:fill="FFFFFF"/>
        </w:rPr>
        <w:t xml:space="preserve">сведения об инвалидности </w:t>
      </w:r>
      <w:r w:rsidR="008B1240" w:rsidRPr="001D683B">
        <w:rPr>
          <w:sz w:val="24"/>
          <w:szCs w:val="24"/>
          <w:shd w:val="clear" w:color="auto" w:fill="FFFFFF"/>
        </w:rPr>
        <w:t xml:space="preserve">соответственно гражданина, </w:t>
      </w:r>
      <w:r w:rsidR="00AF242E" w:rsidRPr="001D683B">
        <w:rPr>
          <w:sz w:val="24"/>
          <w:szCs w:val="24"/>
          <w:shd w:val="clear" w:color="auto" w:fill="FFFFFF"/>
        </w:rPr>
        <w:t xml:space="preserve">ребенка, содержащиеся в федеральном реестре инвалидов </w:t>
      </w:r>
      <w:r w:rsidR="008B1240" w:rsidRPr="001D683B">
        <w:rPr>
          <w:sz w:val="24"/>
          <w:szCs w:val="24"/>
          <w:shd w:val="clear" w:color="auto" w:fill="FFFFFF"/>
        </w:rPr>
        <w:t>(для инвалидов, родителей, имеющих ребенка-инвалида);</w:t>
      </w:r>
    </w:p>
    <w:p w:rsidR="00C35870" w:rsidRPr="001D683B" w:rsidRDefault="006F56E6" w:rsidP="00C35870">
      <w:pPr>
        <w:tabs>
          <w:tab w:val="left" w:pos="709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1D683B">
        <w:rPr>
          <w:sz w:val="24"/>
          <w:szCs w:val="24"/>
        </w:rPr>
        <w:t>-</w:t>
      </w:r>
      <w:r w:rsidR="00C35870" w:rsidRPr="001D683B">
        <w:rPr>
          <w:sz w:val="24"/>
          <w:szCs w:val="24"/>
        </w:rPr>
        <w:t xml:space="preserve"> </w:t>
      </w:r>
      <w:r w:rsidR="00263BCA" w:rsidRPr="001D683B">
        <w:rPr>
          <w:sz w:val="24"/>
          <w:szCs w:val="24"/>
        </w:rPr>
        <w:t>сведения из ЕГРН о</w:t>
      </w:r>
      <w:r w:rsidR="00C35870" w:rsidRPr="001D683B">
        <w:rPr>
          <w:sz w:val="24"/>
          <w:szCs w:val="24"/>
          <w:shd w:val="clear" w:color="auto" w:fill="FFFFFF"/>
        </w:rPr>
        <w:t xml:space="preserve"> земельных участках, предоставленных в собственность или аренду гражданину, и о правоустанавливающих документах на них</w:t>
      </w:r>
      <w:r w:rsidR="00263BCA" w:rsidRPr="001D683B">
        <w:rPr>
          <w:sz w:val="24"/>
          <w:szCs w:val="24"/>
          <w:shd w:val="clear" w:color="auto" w:fill="FFFFFF"/>
        </w:rPr>
        <w:t>;</w:t>
      </w:r>
    </w:p>
    <w:p w:rsidR="00263BCA" w:rsidRPr="001D683B" w:rsidRDefault="00263BCA" w:rsidP="00263BCA">
      <w:pPr>
        <w:ind w:firstLine="708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 сведения о государственной регистрации рождения детей гражданина (за исключением случаев, когда регистрация рождения детей произведена компетентными органами иностранного государства);</w:t>
      </w:r>
    </w:p>
    <w:p w:rsidR="00263BCA" w:rsidRPr="001D683B" w:rsidRDefault="00263BCA" w:rsidP="00263BCA">
      <w:pPr>
        <w:ind w:firstLine="708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 основная информация о трудовой деятельности и трудовом стаже (за периоды после 1 января 2020 года) (для молодых специалистов, трудоустроившихся в течение года после окончания профессиональной образовательной организации или образовательной организации высшего образования в организации, расположенные на территории сельских поселений Смоленской области).</w:t>
      </w:r>
    </w:p>
    <w:p w:rsidR="006A00C3" w:rsidRPr="001D683B" w:rsidRDefault="00196192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2.1</w:t>
      </w:r>
      <w:r w:rsidR="00607390" w:rsidRPr="001D683B">
        <w:rPr>
          <w:sz w:val="24"/>
          <w:szCs w:val="24"/>
        </w:rPr>
        <w:t>1</w:t>
      </w:r>
      <w:r w:rsidRPr="001D683B">
        <w:rPr>
          <w:sz w:val="24"/>
          <w:szCs w:val="24"/>
        </w:rPr>
        <w:t>. При предоставлении муниципальной услуги запрещается требовать от заявителя:</w:t>
      </w:r>
    </w:p>
    <w:p w:rsidR="00F87F24" w:rsidRPr="001D683B" w:rsidRDefault="00F87F24" w:rsidP="00F87F2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87F24" w:rsidRPr="001D683B" w:rsidRDefault="00F87F24" w:rsidP="00F87F2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2) представления документов и информации, которые в соответствии с нормативными правовыми актами Российской Федерации и Смоленской области, муниципальными правовыми актами муниципа</w:t>
      </w:r>
      <w:r w:rsidR="00263BCA" w:rsidRPr="001D683B">
        <w:rPr>
          <w:sz w:val="24"/>
          <w:szCs w:val="24"/>
        </w:rPr>
        <w:t>льного образования «</w:t>
      </w:r>
      <w:proofErr w:type="spellStart"/>
      <w:r w:rsidR="00263BCA" w:rsidRPr="001D683B">
        <w:rPr>
          <w:sz w:val="24"/>
          <w:szCs w:val="24"/>
        </w:rPr>
        <w:t>Духовщинский</w:t>
      </w:r>
      <w:proofErr w:type="spellEnd"/>
      <w:r w:rsidR="001D683B" w:rsidRPr="001D683B">
        <w:rPr>
          <w:sz w:val="24"/>
          <w:szCs w:val="24"/>
        </w:rPr>
        <w:t xml:space="preserve"> муниципальный округ</w:t>
      </w:r>
      <w:r w:rsidRPr="001D683B">
        <w:rPr>
          <w:sz w:val="24"/>
          <w:szCs w:val="24"/>
        </w:rPr>
        <w:t>» Смоленской области</w:t>
      </w:r>
      <w:r w:rsidR="001C2619" w:rsidRPr="001D683B">
        <w:rPr>
          <w:sz w:val="24"/>
          <w:szCs w:val="24"/>
        </w:rPr>
        <w:t>,</w:t>
      </w:r>
      <w:r w:rsidRPr="001D683B">
        <w:rPr>
          <w:sz w:val="24"/>
          <w:szCs w:val="24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 </w:t>
      </w:r>
    </w:p>
    <w:p w:rsidR="00F87F24" w:rsidRPr="001D683B" w:rsidRDefault="00F87F24" w:rsidP="00F87F2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1D683B">
        <w:rPr>
          <w:sz w:val="24"/>
          <w:szCs w:val="24"/>
        </w:rPr>
        <w:lastRenderedPageBreak/>
        <w:t>муниципальной услуги, либо в предоставлении муниципальной услуги, за исключением следующих случаев:</w:t>
      </w:r>
    </w:p>
    <w:p w:rsidR="006949E8" w:rsidRPr="001D683B" w:rsidRDefault="006949E8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196192" w:rsidRPr="001D683B">
        <w:rPr>
          <w:sz w:val="24"/>
          <w:szCs w:val="24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949E8" w:rsidRPr="001D683B" w:rsidRDefault="006949E8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196192" w:rsidRPr="001D683B">
        <w:rPr>
          <w:sz w:val="24"/>
          <w:szCs w:val="24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C827DC" w:rsidRPr="001D683B" w:rsidRDefault="006949E8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</w:t>
      </w:r>
      <w:r w:rsidR="00196192" w:rsidRPr="001D683B">
        <w:rPr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196192" w:rsidRPr="001D683B" w:rsidRDefault="00C827DC" w:rsidP="003B614F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</w:t>
      </w:r>
      <w:r w:rsidR="00196192" w:rsidRPr="001D683B">
        <w:rPr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</w:t>
      </w:r>
      <w:r w:rsidR="00C7372F">
        <w:rPr>
          <w:sz w:val="24"/>
          <w:szCs w:val="24"/>
        </w:rPr>
        <w:t>.</w:t>
      </w:r>
    </w:p>
    <w:p w:rsidR="001C2619" w:rsidRPr="001D683B" w:rsidRDefault="001C2619" w:rsidP="00C827DC">
      <w:pPr>
        <w:tabs>
          <w:tab w:val="left" w:pos="709"/>
        </w:tabs>
        <w:ind w:firstLine="709"/>
        <w:jc w:val="center"/>
        <w:rPr>
          <w:b/>
          <w:i/>
          <w:sz w:val="24"/>
          <w:szCs w:val="24"/>
        </w:rPr>
      </w:pPr>
    </w:p>
    <w:p w:rsidR="00196192" w:rsidRPr="001D683B" w:rsidRDefault="00C827DC" w:rsidP="00C827DC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96192" w:rsidRPr="00D31082" w:rsidRDefault="00196192" w:rsidP="00596195">
      <w:pPr>
        <w:tabs>
          <w:tab w:val="left" w:pos="709"/>
        </w:tabs>
        <w:ind w:firstLine="709"/>
        <w:jc w:val="both"/>
      </w:pPr>
    </w:p>
    <w:p w:rsidR="00C827DC" w:rsidRPr="001D683B" w:rsidRDefault="00C827DC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2.1</w:t>
      </w:r>
      <w:r w:rsidR="00607390" w:rsidRPr="001D683B">
        <w:rPr>
          <w:sz w:val="24"/>
          <w:szCs w:val="24"/>
        </w:rPr>
        <w:t>2</w:t>
      </w:r>
      <w:r w:rsidRPr="001D683B">
        <w:rPr>
          <w:sz w:val="24"/>
          <w:szCs w:val="24"/>
        </w:rPr>
        <w:t>. Основаниями для отказа в приеме к рассмотрению документов, необходимых для предоставления муниципальной услуги, являются:</w:t>
      </w:r>
    </w:p>
    <w:p w:rsidR="00FD0C24" w:rsidRPr="001D683B" w:rsidRDefault="00FD0C24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  в заявлении</w:t>
      </w:r>
      <w:r w:rsidRPr="001D683B">
        <w:rPr>
          <w:sz w:val="24"/>
          <w:szCs w:val="24"/>
          <w:shd w:val="clear" w:color="auto" w:fill="FFFFFF"/>
        </w:rPr>
        <w:t xml:space="preserve"> не </w:t>
      </w:r>
      <w:r w:rsidR="00507968" w:rsidRPr="001D683B">
        <w:rPr>
          <w:sz w:val="24"/>
          <w:szCs w:val="24"/>
          <w:shd w:val="clear" w:color="auto" w:fill="FFFFFF"/>
        </w:rPr>
        <w:t>указаны</w:t>
      </w:r>
      <w:r w:rsidRPr="001D683B">
        <w:rPr>
          <w:sz w:val="24"/>
          <w:szCs w:val="24"/>
          <w:shd w:val="clear" w:color="auto" w:fill="FFFFFF"/>
        </w:rPr>
        <w:t xml:space="preserve"> сведения, предусмотренные пункт</w:t>
      </w:r>
      <w:r w:rsidR="00FC7924" w:rsidRPr="001D683B">
        <w:rPr>
          <w:sz w:val="24"/>
          <w:szCs w:val="24"/>
          <w:shd w:val="clear" w:color="auto" w:fill="FFFFFF"/>
        </w:rPr>
        <w:t>ами</w:t>
      </w:r>
      <w:r w:rsidRPr="001D683B">
        <w:rPr>
          <w:sz w:val="24"/>
          <w:szCs w:val="24"/>
          <w:shd w:val="clear" w:color="auto" w:fill="FFFFFF"/>
        </w:rPr>
        <w:t xml:space="preserve"> 2.8.</w:t>
      </w:r>
      <w:r w:rsidR="00FC7924" w:rsidRPr="001D683B">
        <w:rPr>
          <w:sz w:val="24"/>
          <w:szCs w:val="24"/>
          <w:shd w:val="clear" w:color="auto" w:fill="FFFFFF"/>
        </w:rPr>
        <w:t>1 и 2.8.2</w:t>
      </w:r>
      <w:r w:rsidRPr="001D683B">
        <w:rPr>
          <w:sz w:val="24"/>
          <w:szCs w:val="24"/>
          <w:shd w:val="clear" w:color="auto" w:fill="FFFFFF"/>
        </w:rPr>
        <w:t xml:space="preserve"> настоящего Административного регламента; </w:t>
      </w:r>
    </w:p>
    <w:p w:rsidR="0048190F" w:rsidRPr="001D683B" w:rsidRDefault="0048190F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к </w:t>
      </w:r>
      <w:r w:rsidR="00263BCA" w:rsidRPr="001D683B">
        <w:rPr>
          <w:sz w:val="24"/>
          <w:szCs w:val="24"/>
        </w:rPr>
        <w:t>заявлению приложены</w:t>
      </w:r>
      <w:r w:rsidRPr="001D683B">
        <w:rPr>
          <w:sz w:val="24"/>
          <w:szCs w:val="24"/>
        </w:rPr>
        <w:t xml:space="preserve"> документы, состав, форма или содержание которых не соответствуют требованиям </w:t>
      </w:r>
      <w:r w:rsidR="007852E6" w:rsidRPr="001D683B">
        <w:rPr>
          <w:sz w:val="24"/>
          <w:szCs w:val="24"/>
        </w:rPr>
        <w:t>пункт</w:t>
      </w:r>
      <w:r w:rsidR="00FC7924" w:rsidRPr="001D683B">
        <w:rPr>
          <w:sz w:val="24"/>
          <w:szCs w:val="24"/>
        </w:rPr>
        <w:t>ов 2.8.1 и</w:t>
      </w:r>
      <w:r w:rsidR="007852E6" w:rsidRPr="001D683B">
        <w:rPr>
          <w:sz w:val="24"/>
          <w:szCs w:val="24"/>
        </w:rPr>
        <w:t xml:space="preserve"> </w:t>
      </w:r>
      <w:r w:rsidR="00263BCA" w:rsidRPr="001D683B">
        <w:rPr>
          <w:sz w:val="24"/>
          <w:szCs w:val="24"/>
        </w:rPr>
        <w:t>2.8.2 настоящего</w:t>
      </w:r>
      <w:r w:rsidR="007852E6" w:rsidRPr="001D683B">
        <w:rPr>
          <w:sz w:val="24"/>
          <w:szCs w:val="24"/>
        </w:rPr>
        <w:t xml:space="preserve"> Административного регламента</w:t>
      </w:r>
      <w:r w:rsidR="00704972" w:rsidRPr="001D683B">
        <w:rPr>
          <w:sz w:val="24"/>
          <w:szCs w:val="24"/>
        </w:rPr>
        <w:t>;</w:t>
      </w:r>
      <w:r w:rsidRPr="001D683B">
        <w:rPr>
          <w:sz w:val="24"/>
          <w:szCs w:val="24"/>
        </w:rPr>
        <w:t xml:space="preserve"> </w:t>
      </w:r>
    </w:p>
    <w:p w:rsidR="0048190F" w:rsidRPr="001D683B" w:rsidRDefault="0048190F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запрос о предоставлении муниципальной услуги подан в орган местного самоуправления, в полномочия которых не входит предоставление услуги; </w:t>
      </w:r>
    </w:p>
    <w:p w:rsidR="0048190F" w:rsidRPr="001D683B" w:rsidRDefault="0048190F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некорректное заполнение обязательных полей в форме заявления о предоставлении муниципальной услуги на ЕПГУ (недостоверное, неправильное либо неполное заполнение); </w:t>
      </w:r>
    </w:p>
    <w:p w:rsidR="0048190F" w:rsidRPr="001D683B" w:rsidRDefault="0048190F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представленные документы, необходимые для предоставления муниципальной услуги, утратили силу; </w:t>
      </w:r>
    </w:p>
    <w:p w:rsidR="0048190F" w:rsidRPr="001D683B" w:rsidRDefault="0048190F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представленные документы имеют подчистки и исправления текста, которые не заверены в порядке, установленном законодательством Российской Федерации; </w:t>
      </w:r>
    </w:p>
    <w:p w:rsidR="005F71CC" w:rsidRPr="001D683B" w:rsidRDefault="005F71CC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 </w:t>
      </w:r>
    </w:p>
    <w:p w:rsidR="00F31B9D" w:rsidRPr="001D683B" w:rsidRDefault="005F71CC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представленные электронные образы документов не позволяют в полном объеме прочитать текст документа и (или) распознать реквизиты документа; </w:t>
      </w:r>
    </w:p>
    <w:p w:rsidR="005F71CC" w:rsidRPr="001D683B" w:rsidRDefault="005F71CC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F31B9D" w:rsidRPr="001D683B">
        <w:rPr>
          <w:sz w:val="24"/>
          <w:szCs w:val="24"/>
        </w:rPr>
        <w:t xml:space="preserve"> </w:t>
      </w:r>
      <w:r w:rsidRPr="001D683B">
        <w:rPr>
          <w:sz w:val="24"/>
          <w:szCs w:val="24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6439B0" w:rsidRDefault="00263BCA" w:rsidP="005F71CC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Решение (у</w:t>
      </w:r>
      <w:r w:rsidR="005F71CC" w:rsidRPr="001D683B">
        <w:rPr>
          <w:sz w:val="24"/>
          <w:szCs w:val="24"/>
        </w:rPr>
        <w:t>ведомление</w:t>
      </w:r>
      <w:r w:rsidRPr="001D683B">
        <w:rPr>
          <w:sz w:val="24"/>
          <w:szCs w:val="24"/>
        </w:rPr>
        <w:t>)</w:t>
      </w:r>
      <w:r w:rsidR="005F71CC" w:rsidRPr="001D683B">
        <w:rPr>
          <w:sz w:val="24"/>
          <w:szCs w:val="24"/>
        </w:rPr>
        <w:t xml:space="preserve"> об отказе в приеме документов, необходимых для предоставления муниципальной услуги, по форме, приведенной в </w:t>
      </w:r>
      <w:r w:rsidR="003B614F" w:rsidRPr="001D683B">
        <w:rPr>
          <w:sz w:val="24"/>
          <w:szCs w:val="24"/>
        </w:rPr>
        <w:t>П</w:t>
      </w:r>
      <w:r w:rsidR="005F71CC" w:rsidRPr="001D683B">
        <w:rPr>
          <w:sz w:val="24"/>
          <w:szCs w:val="24"/>
        </w:rPr>
        <w:t xml:space="preserve">риложении № </w:t>
      </w:r>
      <w:r w:rsidR="00271F81" w:rsidRPr="001D683B">
        <w:rPr>
          <w:sz w:val="24"/>
          <w:szCs w:val="24"/>
        </w:rPr>
        <w:t>6</w:t>
      </w:r>
      <w:r w:rsidR="005F71CC" w:rsidRPr="001D683B">
        <w:rPr>
          <w:sz w:val="24"/>
          <w:szCs w:val="24"/>
        </w:rPr>
        <w:t xml:space="preserve"> к настоящему Административному регламенту</w:t>
      </w:r>
      <w:r w:rsidR="006439B0">
        <w:rPr>
          <w:sz w:val="24"/>
          <w:szCs w:val="24"/>
        </w:rPr>
        <w:t>.</w:t>
      </w:r>
    </w:p>
    <w:p w:rsidR="005F71CC" w:rsidRPr="001D683B" w:rsidRDefault="005F71CC" w:rsidP="005F71CC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Отказ в приеме документов, необходимых для предоставления муниципальной услуги, не пре</w:t>
      </w:r>
      <w:r w:rsidR="003B614F" w:rsidRPr="001D683B">
        <w:rPr>
          <w:sz w:val="24"/>
          <w:szCs w:val="24"/>
        </w:rPr>
        <w:t>пятствует повторному обращению з</w:t>
      </w:r>
      <w:r w:rsidRPr="001D683B">
        <w:rPr>
          <w:sz w:val="24"/>
          <w:szCs w:val="24"/>
        </w:rPr>
        <w:t>аявителя за предоставлением муниципальной услуги.</w:t>
      </w:r>
    </w:p>
    <w:p w:rsidR="005F71CC" w:rsidRPr="001D683B" w:rsidRDefault="005F71CC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60CE2" w:rsidRPr="001D683B" w:rsidRDefault="003B25F1" w:rsidP="003B25F1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560CE2" w:rsidRPr="001D683B" w:rsidRDefault="00560CE2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266393" w:rsidRPr="001D683B" w:rsidRDefault="003B25F1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2.1</w:t>
      </w:r>
      <w:r w:rsidR="0066065A" w:rsidRPr="001D683B">
        <w:rPr>
          <w:sz w:val="24"/>
          <w:szCs w:val="24"/>
        </w:rPr>
        <w:t>3</w:t>
      </w:r>
      <w:r w:rsidRPr="001D683B">
        <w:rPr>
          <w:sz w:val="24"/>
          <w:szCs w:val="24"/>
        </w:rPr>
        <w:t>. Основание для приостановления предоставления муниципальной услуги</w:t>
      </w:r>
      <w:r w:rsidR="00266393" w:rsidRPr="001D683B">
        <w:rPr>
          <w:sz w:val="24"/>
          <w:szCs w:val="24"/>
        </w:rPr>
        <w:t xml:space="preserve"> законодательством Российской Федерации не предусмотрено. </w:t>
      </w:r>
    </w:p>
    <w:p w:rsidR="00904D11" w:rsidRPr="001D683B" w:rsidRDefault="003B25F1" w:rsidP="00A85CC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2.1</w:t>
      </w:r>
      <w:r w:rsidR="0066065A" w:rsidRPr="001D683B">
        <w:rPr>
          <w:sz w:val="24"/>
          <w:szCs w:val="24"/>
        </w:rPr>
        <w:t>4</w:t>
      </w:r>
      <w:r w:rsidRPr="001D683B">
        <w:rPr>
          <w:sz w:val="24"/>
          <w:szCs w:val="24"/>
        </w:rPr>
        <w:t xml:space="preserve">. Основания для отказа в предоставлении муниципальной услуги: </w:t>
      </w:r>
    </w:p>
    <w:p w:rsidR="00FC7924" w:rsidRPr="001D683B" w:rsidRDefault="00FC7924" w:rsidP="00FC7924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D683B">
        <w:t xml:space="preserve">1) в случае предоставления земельного участка </w:t>
      </w:r>
      <w:r w:rsidRPr="001D683B">
        <w:rPr>
          <w:shd w:val="clear" w:color="auto" w:fill="FFFFFF"/>
        </w:rPr>
        <w:t>гражданам, имеющим трех и более детей:</w:t>
      </w:r>
    </w:p>
    <w:p w:rsidR="00FC7924" w:rsidRPr="001D683B" w:rsidRDefault="00FC7924" w:rsidP="00FC792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1D683B">
        <w:t>- отсутствие у гражданина права на предоставление в соответствии с Законом Смоленской области от 28.09.2012 года № 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 земельного участка в собственность бесплатно;</w:t>
      </w:r>
    </w:p>
    <w:p w:rsidR="00FC7924" w:rsidRPr="001D683B" w:rsidRDefault="00FC7924" w:rsidP="00FC792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1D683B">
        <w:rPr>
          <w:shd w:val="clear" w:color="auto" w:fill="FFFFFF"/>
        </w:rPr>
        <w:t xml:space="preserve">- обнаружение недостоверных сведений, содержащихся в представленных гражданином (его представителем) в соответствии с пунктом 2.8.1 настоящего Административного </w:t>
      </w:r>
      <w:r w:rsidR="00263BCA" w:rsidRPr="001D683B">
        <w:rPr>
          <w:shd w:val="clear" w:color="auto" w:fill="FFFFFF"/>
        </w:rPr>
        <w:t>регламента документах</w:t>
      </w:r>
      <w:r w:rsidRPr="001D683B">
        <w:rPr>
          <w:shd w:val="clear" w:color="auto" w:fill="FFFFFF"/>
        </w:rPr>
        <w:t>, информации и являющихся основанием для постановки гражданина на учет;</w:t>
      </w:r>
    </w:p>
    <w:p w:rsidR="00FC7924" w:rsidRPr="001D683B" w:rsidRDefault="00FC7924" w:rsidP="00FC7924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</w:pPr>
      <w:r w:rsidRPr="001D683B">
        <w:t xml:space="preserve">2) в случае предоставления земельного участка </w:t>
      </w:r>
      <w:r w:rsidRPr="001D683B">
        <w:rPr>
          <w:shd w:val="clear" w:color="auto" w:fill="FFFFFF"/>
        </w:rPr>
        <w:t>отдельным категориям граждан</w:t>
      </w:r>
      <w:r w:rsidRPr="001D683B">
        <w:t>:</w:t>
      </w:r>
    </w:p>
    <w:p w:rsidR="00FC6D24" w:rsidRPr="001D683B" w:rsidRDefault="00FC7924" w:rsidP="00DD00B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отсутствие у гражданина права на предоставление в соответствии с Законом Смоленской области от 28.09.2012 года № 66-з «О предоставлении земельных участков отдельным категориям граждан на территории Смоленской </w:t>
      </w:r>
      <w:r w:rsidR="00263BCA" w:rsidRPr="001D683B">
        <w:rPr>
          <w:sz w:val="24"/>
          <w:szCs w:val="24"/>
        </w:rPr>
        <w:t>области» земельного</w:t>
      </w:r>
      <w:r w:rsidRPr="001D683B">
        <w:rPr>
          <w:sz w:val="24"/>
          <w:szCs w:val="24"/>
        </w:rPr>
        <w:t xml:space="preserve"> участка в собственность бесплатно;</w:t>
      </w:r>
    </w:p>
    <w:p w:rsidR="001D683B" w:rsidRPr="001D683B" w:rsidRDefault="001D683B" w:rsidP="00DD00B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отсутствие у гражданина права на предоставление в соответствии с Законом Смоленской </w:t>
      </w:r>
      <w:r w:rsidRPr="001D683B">
        <w:rPr>
          <w:color w:val="000000"/>
          <w:sz w:val="24"/>
          <w:szCs w:val="24"/>
        </w:rPr>
        <w:t>от 06.07.2023 № 57-з «Об установлении случаев предоставления земельных участков отдельным категориям граждан в собственность бесплатно на территории Смоленской области»</w:t>
      </w:r>
      <w:r w:rsidRPr="001D683B">
        <w:rPr>
          <w:sz w:val="24"/>
          <w:szCs w:val="24"/>
        </w:rPr>
        <w:t>» земельного участка в собственность бесплатно</w:t>
      </w:r>
    </w:p>
    <w:p w:rsidR="002F2915" w:rsidRPr="001D683B" w:rsidRDefault="00FC7924" w:rsidP="002F291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1D683B">
        <w:t>-</w:t>
      </w:r>
      <w:r w:rsidR="00527E53" w:rsidRPr="001D683B">
        <w:t xml:space="preserve"> выявлени</w:t>
      </w:r>
      <w:r w:rsidR="002F2915" w:rsidRPr="001D683B">
        <w:t>е</w:t>
      </w:r>
      <w:r w:rsidR="00527E53" w:rsidRPr="001D683B">
        <w:t xml:space="preserve"> факта предоставления гражданину земельного участка </w:t>
      </w:r>
      <w:r w:rsidR="00126A36" w:rsidRPr="001D683B">
        <w:t>в собственность бесплатно</w:t>
      </w:r>
      <w:r w:rsidR="00527E53" w:rsidRPr="001D683B">
        <w:t xml:space="preserve"> </w:t>
      </w:r>
      <w:r w:rsidR="00126A36" w:rsidRPr="001D683B">
        <w:t xml:space="preserve">по </w:t>
      </w:r>
      <w:r w:rsidR="00527E53" w:rsidRPr="001D683B">
        <w:t>основаниям, предусмотренным Законом Смоленской области от 28.09.2012 года № 66-з «О предоставлении земельных участков отдельным категориям граждан на территории Смоленской области;</w:t>
      </w:r>
    </w:p>
    <w:p w:rsidR="00DD00BE" w:rsidRPr="001D683B" w:rsidRDefault="002F2915" w:rsidP="002F291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1D683B">
        <w:t>-</w:t>
      </w:r>
      <w:r w:rsidR="00527E53" w:rsidRPr="001D683B">
        <w:t xml:space="preserve"> обнаружени</w:t>
      </w:r>
      <w:r w:rsidRPr="001D683B">
        <w:t>е</w:t>
      </w:r>
      <w:r w:rsidR="00527E53" w:rsidRPr="001D683B">
        <w:t xml:space="preserve"> недостоверных сведений, содержащихся в представленных гражданином (его представителем) в соответствии с </w:t>
      </w:r>
      <w:r w:rsidRPr="001D683B">
        <w:t xml:space="preserve">пунктом 2.8.2 настоящего Административного </w:t>
      </w:r>
      <w:r w:rsidR="00263BCA" w:rsidRPr="001D683B">
        <w:t>регламента документах</w:t>
      </w:r>
      <w:r w:rsidR="00527E53" w:rsidRPr="001D683B">
        <w:t>, информации и являющихся основанием для постановки гражданина на учет</w:t>
      </w:r>
      <w:r w:rsidRPr="001D683B">
        <w:t>.</w:t>
      </w:r>
    </w:p>
    <w:p w:rsidR="00DD00BE" w:rsidRPr="001D683B" w:rsidRDefault="00DD00BE" w:rsidP="00D32DCE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560CE2" w:rsidRPr="001D683B" w:rsidRDefault="00780152" w:rsidP="00780152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C827DC" w:rsidRPr="001D683B" w:rsidRDefault="00C827DC" w:rsidP="00780152">
      <w:pPr>
        <w:tabs>
          <w:tab w:val="left" w:pos="709"/>
        </w:tabs>
        <w:ind w:firstLine="709"/>
        <w:jc w:val="center"/>
        <w:rPr>
          <w:b/>
          <w:i/>
          <w:sz w:val="24"/>
          <w:szCs w:val="24"/>
        </w:rPr>
      </w:pPr>
    </w:p>
    <w:p w:rsidR="007A44C2" w:rsidRPr="001D683B" w:rsidRDefault="007A44C2" w:rsidP="003F002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2.1</w:t>
      </w:r>
      <w:r w:rsidR="003F002A" w:rsidRPr="001D683B">
        <w:rPr>
          <w:sz w:val="24"/>
          <w:szCs w:val="24"/>
        </w:rPr>
        <w:t>5</w:t>
      </w:r>
      <w:r w:rsidRPr="001D683B">
        <w:rPr>
          <w:sz w:val="24"/>
          <w:szCs w:val="24"/>
        </w:rPr>
        <w:t xml:space="preserve">. </w:t>
      </w:r>
      <w:r w:rsidR="003F002A" w:rsidRPr="001D683B">
        <w:rPr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3F002A" w:rsidRPr="001D683B" w:rsidRDefault="003F002A" w:rsidP="003F002A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780152" w:rsidRPr="001D683B" w:rsidRDefault="00780152" w:rsidP="00780152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780152" w:rsidRPr="001D683B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4"/>
          <w:szCs w:val="24"/>
        </w:rPr>
      </w:pPr>
    </w:p>
    <w:p w:rsidR="00144691" w:rsidRPr="001D683B" w:rsidRDefault="00144691" w:rsidP="00FF356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2.1</w:t>
      </w:r>
      <w:r w:rsidR="00FF3563" w:rsidRPr="001D683B">
        <w:rPr>
          <w:sz w:val="24"/>
          <w:szCs w:val="24"/>
        </w:rPr>
        <w:t>6</w:t>
      </w:r>
      <w:r w:rsidRPr="001D683B">
        <w:rPr>
          <w:sz w:val="24"/>
          <w:szCs w:val="24"/>
        </w:rPr>
        <w:t xml:space="preserve">. </w:t>
      </w:r>
      <w:r w:rsidR="00FF3563" w:rsidRPr="001D683B">
        <w:rPr>
          <w:sz w:val="24"/>
          <w:szCs w:val="24"/>
        </w:rPr>
        <w:t xml:space="preserve">Предоставление муниципальной </w:t>
      </w:r>
      <w:r w:rsidR="00263BCA" w:rsidRPr="001D683B">
        <w:rPr>
          <w:sz w:val="24"/>
          <w:szCs w:val="24"/>
        </w:rPr>
        <w:t>услуги осуществляется</w:t>
      </w:r>
      <w:r w:rsidR="00FF3563" w:rsidRPr="001D683B">
        <w:rPr>
          <w:sz w:val="24"/>
          <w:szCs w:val="24"/>
        </w:rPr>
        <w:t xml:space="preserve"> бесплатно.</w:t>
      </w:r>
    </w:p>
    <w:p w:rsidR="006F5A51" w:rsidRPr="001D683B" w:rsidRDefault="006F5A51" w:rsidP="00FF3563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6F5A51" w:rsidRPr="001D683B" w:rsidRDefault="006F5A51" w:rsidP="006F5A51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(муниципальной) услуги, включая информацию о методике расчета размера такой платы</w:t>
      </w:r>
    </w:p>
    <w:p w:rsidR="00FF3563" w:rsidRPr="001D683B" w:rsidRDefault="00FF3563" w:rsidP="00FF3563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824997" w:rsidRPr="001D683B" w:rsidRDefault="00824997" w:rsidP="00824997">
      <w:pPr>
        <w:tabs>
          <w:tab w:val="left" w:pos="709"/>
        </w:tabs>
        <w:ind w:firstLine="709"/>
        <w:jc w:val="both"/>
        <w:rPr>
          <w:b/>
          <w:i/>
          <w:sz w:val="24"/>
          <w:szCs w:val="24"/>
        </w:rPr>
      </w:pPr>
      <w:r w:rsidRPr="001D683B">
        <w:rPr>
          <w:sz w:val="24"/>
          <w:szCs w:val="24"/>
        </w:rPr>
        <w:t xml:space="preserve">2.17. Услуги, необходимые и обязательные для предоставления </w:t>
      </w:r>
      <w:r w:rsidR="004474D9" w:rsidRPr="001D683B">
        <w:rPr>
          <w:sz w:val="24"/>
          <w:szCs w:val="24"/>
        </w:rPr>
        <w:t>м</w:t>
      </w:r>
      <w:r w:rsidRPr="001D683B">
        <w:rPr>
          <w:sz w:val="24"/>
          <w:szCs w:val="24"/>
        </w:rPr>
        <w:t xml:space="preserve">униципальной услуги, </w:t>
      </w:r>
      <w:r w:rsidR="00E26A50" w:rsidRPr="001D683B">
        <w:rPr>
          <w:sz w:val="24"/>
          <w:szCs w:val="24"/>
        </w:rPr>
        <w:t>не предусмотрены.</w:t>
      </w:r>
    </w:p>
    <w:p w:rsidR="00824997" w:rsidRPr="001D683B" w:rsidRDefault="00824997" w:rsidP="00780152">
      <w:pPr>
        <w:tabs>
          <w:tab w:val="left" w:pos="709"/>
        </w:tabs>
        <w:ind w:firstLine="709"/>
        <w:jc w:val="center"/>
        <w:rPr>
          <w:b/>
          <w:i/>
          <w:sz w:val="24"/>
          <w:szCs w:val="24"/>
        </w:rPr>
      </w:pPr>
    </w:p>
    <w:p w:rsidR="00780152" w:rsidRPr="001D683B" w:rsidRDefault="00780152" w:rsidP="00780152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80152" w:rsidRPr="001D683B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4"/>
          <w:szCs w:val="24"/>
        </w:rPr>
      </w:pPr>
    </w:p>
    <w:p w:rsidR="00780152" w:rsidRPr="001D683B" w:rsidRDefault="00780152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2.</w:t>
      </w:r>
      <w:r w:rsidR="009C0135" w:rsidRPr="001D683B">
        <w:rPr>
          <w:sz w:val="24"/>
          <w:szCs w:val="24"/>
        </w:rPr>
        <w:t>18</w:t>
      </w:r>
      <w:r w:rsidRPr="001D683B">
        <w:rPr>
          <w:sz w:val="24"/>
          <w:szCs w:val="24"/>
        </w:rPr>
        <w:t xml:space="preserve"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 </w:t>
      </w:r>
    </w:p>
    <w:p w:rsidR="00780152" w:rsidRPr="001D683B" w:rsidRDefault="00780152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780152" w:rsidRPr="001D683B" w:rsidRDefault="00780152" w:rsidP="00780152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780152" w:rsidRPr="001D683B" w:rsidRDefault="00780152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780152" w:rsidRPr="001D683B" w:rsidRDefault="00780152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2.</w:t>
      </w:r>
      <w:r w:rsidR="009C0135" w:rsidRPr="001D683B">
        <w:rPr>
          <w:sz w:val="24"/>
          <w:szCs w:val="24"/>
        </w:rPr>
        <w:t>19</w:t>
      </w:r>
      <w:r w:rsidRPr="001D683B">
        <w:rPr>
          <w:sz w:val="24"/>
          <w:szCs w:val="24"/>
        </w:rPr>
        <w:t>. 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263BCA" w:rsidRPr="001D683B" w:rsidRDefault="00263BCA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263BCA" w:rsidRPr="001D683B" w:rsidRDefault="00263BCA" w:rsidP="00263BCA">
      <w:pPr>
        <w:ind w:firstLine="539"/>
        <w:contextualSpacing/>
        <w:jc w:val="both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Требования к помещениям, в которых предоставляется муници</w:t>
      </w:r>
      <w:r w:rsidR="003817AC" w:rsidRPr="001D683B">
        <w:rPr>
          <w:b/>
          <w:sz w:val="24"/>
          <w:szCs w:val="24"/>
        </w:rPr>
        <w:t>пальная услуга,</w:t>
      </w:r>
      <w:r w:rsidRPr="001D683B">
        <w:rPr>
          <w:b/>
          <w:sz w:val="24"/>
          <w:szCs w:val="24"/>
        </w:rPr>
        <w:t xml:space="preserve">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817AC" w:rsidRPr="001D683B" w:rsidRDefault="003817AC" w:rsidP="003817AC">
      <w:pPr>
        <w:widowControl w:val="0"/>
        <w:tabs>
          <w:tab w:val="left" w:pos="709"/>
        </w:tabs>
        <w:overflowPunct/>
        <w:autoSpaceDE/>
        <w:autoSpaceDN/>
        <w:adjustRightInd/>
        <w:spacing w:line="322" w:lineRule="exact"/>
        <w:jc w:val="both"/>
        <w:textAlignment w:val="auto"/>
        <w:rPr>
          <w:b/>
          <w:sz w:val="24"/>
          <w:szCs w:val="24"/>
        </w:rPr>
      </w:pPr>
    </w:p>
    <w:p w:rsidR="003817AC" w:rsidRPr="001D683B" w:rsidRDefault="003817AC" w:rsidP="003817AC">
      <w:pPr>
        <w:widowControl w:val="0"/>
        <w:tabs>
          <w:tab w:val="left" w:pos="709"/>
        </w:tabs>
        <w:overflowPunct/>
        <w:autoSpaceDE/>
        <w:autoSpaceDN/>
        <w:adjustRightInd/>
        <w:spacing w:line="322" w:lineRule="exact"/>
        <w:jc w:val="both"/>
        <w:textAlignment w:val="auto"/>
        <w:rPr>
          <w:sz w:val="24"/>
          <w:szCs w:val="24"/>
        </w:rPr>
      </w:pPr>
      <w:r w:rsidRPr="001D683B">
        <w:rPr>
          <w:b/>
          <w:sz w:val="24"/>
          <w:szCs w:val="24"/>
        </w:rPr>
        <w:tab/>
      </w:r>
      <w:r w:rsidRPr="001D683B">
        <w:rPr>
          <w:sz w:val="24"/>
          <w:szCs w:val="24"/>
        </w:rPr>
        <w:t>2.20.</w:t>
      </w:r>
      <w:r w:rsidRPr="001D683B">
        <w:rPr>
          <w:b/>
          <w:sz w:val="24"/>
          <w:szCs w:val="24"/>
        </w:rPr>
        <w:t xml:space="preserve"> </w:t>
      </w:r>
      <w:r w:rsidRPr="001D683B">
        <w:rPr>
          <w:sz w:val="24"/>
          <w:szCs w:val="24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3817AC" w:rsidRPr="001D683B" w:rsidRDefault="003817AC" w:rsidP="003817AC">
      <w:pPr>
        <w:widowControl w:val="0"/>
        <w:overflowPunct/>
        <w:autoSpaceDE/>
        <w:autoSpaceDN/>
        <w:adjustRightInd/>
        <w:spacing w:line="322" w:lineRule="exact"/>
        <w:ind w:firstLine="760"/>
        <w:jc w:val="both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3817AC" w:rsidRPr="001D683B" w:rsidRDefault="003817AC" w:rsidP="003817AC">
      <w:pPr>
        <w:widowControl w:val="0"/>
        <w:overflowPunct/>
        <w:autoSpaceDE/>
        <w:autoSpaceDN/>
        <w:adjustRightInd/>
        <w:spacing w:line="322" w:lineRule="exact"/>
        <w:ind w:firstLine="760"/>
        <w:jc w:val="both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1D683B">
        <w:rPr>
          <w:sz w:val="24"/>
          <w:szCs w:val="24"/>
          <w:lang w:val="en-US" w:eastAsia="en-US" w:bidi="en-US"/>
        </w:rPr>
        <w:t>I</w:t>
      </w:r>
      <w:r w:rsidRPr="001D683B">
        <w:rPr>
          <w:sz w:val="24"/>
          <w:szCs w:val="24"/>
          <w:lang w:eastAsia="en-US" w:bidi="en-US"/>
        </w:rPr>
        <w:t xml:space="preserve">, </w:t>
      </w:r>
      <w:r w:rsidRPr="001D683B">
        <w:rPr>
          <w:sz w:val="24"/>
          <w:szCs w:val="24"/>
        </w:rPr>
        <w:t>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 - инвалидов.</w:t>
      </w:r>
    </w:p>
    <w:p w:rsidR="003817AC" w:rsidRPr="001D683B" w:rsidRDefault="003817AC" w:rsidP="003817AC">
      <w:pPr>
        <w:widowControl w:val="0"/>
        <w:overflowPunct/>
        <w:autoSpaceDE/>
        <w:autoSpaceDN/>
        <w:adjustRightInd/>
        <w:spacing w:line="322" w:lineRule="exact"/>
        <w:ind w:firstLine="740"/>
        <w:jc w:val="both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(муниципальная)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B614F" w:rsidRPr="001D683B" w:rsidRDefault="003817AC" w:rsidP="003817AC">
      <w:pPr>
        <w:widowControl w:val="0"/>
        <w:overflowPunct/>
        <w:autoSpaceDE/>
        <w:autoSpaceDN/>
        <w:adjustRightInd/>
        <w:spacing w:line="322" w:lineRule="exact"/>
        <w:ind w:firstLine="740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3817AC" w:rsidRPr="001D683B" w:rsidRDefault="003B614F" w:rsidP="003817AC">
      <w:pPr>
        <w:widowControl w:val="0"/>
        <w:overflowPunct/>
        <w:autoSpaceDE/>
        <w:autoSpaceDN/>
        <w:adjustRightInd/>
        <w:spacing w:line="322" w:lineRule="exact"/>
        <w:ind w:firstLine="740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817AC" w:rsidRPr="001D683B">
        <w:rPr>
          <w:sz w:val="24"/>
          <w:szCs w:val="24"/>
        </w:rPr>
        <w:t>наименование;</w:t>
      </w:r>
    </w:p>
    <w:p w:rsidR="00104081" w:rsidRDefault="003B614F" w:rsidP="00104081">
      <w:pPr>
        <w:widowControl w:val="0"/>
        <w:overflowPunct/>
        <w:autoSpaceDE/>
        <w:autoSpaceDN/>
        <w:adjustRightInd/>
        <w:spacing w:line="322" w:lineRule="exact"/>
        <w:ind w:left="740" w:right="1842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817AC" w:rsidRPr="001D683B">
        <w:rPr>
          <w:sz w:val="24"/>
          <w:szCs w:val="24"/>
        </w:rPr>
        <w:t xml:space="preserve">местонахождение и юридический адрес; </w:t>
      </w:r>
    </w:p>
    <w:p w:rsidR="003817AC" w:rsidRPr="001D683B" w:rsidRDefault="00104081" w:rsidP="00104081">
      <w:pPr>
        <w:widowControl w:val="0"/>
        <w:overflowPunct/>
        <w:autoSpaceDE/>
        <w:autoSpaceDN/>
        <w:adjustRightInd/>
        <w:spacing w:line="322" w:lineRule="exact"/>
        <w:ind w:left="740" w:right="1842"/>
        <w:textAlignment w:val="auto"/>
        <w:rPr>
          <w:sz w:val="24"/>
          <w:szCs w:val="24"/>
        </w:rPr>
      </w:pPr>
      <w:r>
        <w:rPr>
          <w:sz w:val="24"/>
          <w:szCs w:val="24"/>
        </w:rPr>
        <w:t>-</w:t>
      </w:r>
      <w:r w:rsidR="003817AC" w:rsidRPr="001D683B">
        <w:rPr>
          <w:sz w:val="24"/>
          <w:szCs w:val="24"/>
        </w:rPr>
        <w:t>р</w:t>
      </w:r>
      <w:r>
        <w:rPr>
          <w:sz w:val="24"/>
          <w:szCs w:val="24"/>
        </w:rPr>
        <w:t>е</w:t>
      </w:r>
      <w:r w:rsidR="003817AC" w:rsidRPr="001D683B">
        <w:rPr>
          <w:sz w:val="24"/>
          <w:szCs w:val="24"/>
        </w:rPr>
        <w:t>жим работы; график приема;</w:t>
      </w:r>
    </w:p>
    <w:p w:rsidR="003817AC" w:rsidRPr="001D683B" w:rsidRDefault="003B614F" w:rsidP="003817AC">
      <w:pPr>
        <w:widowControl w:val="0"/>
        <w:overflowPunct/>
        <w:autoSpaceDE/>
        <w:autoSpaceDN/>
        <w:adjustRightInd/>
        <w:spacing w:line="322" w:lineRule="exact"/>
        <w:ind w:firstLine="740"/>
        <w:jc w:val="both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817AC" w:rsidRPr="001D683B">
        <w:rPr>
          <w:sz w:val="24"/>
          <w:szCs w:val="24"/>
        </w:rPr>
        <w:t>номера телефонов для справок.</w:t>
      </w:r>
    </w:p>
    <w:p w:rsidR="003817AC" w:rsidRPr="001D683B" w:rsidRDefault="003817AC" w:rsidP="003817AC">
      <w:pPr>
        <w:widowControl w:val="0"/>
        <w:overflowPunct/>
        <w:autoSpaceDE/>
        <w:autoSpaceDN/>
        <w:adjustRightInd/>
        <w:spacing w:line="322" w:lineRule="exact"/>
        <w:ind w:firstLine="740"/>
        <w:jc w:val="both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3817AC" w:rsidRPr="001D683B" w:rsidRDefault="003817AC" w:rsidP="003817AC">
      <w:pPr>
        <w:widowControl w:val="0"/>
        <w:overflowPunct/>
        <w:autoSpaceDE/>
        <w:autoSpaceDN/>
        <w:adjustRightInd/>
        <w:spacing w:line="322" w:lineRule="exact"/>
        <w:ind w:firstLine="740"/>
        <w:jc w:val="both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Помещения, в которых предоставляется муниципальная услуга, оснащаются:</w:t>
      </w:r>
    </w:p>
    <w:p w:rsidR="00104081" w:rsidRDefault="003B614F" w:rsidP="003817AC">
      <w:pPr>
        <w:widowControl w:val="0"/>
        <w:overflowPunct/>
        <w:autoSpaceDE/>
        <w:autoSpaceDN/>
        <w:adjustRightInd/>
        <w:spacing w:line="322" w:lineRule="exact"/>
        <w:ind w:left="740" w:right="1660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817AC" w:rsidRPr="001D683B">
        <w:rPr>
          <w:sz w:val="24"/>
          <w:szCs w:val="24"/>
        </w:rPr>
        <w:t xml:space="preserve">противопожарной системой и средствами пожаротушения; </w:t>
      </w:r>
    </w:p>
    <w:p w:rsidR="003B614F" w:rsidRPr="001D683B" w:rsidRDefault="00104081" w:rsidP="00104081">
      <w:pPr>
        <w:widowControl w:val="0"/>
        <w:overflowPunct/>
        <w:autoSpaceDE/>
        <w:autoSpaceDN/>
        <w:adjustRightInd/>
        <w:spacing w:line="322" w:lineRule="exact"/>
        <w:ind w:left="740" w:right="1660"/>
        <w:textAlignment w:val="auto"/>
        <w:rPr>
          <w:sz w:val="24"/>
          <w:szCs w:val="24"/>
        </w:rPr>
      </w:pPr>
      <w:r>
        <w:rPr>
          <w:sz w:val="24"/>
          <w:szCs w:val="24"/>
        </w:rPr>
        <w:t>-</w:t>
      </w:r>
      <w:r w:rsidR="003817AC" w:rsidRPr="001D683B">
        <w:rPr>
          <w:sz w:val="24"/>
          <w:szCs w:val="24"/>
        </w:rPr>
        <w:t>с</w:t>
      </w:r>
      <w:r w:rsidR="003B614F" w:rsidRPr="001D683B">
        <w:rPr>
          <w:sz w:val="24"/>
          <w:szCs w:val="24"/>
        </w:rPr>
        <w:t>ис</w:t>
      </w:r>
      <w:r w:rsidR="003817AC" w:rsidRPr="001D683B">
        <w:rPr>
          <w:sz w:val="24"/>
          <w:szCs w:val="24"/>
        </w:rPr>
        <w:t xml:space="preserve">темой оповещения о </w:t>
      </w:r>
      <w:r w:rsidR="003B614F" w:rsidRPr="001D683B">
        <w:rPr>
          <w:sz w:val="24"/>
          <w:szCs w:val="24"/>
        </w:rPr>
        <w:t>возникновении чрезвычайной ситуации;</w:t>
      </w:r>
    </w:p>
    <w:p w:rsidR="003817AC" w:rsidRPr="001D683B" w:rsidRDefault="003B614F" w:rsidP="00104081">
      <w:pPr>
        <w:widowControl w:val="0"/>
        <w:overflowPunct/>
        <w:autoSpaceDE/>
        <w:autoSpaceDN/>
        <w:adjustRightInd/>
        <w:spacing w:line="322" w:lineRule="exact"/>
        <w:ind w:left="740" w:right="141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817AC" w:rsidRPr="001D683B">
        <w:rPr>
          <w:sz w:val="24"/>
          <w:szCs w:val="24"/>
        </w:rPr>
        <w:t>средствами оказания первой медицинской помощи; туалетными комнатами для посетителей.</w:t>
      </w:r>
    </w:p>
    <w:p w:rsidR="003817AC" w:rsidRPr="001D683B" w:rsidRDefault="003B614F" w:rsidP="003817AC">
      <w:pPr>
        <w:widowControl w:val="0"/>
        <w:overflowPunct/>
        <w:autoSpaceDE/>
        <w:autoSpaceDN/>
        <w:adjustRightInd/>
        <w:spacing w:line="322" w:lineRule="exact"/>
        <w:ind w:firstLine="740"/>
        <w:jc w:val="both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lastRenderedPageBreak/>
        <w:t>Зал ожидания з</w:t>
      </w:r>
      <w:r w:rsidR="003817AC" w:rsidRPr="001D683B">
        <w:rPr>
          <w:sz w:val="24"/>
          <w:szCs w:val="24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817AC" w:rsidRPr="001D683B" w:rsidRDefault="003817AC" w:rsidP="003817AC">
      <w:pPr>
        <w:widowControl w:val="0"/>
        <w:overflowPunct/>
        <w:autoSpaceDE/>
        <w:autoSpaceDN/>
        <w:adjustRightInd/>
        <w:spacing w:line="322" w:lineRule="exact"/>
        <w:ind w:firstLine="740"/>
        <w:jc w:val="both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817AC" w:rsidRPr="001D683B" w:rsidRDefault="003817AC" w:rsidP="003817AC">
      <w:pPr>
        <w:widowControl w:val="0"/>
        <w:overflowPunct/>
        <w:autoSpaceDE/>
        <w:autoSpaceDN/>
        <w:adjustRightInd/>
        <w:spacing w:line="322" w:lineRule="exact"/>
        <w:ind w:firstLine="740"/>
        <w:jc w:val="both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3817AC" w:rsidRPr="001D683B" w:rsidRDefault="003817AC" w:rsidP="003817AC">
      <w:pPr>
        <w:widowControl w:val="0"/>
        <w:overflowPunct/>
        <w:autoSpaceDE/>
        <w:autoSpaceDN/>
        <w:adjustRightInd/>
        <w:spacing w:line="322" w:lineRule="exact"/>
        <w:ind w:firstLine="740"/>
        <w:jc w:val="both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Мест</w:t>
      </w:r>
      <w:r w:rsidR="003B614F" w:rsidRPr="001D683B">
        <w:rPr>
          <w:sz w:val="24"/>
          <w:szCs w:val="24"/>
        </w:rPr>
        <w:t>а приема з</w:t>
      </w:r>
      <w:r w:rsidRPr="001D683B">
        <w:rPr>
          <w:sz w:val="24"/>
          <w:szCs w:val="24"/>
        </w:rPr>
        <w:t>аявителей оборудуются информационными табличками (вывесками) с указанием:</w:t>
      </w:r>
    </w:p>
    <w:p w:rsidR="003817AC" w:rsidRPr="001D683B" w:rsidRDefault="003B614F" w:rsidP="003817AC">
      <w:pPr>
        <w:widowControl w:val="0"/>
        <w:overflowPunct/>
        <w:autoSpaceDE/>
        <w:autoSpaceDN/>
        <w:adjustRightInd/>
        <w:spacing w:line="322" w:lineRule="exact"/>
        <w:ind w:firstLine="740"/>
        <w:jc w:val="both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817AC" w:rsidRPr="001D683B">
        <w:rPr>
          <w:sz w:val="24"/>
          <w:szCs w:val="24"/>
        </w:rPr>
        <w:t>номера кабинета и наименования отдела;</w:t>
      </w:r>
    </w:p>
    <w:p w:rsidR="003817AC" w:rsidRPr="001D683B" w:rsidRDefault="003B614F" w:rsidP="003817AC">
      <w:pPr>
        <w:widowControl w:val="0"/>
        <w:overflowPunct/>
        <w:autoSpaceDE/>
        <w:autoSpaceDN/>
        <w:adjustRightInd/>
        <w:spacing w:line="322" w:lineRule="exact"/>
        <w:ind w:firstLine="740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817AC" w:rsidRPr="001D683B">
        <w:rPr>
          <w:sz w:val="24"/>
          <w:szCs w:val="24"/>
        </w:rPr>
        <w:t>фамилии, имени и отчества (последнее - при наличии), должности ответственного лица за пр</w:t>
      </w:r>
      <w:r w:rsidRPr="001D683B">
        <w:rPr>
          <w:sz w:val="24"/>
          <w:szCs w:val="24"/>
        </w:rPr>
        <w:t>ием документов; графика приема з</w:t>
      </w:r>
      <w:r w:rsidR="003817AC" w:rsidRPr="001D683B">
        <w:rPr>
          <w:sz w:val="24"/>
          <w:szCs w:val="24"/>
        </w:rPr>
        <w:t>аявителей.</w:t>
      </w:r>
    </w:p>
    <w:p w:rsidR="003817AC" w:rsidRPr="001D683B" w:rsidRDefault="003817AC" w:rsidP="003817AC">
      <w:pPr>
        <w:widowControl w:val="0"/>
        <w:overflowPunct/>
        <w:autoSpaceDE/>
        <w:autoSpaceDN/>
        <w:adjustRightInd/>
        <w:spacing w:line="322" w:lineRule="exact"/>
        <w:ind w:firstLine="740"/>
        <w:jc w:val="both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817AC" w:rsidRPr="001D683B" w:rsidRDefault="003817AC" w:rsidP="003817AC">
      <w:pPr>
        <w:widowControl w:val="0"/>
        <w:overflowPunct/>
        <w:autoSpaceDE/>
        <w:autoSpaceDN/>
        <w:adjustRightInd/>
        <w:spacing w:line="322" w:lineRule="exact"/>
        <w:ind w:firstLine="740"/>
        <w:jc w:val="both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3817AC" w:rsidRPr="001D683B" w:rsidRDefault="003817AC" w:rsidP="003817AC">
      <w:pPr>
        <w:widowControl w:val="0"/>
        <w:overflowPunct/>
        <w:autoSpaceDE/>
        <w:autoSpaceDN/>
        <w:adjustRightInd/>
        <w:spacing w:line="322" w:lineRule="exact"/>
        <w:ind w:firstLine="740"/>
        <w:jc w:val="both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При предоставлении муниципальной услуги инвалидам обеспечиваются:</w:t>
      </w:r>
    </w:p>
    <w:p w:rsidR="003817AC" w:rsidRPr="001D683B" w:rsidRDefault="003B614F" w:rsidP="003817AC">
      <w:pPr>
        <w:widowControl w:val="0"/>
        <w:overflowPunct/>
        <w:autoSpaceDE/>
        <w:autoSpaceDN/>
        <w:adjustRightInd/>
        <w:spacing w:line="322" w:lineRule="exact"/>
        <w:ind w:firstLine="740"/>
        <w:jc w:val="both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817AC" w:rsidRPr="001D683B">
        <w:rPr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3817AC" w:rsidRPr="001D683B" w:rsidRDefault="003B614F" w:rsidP="003817AC">
      <w:pPr>
        <w:widowControl w:val="0"/>
        <w:overflowPunct/>
        <w:autoSpaceDE/>
        <w:autoSpaceDN/>
        <w:adjustRightInd/>
        <w:spacing w:line="322" w:lineRule="exact"/>
        <w:ind w:firstLine="740"/>
        <w:jc w:val="both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817AC" w:rsidRPr="001D683B">
        <w:rPr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:rsidR="003817AC" w:rsidRPr="001D683B" w:rsidRDefault="003B614F" w:rsidP="003817AC">
      <w:pPr>
        <w:widowControl w:val="0"/>
        <w:overflowPunct/>
        <w:autoSpaceDE/>
        <w:autoSpaceDN/>
        <w:adjustRightInd/>
        <w:spacing w:line="322" w:lineRule="exact"/>
        <w:ind w:firstLine="740"/>
        <w:jc w:val="both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817AC" w:rsidRPr="001D683B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3817AC" w:rsidRPr="001D683B" w:rsidRDefault="003B614F" w:rsidP="003817AC">
      <w:pPr>
        <w:widowControl w:val="0"/>
        <w:overflowPunct/>
        <w:autoSpaceDE/>
        <w:autoSpaceDN/>
        <w:adjustRightInd/>
        <w:spacing w:line="322" w:lineRule="exact"/>
        <w:ind w:firstLine="740"/>
        <w:jc w:val="both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817AC" w:rsidRPr="001D683B">
        <w:rPr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3817AC" w:rsidRPr="001D683B" w:rsidRDefault="003B614F" w:rsidP="003817AC">
      <w:pPr>
        <w:widowControl w:val="0"/>
        <w:overflowPunct/>
        <w:autoSpaceDE/>
        <w:autoSpaceDN/>
        <w:adjustRightInd/>
        <w:spacing w:line="322" w:lineRule="exact"/>
        <w:ind w:firstLine="740"/>
        <w:jc w:val="both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817AC" w:rsidRPr="001D683B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817AC" w:rsidRPr="001D683B" w:rsidRDefault="003B614F" w:rsidP="003817AC">
      <w:pPr>
        <w:widowControl w:val="0"/>
        <w:overflowPunct/>
        <w:autoSpaceDE/>
        <w:autoSpaceDN/>
        <w:adjustRightInd/>
        <w:spacing w:line="322" w:lineRule="exact"/>
        <w:ind w:firstLine="740"/>
        <w:jc w:val="both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817AC" w:rsidRPr="001D683B">
        <w:rPr>
          <w:sz w:val="24"/>
          <w:szCs w:val="24"/>
        </w:rPr>
        <w:t xml:space="preserve">допуск </w:t>
      </w:r>
      <w:proofErr w:type="spellStart"/>
      <w:r w:rsidR="003817AC" w:rsidRPr="001D683B">
        <w:rPr>
          <w:sz w:val="24"/>
          <w:szCs w:val="24"/>
        </w:rPr>
        <w:t>сурдопереводчика</w:t>
      </w:r>
      <w:proofErr w:type="spellEnd"/>
      <w:r w:rsidR="003817AC" w:rsidRPr="001D683B">
        <w:rPr>
          <w:sz w:val="24"/>
          <w:szCs w:val="24"/>
        </w:rPr>
        <w:t xml:space="preserve"> и </w:t>
      </w:r>
      <w:proofErr w:type="spellStart"/>
      <w:r w:rsidR="003817AC" w:rsidRPr="001D683B">
        <w:rPr>
          <w:sz w:val="24"/>
          <w:szCs w:val="24"/>
        </w:rPr>
        <w:t>тифлосурдопереводчика</w:t>
      </w:r>
      <w:proofErr w:type="spellEnd"/>
      <w:r w:rsidR="003817AC" w:rsidRPr="001D683B">
        <w:rPr>
          <w:sz w:val="24"/>
          <w:szCs w:val="24"/>
        </w:rPr>
        <w:t>;</w:t>
      </w:r>
    </w:p>
    <w:p w:rsidR="003817AC" w:rsidRPr="001D683B" w:rsidRDefault="003B614F" w:rsidP="003817AC">
      <w:pPr>
        <w:widowControl w:val="0"/>
        <w:overflowPunct/>
        <w:autoSpaceDE/>
        <w:autoSpaceDN/>
        <w:adjustRightInd/>
        <w:spacing w:line="322" w:lineRule="exact"/>
        <w:ind w:firstLine="740"/>
        <w:jc w:val="both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817AC" w:rsidRPr="001D683B">
        <w:rPr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4323D0" w:rsidRPr="001D683B" w:rsidRDefault="003B614F" w:rsidP="003817AC">
      <w:pPr>
        <w:widowControl w:val="0"/>
        <w:overflowPunct/>
        <w:autoSpaceDE/>
        <w:autoSpaceDN/>
        <w:adjustRightInd/>
        <w:spacing w:after="273" w:line="322" w:lineRule="exact"/>
        <w:ind w:firstLine="740"/>
        <w:jc w:val="both"/>
        <w:textAlignment w:val="auto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817AC" w:rsidRPr="001D683B">
        <w:rPr>
          <w:sz w:val="24"/>
          <w:szCs w:val="24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00759A" w:rsidRPr="001D683B" w:rsidRDefault="0000759A" w:rsidP="0000759A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Показатели доступности и качества муниципальной услуги</w:t>
      </w:r>
    </w:p>
    <w:p w:rsidR="0000759A" w:rsidRPr="001D683B" w:rsidRDefault="0000759A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00759A" w:rsidRPr="001D683B" w:rsidRDefault="0000759A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2.2</w:t>
      </w:r>
      <w:r w:rsidR="009C0135" w:rsidRPr="001D683B">
        <w:rPr>
          <w:sz w:val="24"/>
          <w:szCs w:val="24"/>
        </w:rPr>
        <w:t>1</w:t>
      </w:r>
      <w:r w:rsidRPr="001D683B">
        <w:rPr>
          <w:sz w:val="24"/>
          <w:szCs w:val="24"/>
        </w:rPr>
        <w:t xml:space="preserve">. Основными показателями доступности предоставления муниципальной услуги являются: </w:t>
      </w:r>
    </w:p>
    <w:p w:rsidR="0000759A" w:rsidRPr="001D683B" w:rsidRDefault="009C0135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1)</w:t>
      </w:r>
      <w:r w:rsidR="0000759A" w:rsidRPr="001D683B">
        <w:rPr>
          <w:sz w:val="24"/>
          <w:szCs w:val="24"/>
        </w:rPr>
        <w:t xml:space="preserve"> </w:t>
      </w:r>
      <w:r w:rsidRPr="001D683B">
        <w:rPr>
          <w:sz w:val="24"/>
          <w:szCs w:val="24"/>
        </w:rPr>
        <w:t>н</w:t>
      </w:r>
      <w:r w:rsidR="0000759A" w:rsidRPr="001D683B">
        <w:rPr>
          <w:sz w:val="24"/>
          <w:szCs w:val="24"/>
        </w:rPr>
        <w:t>аличие полной и понятной информации о порядке, сроках и ходе предоставления муниципальной услуги в информационно</w:t>
      </w:r>
      <w:r w:rsidR="003817AC" w:rsidRPr="001D683B">
        <w:rPr>
          <w:sz w:val="24"/>
          <w:szCs w:val="24"/>
        </w:rPr>
        <w:t>-</w:t>
      </w:r>
      <w:r w:rsidR="0000759A" w:rsidRPr="001D683B">
        <w:rPr>
          <w:sz w:val="24"/>
          <w:szCs w:val="24"/>
        </w:rPr>
        <w:t>телекоммуникационных сетях общего пользования (в том числе в сети «Интернет»), средствах массовой информации</w:t>
      </w:r>
      <w:r w:rsidRPr="001D683B">
        <w:rPr>
          <w:sz w:val="24"/>
          <w:szCs w:val="24"/>
        </w:rPr>
        <w:t>;</w:t>
      </w:r>
    </w:p>
    <w:p w:rsidR="00143576" w:rsidRPr="001D683B" w:rsidRDefault="009C0135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2)</w:t>
      </w:r>
      <w:r w:rsidR="0000759A" w:rsidRPr="001D683B">
        <w:rPr>
          <w:sz w:val="24"/>
          <w:szCs w:val="24"/>
        </w:rPr>
        <w:t xml:space="preserve"> </w:t>
      </w:r>
      <w:r w:rsidRPr="001D683B">
        <w:rPr>
          <w:sz w:val="24"/>
          <w:szCs w:val="24"/>
        </w:rPr>
        <w:t>в</w:t>
      </w:r>
      <w:r w:rsidR="0000759A" w:rsidRPr="001D683B">
        <w:rPr>
          <w:sz w:val="24"/>
          <w:szCs w:val="24"/>
        </w:rPr>
        <w:t>озможность получения заявителем уведомлений о предоставлении муниципальной услуги с помощью ЕПГУ</w:t>
      </w:r>
      <w:r w:rsidRPr="001D683B">
        <w:rPr>
          <w:sz w:val="24"/>
          <w:szCs w:val="24"/>
        </w:rPr>
        <w:t>;</w:t>
      </w:r>
      <w:r w:rsidR="0000759A" w:rsidRPr="001D683B">
        <w:rPr>
          <w:sz w:val="24"/>
          <w:szCs w:val="24"/>
        </w:rPr>
        <w:t xml:space="preserve"> </w:t>
      </w:r>
    </w:p>
    <w:p w:rsidR="00143576" w:rsidRPr="001D683B" w:rsidRDefault="009C0135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lastRenderedPageBreak/>
        <w:t>3)</w:t>
      </w:r>
      <w:r w:rsidR="0000759A" w:rsidRPr="001D683B">
        <w:rPr>
          <w:sz w:val="24"/>
          <w:szCs w:val="24"/>
        </w:rPr>
        <w:t xml:space="preserve"> </w:t>
      </w:r>
      <w:r w:rsidRPr="001D683B">
        <w:rPr>
          <w:sz w:val="24"/>
          <w:szCs w:val="24"/>
        </w:rPr>
        <w:t>в</w:t>
      </w:r>
      <w:r w:rsidR="0000759A" w:rsidRPr="001D683B">
        <w:rPr>
          <w:sz w:val="24"/>
          <w:szCs w:val="24"/>
        </w:rPr>
        <w:t>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43576" w:rsidRPr="001D683B" w:rsidRDefault="0000759A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2.2</w:t>
      </w:r>
      <w:r w:rsidR="006C2C3B" w:rsidRPr="001D683B">
        <w:rPr>
          <w:sz w:val="24"/>
          <w:szCs w:val="24"/>
        </w:rPr>
        <w:t>2</w:t>
      </w:r>
      <w:r w:rsidRPr="001D683B">
        <w:rPr>
          <w:sz w:val="24"/>
          <w:szCs w:val="24"/>
        </w:rPr>
        <w:t>. Основными показателями качества предоставления муниципальной услуги являются:</w:t>
      </w:r>
    </w:p>
    <w:p w:rsidR="00143576" w:rsidRPr="001D683B" w:rsidRDefault="006C2C3B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1) с</w:t>
      </w:r>
      <w:r w:rsidR="0000759A" w:rsidRPr="001D683B">
        <w:rPr>
          <w:sz w:val="24"/>
          <w:szCs w:val="24"/>
        </w:rPr>
        <w:t>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</w:t>
      </w:r>
      <w:r w:rsidRPr="001D683B">
        <w:rPr>
          <w:sz w:val="24"/>
          <w:szCs w:val="24"/>
        </w:rPr>
        <w:t>;</w:t>
      </w:r>
      <w:r w:rsidR="0000759A" w:rsidRPr="001D683B">
        <w:rPr>
          <w:sz w:val="24"/>
          <w:szCs w:val="24"/>
        </w:rPr>
        <w:t xml:space="preserve"> </w:t>
      </w:r>
    </w:p>
    <w:p w:rsidR="00143576" w:rsidRPr="001D683B" w:rsidRDefault="006C2C3B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2) м</w:t>
      </w:r>
      <w:r w:rsidR="0000759A" w:rsidRPr="001D683B">
        <w:rPr>
          <w:sz w:val="24"/>
          <w:szCs w:val="24"/>
        </w:rPr>
        <w:t>инимально возможное количество взаимодействий гражданина с должностными лицами, участвующими в предоставлении муниципальной услуги</w:t>
      </w:r>
      <w:r w:rsidRPr="001D683B">
        <w:rPr>
          <w:sz w:val="24"/>
          <w:szCs w:val="24"/>
        </w:rPr>
        <w:t>;</w:t>
      </w:r>
    </w:p>
    <w:p w:rsidR="00143576" w:rsidRPr="001D683B" w:rsidRDefault="006C2C3B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3)</w:t>
      </w:r>
      <w:r w:rsidR="0000759A" w:rsidRPr="001D683B">
        <w:rPr>
          <w:sz w:val="24"/>
          <w:szCs w:val="24"/>
        </w:rPr>
        <w:t xml:space="preserve"> </w:t>
      </w:r>
      <w:r w:rsidRPr="001D683B">
        <w:rPr>
          <w:sz w:val="24"/>
          <w:szCs w:val="24"/>
        </w:rPr>
        <w:t>о</w:t>
      </w:r>
      <w:r w:rsidR="0000759A" w:rsidRPr="001D683B">
        <w:rPr>
          <w:sz w:val="24"/>
          <w:szCs w:val="24"/>
        </w:rPr>
        <w:t>тсутствие обоснованных жалоб на действия (бездействие) сотрудников и их некорректное (невнимательное) отношение к заявителям</w:t>
      </w:r>
      <w:r w:rsidRPr="001D683B">
        <w:rPr>
          <w:sz w:val="24"/>
          <w:szCs w:val="24"/>
        </w:rPr>
        <w:t>;</w:t>
      </w:r>
    </w:p>
    <w:p w:rsidR="00143576" w:rsidRPr="001D683B" w:rsidRDefault="006C2C3B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4)</w:t>
      </w:r>
      <w:r w:rsidR="0000759A" w:rsidRPr="001D683B">
        <w:rPr>
          <w:sz w:val="24"/>
          <w:szCs w:val="24"/>
        </w:rPr>
        <w:t xml:space="preserve"> </w:t>
      </w:r>
      <w:r w:rsidRPr="001D683B">
        <w:rPr>
          <w:sz w:val="24"/>
          <w:szCs w:val="24"/>
        </w:rPr>
        <w:t>о</w:t>
      </w:r>
      <w:r w:rsidR="0000759A" w:rsidRPr="001D683B">
        <w:rPr>
          <w:sz w:val="24"/>
          <w:szCs w:val="24"/>
        </w:rPr>
        <w:t>тсутствие нарушений установленных сроков в процессе предоставления муниципальной услуги</w:t>
      </w:r>
      <w:r w:rsidRPr="001D683B">
        <w:rPr>
          <w:sz w:val="24"/>
          <w:szCs w:val="24"/>
        </w:rPr>
        <w:t>;</w:t>
      </w:r>
      <w:r w:rsidR="0000759A" w:rsidRPr="001D683B">
        <w:rPr>
          <w:sz w:val="24"/>
          <w:szCs w:val="24"/>
        </w:rPr>
        <w:t xml:space="preserve"> </w:t>
      </w:r>
    </w:p>
    <w:p w:rsidR="00143576" w:rsidRPr="001D683B" w:rsidRDefault="006C2C3B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5)</w:t>
      </w:r>
      <w:r w:rsidR="0000759A" w:rsidRPr="001D683B">
        <w:rPr>
          <w:sz w:val="24"/>
          <w:szCs w:val="24"/>
        </w:rPr>
        <w:t xml:space="preserve"> </w:t>
      </w:r>
      <w:r w:rsidRPr="001D683B">
        <w:rPr>
          <w:sz w:val="24"/>
          <w:szCs w:val="24"/>
        </w:rPr>
        <w:t>о</w:t>
      </w:r>
      <w:r w:rsidR="0000759A" w:rsidRPr="001D683B">
        <w:rPr>
          <w:sz w:val="24"/>
          <w:szCs w:val="24"/>
        </w:rPr>
        <w:t xml:space="preserve">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3817AC" w:rsidRPr="001D683B">
        <w:rPr>
          <w:sz w:val="24"/>
          <w:szCs w:val="24"/>
        </w:rPr>
        <w:t>муниципальной услуги</w:t>
      </w:r>
      <w:r w:rsidR="0000759A" w:rsidRPr="001D683B">
        <w:rPr>
          <w:sz w:val="24"/>
          <w:szCs w:val="24"/>
        </w:rPr>
        <w:t xml:space="preserve">, по итогам </w:t>
      </w:r>
      <w:r w:rsidR="003817AC" w:rsidRPr="001D683B">
        <w:rPr>
          <w:sz w:val="24"/>
          <w:szCs w:val="24"/>
        </w:rPr>
        <w:t>рассмотрения,</w:t>
      </w:r>
      <w:r w:rsidR="0000759A" w:rsidRPr="001D683B">
        <w:rPr>
          <w:sz w:val="24"/>
          <w:szCs w:val="24"/>
        </w:rPr>
        <w:t xml:space="preserve"> которых вынесены решения об удовлетворении (частичном удовлетворении) требований заявителей. </w:t>
      </w:r>
    </w:p>
    <w:p w:rsidR="00143576" w:rsidRPr="001D683B" w:rsidRDefault="00143576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143576" w:rsidRPr="001D683B" w:rsidRDefault="0000759A" w:rsidP="00104081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143576" w:rsidRPr="001D683B" w:rsidRDefault="00143576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143576" w:rsidRPr="001D683B" w:rsidRDefault="0000759A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2.2</w:t>
      </w:r>
      <w:r w:rsidR="00A72124" w:rsidRPr="001D683B">
        <w:rPr>
          <w:sz w:val="24"/>
          <w:szCs w:val="24"/>
        </w:rPr>
        <w:t>3</w:t>
      </w:r>
      <w:r w:rsidRPr="001D683B">
        <w:rPr>
          <w:sz w:val="24"/>
          <w:szCs w:val="24"/>
        </w:rPr>
        <w:t xml:space="preserve"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 </w:t>
      </w:r>
    </w:p>
    <w:p w:rsidR="00143576" w:rsidRPr="001D683B" w:rsidRDefault="0000759A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2.2</w:t>
      </w:r>
      <w:r w:rsidR="00A72124" w:rsidRPr="001D683B">
        <w:rPr>
          <w:sz w:val="24"/>
          <w:szCs w:val="24"/>
        </w:rPr>
        <w:t>4</w:t>
      </w:r>
      <w:r w:rsidRPr="001D683B">
        <w:rPr>
          <w:sz w:val="24"/>
          <w:szCs w:val="24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143576" w:rsidRPr="001D683B" w:rsidRDefault="0000759A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</w:t>
      </w:r>
    </w:p>
    <w:p w:rsidR="00143576" w:rsidRPr="001D683B" w:rsidRDefault="0000759A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143576" w:rsidRPr="001D683B" w:rsidRDefault="0000759A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Результаты предоставления муниципальной услуги, указанные в пункт</w:t>
      </w:r>
      <w:r w:rsidR="0033705F" w:rsidRPr="001D683B">
        <w:rPr>
          <w:sz w:val="24"/>
          <w:szCs w:val="24"/>
        </w:rPr>
        <w:t>е</w:t>
      </w:r>
      <w:r w:rsidRPr="001D683B">
        <w:rPr>
          <w:sz w:val="24"/>
          <w:szCs w:val="24"/>
        </w:rPr>
        <w:t xml:space="preserve"> </w:t>
      </w:r>
      <w:r w:rsidR="003817AC" w:rsidRPr="001D683B">
        <w:rPr>
          <w:sz w:val="24"/>
          <w:szCs w:val="24"/>
        </w:rPr>
        <w:br/>
      </w:r>
      <w:r w:rsidRPr="001D683B">
        <w:rPr>
          <w:sz w:val="24"/>
          <w:szCs w:val="24"/>
        </w:rPr>
        <w:t xml:space="preserve">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 </w:t>
      </w:r>
    </w:p>
    <w:p w:rsidR="00246447" w:rsidRPr="001D683B" w:rsidRDefault="0000759A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</w:t>
      </w:r>
      <w:r w:rsidRPr="00F7293E">
        <w:rPr>
          <w:sz w:val="24"/>
          <w:szCs w:val="24"/>
        </w:rPr>
        <w:t>пунктом 6.</w:t>
      </w:r>
      <w:r w:rsidR="00E26A50" w:rsidRPr="00F7293E">
        <w:rPr>
          <w:sz w:val="24"/>
          <w:szCs w:val="24"/>
        </w:rPr>
        <w:t>4</w:t>
      </w:r>
      <w:r w:rsidRPr="001D683B">
        <w:rPr>
          <w:sz w:val="24"/>
          <w:szCs w:val="24"/>
        </w:rPr>
        <w:t xml:space="preserve"> настоящего Административного регламента. </w:t>
      </w:r>
    </w:p>
    <w:p w:rsidR="00246447" w:rsidRPr="001D683B" w:rsidRDefault="0000759A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2.</w:t>
      </w:r>
      <w:r w:rsidR="0033705F" w:rsidRPr="001D683B">
        <w:rPr>
          <w:sz w:val="24"/>
          <w:szCs w:val="24"/>
        </w:rPr>
        <w:t>2</w:t>
      </w:r>
      <w:r w:rsidR="00A72124" w:rsidRPr="001D683B">
        <w:rPr>
          <w:sz w:val="24"/>
          <w:szCs w:val="24"/>
        </w:rPr>
        <w:t>5</w:t>
      </w:r>
      <w:r w:rsidRPr="001D683B">
        <w:rPr>
          <w:sz w:val="24"/>
          <w:szCs w:val="24"/>
        </w:rPr>
        <w:t xml:space="preserve">. Электронные документы могут быть предоставлены в следующих форматах: </w:t>
      </w:r>
      <w:proofErr w:type="spellStart"/>
      <w:r w:rsidRPr="001D683B">
        <w:rPr>
          <w:sz w:val="24"/>
          <w:szCs w:val="24"/>
        </w:rPr>
        <w:t>xml</w:t>
      </w:r>
      <w:proofErr w:type="spellEnd"/>
      <w:r w:rsidRPr="001D683B">
        <w:rPr>
          <w:sz w:val="24"/>
          <w:szCs w:val="24"/>
        </w:rPr>
        <w:t xml:space="preserve">, </w:t>
      </w:r>
      <w:proofErr w:type="spellStart"/>
      <w:r w:rsidRPr="001D683B">
        <w:rPr>
          <w:sz w:val="24"/>
          <w:szCs w:val="24"/>
        </w:rPr>
        <w:t>doc</w:t>
      </w:r>
      <w:proofErr w:type="spellEnd"/>
      <w:r w:rsidRPr="001D683B">
        <w:rPr>
          <w:sz w:val="24"/>
          <w:szCs w:val="24"/>
        </w:rPr>
        <w:t xml:space="preserve">, </w:t>
      </w:r>
      <w:proofErr w:type="spellStart"/>
      <w:r w:rsidRPr="001D683B">
        <w:rPr>
          <w:sz w:val="24"/>
          <w:szCs w:val="24"/>
        </w:rPr>
        <w:t>docx</w:t>
      </w:r>
      <w:proofErr w:type="spellEnd"/>
      <w:r w:rsidRPr="001D683B">
        <w:rPr>
          <w:sz w:val="24"/>
          <w:szCs w:val="24"/>
        </w:rPr>
        <w:t xml:space="preserve">, </w:t>
      </w:r>
      <w:proofErr w:type="spellStart"/>
      <w:r w:rsidRPr="001D683B">
        <w:rPr>
          <w:sz w:val="24"/>
          <w:szCs w:val="24"/>
        </w:rPr>
        <w:t>odt</w:t>
      </w:r>
      <w:proofErr w:type="spellEnd"/>
      <w:r w:rsidRPr="001D683B">
        <w:rPr>
          <w:sz w:val="24"/>
          <w:szCs w:val="24"/>
        </w:rPr>
        <w:t xml:space="preserve">, </w:t>
      </w:r>
      <w:proofErr w:type="spellStart"/>
      <w:r w:rsidRPr="001D683B">
        <w:rPr>
          <w:sz w:val="24"/>
          <w:szCs w:val="24"/>
        </w:rPr>
        <w:t>xls</w:t>
      </w:r>
      <w:proofErr w:type="spellEnd"/>
      <w:r w:rsidRPr="001D683B">
        <w:rPr>
          <w:sz w:val="24"/>
          <w:szCs w:val="24"/>
        </w:rPr>
        <w:t xml:space="preserve">, </w:t>
      </w:r>
      <w:proofErr w:type="spellStart"/>
      <w:r w:rsidRPr="001D683B">
        <w:rPr>
          <w:sz w:val="24"/>
          <w:szCs w:val="24"/>
        </w:rPr>
        <w:t>xlsx</w:t>
      </w:r>
      <w:proofErr w:type="spellEnd"/>
      <w:r w:rsidRPr="001D683B">
        <w:rPr>
          <w:sz w:val="24"/>
          <w:szCs w:val="24"/>
        </w:rPr>
        <w:t xml:space="preserve">, </w:t>
      </w:r>
      <w:proofErr w:type="spellStart"/>
      <w:r w:rsidRPr="001D683B">
        <w:rPr>
          <w:sz w:val="24"/>
          <w:szCs w:val="24"/>
        </w:rPr>
        <w:t>ods</w:t>
      </w:r>
      <w:proofErr w:type="spellEnd"/>
      <w:r w:rsidRPr="001D683B">
        <w:rPr>
          <w:sz w:val="24"/>
          <w:szCs w:val="24"/>
        </w:rPr>
        <w:t xml:space="preserve">, </w:t>
      </w:r>
      <w:proofErr w:type="spellStart"/>
      <w:r w:rsidRPr="001D683B">
        <w:rPr>
          <w:sz w:val="24"/>
          <w:szCs w:val="24"/>
        </w:rPr>
        <w:t>pdf</w:t>
      </w:r>
      <w:proofErr w:type="spellEnd"/>
      <w:r w:rsidRPr="001D683B">
        <w:rPr>
          <w:sz w:val="24"/>
          <w:szCs w:val="24"/>
        </w:rPr>
        <w:t xml:space="preserve">, </w:t>
      </w:r>
      <w:proofErr w:type="spellStart"/>
      <w:r w:rsidRPr="001D683B">
        <w:rPr>
          <w:sz w:val="24"/>
          <w:szCs w:val="24"/>
        </w:rPr>
        <w:t>jpg</w:t>
      </w:r>
      <w:proofErr w:type="spellEnd"/>
      <w:r w:rsidRPr="001D683B">
        <w:rPr>
          <w:sz w:val="24"/>
          <w:szCs w:val="24"/>
        </w:rPr>
        <w:t xml:space="preserve">, </w:t>
      </w:r>
      <w:proofErr w:type="spellStart"/>
      <w:r w:rsidRPr="001D683B">
        <w:rPr>
          <w:sz w:val="24"/>
          <w:szCs w:val="24"/>
        </w:rPr>
        <w:t>jpeg</w:t>
      </w:r>
      <w:proofErr w:type="spellEnd"/>
      <w:r w:rsidRPr="001D683B">
        <w:rPr>
          <w:sz w:val="24"/>
          <w:szCs w:val="24"/>
        </w:rPr>
        <w:t xml:space="preserve">, </w:t>
      </w:r>
      <w:proofErr w:type="spellStart"/>
      <w:r w:rsidRPr="001D683B">
        <w:rPr>
          <w:sz w:val="24"/>
          <w:szCs w:val="24"/>
        </w:rPr>
        <w:t>zip</w:t>
      </w:r>
      <w:proofErr w:type="spellEnd"/>
      <w:r w:rsidRPr="001D683B">
        <w:rPr>
          <w:sz w:val="24"/>
          <w:szCs w:val="24"/>
        </w:rPr>
        <w:t xml:space="preserve">, </w:t>
      </w:r>
      <w:proofErr w:type="spellStart"/>
      <w:r w:rsidRPr="001D683B">
        <w:rPr>
          <w:sz w:val="24"/>
          <w:szCs w:val="24"/>
        </w:rPr>
        <w:t>rar</w:t>
      </w:r>
      <w:proofErr w:type="spellEnd"/>
      <w:r w:rsidRPr="001D683B">
        <w:rPr>
          <w:sz w:val="24"/>
          <w:szCs w:val="24"/>
        </w:rPr>
        <w:t xml:space="preserve">, </w:t>
      </w:r>
      <w:proofErr w:type="spellStart"/>
      <w:r w:rsidRPr="001D683B">
        <w:rPr>
          <w:sz w:val="24"/>
          <w:szCs w:val="24"/>
        </w:rPr>
        <w:t>sig</w:t>
      </w:r>
      <w:proofErr w:type="spellEnd"/>
      <w:r w:rsidRPr="001D683B">
        <w:rPr>
          <w:sz w:val="24"/>
          <w:szCs w:val="24"/>
        </w:rPr>
        <w:t xml:space="preserve">, </w:t>
      </w:r>
      <w:proofErr w:type="spellStart"/>
      <w:r w:rsidRPr="001D683B">
        <w:rPr>
          <w:sz w:val="24"/>
          <w:szCs w:val="24"/>
        </w:rPr>
        <w:t>png</w:t>
      </w:r>
      <w:proofErr w:type="spellEnd"/>
      <w:r w:rsidRPr="001D683B">
        <w:rPr>
          <w:sz w:val="24"/>
          <w:szCs w:val="24"/>
        </w:rPr>
        <w:t xml:space="preserve">, </w:t>
      </w:r>
      <w:proofErr w:type="spellStart"/>
      <w:r w:rsidRPr="001D683B">
        <w:rPr>
          <w:sz w:val="24"/>
          <w:szCs w:val="24"/>
        </w:rPr>
        <w:t>bmp</w:t>
      </w:r>
      <w:proofErr w:type="spellEnd"/>
      <w:r w:rsidRPr="001D683B">
        <w:rPr>
          <w:sz w:val="24"/>
          <w:szCs w:val="24"/>
        </w:rPr>
        <w:t xml:space="preserve">, </w:t>
      </w:r>
      <w:proofErr w:type="spellStart"/>
      <w:r w:rsidRPr="001D683B">
        <w:rPr>
          <w:sz w:val="24"/>
          <w:szCs w:val="24"/>
        </w:rPr>
        <w:t>tiff</w:t>
      </w:r>
      <w:proofErr w:type="spellEnd"/>
      <w:r w:rsidRPr="001D683B">
        <w:rPr>
          <w:sz w:val="24"/>
          <w:szCs w:val="24"/>
        </w:rPr>
        <w:t xml:space="preserve">. </w:t>
      </w:r>
    </w:p>
    <w:p w:rsidR="00246447" w:rsidRPr="001D683B" w:rsidRDefault="0000759A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1D683B">
        <w:rPr>
          <w:sz w:val="24"/>
          <w:szCs w:val="24"/>
        </w:rPr>
        <w:t>dpi</w:t>
      </w:r>
      <w:proofErr w:type="spellEnd"/>
      <w:r w:rsidRPr="001D683B">
        <w:rPr>
          <w:sz w:val="24"/>
          <w:szCs w:val="24"/>
        </w:rPr>
        <w:t xml:space="preserve"> (масштаб 1:1) с использованием следующих режимов: </w:t>
      </w:r>
    </w:p>
    <w:p w:rsidR="00246447" w:rsidRPr="001D683B" w:rsidRDefault="0000759A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 «черно-белый» (при отсутствии в документе графических изображений и (или) цветного текста);</w:t>
      </w:r>
    </w:p>
    <w:p w:rsidR="00246447" w:rsidRPr="001D683B" w:rsidRDefault="0000759A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246447" w:rsidRPr="001D683B" w:rsidRDefault="0000759A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lastRenderedPageBreak/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246447" w:rsidRPr="001D683B" w:rsidRDefault="0000759A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246447" w:rsidRPr="001D683B" w:rsidRDefault="0000759A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246447" w:rsidRPr="001D683B" w:rsidRDefault="0000759A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Электронные документы должны обеспечивать:</w:t>
      </w:r>
    </w:p>
    <w:p w:rsidR="00246447" w:rsidRPr="001D683B" w:rsidRDefault="0000759A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возможность идентифицировать документ и количество листов в документе; </w:t>
      </w:r>
    </w:p>
    <w:p w:rsidR="00246447" w:rsidRPr="001D683B" w:rsidRDefault="0000759A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780152" w:rsidRPr="001D683B" w:rsidRDefault="0000759A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1D683B">
        <w:rPr>
          <w:sz w:val="24"/>
          <w:szCs w:val="24"/>
        </w:rPr>
        <w:t>xls</w:t>
      </w:r>
      <w:proofErr w:type="spellEnd"/>
      <w:r w:rsidRPr="001D683B">
        <w:rPr>
          <w:sz w:val="24"/>
          <w:szCs w:val="24"/>
        </w:rPr>
        <w:t xml:space="preserve">, </w:t>
      </w:r>
      <w:proofErr w:type="spellStart"/>
      <w:r w:rsidRPr="001D683B">
        <w:rPr>
          <w:sz w:val="24"/>
          <w:szCs w:val="24"/>
        </w:rPr>
        <w:t>xlsx</w:t>
      </w:r>
      <w:proofErr w:type="spellEnd"/>
      <w:r w:rsidRPr="001D683B">
        <w:rPr>
          <w:sz w:val="24"/>
          <w:szCs w:val="24"/>
        </w:rPr>
        <w:t xml:space="preserve"> или </w:t>
      </w:r>
      <w:proofErr w:type="spellStart"/>
      <w:r w:rsidRPr="001D683B">
        <w:rPr>
          <w:sz w:val="24"/>
          <w:szCs w:val="24"/>
        </w:rPr>
        <w:t>ods</w:t>
      </w:r>
      <w:proofErr w:type="spellEnd"/>
      <w:r w:rsidRPr="001D683B">
        <w:rPr>
          <w:sz w:val="24"/>
          <w:szCs w:val="24"/>
        </w:rPr>
        <w:t>, формируются в виде отдельного электронного документа.</w:t>
      </w:r>
    </w:p>
    <w:p w:rsidR="00780152" w:rsidRPr="001D683B" w:rsidRDefault="00780152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3A303E" w:rsidRPr="001D683B" w:rsidRDefault="003A303E" w:rsidP="003A303E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4323D0" w:rsidRPr="001D683B" w:rsidRDefault="004323D0" w:rsidP="003A303E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</w:p>
    <w:p w:rsidR="003A303E" w:rsidRPr="001D683B" w:rsidRDefault="003A303E" w:rsidP="003A303E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Исчерпывающий перечень административных процедур</w:t>
      </w:r>
    </w:p>
    <w:p w:rsidR="003A303E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3A303E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3A303E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проверка документов и регистрация заявления; </w:t>
      </w:r>
    </w:p>
    <w:p w:rsidR="003A303E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 </w:t>
      </w:r>
    </w:p>
    <w:p w:rsidR="003A303E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рассмотрение документов и сведений; </w:t>
      </w:r>
    </w:p>
    <w:p w:rsidR="0081290F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принятие решения; </w:t>
      </w:r>
    </w:p>
    <w:p w:rsidR="00CE2AEA" w:rsidRPr="001D683B" w:rsidRDefault="0081290F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</w:t>
      </w:r>
      <w:r w:rsidR="003A303E" w:rsidRPr="001D683B">
        <w:rPr>
          <w:sz w:val="24"/>
          <w:szCs w:val="24"/>
        </w:rPr>
        <w:t>выдача результата</w:t>
      </w:r>
      <w:r w:rsidR="00CE2AEA" w:rsidRPr="001D683B">
        <w:rPr>
          <w:sz w:val="24"/>
          <w:szCs w:val="24"/>
        </w:rPr>
        <w:t>;</w:t>
      </w:r>
    </w:p>
    <w:p w:rsidR="0072197E" w:rsidRPr="001D683B" w:rsidRDefault="0072197E" w:rsidP="003817AC">
      <w:pPr>
        <w:widowControl w:val="0"/>
        <w:overflowPunct/>
        <w:autoSpaceDE/>
        <w:autoSpaceDN/>
        <w:adjustRightInd/>
        <w:spacing w:line="322" w:lineRule="exact"/>
        <w:ind w:firstLine="740"/>
        <w:jc w:val="both"/>
        <w:textAlignment w:val="auto"/>
        <w:rPr>
          <w:sz w:val="24"/>
          <w:szCs w:val="24"/>
          <w:lang w:eastAsia="en-US"/>
        </w:rPr>
      </w:pPr>
      <w:r w:rsidRPr="001D683B">
        <w:rPr>
          <w:sz w:val="24"/>
          <w:szCs w:val="24"/>
        </w:rPr>
        <w:t>- внесение результата муниципальной услуги в реестр решений.</w:t>
      </w:r>
      <w:r w:rsidRPr="001D683B">
        <w:rPr>
          <w:sz w:val="24"/>
          <w:szCs w:val="24"/>
          <w:lang w:eastAsia="en-US"/>
        </w:rPr>
        <w:t xml:space="preserve"> </w:t>
      </w:r>
    </w:p>
    <w:p w:rsidR="003817AC" w:rsidRPr="001D683B" w:rsidRDefault="003817AC" w:rsidP="003817AC">
      <w:pPr>
        <w:widowControl w:val="0"/>
        <w:overflowPunct/>
        <w:autoSpaceDE/>
        <w:autoSpaceDN/>
        <w:adjustRightInd/>
        <w:spacing w:line="322" w:lineRule="exact"/>
        <w:ind w:firstLine="740"/>
        <w:jc w:val="both"/>
        <w:textAlignment w:val="auto"/>
        <w:rPr>
          <w:sz w:val="24"/>
          <w:szCs w:val="24"/>
          <w:lang w:eastAsia="en-US"/>
        </w:rPr>
      </w:pPr>
      <w:r w:rsidRPr="001D683B">
        <w:rPr>
          <w:sz w:val="24"/>
          <w:szCs w:val="24"/>
          <w:lang w:eastAsia="en-US"/>
        </w:rPr>
        <w:t>При условии выдачи дубликата решения заявитель (либо представитель) направляет заявление в произвольной форме в Уполномоченный орган лично, почтовым отправлением, в электронной форме. Дубликат выдается (направляется) заявителю способом, указанным в заявлении.</w:t>
      </w:r>
    </w:p>
    <w:p w:rsidR="003A303E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Описание административных процедур представлено в Приложении № </w:t>
      </w:r>
      <w:r w:rsidR="00271F81" w:rsidRPr="001D683B">
        <w:rPr>
          <w:sz w:val="24"/>
          <w:szCs w:val="24"/>
        </w:rPr>
        <w:t>7</w:t>
      </w:r>
      <w:r w:rsidRPr="001D683B">
        <w:rPr>
          <w:sz w:val="24"/>
          <w:szCs w:val="24"/>
        </w:rPr>
        <w:t xml:space="preserve"> к настоящему Административному регламенту.</w:t>
      </w:r>
    </w:p>
    <w:p w:rsidR="00125FAB" w:rsidRDefault="00125FAB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125FAB" w:rsidRPr="00470CE5" w:rsidRDefault="00125FAB" w:rsidP="00125FAB">
      <w:pPr>
        <w:overflowPunct/>
        <w:autoSpaceDE/>
        <w:autoSpaceDN/>
        <w:adjustRightInd/>
        <w:jc w:val="center"/>
        <w:textAlignment w:val="auto"/>
        <w:outlineLvl w:val="2"/>
        <w:rPr>
          <w:b/>
          <w:bCs/>
          <w:sz w:val="24"/>
          <w:szCs w:val="24"/>
        </w:rPr>
      </w:pPr>
      <w:r w:rsidRPr="00470CE5">
        <w:rPr>
          <w:b/>
          <w:bCs/>
          <w:sz w:val="24"/>
          <w:szCs w:val="24"/>
        </w:rPr>
        <w:t>Формирование и направление межведомственного запроса</w:t>
      </w:r>
    </w:p>
    <w:p w:rsidR="00125FAB" w:rsidRPr="00470CE5" w:rsidRDefault="00125FAB" w:rsidP="00125FAB">
      <w:pPr>
        <w:overflowPunct/>
        <w:ind w:firstLine="709"/>
        <w:jc w:val="both"/>
        <w:textAlignment w:val="auto"/>
        <w:rPr>
          <w:sz w:val="24"/>
          <w:szCs w:val="24"/>
        </w:rPr>
      </w:pPr>
    </w:p>
    <w:p w:rsidR="00125FAB" w:rsidRPr="00470CE5" w:rsidRDefault="006439B0" w:rsidP="00125FAB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3.1</w:t>
      </w:r>
      <w:r w:rsidR="00125FAB" w:rsidRPr="00470CE5">
        <w:rPr>
          <w:sz w:val="24"/>
          <w:szCs w:val="24"/>
        </w:rPr>
        <w:t>.1. Основанием для начала административной процедуры формирования и направления межведомственных запросов является непредставление заявителем (представителем заявителя) документов и (или) информации, которые находятся в распоряжении органов (организаций), участвующих в предоставлении муниципальной услуги.</w:t>
      </w:r>
    </w:p>
    <w:p w:rsidR="00125FAB" w:rsidRPr="00470CE5" w:rsidRDefault="006439B0" w:rsidP="00125FAB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3.1</w:t>
      </w:r>
      <w:r w:rsidR="00125FAB" w:rsidRPr="00470CE5">
        <w:rPr>
          <w:sz w:val="24"/>
          <w:szCs w:val="24"/>
        </w:rPr>
        <w:t xml:space="preserve">.2. В случае если заявителем по собственной инициативе не представлены указанные в пункте </w:t>
      </w:r>
      <w:r w:rsidRPr="00470CE5">
        <w:rPr>
          <w:sz w:val="24"/>
          <w:szCs w:val="24"/>
        </w:rPr>
        <w:t xml:space="preserve">2.8. </w:t>
      </w:r>
      <w:r w:rsidR="00125FAB" w:rsidRPr="00470CE5">
        <w:rPr>
          <w:sz w:val="24"/>
          <w:szCs w:val="24"/>
        </w:rPr>
        <w:t>настоящего Административного регламента документы и (или) информация специалист отдела, ответственный за рассмотрение заявления (документов), принимает решение о формировании и направлении межведомственного запроса.</w:t>
      </w:r>
    </w:p>
    <w:p w:rsidR="00125FAB" w:rsidRPr="00470CE5" w:rsidRDefault="006439B0" w:rsidP="00125FAB">
      <w:pPr>
        <w:overflowPunct/>
        <w:ind w:firstLine="709"/>
        <w:jc w:val="both"/>
        <w:textAlignment w:val="auto"/>
        <w:outlineLvl w:val="1"/>
        <w:rPr>
          <w:sz w:val="24"/>
          <w:szCs w:val="24"/>
        </w:rPr>
      </w:pPr>
      <w:r w:rsidRPr="00470CE5">
        <w:rPr>
          <w:sz w:val="24"/>
          <w:szCs w:val="24"/>
        </w:rPr>
        <w:t>3.1</w:t>
      </w:r>
      <w:r w:rsidR="00125FAB" w:rsidRPr="00470CE5">
        <w:rPr>
          <w:sz w:val="24"/>
          <w:szCs w:val="24"/>
        </w:rPr>
        <w:t>.3. В случае если заявителем представлены все документы, указанные в пункт</w:t>
      </w:r>
      <w:r w:rsidRPr="00470CE5">
        <w:rPr>
          <w:sz w:val="24"/>
          <w:szCs w:val="24"/>
        </w:rPr>
        <w:t>е 2.8.</w:t>
      </w:r>
      <w:r w:rsidR="00125FAB" w:rsidRPr="00470CE5">
        <w:rPr>
          <w:sz w:val="24"/>
          <w:szCs w:val="24"/>
        </w:rPr>
        <w:t xml:space="preserve"> настоящего Административного регламента, специалист отдела, ответственный за рассмотрение заявления (документов), переходит к исполнению следующей административной процедуры в соответствии с подразделом 3.</w:t>
      </w:r>
      <w:r w:rsidRPr="00470CE5">
        <w:rPr>
          <w:sz w:val="24"/>
          <w:szCs w:val="24"/>
        </w:rPr>
        <w:t>1.</w:t>
      </w:r>
      <w:r w:rsidR="00125FAB" w:rsidRPr="00470CE5">
        <w:rPr>
          <w:sz w:val="24"/>
          <w:szCs w:val="24"/>
        </w:rPr>
        <w:t>4</w:t>
      </w:r>
      <w:r w:rsidRPr="00470CE5">
        <w:rPr>
          <w:sz w:val="24"/>
          <w:szCs w:val="24"/>
        </w:rPr>
        <w:t>.</w:t>
      </w:r>
      <w:r w:rsidR="00125FAB" w:rsidRPr="00470CE5">
        <w:rPr>
          <w:sz w:val="24"/>
          <w:szCs w:val="24"/>
        </w:rPr>
        <w:t xml:space="preserve"> настоящего раздела.</w:t>
      </w:r>
    </w:p>
    <w:p w:rsidR="00125FAB" w:rsidRPr="00470CE5" w:rsidRDefault="006439B0" w:rsidP="00125FAB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3.1</w:t>
      </w:r>
      <w:r w:rsidR="00125FAB" w:rsidRPr="00470CE5">
        <w:rPr>
          <w:sz w:val="24"/>
          <w:szCs w:val="24"/>
        </w:rPr>
        <w:t xml:space="preserve">.4. 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</w:t>
      </w:r>
      <w:r w:rsidR="00125FAB" w:rsidRPr="00470CE5">
        <w:rPr>
          <w:sz w:val="24"/>
          <w:szCs w:val="24"/>
        </w:rPr>
        <w:lastRenderedPageBreak/>
        <w:t>системы межведомственного электронного взаимодействия межведомственный запрос направляется на бумажном носителе по почте, по факсу с одновременным его направлением по почте или курьерской доставкой (с соблюдением федерального законодательства в области защиты персональных данных).</w:t>
      </w:r>
    </w:p>
    <w:p w:rsidR="00125FAB" w:rsidRPr="00470CE5" w:rsidRDefault="00470CE5" w:rsidP="00125FAB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3.1</w:t>
      </w:r>
      <w:r w:rsidR="00125FAB" w:rsidRPr="00470CE5">
        <w:rPr>
          <w:sz w:val="24"/>
          <w:szCs w:val="24"/>
        </w:rPr>
        <w:t>.5. Срок подготовки межведомственного запроса не может превышать 3 рабочих дней.</w:t>
      </w:r>
    </w:p>
    <w:p w:rsidR="00125FAB" w:rsidRPr="00470CE5" w:rsidRDefault="00470CE5" w:rsidP="00125FAB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3.1</w:t>
      </w:r>
      <w:r w:rsidR="00125FAB" w:rsidRPr="00470CE5">
        <w:rPr>
          <w:sz w:val="24"/>
          <w:szCs w:val="24"/>
        </w:rPr>
        <w:t>.6. Срок подготовки и направления ответа на межведомственный запрос о представлении документов и информации для предоставления муниципальной услуги с использованием межведомственного информационного взаимодействия не может превышать 5 рабочих дней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областными правовыми актами.</w:t>
      </w:r>
    </w:p>
    <w:p w:rsidR="00125FAB" w:rsidRPr="00470CE5" w:rsidRDefault="00470CE5" w:rsidP="00125FAB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3.1</w:t>
      </w:r>
      <w:r w:rsidR="00125FAB" w:rsidRPr="00470CE5">
        <w:rPr>
          <w:sz w:val="24"/>
          <w:szCs w:val="24"/>
        </w:rPr>
        <w:t>.7. После поступления ответа на межведомственный запрос специалист отдела, ответственный за рассмотрение заявления (документов), регистрирует полученный ответ в установленном порядке.</w:t>
      </w:r>
    </w:p>
    <w:p w:rsidR="00125FAB" w:rsidRPr="00470CE5" w:rsidRDefault="00470CE5" w:rsidP="00125FAB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3.1</w:t>
      </w:r>
      <w:r w:rsidR="00125FAB" w:rsidRPr="00470CE5">
        <w:rPr>
          <w:sz w:val="24"/>
          <w:szCs w:val="24"/>
        </w:rPr>
        <w:t>.8. Обязанности по исполнению административного действия формирования и направления межведомственных запросов специалиста отдела, ответственного за рассмотрение заявления (документов), должны быть закреплены в его должностной инструкции.</w:t>
      </w:r>
    </w:p>
    <w:p w:rsidR="00125FAB" w:rsidRPr="00470CE5" w:rsidRDefault="00470CE5" w:rsidP="00125FAB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3.1</w:t>
      </w:r>
      <w:r w:rsidR="00125FAB" w:rsidRPr="00470CE5">
        <w:rPr>
          <w:sz w:val="24"/>
          <w:szCs w:val="24"/>
        </w:rPr>
        <w:t>.9. Максимальный срок выполнения административной процедуры, предусмотренной настоящим подразделом, составляет 3 рабочих дня.</w:t>
      </w:r>
    </w:p>
    <w:p w:rsidR="00125FAB" w:rsidRPr="00470CE5" w:rsidRDefault="00470CE5" w:rsidP="00125FAB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3.1</w:t>
      </w:r>
      <w:r w:rsidR="00125FAB" w:rsidRPr="00470CE5">
        <w:rPr>
          <w:sz w:val="24"/>
          <w:szCs w:val="24"/>
        </w:rPr>
        <w:t>.10. Результатом административной процедуры, указанной в настоящем подразделе, является получение специалистом отдела, ответственным за рассмотрение заявления (документов), документов и (или) информации, которые не представлены заявителем и находятся в распоряжении органов (организаций), участвующих в предоставлении муниципальной услуги.</w:t>
      </w:r>
    </w:p>
    <w:p w:rsidR="00125FAB" w:rsidRPr="00470CE5" w:rsidRDefault="00125FAB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125FAB" w:rsidRPr="00470CE5" w:rsidRDefault="00125FAB" w:rsidP="00470CE5">
      <w:pPr>
        <w:tabs>
          <w:tab w:val="left" w:pos="709"/>
        </w:tabs>
        <w:jc w:val="both"/>
        <w:rPr>
          <w:sz w:val="24"/>
          <w:szCs w:val="24"/>
        </w:rPr>
      </w:pPr>
    </w:p>
    <w:p w:rsidR="00125FAB" w:rsidRPr="00470CE5" w:rsidRDefault="00125FAB" w:rsidP="00125FAB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470CE5">
        <w:rPr>
          <w:b/>
          <w:bCs/>
          <w:sz w:val="24"/>
          <w:szCs w:val="24"/>
        </w:rPr>
        <w:t xml:space="preserve"> Выдача результата</w:t>
      </w:r>
    </w:p>
    <w:p w:rsidR="00125FAB" w:rsidRPr="00470CE5" w:rsidRDefault="00125FAB" w:rsidP="00125FAB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470CE5">
        <w:rPr>
          <w:b/>
          <w:bCs/>
          <w:sz w:val="24"/>
          <w:szCs w:val="24"/>
        </w:rPr>
        <w:t xml:space="preserve">предоставления муниципальной услуги (решения) заявителю </w:t>
      </w:r>
    </w:p>
    <w:p w:rsidR="00125FAB" w:rsidRPr="00470CE5" w:rsidRDefault="00125FAB" w:rsidP="00125FAB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 </w:t>
      </w:r>
    </w:p>
    <w:p w:rsidR="00125FAB" w:rsidRPr="00470CE5" w:rsidRDefault="00470CE5" w:rsidP="00125FAB">
      <w:pPr>
        <w:overflowPunct/>
        <w:autoSpaceDE/>
        <w:autoSpaceDN/>
        <w:adjustRightInd/>
        <w:ind w:firstLine="720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3.1</w:t>
      </w:r>
      <w:r w:rsidR="00125FAB" w:rsidRPr="00470CE5">
        <w:rPr>
          <w:sz w:val="24"/>
          <w:szCs w:val="24"/>
        </w:rPr>
        <w:t>.1</w:t>
      </w:r>
      <w:r w:rsidRPr="00470CE5">
        <w:rPr>
          <w:sz w:val="24"/>
          <w:szCs w:val="24"/>
        </w:rPr>
        <w:t>1</w:t>
      </w:r>
      <w:r w:rsidR="00125FAB" w:rsidRPr="00470CE5">
        <w:rPr>
          <w:sz w:val="24"/>
          <w:szCs w:val="24"/>
        </w:rPr>
        <w:t>. Основанием для начала процедуры выдачи результата предоставления муниципальной услуги (решения) является подписание уполномоченным должностным лицом Администрации соответствующих документов и поступление документов для выдачи заявителю специалисту, ответственному за выдачу документов.</w:t>
      </w:r>
    </w:p>
    <w:p w:rsidR="00125FAB" w:rsidRPr="00470CE5" w:rsidRDefault="00470CE5" w:rsidP="00125FAB">
      <w:pPr>
        <w:overflowPunct/>
        <w:autoSpaceDE/>
        <w:autoSpaceDN/>
        <w:adjustRightInd/>
        <w:ind w:firstLine="720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3.1</w:t>
      </w:r>
      <w:r w:rsidR="00125FAB" w:rsidRPr="00470CE5">
        <w:rPr>
          <w:sz w:val="24"/>
          <w:szCs w:val="24"/>
        </w:rPr>
        <w:t>.</w:t>
      </w:r>
      <w:r w:rsidRPr="00470CE5">
        <w:rPr>
          <w:sz w:val="24"/>
          <w:szCs w:val="24"/>
        </w:rPr>
        <w:t>1</w:t>
      </w:r>
      <w:r w:rsidR="00125FAB" w:rsidRPr="00470CE5">
        <w:rPr>
          <w:sz w:val="24"/>
          <w:szCs w:val="24"/>
        </w:rPr>
        <w:t>2. Решение о предоставлении или об отказе в предоставлении муниципальной услуги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125FAB" w:rsidRPr="00470CE5" w:rsidRDefault="00470CE5" w:rsidP="00125FAB">
      <w:pPr>
        <w:overflowPunct/>
        <w:autoSpaceDE/>
        <w:autoSpaceDN/>
        <w:adjustRightInd/>
        <w:ind w:firstLine="720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3.1</w:t>
      </w:r>
      <w:r w:rsidR="00125FAB" w:rsidRPr="00470CE5">
        <w:rPr>
          <w:sz w:val="24"/>
          <w:szCs w:val="24"/>
        </w:rPr>
        <w:t>.</w:t>
      </w:r>
      <w:r w:rsidRPr="00470CE5">
        <w:rPr>
          <w:sz w:val="24"/>
          <w:szCs w:val="24"/>
        </w:rPr>
        <w:t>1</w:t>
      </w:r>
      <w:r w:rsidR="00125FAB" w:rsidRPr="00470CE5">
        <w:rPr>
          <w:sz w:val="24"/>
          <w:szCs w:val="24"/>
        </w:rPr>
        <w:t>3. Решение о предоставлении или об отказе в предоставлении муниципальной услуги с присвоенным регистрационным номером специалист, ответственный за выдачу документов, если иной порядок выдачи документа не определен заявителем при подаче запроса, направляет:</w:t>
      </w:r>
    </w:p>
    <w:p w:rsidR="00125FAB" w:rsidRPr="00470CE5" w:rsidRDefault="00125FAB" w:rsidP="00125FAB">
      <w:pPr>
        <w:overflowPunct/>
        <w:autoSpaceDE/>
        <w:autoSpaceDN/>
        <w:adjustRightInd/>
        <w:ind w:firstLine="720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- почтовым направлением;</w:t>
      </w:r>
    </w:p>
    <w:p w:rsidR="00125FAB" w:rsidRPr="00470CE5" w:rsidRDefault="00125FAB" w:rsidP="00125FAB">
      <w:pPr>
        <w:overflowPunct/>
        <w:autoSpaceDE/>
        <w:autoSpaceDN/>
        <w:adjustRightInd/>
        <w:ind w:firstLine="720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 xml:space="preserve">-вручает лично заявителю под роспись; </w:t>
      </w:r>
    </w:p>
    <w:p w:rsidR="00125FAB" w:rsidRPr="00470CE5" w:rsidRDefault="00125FAB" w:rsidP="00125FAB">
      <w:pPr>
        <w:overflowPunct/>
        <w:autoSpaceDE/>
        <w:autoSpaceDN/>
        <w:adjustRightInd/>
        <w:ind w:firstLine="720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-в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в личный кабинет на Едином портале, Региональном портале»;</w:t>
      </w:r>
    </w:p>
    <w:p w:rsidR="00125FAB" w:rsidRPr="00470CE5" w:rsidRDefault="00125FAB" w:rsidP="00125FAB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color w:val="FF0000"/>
          <w:sz w:val="24"/>
          <w:szCs w:val="24"/>
        </w:rPr>
        <w:t>-</w:t>
      </w:r>
      <w:r w:rsidRPr="00470CE5">
        <w:rPr>
          <w:sz w:val="24"/>
          <w:szCs w:val="24"/>
        </w:rPr>
        <w:t xml:space="preserve"> в случае если заявление и прилагаемые к нему документы поступили через МФЦ, специалист Администрации, ответственный за принятие решения, </w:t>
      </w:r>
      <w:r w:rsidRPr="00470CE5">
        <w:rPr>
          <w:bCs/>
          <w:sz w:val="24"/>
          <w:szCs w:val="24"/>
        </w:rPr>
        <w:t>в срок не позднее 3</w:t>
      </w:r>
      <w:r w:rsidRPr="00470CE5">
        <w:rPr>
          <w:sz w:val="24"/>
          <w:szCs w:val="24"/>
        </w:rPr>
        <w:t xml:space="preserve"> рабочих дней со дня принятия решения и его регистрации направляет результат предоставления муниципальной услуги в МФЦ для дальнейшей выдачи заявителю.</w:t>
      </w:r>
    </w:p>
    <w:p w:rsidR="00125FAB" w:rsidRPr="00470CE5" w:rsidRDefault="00125FAB" w:rsidP="00125FAB">
      <w:pPr>
        <w:overflowPunct/>
        <w:autoSpaceDE/>
        <w:autoSpaceDN/>
        <w:adjustRightInd/>
        <w:ind w:firstLine="720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 xml:space="preserve">Копия решения вместе с оригиналами документов, представленных заявителем, остается на хранении в Администрации. </w:t>
      </w:r>
    </w:p>
    <w:p w:rsidR="00125FAB" w:rsidRPr="00470CE5" w:rsidRDefault="00470CE5" w:rsidP="00125FAB">
      <w:pPr>
        <w:overflowPunct/>
        <w:autoSpaceDE/>
        <w:autoSpaceDN/>
        <w:adjustRightInd/>
        <w:ind w:firstLine="720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3.1</w:t>
      </w:r>
      <w:r w:rsidR="00125FAB" w:rsidRPr="00470CE5">
        <w:rPr>
          <w:sz w:val="24"/>
          <w:szCs w:val="24"/>
        </w:rPr>
        <w:t>.</w:t>
      </w:r>
      <w:r w:rsidRPr="00470CE5">
        <w:rPr>
          <w:sz w:val="24"/>
          <w:szCs w:val="24"/>
        </w:rPr>
        <w:t>1</w:t>
      </w:r>
      <w:r w:rsidR="00125FAB" w:rsidRPr="00470CE5">
        <w:rPr>
          <w:sz w:val="24"/>
          <w:szCs w:val="24"/>
        </w:rPr>
        <w:t>4. Результатом административной процедуры является направление заявителю решения о предоставлении или об отказе в предоставлении муниципальной услуги.</w:t>
      </w:r>
    </w:p>
    <w:p w:rsidR="00125FAB" w:rsidRPr="00470CE5" w:rsidRDefault="00125FAB" w:rsidP="00125FAB">
      <w:pPr>
        <w:overflowPunct/>
        <w:autoSpaceDE/>
        <w:autoSpaceDN/>
        <w:adjustRightInd/>
        <w:ind w:firstLine="720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3.</w:t>
      </w:r>
      <w:r w:rsidR="00470CE5" w:rsidRPr="00470CE5">
        <w:rPr>
          <w:sz w:val="24"/>
          <w:szCs w:val="24"/>
        </w:rPr>
        <w:t>1</w:t>
      </w:r>
      <w:r w:rsidRPr="00470CE5">
        <w:rPr>
          <w:sz w:val="24"/>
          <w:szCs w:val="24"/>
        </w:rPr>
        <w:t>.</w:t>
      </w:r>
      <w:r w:rsidR="00470CE5" w:rsidRPr="00470CE5">
        <w:rPr>
          <w:sz w:val="24"/>
          <w:szCs w:val="24"/>
        </w:rPr>
        <w:t>1</w:t>
      </w:r>
      <w:r w:rsidRPr="00470CE5">
        <w:rPr>
          <w:sz w:val="24"/>
          <w:szCs w:val="24"/>
        </w:rPr>
        <w:t>5. Продолжительность административной процедуры не более 3 рабочих дней.</w:t>
      </w:r>
    </w:p>
    <w:p w:rsidR="003A303E" w:rsidRPr="00470CE5" w:rsidRDefault="003A303E" w:rsidP="00125FAB">
      <w:pPr>
        <w:tabs>
          <w:tab w:val="left" w:pos="709"/>
        </w:tabs>
        <w:jc w:val="both"/>
        <w:rPr>
          <w:sz w:val="24"/>
          <w:szCs w:val="24"/>
        </w:rPr>
      </w:pPr>
    </w:p>
    <w:p w:rsidR="006C600F" w:rsidRPr="001D683B" w:rsidRDefault="003A303E" w:rsidP="006C600F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6C600F" w:rsidRPr="001D683B" w:rsidRDefault="006C600F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6C600F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3.2. При предоставлении муниципальной услуги в электронной форме заявителю обеспечиваются: </w:t>
      </w:r>
    </w:p>
    <w:p w:rsidR="006C600F" w:rsidRPr="001D683B" w:rsidRDefault="006C600F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</w:t>
      </w:r>
      <w:r w:rsidR="003A303E" w:rsidRPr="001D683B">
        <w:rPr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6C600F" w:rsidRPr="001D683B" w:rsidRDefault="006C600F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формирование заявления; </w:t>
      </w:r>
    </w:p>
    <w:p w:rsidR="006C600F" w:rsidRPr="001D683B" w:rsidRDefault="006C600F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</w:t>
      </w:r>
      <w:r w:rsidR="003A303E" w:rsidRPr="001D683B">
        <w:rPr>
          <w:sz w:val="24"/>
          <w:szCs w:val="24"/>
        </w:rPr>
        <w:t xml:space="preserve">прием и регистрация Уполномоченным органом заявления и иных документов, необходимых для предоставления муниципальной услуги; </w:t>
      </w:r>
    </w:p>
    <w:p w:rsidR="006C600F" w:rsidRPr="001D683B" w:rsidRDefault="006C600F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</w:t>
      </w:r>
      <w:r w:rsidR="003A303E" w:rsidRPr="001D683B">
        <w:rPr>
          <w:sz w:val="24"/>
          <w:szCs w:val="24"/>
        </w:rPr>
        <w:t xml:space="preserve">получение результата предоставления муниципальной услуги; </w:t>
      </w:r>
    </w:p>
    <w:p w:rsidR="006C600F" w:rsidRPr="001D683B" w:rsidRDefault="006C600F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</w:t>
      </w:r>
      <w:r w:rsidR="003A303E" w:rsidRPr="001D683B">
        <w:rPr>
          <w:sz w:val="24"/>
          <w:szCs w:val="24"/>
        </w:rPr>
        <w:t>получение сведений о ходе рассмотрения заявления;</w:t>
      </w:r>
    </w:p>
    <w:p w:rsidR="006C600F" w:rsidRPr="001D683B" w:rsidRDefault="006C600F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осуществление оценки качества предоставления муниципальной услуги;</w:t>
      </w:r>
    </w:p>
    <w:p w:rsidR="006C600F" w:rsidRPr="001D683B" w:rsidRDefault="006C600F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 </w:t>
      </w:r>
    </w:p>
    <w:p w:rsidR="006C600F" w:rsidRPr="001D683B" w:rsidRDefault="006C600F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6C600F" w:rsidRPr="001D683B" w:rsidRDefault="003A303E" w:rsidP="006C600F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Порядок осуществления административных процедур (действий) в электронной форме</w:t>
      </w:r>
    </w:p>
    <w:p w:rsidR="006C600F" w:rsidRPr="001D683B" w:rsidRDefault="006C600F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81290F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3.3. Формирование заявления.</w:t>
      </w:r>
    </w:p>
    <w:p w:rsidR="006C600F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6C600F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6C600F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При формировании заявления заявителю обеспечивается:</w:t>
      </w:r>
    </w:p>
    <w:p w:rsidR="006C600F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 а) возможность копирования и сохранения заявления и иных документов, указанных в пункте </w:t>
      </w:r>
      <w:r w:rsidRPr="00F7293E">
        <w:rPr>
          <w:sz w:val="24"/>
          <w:szCs w:val="24"/>
        </w:rPr>
        <w:t>2.</w:t>
      </w:r>
      <w:r w:rsidR="0081290F" w:rsidRPr="00F7293E">
        <w:rPr>
          <w:sz w:val="24"/>
          <w:szCs w:val="24"/>
        </w:rPr>
        <w:t>8</w:t>
      </w:r>
      <w:r w:rsidRPr="001D683B">
        <w:rPr>
          <w:sz w:val="24"/>
          <w:szCs w:val="24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6C600F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б) возможность печати на бумажном носителе копии электронной формы заявления; </w:t>
      </w:r>
    </w:p>
    <w:p w:rsidR="006C600F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6C600F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6C600F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6C600F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 </w:t>
      </w:r>
    </w:p>
    <w:p w:rsidR="006C600F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Сформированное и подписанное заявление и иные документы, необходимые для предоставления муниципальной) услуги, направляются в Уполномоченный орган посредством ЕПГУ. </w:t>
      </w:r>
    </w:p>
    <w:p w:rsidR="006C600F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6C600F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:rsidR="006C600F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6C600F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lastRenderedPageBreak/>
        <w:t xml:space="preserve"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 </w:t>
      </w:r>
    </w:p>
    <w:p w:rsidR="00E17604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Ответственное должностное лицо:</w:t>
      </w:r>
    </w:p>
    <w:p w:rsidR="00E17604" w:rsidRPr="001D683B" w:rsidRDefault="00E17604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проверяет наличие электронных заявлений, поступивших с ЕПГУ, с периодом не реже 2 раз в день;</w:t>
      </w:r>
    </w:p>
    <w:p w:rsidR="00E17604" w:rsidRPr="001D683B" w:rsidRDefault="00E17604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рассматривает поступившие заявления и приложенные образы документов (документы);</w:t>
      </w:r>
    </w:p>
    <w:p w:rsidR="00E17604" w:rsidRPr="001D683B" w:rsidRDefault="00E17604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производит действия в соответствии </w:t>
      </w:r>
      <w:r w:rsidR="003A303E" w:rsidRPr="00F7293E">
        <w:rPr>
          <w:sz w:val="24"/>
          <w:szCs w:val="24"/>
        </w:rPr>
        <w:t>с пунктом 3.4</w:t>
      </w:r>
      <w:r w:rsidR="003A303E" w:rsidRPr="001D683B">
        <w:rPr>
          <w:sz w:val="24"/>
          <w:szCs w:val="24"/>
        </w:rPr>
        <w:t xml:space="preserve"> настоящего Административного регламента.</w:t>
      </w:r>
    </w:p>
    <w:p w:rsidR="00E17604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 3.6. Заявителю в качестве результата предоставления муниципальной услуги обеспечивается возможность получения документа:</w:t>
      </w:r>
    </w:p>
    <w:p w:rsidR="00E17604" w:rsidRPr="001D683B" w:rsidRDefault="00E17604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E17604" w:rsidRPr="001D683B" w:rsidRDefault="00E17604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 </w:t>
      </w:r>
    </w:p>
    <w:p w:rsidR="00E17604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3.7. Получение информации о ходе рассмотрения заявления и о результате предоставления муниципальной услуги производится в </w:t>
      </w:r>
      <w:r w:rsidR="003817AC" w:rsidRPr="001D683B">
        <w:rPr>
          <w:sz w:val="24"/>
          <w:szCs w:val="24"/>
        </w:rPr>
        <w:t>личном кабинете</w:t>
      </w:r>
      <w:r w:rsidRPr="001D683B">
        <w:rPr>
          <w:sz w:val="24"/>
          <w:szCs w:val="24"/>
        </w:rPr>
        <w:t xml:space="preserve">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E17604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E17604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</w:p>
    <w:p w:rsidR="00E17604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CB1F20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3.8. Оценка качества предоставления муниципальной услуги. </w:t>
      </w:r>
    </w:p>
    <w:p w:rsidR="00E17604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E17604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</w:t>
      </w:r>
      <w:r w:rsidR="007810F1">
        <w:rPr>
          <w:sz w:val="24"/>
          <w:szCs w:val="24"/>
        </w:rPr>
        <w:t xml:space="preserve">         </w:t>
      </w:r>
      <w:r w:rsidRPr="001D683B">
        <w:rPr>
          <w:sz w:val="24"/>
          <w:szCs w:val="24"/>
        </w:rPr>
        <w:t xml:space="preserve"> </w:t>
      </w:r>
      <w:r w:rsidRPr="001D683B">
        <w:rPr>
          <w:sz w:val="24"/>
          <w:szCs w:val="24"/>
        </w:rPr>
        <w:lastRenderedPageBreak/>
        <w:t xml:space="preserve">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E17604" w:rsidRPr="001D683B" w:rsidRDefault="00E17604" w:rsidP="00596195">
      <w:pPr>
        <w:tabs>
          <w:tab w:val="left" w:pos="709"/>
        </w:tabs>
        <w:ind w:firstLine="709"/>
        <w:jc w:val="both"/>
        <w:rPr>
          <w:color w:val="FF0000"/>
          <w:sz w:val="24"/>
          <w:szCs w:val="24"/>
        </w:rPr>
      </w:pPr>
    </w:p>
    <w:p w:rsidR="00B16C11" w:rsidRPr="001D683B" w:rsidRDefault="003A303E" w:rsidP="00B16C11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B16C11" w:rsidRPr="001D683B" w:rsidRDefault="00B16C11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B16C11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3.10. В случае выявления опечаток и ошибок заявитель вправе обратиться в Уполномоченный орган с заявлением с приложением документов, указанных в пункте </w:t>
      </w:r>
      <w:r w:rsidRPr="00F7293E">
        <w:rPr>
          <w:sz w:val="24"/>
          <w:szCs w:val="24"/>
        </w:rPr>
        <w:t>2.</w:t>
      </w:r>
      <w:r w:rsidR="001E7BB3" w:rsidRPr="00F7293E">
        <w:rPr>
          <w:sz w:val="24"/>
          <w:szCs w:val="24"/>
        </w:rPr>
        <w:t>8</w:t>
      </w:r>
      <w:r w:rsidRPr="00F7293E">
        <w:rPr>
          <w:sz w:val="24"/>
          <w:szCs w:val="24"/>
        </w:rPr>
        <w:t>.</w:t>
      </w:r>
      <w:r w:rsidRPr="001D683B">
        <w:rPr>
          <w:sz w:val="24"/>
          <w:szCs w:val="24"/>
        </w:rPr>
        <w:t xml:space="preserve"> настоящего Административного регламента. </w:t>
      </w:r>
    </w:p>
    <w:p w:rsidR="00B16C11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3.1</w:t>
      </w:r>
      <w:r w:rsidR="00C7372F">
        <w:rPr>
          <w:sz w:val="24"/>
          <w:szCs w:val="24"/>
        </w:rPr>
        <w:t>1</w:t>
      </w:r>
      <w:r w:rsidRPr="001D683B">
        <w:rPr>
          <w:sz w:val="24"/>
          <w:szCs w:val="24"/>
        </w:rPr>
        <w:t xml:space="preserve">. 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:rsidR="00B16C11" w:rsidRPr="001D683B" w:rsidRDefault="004F77DD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1)</w:t>
      </w:r>
      <w:r w:rsidR="003A303E" w:rsidRPr="001D683B">
        <w:rPr>
          <w:sz w:val="24"/>
          <w:szCs w:val="24"/>
        </w:rPr>
        <w:t xml:space="preserve"> </w:t>
      </w:r>
      <w:r w:rsidRPr="001D683B">
        <w:rPr>
          <w:sz w:val="24"/>
          <w:szCs w:val="24"/>
        </w:rPr>
        <w:t>з</w:t>
      </w:r>
      <w:r w:rsidR="003A303E" w:rsidRPr="001D683B">
        <w:rPr>
          <w:sz w:val="24"/>
          <w:szCs w:val="24"/>
        </w:rPr>
        <w:t>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</w:t>
      </w:r>
      <w:r w:rsidRPr="001D683B">
        <w:rPr>
          <w:sz w:val="24"/>
          <w:szCs w:val="24"/>
        </w:rPr>
        <w:t>;</w:t>
      </w:r>
      <w:r w:rsidR="003A303E" w:rsidRPr="001D683B">
        <w:rPr>
          <w:sz w:val="24"/>
          <w:szCs w:val="24"/>
        </w:rPr>
        <w:t xml:space="preserve"> </w:t>
      </w:r>
    </w:p>
    <w:p w:rsidR="00B16C11" w:rsidRPr="001D683B" w:rsidRDefault="004F77DD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2)</w:t>
      </w:r>
      <w:r w:rsidR="003A303E" w:rsidRPr="001D683B">
        <w:rPr>
          <w:sz w:val="24"/>
          <w:szCs w:val="24"/>
        </w:rPr>
        <w:t xml:space="preserve"> </w:t>
      </w:r>
      <w:r w:rsidRPr="001D683B">
        <w:rPr>
          <w:sz w:val="24"/>
          <w:szCs w:val="24"/>
        </w:rPr>
        <w:t>у</w:t>
      </w:r>
      <w:r w:rsidR="003A303E" w:rsidRPr="001D683B">
        <w:rPr>
          <w:sz w:val="24"/>
          <w:szCs w:val="24"/>
        </w:rPr>
        <w:t xml:space="preserve">полномоченный орган при получении заявления, указанного в подпункте </w:t>
      </w:r>
      <w:r w:rsidRPr="001D683B">
        <w:rPr>
          <w:sz w:val="24"/>
          <w:szCs w:val="24"/>
        </w:rPr>
        <w:t>1 пункта</w:t>
      </w:r>
      <w:r w:rsidR="003A303E" w:rsidRPr="001D683B">
        <w:rPr>
          <w:sz w:val="24"/>
          <w:szCs w:val="24"/>
        </w:rPr>
        <w:t xml:space="preserve"> </w:t>
      </w:r>
      <w:r w:rsidR="00C7372F">
        <w:rPr>
          <w:sz w:val="24"/>
          <w:szCs w:val="24"/>
        </w:rPr>
        <w:t>3.11.</w:t>
      </w:r>
      <w:r w:rsidRPr="001D683B">
        <w:rPr>
          <w:sz w:val="24"/>
          <w:szCs w:val="24"/>
        </w:rPr>
        <w:t xml:space="preserve"> </w:t>
      </w:r>
      <w:r w:rsidR="003A303E" w:rsidRPr="001D683B">
        <w:rPr>
          <w:sz w:val="24"/>
          <w:szCs w:val="24"/>
        </w:rPr>
        <w:t>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</w:t>
      </w:r>
      <w:r w:rsidRPr="001D683B">
        <w:rPr>
          <w:sz w:val="24"/>
          <w:szCs w:val="24"/>
        </w:rPr>
        <w:t>;</w:t>
      </w:r>
      <w:r w:rsidR="003A303E" w:rsidRPr="001D683B">
        <w:rPr>
          <w:sz w:val="24"/>
          <w:szCs w:val="24"/>
        </w:rPr>
        <w:t xml:space="preserve"> </w:t>
      </w:r>
    </w:p>
    <w:p w:rsidR="00B16C11" w:rsidRPr="001D683B" w:rsidRDefault="004F77DD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3)</w:t>
      </w:r>
      <w:r w:rsidR="003A303E" w:rsidRPr="001D683B">
        <w:rPr>
          <w:sz w:val="24"/>
          <w:szCs w:val="24"/>
        </w:rPr>
        <w:t xml:space="preserve"> </w:t>
      </w:r>
      <w:r w:rsidRPr="001D683B">
        <w:rPr>
          <w:sz w:val="24"/>
          <w:szCs w:val="24"/>
        </w:rPr>
        <w:t>у</w:t>
      </w:r>
      <w:r w:rsidR="003A303E" w:rsidRPr="001D683B">
        <w:rPr>
          <w:sz w:val="24"/>
          <w:szCs w:val="24"/>
        </w:rPr>
        <w:t>полномоченный орган обеспечивает устранение опечаток и ошибок в документах, являющихся результатом предоставления муниципальной услуги</w:t>
      </w:r>
      <w:r w:rsidRPr="001D683B">
        <w:rPr>
          <w:sz w:val="24"/>
          <w:szCs w:val="24"/>
        </w:rPr>
        <w:t>;</w:t>
      </w:r>
      <w:r w:rsidR="003A303E" w:rsidRPr="001D683B">
        <w:rPr>
          <w:sz w:val="24"/>
          <w:szCs w:val="24"/>
        </w:rPr>
        <w:t xml:space="preserve"> </w:t>
      </w:r>
    </w:p>
    <w:p w:rsidR="00B16C11" w:rsidRPr="001D683B" w:rsidRDefault="0072197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4</w:t>
      </w:r>
      <w:r w:rsidR="004F77DD" w:rsidRPr="001D683B">
        <w:rPr>
          <w:sz w:val="24"/>
          <w:szCs w:val="24"/>
        </w:rPr>
        <w:t>) с</w:t>
      </w:r>
      <w:r w:rsidR="003A303E" w:rsidRPr="001D683B">
        <w:rPr>
          <w:sz w:val="24"/>
          <w:szCs w:val="24"/>
        </w:rPr>
        <w:t xml:space="preserve">рок устранения опечаток и ошибок не должен превышать 3 (трех) рабочих дней с даты регистрации заявления, указанного </w:t>
      </w:r>
      <w:r w:rsidR="004F77DD" w:rsidRPr="001D683B">
        <w:rPr>
          <w:sz w:val="24"/>
          <w:szCs w:val="24"/>
        </w:rPr>
        <w:t xml:space="preserve">в подпункте 1 пункта </w:t>
      </w:r>
      <w:r w:rsidR="00C7372F">
        <w:rPr>
          <w:sz w:val="24"/>
          <w:szCs w:val="24"/>
        </w:rPr>
        <w:t>3.11</w:t>
      </w:r>
      <w:r w:rsidR="004E7E4E" w:rsidRPr="001D683B">
        <w:rPr>
          <w:sz w:val="24"/>
          <w:szCs w:val="24"/>
        </w:rPr>
        <w:t xml:space="preserve"> настоящего</w:t>
      </w:r>
      <w:r w:rsidR="003A303E" w:rsidRPr="001D683B">
        <w:rPr>
          <w:sz w:val="24"/>
          <w:szCs w:val="24"/>
        </w:rPr>
        <w:t xml:space="preserve"> подраздела. </w:t>
      </w:r>
    </w:p>
    <w:p w:rsidR="00B16C11" w:rsidRPr="001D683B" w:rsidRDefault="00B16C11" w:rsidP="00596195">
      <w:pPr>
        <w:tabs>
          <w:tab w:val="left" w:pos="709"/>
        </w:tabs>
        <w:ind w:firstLine="709"/>
        <w:jc w:val="both"/>
        <w:rPr>
          <w:color w:val="FF0000"/>
          <w:sz w:val="24"/>
          <w:szCs w:val="24"/>
        </w:rPr>
      </w:pPr>
    </w:p>
    <w:p w:rsidR="00B16C11" w:rsidRPr="001D683B" w:rsidRDefault="001C2619" w:rsidP="00B16C11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 xml:space="preserve">IV. Формы </w:t>
      </w:r>
      <w:r w:rsidR="004E7E4E" w:rsidRPr="001D683B">
        <w:rPr>
          <w:b/>
          <w:sz w:val="24"/>
          <w:szCs w:val="24"/>
        </w:rPr>
        <w:t>контроля исполнения</w:t>
      </w:r>
      <w:r w:rsidR="003A303E" w:rsidRPr="001D683B">
        <w:rPr>
          <w:b/>
          <w:sz w:val="24"/>
          <w:szCs w:val="24"/>
        </w:rPr>
        <w:t xml:space="preserve"> административного регламента</w:t>
      </w:r>
    </w:p>
    <w:p w:rsidR="00B16C11" w:rsidRPr="001D683B" w:rsidRDefault="00B16C11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B16C11" w:rsidRPr="001D683B" w:rsidRDefault="003A303E" w:rsidP="00B16C11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Порядок ос</w:t>
      </w:r>
      <w:r w:rsidR="001C2619" w:rsidRPr="001D683B">
        <w:rPr>
          <w:b/>
          <w:sz w:val="24"/>
          <w:szCs w:val="24"/>
        </w:rPr>
        <w:t xml:space="preserve">уществления текущего </w:t>
      </w:r>
      <w:r w:rsidR="004E7E4E" w:rsidRPr="001D683B">
        <w:rPr>
          <w:b/>
          <w:sz w:val="24"/>
          <w:szCs w:val="24"/>
        </w:rPr>
        <w:t>контроля соблюдения</w:t>
      </w:r>
      <w:r w:rsidRPr="001D683B">
        <w:rPr>
          <w:b/>
          <w:sz w:val="24"/>
          <w:szCs w:val="24"/>
        </w:rPr>
        <w:t xml:space="preserve"> и исп</w:t>
      </w:r>
      <w:r w:rsidR="001C2619" w:rsidRPr="001D683B">
        <w:rPr>
          <w:b/>
          <w:sz w:val="24"/>
          <w:szCs w:val="24"/>
        </w:rPr>
        <w:t>олнения</w:t>
      </w:r>
      <w:r w:rsidRPr="001D683B">
        <w:rPr>
          <w:b/>
          <w:sz w:val="24"/>
          <w:szCs w:val="24"/>
        </w:rPr>
        <w:t xml:space="preserve">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B16C11" w:rsidRPr="001D683B" w:rsidRDefault="00B16C11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B16C11" w:rsidRPr="001D683B" w:rsidRDefault="001C2619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 4.1. Текущий </w:t>
      </w:r>
      <w:r w:rsidR="004E7E4E" w:rsidRPr="001D683B">
        <w:rPr>
          <w:sz w:val="24"/>
          <w:szCs w:val="24"/>
        </w:rPr>
        <w:t>контроль соблюдения</w:t>
      </w:r>
      <w:r w:rsidRPr="001D683B">
        <w:rPr>
          <w:sz w:val="24"/>
          <w:szCs w:val="24"/>
        </w:rPr>
        <w:t xml:space="preserve"> и исполнения</w:t>
      </w:r>
      <w:r w:rsidR="003A303E" w:rsidRPr="001D683B">
        <w:rPr>
          <w:sz w:val="24"/>
          <w:szCs w:val="24"/>
        </w:rPr>
        <w:t xml:space="preserve">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</w:t>
      </w:r>
      <w:r w:rsidRPr="001D683B">
        <w:rPr>
          <w:sz w:val="24"/>
          <w:szCs w:val="24"/>
        </w:rPr>
        <w:t xml:space="preserve">ными на осуществление </w:t>
      </w:r>
      <w:r w:rsidR="004E7E4E" w:rsidRPr="001D683B">
        <w:rPr>
          <w:sz w:val="24"/>
          <w:szCs w:val="24"/>
        </w:rPr>
        <w:t>контроля предоставления</w:t>
      </w:r>
      <w:r w:rsidR="003A303E" w:rsidRPr="001D683B">
        <w:rPr>
          <w:sz w:val="24"/>
          <w:szCs w:val="24"/>
        </w:rPr>
        <w:t xml:space="preserve"> муниципальной услуги. </w:t>
      </w:r>
    </w:p>
    <w:p w:rsidR="00B16C11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B16C11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Текущий контроль осуществляется путем проведения проверок:</w:t>
      </w:r>
    </w:p>
    <w:p w:rsidR="00B16C11" w:rsidRPr="001D683B" w:rsidRDefault="00B16C11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решений о предоставлении (об отказе в предоставлении) муниципальной услуги;</w:t>
      </w:r>
    </w:p>
    <w:p w:rsidR="00B16C11" w:rsidRPr="001D683B" w:rsidRDefault="00B16C11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выявления и устранения нарушений прав граждан;</w:t>
      </w:r>
    </w:p>
    <w:p w:rsidR="00B16C11" w:rsidRPr="001D683B" w:rsidRDefault="00B16C11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B16C11" w:rsidRPr="001D683B" w:rsidRDefault="00B16C11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B16C11" w:rsidRPr="001D683B" w:rsidRDefault="003A303E" w:rsidP="00B16C11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</w:t>
      </w:r>
      <w:r w:rsidR="001C2619" w:rsidRPr="001D683B">
        <w:rPr>
          <w:b/>
          <w:sz w:val="24"/>
          <w:szCs w:val="24"/>
        </w:rPr>
        <w:t xml:space="preserve">исле порядок и формы </w:t>
      </w:r>
      <w:r w:rsidR="004E7E4E" w:rsidRPr="001D683B">
        <w:rPr>
          <w:b/>
          <w:sz w:val="24"/>
          <w:szCs w:val="24"/>
        </w:rPr>
        <w:t>контроля полноты</w:t>
      </w:r>
      <w:r w:rsidR="001C2619" w:rsidRPr="001D683B">
        <w:rPr>
          <w:b/>
          <w:sz w:val="24"/>
          <w:szCs w:val="24"/>
        </w:rPr>
        <w:t xml:space="preserve"> и качества</w:t>
      </w:r>
      <w:r w:rsidRPr="001D683B">
        <w:rPr>
          <w:b/>
          <w:sz w:val="24"/>
          <w:szCs w:val="24"/>
        </w:rPr>
        <w:t xml:space="preserve"> предоставления муниципальной услуги</w:t>
      </w:r>
    </w:p>
    <w:p w:rsidR="00B16C11" w:rsidRPr="001D683B" w:rsidRDefault="00B16C11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B16C11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4.2. </w:t>
      </w:r>
      <w:r w:rsidR="004E7E4E" w:rsidRPr="001D683B">
        <w:rPr>
          <w:sz w:val="24"/>
          <w:szCs w:val="24"/>
        </w:rPr>
        <w:t>Контроль полноты</w:t>
      </w:r>
      <w:r w:rsidR="001C2619" w:rsidRPr="001D683B">
        <w:rPr>
          <w:sz w:val="24"/>
          <w:szCs w:val="24"/>
        </w:rPr>
        <w:t xml:space="preserve"> и качества</w:t>
      </w:r>
      <w:r w:rsidRPr="001D683B">
        <w:rPr>
          <w:sz w:val="24"/>
          <w:szCs w:val="24"/>
        </w:rPr>
        <w:t xml:space="preserve"> предоставления муниципальной услуги включает в себя проведение плановых и внеплановых проверок.</w:t>
      </w:r>
    </w:p>
    <w:p w:rsidR="00B16C11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D26948" w:rsidRPr="001D683B" w:rsidRDefault="00B16C11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соблюдение сроков предоставления муниципальной услуги;</w:t>
      </w:r>
    </w:p>
    <w:p w:rsidR="00D26948" w:rsidRPr="001D683B" w:rsidRDefault="00D26948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соблюдение положений настоящего Административного регламента;</w:t>
      </w:r>
    </w:p>
    <w:p w:rsidR="00D26948" w:rsidRPr="001D683B" w:rsidRDefault="00D26948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lastRenderedPageBreak/>
        <w:t>-</w:t>
      </w:r>
      <w:r w:rsidR="003A303E" w:rsidRPr="001D683B">
        <w:rPr>
          <w:sz w:val="24"/>
          <w:szCs w:val="24"/>
        </w:rPr>
        <w:t xml:space="preserve"> правильность и обоснованность принятого решения об отказе в предоставлении муниципальной услуги. </w:t>
      </w:r>
    </w:p>
    <w:p w:rsidR="00D26948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Основанием для проведения внеплановых проверок являются:</w:t>
      </w:r>
    </w:p>
    <w:p w:rsidR="00D26948" w:rsidRPr="001D683B" w:rsidRDefault="00D26948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</w:t>
      </w:r>
      <w:r w:rsidRPr="001D683B">
        <w:rPr>
          <w:sz w:val="24"/>
          <w:szCs w:val="24"/>
        </w:rPr>
        <w:t>муниципа</w:t>
      </w:r>
      <w:r w:rsidR="004E7E4E" w:rsidRPr="001D683B">
        <w:rPr>
          <w:sz w:val="24"/>
          <w:szCs w:val="24"/>
        </w:rPr>
        <w:t>льного образования «</w:t>
      </w:r>
      <w:proofErr w:type="spellStart"/>
      <w:r w:rsidR="004E7E4E" w:rsidRPr="001D683B">
        <w:rPr>
          <w:sz w:val="24"/>
          <w:szCs w:val="24"/>
        </w:rPr>
        <w:t>Духовщинский</w:t>
      </w:r>
      <w:proofErr w:type="spellEnd"/>
      <w:r w:rsidR="001D683B" w:rsidRPr="001D683B">
        <w:rPr>
          <w:sz w:val="24"/>
          <w:szCs w:val="24"/>
        </w:rPr>
        <w:t xml:space="preserve"> муниципальный округ</w:t>
      </w:r>
      <w:r w:rsidRPr="001D683B">
        <w:rPr>
          <w:sz w:val="24"/>
          <w:szCs w:val="24"/>
        </w:rPr>
        <w:t>» Смоленской области</w:t>
      </w:r>
      <w:r w:rsidR="003A303E" w:rsidRPr="001D683B">
        <w:rPr>
          <w:sz w:val="24"/>
          <w:szCs w:val="24"/>
        </w:rPr>
        <w:t>;</w:t>
      </w:r>
    </w:p>
    <w:p w:rsidR="00D26948" w:rsidRPr="001D683B" w:rsidRDefault="00D26948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26948" w:rsidRPr="001D683B" w:rsidRDefault="00D26948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D26948" w:rsidRPr="001D683B" w:rsidRDefault="003A303E" w:rsidP="00D26948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D26948" w:rsidRPr="001D683B" w:rsidRDefault="00D26948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D26948" w:rsidRPr="001D683B" w:rsidRDefault="0072197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 4.4</w:t>
      </w:r>
      <w:r w:rsidR="003A303E" w:rsidRPr="001D683B">
        <w:rPr>
          <w:sz w:val="24"/>
          <w:szCs w:val="24"/>
        </w:rPr>
        <w:t>. По результатам проведенных проверок в случае выявления нарушений положений настоящего Административного регламента</w:t>
      </w:r>
      <w:r w:rsidR="00D26948" w:rsidRPr="001D683B">
        <w:rPr>
          <w:sz w:val="24"/>
          <w:szCs w:val="24"/>
        </w:rPr>
        <w:t xml:space="preserve"> </w:t>
      </w:r>
      <w:r w:rsidR="003A303E" w:rsidRPr="001D683B">
        <w:rPr>
          <w:sz w:val="24"/>
          <w:szCs w:val="24"/>
        </w:rPr>
        <w:t xml:space="preserve">и нормативных правовых актов органов местного самоуправления </w:t>
      </w:r>
      <w:r w:rsidR="00D26948" w:rsidRPr="001D683B">
        <w:rPr>
          <w:sz w:val="24"/>
          <w:szCs w:val="24"/>
        </w:rPr>
        <w:t>м</w:t>
      </w:r>
      <w:r w:rsidR="004E7E4E" w:rsidRPr="001D683B">
        <w:rPr>
          <w:sz w:val="24"/>
          <w:szCs w:val="24"/>
        </w:rPr>
        <w:t>униципального образования «</w:t>
      </w:r>
      <w:proofErr w:type="spellStart"/>
      <w:r w:rsidR="004E7E4E" w:rsidRPr="001D683B">
        <w:rPr>
          <w:sz w:val="24"/>
          <w:szCs w:val="24"/>
        </w:rPr>
        <w:t>Духовщински</w:t>
      </w:r>
      <w:r w:rsidR="001D683B" w:rsidRPr="001D683B">
        <w:rPr>
          <w:sz w:val="24"/>
          <w:szCs w:val="24"/>
        </w:rPr>
        <w:t>й</w:t>
      </w:r>
      <w:proofErr w:type="spellEnd"/>
      <w:r w:rsidR="001D683B" w:rsidRPr="001D683B">
        <w:rPr>
          <w:sz w:val="24"/>
          <w:szCs w:val="24"/>
        </w:rPr>
        <w:t xml:space="preserve"> муниципальный округ</w:t>
      </w:r>
      <w:r w:rsidR="00D26948" w:rsidRPr="001D683B">
        <w:rPr>
          <w:sz w:val="24"/>
          <w:szCs w:val="24"/>
        </w:rPr>
        <w:t xml:space="preserve">» Смоленской области </w:t>
      </w:r>
      <w:r w:rsidR="003A303E" w:rsidRPr="001D683B">
        <w:rPr>
          <w:sz w:val="24"/>
          <w:szCs w:val="24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7612CE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Персональная ответственность должностных </w:t>
      </w:r>
      <w:r w:rsidR="004E7E4E" w:rsidRPr="001D683B">
        <w:rPr>
          <w:sz w:val="24"/>
          <w:szCs w:val="24"/>
        </w:rPr>
        <w:t>лиц за</w:t>
      </w:r>
      <w:r w:rsidRPr="001D683B">
        <w:rPr>
          <w:sz w:val="24"/>
          <w:szCs w:val="24"/>
        </w:rPr>
        <w:t xml:space="preserve">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 </w:t>
      </w:r>
    </w:p>
    <w:p w:rsidR="007612CE" w:rsidRPr="001D683B" w:rsidRDefault="007612C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7612CE" w:rsidRPr="001D683B" w:rsidRDefault="003A303E" w:rsidP="007612CE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Требовани</w:t>
      </w:r>
      <w:r w:rsidR="001C2619" w:rsidRPr="001D683B">
        <w:rPr>
          <w:b/>
          <w:sz w:val="24"/>
          <w:szCs w:val="24"/>
        </w:rPr>
        <w:t xml:space="preserve">я к порядку и формам </w:t>
      </w:r>
      <w:r w:rsidR="004E7E4E" w:rsidRPr="001D683B">
        <w:rPr>
          <w:b/>
          <w:sz w:val="24"/>
          <w:szCs w:val="24"/>
        </w:rPr>
        <w:t>контроля предоставления муниципальной</w:t>
      </w:r>
      <w:r w:rsidRPr="001D683B">
        <w:rPr>
          <w:b/>
          <w:sz w:val="24"/>
          <w:szCs w:val="24"/>
        </w:rPr>
        <w:t xml:space="preserve"> услуги, в том числе со стороны граждан, их объединений и организаций</w:t>
      </w:r>
    </w:p>
    <w:p w:rsidR="007612CE" w:rsidRPr="001D683B" w:rsidRDefault="007612C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7612CE" w:rsidRPr="001D683B" w:rsidRDefault="0072197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4.5</w:t>
      </w:r>
      <w:r w:rsidR="003A303E" w:rsidRPr="001D683B">
        <w:rPr>
          <w:sz w:val="24"/>
          <w:szCs w:val="24"/>
        </w:rPr>
        <w:t>. Граждане, их объединения и организации имеют право осущ</w:t>
      </w:r>
      <w:r w:rsidR="001C2619" w:rsidRPr="001D683B">
        <w:rPr>
          <w:sz w:val="24"/>
          <w:szCs w:val="24"/>
        </w:rPr>
        <w:t xml:space="preserve">ествлять </w:t>
      </w:r>
      <w:r w:rsidR="004E7E4E" w:rsidRPr="001D683B">
        <w:rPr>
          <w:sz w:val="24"/>
          <w:szCs w:val="24"/>
        </w:rPr>
        <w:t>контроль предоставления</w:t>
      </w:r>
      <w:r w:rsidR="003A303E" w:rsidRPr="001D683B">
        <w:rPr>
          <w:sz w:val="24"/>
          <w:szCs w:val="24"/>
        </w:rPr>
        <w:t xml:space="preserve">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7612CE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Граждане, их объединения и организации также имеют право:</w:t>
      </w:r>
    </w:p>
    <w:p w:rsidR="007612CE" w:rsidRPr="001D683B" w:rsidRDefault="007612C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направлять замечания и предложения по улучшению доступности и качества предоставления муниципальной услуги;</w:t>
      </w:r>
    </w:p>
    <w:p w:rsidR="007612CE" w:rsidRPr="001D683B" w:rsidRDefault="007612C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вносить предложения о мерах по устранению нарушений настоящего Административного регламента.</w:t>
      </w:r>
    </w:p>
    <w:p w:rsidR="007612CE" w:rsidRPr="001D683B" w:rsidRDefault="0072197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4.6</w:t>
      </w:r>
      <w:r w:rsidR="003A303E" w:rsidRPr="001D683B">
        <w:rPr>
          <w:sz w:val="24"/>
          <w:szCs w:val="24"/>
        </w:rPr>
        <w:t>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7612CE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7612CE" w:rsidRPr="001D683B" w:rsidRDefault="007612C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7612CE" w:rsidRPr="001D683B" w:rsidRDefault="003A303E" w:rsidP="007612CE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7612CE" w:rsidRPr="001D683B" w:rsidRDefault="007612C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2F1120" w:rsidRDefault="003A303E" w:rsidP="002F112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 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 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outlineLvl w:val="2"/>
        <w:rPr>
          <w:sz w:val="24"/>
          <w:szCs w:val="24"/>
        </w:rPr>
      </w:pPr>
      <w:r w:rsidRPr="00470CE5">
        <w:rPr>
          <w:sz w:val="24"/>
          <w:szCs w:val="24"/>
        </w:rPr>
        <w:t>5.2. Предмет досудебного (внесудебного) обжалования заявителем -решения и действия (бездействия) Администрации, должностного лица Администрации, муниципального служащего.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Заявитель может обратиться с жалобой в том числе в следующих случаях: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1) нарушения срока регистрации запроса о предоставлении муниципальной услуги;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2) нарушения срока предоставления муниципальной услуги;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lastRenderedPageBreak/>
        <w:t>3) 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услуги;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4) отказа в приеме документов, предоставление которых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 предоставления муниципальной услуги, у заявителя;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5) отказа в предоставлении муниципальной услуги, если основания отказа не 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6) 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7) отказа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8) нарушения срока или порядка выдачи документов по результатам предоставления муниципальной услуги;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9) приостановления предоставления муниципальной услуги, если основания приостановления не предусмотрены федеральными законами и принятыми в 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  <w:lang w:bidi="ru-RU"/>
        </w:rPr>
      </w:pPr>
      <w:r w:rsidRPr="00470CE5">
        <w:rPr>
          <w:sz w:val="24"/>
          <w:szCs w:val="24"/>
        </w:rPr>
        <w:t xml:space="preserve">10) требования у заявителя при предоставлении муниципальной услуги документов или информации, отсутствие и (или) недостоверность которых не указывались при первоначальном отказе в приеме документов, необходимых для предоставления муниципальной услуги, либо </w:t>
      </w:r>
      <w:r w:rsidRPr="00470CE5">
        <w:rPr>
          <w:spacing w:val="-2"/>
          <w:sz w:val="24"/>
          <w:szCs w:val="24"/>
        </w:rPr>
        <w:t>в предоставлении муниципальной услуги, за исключением случаев, предусмотренных</w:t>
      </w:r>
      <w:r w:rsidRPr="00470CE5">
        <w:rPr>
          <w:sz w:val="24"/>
          <w:szCs w:val="24"/>
        </w:rPr>
        <w:t xml:space="preserve"> пунктом 4 части 1 статьи 7 Федерального закона </w:t>
      </w:r>
      <w:r w:rsidRPr="00470CE5">
        <w:rPr>
          <w:sz w:val="24"/>
          <w:szCs w:val="24"/>
          <w:lang w:bidi="ru-RU"/>
        </w:rPr>
        <w:t>от 27.07.2010 № 210-ФЗ «Об организации предоставления государственных и муниципальных услуг».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 xml:space="preserve">5.3. Ответ на жалобу заявителя </w:t>
      </w:r>
      <w:r w:rsidRPr="00470CE5">
        <w:rPr>
          <w:bCs/>
          <w:sz w:val="24"/>
          <w:szCs w:val="24"/>
        </w:rPr>
        <w:t>н</w:t>
      </w:r>
      <w:r w:rsidRPr="00470CE5">
        <w:rPr>
          <w:sz w:val="24"/>
          <w:szCs w:val="24"/>
        </w:rPr>
        <w:t>е дается в случаях, если: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 xml:space="preserve">- в жалобе не указаны фамилия заявителя, направившего жалобу, или почтовый адрес, по которому должен быть направлен ответ. Если в жалобе содержаться сведения о подготавливаемом, совершаемом или совершенном противоправном деянии, а также о лице, его подготавливающем, </w:t>
      </w:r>
      <w:r w:rsidRPr="00470CE5">
        <w:rPr>
          <w:spacing w:val="-2"/>
          <w:sz w:val="24"/>
          <w:szCs w:val="24"/>
        </w:rPr>
        <w:t>совершающем или совершившем, жалоба подлежит направлению в государственный</w:t>
      </w:r>
      <w:r w:rsidRPr="00470CE5">
        <w:rPr>
          <w:sz w:val="24"/>
          <w:szCs w:val="24"/>
        </w:rPr>
        <w:t xml:space="preserve"> орган в соответствии с его компетенцией;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- 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- текст письменного обращения не позволяет определить суть жалобы, о чем в течение семи дней со дня регистрации жалобы сообщается заявителю, направившему жалобу.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 или соответствующему должностному лицу.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Администрация при получении жалобы заявителя,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 недопустимости злоупотребления правом.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 xml:space="preserve">5.4. Заявитель вправе подать жалобу в письменной форме на бумажном носителе, в электронной форме в Администрацию. Жалобы на решения и действия (бездействие) Главы муниципального образования подаются в Администрацию </w:t>
      </w:r>
      <w:r w:rsidRPr="00470CE5">
        <w:rPr>
          <w:color w:val="000000"/>
          <w:sz w:val="24"/>
          <w:szCs w:val="24"/>
        </w:rPr>
        <w:t>муниципального образования</w:t>
      </w:r>
      <w:r w:rsidRPr="00470CE5">
        <w:rPr>
          <w:sz w:val="24"/>
          <w:szCs w:val="24"/>
        </w:rPr>
        <w:t xml:space="preserve"> и рассматриваются непосредственно Главой муниципального образования.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lastRenderedPageBreak/>
        <w:t>5.5. Жалоба на решения и действия (бездействие) Администрации, должностного лица Администрации, муниципального служащего может быть направлена по почте, с использованием информационно-телекоммуникационной сети «Интернет», посредством официального сайта Администрации, Единого портала и (или) Регионального портала, а также может быть принята при личном приеме заявителя.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5.6. Жалоба должна содержать: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1) 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 xml:space="preserve"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</w:t>
      </w:r>
      <w:r w:rsidRPr="00470CE5">
        <w:rPr>
          <w:bCs/>
          <w:sz w:val="24"/>
          <w:szCs w:val="24"/>
        </w:rPr>
        <w:t xml:space="preserve">представителя заявителя </w:t>
      </w:r>
      <w:r w:rsidRPr="00470CE5">
        <w:rPr>
          <w:sz w:val="24"/>
          <w:szCs w:val="24"/>
        </w:rPr>
        <w:t>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3) 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color w:val="000000"/>
          <w:sz w:val="24"/>
          <w:szCs w:val="24"/>
        </w:rPr>
      </w:pPr>
      <w:r w:rsidRPr="00470CE5">
        <w:rPr>
          <w:sz w:val="24"/>
          <w:szCs w:val="24"/>
        </w:rPr>
        <w:t>4) доводы, на основании которых заявитель не согласен с решением и действием (бездействием) Администрации, должностного лица Администрации, муниципального служащего</w:t>
      </w:r>
      <w:r w:rsidRPr="00470CE5">
        <w:rPr>
          <w:color w:val="000000"/>
          <w:sz w:val="24"/>
          <w:szCs w:val="24"/>
        </w:rPr>
        <w:t>.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Заявителем могут быть представлены документы (при наличии), подтверждающие его доводы, либо их копии.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5.7. Жалоба, поступившая в Администрацию, подлежит рассмотрению в течение пятнадцати рабочих дней со дня ее регистрации, а в случае обжалования отказа Администрации в приеме документов у 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 регистрации.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5.8. По результатам рассмотрения жалобы принимается одно из следующих решений: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 предусмотрено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2) в удовлетворении жалобы отказывается.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5.9. Не позднее дня, следующего за днем принятия решения, указанного в пункте 5.8 настоящего раздела, заявителю</w:t>
      </w:r>
      <w:r w:rsidRPr="00470CE5">
        <w:rPr>
          <w:bCs/>
          <w:sz w:val="24"/>
          <w:szCs w:val="24"/>
        </w:rPr>
        <w:t xml:space="preserve"> </w:t>
      </w:r>
      <w:r w:rsidRPr="00470CE5">
        <w:rPr>
          <w:spacing w:val="-4"/>
          <w:sz w:val="24"/>
          <w:szCs w:val="24"/>
        </w:rPr>
        <w:t>в письменной форме и по желанию заявителя в электронной</w:t>
      </w:r>
      <w:r w:rsidRPr="00470CE5">
        <w:rPr>
          <w:sz w:val="24"/>
          <w:szCs w:val="24"/>
        </w:rPr>
        <w:t xml:space="preserve"> форме направляется мотивированный ответ о результатах рассмотрения жалобы.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 xml:space="preserve">5.10. В случае признания жалобы подлежащей удовлетворению в ответе заявителю, указанном в пункте 5.9 настоящего раздела, дается информация о 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</w:t>
      </w:r>
      <w:r w:rsidRPr="00470CE5">
        <w:rPr>
          <w:spacing w:val="-2"/>
          <w:sz w:val="24"/>
          <w:szCs w:val="24"/>
        </w:rPr>
        <w:t>и указывается информация о дальнейших действиях, которые необходимо совершить</w:t>
      </w:r>
      <w:r w:rsidRPr="00470CE5">
        <w:rPr>
          <w:sz w:val="24"/>
          <w:szCs w:val="24"/>
        </w:rPr>
        <w:t xml:space="preserve"> заявителю в целях получения муниципальной услуги.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5.11. В случае признания жалобы не подлежащей удовлетворению в ответе заявителю, указанном в пункте 5.9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F1120" w:rsidRPr="00470CE5" w:rsidRDefault="002F1120" w:rsidP="002F1120">
      <w:pPr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 xml:space="preserve">5.12.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 соответствии с частью 1 статьи 11.2 Федерального закона </w:t>
      </w:r>
      <w:r w:rsidRPr="00470CE5">
        <w:rPr>
          <w:sz w:val="24"/>
          <w:szCs w:val="24"/>
          <w:lang w:bidi="ru-RU"/>
        </w:rPr>
        <w:t>от 27.07.2010 № 210-ФЗ «Об организации предоставления государственных и муниципальных услуг»</w:t>
      </w:r>
      <w:r w:rsidRPr="00470CE5">
        <w:rPr>
          <w:sz w:val="24"/>
          <w:szCs w:val="24"/>
        </w:rPr>
        <w:t>, незамедлительно направляют имеющиеся материалы в органы прокуратуры.</w:t>
      </w:r>
    </w:p>
    <w:p w:rsidR="002F1120" w:rsidRPr="00470CE5" w:rsidRDefault="002F1120" w:rsidP="002F1120">
      <w:pPr>
        <w:tabs>
          <w:tab w:val="left" w:pos="1134"/>
        </w:tabs>
        <w:overflowPunct/>
        <w:ind w:firstLine="709"/>
        <w:jc w:val="both"/>
        <w:textAlignment w:val="auto"/>
        <w:rPr>
          <w:sz w:val="24"/>
          <w:szCs w:val="24"/>
        </w:rPr>
      </w:pPr>
      <w:r w:rsidRPr="00470CE5">
        <w:rPr>
          <w:sz w:val="24"/>
          <w:szCs w:val="24"/>
        </w:rPr>
        <w:t>5.13. Заявитель вправе обжаловать решения, принятые в ходе предоставления муниципальной услуги, действия или бездействие должностных лиц Администрации в судебном порядке.</w:t>
      </w:r>
    </w:p>
    <w:p w:rsidR="007612CE" w:rsidRPr="00470CE5" w:rsidRDefault="002F1120" w:rsidP="002F1120">
      <w:pPr>
        <w:overflowPunct/>
        <w:ind w:firstLine="709"/>
        <w:jc w:val="both"/>
        <w:textAlignment w:val="auto"/>
        <w:outlineLvl w:val="1"/>
        <w:rPr>
          <w:sz w:val="24"/>
          <w:szCs w:val="24"/>
        </w:rPr>
      </w:pPr>
      <w:r w:rsidRPr="00470CE5">
        <w:rPr>
          <w:sz w:val="24"/>
          <w:szCs w:val="24"/>
        </w:rPr>
        <w:t>5.14. Информация, указанная в настоящем разделе, подлежит обязательному размещению на Едином портале и (или) Региональном портале. Администрация обеспечивает размещение и актуализацию информации в соответствующем разделе Реестра.</w:t>
      </w:r>
    </w:p>
    <w:p w:rsidR="007612CE" w:rsidRPr="001D683B" w:rsidRDefault="003A303E" w:rsidP="007612CE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612CE" w:rsidRPr="001D683B" w:rsidRDefault="007612C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CD3423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5.</w:t>
      </w:r>
      <w:r w:rsidR="002F1120">
        <w:rPr>
          <w:sz w:val="24"/>
          <w:szCs w:val="24"/>
        </w:rPr>
        <w:t>15</w:t>
      </w:r>
      <w:r w:rsidRPr="001D683B">
        <w:rPr>
          <w:sz w:val="24"/>
          <w:szCs w:val="24"/>
        </w:rPr>
        <w:t>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D3423" w:rsidRPr="001D683B" w:rsidRDefault="00CD3423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4323D0" w:rsidRPr="001D683B">
        <w:rPr>
          <w:sz w:val="24"/>
          <w:szCs w:val="24"/>
        </w:rPr>
        <w:t xml:space="preserve"> </w:t>
      </w:r>
      <w:r w:rsidR="003A303E" w:rsidRPr="001D683B">
        <w:rPr>
          <w:sz w:val="24"/>
          <w:szCs w:val="24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CD3423" w:rsidRPr="001D683B" w:rsidRDefault="00CD3423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к руководителю многофункционального центра – на решения и действия (бездействие) работника многофункционального центра;</w:t>
      </w:r>
    </w:p>
    <w:p w:rsidR="00CD3423" w:rsidRPr="001D683B" w:rsidRDefault="00CD3423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к учредителю многофункционального центра – на решение и действия (бездействие) многофункционального центра</w:t>
      </w:r>
      <w:r w:rsidRPr="001D683B">
        <w:rPr>
          <w:sz w:val="24"/>
          <w:szCs w:val="24"/>
        </w:rPr>
        <w:t>.</w:t>
      </w:r>
    </w:p>
    <w:p w:rsidR="00CD3423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 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:rsidR="00CD3423" w:rsidRPr="001D683B" w:rsidRDefault="00CD3423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CD3423" w:rsidRPr="001D683B" w:rsidRDefault="003A303E" w:rsidP="00CD3423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CD3423" w:rsidRPr="001D683B" w:rsidRDefault="00CD3423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944E7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5.</w:t>
      </w:r>
      <w:r w:rsidR="002F1120">
        <w:rPr>
          <w:sz w:val="24"/>
          <w:szCs w:val="24"/>
        </w:rPr>
        <w:t>16</w:t>
      </w:r>
      <w:r w:rsidRPr="001D683B">
        <w:rPr>
          <w:sz w:val="24"/>
          <w:szCs w:val="24"/>
        </w:rPr>
        <w:t xml:space="preserve">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5944E7" w:rsidRPr="001D683B" w:rsidRDefault="005944E7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944E7" w:rsidRPr="001D683B" w:rsidRDefault="003A303E" w:rsidP="005944E7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5944E7" w:rsidRPr="001D683B" w:rsidRDefault="005944E7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944E7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5.</w:t>
      </w:r>
      <w:r w:rsidR="002F1120">
        <w:rPr>
          <w:sz w:val="24"/>
          <w:szCs w:val="24"/>
        </w:rPr>
        <w:t>17</w:t>
      </w:r>
      <w:r w:rsidRPr="001D683B">
        <w:rPr>
          <w:sz w:val="24"/>
          <w:szCs w:val="24"/>
        </w:rPr>
        <w:t xml:space="preserve">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5944E7" w:rsidRPr="001D683B" w:rsidRDefault="005944E7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- </w:t>
      </w:r>
      <w:r w:rsidR="003A303E" w:rsidRPr="001D683B">
        <w:rPr>
          <w:sz w:val="24"/>
          <w:szCs w:val="24"/>
        </w:rPr>
        <w:t>Федерал</w:t>
      </w:r>
      <w:r w:rsidR="0072197E" w:rsidRPr="001D683B">
        <w:rPr>
          <w:sz w:val="24"/>
          <w:szCs w:val="24"/>
        </w:rPr>
        <w:t>ьным законом от 27.07.2010 № 210-ФЗ</w:t>
      </w:r>
      <w:r w:rsidR="00811CDB">
        <w:rPr>
          <w:sz w:val="24"/>
          <w:szCs w:val="24"/>
        </w:rPr>
        <w:t xml:space="preserve"> </w:t>
      </w:r>
      <w:r w:rsidR="003A303E" w:rsidRPr="001D683B">
        <w:rPr>
          <w:sz w:val="24"/>
          <w:szCs w:val="24"/>
        </w:rPr>
        <w:t>«Об организации предоставления государственных и муниципальных услуг»;</w:t>
      </w:r>
    </w:p>
    <w:p w:rsidR="005944E7" w:rsidRPr="001D683B" w:rsidRDefault="005944E7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постановлением Правительства Российской Федерации от 20 ноября 2012 года № 1198</w:t>
      </w:r>
      <w:r w:rsidR="00811CDB">
        <w:rPr>
          <w:sz w:val="24"/>
          <w:szCs w:val="24"/>
        </w:rPr>
        <w:t xml:space="preserve">      </w:t>
      </w:r>
      <w:proofErr w:type="gramStart"/>
      <w:r w:rsidR="00811CDB">
        <w:rPr>
          <w:sz w:val="24"/>
          <w:szCs w:val="24"/>
        </w:rPr>
        <w:t xml:space="preserve">  </w:t>
      </w:r>
      <w:r w:rsidR="003A303E" w:rsidRPr="001D683B">
        <w:rPr>
          <w:sz w:val="24"/>
          <w:szCs w:val="24"/>
        </w:rPr>
        <w:t xml:space="preserve"> «</w:t>
      </w:r>
      <w:proofErr w:type="gramEnd"/>
      <w:r w:rsidR="003A303E" w:rsidRPr="001D683B">
        <w:rPr>
          <w:sz w:val="24"/>
          <w:szCs w:val="24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5944E7" w:rsidRPr="001D683B" w:rsidRDefault="005944E7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944E7" w:rsidRPr="001D683B" w:rsidRDefault="003A303E" w:rsidP="005944E7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5944E7" w:rsidRPr="001D683B" w:rsidRDefault="005944E7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944E7" w:rsidRPr="001D683B" w:rsidRDefault="003A303E" w:rsidP="005944E7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5944E7" w:rsidRPr="001D683B" w:rsidRDefault="005944E7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944E7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 6.1 Многофункциональный центр осуществляет:</w:t>
      </w:r>
    </w:p>
    <w:p w:rsidR="005944E7" w:rsidRPr="001D683B" w:rsidRDefault="005944E7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5944E7" w:rsidRPr="001D683B" w:rsidRDefault="005944E7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</w:t>
      </w:r>
      <w:r w:rsidR="003A303E" w:rsidRPr="001D683B">
        <w:rPr>
          <w:sz w:val="24"/>
          <w:szCs w:val="24"/>
        </w:rPr>
        <w:lastRenderedPageBreak/>
        <w:t xml:space="preserve">включая составление на бумажном носителе и </w:t>
      </w:r>
      <w:r w:rsidR="00496DCA" w:rsidRPr="001D683B">
        <w:rPr>
          <w:sz w:val="24"/>
          <w:szCs w:val="24"/>
        </w:rPr>
        <w:t>заверение выписок</w:t>
      </w:r>
      <w:r w:rsidR="003A303E" w:rsidRPr="001D683B">
        <w:rPr>
          <w:sz w:val="24"/>
          <w:szCs w:val="24"/>
        </w:rPr>
        <w:t xml:space="preserve"> из информационных систем органов, предоставляющих муниципальных услуг;</w:t>
      </w:r>
    </w:p>
    <w:p w:rsidR="005944E7" w:rsidRPr="001D683B" w:rsidRDefault="005944E7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иные процедуры и действия, предусмотренные Федеральным законом № 210-ФЗ. </w:t>
      </w:r>
    </w:p>
    <w:p w:rsidR="005944E7" w:rsidRDefault="003A303E" w:rsidP="0072197E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811CDB" w:rsidRPr="001D683B" w:rsidRDefault="00811CDB" w:rsidP="0072197E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944E7" w:rsidRPr="00811CDB" w:rsidRDefault="003A303E" w:rsidP="005944E7">
      <w:pPr>
        <w:tabs>
          <w:tab w:val="left" w:pos="709"/>
        </w:tabs>
        <w:ind w:firstLine="709"/>
        <w:jc w:val="center"/>
        <w:rPr>
          <w:b/>
          <w:iCs/>
          <w:sz w:val="24"/>
          <w:szCs w:val="24"/>
        </w:rPr>
      </w:pPr>
      <w:r w:rsidRPr="00811CDB">
        <w:rPr>
          <w:b/>
          <w:iCs/>
          <w:sz w:val="24"/>
          <w:szCs w:val="24"/>
        </w:rPr>
        <w:t>Информирование заявителей</w:t>
      </w:r>
    </w:p>
    <w:p w:rsidR="005944E7" w:rsidRPr="001D683B" w:rsidRDefault="005944E7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944E7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6.2. Информирование заявителя многофункциональными центрами осуществляется следующими способами:</w:t>
      </w:r>
    </w:p>
    <w:p w:rsidR="005944E7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</w:p>
    <w:p w:rsidR="005944E7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</w:p>
    <w:p w:rsidR="005944E7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:rsidR="005944E7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5944E7" w:rsidRPr="001D683B">
        <w:rPr>
          <w:sz w:val="24"/>
          <w:szCs w:val="24"/>
        </w:rPr>
        <w:t>.</w:t>
      </w:r>
    </w:p>
    <w:p w:rsidR="005944E7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5944E7" w:rsidRPr="001D683B" w:rsidRDefault="005944E7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изложить обращение в письме</w:t>
      </w:r>
      <w:r w:rsidR="00ED77DA" w:rsidRPr="001D683B">
        <w:rPr>
          <w:sz w:val="24"/>
          <w:szCs w:val="24"/>
        </w:rPr>
        <w:t>нной форме (ответ направляется з</w:t>
      </w:r>
      <w:r w:rsidR="003A303E" w:rsidRPr="001D683B">
        <w:rPr>
          <w:sz w:val="24"/>
          <w:szCs w:val="24"/>
        </w:rPr>
        <w:t>аявителю в соответствии со способом, указанным в обращении);</w:t>
      </w:r>
    </w:p>
    <w:p w:rsidR="005944E7" w:rsidRPr="001D683B" w:rsidRDefault="005944E7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назначить другое время для консультаций. </w:t>
      </w:r>
    </w:p>
    <w:p w:rsidR="005944E7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:rsidR="000524A6" w:rsidRPr="001D683B" w:rsidRDefault="000524A6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944E7" w:rsidRPr="001D683B" w:rsidRDefault="003A303E" w:rsidP="005944E7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 w:rsidRPr="001D683B">
        <w:rPr>
          <w:b/>
          <w:sz w:val="24"/>
          <w:szCs w:val="24"/>
        </w:rPr>
        <w:t>Выдача заявителю результата предоставления муниципальной услуги</w:t>
      </w:r>
    </w:p>
    <w:p w:rsidR="005944E7" w:rsidRPr="001D683B" w:rsidRDefault="005944E7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5944E7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:rsidR="005944E7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 </w:t>
      </w:r>
    </w:p>
    <w:p w:rsidR="005944E7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lastRenderedPageBreak/>
        <w:t xml:space="preserve"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5944E7" w:rsidRPr="001D683B" w:rsidRDefault="003A303E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Работник многофункционального центра осуществляет следующие действия:</w:t>
      </w:r>
    </w:p>
    <w:p w:rsidR="005944E7" w:rsidRPr="001D683B" w:rsidRDefault="005944E7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5944E7" w:rsidRPr="001D683B" w:rsidRDefault="005944E7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проверяет полномочия представителя заявителя (в случае обращения представителя заявителя);</w:t>
      </w:r>
    </w:p>
    <w:p w:rsidR="005944E7" w:rsidRPr="001D683B" w:rsidRDefault="005944E7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определяет статус исполнения заявления заявителя в ГИС;</w:t>
      </w:r>
    </w:p>
    <w:p w:rsidR="005944E7" w:rsidRPr="001D683B" w:rsidRDefault="005944E7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5944E7" w:rsidRPr="001D683B" w:rsidRDefault="005944E7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2A473B" w:rsidRPr="001D683B" w:rsidRDefault="005944E7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выдает документы заявителю, при необходимости запрашивает у заявителя подписи за каждый выданный документ;</w:t>
      </w:r>
    </w:p>
    <w:p w:rsidR="00780152" w:rsidRPr="001D683B" w:rsidRDefault="002A473B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D683B">
        <w:rPr>
          <w:sz w:val="24"/>
          <w:szCs w:val="24"/>
        </w:rPr>
        <w:t>-</w:t>
      </w:r>
      <w:r w:rsidR="003A303E" w:rsidRPr="001D683B">
        <w:rPr>
          <w:sz w:val="24"/>
          <w:szCs w:val="24"/>
        </w:rPr>
        <w:t xml:space="preserve"> 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780152" w:rsidRPr="001D683B" w:rsidRDefault="00780152" w:rsidP="00596195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740753" w:rsidRPr="001D683B" w:rsidRDefault="00740753" w:rsidP="00872DE6">
      <w:pPr>
        <w:pStyle w:val="a5"/>
        <w:tabs>
          <w:tab w:val="left" w:pos="709"/>
        </w:tabs>
        <w:spacing w:before="0" w:beforeAutospacing="0" w:after="0" w:afterAutospacing="0"/>
        <w:jc w:val="right"/>
      </w:pPr>
    </w:p>
    <w:p w:rsidR="007475B6" w:rsidRPr="00D31082" w:rsidRDefault="007475B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0"/>
          <w:szCs w:val="20"/>
        </w:rPr>
      </w:pPr>
    </w:p>
    <w:p w:rsidR="007475B6" w:rsidRPr="00D31082" w:rsidRDefault="007475B6" w:rsidP="00D31082">
      <w:pPr>
        <w:pStyle w:val="a5"/>
        <w:tabs>
          <w:tab w:val="left" w:pos="709"/>
        </w:tabs>
        <w:spacing w:before="0" w:beforeAutospacing="0" w:after="0" w:afterAutospacing="0"/>
        <w:rPr>
          <w:sz w:val="20"/>
          <w:szCs w:val="20"/>
        </w:rPr>
      </w:pPr>
    </w:p>
    <w:p w:rsidR="00506FCB" w:rsidRPr="00D31082" w:rsidRDefault="00506FCB" w:rsidP="00FF5CA0">
      <w:pPr>
        <w:ind w:left="6237"/>
        <w:jc w:val="both"/>
      </w:pPr>
      <w:r w:rsidRPr="00D31082">
        <w:t xml:space="preserve">Приложение № </w:t>
      </w:r>
      <w:r w:rsidR="000E5194" w:rsidRPr="00D31082">
        <w:t>1</w:t>
      </w:r>
    </w:p>
    <w:p w:rsidR="00506FCB" w:rsidRPr="00D31082" w:rsidRDefault="00506FCB" w:rsidP="00FF5CA0">
      <w:pPr>
        <w:ind w:left="6237"/>
        <w:jc w:val="both"/>
      </w:pPr>
      <w:r w:rsidRPr="00D31082">
        <w:t>к Административному регламенту по предоставлению муниципальной услуги</w:t>
      </w:r>
      <w:r w:rsidR="00FF5CA0" w:rsidRPr="00D31082">
        <w:t xml:space="preserve"> </w:t>
      </w:r>
      <w:r w:rsidR="00FF5CA0" w:rsidRPr="00D31082">
        <w:rPr>
          <w:color w:val="000000" w:themeColor="text1"/>
        </w:rPr>
        <w:t>«</w:t>
      </w:r>
      <w:r w:rsidR="00FF5CA0" w:rsidRPr="00D31082">
        <w:t>Постановка граждан на учет в качестве лиц, имеющих право на предоставление земельных участков в собственность бесплатно»</w:t>
      </w:r>
    </w:p>
    <w:p w:rsidR="00506FCB" w:rsidRPr="00D31082" w:rsidRDefault="00506FCB" w:rsidP="00506FCB">
      <w:pPr>
        <w:ind w:left="5670"/>
      </w:pPr>
      <w:r w:rsidRPr="00D31082">
        <w:t>________________________________</w:t>
      </w:r>
    </w:p>
    <w:p w:rsidR="00506FCB" w:rsidRPr="00D31082" w:rsidRDefault="00506FCB" w:rsidP="00506FCB">
      <w:pPr>
        <w:ind w:left="5670"/>
        <w:jc w:val="center"/>
      </w:pPr>
      <w:r w:rsidRPr="00D31082">
        <w:t>(фамилия, имя, отчество</w:t>
      </w:r>
      <w:r w:rsidR="00700DBF" w:rsidRPr="00D31082">
        <w:t xml:space="preserve"> заявителя</w:t>
      </w:r>
      <w:r w:rsidRPr="00D31082">
        <w:t>)</w:t>
      </w:r>
    </w:p>
    <w:p w:rsidR="00506FCB" w:rsidRPr="00D31082" w:rsidRDefault="00506FCB" w:rsidP="00506FCB">
      <w:pPr>
        <w:ind w:left="5670" w:firstLine="992"/>
        <w:jc w:val="center"/>
      </w:pPr>
    </w:p>
    <w:p w:rsidR="00506FCB" w:rsidRPr="00D31082" w:rsidRDefault="00506FCB" w:rsidP="00506FCB">
      <w:pPr>
        <w:ind w:left="5670"/>
        <w:jc w:val="right"/>
      </w:pPr>
      <w:r w:rsidRPr="00D31082">
        <w:t>_____________________________________________</w:t>
      </w:r>
    </w:p>
    <w:p w:rsidR="00506FCB" w:rsidRPr="00D31082" w:rsidRDefault="00506FCB" w:rsidP="00506FCB">
      <w:pPr>
        <w:jc w:val="right"/>
      </w:pPr>
      <w:r w:rsidRPr="00D31082">
        <w:t>его почтовый индекс и адрес, телефон, адрес электронной почты</w:t>
      </w:r>
    </w:p>
    <w:p w:rsidR="00506FCB" w:rsidRPr="00D31082" w:rsidRDefault="00506FCB" w:rsidP="00FF5CA0"/>
    <w:p w:rsidR="00506FCB" w:rsidRPr="00D31082" w:rsidRDefault="00506FCB" w:rsidP="00506FCB">
      <w:pPr>
        <w:jc w:val="right"/>
      </w:pPr>
    </w:p>
    <w:p w:rsidR="00506FCB" w:rsidRPr="00D31082" w:rsidRDefault="00496DCA" w:rsidP="00506FCB">
      <w:pPr>
        <w:jc w:val="center"/>
        <w:rPr>
          <w:b/>
        </w:rPr>
      </w:pPr>
      <w:r w:rsidRPr="00D31082">
        <w:rPr>
          <w:b/>
        </w:rPr>
        <w:t>РЕШЕНИЕ (</w:t>
      </w:r>
      <w:r w:rsidR="00506FCB" w:rsidRPr="00D31082">
        <w:rPr>
          <w:b/>
        </w:rPr>
        <w:t>УВЕДОМЛЕНИЕ</w:t>
      </w:r>
      <w:r w:rsidRPr="00D31082">
        <w:rPr>
          <w:b/>
        </w:rPr>
        <w:t>)</w:t>
      </w:r>
      <w:r w:rsidR="00506FCB" w:rsidRPr="00D31082">
        <w:rPr>
          <w:b/>
        </w:rPr>
        <w:t xml:space="preserve"> </w:t>
      </w:r>
    </w:p>
    <w:p w:rsidR="00506FCB" w:rsidRPr="00D31082" w:rsidRDefault="00506FCB" w:rsidP="00506FCB">
      <w:pPr>
        <w:jc w:val="center"/>
        <w:rPr>
          <w:b/>
        </w:rPr>
      </w:pPr>
      <w:r w:rsidRPr="00D31082">
        <w:rPr>
          <w:b/>
        </w:rPr>
        <w:t>об отказе в предоставлении муниципальной услуги</w:t>
      </w:r>
    </w:p>
    <w:p w:rsidR="00506FCB" w:rsidRPr="00D31082" w:rsidRDefault="00506FCB" w:rsidP="00506FCB">
      <w:pPr>
        <w:jc w:val="right"/>
      </w:pPr>
    </w:p>
    <w:p w:rsidR="00764328" w:rsidRPr="00D31082" w:rsidRDefault="00506FCB" w:rsidP="00506FCB">
      <w:pPr>
        <w:ind w:firstLine="709"/>
        <w:jc w:val="both"/>
      </w:pPr>
      <w:r w:rsidRPr="00D31082">
        <w:t>По результатам рассмотрения заявления и документов по услуге «</w:t>
      </w:r>
      <w:r w:rsidR="007C09A1" w:rsidRPr="00D31082">
        <w:t>Постановка граждан на учет в качестве лиц, имеющих прав</w:t>
      </w:r>
      <w:r w:rsidR="00126A36" w:rsidRPr="00D31082">
        <w:t>о</w:t>
      </w:r>
      <w:r w:rsidR="007C09A1" w:rsidRPr="00D31082">
        <w:t xml:space="preserve"> на предоставление земельных участков в собственность бесплатно</w:t>
      </w:r>
      <w:r w:rsidRPr="00D31082">
        <w:t>» от ___________ № ______________и приложенных к нему документов принято решение об отказе в предоставлении услуги, по следующим основаниям: ___________________________</w:t>
      </w:r>
      <w:r w:rsidR="003B3465" w:rsidRPr="00D31082">
        <w:t>___________</w:t>
      </w:r>
      <w:r w:rsidR="007C09A1" w:rsidRPr="00D31082">
        <w:t>__</w:t>
      </w:r>
    </w:p>
    <w:p w:rsidR="00506FCB" w:rsidRPr="00D31082" w:rsidRDefault="00764328" w:rsidP="00764328">
      <w:pPr>
        <w:jc w:val="both"/>
      </w:pPr>
      <w:r w:rsidRPr="00D31082">
        <w:t>____________________________________________________________________</w:t>
      </w:r>
      <w:r w:rsidR="00506FCB" w:rsidRPr="00D31082">
        <w:t xml:space="preserve">. </w:t>
      </w:r>
    </w:p>
    <w:p w:rsidR="00764328" w:rsidRPr="00D31082" w:rsidRDefault="00764328" w:rsidP="00764328">
      <w:pPr>
        <w:ind w:firstLine="709"/>
        <w:jc w:val="center"/>
      </w:pPr>
      <w:r w:rsidRPr="00D31082">
        <w:t xml:space="preserve"> (указываются основания, предусмотренные пунктом 2.14 Административного регламента предоставления муниципальной услуги «</w:t>
      </w:r>
      <w:r w:rsidR="007C09A1" w:rsidRPr="00D31082">
        <w:t>Постановка граждан на учет в качестве лиц, имеющих прав</w:t>
      </w:r>
      <w:r w:rsidR="00126A36" w:rsidRPr="00D31082">
        <w:t>о</w:t>
      </w:r>
      <w:r w:rsidR="007C09A1" w:rsidRPr="00D31082">
        <w:t xml:space="preserve"> на предоставление земельных участков в собственность бесплатно</w:t>
      </w:r>
      <w:r w:rsidRPr="00D31082">
        <w:t>»)</w:t>
      </w:r>
    </w:p>
    <w:p w:rsidR="00764328" w:rsidRPr="00D31082" w:rsidRDefault="00764328" w:rsidP="00506FCB">
      <w:pPr>
        <w:ind w:firstLine="709"/>
        <w:jc w:val="both"/>
      </w:pPr>
    </w:p>
    <w:p w:rsidR="00506FCB" w:rsidRPr="00D31082" w:rsidRDefault="00506FCB" w:rsidP="00506FCB">
      <w:pPr>
        <w:ind w:firstLine="709"/>
        <w:jc w:val="both"/>
      </w:pPr>
      <w:r w:rsidRPr="00D31082">
        <w:t xml:space="preserve">Дополнительная информация: _______________________________________. </w:t>
      </w:r>
    </w:p>
    <w:p w:rsidR="00506FCB" w:rsidRPr="00D31082" w:rsidRDefault="00506FCB" w:rsidP="00506FCB">
      <w:pPr>
        <w:ind w:firstLine="709"/>
        <w:jc w:val="both"/>
      </w:pPr>
      <w:r w:rsidRPr="00D31082"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506FCB" w:rsidRPr="00D31082" w:rsidRDefault="00506FCB" w:rsidP="00506FCB">
      <w:pPr>
        <w:ind w:firstLine="709"/>
        <w:jc w:val="both"/>
      </w:pPr>
      <w:r w:rsidRPr="00D31082"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506FCB" w:rsidRPr="00D31082" w:rsidRDefault="00506FCB" w:rsidP="00506FCB">
      <w:pPr>
        <w:jc w:val="right"/>
        <w:rPr>
          <w:color w:val="FF0000"/>
        </w:rPr>
      </w:pPr>
    </w:p>
    <w:p w:rsidR="00506FCB" w:rsidRPr="00D31082" w:rsidRDefault="00506FCB" w:rsidP="00506FCB">
      <w:pPr>
        <w:jc w:val="right"/>
      </w:pPr>
    </w:p>
    <w:p w:rsidR="00506FCB" w:rsidRPr="00D31082" w:rsidRDefault="00506FCB" w:rsidP="00506FCB">
      <w:pPr>
        <w:jc w:val="right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83"/>
        <w:gridCol w:w="4615"/>
      </w:tblGrid>
      <w:tr w:rsidR="00506FCB" w:rsidRPr="00D31082" w:rsidTr="00C528AC">
        <w:trPr>
          <w:trHeight w:val="1080"/>
        </w:trPr>
        <w:tc>
          <w:tcPr>
            <w:tcW w:w="5580" w:type="dxa"/>
          </w:tcPr>
          <w:p w:rsidR="00FF5CA0" w:rsidRPr="00D31082" w:rsidRDefault="00506FCB" w:rsidP="00C528AC">
            <w:pPr>
              <w:ind w:right="369"/>
              <w:jc w:val="both"/>
            </w:pPr>
            <w:r w:rsidRPr="00D31082">
              <w:lastRenderedPageBreak/>
              <w:t>Глава муниципа</w:t>
            </w:r>
            <w:r w:rsidR="00496DCA" w:rsidRPr="00D31082">
              <w:t xml:space="preserve">льного образования </w:t>
            </w:r>
            <w:r w:rsidR="00496DCA" w:rsidRPr="00D31082">
              <w:br/>
              <w:t>«</w:t>
            </w:r>
            <w:proofErr w:type="spellStart"/>
            <w:r w:rsidR="00496DCA" w:rsidRPr="00D31082">
              <w:t>Духовщинский</w:t>
            </w:r>
            <w:proofErr w:type="spellEnd"/>
            <w:r w:rsidR="00543DBA">
              <w:t xml:space="preserve"> муниципальный округ</w:t>
            </w:r>
            <w:r w:rsidRPr="00D31082">
              <w:t>»</w:t>
            </w:r>
          </w:p>
          <w:p w:rsidR="00506FCB" w:rsidRPr="00D31082" w:rsidRDefault="00506FCB" w:rsidP="00C528AC">
            <w:pPr>
              <w:ind w:right="369"/>
              <w:jc w:val="both"/>
            </w:pPr>
            <w:r w:rsidRPr="00D31082">
              <w:t xml:space="preserve"> Смоленской области</w:t>
            </w:r>
          </w:p>
        </w:tc>
        <w:tc>
          <w:tcPr>
            <w:tcW w:w="4680" w:type="dxa"/>
          </w:tcPr>
          <w:p w:rsidR="00FF5CA0" w:rsidRPr="00D31082" w:rsidRDefault="00FF5CA0" w:rsidP="00C528AC">
            <w:pPr>
              <w:jc w:val="right"/>
              <w:rPr>
                <w:b/>
              </w:rPr>
            </w:pPr>
          </w:p>
          <w:p w:rsidR="00FF5CA0" w:rsidRPr="00D31082" w:rsidRDefault="00FF5CA0" w:rsidP="00C528AC">
            <w:pPr>
              <w:jc w:val="right"/>
              <w:rPr>
                <w:b/>
              </w:rPr>
            </w:pPr>
          </w:p>
          <w:p w:rsidR="00506FCB" w:rsidRPr="00D31082" w:rsidRDefault="00506FCB" w:rsidP="00C528AC">
            <w:pPr>
              <w:jc w:val="right"/>
              <w:rPr>
                <w:b/>
              </w:rPr>
            </w:pPr>
            <w:r w:rsidRPr="00D31082">
              <w:rPr>
                <w:b/>
              </w:rPr>
              <w:t>_______________        Ф.И.О.</w:t>
            </w:r>
          </w:p>
          <w:p w:rsidR="00506FCB" w:rsidRPr="00D31082" w:rsidRDefault="00506FCB" w:rsidP="00C528AC">
            <w:pPr>
              <w:jc w:val="center"/>
              <w:rPr>
                <w:b/>
              </w:rPr>
            </w:pPr>
            <w:r w:rsidRPr="00D31082">
              <w:t>(подпись)</w:t>
            </w:r>
          </w:p>
        </w:tc>
      </w:tr>
    </w:tbl>
    <w:p w:rsidR="00506FCB" w:rsidRPr="00D31082" w:rsidRDefault="00506FCB" w:rsidP="00506FCB">
      <w:pPr>
        <w:jc w:val="right"/>
        <w:rPr>
          <w:color w:val="FF0000"/>
        </w:rPr>
      </w:pPr>
    </w:p>
    <w:p w:rsidR="00700DBF" w:rsidRPr="00D31082" w:rsidRDefault="00700DBF" w:rsidP="00D31082">
      <w:pPr>
        <w:rPr>
          <w:color w:val="FF0000"/>
        </w:rPr>
      </w:pPr>
    </w:p>
    <w:p w:rsidR="00B9578A" w:rsidRPr="00D31082" w:rsidRDefault="00B9578A" w:rsidP="00FF5CA0">
      <w:pPr>
        <w:ind w:left="6237"/>
        <w:jc w:val="both"/>
      </w:pPr>
      <w:r w:rsidRPr="00D31082">
        <w:t xml:space="preserve">Приложение № </w:t>
      </w:r>
      <w:r w:rsidR="009A5A72" w:rsidRPr="00D31082">
        <w:t>2</w:t>
      </w:r>
    </w:p>
    <w:p w:rsidR="00B9578A" w:rsidRPr="00D31082" w:rsidRDefault="00B9578A" w:rsidP="00FF5CA0">
      <w:pPr>
        <w:ind w:left="6237"/>
        <w:jc w:val="both"/>
      </w:pPr>
      <w:r w:rsidRPr="00D31082">
        <w:t>к Административному регламенту по предоставлению муниципальной услуги</w:t>
      </w:r>
      <w:r w:rsidR="00FF5CA0" w:rsidRPr="00D31082">
        <w:t xml:space="preserve"> </w:t>
      </w:r>
      <w:r w:rsidR="00FF5CA0" w:rsidRPr="00D31082">
        <w:rPr>
          <w:color w:val="000000" w:themeColor="text1"/>
        </w:rPr>
        <w:t>«</w:t>
      </w:r>
      <w:r w:rsidR="00FF5CA0" w:rsidRPr="00D31082">
        <w:t>Постановка граждан на учет в качестве лиц, имеющих право на предоставление земельных участков в собственность бесплатно»</w:t>
      </w:r>
    </w:p>
    <w:p w:rsidR="0038665C" w:rsidRPr="00D31082" w:rsidRDefault="0038665C" w:rsidP="00276012">
      <w:pPr>
        <w:jc w:val="right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57"/>
        <w:gridCol w:w="5641"/>
      </w:tblGrid>
      <w:tr w:rsidR="009A5A72" w:rsidRPr="00D31082" w:rsidTr="00185566">
        <w:trPr>
          <w:trHeight w:val="901"/>
        </w:trPr>
        <w:tc>
          <w:tcPr>
            <w:tcW w:w="4508" w:type="dxa"/>
          </w:tcPr>
          <w:p w:rsidR="009A5A72" w:rsidRPr="00D31082" w:rsidRDefault="009A5A72" w:rsidP="00185566"/>
        </w:tc>
        <w:tc>
          <w:tcPr>
            <w:tcW w:w="5698" w:type="dxa"/>
          </w:tcPr>
          <w:p w:rsidR="009A5A72" w:rsidRPr="00D31082" w:rsidRDefault="009A5A72" w:rsidP="00185566">
            <w:pPr>
              <w:ind w:left="30" w:firstLine="10"/>
            </w:pPr>
            <w:r w:rsidRPr="00D31082">
              <w:t xml:space="preserve">Главе муниципального образования </w:t>
            </w:r>
            <w:r w:rsidR="00496DCA" w:rsidRPr="00D31082">
              <w:br/>
              <w:t>«</w:t>
            </w:r>
            <w:proofErr w:type="spellStart"/>
            <w:r w:rsidR="00496DCA" w:rsidRPr="00D31082">
              <w:t>Духовщинский</w:t>
            </w:r>
            <w:proofErr w:type="spellEnd"/>
            <w:r w:rsidR="00543DBA">
              <w:t xml:space="preserve"> муниципальный округ</w:t>
            </w:r>
            <w:r w:rsidRPr="00D31082">
              <w:t>» Смоленской области</w:t>
            </w:r>
          </w:p>
        </w:tc>
      </w:tr>
    </w:tbl>
    <w:p w:rsidR="007D5904" w:rsidRPr="00D31082" w:rsidRDefault="007D5904" w:rsidP="0045611C">
      <w:pPr>
        <w:spacing w:after="120"/>
      </w:pPr>
    </w:p>
    <w:p w:rsidR="007D5904" w:rsidRPr="00D31082" w:rsidRDefault="007D5904" w:rsidP="007D5904">
      <w:pPr>
        <w:spacing w:after="120"/>
        <w:ind w:left="4678"/>
      </w:pPr>
      <w:r w:rsidRPr="00D31082">
        <w:t>_____________________________________________________</w:t>
      </w:r>
    </w:p>
    <w:p w:rsidR="00700DBF" w:rsidRPr="00D31082" w:rsidRDefault="00700DBF" w:rsidP="00700DBF">
      <w:pPr>
        <w:ind w:left="5670"/>
        <w:jc w:val="center"/>
      </w:pPr>
      <w:r w:rsidRPr="00D31082">
        <w:t>(фамилия, имя, отчество заявителя)</w:t>
      </w:r>
    </w:p>
    <w:p w:rsidR="007D5904" w:rsidRPr="00D31082" w:rsidRDefault="007D5904" w:rsidP="0045611C">
      <w:pPr>
        <w:spacing w:after="120"/>
        <w:ind w:left="4678"/>
      </w:pPr>
      <w:r w:rsidRPr="00D31082">
        <w:t>_____________________________________________________</w:t>
      </w:r>
    </w:p>
    <w:p w:rsidR="007D5904" w:rsidRPr="00D31082" w:rsidRDefault="007D5904" w:rsidP="0045611C">
      <w:pPr>
        <w:spacing w:after="120"/>
        <w:ind w:left="4678"/>
        <w:jc w:val="center"/>
      </w:pPr>
      <w:r w:rsidRPr="00D31082">
        <w:t>(место жительства заявителя)</w:t>
      </w:r>
    </w:p>
    <w:p w:rsidR="007D5904" w:rsidRPr="00D31082" w:rsidRDefault="007D5904" w:rsidP="007D5904">
      <w:pPr>
        <w:spacing w:after="120"/>
        <w:ind w:left="4678"/>
      </w:pPr>
      <w:r w:rsidRPr="00D31082">
        <w:t>_____________________________________________________</w:t>
      </w:r>
    </w:p>
    <w:p w:rsidR="007D5904" w:rsidRPr="00D31082" w:rsidRDefault="007D5904" w:rsidP="007D5904">
      <w:pPr>
        <w:spacing w:after="120"/>
        <w:ind w:left="4678"/>
        <w:jc w:val="center"/>
      </w:pPr>
      <w:r w:rsidRPr="00D31082">
        <w:t xml:space="preserve"> (реквизиты документа удостоверяющего личность гражданина)</w:t>
      </w:r>
    </w:p>
    <w:p w:rsidR="009A5A72" w:rsidRPr="00D31082" w:rsidRDefault="009A5A72" w:rsidP="009A5A72">
      <w:pPr>
        <w:ind w:left="4678"/>
      </w:pPr>
      <w:r w:rsidRPr="00D31082">
        <w:t>_______________________________________________________</w:t>
      </w:r>
    </w:p>
    <w:p w:rsidR="009A5A72" w:rsidRPr="00D31082" w:rsidRDefault="009A5A72" w:rsidP="009A5A72">
      <w:pPr>
        <w:ind w:left="4678"/>
        <w:jc w:val="center"/>
      </w:pPr>
      <w:r w:rsidRPr="00D31082">
        <w:t>(почтовый адрес и (или) адрес электронной почты для связи с заявителем, телефон)</w:t>
      </w:r>
    </w:p>
    <w:p w:rsidR="00700DBF" w:rsidRPr="00D31082" w:rsidRDefault="00700DBF" w:rsidP="00387BB9"/>
    <w:p w:rsidR="00712C5F" w:rsidRPr="00D31082" w:rsidRDefault="00712C5F" w:rsidP="00387BB9">
      <w:pPr>
        <w:jc w:val="center"/>
        <w:rPr>
          <w:b/>
        </w:rPr>
      </w:pPr>
      <w:r w:rsidRPr="00D31082">
        <w:rPr>
          <w:b/>
        </w:rPr>
        <w:t xml:space="preserve">ЗАЯВЛЕНИЕ </w:t>
      </w:r>
    </w:p>
    <w:p w:rsidR="00126A36" w:rsidRPr="00D31082" w:rsidRDefault="004F384A" w:rsidP="004F384A">
      <w:pPr>
        <w:jc w:val="center"/>
        <w:rPr>
          <w:b/>
        </w:rPr>
      </w:pPr>
      <w:r w:rsidRPr="00D31082">
        <w:rPr>
          <w:b/>
        </w:rPr>
        <w:t>о постановке гражданина на учет в качестве лица, имеющего право</w:t>
      </w:r>
    </w:p>
    <w:p w:rsidR="007D5904" w:rsidRPr="00D31082" w:rsidRDefault="004F384A" w:rsidP="004F384A">
      <w:pPr>
        <w:jc w:val="center"/>
        <w:rPr>
          <w:b/>
        </w:rPr>
      </w:pPr>
      <w:r w:rsidRPr="00D31082">
        <w:rPr>
          <w:b/>
        </w:rPr>
        <w:t>на предоставление земельных участков в собственность бесплатно</w:t>
      </w:r>
    </w:p>
    <w:p w:rsidR="007C1B45" w:rsidRPr="00D31082" w:rsidRDefault="007C1B45" w:rsidP="004F384A">
      <w:pPr>
        <w:jc w:val="center"/>
        <w:rPr>
          <w:b/>
        </w:rPr>
      </w:pPr>
    </w:p>
    <w:p w:rsidR="007C1B45" w:rsidRPr="00D31082" w:rsidRDefault="007C1B45" w:rsidP="00496DCA">
      <w:pPr>
        <w:suppressAutoHyphens/>
        <w:ind w:firstLine="737"/>
        <w:jc w:val="both"/>
      </w:pPr>
      <w:r w:rsidRPr="00D31082">
        <w:t xml:space="preserve">Прошу в соответствии с областным законом от 28.09.2012 № 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 рассмотреть вопрос о постановке меня и членов моей </w:t>
      </w:r>
      <w:r w:rsidR="00496DCA" w:rsidRPr="00D31082">
        <w:t>семьи _</w:t>
      </w:r>
      <w:r w:rsidR="00271F81" w:rsidRPr="00D31082">
        <w:t>___</w:t>
      </w:r>
      <w:r w:rsidRPr="00D31082">
        <w:t>______________________________________________________</w:t>
      </w:r>
      <w:r w:rsidR="0045611C">
        <w:t>_______________________________________</w:t>
      </w:r>
    </w:p>
    <w:p w:rsidR="007C1B45" w:rsidRPr="00D31082" w:rsidRDefault="007C1B45" w:rsidP="007C1B45">
      <w:pPr>
        <w:pStyle w:val="ConsPlusNonformat"/>
        <w:jc w:val="both"/>
        <w:rPr>
          <w:rFonts w:ascii="Times New Roman" w:hAnsi="Times New Roman" w:cs="Times New Roman"/>
        </w:rPr>
      </w:pPr>
      <w:r w:rsidRPr="00D31082">
        <w:rPr>
          <w:rFonts w:ascii="Times New Roman" w:hAnsi="Times New Roman" w:cs="Times New Roman"/>
        </w:rPr>
        <w:t>____________________________________________________________________</w:t>
      </w:r>
      <w:r w:rsidR="0045611C">
        <w:rPr>
          <w:rFonts w:ascii="Times New Roman" w:hAnsi="Times New Roman" w:cs="Times New Roman"/>
        </w:rPr>
        <w:t>_____________________________</w:t>
      </w:r>
    </w:p>
    <w:p w:rsidR="007C1B45" w:rsidRPr="00D31082" w:rsidRDefault="007C1B45" w:rsidP="007C1B4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D31082">
        <w:rPr>
          <w:rFonts w:ascii="Times New Roman" w:hAnsi="Times New Roman" w:cs="Times New Roman"/>
        </w:rPr>
        <w:t xml:space="preserve">                                                               (ФИО супруга, детей, дата рождения)</w:t>
      </w:r>
    </w:p>
    <w:p w:rsidR="007C1B45" w:rsidRPr="00D31082" w:rsidRDefault="00271F81" w:rsidP="007C1B45">
      <w:pPr>
        <w:suppressAutoHyphens/>
        <w:jc w:val="both"/>
      </w:pPr>
      <w:r w:rsidRPr="00D31082">
        <w:t xml:space="preserve">на учет </w:t>
      </w:r>
      <w:r w:rsidR="007C1B45" w:rsidRPr="00D31082">
        <w:t>в качестве лиц, имеющих право на предоставление земельного участка в собственность бесплатно для индивидуального жилищного строительства на территории ________________________________________________________</w:t>
      </w:r>
      <w:r w:rsidRPr="00D31082">
        <w:t>_____</w:t>
      </w:r>
    </w:p>
    <w:p w:rsidR="004F384A" w:rsidRPr="00D31082" w:rsidRDefault="00271F81" w:rsidP="001069F1">
      <w:pPr>
        <w:ind w:firstLine="709"/>
        <w:jc w:val="both"/>
      </w:pPr>
      <w:r w:rsidRPr="00D31082">
        <w:t>Ранее мне не предоставлялись земельные участки в собственность бесплатно по основаниям, предусмотренным федеральным и (или) областным законодательством.</w:t>
      </w:r>
    </w:p>
    <w:p w:rsidR="00271F81" w:rsidRPr="00D31082" w:rsidRDefault="00271F81" w:rsidP="001069F1">
      <w:pPr>
        <w:ind w:firstLine="709"/>
        <w:jc w:val="both"/>
      </w:pPr>
    </w:p>
    <w:p w:rsidR="00712C5F" w:rsidRPr="00D31082" w:rsidRDefault="00712C5F" w:rsidP="002A4096">
      <w:pPr>
        <w:ind w:firstLine="709"/>
        <w:jc w:val="both"/>
      </w:pPr>
      <w:r w:rsidRPr="00D31082">
        <w:t>Приложени</w:t>
      </w:r>
      <w:r w:rsidR="007475B6" w:rsidRPr="00D31082">
        <w:t>я</w:t>
      </w:r>
      <w:r w:rsidRPr="00D31082">
        <w:t xml:space="preserve"> к заявлению:</w:t>
      </w:r>
    </w:p>
    <w:p w:rsidR="002A4096" w:rsidRPr="00D31082" w:rsidRDefault="002A4096" w:rsidP="002A4096">
      <w:pPr>
        <w:tabs>
          <w:tab w:val="num" w:pos="709"/>
          <w:tab w:val="left" w:pos="1134"/>
        </w:tabs>
        <w:ind w:left="709"/>
        <w:jc w:val="both"/>
      </w:pPr>
      <w:r w:rsidRPr="00D31082">
        <w:t>__________________________</w:t>
      </w:r>
      <w:r w:rsidR="0079615A" w:rsidRPr="00D31082">
        <w:t>_____________________________________</w:t>
      </w:r>
    </w:p>
    <w:p w:rsidR="00712C5F" w:rsidRPr="00D31082" w:rsidRDefault="002A4096" w:rsidP="002A4096">
      <w:pPr>
        <w:tabs>
          <w:tab w:val="num" w:pos="709"/>
          <w:tab w:val="left" w:pos="1134"/>
        </w:tabs>
        <w:ind w:left="709"/>
        <w:jc w:val="both"/>
      </w:pPr>
      <w:r w:rsidRPr="00D31082">
        <w:t>_______________________________________________________________</w:t>
      </w:r>
      <w:r w:rsidR="0079615A" w:rsidRPr="00D31082">
        <w:t>.</w:t>
      </w:r>
    </w:p>
    <w:p w:rsidR="00803DD1" w:rsidRPr="00D31082" w:rsidRDefault="00803DD1" w:rsidP="002A4096">
      <w:pPr>
        <w:pStyle w:val="af"/>
        <w:ind w:left="0" w:firstLine="709"/>
        <w:jc w:val="both"/>
      </w:pPr>
      <w:r w:rsidRPr="00D31082">
        <w:t>Результат предоставления услуги прошу (указывается один из перечисленных способов):</w:t>
      </w:r>
    </w:p>
    <w:p w:rsidR="00803DD1" w:rsidRPr="00D31082" w:rsidRDefault="002A4096" w:rsidP="002A4096">
      <w:pPr>
        <w:pStyle w:val="af"/>
        <w:ind w:left="0" w:firstLine="709"/>
        <w:jc w:val="both"/>
      </w:pPr>
      <w:r w:rsidRPr="00D31082">
        <w:t>- направить в форме электронного документа в Личный кабинет на ЕПГУ/РПГУ</w:t>
      </w:r>
    </w:p>
    <w:p w:rsidR="002A4096" w:rsidRPr="00D31082" w:rsidRDefault="002A4096" w:rsidP="002A4096">
      <w:pPr>
        <w:pStyle w:val="af"/>
        <w:ind w:left="0" w:firstLine="709"/>
        <w:jc w:val="both"/>
      </w:pPr>
      <w:r w:rsidRPr="00D31082">
        <w:t xml:space="preserve">- выдать на бумажном носителе при личном обращении в уполномоченный орган местного самоуправления, организацию либо в МФЦ, расположенном по </w:t>
      </w:r>
      <w:r w:rsidR="00496DCA" w:rsidRPr="00D31082">
        <w:t>адресу: _</w:t>
      </w:r>
      <w:r w:rsidRPr="00D31082">
        <w:t>_____________________</w:t>
      </w:r>
      <w:r w:rsidR="00983EFB" w:rsidRPr="00D31082">
        <w:t>_</w:t>
      </w:r>
    </w:p>
    <w:p w:rsidR="00983EFB" w:rsidRPr="00D31082" w:rsidRDefault="00983EFB" w:rsidP="00983EFB">
      <w:pPr>
        <w:pStyle w:val="af"/>
        <w:ind w:left="0"/>
        <w:jc w:val="both"/>
      </w:pPr>
      <w:r w:rsidRPr="00D31082">
        <w:t>_____________________________________________________________________________</w:t>
      </w:r>
      <w:r w:rsidR="00DA2B9F" w:rsidRPr="00D31082">
        <w:t>______</w:t>
      </w:r>
      <w:r w:rsidRPr="00D31082">
        <w:t>__</w:t>
      </w:r>
    </w:p>
    <w:p w:rsidR="002A4096" w:rsidRPr="00D31082" w:rsidRDefault="002A4096" w:rsidP="00983EFB">
      <w:pPr>
        <w:ind w:firstLine="709"/>
        <w:jc w:val="both"/>
      </w:pPr>
      <w:r w:rsidRPr="00D31082">
        <w:t>- направить на бумажном носителе на почтовый адрес: ____________</w:t>
      </w:r>
      <w:r w:rsidR="00983EFB" w:rsidRPr="00D31082">
        <w:t>___________________</w:t>
      </w:r>
    </w:p>
    <w:p w:rsidR="00983EFB" w:rsidRPr="00D31082" w:rsidRDefault="00983EFB" w:rsidP="00DA2B9F">
      <w:pPr>
        <w:jc w:val="both"/>
      </w:pPr>
      <w:r w:rsidRPr="00D31082">
        <w:t>__________________________________</w:t>
      </w:r>
      <w:r w:rsidR="00DA2B9F" w:rsidRPr="00D31082">
        <w:t>______</w:t>
      </w:r>
      <w:r w:rsidRPr="00D31082">
        <w:t>_____________________________________________</w:t>
      </w:r>
    </w:p>
    <w:p w:rsidR="00A8629A" w:rsidRPr="00D31082" w:rsidRDefault="006C69D9" w:rsidP="00A8629A">
      <w:pPr>
        <w:ind w:firstLine="709"/>
        <w:jc w:val="both"/>
      </w:pPr>
      <w:r w:rsidRPr="00D31082">
        <w:t xml:space="preserve">Я и все дееспособные члены моей семьи при рассмотрении настоящего заявления даем </w:t>
      </w:r>
      <w:r w:rsidR="00A8629A" w:rsidRPr="00D31082">
        <w:t>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режиме.</w:t>
      </w:r>
    </w:p>
    <w:p w:rsidR="00712C5F" w:rsidRPr="00D31082" w:rsidRDefault="00712C5F" w:rsidP="00712C5F">
      <w:pPr>
        <w:ind w:firstLine="709"/>
        <w:jc w:val="both"/>
      </w:pPr>
    </w:p>
    <w:p w:rsidR="00271F81" w:rsidRPr="00D31082" w:rsidRDefault="00271F81" w:rsidP="00712C5F">
      <w:pPr>
        <w:ind w:firstLine="709"/>
        <w:jc w:val="both"/>
      </w:pPr>
    </w:p>
    <w:p w:rsidR="00712C5F" w:rsidRPr="00D31082" w:rsidRDefault="002A4096" w:rsidP="00712C5F">
      <w:pPr>
        <w:jc w:val="both"/>
      </w:pPr>
      <w:r w:rsidRPr="00D31082">
        <w:t xml:space="preserve">              </w:t>
      </w:r>
      <w:r w:rsidR="00712C5F" w:rsidRPr="00D31082">
        <w:t xml:space="preserve">_____________________                   _________________________                   </w:t>
      </w:r>
      <w:r w:rsidR="009A5A72" w:rsidRPr="00D31082">
        <w:t xml:space="preserve">                          </w:t>
      </w:r>
      <w:r w:rsidR="00712C5F" w:rsidRPr="00D31082">
        <w:t xml:space="preserve">   _______________</w:t>
      </w:r>
    </w:p>
    <w:p w:rsidR="00712C5F" w:rsidRPr="00D31082" w:rsidRDefault="00712C5F" w:rsidP="00712C5F">
      <w:pPr>
        <w:ind w:firstLine="709"/>
        <w:jc w:val="both"/>
      </w:pPr>
      <w:r w:rsidRPr="00D31082">
        <w:t xml:space="preserve">   </w:t>
      </w:r>
      <w:r w:rsidR="002A4096" w:rsidRPr="00D31082">
        <w:t xml:space="preserve">         </w:t>
      </w:r>
      <w:r w:rsidRPr="00D31082">
        <w:t xml:space="preserve"> (</w:t>
      </w:r>
      <w:proofErr w:type="gramStart"/>
      <w:r w:rsidRPr="00D31082">
        <w:t xml:space="preserve">подпись)   </w:t>
      </w:r>
      <w:proofErr w:type="gramEnd"/>
      <w:r w:rsidRPr="00D31082">
        <w:t xml:space="preserve">                                           (расшифровка подписи)                                                             </w:t>
      </w:r>
      <w:r w:rsidR="00FF5CA0" w:rsidRPr="00D31082">
        <w:t xml:space="preserve">                    </w:t>
      </w:r>
      <w:r w:rsidRPr="00D31082">
        <w:t xml:space="preserve">          (дата)</w:t>
      </w:r>
    </w:p>
    <w:p w:rsidR="007064A6" w:rsidRPr="00D31082" w:rsidRDefault="007064A6" w:rsidP="00712C5F">
      <w:pPr>
        <w:ind w:left="6237"/>
        <w:jc w:val="center"/>
        <w:rPr>
          <w:color w:val="FF0000"/>
        </w:rPr>
      </w:pPr>
    </w:p>
    <w:p w:rsidR="00FF5CA0" w:rsidRPr="00D31082" w:rsidRDefault="00FF5CA0" w:rsidP="00D31082"/>
    <w:p w:rsidR="00FF5CA0" w:rsidRPr="00D31082" w:rsidRDefault="00FF5CA0" w:rsidP="00271F81">
      <w:pPr>
        <w:ind w:left="6237"/>
        <w:jc w:val="center"/>
      </w:pPr>
    </w:p>
    <w:p w:rsidR="00271F81" w:rsidRPr="00D31082" w:rsidRDefault="00271F81" w:rsidP="00FF5CA0">
      <w:pPr>
        <w:ind w:left="6237"/>
        <w:jc w:val="both"/>
      </w:pPr>
      <w:r w:rsidRPr="00D31082">
        <w:t>Приложение № 3</w:t>
      </w:r>
    </w:p>
    <w:p w:rsidR="00271F81" w:rsidRPr="00D31082" w:rsidRDefault="00271F81" w:rsidP="00FF5CA0">
      <w:pPr>
        <w:ind w:left="6237"/>
        <w:jc w:val="both"/>
      </w:pPr>
      <w:r w:rsidRPr="00D31082">
        <w:t>к Административному регламенту по предоставлению муниципальной услуги</w:t>
      </w:r>
      <w:r w:rsidR="00FF5CA0" w:rsidRPr="00D31082">
        <w:t xml:space="preserve"> </w:t>
      </w:r>
      <w:r w:rsidR="00FF5CA0" w:rsidRPr="00D31082">
        <w:rPr>
          <w:color w:val="000000" w:themeColor="text1"/>
        </w:rPr>
        <w:t>«</w:t>
      </w:r>
      <w:r w:rsidR="00FF5CA0" w:rsidRPr="00D31082">
        <w:t>Постановка граждан на учет в качестве лиц, имеющих право на предоставление земельных участков в собственность бесплатно»</w:t>
      </w:r>
    </w:p>
    <w:p w:rsidR="00271F81" w:rsidRPr="00D31082" w:rsidRDefault="00271F81" w:rsidP="00271F81">
      <w:pPr>
        <w:jc w:val="right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57"/>
        <w:gridCol w:w="5641"/>
      </w:tblGrid>
      <w:tr w:rsidR="00271F81" w:rsidRPr="00D31082" w:rsidTr="00AA2191">
        <w:trPr>
          <w:trHeight w:val="901"/>
        </w:trPr>
        <w:tc>
          <w:tcPr>
            <w:tcW w:w="4508" w:type="dxa"/>
          </w:tcPr>
          <w:p w:rsidR="00271F81" w:rsidRPr="00D31082" w:rsidRDefault="00271F81" w:rsidP="00AA2191"/>
        </w:tc>
        <w:tc>
          <w:tcPr>
            <w:tcW w:w="5698" w:type="dxa"/>
          </w:tcPr>
          <w:p w:rsidR="00271F81" w:rsidRPr="00D31082" w:rsidRDefault="00271F81" w:rsidP="00AA2191">
            <w:pPr>
              <w:ind w:left="30" w:firstLine="10"/>
            </w:pPr>
            <w:r w:rsidRPr="00D31082">
              <w:t xml:space="preserve">Главе муниципального образования </w:t>
            </w:r>
            <w:r w:rsidR="00496DCA" w:rsidRPr="00D31082">
              <w:br/>
              <w:t>«</w:t>
            </w:r>
            <w:proofErr w:type="spellStart"/>
            <w:r w:rsidR="00496DCA" w:rsidRPr="00D31082">
              <w:t>Духовщинский</w:t>
            </w:r>
            <w:proofErr w:type="spellEnd"/>
            <w:r w:rsidR="00543DBA">
              <w:t xml:space="preserve"> муниципальный округ</w:t>
            </w:r>
            <w:r w:rsidRPr="00D31082">
              <w:t>» Смоленской области</w:t>
            </w:r>
          </w:p>
        </w:tc>
      </w:tr>
    </w:tbl>
    <w:p w:rsidR="00271F81" w:rsidRPr="00D31082" w:rsidRDefault="00271F81" w:rsidP="0045611C">
      <w:pPr>
        <w:spacing w:after="120"/>
        <w:ind w:left="4678"/>
      </w:pPr>
      <w:r w:rsidRPr="00D31082">
        <w:t>_____________________________________________________</w:t>
      </w:r>
    </w:p>
    <w:p w:rsidR="00271F81" w:rsidRPr="00D31082" w:rsidRDefault="00271F81" w:rsidP="00271F81">
      <w:pPr>
        <w:ind w:left="5670"/>
        <w:jc w:val="center"/>
      </w:pPr>
      <w:r w:rsidRPr="00D31082">
        <w:t>(фамилия, имя, отчество заявителя)</w:t>
      </w:r>
    </w:p>
    <w:p w:rsidR="00271F81" w:rsidRPr="00D31082" w:rsidRDefault="00271F81" w:rsidP="0045611C">
      <w:pPr>
        <w:spacing w:after="120"/>
        <w:ind w:left="4678"/>
      </w:pPr>
      <w:r w:rsidRPr="00D31082">
        <w:t>_____________________________________________________</w:t>
      </w:r>
    </w:p>
    <w:p w:rsidR="00271F81" w:rsidRPr="00D31082" w:rsidRDefault="00271F81" w:rsidP="00271F81">
      <w:pPr>
        <w:spacing w:after="120"/>
        <w:ind w:left="4678"/>
        <w:jc w:val="center"/>
      </w:pPr>
      <w:r w:rsidRPr="00D31082">
        <w:t>(место жительства заявителя)</w:t>
      </w:r>
    </w:p>
    <w:p w:rsidR="00271F81" w:rsidRPr="00D31082" w:rsidRDefault="00271F81" w:rsidP="00271F81">
      <w:pPr>
        <w:spacing w:after="120"/>
        <w:ind w:left="4678"/>
      </w:pPr>
      <w:r w:rsidRPr="00D31082">
        <w:t>_____________________________________________________</w:t>
      </w:r>
    </w:p>
    <w:p w:rsidR="00271F81" w:rsidRPr="00D31082" w:rsidRDefault="00271F81" w:rsidP="00271F81">
      <w:pPr>
        <w:spacing w:after="120"/>
        <w:ind w:left="4678"/>
      </w:pPr>
      <w:r w:rsidRPr="00D31082">
        <w:t>_____________________________________________________</w:t>
      </w:r>
    </w:p>
    <w:p w:rsidR="00271F81" w:rsidRPr="00D31082" w:rsidRDefault="00271F81" w:rsidP="00271F81">
      <w:pPr>
        <w:spacing w:after="120"/>
        <w:ind w:left="4678"/>
        <w:jc w:val="center"/>
      </w:pPr>
      <w:r w:rsidRPr="00D31082">
        <w:t xml:space="preserve"> (реквизиты документа удостоверяющего личность гражданина)</w:t>
      </w:r>
    </w:p>
    <w:p w:rsidR="00271F81" w:rsidRPr="00D31082" w:rsidRDefault="00271F81" w:rsidP="00271F81">
      <w:pPr>
        <w:ind w:left="4678"/>
      </w:pPr>
      <w:r w:rsidRPr="00D31082">
        <w:t>_______________________________________________________</w:t>
      </w:r>
    </w:p>
    <w:p w:rsidR="00271F81" w:rsidRPr="00D31082" w:rsidRDefault="00271F81" w:rsidP="00271F81">
      <w:pPr>
        <w:ind w:left="4678"/>
        <w:jc w:val="center"/>
      </w:pPr>
      <w:r w:rsidRPr="00D31082">
        <w:t>(почтовый адрес и (или) адрес электронной почты для связи с заявителем, телефон)</w:t>
      </w:r>
    </w:p>
    <w:p w:rsidR="00271F81" w:rsidRPr="00D31082" w:rsidRDefault="00271F81" w:rsidP="00271F81"/>
    <w:p w:rsidR="00271F81" w:rsidRPr="00D31082" w:rsidRDefault="00271F81" w:rsidP="00271F81"/>
    <w:p w:rsidR="00271F81" w:rsidRPr="00D31082" w:rsidRDefault="00271F81" w:rsidP="00271F81">
      <w:pPr>
        <w:jc w:val="center"/>
        <w:rPr>
          <w:b/>
        </w:rPr>
      </w:pPr>
      <w:r w:rsidRPr="00D31082">
        <w:rPr>
          <w:b/>
        </w:rPr>
        <w:t xml:space="preserve">ЗАЯВЛЕНИЕ </w:t>
      </w:r>
    </w:p>
    <w:p w:rsidR="00126A36" w:rsidRPr="00D31082" w:rsidRDefault="00271F81" w:rsidP="00271F81">
      <w:pPr>
        <w:jc w:val="center"/>
        <w:rPr>
          <w:b/>
        </w:rPr>
      </w:pPr>
      <w:r w:rsidRPr="00D31082">
        <w:rPr>
          <w:b/>
        </w:rPr>
        <w:t>о постановке гражданина на учет в качестве лица, имеющего право</w:t>
      </w:r>
    </w:p>
    <w:p w:rsidR="00271F81" w:rsidRPr="00D31082" w:rsidRDefault="00271F81" w:rsidP="00271F81">
      <w:pPr>
        <w:jc w:val="center"/>
        <w:rPr>
          <w:b/>
        </w:rPr>
      </w:pPr>
      <w:r w:rsidRPr="00D31082">
        <w:rPr>
          <w:b/>
        </w:rPr>
        <w:t>на предоставление земельных участков в собственность бесплатно</w:t>
      </w:r>
    </w:p>
    <w:p w:rsidR="00271F81" w:rsidRPr="00D31082" w:rsidRDefault="00271F81" w:rsidP="00271F81">
      <w:pPr>
        <w:jc w:val="center"/>
        <w:rPr>
          <w:b/>
        </w:rPr>
      </w:pPr>
    </w:p>
    <w:p w:rsidR="002C3D58" w:rsidRPr="00D31082" w:rsidRDefault="00271F81" w:rsidP="002C3D58">
      <w:pPr>
        <w:widowControl w:val="0"/>
        <w:ind w:firstLine="709"/>
        <w:jc w:val="both"/>
      </w:pPr>
      <w:r w:rsidRPr="00D31082">
        <w:t>Прошу в соответствии с областным законом от 28.09.2012 № 66-з «О предоставлении земельных участков отдельным категориям граждан на территории Смоленской области» рассмотреть вопрос о постановке меня на учет в качестве лица, имеющего право на предоставление земельного участка в собственность бесплатно</w:t>
      </w:r>
      <w:r w:rsidR="002C3D58" w:rsidRPr="00D31082">
        <w:t xml:space="preserve"> </w:t>
      </w:r>
      <w:r w:rsidR="003D0BC6" w:rsidRPr="00D31082">
        <w:t>для ведения садоводства, огородничества в границах территории ведения гражданами садоводства или огородничества для собственных нужд.</w:t>
      </w:r>
    </w:p>
    <w:p w:rsidR="00271F81" w:rsidRPr="00D31082" w:rsidRDefault="007F6BE1" w:rsidP="00271F81">
      <w:pPr>
        <w:suppressAutoHyphens/>
        <w:ind w:firstLine="737"/>
        <w:jc w:val="both"/>
      </w:pPr>
      <w:r w:rsidRPr="00D31082">
        <w:t>Я отношусь к льготной категории граждан______________________________</w:t>
      </w:r>
    </w:p>
    <w:p w:rsidR="007F6BE1" w:rsidRPr="00D31082" w:rsidRDefault="007F6BE1" w:rsidP="007F6BE1">
      <w:pPr>
        <w:suppressAutoHyphens/>
        <w:jc w:val="both"/>
      </w:pPr>
      <w:r w:rsidRPr="00D31082">
        <w:t>____________________________________________________________________</w:t>
      </w:r>
    </w:p>
    <w:p w:rsidR="007F6BE1" w:rsidRPr="00D31082" w:rsidRDefault="007F6BE1" w:rsidP="007F6BE1">
      <w:pPr>
        <w:suppressAutoHyphens/>
        <w:jc w:val="center"/>
      </w:pPr>
      <w:r w:rsidRPr="00D31082">
        <w:t>(указывается категория из предусмотренных подпунктом 1 пункта 1.2.2 Административного регламента предоставления муниципальной услуги «Постановка граждан на учет в качестве лиц, имеющих прав</w:t>
      </w:r>
      <w:r w:rsidR="00126A36" w:rsidRPr="00D31082">
        <w:t>о</w:t>
      </w:r>
      <w:r w:rsidRPr="00D31082">
        <w:t xml:space="preserve"> на предоставление земельных участков в собственность бесплатно») </w:t>
      </w:r>
    </w:p>
    <w:p w:rsidR="00271F81" w:rsidRPr="00D31082" w:rsidRDefault="00271F81" w:rsidP="00271F81">
      <w:pPr>
        <w:ind w:firstLine="709"/>
        <w:jc w:val="both"/>
      </w:pPr>
      <w:r w:rsidRPr="00D31082">
        <w:t>Ранее мне не предоставлялись земельные участки в собственность бесплатно по основаниям, предусмотренным федеральным и (или) областным законодательством.</w:t>
      </w:r>
    </w:p>
    <w:p w:rsidR="00271F81" w:rsidRPr="00D31082" w:rsidRDefault="00271F81" w:rsidP="00271F81">
      <w:pPr>
        <w:ind w:firstLine="709"/>
        <w:jc w:val="both"/>
      </w:pPr>
    </w:p>
    <w:p w:rsidR="00271F81" w:rsidRPr="00D31082" w:rsidRDefault="00271F81" w:rsidP="00271F81">
      <w:pPr>
        <w:ind w:firstLine="709"/>
        <w:jc w:val="both"/>
      </w:pPr>
      <w:r w:rsidRPr="00D31082">
        <w:t>Приложения к заявлению:</w:t>
      </w:r>
    </w:p>
    <w:p w:rsidR="00271F81" w:rsidRPr="00D31082" w:rsidRDefault="00271F81" w:rsidP="00271F81">
      <w:pPr>
        <w:tabs>
          <w:tab w:val="num" w:pos="709"/>
          <w:tab w:val="left" w:pos="1134"/>
        </w:tabs>
        <w:ind w:left="709"/>
        <w:jc w:val="both"/>
      </w:pPr>
      <w:r w:rsidRPr="00D31082">
        <w:t>_______________________________________________________________</w:t>
      </w:r>
    </w:p>
    <w:p w:rsidR="00271F81" w:rsidRPr="00D31082" w:rsidRDefault="00271F81" w:rsidP="00271F81">
      <w:pPr>
        <w:tabs>
          <w:tab w:val="num" w:pos="709"/>
          <w:tab w:val="left" w:pos="1134"/>
        </w:tabs>
        <w:ind w:left="709"/>
        <w:jc w:val="both"/>
      </w:pPr>
      <w:r w:rsidRPr="00D31082">
        <w:t>_______________________________________________________________.</w:t>
      </w:r>
    </w:p>
    <w:p w:rsidR="00271F81" w:rsidRPr="00D31082" w:rsidRDefault="00271F81" w:rsidP="00271F81">
      <w:pPr>
        <w:pStyle w:val="af"/>
        <w:ind w:left="0" w:firstLine="709"/>
        <w:jc w:val="both"/>
      </w:pPr>
      <w:r w:rsidRPr="00D31082">
        <w:t>Результат предоставления услуги прошу (указывается один из перечисленных способов):</w:t>
      </w:r>
    </w:p>
    <w:p w:rsidR="00271F81" w:rsidRPr="00D31082" w:rsidRDefault="00271F81" w:rsidP="00271F81">
      <w:pPr>
        <w:pStyle w:val="af"/>
        <w:ind w:left="0" w:firstLine="709"/>
        <w:jc w:val="both"/>
      </w:pPr>
      <w:r w:rsidRPr="00D31082">
        <w:t>- направить в форме электронного документа в Личный кабинет на ЕПГУ/РПГУ</w:t>
      </w:r>
    </w:p>
    <w:p w:rsidR="00271F81" w:rsidRPr="00D31082" w:rsidRDefault="00271F81" w:rsidP="00271F81">
      <w:pPr>
        <w:pStyle w:val="af"/>
        <w:ind w:left="0" w:firstLine="709"/>
        <w:jc w:val="both"/>
      </w:pPr>
      <w:r w:rsidRPr="00D31082">
        <w:t xml:space="preserve">- выдать на бумажном носителе при личном обращении в уполномоченный орган местного самоуправления, организацию либо в МФЦ, расположенном по </w:t>
      </w:r>
      <w:r w:rsidR="00496DCA" w:rsidRPr="00D31082">
        <w:t>адресу: _</w:t>
      </w:r>
      <w:r w:rsidRPr="00D31082">
        <w:t>______________________</w:t>
      </w:r>
    </w:p>
    <w:p w:rsidR="00271F81" w:rsidRPr="00D31082" w:rsidRDefault="00271F81" w:rsidP="00271F81">
      <w:pPr>
        <w:pStyle w:val="af"/>
        <w:ind w:left="0"/>
        <w:jc w:val="both"/>
      </w:pPr>
      <w:r w:rsidRPr="00D31082">
        <w:t>_____________________________________________________________________________________</w:t>
      </w:r>
    </w:p>
    <w:p w:rsidR="00271F81" w:rsidRPr="00D31082" w:rsidRDefault="00271F81" w:rsidP="00271F81">
      <w:pPr>
        <w:ind w:firstLine="709"/>
        <w:jc w:val="both"/>
      </w:pPr>
      <w:r w:rsidRPr="00D31082">
        <w:t>- направить на бумажном носителе на почтовый адрес: _______________________________</w:t>
      </w:r>
    </w:p>
    <w:p w:rsidR="00271F81" w:rsidRPr="00D31082" w:rsidRDefault="00271F81" w:rsidP="00271F81">
      <w:pPr>
        <w:jc w:val="both"/>
      </w:pPr>
      <w:r w:rsidRPr="00D31082">
        <w:t>_____________________________________________________________________________________</w:t>
      </w:r>
    </w:p>
    <w:p w:rsidR="00271F81" w:rsidRPr="00D31082" w:rsidRDefault="00D842C0" w:rsidP="00271F81">
      <w:pPr>
        <w:ind w:firstLine="709"/>
        <w:jc w:val="both"/>
      </w:pPr>
      <w:r w:rsidRPr="00D31082">
        <w:t xml:space="preserve">Даю </w:t>
      </w:r>
      <w:r w:rsidR="00271F81" w:rsidRPr="00D31082">
        <w:t>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режиме.</w:t>
      </w:r>
    </w:p>
    <w:p w:rsidR="00271F81" w:rsidRPr="00D31082" w:rsidRDefault="00271F81" w:rsidP="00271F81">
      <w:pPr>
        <w:ind w:firstLine="709"/>
        <w:jc w:val="both"/>
      </w:pPr>
    </w:p>
    <w:p w:rsidR="00271F81" w:rsidRPr="00D31082" w:rsidRDefault="00271F81" w:rsidP="00271F81">
      <w:pPr>
        <w:ind w:firstLine="709"/>
        <w:jc w:val="both"/>
      </w:pPr>
    </w:p>
    <w:p w:rsidR="00271F81" w:rsidRPr="00D31082" w:rsidRDefault="00271F81" w:rsidP="00271F81">
      <w:pPr>
        <w:jc w:val="both"/>
      </w:pPr>
      <w:r w:rsidRPr="00D31082">
        <w:t xml:space="preserve">              _____________________                   _________________________                                                _______________</w:t>
      </w:r>
    </w:p>
    <w:p w:rsidR="00271F81" w:rsidRPr="00D31082" w:rsidRDefault="00271F81" w:rsidP="00271F81">
      <w:pPr>
        <w:ind w:firstLine="709"/>
        <w:jc w:val="both"/>
      </w:pPr>
      <w:r w:rsidRPr="00D31082">
        <w:t xml:space="preserve">             (</w:t>
      </w:r>
      <w:proofErr w:type="gramStart"/>
      <w:r w:rsidRPr="00D31082">
        <w:t xml:space="preserve">подпись)   </w:t>
      </w:r>
      <w:proofErr w:type="gramEnd"/>
      <w:r w:rsidRPr="00D31082">
        <w:t xml:space="preserve">                                           (расшифровка подписи)                                                                   </w:t>
      </w:r>
      <w:r w:rsidR="00FF5CA0" w:rsidRPr="00D31082">
        <w:t xml:space="preserve">                    </w:t>
      </w:r>
      <w:r w:rsidRPr="00D31082">
        <w:t xml:space="preserve">    (дата)</w:t>
      </w:r>
    </w:p>
    <w:p w:rsidR="000641A5" w:rsidRPr="00D31082" w:rsidRDefault="000641A5" w:rsidP="00496DCA">
      <w:pPr>
        <w:rPr>
          <w:color w:val="FF0000"/>
        </w:rPr>
      </w:pPr>
    </w:p>
    <w:p w:rsidR="00FF5CA0" w:rsidRPr="00D31082" w:rsidRDefault="00FF5CA0" w:rsidP="00D31082">
      <w:pPr>
        <w:rPr>
          <w:color w:val="FF0000"/>
        </w:rPr>
      </w:pPr>
    </w:p>
    <w:p w:rsidR="000641A5" w:rsidRPr="00D31082" w:rsidRDefault="000641A5" w:rsidP="00FF5CA0">
      <w:pPr>
        <w:ind w:left="6237"/>
        <w:jc w:val="both"/>
      </w:pPr>
      <w:r w:rsidRPr="00D31082">
        <w:t>Приложение № 4</w:t>
      </w:r>
    </w:p>
    <w:p w:rsidR="000641A5" w:rsidRPr="00D31082" w:rsidRDefault="000641A5" w:rsidP="00FF5CA0">
      <w:pPr>
        <w:ind w:left="6237"/>
        <w:jc w:val="both"/>
      </w:pPr>
      <w:r w:rsidRPr="00D31082">
        <w:t>к Административному регламенту по предоставлению муниципальной услуги</w:t>
      </w:r>
      <w:r w:rsidR="00FF5CA0" w:rsidRPr="00D31082">
        <w:t xml:space="preserve"> </w:t>
      </w:r>
      <w:r w:rsidR="00FF5CA0" w:rsidRPr="00D31082">
        <w:rPr>
          <w:color w:val="000000" w:themeColor="text1"/>
        </w:rPr>
        <w:t>«</w:t>
      </w:r>
      <w:r w:rsidR="00FF5CA0" w:rsidRPr="00D31082">
        <w:t>Постановка граждан на учет в качестве лиц, имеющих право на предоставление земельных участков в собственность бесплатно»</w:t>
      </w:r>
    </w:p>
    <w:p w:rsidR="000641A5" w:rsidRPr="00D31082" w:rsidRDefault="000641A5" w:rsidP="000641A5">
      <w:pPr>
        <w:jc w:val="right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57"/>
        <w:gridCol w:w="5641"/>
      </w:tblGrid>
      <w:tr w:rsidR="000641A5" w:rsidRPr="00D31082" w:rsidTr="00AA2191">
        <w:trPr>
          <w:trHeight w:val="901"/>
        </w:trPr>
        <w:tc>
          <w:tcPr>
            <w:tcW w:w="4508" w:type="dxa"/>
          </w:tcPr>
          <w:p w:rsidR="000641A5" w:rsidRPr="00D31082" w:rsidRDefault="000641A5" w:rsidP="00AA2191"/>
        </w:tc>
        <w:tc>
          <w:tcPr>
            <w:tcW w:w="5698" w:type="dxa"/>
          </w:tcPr>
          <w:p w:rsidR="000641A5" w:rsidRPr="00D31082" w:rsidRDefault="000641A5" w:rsidP="00AA2191">
            <w:pPr>
              <w:ind w:left="30" w:firstLine="10"/>
            </w:pPr>
            <w:r w:rsidRPr="00D31082">
              <w:t xml:space="preserve">Главе муниципального образования </w:t>
            </w:r>
            <w:r w:rsidR="00496DCA" w:rsidRPr="00D31082">
              <w:br/>
              <w:t>«</w:t>
            </w:r>
            <w:proofErr w:type="spellStart"/>
            <w:r w:rsidR="00496DCA" w:rsidRPr="00D31082">
              <w:t>Духовщинский</w:t>
            </w:r>
            <w:proofErr w:type="spellEnd"/>
            <w:r w:rsidR="00543DBA">
              <w:t xml:space="preserve"> муниципальный округ</w:t>
            </w:r>
            <w:r w:rsidRPr="00D31082">
              <w:t>» Смоленской области</w:t>
            </w:r>
          </w:p>
        </w:tc>
      </w:tr>
    </w:tbl>
    <w:p w:rsidR="000641A5" w:rsidRPr="00D31082" w:rsidRDefault="000641A5" w:rsidP="0045611C">
      <w:pPr>
        <w:spacing w:after="120"/>
        <w:ind w:left="4678"/>
      </w:pPr>
      <w:r w:rsidRPr="00D31082">
        <w:t>____________________________________________</w:t>
      </w:r>
      <w:r w:rsidR="0045611C">
        <w:t>_________</w:t>
      </w:r>
    </w:p>
    <w:p w:rsidR="000641A5" w:rsidRPr="00D31082" w:rsidRDefault="000641A5" w:rsidP="000641A5">
      <w:pPr>
        <w:ind w:left="5670"/>
        <w:jc w:val="center"/>
      </w:pPr>
      <w:r w:rsidRPr="00D31082">
        <w:t>(фамилия, имя, отчество заявителя)</w:t>
      </w:r>
    </w:p>
    <w:p w:rsidR="000641A5" w:rsidRPr="00D31082" w:rsidRDefault="000641A5" w:rsidP="000641A5">
      <w:pPr>
        <w:spacing w:after="120"/>
        <w:ind w:left="4678"/>
      </w:pPr>
      <w:r w:rsidRPr="00D31082">
        <w:t>_____________________________________________________</w:t>
      </w:r>
    </w:p>
    <w:p w:rsidR="000641A5" w:rsidRPr="00D31082" w:rsidRDefault="000641A5" w:rsidP="000641A5">
      <w:pPr>
        <w:spacing w:after="120"/>
        <w:ind w:left="4678"/>
      </w:pPr>
      <w:r w:rsidRPr="00D31082">
        <w:t>_____________________________________________________</w:t>
      </w:r>
    </w:p>
    <w:p w:rsidR="000641A5" w:rsidRPr="00D31082" w:rsidRDefault="000641A5" w:rsidP="000641A5">
      <w:pPr>
        <w:spacing w:after="120"/>
        <w:ind w:left="4678"/>
        <w:jc w:val="center"/>
      </w:pPr>
      <w:r w:rsidRPr="00D31082">
        <w:t>(место жительства заявителя)</w:t>
      </w:r>
    </w:p>
    <w:p w:rsidR="000641A5" w:rsidRPr="00D31082" w:rsidRDefault="000641A5" w:rsidP="000641A5">
      <w:pPr>
        <w:spacing w:after="120"/>
        <w:ind w:left="4678"/>
      </w:pPr>
      <w:r w:rsidRPr="00D31082">
        <w:t>_____________________________________________________</w:t>
      </w:r>
    </w:p>
    <w:p w:rsidR="000641A5" w:rsidRPr="00D31082" w:rsidRDefault="000641A5" w:rsidP="000641A5">
      <w:pPr>
        <w:spacing w:after="120"/>
        <w:ind w:left="4678"/>
      </w:pPr>
      <w:r w:rsidRPr="00D31082">
        <w:t>_____________________________________________________</w:t>
      </w:r>
    </w:p>
    <w:p w:rsidR="000641A5" w:rsidRPr="00D31082" w:rsidRDefault="000641A5" w:rsidP="000641A5">
      <w:pPr>
        <w:spacing w:after="120"/>
        <w:ind w:left="4678"/>
        <w:jc w:val="center"/>
      </w:pPr>
      <w:r w:rsidRPr="00D31082">
        <w:t xml:space="preserve"> (реквизиты документа удостоверяющего личность гражданина)</w:t>
      </w:r>
    </w:p>
    <w:p w:rsidR="000641A5" w:rsidRPr="00D31082" w:rsidRDefault="000641A5" w:rsidP="000641A5">
      <w:pPr>
        <w:ind w:left="4678"/>
      </w:pPr>
      <w:r w:rsidRPr="00D31082">
        <w:t>_______________________________________________________</w:t>
      </w:r>
    </w:p>
    <w:p w:rsidR="000641A5" w:rsidRPr="00D31082" w:rsidRDefault="000641A5" w:rsidP="000641A5">
      <w:pPr>
        <w:ind w:left="4678"/>
        <w:jc w:val="center"/>
      </w:pPr>
      <w:r w:rsidRPr="00D31082">
        <w:t>(почтовый адрес и (или) адрес электронной почты для связи с заявителем, телефон)</w:t>
      </w:r>
    </w:p>
    <w:p w:rsidR="000641A5" w:rsidRPr="00D31082" w:rsidRDefault="000641A5" w:rsidP="000641A5"/>
    <w:p w:rsidR="000641A5" w:rsidRPr="00D31082" w:rsidRDefault="000641A5" w:rsidP="000641A5"/>
    <w:p w:rsidR="000641A5" w:rsidRPr="00D31082" w:rsidRDefault="000641A5" w:rsidP="000641A5">
      <w:pPr>
        <w:jc w:val="center"/>
        <w:rPr>
          <w:b/>
        </w:rPr>
      </w:pPr>
      <w:r w:rsidRPr="00D31082">
        <w:rPr>
          <w:b/>
        </w:rPr>
        <w:t xml:space="preserve">ЗАЯВЛЕНИЕ </w:t>
      </w:r>
    </w:p>
    <w:p w:rsidR="00126A36" w:rsidRPr="00D31082" w:rsidRDefault="000641A5" w:rsidP="000641A5">
      <w:pPr>
        <w:jc w:val="center"/>
        <w:rPr>
          <w:b/>
        </w:rPr>
      </w:pPr>
      <w:r w:rsidRPr="00D31082">
        <w:rPr>
          <w:b/>
        </w:rPr>
        <w:t xml:space="preserve">о постановке гражданина на учет в качестве лица, имеющего право </w:t>
      </w:r>
    </w:p>
    <w:p w:rsidR="000641A5" w:rsidRPr="00D31082" w:rsidRDefault="000641A5" w:rsidP="000641A5">
      <w:pPr>
        <w:jc w:val="center"/>
        <w:rPr>
          <w:b/>
        </w:rPr>
      </w:pPr>
      <w:r w:rsidRPr="00D31082">
        <w:rPr>
          <w:b/>
        </w:rPr>
        <w:t>на предоставление земельных участков в собственность бесплатно</w:t>
      </w:r>
    </w:p>
    <w:p w:rsidR="000641A5" w:rsidRPr="00D31082" w:rsidRDefault="000641A5" w:rsidP="000641A5">
      <w:pPr>
        <w:jc w:val="center"/>
        <w:rPr>
          <w:b/>
        </w:rPr>
      </w:pPr>
    </w:p>
    <w:p w:rsidR="000641A5" w:rsidRPr="00D31082" w:rsidRDefault="000641A5" w:rsidP="000641A5">
      <w:pPr>
        <w:widowControl w:val="0"/>
        <w:ind w:firstLine="709"/>
        <w:jc w:val="both"/>
      </w:pPr>
      <w:r w:rsidRPr="00D31082">
        <w:t xml:space="preserve">Прошу в соответствии с областным законом от 28.09.2012 № 66-з «О предоставлении земельных участков отдельным категориям граждан на территории Смоленской области» рассмотреть вопрос о постановке меня на учет в качестве лица, имеющего право на предоставление </w:t>
      </w:r>
      <w:r w:rsidR="003D0BC6" w:rsidRPr="00D31082">
        <w:t xml:space="preserve">приусадебного </w:t>
      </w:r>
      <w:r w:rsidRPr="00D31082">
        <w:t xml:space="preserve">земельного участка в собственность бесплатно </w:t>
      </w:r>
      <w:r w:rsidR="003D0BC6" w:rsidRPr="00D31082">
        <w:t>для ведения личного подсобного хозяйства (с возведением жилого дома).</w:t>
      </w:r>
    </w:p>
    <w:p w:rsidR="000641A5" w:rsidRPr="00D31082" w:rsidRDefault="000641A5" w:rsidP="000641A5">
      <w:pPr>
        <w:suppressAutoHyphens/>
        <w:ind w:firstLine="737"/>
        <w:jc w:val="both"/>
      </w:pPr>
      <w:r w:rsidRPr="00D31082">
        <w:t>Я отношусь к льготной категории граждан______________________________</w:t>
      </w:r>
    </w:p>
    <w:p w:rsidR="000641A5" w:rsidRPr="00D31082" w:rsidRDefault="000641A5" w:rsidP="000641A5">
      <w:pPr>
        <w:suppressAutoHyphens/>
        <w:jc w:val="both"/>
      </w:pPr>
      <w:r w:rsidRPr="00D31082">
        <w:t>____________________________________________________________________</w:t>
      </w:r>
    </w:p>
    <w:p w:rsidR="000641A5" w:rsidRPr="00D31082" w:rsidRDefault="000641A5" w:rsidP="000641A5">
      <w:pPr>
        <w:suppressAutoHyphens/>
        <w:jc w:val="center"/>
      </w:pPr>
      <w:r w:rsidRPr="00D31082">
        <w:t>(указывается категория из предусмотренных подпунктом 2 пункта 1.2.2 Административного регламента предоставления муниципальной услуги «Постановка граждан на учет в качестве лиц, имеющих прав</w:t>
      </w:r>
      <w:r w:rsidR="00126A36" w:rsidRPr="00D31082">
        <w:t>о</w:t>
      </w:r>
      <w:r w:rsidRPr="00D31082">
        <w:t xml:space="preserve"> на предоставление земельных участков в собственность бесплатно») </w:t>
      </w:r>
    </w:p>
    <w:p w:rsidR="000641A5" w:rsidRPr="00D31082" w:rsidRDefault="000641A5" w:rsidP="000641A5">
      <w:pPr>
        <w:ind w:firstLine="709"/>
        <w:jc w:val="both"/>
      </w:pPr>
      <w:r w:rsidRPr="00D31082">
        <w:t>Ранее мне не предоставлялись земельные участки в собственность бесплатно по основаниям, предусмотренным федеральным и (или) областным законодательством.</w:t>
      </w:r>
    </w:p>
    <w:p w:rsidR="003D0BC6" w:rsidRPr="00D31082" w:rsidRDefault="003D0BC6" w:rsidP="000641A5">
      <w:pPr>
        <w:ind w:firstLine="709"/>
        <w:jc w:val="both"/>
      </w:pPr>
    </w:p>
    <w:p w:rsidR="000641A5" w:rsidRPr="00D31082" w:rsidRDefault="000641A5" w:rsidP="000641A5">
      <w:pPr>
        <w:ind w:firstLine="709"/>
        <w:jc w:val="both"/>
      </w:pPr>
      <w:r w:rsidRPr="00D31082">
        <w:t>Приложения к заявлению:</w:t>
      </w:r>
    </w:p>
    <w:p w:rsidR="000641A5" w:rsidRPr="00D31082" w:rsidRDefault="000641A5" w:rsidP="000641A5">
      <w:pPr>
        <w:tabs>
          <w:tab w:val="num" w:pos="709"/>
          <w:tab w:val="left" w:pos="1134"/>
        </w:tabs>
        <w:ind w:left="709"/>
        <w:jc w:val="both"/>
      </w:pPr>
      <w:r w:rsidRPr="00D31082">
        <w:t>_______________________________________________________________</w:t>
      </w:r>
    </w:p>
    <w:p w:rsidR="000641A5" w:rsidRPr="00D31082" w:rsidRDefault="000641A5" w:rsidP="000641A5">
      <w:pPr>
        <w:tabs>
          <w:tab w:val="num" w:pos="709"/>
          <w:tab w:val="left" w:pos="1134"/>
        </w:tabs>
        <w:ind w:left="709"/>
        <w:jc w:val="both"/>
      </w:pPr>
      <w:r w:rsidRPr="00D31082">
        <w:t>_______________________________________________________________.</w:t>
      </w:r>
    </w:p>
    <w:p w:rsidR="000641A5" w:rsidRPr="00D31082" w:rsidRDefault="000641A5" w:rsidP="000641A5">
      <w:pPr>
        <w:pStyle w:val="af"/>
        <w:ind w:left="0" w:firstLine="709"/>
        <w:jc w:val="both"/>
      </w:pPr>
      <w:r w:rsidRPr="00D31082">
        <w:t>Результат предоставления услуги прошу (указывается один из перечисленных способов):</w:t>
      </w:r>
    </w:p>
    <w:p w:rsidR="000641A5" w:rsidRPr="00D31082" w:rsidRDefault="000641A5" w:rsidP="000641A5">
      <w:pPr>
        <w:pStyle w:val="af"/>
        <w:ind w:left="0" w:firstLine="709"/>
        <w:jc w:val="both"/>
      </w:pPr>
      <w:r w:rsidRPr="00D31082">
        <w:t>- направить в форме электронного документа в Личный кабинет на ЕПГУ/РПГУ</w:t>
      </w:r>
    </w:p>
    <w:p w:rsidR="000641A5" w:rsidRPr="00D31082" w:rsidRDefault="000641A5" w:rsidP="000641A5">
      <w:pPr>
        <w:pStyle w:val="af"/>
        <w:ind w:left="0" w:firstLine="709"/>
        <w:jc w:val="both"/>
      </w:pPr>
      <w:r w:rsidRPr="00D31082">
        <w:t xml:space="preserve">- выдать на бумажном носителе при личном обращении в уполномоченный орган местного самоуправления, организацию либо в МФЦ, расположенном по </w:t>
      </w:r>
      <w:proofErr w:type="gramStart"/>
      <w:r w:rsidRPr="00D31082">
        <w:t>адресу:_</w:t>
      </w:r>
      <w:proofErr w:type="gramEnd"/>
      <w:r w:rsidRPr="00D31082">
        <w:t>______________________</w:t>
      </w:r>
    </w:p>
    <w:p w:rsidR="000641A5" w:rsidRPr="00D31082" w:rsidRDefault="000641A5" w:rsidP="000641A5">
      <w:pPr>
        <w:pStyle w:val="af"/>
        <w:ind w:left="0"/>
        <w:jc w:val="both"/>
      </w:pPr>
      <w:r w:rsidRPr="00D31082">
        <w:t>_____________________________________________________________________________________</w:t>
      </w:r>
    </w:p>
    <w:p w:rsidR="000641A5" w:rsidRPr="00D31082" w:rsidRDefault="000641A5" w:rsidP="000641A5">
      <w:pPr>
        <w:ind w:firstLine="709"/>
        <w:jc w:val="both"/>
      </w:pPr>
      <w:r w:rsidRPr="00D31082">
        <w:t>- направить на бумажном носителе на почтовый адрес: _______________________________</w:t>
      </w:r>
    </w:p>
    <w:p w:rsidR="000641A5" w:rsidRPr="00D31082" w:rsidRDefault="000641A5" w:rsidP="000641A5">
      <w:pPr>
        <w:jc w:val="both"/>
      </w:pPr>
      <w:r w:rsidRPr="00D31082">
        <w:t>_____________________________________________________________________________________</w:t>
      </w:r>
    </w:p>
    <w:p w:rsidR="000641A5" w:rsidRPr="00D31082" w:rsidRDefault="000641A5" w:rsidP="000641A5">
      <w:pPr>
        <w:ind w:firstLine="709"/>
        <w:jc w:val="both"/>
      </w:pPr>
      <w:r w:rsidRPr="00D31082">
        <w:t>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режиме.</w:t>
      </w:r>
    </w:p>
    <w:p w:rsidR="000641A5" w:rsidRPr="00D31082" w:rsidRDefault="000641A5" w:rsidP="000641A5">
      <w:pPr>
        <w:ind w:firstLine="709"/>
        <w:jc w:val="both"/>
      </w:pPr>
    </w:p>
    <w:p w:rsidR="000641A5" w:rsidRPr="00D31082" w:rsidRDefault="000641A5" w:rsidP="000641A5">
      <w:pPr>
        <w:ind w:firstLine="709"/>
        <w:jc w:val="both"/>
      </w:pPr>
    </w:p>
    <w:p w:rsidR="000641A5" w:rsidRPr="00D31082" w:rsidRDefault="000641A5" w:rsidP="000641A5">
      <w:pPr>
        <w:jc w:val="both"/>
      </w:pPr>
      <w:r w:rsidRPr="00D31082">
        <w:t xml:space="preserve">              _____________________                   _________________________                                                _______________</w:t>
      </w:r>
    </w:p>
    <w:p w:rsidR="00FF5CA0" w:rsidRPr="00D31082" w:rsidRDefault="000641A5" w:rsidP="00D31082">
      <w:pPr>
        <w:ind w:firstLine="709"/>
        <w:jc w:val="both"/>
      </w:pPr>
      <w:r w:rsidRPr="00D31082">
        <w:t xml:space="preserve">             (</w:t>
      </w:r>
      <w:proofErr w:type="gramStart"/>
      <w:r w:rsidRPr="00D31082">
        <w:t xml:space="preserve">подпись)   </w:t>
      </w:r>
      <w:proofErr w:type="gramEnd"/>
      <w:r w:rsidRPr="00D31082">
        <w:t xml:space="preserve">                                           (расшифровка подписи)                                                                </w:t>
      </w:r>
      <w:r w:rsidR="00FF5CA0" w:rsidRPr="00D31082">
        <w:t xml:space="preserve">                         </w:t>
      </w:r>
      <w:r w:rsidRPr="00D31082">
        <w:t xml:space="preserve">       (дата)</w:t>
      </w:r>
    </w:p>
    <w:p w:rsidR="00FF5CA0" w:rsidRPr="00D31082" w:rsidRDefault="00FF5CA0" w:rsidP="00574534">
      <w:pPr>
        <w:ind w:left="6237"/>
        <w:jc w:val="center"/>
      </w:pPr>
    </w:p>
    <w:p w:rsidR="00574534" w:rsidRPr="00D31082" w:rsidRDefault="00574534" w:rsidP="00FF5CA0">
      <w:pPr>
        <w:ind w:left="6237"/>
        <w:jc w:val="both"/>
      </w:pPr>
      <w:r w:rsidRPr="00D31082">
        <w:t>Приложение № 5</w:t>
      </w:r>
    </w:p>
    <w:p w:rsidR="00574534" w:rsidRPr="00D31082" w:rsidRDefault="00574534" w:rsidP="00FF5CA0">
      <w:pPr>
        <w:ind w:left="6237"/>
        <w:jc w:val="both"/>
      </w:pPr>
      <w:r w:rsidRPr="00D31082">
        <w:t>к Административному регламенту по предоставлению муниципальной услуги</w:t>
      </w:r>
      <w:r w:rsidR="00FF5CA0" w:rsidRPr="00D31082">
        <w:t xml:space="preserve"> «Постановка граждан на учет в качестве лиц, имеющих право на предоставление земельных участков в собственность бесплатно»</w:t>
      </w:r>
    </w:p>
    <w:p w:rsidR="00574534" w:rsidRPr="00D31082" w:rsidRDefault="00574534" w:rsidP="00574534">
      <w:pPr>
        <w:jc w:val="right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57"/>
        <w:gridCol w:w="5641"/>
      </w:tblGrid>
      <w:tr w:rsidR="00574534" w:rsidRPr="00D31082" w:rsidTr="00AA2191">
        <w:trPr>
          <w:trHeight w:val="901"/>
        </w:trPr>
        <w:tc>
          <w:tcPr>
            <w:tcW w:w="4508" w:type="dxa"/>
          </w:tcPr>
          <w:p w:rsidR="00574534" w:rsidRPr="00D31082" w:rsidRDefault="00574534" w:rsidP="00AA2191"/>
        </w:tc>
        <w:tc>
          <w:tcPr>
            <w:tcW w:w="5698" w:type="dxa"/>
          </w:tcPr>
          <w:p w:rsidR="00574534" w:rsidRPr="00D31082" w:rsidRDefault="00574534" w:rsidP="00496DCA">
            <w:pPr>
              <w:ind w:left="30" w:firstLine="10"/>
            </w:pPr>
            <w:r w:rsidRPr="00D31082">
              <w:t xml:space="preserve">Главе муниципального образования </w:t>
            </w:r>
            <w:r w:rsidR="00496DCA" w:rsidRPr="00D31082">
              <w:br/>
              <w:t>«</w:t>
            </w:r>
            <w:proofErr w:type="spellStart"/>
            <w:r w:rsidR="00496DCA" w:rsidRPr="00D31082">
              <w:t>Духовщинский</w:t>
            </w:r>
            <w:proofErr w:type="spellEnd"/>
            <w:r w:rsidR="00543DBA">
              <w:t xml:space="preserve"> муниципальный округ</w:t>
            </w:r>
            <w:r w:rsidRPr="00D31082">
              <w:t>» Смоленской области</w:t>
            </w:r>
          </w:p>
        </w:tc>
      </w:tr>
    </w:tbl>
    <w:p w:rsidR="00574534" w:rsidRPr="00D31082" w:rsidRDefault="00574534" w:rsidP="00574534">
      <w:pPr>
        <w:spacing w:after="120"/>
        <w:ind w:left="4678"/>
      </w:pPr>
      <w:r w:rsidRPr="00D31082">
        <w:t>_____________________________________________________</w:t>
      </w:r>
    </w:p>
    <w:p w:rsidR="00574534" w:rsidRPr="00D31082" w:rsidRDefault="00574534" w:rsidP="00574534">
      <w:pPr>
        <w:spacing w:after="120"/>
        <w:ind w:left="4678"/>
      </w:pPr>
      <w:r w:rsidRPr="00D31082">
        <w:t>_____________________________________________________</w:t>
      </w:r>
    </w:p>
    <w:p w:rsidR="00574534" w:rsidRPr="00D31082" w:rsidRDefault="00574534" w:rsidP="00574534">
      <w:pPr>
        <w:ind w:left="5670"/>
        <w:jc w:val="center"/>
      </w:pPr>
      <w:r w:rsidRPr="00D31082">
        <w:t>(фамилия, имя, отчество заявителя)</w:t>
      </w:r>
    </w:p>
    <w:p w:rsidR="00574534" w:rsidRPr="00D31082" w:rsidRDefault="00574534" w:rsidP="00574534">
      <w:pPr>
        <w:spacing w:after="120"/>
        <w:ind w:left="4678"/>
      </w:pPr>
      <w:r w:rsidRPr="00D31082">
        <w:t>_____________________________________________________</w:t>
      </w:r>
    </w:p>
    <w:p w:rsidR="00574534" w:rsidRPr="00D31082" w:rsidRDefault="00574534" w:rsidP="00574534">
      <w:pPr>
        <w:spacing w:after="120"/>
        <w:ind w:left="4678"/>
      </w:pPr>
      <w:r w:rsidRPr="00D31082">
        <w:t>_____________________________________________________</w:t>
      </w:r>
    </w:p>
    <w:p w:rsidR="00574534" w:rsidRPr="00D31082" w:rsidRDefault="00574534" w:rsidP="00574534">
      <w:pPr>
        <w:spacing w:after="120"/>
        <w:ind w:left="4678"/>
        <w:jc w:val="center"/>
      </w:pPr>
      <w:r w:rsidRPr="00D31082">
        <w:t>(место жительства заявителя)</w:t>
      </w:r>
    </w:p>
    <w:p w:rsidR="00574534" w:rsidRPr="00D31082" w:rsidRDefault="00574534" w:rsidP="00574534">
      <w:pPr>
        <w:spacing w:after="120"/>
        <w:ind w:left="4678"/>
      </w:pPr>
      <w:r w:rsidRPr="00D31082">
        <w:t>_____________________________________________________</w:t>
      </w:r>
    </w:p>
    <w:p w:rsidR="00574534" w:rsidRPr="00D31082" w:rsidRDefault="00574534" w:rsidP="00574534">
      <w:pPr>
        <w:spacing w:after="120"/>
        <w:ind w:left="4678"/>
      </w:pPr>
      <w:r w:rsidRPr="00D31082">
        <w:t>_____________________________________________________</w:t>
      </w:r>
    </w:p>
    <w:p w:rsidR="00574534" w:rsidRPr="00D31082" w:rsidRDefault="00574534" w:rsidP="00574534">
      <w:pPr>
        <w:spacing w:after="120"/>
        <w:ind w:left="4678"/>
        <w:jc w:val="center"/>
      </w:pPr>
      <w:r w:rsidRPr="00D31082">
        <w:t xml:space="preserve"> (реквизиты документа удостоверяющего личность гражданина)</w:t>
      </w:r>
    </w:p>
    <w:p w:rsidR="00574534" w:rsidRPr="00D31082" w:rsidRDefault="00574534" w:rsidP="00574534">
      <w:pPr>
        <w:ind w:left="4678"/>
      </w:pPr>
      <w:r w:rsidRPr="00D31082">
        <w:t>_______________________________________________________</w:t>
      </w:r>
    </w:p>
    <w:p w:rsidR="00574534" w:rsidRPr="00D31082" w:rsidRDefault="00574534" w:rsidP="00574534">
      <w:pPr>
        <w:ind w:left="4678"/>
        <w:jc w:val="center"/>
      </w:pPr>
      <w:r w:rsidRPr="00D31082">
        <w:t>(почтовый адрес и (или) адрес электронной почты для связи с заявителем, телефон)</w:t>
      </w:r>
    </w:p>
    <w:p w:rsidR="00574534" w:rsidRPr="00D31082" w:rsidRDefault="00574534" w:rsidP="00574534"/>
    <w:p w:rsidR="00574534" w:rsidRPr="00D31082" w:rsidRDefault="00574534" w:rsidP="00574534"/>
    <w:p w:rsidR="00574534" w:rsidRPr="00D31082" w:rsidRDefault="00574534" w:rsidP="00574534">
      <w:pPr>
        <w:jc w:val="center"/>
        <w:rPr>
          <w:b/>
        </w:rPr>
      </w:pPr>
      <w:r w:rsidRPr="00D31082">
        <w:rPr>
          <w:b/>
        </w:rPr>
        <w:t xml:space="preserve">ЗАЯВЛЕНИЕ </w:t>
      </w:r>
    </w:p>
    <w:p w:rsidR="00126A36" w:rsidRPr="00D31082" w:rsidRDefault="00574534" w:rsidP="00574534">
      <w:pPr>
        <w:jc w:val="center"/>
        <w:rPr>
          <w:b/>
        </w:rPr>
      </w:pPr>
      <w:r w:rsidRPr="00D31082">
        <w:rPr>
          <w:b/>
        </w:rPr>
        <w:t xml:space="preserve">о постановке гражданина на учет в качестве лица, имеющего право </w:t>
      </w:r>
    </w:p>
    <w:p w:rsidR="00574534" w:rsidRPr="00D31082" w:rsidRDefault="00574534" w:rsidP="00574534">
      <w:pPr>
        <w:jc w:val="center"/>
        <w:rPr>
          <w:b/>
        </w:rPr>
      </w:pPr>
      <w:r w:rsidRPr="00D31082">
        <w:rPr>
          <w:b/>
        </w:rPr>
        <w:t>на предоставление земельных участков в собственность бесплатно</w:t>
      </w:r>
    </w:p>
    <w:p w:rsidR="00574534" w:rsidRPr="00D31082" w:rsidRDefault="00574534" w:rsidP="00574534">
      <w:pPr>
        <w:jc w:val="center"/>
        <w:rPr>
          <w:b/>
        </w:rPr>
      </w:pPr>
    </w:p>
    <w:p w:rsidR="00574534" w:rsidRPr="00D31082" w:rsidRDefault="00574534" w:rsidP="00574534">
      <w:pPr>
        <w:widowControl w:val="0"/>
        <w:ind w:firstLine="709"/>
        <w:jc w:val="both"/>
      </w:pPr>
      <w:r w:rsidRPr="00D31082">
        <w:t xml:space="preserve">Прошу в соответствии с областным </w:t>
      </w:r>
      <w:r w:rsidRPr="00C7372F">
        <w:t>законом от 28.09.2012 № 66-з «О предоставлении</w:t>
      </w:r>
      <w:r w:rsidRPr="00D31082">
        <w:t xml:space="preserve"> земельных участков отдельным категориям граждан на территории Смоленской области» рассмотреть вопрос о постановке меня на учет в качестве лица, имеющего право на предоставление земельного участка в собственность бесплатно для индивидуального жилищного строительства.</w:t>
      </w:r>
    </w:p>
    <w:p w:rsidR="00574534" w:rsidRPr="00D31082" w:rsidRDefault="00574534" w:rsidP="00574534">
      <w:pPr>
        <w:suppressAutoHyphens/>
        <w:ind w:firstLine="737"/>
        <w:jc w:val="both"/>
      </w:pPr>
      <w:r w:rsidRPr="00D31082">
        <w:t>Я отношусь к льготной категории граждан______________________________</w:t>
      </w:r>
    </w:p>
    <w:p w:rsidR="00574534" w:rsidRPr="00D31082" w:rsidRDefault="00574534" w:rsidP="00574534">
      <w:pPr>
        <w:suppressAutoHyphens/>
        <w:jc w:val="both"/>
      </w:pPr>
      <w:r w:rsidRPr="00D31082">
        <w:t>____________________________________________________________________</w:t>
      </w:r>
    </w:p>
    <w:p w:rsidR="00574534" w:rsidRPr="00D31082" w:rsidRDefault="00574534" w:rsidP="00574534">
      <w:pPr>
        <w:suppressAutoHyphens/>
        <w:jc w:val="center"/>
      </w:pPr>
      <w:r w:rsidRPr="00D31082">
        <w:t>(ук</w:t>
      </w:r>
      <w:r w:rsidR="00981F1B" w:rsidRPr="00D31082">
        <w:t xml:space="preserve">азывается категория из </w:t>
      </w:r>
      <w:r w:rsidRPr="00D31082">
        <w:t>предусмотренных подпунктом 3 пункта 1.2.2 Административного регламента предоставления муниципальной услуги «Постановка граждан на учет в качестве лиц, имеющих прав</w:t>
      </w:r>
      <w:r w:rsidR="00126A36" w:rsidRPr="00D31082">
        <w:t>о</w:t>
      </w:r>
      <w:r w:rsidRPr="00D31082">
        <w:t xml:space="preserve"> на предоставление земельных участков в собственность бесплатно») </w:t>
      </w:r>
    </w:p>
    <w:p w:rsidR="00574534" w:rsidRPr="00D31082" w:rsidRDefault="00574534" w:rsidP="00574534">
      <w:pPr>
        <w:ind w:firstLine="709"/>
        <w:jc w:val="both"/>
      </w:pPr>
      <w:r w:rsidRPr="00D31082">
        <w:t>Ранее мне не предоставлялись земельные участки в собственность бесплатно по основаниям, предусмотренным федеральным и (или) областным законодательством.</w:t>
      </w:r>
    </w:p>
    <w:p w:rsidR="00574534" w:rsidRPr="00D31082" w:rsidRDefault="00574534" w:rsidP="00574534">
      <w:pPr>
        <w:ind w:firstLine="709"/>
        <w:jc w:val="both"/>
      </w:pPr>
    </w:p>
    <w:p w:rsidR="00574534" w:rsidRPr="00D31082" w:rsidRDefault="00574534" w:rsidP="00574534">
      <w:pPr>
        <w:ind w:firstLine="709"/>
        <w:jc w:val="both"/>
      </w:pPr>
      <w:r w:rsidRPr="00D31082">
        <w:t>Приложения к заявлению:</w:t>
      </w:r>
    </w:p>
    <w:p w:rsidR="00574534" w:rsidRPr="00D31082" w:rsidRDefault="00574534" w:rsidP="00574534">
      <w:pPr>
        <w:tabs>
          <w:tab w:val="num" w:pos="709"/>
          <w:tab w:val="left" w:pos="1134"/>
        </w:tabs>
        <w:ind w:left="709"/>
        <w:jc w:val="both"/>
      </w:pPr>
      <w:r w:rsidRPr="00D31082">
        <w:t>_______________________________________________________________</w:t>
      </w:r>
    </w:p>
    <w:p w:rsidR="00574534" w:rsidRPr="00D31082" w:rsidRDefault="00574534" w:rsidP="00574534">
      <w:pPr>
        <w:tabs>
          <w:tab w:val="num" w:pos="709"/>
          <w:tab w:val="left" w:pos="1134"/>
        </w:tabs>
        <w:ind w:left="709"/>
        <w:jc w:val="both"/>
      </w:pPr>
      <w:r w:rsidRPr="00D31082">
        <w:t>_______________________________________________________________.</w:t>
      </w:r>
    </w:p>
    <w:p w:rsidR="00574534" w:rsidRPr="00D31082" w:rsidRDefault="00574534" w:rsidP="00574534">
      <w:pPr>
        <w:pStyle w:val="af"/>
        <w:ind w:left="0" w:firstLine="709"/>
        <w:jc w:val="both"/>
      </w:pPr>
      <w:r w:rsidRPr="00D31082">
        <w:t>Результат предоставления услуги прошу (указывается один из перечисленных способов):</w:t>
      </w:r>
    </w:p>
    <w:p w:rsidR="00574534" w:rsidRPr="00D31082" w:rsidRDefault="00574534" w:rsidP="00574534">
      <w:pPr>
        <w:pStyle w:val="af"/>
        <w:ind w:left="0" w:firstLine="709"/>
        <w:jc w:val="both"/>
      </w:pPr>
      <w:r w:rsidRPr="00D31082">
        <w:t>- направить в форме электронного документа в Личный кабинет на ЕПГУ/РПГУ</w:t>
      </w:r>
    </w:p>
    <w:p w:rsidR="00574534" w:rsidRPr="00D31082" w:rsidRDefault="00574534" w:rsidP="00574534">
      <w:pPr>
        <w:pStyle w:val="af"/>
        <w:ind w:left="0" w:firstLine="709"/>
        <w:jc w:val="both"/>
      </w:pPr>
      <w:r w:rsidRPr="00D31082">
        <w:t xml:space="preserve">- выдать на бумажном носителе при личном обращении в уполномоченный орган местного самоуправления, организацию либо в МФЦ, расположенном по </w:t>
      </w:r>
      <w:proofErr w:type="gramStart"/>
      <w:r w:rsidRPr="00D31082">
        <w:t>адресу</w:t>
      </w:r>
      <w:r w:rsidR="00FF5CA0" w:rsidRPr="00D31082">
        <w:t xml:space="preserve"> </w:t>
      </w:r>
      <w:r w:rsidRPr="00D31082">
        <w:t>:</w:t>
      </w:r>
      <w:proofErr w:type="gramEnd"/>
      <w:r w:rsidRPr="00D31082">
        <w:t>_______________________</w:t>
      </w:r>
    </w:p>
    <w:p w:rsidR="00574534" w:rsidRPr="00D31082" w:rsidRDefault="00574534" w:rsidP="00574534">
      <w:pPr>
        <w:pStyle w:val="af"/>
        <w:ind w:left="0"/>
        <w:jc w:val="both"/>
      </w:pPr>
      <w:r w:rsidRPr="00D31082">
        <w:t>_____________________________________________________________________________________</w:t>
      </w:r>
    </w:p>
    <w:p w:rsidR="00574534" w:rsidRPr="00D31082" w:rsidRDefault="00574534" w:rsidP="00574534">
      <w:pPr>
        <w:ind w:firstLine="709"/>
        <w:jc w:val="both"/>
      </w:pPr>
      <w:r w:rsidRPr="00D31082">
        <w:t>- направить на бумажном носителе на почтовый адрес: _______________________________</w:t>
      </w:r>
    </w:p>
    <w:p w:rsidR="00574534" w:rsidRPr="00D31082" w:rsidRDefault="00574534" w:rsidP="00574534">
      <w:pPr>
        <w:jc w:val="both"/>
      </w:pPr>
      <w:r w:rsidRPr="00D31082">
        <w:t>_____________________________________________________________________________________</w:t>
      </w:r>
    </w:p>
    <w:p w:rsidR="00574534" w:rsidRPr="00D31082" w:rsidRDefault="00574534" w:rsidP="00574534">
      <w:pPr>
        <w:ind w:firstLine="709"/>
        <w:jc w:val="both"/>
      </w:pPr>
      <w:r w:rsidRPr="00D31082">
        <w:t>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режиме.</w:t>
      </w:r>
    </w:p>
    <w:p w:rsidR="00574534" w:rsidRPr="00D31082" w:rsidRDefault="00574534" w:rsidP="00574534">
      <w:pPr>
        <w:ind w:firstLine="709"/>
        <w:jc w:val="both"/>
      </w:pPr>
    </w:p>
    <w:p w:rsidR="00574534" w:rsidRPr="00D31082" w:rsidRDefault="00574534" w:rsidP="00574534">
      <w:pPr>
        <w:ind w:firstLine="709"/>
        <w:jc w:val="both"/>
      </w:pPr>
    </w:p>
    <w:p w:rsidR="00574534" w:rsidRPr="00D31082" w:rsidRDefault="00574534" w:rsidP="00574534">
      <w:pPr>
        <w:jc w:val="both"/>
      </w:pPr>
      <w:r w:rsidRPr="00D31082">
        <w:t xml:space="preserve">              _____________________                   _________________________                                                _______________</w:t>
      </w:r>
    </w:p>
    <w:p w:rsidR="00574534" w:rsidRPr="00D31082" w:rsidRDefault="00574534" w:rsidP="00496DCA">
      <w:pPr>
        <w:ind w:firstLine="709"/>
        <w:jc w:val="both"/>
      </w:pPr>
      <w:r w:rsidRPr="00D31082">
        <w:t xml:space="preserve">             (</w:t>
      </w:r>
      <w:proofErr w:type="gramStart"/>
      <w:r w:rsidRPr="00D31082">
        <w:t xml:space="preserve">подпись)   </w:t>
      </w:r>
      <w:proofErr w:type="gramEnd"/>
      <w:r w:rsidRPr="00D31082">
        <w:t xml:space="preserve">                                           (расшифровка подписи)                                                                  </w:t>
      </w:r>
      <w:r w:rsidR="00FF5CA0" w:rsidRPr="00D31082">
        <w:t xml:space="preserve">                       </w:t>
      </w:r>
      <w:r w:rsidRPr="00D31082">
        <w:t xml:space="preserve">     (дата)</w:t>
      </w:r>
    </w:p>
    <w:p w:rsidR="00496DCA" w:rsidRPr="00D31082" w:rsidRDefault="00496DCA" w:rsidP="00496DCA">
      <w:pPr>
        <w:ind w:firstLine="709"/>
        <w:jc w:val="both"/>
      </w:pPr>
    </w:p>
    <w:p w:rsidR="00FF5CA0" w:rsidRPr="00D31082" w:rsidRDefault="00FF5CA0" w:rsidP="00D31082"/>
    <w:p w:rsidR="00FF5CA0" w:rsidRPr="00D31082" w:rsidRDefault="00FF5CA0" w:rsidP="008D64D9">
      <w:pPr>
        <w:ind w:left="6237"/>
        <w:jc w:val="center"/>
      </w:pPr>
    </w:p>
    <w:p w:rsidR="008D64D9" w:rsidRPr="00D31082" w:rsidRDefault="008D64D9" w:rsidP="00FF5CA0">
      <w:pPr>
        <w:ind w:left="6237"/>
        <w:jc w:val="both"/>
      </w:pPr>
      <w:r w:rsidRPr="00D31082">
        <w:t xml:space="preserve">Приложение № </w:t>
      </w:r>
      <w:r w:rsidR="00271F81" w:rsidRPr="00D31082">
        <w:t>6</w:t>
      </w:r>
    </w:p>
    <w:p w:rsidR="008D64D9" w:rsidRPr="00D31082" w:rsidRDefault="008D64D9" w:rsidP="00FF5CA0">
      <w:pPr>
        <w:ind w:left="6237"/>
        <w:jc w:val="both"/>
      </w:pPr>
      <w:r w:rsidRPr="00D31082">
        <w:t>к Административному регламенту по предоставлению муниципальной услуги</w:t>
      </w:r>
      <w:r w:rsidR="00FF5CA0" w:rsidRPr="00D31082">
        <w:t xml:space="preserve"> «Постановка граждан на учет в качестве лиц, имеющих право на предоставление земельных участков в собственность бесплатно»</w:t>
      </w:r>
    </w:p>
    <w:p w:rsidR="004C76D6" w:rsidRPr="00D31082" w:rsidRDefault="004C76D6" w:rsidP="004C76D6">
      <w:pPr>
        <w:ind w:left="5670"/>
      </w:pPr>
      <w:r w:rsidRPr="00D31082">
        <w:rPr>
          <w:b/>
        </w:rPr>
        <w:t>________</w:t>
      </w:r>
      <w:r w:rsidRPr="00D31082">
        <w:t>________________________</w:t>
      </w:r>
    </w:p>
    <w:p w:rsidR="004C76D6" w:rsidRPr="00D31082" w:rsidRDefault="004C76D6" w:rsidP="004C76D6">
      <w:pPr>
        <w:ind w:left="5670"/>
        <w:jc w:val="center"/>
      </w:pPr>
      <w:r w:rsidRPr="00D31082">
        <w:t xml:space="preserve">(наименование заявителя (фамилия, имя, отчество– для </w:t>
      </w:r>
      <w:r w:rsidR="00496DCA" w:rsidRPr="00D31082">
        <w:t>граждан, полное</w:t>
      </w:r>
      <w:r w:rsidRPr="00D31082">
        <w:t xml:space="preserve"> наименование организации, фамилия, имя, отчество руководителя - для юридических лиц),</w:t>
      </w:r>
    </w:p>
    <w:p w:rsidR="004C76D6" w:rsidRPr="00D31082" w:rsidRDefault="004C76D6" w:rsidP="004C76D6">
      <w:pPr>
        <w:ind w:left="5670"/>
        <w:jc w:val="right"/>
      </w:pPr>
      <w:r w:rsidRPr="00D31082">
        <w:t>_____________________________________________</w:t>
      </w:r>
    </w:p>
    <w:p w:rsidR="004C76D6" w:rsidRPr="00D31082" w:rsidRDefault="004C76D6" w:rsidP="004C76D6">
      <w:pPr>
        <w:jc w:val="right"/>
      </w:pPr>
      <w:r w:rsidRPr="00D31082">
        <w:t>его почтовый индекс и адрес, телефон, адрес электронной почты</w:t>
      </w:r>
    </w:p>
    <w:p w:rsidR="004C76D6" w:rsidRPr="00D31082" w:rsidRDefault="004C76D6" w:rsidP="004C76D6">
      <w:pPr>
        <w:jc w:val="right"/>
      </w:pPr>
    </w:p>
    <w:p w:rsidR="003B4E83" w:rsidRPr="00D31082" w:rsidRDefault="003B4E83" w:rsidP="004C76D6">
      <w:pPr>
        <w:jc w:val="right"/>
      </w:pPr>
    </w:p>
    <w:p w:rsidR="004C76D6" w:rsidRPr="00D31082" w:rsidRDefault="00496DCA" w:rsidP="004C76D6">
      <w:pPr>
        <w:jc w:val="center"/>
        <w:rPr>
          <w:b/>
        </w:rPr>
      </w:pPr>
      <w:r w:rsidRPr="00D31082">
        <w:rPr>
          <w:b/>
        </w:rPr>
        <w:t>РЕШЕНИЕ (</w:t>
      </w:r>
      <w:r w:rsidR="004C76D6" w:rsidRPr="00D31082">
        <w:rPr>
          <w:b/>
        </w:rPr>
        <w:t>УВЕДОМЛЕНИЕ</w:t>
      </w:r>
      <w:r w:rsidRPr="00D31082">
        <w:rPr>
          <w:b/>
        </w:rPr>
        <w:t>)</w:t>
      </w:r>
      <w:r w:rsidR="004C76D6" w:rsidRPr="00D31082">
        <w:rPr>
          <w:b/>
        </w:rPr>
        <w:t xml:space="preserve"> </w:t>
      </w:r>
    </w:p>
    <w:p w:rsidR="00620631" w:rsidRPr="00D31082" w:rsidRDefault="004C76D6" w:rsidP="00620631">
      <w:pPr>
        <w:jc w:val="center"/>
      </w:pPr>
      <w:r w:rsidRPr="00D31082">
        <w:rPr>
          <w:b/>
        </w:rPr>
        <w:t xml:space="preserve">об отказе в </w:t>
      </w:r>
      <w:r w:rsidR="00620631" w:rsidRPr="00D31082">
        <w:rPr>
          <w:b/>
        </w:rPr>
        <w:t>приеме документов, необходимых для предоставления услуги</w:t>
      </w:r>
    </w:p>
    <w:p w:rsidR="00620631" w:rsidRPr="00D31082" w:rsidRDefault="00620631" w:rsidP="00620631">
      <w:pPr>
        <w:jc w:val="center"/>
      </w:pPr>
    </w:p>
    <w:p w:rsidR="00620631" w:rsidRPr="00D31082" w:rsidRDefault="00620631" w:rsidP="0055576D">
      <w:pPr>
        <w:ind w:firstLine="709"/>
        <w:jc w:val="both"/>
      </w:pPr>
      <w:r w:rsidRPr="00D31082">
        <w:t>В приеме документов, необходимых для предоставления услуги</w:t>
      </w:r>
      <w:r w:rsidR="0055576D" w:rsidRPr="00D31082">
        <w:t xml:space="preserve"> «</w:t>
      </w:r>
      <w:r w:rsidR="007C09A1" w:rsidRPr="00D31082">
        <w:t>Постановка граждан на учет в качестве лиц, имеющих прав</w:t>
      </w:r>
      <w:r w:rsidR="00B87941" w:rsidRPr="00D31082">
        <w:t>о</w:t>
      </w:r>
      <w:r w:rsidR="007C09A1" w:rsidRPr="00D31082">
        <w:t xml:space="preserve"> на предоставление земельных участков в собственность бесплатно</w:t>
      </w:r>
      <w:r w:rsidR="0055576D" w:rsidRPr="00D31082">
        <w:t>»</w:t>
      </w:r>
      <w:r w:rsidRPr="00D31082">
        <w:t>, Вам отказано по</w:t>
      </w:r>
      <w:r w:rsidR="0055576D" w:rsidRPr="00D31082">
        <w:t xml:space="preserve"> </w:t>
      </w:r>
      <w:r w:rsidRPr="00D31082">
        <w:t xml:space="preserve">следующим основаниям: </w:t>
      </w:r>
    </w:p>
    <w:p w:rsidR="00F8474C" w:rsidRPr="00D31082" w:rsidRDefault="00F8474C" w:rsidP="00F8474C">
      <w:pPr>
        <w:jc w:val="both"/>
      </w:pPr>
      <w:r w:rsidRPr="00D31082">
        <w:t>____________________________________________________________________</w:t>
      </w:r>
    </w:p>
    <w:p w:rsidR="00F8474C" w:rsidRPr="00D31082" w:rsidRDefault="00F8474C" w:rsidP="00F8474C">
      <w:pPr>
        <w:ind w:firstLine="709"/>
        <w:jc w:val="center"/>
      </w:pPr>
      <w:r w:rsidRPr="00D31082">
        <w:t>(указываются основания, предусмотренные пунктом 2.12 Административного регламента предоставления муниципальной услуги «</w:t>
      </w:r>
      <w:r w:rsidR="007C09A1" w:rsidRPr="00D31082">
        <w:t>Постановка граждан на учет в качестве лиц, имеющих прав</w:t>
      </w:r>
      <w:r w:rsidR="00B87941" w:rsidRPr="00D31082">
        <w:t>о</w:t>
      </w:r>
      <w:r w:rsidR="007C09A1" w:rsidRPr="00D31082">
        <w:t xml:space="preserve"> на предоставление земельных участков в собственность бесплатно</w:t>
      </w:r>
      <w:r w:rsidRPr="00D31082">
        <w:t>»)</w:t>
      </w:r>
    </w:p>
    <w:p w:rsidR="00F8474C" w:rsidRPr="00D31082" w:rsidRDefault="00F8474C" w:rsidP="00F8474C">
      <w:pPr>
        <w:ind w:firstLine="709"/>
        <w:jc w:val="center"/>
      </w:pPr>
    </w:p>
    <w:p w:rsidR="00620631" w:rsidRPr="00D31082" w:rsidRDefault="00620631" w:rsidP="00620631">
      <w:pPr>
        <w:ind w:firstLine="709"/>
        <w:jc w:val="both"/>
      </w:pPr>
      <w:r w:rsidRPr="00D31082">
        <w:t xml:space="preserve">Дополнительная информация: _______________________________________. </w:t>
      </w:r>
    </w:p>
    <w:p w:rsidR="00620631" w:rsidRPr="00D31082" w:rsidRDefault="00620631" w:rsidP="00620631">
      <w:pPr>
        <w:ind w:firstLine="709"/>
        <w:jc w:val="both"/>
      </w:pPr>
      <w:r w:rsidRPr="00D31082"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4C76D6" w:rsidRPr="00D31082" w:rsidRDefault="00620631" w:rsidP="00620631">
      <w:pPr>
        <w:ind w:firstLine="709"/>
        <w:jc w:val="both"/>
      </w:pPr>
      <w:r w:rsidRPr="00D31082"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21309" w:rsidRPr="00D31082" w:rsidRDefault="00921309" w:rsidP="00620631">
      <w:pPr>
        <w:ind w:firstLine="709"/>
        <w:jc w:val="both"/>
      </w:pPr>
    </w:p>
    <w:p w:rsidR="00921309" w:rsidRPr="00D31082" w:rsidRDefault="00921309" w:rsidP="00620631">
      <w:pPr>
        <w:ind w:firstLine="709"/>
        <w:jc w:val="both"/>
      </w:pPr>
    </w:p>
    <w:p w:rsidR="00620631" w:rsidRPr="00D31082" w:rsidRDefault="00620631" w:rsidP="004C76D6">
      <w:pPr>
        <w:jc w:val="right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83"/>
        <w:gridCol w:w="4615"/>
      </w:tblGrid>
      <w:tr w:rsidR="004C76D6" w:rsidRPr="00D31082" w:rsidTr="00185566">
        <w:trPr>
          <w:trHeight w:val="1080"/>
        </w:trPr>
        <w:tc>
          <w:tcPr>
            <w:tcW w:w="5580" w:type="dxa"/>
          </w:tcPr>
          <w:p w:rsidR="00FF5CA0" w:rsidRPr="00D31082" w:rsidRDefault="004C76D6" w:rsidP="00185566">
            <w:pPr>
              <w:ind w:right="369"/>
              <w:jc w:val="both"/>
            </w:pPr>
            <w:r w:rsidRPr="00D31082">
              <w:t>Глава муниципа</w:t>
            </w:r>
            <w:r w:rsidR="00496DCA" w:rsidRPr="00D31082">
              <w:t xml:space="preserve">льного образования </w:t>
            </w:r>
            <w:r w:rsidR="00496DCA" w:rsidRPr="00D31082">
              <w:br/>
              <w:t>«</w:t>
            </w:r>
            <w:proofErr w:type="spellStart"/>
            <w:r w:rsidR="00496DCA" w:rsidRPr="00D31082">
              <w:t>Духовщинский</w:t>
            </w:r>
            <w:proofErr w:type="spellEnd"/>
            <w:r w:rsidR="00543DBA">
              <w:t xml:space="preserve"> муниципальный округ</w:t>
            </w:r>
            <w:r w:rsidRPr="00D31082">
              <w:t>»</w:t>
            </w:r>
          </w:p>
          <w:p w:rsidR="004C76D6" w:rsidRPr="00D31082" w:rsidRDefault="004C76D6" w:rsidP="00185566">
            <w:pPr>
              <w:ind w:right="369"/>
              <w:jc w:val="both"/>
            </w:pPr>
            <w:r w:rsidRPr="00D31082">
              <w:t xml:space="preserve"> Смоленской области</w:t>
            </w:r>
          </w:p>
        </w:tc>
        <w:tc>
          <w:tcPr>
            <w:tcW w:w="4680" w:type="dxa"/>
          </w:tcPr>
          <w:p w:rsidR="00FF5CA0" w:rsidRPr="00D31082" w:rsidRDefault="00FF5CA0" w:rsidP="00185566">
            <w:pPr>
              <w:jc w:val="right"/>
              <w:rPr>
                <w:b/>
              </w:rPr>
            </w:pPr>
          </w:p>
          <w:p w:rsidR="00FF5CA0" w:rsidRPr="00D31082" w:rsidRDefault="00FF5CA0" w:rsidP="00185566">
            <w:pPr>
              <w:jc w:val="right"/>
              <w:rPr>
                <w:b/>
              </w:rPr>
            </w:pPr>
          </w:p>
          <w:p w:rsidR="004C76D6" w:rsidRPr="00D31082" w:rsidRDefault="004C76D6" w:rsidP="00185566">
            <w:pPr>
              <w:jc w:val="right"/>
              <w:rPr>
                <w:b/>
              </w:rPr>
            </w:pPr>
            <w:r w:rsidRPr="00D31082">
              <w:rPr>
                <w:b/>
              </w:rPr>
              <w:t>_______________        Ф.И.О.</w:t>
            </w:r>
          </w:p>
          <w:p w:rsidR="004C76D6" w:rsidRPr="00D31082" w:rsidRDefault="004C76D6" w:rsidP="00185566">
            <w:pPr>
              <w:jc w:val="center"/>
              <w:rPr>
                <w:b/>
              </w:rPr>
            </w:pPr>
            <w:r w:rsidRPr="00D31082">
              <w:t>(подпись)</w:t>
            </w:r>
          </w:p>
        </w:tc>
      </w:tr>
    </w:tbl>
    <w:p w:rsidR="00921309" w:rsidRPr="00D31082" w:rsidRDefault="00921309" w:rsidP="00620631">
      <w:pPr>
        <w:ind w:left="6237"/>
        <w:jc w:val="center"/>
        <w:rPr>
          <w:color w:val="FF0000"/>
        </w:rPr>
      </w:pPr>
    </w:p>
    <w:p w:rsidR="00921309" w:rsidRPr="00D31082" w:rsidRDefault="00921309" w:rsidP="00620631">
      <w:pPr>
        <w:ind w:left="6237"/>
        <w:jc w:val="center"/>
        <w:rPr>
          <w:color w:val="FF0000"/>
        </w:rPr>
      </w:pPr>
    </w:p>
    <w:p w:rsidR="00921309" w:rsidRPr="00D31082" w:rsidRDefault="00921309" w:rsidP="00620631">
      <w:pPr>
        <w:ind w:left="6237"/>
        <w:jc w:val="center"/>
        <w:rPr>
          <w:color w:val="FF0000"/>
        </w:rPr>
      </w:pPr>
    </w:p>
    <w:p w:rsidR="00921309" w:rsidRPr="00D31082" w:rsidRDefault="00921309" w:rsidP="00620631">
      <w:pPr>
        <w:ind w:left="6237"/>
        <w:jc w:val="center"/>
        <w:rPr>
          <w:color w:val="FF0000"/>
        </w:rPr>
      </w:pPr>
    </w:p>
    <w:p w:rsidR="00921309" w:rsidRPr="00D31082" w:rsidRDefault="00921309" w:rsidP="00620631">
      <w:pPr>
        <w:ind w:left="6237"/>
        <w:jc w:val="center"/>
        <w:rPr>
          <w:color w:val="FF0000"/>
        </w:rPr>
      </w:pPr>
    </w:p>
    <w:p w:rsidR="00921309" w:rsidRPr="00D31082" w:rsidRDefault="00921309" w:rsidP="00620631">
      <w:pPr>
        <w:ind w:left="6237"/>
        <w:jc w:val="center"/>
        <w:rPr>
          <w:color w:val="FF0000"/>
        </w:rPr>
      </w:pPr>
    </w:p>
    <w:p w:rsidR="00921309" w:rsidRPr="00D31082" w:rsidRDefault="00921309" w:rsidP="00620631">
      <w:pPr>
        <w:ind w:left="6237"/>
        <w:jc w:val="center"/>
        <w:rPr>
          <w:color w:val="FF0000"/>
        </w:rPr>
      </w:pPr>
    </w:p>
    <w:p w:rsidR="00921309" w:rsidRPr="00D31082" w:rsidRDefault="00921309" w:rsidP="00620631">
      <w:pPr>
        <w:ind w:left="6237"/>
        <w:jc w:val="center"/>
        <w:rPr>
          <w:color w:val="FF0000"/>
        </w:rPr>
      </w:pPr>
    </w:p>
    <w:p w:rsidR="00921309" w:rsidRPr="00D31082" w:rsidRDefault="00921309" w:rsidP="00620631">
      <w:pPr>
        <w:ind w:left="6237"/>
        <w:jc w:val="center"/>
        <w:rPr>
          <w:color w:val="FF0000"/>
        </w:rPr>
      </w:pPr>
    </w:p>
    <w:p w:rsidR="00921309" w:rsidRPr="00D31082" w:rsidRDefault="00921309" w:rsidP="00620631">
      <w:pPr>
        <w:ind w:left="6237"/>
        <w:jc w:val="center"/>
        <w:rPr>
          <w:color w:val="FF0000"/>
        </w:rPr>
      </w:pPr>
    </w:p>
    <w:p w:rsidR="00D905F1" w:rsidRPr="00D31082" w:rsidRDefault="00D905F1" w:rsidP="00D905F1">
      <w:pPr>
        <w:ind w:left="6237"/>
        <w:jc w:val="center"/>
        <w:rPr>
          <w:color w:val="FF0000"/>
        </w:rPr>
        <w:sectPr w:rsidR="00D905F1" w:rsidRPr="00D31082" w:rsidSect="00936AEC">
          <w:headerReference w:type="even" r:id="rId18"/>
          <w:headerReference w:type="default" r:id="rId19"/>
          <w:pgSz w:w="11906" w:h="16838"/>
          <w:pgMar w:top="1134" w:right="566" w:bottom="851" w:left="1134" w:header="709" w:footer="709" w:gutter="0"/>
          <w:cols w:space="708"/>
          <w:docGrid w:linePitch="360"/>
        </w:sectPr>
      </w:pPr>
    </w:p>
    <w:p w:rsidR="00D905F1" w:rsidRPr="00D31082" w:rsidRDefault="00D905F1" w:rsidP="00FF5CA0">
      <w:pPr>
        <w:ind w:left="6237" w:firstLine="3402"/>
        <w:jc w:val="both"/>
      </w:pPr>
      <w:r w:rsidRPr="00D31082">
        <w:lastRenderedPageBreak/>
        <w:t xml:space="preserve">           </w:t>
      </w:r>
      <w:r w:rsidR="0045611C">
        <w:t xml:space="preserve">      </w:t>
      </w:r>
      <w:r w:rsidR="00FF5CA0" w:rsidRPr="00D31082">
        <w:t xml:space="preserve">  </w:t>
      </w:r>
      <w:r w:rsidRPr="00D31082">
        <w:t xml:space="preserve">   Приложение № </w:t>
      </w:r>
      <w:r w:rsidR="00271F81" w:rsidRPr="00D31082">
        <w:t>7</w:t>
      </w:r>
    </w:p>
    <w:p w:rsidR="00D905F1" w:rsidRPr="00D31082" w:rsidRDefault="00D905F1" w:rsidP="00FF5CA0">
      <w:pPr>
        <w:tabs>
          <w:tab w:val="left" w:pos="10773"/>
        </w:tabs>
        <w:ind w:left="10773"/>
        <w:jc w:val="both"/>
      </w:pPr>
      <w:r w:rsidRPr="00D31082">
        <w:t>к Административному                 регламенту по предоставлению муниципальной услуги</w:t>
      </w:r>
    </w:p>
    <w:p w:rsidR="00D905F1" w:rsidRPr="00D31082" w:rsidRDefault="00D905F1" w:rsidP="00FF5CA0">
      <w:pPr>
        <w:pStyle w:val="a5"/>
        <w:tabs>
          <w:tab w:val="left" w:pos="709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3204E7" w:rsidRPr="00D31082" w:rsidRDefault="003204E7" w:rsidP="003204E7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sz w:val="20"/>
          <w:szCs w:val="20"/>
        </w:rPr>
      </w:pPr>
      <w:r w:rsidRPr="00D31082">
        <w:rPr>
          <w:b/>
          <w:sz w:val="20"/>
          <w:szCs w:val="20"/>
        </w:rPr>
        <w:t>Состав, последовательность и сроки выполнения административных процедур (действий)</w:t>
      </w:r>
    </w:p>
    <w:p w:rsidR="003204E7" w:rsidRPr="00D31082" w:rsidRDefault="003204E7" w:rsidP="003204E7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sz w:val="20"/>
          <w:szCs w:val="20"/>
        </w:rPr>
      </w:pPr>
      <w:r w:rsidRPr="00D31082">
        <w:rPr>
          <w:b/>
          <w:sz w:val="20"/>
          <w:szCs w:val="20"/>
        </w:rPr>
        <w:t xml:space="preserve"> при предоставлении муниципальной услуги</w:t>
      </w:r>
    </w:p>
    <w:p w:rsidR="00130CF0" w:rsidRPr="003B4E83" w:rsidRDefault="00130CF0" w:rsidP="003204E7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3"/>
        <w:tblW w:w="15279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2217"/>
        <w:gridCol w:w="2319"/>
        <w:gridCol w:w="1701"/>
        <w:gridCol w:w="2271"/>
      </w:tblGrid>
      <w:tr w:rsidR="004817E7" w:rsidRPr="00052242" w:rsidTr="00AA2191">
        <w:tc>
          <w:tcPr>
            <w:tcW w:w="2235" w:type="dxa"/>
          </w:tcPr>
          <w:p w:rsidR="00AB54D3" w:rsidRPr="00555C28" w:rsidRDefault="00AB54D3" w:rsidP="004817E7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jc w:val="center"/>
              <w:rPr>
                <w:b/>
                <w:sz w:val="22"/>
                <w:szCs w:val="22"/>
              </w:rPr>
            </w:pPr>
            <w:r w:rsidRPr="00555C28">
              <w:rPr>
                <w:b/>
                <w:sz w:val="22"/>
                <w:szCs w:val="22"/>
              </w:rPr>
              <w:t>Основание для начала административной процедуры</w:t>
            </w:r>
          </w:p>
        </w:tc>
        <w:tc>
          <w:tcPr>
            <w:tcW w:w="2268" w:type="dxa"/>
          </w:tcPr>
          <w:p w:rsidR="00AB54D3" w:rsidRPr="00555C28" w:rsidRDefault="00AB54D3" w:rsidP="004817E7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jc w:val="center"/>
              <w:rPr>
                <w:b/>
                <w:sz w:val="22"/>
                <w:szCs w:val="22"/>
              </w:rPr>
            </w:pPr>
            <w:r w:rsidRPr="00555C28">
              <w:rPr>
                <w:b/>
                <w:sz w:val="22"/>
                <w:szCs w:val="22"/>
              </w:rPr>
              <w:t>Содержание административных действий</w:t>
            </w:r>
          </w:p>
        </w:tc>
        <w:tc>
          <w:tcPr>
            <w:tcW w:w="2268" w:type="dxa"/>
          </w:tcPr>
          <w:p w:rsidR="00AB54D3" w:rsidRPr="000A4AD5" w:rsidRDefault="009C148C" w:rsidP="004817E7">
            <w:pPr>
              <w:pStyle w:val="a5"/>
              <w:tabs>
                <w:tab w:val="left" w:pos="420"/>
                <w:tab w:val="left" w:pos="709"/>
              </w:tabs>
              <w:spacing w:before="0" w:beforeAutospacing="0" w:after="0" w:afterAutospacing="0"/>
              <w:ind w:left="-108" w:right="-55"/>
              <w:jc w:val="center"/>
              <w:rPr>
                <w:b/>
                <w:sz w:val="22"/>
                <w:szCs w:val="22"/>
              </w:rPr>
            </w:pPr>
            <w:r w:rsidRPr="000A4AD5">
              <w:rPr>
                <w:b/>
                <w:sz w:val="22"/>
                <w:szCs w:val="22"/>
              </w:rPr>
              <w:t>Срок выполнения административ</w:t>
            </w:r>
            <w:r w:rsidR="00AB54D3" w:rsidRPr="000A4AD5">
              <w:rPr>
                <w:b/>
                <w:sz w:val="22"/>
                <w:szCs w:val="22"/>
              </w:rPr>
              <w:t>ных действий</w:t>
            </w:r>
          </w:p>
        </w:tc>
        <w:tc>
          <w:tcPr>
            <w:tcW w:w="2217" w:type="dxa"/>
          </w:tcPr>
          <w:p w:rsidR="00AB54D3" w:rsidRPr="000A4AD5" w:rsidRDefault="00AB54D3" w:rsidP="004817E7">
            <w:pPr>
              <w:pStyle w:val="a5"/>
              <w:tabs>
                <w:tab w:val="left" w:pos="709"/>
              </w:tabs>
              <w:spacing w:before="0" w:beforeAutospacing="0" w:after="0" w:afterAutospacing="0"/>
              <w:ind w:left="-108" w:right="-159" w:firstLine="108"/>
              <w:jc w:val="center"/>
              <w:rPr>
                <w:b/>
                <w:sz w:val="22"/>
                <w:szCs w:val="22"/>
              </w:rPr>
            </w:pPr>
            <w:r w:rsidRPr="000A4AD5">
              <w:rPr>
                <w:b/>
                <w:sz w:val="22"/>
                <w:szCs w:val="22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19" w:type="dxa"/>
          </w:tcPr>
          <w:p w:rsidR="00AB54D3" w:rsidRPr="000A4AD5" w:rsidRDefault="00AB54D3" w:rsidP="004817E7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jc w:val="center"/>
              <w:rPr>
                <w:b/>
                <w:sz w:val="22"/>
                <w:szCs w:val="22"/>
              </w:rPr>
            </w:pPr>
            <w:r w:rsidRPr="000A4AD5">
              <w:rPr>
                <w:b/>
                <w:sz w:val="22"/>
                <w:szCs w:val="22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701" w:type="dxa"/>
          </w:tcPr>
          <w:p w:rsidR="00AB54D3" w:rsidRPr="000A4AD5" w:rsidRDefault="00AB54D3" w:rsidP="009C148C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0A4AD5">
              <w:rPr>
                <w:b/>
                <w:sz w:val="22"/>
                <w:szCs w:val="22"/>
              </w:rPr>
              <w:t>Критерии принятия решения</w:t>
            </w:r>
          </w:p>
        </w:tc>
        <w:tc>
          <w:tcPr>
            <w:tcW w:w="2271" w:type="dxa"/>
          </w:tcPr>
          <w:p w:rsidR="00AB54D3" w:rsidRPr="000A4AD5" w:rsidRDefault="00AB54D3" w:rsidP="004817E7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42"/>
              <w:jc w:val="center"/>
              <w:rPr>
                <w:b/>
                <w:sz w:val="22"/>
                <w:szCs w:val="22"/>
              </w:rPr>
            </w:pPr>
            <w:r w:rsidRPr="000A4AD5">
              <w:rPr>
                <w:b/>
                <w:sz w:val="22"/>
                <w:szCs w:val="22"/>
              </w:rPr>
              <w:t>Результат административного действия, способ фиксации</w:t>
            </w:r>
          </w:p>
        </w:tc>
      </w:tr>
      <w:tr w:rsidR="004817E7" w:rsidRPr="00052242" w:rsidTr="00AA2191">
        <w:tc>
          <w:tcPr>
            <w:tcW w:w="2235" w:type="dxa"/>
          </w:tcPr>
          <w:p w:rsidR="00AB54D3" w:rsidRPr="00555C28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55C2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AB54D3" w:rsidRPr="00555C28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555C28">
              <w:t>2</w:t>
            </w:r>
          </w:p>
        </w:tc>
        <w:tc>
          <w:tcPr>
            <w:tcW w:w="2268" w:type="dxa"/>
          </w:tcPr>
          <w:p w:rsidR="00AB54D3" w:rsidRPr="000A4AD5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0A4AD5">
              <w:t>3</w:t>
            </w:r>
          </w:p>
        </w:tc>
        <w:tc>
          <w:tcPr>
            <w:tcW w:w="2217" w:type="dxa"/>
          </w:tcPr>
          <w:p w:rsidR="00AB54D3" w:rsidRPr="000A4AD5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0A4AD5">
              <w:t>4</w:t>
            </w:r>
          </w:p>
        </w:tc>
        <w:tc>
          <w:tcPr>
            <w:tcW w:w="2319" w:type="dxa"/>
          </w:tcPr>
          <w:p w:rsidR="00AB54D3" w:rsidRPr="000A4AD5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0A4AD5">
              <w:t>5</w:t>
            </w:r>
          </w:p>
        </w:tc>
        <w:tc>
          <w:tcPr>
            <w:tcW w:w="1701" w:type="dxa"/>
          </w:tcPr>
          <w:p w:rsidR="00AB54D3" w:rsidRPr="000A4AD5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0A4AD5">
              <w:t>6</w:t>
            </w:r>
          </w:p>
        </w:tc>
        <w:tc>
          <w:tcPr>
            <w:tcW w:w="2271" w:type="dxa"/>
          </w:tcPr>
          <w:p w:rsidR="00AB54D3" w:rsidRPr="000A4AD5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0A4AD5">
              <w:t>7</w:t>
            </w:r>
          </w:p>
        </w:tc>
      </w:tr>
      <w:tr w:rsidR="00491936" w:rsidRPr="00052242" w:rsidTr="00AA2191">
        <w:tc>
          <w:tcPr>
            <w:tcW w:w="15279" w:type="dxa"/>
            <w:gridSpan w:val="7"/>
          </w:tcPr>
          <w:p w:rsidR="00491936" w:rsidRPr="00555C28" w:rsidRDefault="00491936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555C28">
              <w:rPr>
                <w:b/>
                <w:i/>
                <w:sz w:val="22"/>
                <w:szCs w:val="22"/>
              </w:rPr>
              <w:t>1. Проверка документов и регистрация заявления</w:t>
            </w:r>
          </w:p>
        </w:tc>
      </w:tr>
      <w:tr w:rsidR="00555C28" w:rsidRPr="00052242" w:rsidTr="00AA2191">
        <w:tc>
          <w:tcPr>
            <w:tcW w:w="2235" w:type="dxa"/>
            <w:tcBorders>
              <w:bottom w:val="nil"/>
            </w:tcBorders>
          </w:tcPr>
          <w:p w:rsidR="00555C28" w:rsidRPr="00555C28" w:rsidRDefault="00555C28" w:rsidP="00016868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55C28">
              <w:rPr>
                <w:sz w:val="22"/>
                <w:szCs w:val="22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268" w:type="dxa"/>
          </w:tcPr>
          <w:p w:rsidR="00555C28" w:rsidRPr="00555C28" w:rsidRDefault="00555C28" w:rsidP="00AA2191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b/>
                <w:sz w:val="22"/>
                <w:szCs w:val="22"/>
              </w:rPr>
            </w:pPr>
            <w:r w:rsidRPr="00555C28">
              <w:rPr>
                <w:sz w:val="22"/>
                <w:szCs w:val="22"/>
              </w:rPr>
              <w:t>Прием и проверка комплектности документов на наличие/</w:t>
            </w:r>
            <w:r w:rsidR="002C67D9">
              <w:rPr>
                <w:sz w:val="22"/>
                <w:szCs w:val="22"/>
              </w:rPr>
              <w:t xml:space="preserve"> </w:t>
            </w:r>
            <w:r w:rsidRPr="00555C28">
              <w:rPr>
                <w:sz w:val="22"/>
                <w:szCs w:val="22"/>
              </w:rPr>
              <w:t>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555C28" w:rsidRPr="000A4AD5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2217" w:type="dxa"/>
            <w:vMerge w:val="restart"/>
          </w:tcPr>
          <w:p w:rsidR="00555C28" w:rsidRPr="000A4AD5" w:rsidRDefault="00555C28" w:rsidP="005F24A5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9" w:type="dxa"/>
            <w:vMerge w:val="restart"/>
          </w:tcPr>
          <w:p w:rsidR="00555C28" w:rsidRPr="000A4AD5" w:rsidRDefault="00555C28" w:rsidP="00016868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>Уполномоченный орган / ГИС</w:t>
            </w:r>
          </w:p>
        </w:tc>
        <w:tc>
          <w:tcPr>
            <w:tcW w:w="1701" w:type="dxa"/>
            <w:vMerge w:val="restart"/>
          </w:tcPr>
          <w:p w:rsidR="00555C28" w:rsidRPr="000A4AD5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1" w:type="dxa"/>
            <w:vMerge w:val="restart"/>
          </w:tcPr>
          <w:p w:rsidR="00555C28" w:rsidRPr="000A4AD5" w:rsidRDefault="00555C28" w:rsidP="00977AAA">
            <w:pPr>
              <w:pStyle w:val="a5"/>
              <w:tabs>
                <w:tab w:val="left" w:pos="600"/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555C28" w:rsidRPr="00052242" w:rsidTr="00AA2191">
        <w:tc>
          <w:tcPr>
            <w:tcW w:w="2235" w:type="dxa"/>
            <w:vMerge w:val="restart"/>
            <w:tcBorders>
              <w:top w:val="nil"/>
            </w:tcBorders>
          </w:tcPr>
          <w:p w:rsidR="00555C28" w:rsidRPr="00555C28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555C28" w:rsidRPr="00555C28" w:rsidRDefault="00555C28" w:rsidP="00AA2191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b/>
                <w:sz w:val="22"/>
                <w:szCs w:val="22"/>
              </w:rPr>
            </w:pPr>
            <w:r w:rsidRPr="00555C28">
              <w:rPr>
                <w:sz w:val="22"/>
                <w:szCs w:val="22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уведомления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55C28" w:rsidRPr="009A71DB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A71DB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2217" w:type="dxa"/>
            <w:vMerge/>
            <w:tcBorders>
              <w:bottom w:val="single" w:sz="4" w:space="0" w:color="auto"/>
            </w:tcBorders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vMerge/>
            <w:tcBorders>
              <w:bottom w:val="single" w:sz="4" w:space="0" w:color="auto"/>
            </w:tcBorders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71" w:type="dxa"/>
            <w:vMerge/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</w:tr>
      <w:tr w:rsidR="00555C28" w:rsidRPr="00052242" w:rsidTr="00AA2191">
        <w:tc>
          <w:tcPr>
            <w:tcW w:w="2235" w:type="dxa"/>
            <w:vMerge/>
            <w:tcBorders>
              <w:bottom w:val="nil"/>
            </w:tcBorders>
          </w:tcPr>
          <w:p w:rsidR="00555C28" w:rsidRPr="00555C28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555C28" w:rsidRPr="00555C28" w:rsidRDefault="00555C28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b/>
                <w:sz w:val="22"/>
                <w:szCs w:val="22"/>
              </w:rPr>
            </w:pPr>
            <w:r w:rsidRPr="00555C28">
              <w:rPr>
                <w:sz w:val="22"/>
                <w:szCs w:val="22"/>
              </w:rPr>
              <w:t xml:space="preserve">В случае отсутствия оснований для отказа в приеме документов, предусмотренных пунктом 2.12 Административного регламента, регистрация заявления в электронной </w:t>
            </w:r>
            <w:r w:rsidRPr="00555C28">
              <w:rPr>
                <w:sz w:val="22"/>
                <w:szCs w:val="22"/>
              </w:rPr>
              <w:lastRenderedPageBreak/>
              <w:t>базе данных по учету документов</w:t>
            </w:r>
          </w:p>
        </w:tc>
        <w:tc>
          <w:tcPr>
            <w:tcW w:w="2268" w:type="dxa"/>
            <w:tcBorders>
              <w:bottom w:val="nil"/>
            </w:tcBorders>
          </w:tcPr>
          <w:p w:rsidR="00555C28" w:rsidRPr="00D56065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56065">
              <w:rPr>
                <w:sz w:val="22"/>
                <w:szCs w:val="22"/>
              </w:rPr>
              <w:lastRenderedPageBreak/>
              <w:t>1 рабочий день</w:t>
            </w:r>
          </w:p>
        </w:tc>
        <w:tc>
          <w:tcPr>
            <w:tcW w:w="2217" w:type="dxa"/>
            <w:tcBorders>
              <w:bottom w:val="single" w:sz="4" w:space="0" w:color="000000"/>
            </w:tcBorders>
          </w:tcPr>
          <w:p w:rsidR="00555C28" w:rsidRPr="000A4AD5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319" w:type="dxa"/>
            <w:tcBorders>
              <w:bottom w:val="single" w:sz="4" w:space="0" w:color="000000"/>
            </w:tcBorders>
          </w:tcPr>
          <w:p w:rsidR="00555C28" w:rsidRPr="000A4AD5" w:rsidRDefault="00555C28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>Уполномоченный орган/ГИС</w:t>
            </w:r>
          </w:p>
        </w:tc>
        <w:tc>
          <w:tcPr>
            <w:tcW w:w="1701" w:type="dxa"/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bottom w:val="single" w:sz="4" w:space="0" w:color="000000"/>
            </w:tcBorders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</w:tr>
      <w:tr w:rsidR="00555C28" w:rsidRPr="00052242" w:rsidTr="00AA2191">
        <w:tc>
          <w:tcPr>
            <w:tcW w:w="2235" w:type="dxa"/>
            <w:tcBorders>
              <w:top w:val="nil"/>
              <w:bottom w:val="nil"/>
            </w:tcBorders>
          </w:tcPr>
          <w:p w:rsidR="00555C28" w:rsidRPr="00555C28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:rsidR="00555C28" w:rsidRPr="00555C28" w:rsidRDefault="00555C28" w:rsidP="00555C28"/>
          <w:p w:rsidR="00555C28" w:rsidRPr="00555C28" w:rsidRDefault="00555C28" w:rsidP="00555C28"/>
          <w:p w:rsidR="00555C28" w:rsidRPr="00555C28" w:rsidRDefault="00555C28" w:rsidP="00555C28">
            <w:pPr>
              <w:jc w:val="center"/>
            </w:pPr>
          </w:p>
        </w:tc>
        <w:tc>
          <w:tcPr>
            <w:tcW w:w="2268" w:type="dxa"/>
            <w:vMerge w:val="restart"/>
          </w:tcPr>
          <w:p w:rsidR="00555C28" w:rsidRPr="00555C28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55C28">
              <w:rPr>
                <w:sz w:val="22"/>
                <w:szCs w:val="22"/>
              </w:rPr>
              <w:t xml:space="preserve">Проверка заявления и </w:t>
            </w:r>
            <w:proofErr w:type="gramStart"/>
            <w:r w:rsidRPr="00555C28">
              <w:rPr>
                <w:sz w:val="22"/>
                <w:szCs w:val="22"/>
              </w:rPr>
              <w:t>документов</w:t>
            </w:r>
            <w:proofErr w:type="gramEnd"/>
            <w:r w:rsidRPr="00555C28">
              <w:rPr>
                <w:sz w:val="22"/>
                <w:szCs w:val="22"/>
              </w:rPr>
              <w:t xml:space="preserve"> представленных для получения муниципальной услуги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17" w:type="dxa"/>
            <w:vMerge w:val="restart"/>
          </w:tcPr>
          <w:p w:rsidR="00555C28" w:rsidRPr="000A4AD5" w:rsidRDefault="00555C28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59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9" w:type="dxa"/>
            <w:vMerge w:val="restart"/>
          </w:tcPr>
          <w:p w:rsidR="00555C28" w:rsidRPr="000A4AD5" w:rsidRDefault="00555C28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>Уполномоченный орган/ГИС</w:t>
            </w:r>
          </w:p>
        </w:tc>
        <w:tc>
          <w:tcPr>
            <w:tcW w:w="1701" w:type="dxa"/>
            <w:vMerge w:val="restart"/>
          </w:tcPr>
          <w:p w:rsidR="00555C28" w:rsidRPr="00052242" w:rsidRDefault="00555C28" w:rsidP="00AA219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77AAA">
              <w:rPr>
                <w:sz w:val="22"/>
                <w:szCs w:val="22"/>
              </w:rPr>
              <w:t>аличие/отсутствие оснований для отказа в приеме документов, предусмотренных пунктом 2.1</w:t>
            </w:r>
            <w:r>
              <w:rPr>
                <w:sz w:val="22"/>
                <w:szCs w:val="22"/>
              </w:rPr>
              <w:t>2</w:t>
            </w:r>
            <w:r w:rsidRPr="00977AAA">
              <w:rPr>
                <w:sz w:val="22"/>
                <w:szCs w:val="22"/>
              </w:rPr>
              <w:t xml:space="preserve"> Административного регламента</w:t>
            </w:r>
          </w:p>
        </w:tc>
        <w:tc>
          <w:tcPr>
            <w:tcW w:w="2271" w:type="dxa"/>
            <w:vMerge w:val="restart"/>
          </w:tcPr>
          <w:p w:rsidR="00555C28" w:rsidRPr="000A4AD5" w:rsidRDefault="00555C28" w:rsidP="000A4AD5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 xml:space="preserve">Направленное заявителю электронное сообщение о приеме заявления к рассмотрению либо отказа в приеме заявления к рассмотрению </w:t>
            </w:r>
          </w:p>
        </w:tc>
      </w:tr>
      <w:tr w:rsidR="00555C28" w:rsidRPr="00052242" w:rsidTr="00AA2191">
        <w:tc>
          <w:tcPr>
            <w:tcW w:w="2235" w:type="dxa"/>
            <w:tcBorders>
              <w:top w:val="nil"/>
            </w:tcBorders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55C28" w:rsidRPr="00052242" w:rsidRDefault="00555C28" w:rsidP="00801CF9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17" w:type="dxa"/>
            <w:vMerge/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vMerge/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55C28" w:rsidRPr="00052242" w:rsidRDefault="00555C28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71" w:type="dxa"/>
            <w:vMerge/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</w:tr>
      <w:tr w:rsidR="00801CF9" w:rsidRPr="00052242" w:rsidTr="00AA2191">
        <w:tc>
          <w:tcPr>
            <w:tcW w:w="15279" w:type="dxa"/>
            <w:gridSpan w:val="7"/>
          </w:tcPr>
          <w:p w:rsidR="00801CF9" w:rsidRPr="00BC67F2" w:rsidRDefault="00801CF9" w:rsidP="00801CF9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BC67F2">
              <w:rPr>
                <w:b/>
                <w:i/>
                <w:sz w:val="22"/>
                <w:szCs w:val="22"/>
              </w:rPr>
              <w:t>2. Получение сведений посредством СМЭВ</w:t>
            </w:r>
          </w:p>
        </w:tc>
      </w:tr>
      <w:tr w:rsidR="005F24A5" w:rsidRPr="00052242" w:rsidTr="00AA2191">
        <w:tc>
          <w:tcPr>
            <w:tcW w:w="2235" w:type="dxa"/>
            <w:tcBorders>
              <w:bottom w:val="nil"/>
            </w:tcBorders>
          </w:tcPr>
          <w:p w:rsidR="00D22769" w:rsidRPr="00BC67F2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П</w:t>
            </w:r>
            <w:r w:rsidR="005F36CA" w:rsidRPr="00BC67F2">
              <w:rPr>
                <w:sz w:val="22"/>
                <w:szCs w:val="22"/>
              </w:rPr>
              <w:t>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8" w:type="dxa"/>
            <w:tcBorders>
              <w:bottom w:val="nil"/>
            </w:tcBorders>
          </w:tcPr>
          <w:p w:rsidR="00D22769" w:rsidRPr="00BC67F2" w:rsidRDefault="00977AAA" w:rsidP="00D31082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Н</w:t>
            </w:r>
            <w:r w:rsidR="005F36CA" w:rsidRPr="00BC67F2">
              <w:rPr>
                <w:sz w:val="22"/>
                <w:szCs w:val="22"/>
              </w:rPr>
              <w:t>аправление межведомственных запросов в органы и</w:t>
            </w:r>
            <w:r w:rsidR="00D31082">
              <w:rPr>
                <w:sz w:val="22"/>
                <w:szCs w:val="22"/>
              </w:rPr>
              <w:t xml:space="preserve"> организации</w:t>
            </w:r>
          </w:p>
        </w:tc>
        <w:tc>
          <w:tcPr>
            <w:tcW w:w="2268" w:type="dxa"/>
          </w:tcPr>
          <w:p w:rsidR="00D22769" w:rsidRPr="00BC67F2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33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В</w:t>
            </w:r>
            <w:r w:rsidR="005F36CA" w:rsidRPr="00BC67F2">
              <w:rPr>
                <w:sz w:val="22"/>
                <w:szCs w:val="22"/>
              </w:rPr>
              <w:t xml:space="preserve"> день регистрации заявления и документов</w:t>
            </w:r>
          </w:p>
        </w:tc>
        <w:tc>
          <w:tcPr>
            <w:tcW w:w="2217" w:type="dxa"/>
          </w:tcPr>
          <w:p w:rsidR="00D22769" w:rsidRPr="00BC67F2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Д</w:t>
            </w:r>
            <w:r w:rsidR="005F36CA" w:rsidRPr="00BC67F2">
              <w:rPr>
                <w:sz w:val="22"/>
                <w:szCs w:val="22"/>
              </w:rPr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9" w:type="dxa"/>
          </w:tcPr>
          <w:p w:rsidR="00D22769" w:rsidRPr="00BC67F2" w:rsidRDefault="005F36C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Уполномоченный орган/ГИС/ СМЭВ</w:t>
            </w:r>
          </w:p>
        </w:tc>
        <w:tc>
          <w:tcPr>
            <w:tcW w:w="1701" w:type="dxa"/>
          </w:tcPr>
          <w:p w:rsidR="00D22769" w:rsidRPr="00BC67F2" w:rsidRDefault="00977AAA" w:rsidP="00AA2191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О</w:t>
            </w:r>
            <w:r w:rsidR="005F36CA" w:rsidRPr="00BC67F2">
              <w:rPr>
                <w:sz w:val="22"/>
                <w:szCs w:val="22"/>
              </w:rPr>
              <w:t>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71" w:type="dxa"/>
          </w:tcPr>
          <w:p w:rsidR="00D22769" w:rsidRPr="00BC67F2" w:rsidRDefault="00977AAA" w:rsidP="00BC67F2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Н</w:t>
            </w:r>
            <w:r w:rsidR="005F36CA" w:rsidRPr="00BC67F2">
              <w:rPr>
                <w:sz w:val="22"/>
                <w:szCs w:val="22"/>
              </w:rPr>
              <w:t>аправление межведомственного запроса в органы (организации), предоставляющие документы (сведения), предусмотренные пунктом 2.1</w:t>
            </w:r>
            <w:r w:rsidR="00BC67F2" w:rsidRPr="00BC67F2">
              <w:rPr>
                <w:sz w:val="22"/>
                <w:szCs w:val="22"/>
              </w:rPr>
              <w:t xml:space="preserve">0 </w:t>
            </w:r>
            <w:r w:rsidR="005F36CA" w:rsidRPr="00BC67F2">
              <w:rPr>
                <w:sz w:val="22"/>
                <w:szCs w:val="22"/>
              </w:rPr>
              <w:t>Административного регламента, в том числе с использованием СМЭВ</w:t>
            </w:r>
          </w:p>
        </w:tc>
      </w:tr>
      <w:tr w:rsidR="005F24A5" w:rsidRPr="00052242" w:rsidTr="00AA2191">
        <w:trPr>
          <w:trHeight w:val="840"/>
        </w:trPr>
        <w:tc>
          <w:tcPr>
            <w:tcW w:w="2235" w:type="dxa"/>
            <w:tcBorders>
              <w:top w:val="nil"/>
            </w:tcBorders>
          </w:tcPr>
          <w:p w:rsidR="00D22769" w:rsidRPr="00BC67F2" w:rsidRDefault="00D2276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E6E89" w:rsidRPr="00BC67F2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П</w:t>
            </w:r>
            <w:r w:rsidR="005F36CA" w:rsidRPr="00BC67F2">
              <w:rPr>
                <w:sz w:val="22"/>
                <w:szCs w:val="22"/>
              </w:rPr>
              <w:t>олучение ответов на межведомственные запросы, формирование полного комплекта документов</w:t>
            </w:r>
          </w:p>
          <w:p w:rsidR="00AE6E89" w:rsidRPr="00BC67F2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6E89" w:rsidRPr="00BC67F2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6E89" w:rsidRPr="00BC67F2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6E89" w:rsidRPr="00BC67F2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6E89" w:rsidRPr="00BC67F2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6E89" w:rsidRPr="00BC67F2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22769" w:rsidRPr="00BC67F2" w:rsidRDefault="005F36C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3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217" w:type="dxa"/>
          </w:tcPr>
          <w:p w:rsidR="00D22769" w:rsidRPr="00BC67F2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Д</w:t>
            </w:r>
            <w:r w:rsidR="005F36CA" w:rsidRPr="00BC67F2">
              <w:rPr>
                <w:sz w:val="22"/>
                <w:szCs w:val="22"/>
              </w:rPr>
              <w:t>олжностное лицо Уполномоченного органа, о</w:t>
            </w:r>
            <w:r w:rsidR="00BC67F2" w:rsidRPr="00BC67F2">
              <w:rPr>
                <w:sz w:val="22"/>
                <w:szCs w:val="22"/>
              </w:rPr>
              <w:t xml:space="preserve">тветственное за предоставление </w:t>
            </w:r>
            <w:r w:rsidR="005F36CA" w:rsidRPr="00BC67F2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2319" w:type="dxa"/>
          </w:tcPr>
          <w:p w:rsidR="00D22769" w:rsidRPr="00BC67F2" w:rsidRDefault="005F36C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Уполномоченный орган/ГИС/ СМЭВ</w:t>
            </w:r>
          </w:p>
        </w:tc>
        <w:tc>
          <w:tcPr>
            <w:tcW w:w="1701" w:type="dxa"/>
          </w:tcPr>
          <w:p w:rsidR="00D22769" w:rsidRPr="00BC67F2" w:rsidRDefault="005F36C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1" w:type="dxa"/>
          </w:tcPr>
          <w:p w:rsidR="00D22769" w:rsidRPr="00BC67F2" w:rsidRDefault="005F36C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AE6E89" w:rsidRPr="00052242" w:rsidTr="00AA2191">
        <w:tc>
          <w:tcPr>
            <w:tcW w:w="15279" w:type="dxa"/>
            <w:gridSpan w:val="7"/>
          </w:tcPr>
          <w:p w:rsidR="00AE6E89" w:rsidRPr="009D573D" w:rsidRDefault="00AE6E89" w:rsidP="00977AAA">
            <w:pPr>
              <w:pStyle w:val="a5"/>
              <w:tabs>
                <w:tab w:val="left" w:pos="3795"/>
              </w:tabs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9D573D">
              <w:rPr>
                <w:b/>
                <w:i/>
                <w:sz w:val="22"/>
                <w:szCs w:val="22"/>
              </w:rPr>
              <w:t>3. Рассмотрение документов и сведений</w:t>
            </w:r>
          </w:p>
        </w:tc>
      </w:tr>
      <w:tr w:rsidR="005F24A5" w:rsidRPr="00052242" w:rsidTr="00AA2191">
        <w:tc>
          <w:tcPr>
            <w:tcW w:w="2235" w:type="dxa"/>
          </w:tcPr>
          <w:p w:rsidR="00D22769" w:rsidRPr="009D573D" w:rsidRDefault="00AE6E89" w:rsidP="00AA219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t xml:space="preserve">Пакет зарегистрированных документов, </w:t>
            </w:r>
            <w:r w:rsidRPr="009D573D">
              <w:rPr>
                <w:sz w:val="22"/>
                <w:szCs w:val="22"/>
              </w:rPr>
              <w:lastRenderedPageBreak/>
              <w:t>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8" w:type="dxa"/>
          </w:tcPr>
          <w:p w:rsidR="00D22769" w:rsidRPr="009D573D" w:rsidRDefault="00AE6E89" w:rsidP="00AA2191">
            <w:pPr>
              <w:rPr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lastRenderedPageBreak/>
              <w:t>Проведение соответ</w:t>
            </w:r>
            <w:r w:rsidR="00AA2191">
              <w:rPr>
                <w:sz w:val="22"/>
                <w:szCs w:val="22"/>
              </w:rPr>
              <w:softHyphen/>
            </w:r>
            <w:r w:rsidRPr="009D573D">
              <w:rPr>
                <w:sz w:val="22"/>
                <w:szCs w:val="22"/>
              </w:rPr>
              <w:t xml:space="preserve">ствия документов и </w:t>
            </w:r>
            <w:r w:rsidRPr="009D573D">
              <w:rPr>
                <w:sz w:val="22"/>
                <w:szCs w:val="22"/>
              </w:rPr>
              <w:lastRenderedPageBreak/>
              <w:t>сведений требованиям нормативных правовых актов предоставления муни</w:t>
            </w:r>
            <w:r w:rsidR="00AA2191">
              <w:rPr>
                <w:sz w:val="22"/>
                <w:szCs w:val="22"/>
              </w:rPr>
              <w:softHyphen/>
            </w:r>
            <w:r w:rsidRPr="009D573D">
              <w:rPr>
                <w:sz w:val="22"/>
                <w:szCs w:val="22"/>
              </w:rPr>
              <w:t>ципальной услуги</w:t>
            </w:r>
          </w:p>
        </w:tc>
        <w:tc>
          <w:tcPr>
            <w:tcW w:w="2268" w:type="dxa"/>
          </w:tcPr>
          <w:p w:rsidR="00D22769" w:rsidRPr="009D573D" w:rsidRDefault="009D573D" w:rsidP="0022775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lastRenderedPageBreak/>
              <w:t>1 рабочий день</w:t>
            </w:r>
          </w:p>
        </w:tc>
        <w:tc>
          <w:tcPr>
            <w:tcW w:w="2217" w:type="dxa"/>
          </w:tcPr>
          <w:p w:rsidR="00D22769" w:rsidRPr="009D573D" w:rsidRDefault="0074054C" w:rsidP="0022775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t>Д</w:t>
            </w:r>
            <w:r w:rsidR="00AE6E89" w:rsidRPr="009D573D">
              <w:rPr>
                <w:sz w:val="22"/>
                <w:szCs w:val="22"/>
              </w:rPr>
              <w:t xml:space="preserve">олжностное лицо Уполномоченного </w:t>
            </w:r>
            <w:r w:rsidR="00AE6E89" w:rsidRPr="009D573D">
              <w:rPr>
                <w:sz w:val="22"/>
                <w:szCs w:val="22"/>
              </w:rPr>
              <w:lastRenderedPageBreak/>
              <w:t>органа, ответствен</w:t>
            </w:r>
            <w:r w:rsidR="00AA2191">
              <w:rPr>
                <w:sz w:val="22"/>
                <w:szCs w:val="22"/>
              </w:rPr>
              <w:softHyphen/>
            </w:r>
            <w:r w:rsidR="00AE6E89" w:rsidRPr="009D573D">
              <w:rPr>
                <w:sz w:val="22"/>
                <w:szCs w:val="22"/>
              </w:rPr>
              <w:t>ное за предоставле</w:t>
            </w:r>
            <w:r w:rsidR="00AA2191">
              <w:rPr>
                <w:sz w:val="22"/>
                <w:szCs w:val="22"/>
              </w:rPr>
              <w:softHyphen/>
            </w:r>
            <w:r w:rsidR="00AE6E89" w:rsidRPr="009D573D">
              <w:rPr>
                <w:sz w:val="22"/>
                <w:szCs w:val="22"/>
              </w:rPr>
              <w:t>ние муниципальной услуги</w:t>
            </w:r>
          </w:p>
        </w:tc>
        <w:tc>
          <w:tcPr>
            <w:tcW w:w="2319" w:type="dxa"/>
          </w:tcPr>
          <w:p w:rsidR="00D22769" w:rsidRPr="009D573D" w:rsidRDefault="00AE6E89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lastRenderedPageBreak/>
              <w:t>Уполномоченный орган / ГИС</w:t>
            </w:r>
          </w:p>
        </w:tc>
        <w:tc>
          <w:tcPr>
            <w:tcW w:w="1701" w:type="dxa"/>
          </w:tcPr>
          <w:p w:rsidR="00227751" w:rsidRPr="009D573D" w:rsidRDefault="0074054C" w:rsidP="00B236BE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t>О</w:t>
            </w:r>
            <w:r w:rsidR="00AE6E89" w:rsidRPr="009D573D">
              <w:rPr>
                <w:sz w:val="22"/>
                <w:szCs w:val="22"/>
              </w:rPr>
              <w:t xml:space="preserve">снования отказа в предоставлении </w:t>
            </w:r>
          </w:p>
          <w:p w:rsidR="009D573D" w:rsidRPr="009D573D" w:rsidRDefault="00AA2191" w:rsidP="00AA2191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</w:t>
            </w:r>
            <w:r w:rsidR="00AE6E89" w:rsidRPr="009D573D">
              <w:rPr>
                <w:sz w:val="22"/>
                <w:szCs w:val="22"/>
              </w:rPr>
              <w:t xml:space="preserve">униципальной услуги, </w:t>
            </w:r>
            <w:r w:rsidR="00103EF7" w:rsidRPr="009D573D">
              <w:rPr>
                <w:sz w:val="22"/>
                <w:szCs w:val="22"/>
              </w:rPr>
              <w:t>предусмотрен</w:t>
            </w:r>
            <w:r w:rsidR="00103EF7">
              <w:rPr>
                <w:sz w:val="22"/>
                <w:szCs w:val="22"/>
              </w:rPr>
              <w:t>н</w:t>
            </w:r>
            <w:r w:rsidR="00103EF7" w:rsidRPr="009D573D">
              <w:rPr>
                <w:sz w:val="22"/>
                <w:szCs w:val="22"/>
              </w:rPr>
              <w:t>ые</w:t>
            </w:r>
            <w:r w:rsidR="00AE6E89" w:rsidRPr="009D573D">
              <w:rPr>
                <w:sz w:val="22"/>
                <w:szCs w:val="22"/>
              </w:rPr>
              <w:t xml:space="preserve"> пункт</w:t>
            </w:r>
            <w:r w:rsidR="009D573D" w:rsidRPr="009D573D">
              <w:rPr>
                <w:sz w:val="22"/>
                <w:szCs w:val="22"/>
              </w:rPr>
              <w:t>ом</w:t>
            </w:r>
            <w:r w:rsidR="00AE6E89" w:rsidRPr="009D573D">
              <w:rPr>
                <w:sz w:val="22"/>
                <w:szCs w:val="22"/>
              </w:rPr>
              <w:t xml:space="preserve"> </w:t>
            </w:r>
          </w:p>
          <w:p w:rsidR="00D22769" w:rsidRPr="009D573D" w:rsidRDefault="00AE6E89" w:rsidP="006F2B13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b/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t>2.</w:t>
            </w:r>
            <w:r w:rsidR="009D573D" w:rsidRPr="009D573D">
              <w:rPr>
                <w:sz w:val="22"/>
                <w:szCs w:val="22"/>
              </w:rPr>
              <w:t>1</w:t>
            </w:r>
            <w:r w:rsidR="00070D33">
              <w:rPr>
                <w:sz w:val="22"/>
                <w:szCs w:val="22"/>
              </w:rPr>
              <w:t>4</w:t>
            </w:r>
            <w:r w:rsidR="009D573D" w:rsidRPr="009D573D">
              <w:rPr>
                <w:sz w:val="22"/>
                <w:szCs w:val="22"/>
              </w:rPr>
              <w:t xml:space="preserve"> </w:t>
            </w:r>
            <w:r w:rsidR="00103EF7" w:rsidRPr="009D573D">
              <w:rPr>
                <w:sz w:val="22"/>
                <w:szCs w:val="22"/>
              </w:rPr>
              <w:t>Администра</w:t>
            </w:r>
            <w:r w:rsidR="00103EF7">
              <w:rPr>
                <w:sz w:val="22"/>
                <w:szCs w:val="22"/>
              </w:rPr>
              <w:t>т</w:t>
            </w:r>
            <w:r w:rsidR="00103EF7" w:rsidRPr="009D573D">
              <w:rPr>
                <w:sz w:val="22"/>
                <w:szCs w:val="22"/>
              </w:rPr>
              <w:t>ивного</w:t>
            </w:r>
            <w:r w:rsidRPr="009D573D">
              <w:rPr>
                <w:sz w:val="22"/>
                <w:szCs w:val="22"/>
              </w:rPr>
              <w:t xml:space="preserve"> регламента</w:t>
            </w:r>
          </w:p>
        </w:tc>
        <w:tc>
          <w:tcPr>
            <w:tcW w:w="2271" w:type="dxa"/>
          </w:tcPr>
          <w:p w:rsidR="00D22769" w:rsidRPr="009D573D" w:rsidRDefault="00AE6E89" w:rsidP="00AA219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lastRenderedPageBreak/>
              <w:t>Проект результата предоставления услуги</w:t>
            </w:r>
            <w:r w:rsidR="0074054C" w:rsidRPr="009D573D">
              <w:rPr>
                <w:sz w:val="22"/>
                <w:szCs w:val="22"/>
              </w:rPr>
              <w:t xml:space="preserve">, указанного </w:t>
            </w:r>
            <w:r w:rsidRPr="009D573D">
              <w:rPr>
                <w:sz w:val="22"/>
                <w:szCs w:val="22"/>
              </w:rPr>
              <w:t xml:space="preserve"> </w:t>
            </w:r>
            <w:r w:rsidR="00FF5CA0">
              <w:rPr>
                <w:sz w:val="22"/>
                <w:szCs w:val="22"/>
              </w:rPr>
              <w:t xml:space="preserve"> </w:t>
            </w:r>
            <w:r w:rsidR="0074054C" w:rsidRPr="009D573D">
              <w:rPr>
                <w:sz w:val="22"/>
                <w:szCs w:val="22"/>
              </w:rPr>
              <w:lastRenderedPageBreak/>
              <w:t>в пункт</w:t>
            </w:r>
            <w:r w:rsidR="009D573D" w:rsidRPr="009D573D">
              <w:rPr>
                <w:sz w:val="22"/>
                <w:szCs w:val="22"/>
              </w:rPr>
              <w:t xml:space="preserve">е </w:t>
            </w:r>
            <w:r w:rsidR="004678B4" w:rsidRPr="009D573D">
              <w:rPr>
                <w:sz w:val="22"/>
                <w:szCs w:val="22"/>
              </w:rPr>
              <w:t>2.5</w:t>
            </w:r>
            <w:r w:rsidRPr="009D573D">
              <w:rPr>
                <w:sz w:val="22"/>
                <w:szCs w:val="22"/>
              </w:rPr>
              <w:t>Административно</w:t>
            </w:r>
            <w:r w:rsidR="004678B4" w:rsidRPr="009D573D">
              <w:rPr>
                <w:sz w:val="22"/>
                <w:szCs w:val="22"/>
              </w:rPr>
              <w:t>го</w:t>
            </w:r>
            <w:r w:rsidRPr="009D573D">
              <w:rPr>
                <w:sz w:val="22"/>
                <w:szCs w:val="22"/>
              </w:rPr>
              <w:t xml:space="preserve"> регламент</w:t>
            </w:r>
            <w:r w:rsidR="004678B4" w:rsidRPr="009D573D">
              <w:rPr>
                <w:sz w:val="22"/>
                <w:szCs w:val="22"/>
              </w:rPr>
              <w:t>а</w:t>
            </w:r>
          </w:p>
        </w:tc>
      </w:tr>
      <w:tr w:rsidR="00AE6E89" w:rsidRPr="00052242" w:rsidTr="00AA2191">
        <w:tc>
          <w:tcPr>
            <w:tcW w:w="15279" w:type="dxa"/>
            <w:gridSpan w:val="7"/>
          </w:tcPr>
          <w:p w:rsidR="00AE6E89" w:rsidRPr="009272F6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9272F6">
              <w:rPr>
                <w:b/>
                <w:i/>
                <w:sz w:val="22"/>
                <w:szCs w:val="22"/>
              </w:rPr>
              <w:lastRenderedPageBreak/>
              <w:t>4. Принятие решения</w:t>
            </w:r>
          </w:p>
        </w:tc>
      </w:tr>
      <w:tr w:rsidR="00B77AF4" w:rsidRPr="00052242" w:rsidTr="00AA2191">
        <w:tc>
          <w:tcPr>
            <w:tcW w:w="2235" w:type="dxa"/>
            <w:tcBorders>
              <w:bottom w:val="nil"/>
            </w:tcBorders>
          </w:tcPr>
          <w:p w:rsidR="00B77AF4" w:rsidRPr="009272F6" w:rsidRDefault="00B77AF4" w:rsidP="00AA219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272F6">
              <w:rPr>
                <w:sz w:val="22"/>
                <w:szCs w:val="22"/>
              </w:rPr>
              <w:t>Проект результата предоставления услуги</w:t>
            </w:r>
            <w:r w:rsidR="0074054C" w:rsidRPr="009272F6">
              <w:rPr>
                <w:sz w:val="22"/>
                <w:szCs w:val="22"/>
              </w:rPr>
              <w:t>, указанного в пункт</w:t>
            </w:r>
            <w:r w:rsidR="009272F6" w:rsidRPr="009272F6">
              <w:rPr>
                <w:sz w:val="22"/>
                <w:szCs w:val="22"/>
              </w:rPr>
              <w:t>е</w:t>
            </w:r>
            <w:r w:rsidR="00FF5CA0">
              <w:rPr>
                <w:sz w:val="22"/>
                <w:szCs w:val="22"/>
              </w:rPr>
              <w:t xml:space="preserve"> 2.5.</w:t>
            </w:r>
            <w:r w:rsidR="0065519B" w:rsidRPr="009272F6">
              <w:rPr>
                <w:sz w:val="22"/>
                <w:szCs w:val="22"/>
              </w:rPr>
              <w:t xml:space="preserve"> Административного регла</w:t>
            </w:r>
            <w:r w:rsidR="00AA2191">
              <w:rPr>
                <w:sz w:val="22"/>
                <w:szCs w:val="22"/>
              </w:rPr>
              <w:softHyphen/>
            </w:r>
            <w:r w:rsidR="0065519B" w:rsidRPr="009272F6">
              <w:rPr>
                <w:sz w:val="22"/>
                <w:szCs w:val="22"/>
              </w:rPr>
              <w:t>мента</w:t>
            </w:r>
          </w:p>
        </w:tc>
        <w:tc>
          <w:tcPr>
            <w:tcW w:w="2268" w:type="dxa"/>
          </w:tcPr>
          <w:p w:rsidR="00B77AF4" w:rsidRPr="009272F6" w:rsidRDefault="00B77AF4" w:rsidP="00AA2191">
            <w:pPr>
              <w:ind w:firstLine="33"/>
              <w:rPr>
                <w:sz w:val="22"/>
                <w:szCs w:val="22"/>
              </w:rPr>
            </w:pPr>
            <w:r w:rsidRPr="009272F6">
              <w:rPr>
                <w:sz w:val="22"/>
                <w:szCs w:val="22"/>
              </w:rPr>
              <w:t>Принятие решения о предоставления муниципальной услуги или об отказе в пре</w:t>
            </w:r>
            <w:r w:rsidR="00AA2191">
              <w:rPr>
                <w:sz w:val="22"/>
                <w:szCs w:val="22"/>
              </w:rPr>
              <w:softHyphen/>
            </w:r>
            <w:r w:rsidRPr="009272F6">
              <w:rPr>
                <w:sz w:val="22"/>
                <w:szCs w:val="22"/>
              </w:rPr>
              <w:t>доставлении услуги</w:t>
            </w:r>
          </w:p>
        </w:tc>
        <w:tc>
          <w:tcPr>
            <w:tcW w:w="2268" w:type="dxa"/>
          </w:tcPr>
          <w:p w:rsidR="00B77AF4" w:rsidRPr="009272F6" w:rsidRDefault="00E15ED8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77AF4" w:rsidRPr="009272F6">
              <w:rPr>
                <w:sz w:val="22"/>
                <w:szCs w:val="22"/>
              </w:rPr>
              <w:t xml:space="preserve"> рабочих дней</w:t>
            </w:r>
          </w:p>
        </w:tc>
        <w:tc>
          <w:tcPr>
            <w:tcW w:w="2217" w:type="dxa"/>
            <w:vMerge w:val="restart"/>
          </w:tcPr>
          <w:p w:rsidR="00AA2191" w:rsidRDefault="0074054C" w:rsidP="00AA219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9272F6">
              <w:rPr>
                <w:sz w:val="22"/>
                <w:szCs w:val="22"/>
              </w:rPr>
              <w:t>Д</w:t>
            </w:r>
            <w:r w:rsidR="00B77AF4" w:rsidRPr="009272F6">
              <w:rPr>
                <w:sz w:val="22"/>
                <w:szCs w:val="22"/>
              </w:rPr>
              <w:t>олжностное лицо Уполномоченного органа, ответственное за предоставле</w:t>
            </w:r>
            <w:r w:rsidR="00AA2191">
              <w:rPr>
                <w:sz w:val="22"/>
                <w:szCs w:val="22"/>
              </w:rPr>
              <w:softHyphen/>
            </w:r>
            <w:r w:rsidR="00FF5CA0">
              <w:rPr>
                <w:sz w:val="22"/>
                <w:szCs w:val="22"/>
              </w:rPr>
              <w:t>ние муниципальной</w:t>
            </w:r>
            <w:r w:rsidR="00B77AF4" w:rsidRPr="009272F6">
              <w:rPr>
                <w:sz w:val="22"/>
                <w:szCs w:val="22"/>
              </w:rPr>
              <w:t xml:space="preserve"> услуги; </w:t>
            </w:r>
          </w:p>
          <w:p w:rsidR="00B77AF4" w:rsidRPr="009272F6" w:rsidRDefault="00B77AF4" w:rsidP="00AA219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272F6">
              <w:rPr>
                <w:sz w:val="22"/>
                <w:szCs w:val="22"/>
              </w:rPr>
              <w:t>Руководитель Уполномоченного органа</w:t>
            </w:r>
            <w:r w:rsidR="00AA2191">
              <w:rPr>
                <w:sz w:val="22"/>
                <w:szCs w:val="22"/>
              </w:rPr>
              <w:t xml:space="preserve"> </w:t>
            </w:r>
            <w:r w:rsidRPr="009272F6">
              <w:rPr>
                <w:sz w:val="22"/>
                <w:szCs w:val="22"/>
              </w:rPr>
              <w:t>или иное уполномоченное им лицо</w:t>
            </w:r>
          </w:p>
        </w:tc>
        <w:tc>
          <w:tcPr>
            <w:tcW w:w="2319" w:type="dxa"/>
            <w:vMerge w:val="restart"/>
          </w:tcPr>
          <w:p w:rsidR="00B77AF4" w:rsidRPr="009272F6" w:rsidRDefault="00B77AF4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272F6">
              <w:rPr>
                <w:sz w:val="22"/>
                <w:szCs w:val="22"/>
              </w:rPr>
              <w:t>Уполномоченный орган / ГИС</w:t>
            </w:r>
          </w:p>
        </w:tc>
        <w:tc>
          <w:tcPr>
            <w:tcW w:w="1701" w:type="dxa"/>
          </w:tcPr>
          <w:p w:rsidR="00B77AF4" w:rsidRPr="009272F6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272F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1" w:type="dxa"/>
            <w:vMerge w:val="restart"/>
          </w:tcPr>
          <w:p w:rsidR="00B77AF4" w:rsidRPr="009272F6" w:rsidRDefault="00B77AF4" w:rsidP="00AA219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272F6">
              <w:rPr>
                <w:sz w:val="22"/>
                <w:szCs w:val="22"/>
              </w:rPr>
              <w:t>Результат предоставления муниципаль</w:t>
            </w:r>
            <w:r w:rsidR="00AA2191">
              <w:rPr>
                <w:sz w:val="22"/>
                <w:szCs w:val="22"/>
              </w:rPr>
              <w:softHyphen/>
            </w:r>
            <w:r w:rsidRPr="009272F6">
              <w:rPr>
                <w:sz w:val="22"/>
                <w:szCs w:val="22"/>
              </w:rPr>
              <w:t>ной услуги</w:t>
            </w:r>
            <w:r w:rsidR="0074054C" w:rsidRPr="009272F6">
              <w:rPr>
                <w:sz w:val="22"/>
                <w:szCs w:val="22"/>
              </w:rPr>
              <w:t>, указан</w:t>
            </w:r>
            <w:r w:rsidR="00AA2191">
              <w:rPr>
                <w:sz w:val="22"/>
                <w:szCs w:val="22"/>
              </w:rPr>
              <w:softHyphen/>
            </w:r>
            <w:r w:rsidR="0074054C" w:rsidRPr="009272F6">
              <w:rPr>
                <w:sz w:val="22"/>
                <w:szCs w:val="22"/>
              </w:rPr>
              <w:t>ный в пункт</w:t>
            </w:r>
            <w:r w:rsidR="009D573D" w:rsidRPr="009272F6">
              <w:rPr>
                <w:sz w:val="22"/>
                <w:szCs w:val="22"/>
              </w:rPr>
              <w:t>е</w:t>
            </w:r>
            <w:r w:rsidR="0074054C" w:rsidRPr="009272F6">
              <w:rPr>
                <w:sz w:val="22"/>
                <w:szCs w:val="22"/>
              </w:rPr>
              <w:t xml:space="preserve"> </w:t>
            </w:r>
            <w:r w:rsidR="004678B4" w:rsidRPr="009272F6">
              <w:rPr>
                <w:sz w:val="22"/>
                <w:szCs w:val="22"/>
              </w:rPr>
              <w:t>2.5</w:t>
            </w:r>
            <w:r w:rsidR="009D573D" w:rsidRPr="009272F6">
              <w:rPr>
                <w:sz w:val="22"/>
                <w:szCs w:val="22"/>
              </w:rPr>
              <w:t xml:space="preserve"> </w:t>
            </w:r>
            <w:r w:rsidR="004678B4" w:rsidRPr="009272F6">
              <w:rPr>
                <w:sz w:val="22"/>
                <w:szCs w:val="22"/>
              </w:rPr>
              <w:t>Административного регламента</w:t>
            </w:r>
            <w:r w:rsidRPr="009272F6">
              <w:rPr>
                <w:sz w:val="22"/>
                <w:szCs w:val="22"/>
              </w:rPr>
              <w:t>, подписанны</w:t>
            </w:r>
            <w:r w:rsidR="0065519B" w:rsidRPr="009272F6">
              <w:rPr>
                <w:sz w:val="22"/>
                <w:szCs w:val="22"/>
              </w:rPr>
              <w:t>й</w:t>
            </w:r>
            <w:r w:rsidRPr="009272F6">
              <w:rPr>
                <w:sz w:val="22"/>
                <w:szCs w:val="22"/>
              </w:rPr>
              <w:t xml:space="preserve"> усиленной квалифицированной подписью руководителем Уполномочен</w:t>
            </w:r>
            <w:r w:rsidR="00AA2191">
              <w:rPr>
                <w:sz w:val="22"/>
                <w:szCs w:val="22"/>
              </w:rPr>
              <w:softHyphen/>
            </w:r>
            <w:r w:rsidRPr="009272F6">
              <w:rPr>
                <w:sz w:val="22"/>
                <w:szCs w:val="22"/>
              </w:rPr>
              <w:t>ного органа или иного уполномочен</w:t>
            </w:r>
            <w:r w:rsidR="00AA2191">
              <w:rPr>
                <w:sz w:val="22"/>
                <w:szCs w:val="22"/>
              </w:rPr>
              <w:softHyphen/>
            </w:r>
            <w:r w:rsidRPr="009272F6">
              <w:rPr>
                <w:sz w:val="22"/>
                <w:szCs w:val="22"/>
              </w:rPr>
              <w:t>ного им лица</w:t>
            </w:r>
          </w:p>
        </w:tc>
      </w:tr>
      <w:tr w:rsidR="00B77AF4" w:rsidRPr="00052242" w:rsidTr="00AA2191">
        <w:tc>
          <w:tcPr>
            <w:tcW w:w="2235" w:type="dxa"/>
            <w:tcBorders>
              <w:top w:val="nil"/>
            </w:tcBorders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77AF4" w:rsidRPr="00F60E15" w:rsidRDefault="00B77AF4" w:rsidP="00AA219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2268" w:type="dxa"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17" w:type="dxa"/>
            <w:vMerge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319" w:type="dxa"/>
            <w:vMerge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71" w:type="dxa"/>
            <w:vMerge/>
          </w:tcPr>
          <w:p w:rsidR="00B77AF4" w:rsidRPr="00F60E15" w:rsidRDefault="00B77AF4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</w:tr>
      <w:tr w:rsidR="00B77AF4" w:rsidRPr="00052242" w:rsidTr="00AA2191">
        <w:tc>
          <w:tcPr>
            <w:tcW w:w="15279" w:type="dxa"/>
            <w:gridSpan w:val="7"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F60E15">
              <w:rPr>
                <w:b/>
                <w:i/>
                <w:sz w:val="22"/>
                <w:szCs w:val="22"/>
              </w:rPr>
              <w:t>5. Выдача результата</w:t>
            </w:r>
          </w:p>
        </w:tc>
      </w:tr>
      <w:tr w:rsidR="00B77AF4" w:rsidRPr="00052242" w:rsidTr="00AA2191">
        <w:tc>
          <w:tcPr>
            <w:tcW w:w="2235" w:type="dxa"/>
            <w:vMerge w:val="restart"/>
          </w:tcPr>
          <w:p w:rsidR="00B77AF4" w:rsidRPr="00F60E15" w:rsidRDefault="0065519B" w:rsidP="00AA219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Ф</w:t>
            </w:r>
            <w:r w:rsidR="00B77AF4" w:rsidRPr="00F60E15">
              <w:rPr>
                <w:sz w:val="22"/>
                <w:szCs w:val="22"/>
              </w:rPr>
              <w:t>ормирование и регистрация результата муниципальной услуги, указанного в пункт</w:t>
            </w:r>
            <w:r w:rsidR="00F60E15" w:rsidRPr="00F60E15">
              <w:rPr>
                <w:sz w:val="22"/>
                <w:szCs w:val="22"/>
              </w:rPr>
              <w:t>е</w:t>
            </w:r>
            <w:r w:rsidR="00B77AF4" w:rsidRPr="00F60E15">
              <w:rPr>
                <w:sz w:val="22"/>
                <w:szCs w:val="22"/>
              </w:rPr>
              <w:t xml:space="preserve"> 2.5Административного регламента, в форме электронного документа в ГИС</w:t>
            </w:r>
          </w:p>
        </w:tc>
        <w:tc>
          <w:tcPr>
            <w:tcW w:w="2268" w:type="dxa"/>
          </w:tcPr>
          <w:p w:rsidR="00B77AF4" w:rsidRPr="00F60E15" w:rsidRDefault="00B77AF4" w:rsidP="006F2B13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Регистрация результата предоставления муниципальной услуги</w:t>
            </w:r>
          </w:p>
        </w:tc>
        <w:tc>
          <w:tcPr>
            <w:tcW w:w="2268" w:type="dxa"/>
          </w:tcPr>
          <w:p w:rsidR="00B77AF4" w:rsidRPr="00F60E15" w:rsidRDefault="0065519B" w:rsidP="00AA219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П</w:t>
            </w:r>
            <w:r w:rsidR="00B77AF4" w:rsidRPr="00F60E15">
              <w:rPr>
                <w:sz w:val="22"/>
                <w:szCs w:val="22"/>
              </w:rPr>
              <w:t>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217" w:type="dxa"/>
          </w:tcPr>
          <w:p w:rsidR="00B77AF4" w:rsidRPr="00F60E15" w:rsidRDefault="0065519B" w:rsidP="00AA2191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59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Д</w:t>
            </w:r>
            <w:r w:rsidR="00E14F78" w:rsidRPr="00F60E15">
              <w:rPr>
                <w:sz w:val="22"/>
                <w:szCs w:val="22"/>
              </w:rPr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9" w:type="dxa"/>
          </w:tcPr>
          <w:p w:rsidR="00B77AF4" w:rsidRPr="00F60E15" w:rsidRDefault="00E14F78" w:rsidP="0074054C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Уполномоченный орган / ГИС</w:t>
            </w:r>
          </w:p>
        </w:tc>
        <w:tc>
          <w:tcPr>
            <w:tcW w:w="1701" w:type="dxa"/>
          </w:tcPr>
          <w:p w:rsidR="00B77AF4" w:rsidRPr="00F60E15" w:rsidRDefault="00E14F78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1" w:type="dxa"/>
          </w:tcPr>
          <w:p w:rsidR="00B77AF4" w:rsidRPr="00F60E15" w:rsidRDefault="00E14F78" w:rsidP="00AA219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B77AF4" w:rsidRPr="00052242" w:rsidTr="00AA2191">
        <w:tc>
          <w:tcPr>
            <w:tcW w:w="2235" w:type="dxa"/>
            <w:vMerge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77AF4" w:rsidRPr="00F60E15" w:rsidRDefault="00B77AF4" w:rsidP="00AA219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 xml:space="preserve">Направление в </w:t>
            </w:r>
            <w:r w:rsidR="00A42F51" w:rsidRPr="00F60E15">
              <w:rPr>
                <w:sz w:val="22"/>
                <w:szCs w:val="22"/>
              </w:rPr>
              <w:t>многофункциональ</w:t>
            </w:r>
            <w:r w:rsidR="00A42F51">
              <w:rPr>
                <w:sz w:val="22"/>
                <w:szCs w:val="22"/>
              </w:rPr>
              <w:t>н</w:t>
            </w:r>
            <w:r w:rsidR="00A42F51" w:rsidRPr="00F60E15">
              <w:rPr>
                <w:sz w:val="22"/>
                <w:szCs w:val="22"/>
              </w:rPr>
              <w:t>ый</w:t>
            </w:r>
            <w:r w:rsidRPr="00F60E15">
              <w:rPr>
                <w:sz w:val="22"/>
                <w:szCs w:val="22"/>
              </w:rPr>
              <w:t xml:space="preserve"> центр результата му</w:t>
            </w:r>
            <w:r w:rsidR="00AA2191">
              <w:rPr>
                <w:sz w:val="22"/>
                <w:szCs w:val="22"/>
              </w:rPr>
              <w:softHyphen/>
            </w:r>
            <w:r w:rsidRPr="00F60E15">
              <w:rPr>
                <w:sz w:val="22"/>
                <w:szCs w:val="22"/>
              </w:rPr>
              <w:t>ниципальной услуги, указанного в пункт</w:t>
            </w:r>
            <w:r w:rsidR="00F60E15" w:rsidRPr="00F60E15">
              <w:rPr>
                <w:sz w:val="22"/>
                <w:szCs w:val="22"/>
              </w:rPr>
              <w:t>е</w:t>
            </w:r>
            <w:r w:rsidRPr="00F60E15">
              <w:rPr>
                <w:sz w:val="22"/>
                <w:szCs w:val="22"/>
              </w:rPr>
              <w:t xml:space="preserve"> 2.5</w:t>
            </w:r>
            <w:r w:rsidR="00F60E15" w:rsidRPr="00F60E15">
              <w:rPr>
                <w:sz w:val="22"/>
                <w:szCs w:val="22"/>
              </w:rPr>
              <w:t xml:space="preserve"> </w:t>
            </w:r>
            <w:r w:rsidRPr="00F60E15">
              <w:rPr>
                <w:sz w:val="22"/>
                <w:szCs w:val="22"/>
              </w:rPr>
              <w:t>Административ</w:t>
            </w:r>
            <w:r w:rsidR="00AA2191">
              <w:rPr>
                <w:sz w:val="22"/>
                <w:szCs w:val="22"/>
              </w:rPr>
              <w:softHyphen/>
            </w:r>
            <w:r w:rsidRPr="00F60E15">
              <w:rPr>
                <w:sz w:val="22"/>
                <w:szCs w:val="22"/>
              </w:rPr>
              <w:t xml:space="preserve">ного регламента, в форме электронного документа, подписанного усиленной </w:t>
            </w:r>
            <w:r w:rsidRPr="00F60E15">
              <w:rPr>
                <w:sz w:val="22"/>
                <w:szCs w:val="22"/>
              </w:rPr>
              <w:lastRenderedPageBreak/>
              <w:t>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2268" w:type="dxa"/>
          </w:tcPr>
          <w:p w:rsidR="00B77AF4" w:rsidRPr="00F60E15" w:rsidRDefault="0065519B" w:rsidP="00AA219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lastRenderedPageBreak/>
              <w:t>В</w:t>
            </w:r>
            <w:r w:rsidR="00B77AF4" w:rsidRPr="00F60E15">
              <w:rPr>
                <w:sz w:val="22"/>
                <w:szCs w:val="22"/>
              </w:rPr>
              <w:t xml:space="preserve"> сроки, установленные соглашением о взаимодействии между Уполномоченным органом и </w:t>
            </w:r>
            <w:r w:rsidR="00A42F51" w:rsidRPr="00F60E15">
              <w:rPr>
                <w:sz w:val="22"/>
                <w:szCs w:val="22"/>
              </w:rPr>
              <w:t>многофункциональн</w:t>
            </w:r>
            <w:r w:rsidR="00A42F51">
              <w:rPr>
                <w:sz w:val="22"/>
                <w:szCs w:val="22"/>
              </w:rPr>
              <w:t>ы</w:t>
            </w:r>
            <w:r w:rsidR="00A42F51" w:rsidRPr="00F60E15">
              <w:rPr>
                <w:sz w:val="22"/>
                <w:szCs w:val="22"/>
              </w:rPr>
              <w:t>м</w:t>
            </w:r>
            <w:r w:rsidR="00B77AF4" w:rsidRPr="00F60E15">
              <w:rPr>
                <w:sz w:val="22"/>
                <w:szCs w:val="22"/>
              </w:rPr>
              <w:t xml:space="preserve"> центром</w:t>
            </w:r>
          </w:p>
        </w:tc>
        <w:tc>
          <w:tcPr>
            <w:tcW w:w="2217" w:type="dxa"/>
          </w:tcPr>
          <w:p w:rsidR="00B77AF4" w:rsidRPr="00F60E15" w:rsidRDefault="0065519B" w:rsidP="006F2B13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Д</w:t>
            </w:r>
            <w:r w:rsidR="00B77AF4" w:rsidRPr="00F60E15">
              <w:rPr>
                <w:sz w:val="22"/>
                <w:szCs w:val="22"/>
              </w:rPr>
              <w:t>олжностное лицо Уполномоченного органа, ответственное за предоставле</w:t>
            </w:r>
            <w:r w:rsidR="00AA2191">
              <w:rPr>
                <w:sz w:val="22"/>
                <w:szCs w:val="22"/>
              </w:rPr>
              <w:softHyphen/>
            </w:r>
            <w:r w:rsidR="00B77AF4" w:rsidRPr="00F60E15">
              <w:rPr>
                <w:sz w:val="22"/>
                <w:szCs w:val="22"/>
              </w:rPr>
              <w:t>ние муниципальной услуги</w:t>
            </w:r>
          </w:p>
        </w:tc>
        <w:tc>
          <w:tcPr>
            <w:tcW w:w="2319" w:type="dxa"/>
          </w:tcPr>
          <w:p w:rsidR="00B77AF4" w:rsidRPr="00F60E15" w:rsidRDefault="00B77AF4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Уполномоченный орган / АИС МФЦ</w:t>
            </w:r>
          </w:p>
        </w:tc>
        <w:tc>
          <w:tcPr>
            <w:tcW w:w="1701" w:type="dxa"/>
          </w:tcPr>
          <w:p w:rsidR="00B77AF4" w:rsidRPr="00F60E15" w:rsidRDefault="00B77AF4" w:rsidP="006F2B13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Указание заяви</w:t>
            </w:r>
            <w:r w:rsidR="00AA2191">
              <w:rPr>
                <w:sz w:val="22"/>
                <w:szCs w:val="22"/>
              </w:rPr>
              <w:softHyphen/>
            </w:r>
            <w:r w:rsidRPr="00F60E15">
              <w:rPr>
                <w:sz w:val="22"/>
                <w:szCs w:val="22"/>
              </w:rPr>
              <w:t>телем в Запросе способа выдачи результата муниципальной услуги в много</w:t>
            </w:r>
            <w:r w:rsidR="00AA2191">
              <w:rPr>
                <w:sz w:val="22"/>
                <w:szCs w:val="22"/>
              </w:rPr>
              <w:softHyphen/>
            </w:r>
            <w:r w:rsidRPr="00F60E15">
              <w:rPr>
                <w:sz w:val="22"/>
                <w:szCs w:val="22"/>
              </w:rPr>
              <w:t>функциональ</w:t>
            </w:r>
            <w:r w:rsidR="00AA2191">
              <w:rPr>
                <w:sz w:val="22"/>
                <w:szCs w:val="22"/>
              </w:rPr>
              <w:softHyphen/>
            </w:r>
            <w:r w:rsidRPr="00F60E15">
              <w:rPr>
                <w:sz w:val="22"/>
                <w:szCs w:val="22"/>
              </w:rPr>
              <w:t>ном центре, а также подача За</w:t>
            </w:r>
            <w:r w:rsidRPr="00F60E15">
              <w:rPr>
                <w:sz w:val="22"/>
                <w:szCs w:val="22"/>
              </w:rPr>
              <w:lastRenderedPageBreak/>
              <w:t>проса через многофункциональный центр</w:t>
            </w:r>
          </w:p>
        </w:tc>
        <w:tc>
          <w:tcPr>
            <w:tcW w:w="2271" w:type="dxa"/>
          </w:tcPr>
          <w:p w:rsidR="00B77AF4" w:rsidRPr="00F60E15" w:rsidRDefault="0065519B" w:rsidP="00AA219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lastRenderedPageBreak/>
              <w:t>В</w:t>
            </w:r>
            <w:r w:rsidR="00B77AF4" w:rsidRPr="00F60E15">
              <w:rPr>
                <w:sz w:val="22"/>
                <w:szCs w:val="22"/>
              </w:rPr>
              <w:t>ыдача результата муниципальной услуги заявителю в форме бумажного документа, подтверждающего содержа</w:t>
            </w:r>
            <w:r w:rsidR="00AA2191">
              <w:rPr>
                <w:sz w:val="22"/>
                <w:szCs w:val="22"/>
              </w:rPr>
              <w:softHyphen/>
            </w:r>
            <w:r w:rsidR="00B77AF4" w:rsidRPr="00F60E15">
              <w:rPr>
                <w:sz w:val="22"/>
                <w:szCs w:val="22"/>
              </w:rPr>
              <w:t>ние электронного документа, заверенного печатью много</w:t>
            </w:r>
            <w:r w:rsidR="0070761C">
              <w:rPr>
                <w:sz w:val="22"/>
                <w:szCs w:val="22"/>
              </w:rPr>
              <w:t>функционально</w:t>
            </w:r>
            <w:r w:rsidR="00B77AF4" w:rsidRPr="00F60E15">
              <w:rPr>
                <w:sz w:val="22"/>
                <w:szCs w:val="22"/>
              </w:rPr>
              <w:t xml:space="preserve">го центра; </w:t>
            </w:r>
            <w:r w:rsidR="00B77AF4" w:rsidRPr="00F60E15">
              <w:rPr>
                <w:sz w:val="22"/>
                <w:szCs w:val="22"/>
              </w:rPr>
              <w:lastRenderedPageBreak/>
              <w:t>внесение сведений в ГИС о выдаче результата муниципальной услуги</w:t>
            </w:r>
          </w:p>
        </w:tc>
      </w:tr>
      <w:tr w:rsidR="00B77AF4" w:rsidRPr="00052242" w:rsidTr="00AA2191">
        <w:tc>
          <w:tcPr>
            <w:tcW w:w="2235" w:type="dxa"/>
            <w:vMerge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77AF4" w:rsidRPr="00F60E15" w:rsidRDefault="00B77AF4" w:rsidP="006F2B13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Направление заявителю результата пре</w:t>
            </w:r>
            <w:r w:rsidR="00AA2191">
              <w:rPr>
                <w:sz w:val="22"/>
                <w:szCs w:val="22"/>
              </w:rPr>
              <w:softHyphen/>
            </w:r>
            <w:r w:rsidR="0070761C">
              <w:rPr>
                <w:sz w:val="22"/>
                <w:szCs w:val="22"/>
              </w:rPr>
              <w:t xml:space="preserve">доставления </w:t>
            </w:r>
            <w:r w:rsidRPr="00F60E15">
              <w:rPr>
                <w:sz w:val="22"/>
                <w:szCs w:val="22"/>
              </w:rPr>
              <w:t>муниципальной услуги в личный кабинет на ЕПГУ</w:t>
            </w:r>
          </w:p>
        </w:tc>
        <w:tc>
          <w:tcPr>
            <w:tcW w:w="2268" w:type="dxa"/>
          </w:tcPr>
          <w:p w:rsidR="00B77AF4" w:rsidRPr="00F60E15" w:rsidRDefault="00B77AF4" w:rsidP="00AA2191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33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В день регистрации результата предоставления муници</w:t>
            </w:r>
            <w:r w:rsidR="00AA2191">
              <w:rPr>
                <w:sz w:val="22"/>
                <w:szCs w:val="22"/>
              </w:rPr>
              <w:softHyphen/>
            </w:r>
            <w:r w:rsidRPr="00F60E15">
              <w:rPr>
                <w:sz w:val="22"/>
                <w:szCs w:val="22"/>
              </w:rPr>
              <w:t>пальной услуги</w:t>
            </w:r>
          </w:p>
        </w:tc>
        <w:tc>
          <w:tcPr>
            <w:tcW w:w="2217" w:type="dxa"/>
          </w:tcPr>
          <w:p w:rsidR="00B77AF4" w:rsidRPr="00F60E15" w:rsidRDefault="00130CF0" w:rsidP="00AA2191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59" w:firstLine="33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Д</w:t>
            </w:r>
            <w:r w:rsidR="00B77AF4" w:rsidRPr="00F60E15">
              <w:rPr>
                <w:sz w:val="22"/>
                <w:szCs w:val="22"/>
              </w:rPr>
              <w:t>олжностное лицо Уполномоченного органа, ответственное за предоставление муниципальной</w:t>
            </w:r>
            <w:r w:rsidRPr="00F60E15">
              <w:rPr>
                <w:sz w:val="22"/>
                <w:szCs w:val="22"/>
              </w:rPr>
              <w:t xml:space="preserve"> </w:t>
            </w:r>
            <w:r w:rsidR="00B77AF4" w:rsidRPr="00F60E15">
              <w:rPr>
                <w:sz w:val="22"/>
                <w:szCs w:val="22"/>
              </w:rPr>
              <w:t>услуги</w:t>
            </w:r>
          </w:p>
        </w:tc>
        <w:tc>
          <w:tcPr>
            <w:tcW w:w="2319" w:type="dxa"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ГИС</w:t>
            </w:r>
          </w:p>
        </w:tc>
        <w:tc>
          <w:tcPr>
            <w:tcW w:w="1701" w:type="dxa"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71" w:type="dxa"/>
          </w:tcPr>
          <w:p w:rsidR="00B77AF4" w:rsidRPr="00F60E15" w:rsidRDefault="00B77AF4" w:rsidP="00AA219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Результат муниципальной услуги, направленный заявителю на личный ка</w:t>
            </w:r>
            <w:r w:rsidR="00AA2191">
              <w:rPr>
                <w:sz w:val="22"/>
                <w:szCs w:val="22"/>
              </w:rPr>
              <w:softHyphen/>
            </w:r>
            <w:r w:rsidRPr="00F60E15">
              <w:rPr>
                <w:sz w:val="22"/>
                <w:szCs w:val="22"/>
              </w:rPr>
              <w:t>бинет на ЕПГУ</w:t>
            </w:r>
          </w:p>
        </w:tc>
      </w:tr>
      <w:tr w:rsidR="00E14F78" w:rsidRPr="00052242" w:rsidTr="00AA2191">
        <w:tc>
          <w:tcPr>
            <w:tcW w:w="15279" w:type="dxa"/>
            <w:gridSpan w:val="7"/>
          </w:tcPr>
          <w:p w:rsidR="00E14F78" w:rsidRPr="00F60E15" w:rsidRDefault="00E14F78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F60E15">
              <w:rPr>
                <w:b/>
                <w:i/>
                <w:sz w:val="22"/>
                <w:szCs w:val="22"/>
              </w:rPr>
              <w:t>6. Внесение результата муниципальной услуги в реестр решений</w:t>
            </w:r>
          </w:p>
        </w:tc>
      </w:tr>
      <w:tr w:rsidR="00B77AF4" w:rsidRPr="00052242" w:rsidTr="00AA2191">
        <w:tc>
          <w:tcPr>
            <w:tcW w:w="2235" w:type="dxa"/>
          </w:tcPr>
          <w:p w:rsidR="00B77AF4" w:rsidRPr="00F60E15" w:rsidRDefault="00E14F78" w:rsidP="00AA219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Формирование и регистрация результата муниципальной услуги, указанного в пунктах 2.5</w:t>
            </w:r>
            <w:r w:rsidR="000A4AD5" w:rsidRPr="00F60E15">
              <w:rPr>
                <w:sz w:val="22"/>
                <w:szCs w:val="22"/>
              </w:rPr>
              <w:t xml:space="preserve"> </w:t>
            </w:r>
            <w:r w:rsidRPr="00F60E15">
              <w:rPr>
                <w:sz w:val="22"/>
                <w:szCs w:val="22"/>
              </w:rPr>
              <w:t>Админи</w:t>
            </w:r>
            <w:r w:rsidR="00AA2191">
              <w:rPr>
                <w:sz w:val="22"/>
                <w:szCs w:val="22"/>
              </w:rPr>
              <w:softHyphen/>
            </w:r>
            <w:r w:rsidRPr="00F60E15">
              <w:rPr>
                <w:sz w:val="22"/>
                <w:szCs w:val="22"/>
              </w:rPr>
              <w:t>стративного регламента, в форме элек</w:t>
            </w:r>
            <w:r w:rsidR="00AA2191">
              <w:rPr>
                <w:sz w:val="22"/>
                <w:szCs w:val="22"/>
              </w:rPr>
              <w:softHyphen/>
            </w:r>
            <w:r w:rsidRPr="00F60E15">
              <w:rPr>
                <w:sz w:val="22"/>
                <w:szCs w:val="22"/>
              </w:rPr>
              <w:t>тронного документа в ГИС</w:t>
            </w:r>
          </w:p>
        </w:tc>
        <w:tc>
          <w:tcPr>
            <w:tcW w:w="2268" w:type="dxa"/>
          </w:tcPr>
          <w:p w:rsidR="00B77AF4" w:rsidRPr="00F60E15" w:rsidRDefault="00E14F78" w:rsidP="00AA2191">
            <w:pPr>
              <w:ind w:firstLine="33"/>
              <w:rPr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Внесение сведений о результате предоставления муниципальной услуги, ука</w:t>
            </w:r>
            <w:r w:rsidR="00AA2191">
              <w:rPr>
                <w:sz w:val="22"/>
                <w:szCs w:val="22"/>
              </w:rPr>
              <w:softHyphen/>
            </w:r>
            <w:r w:rsidRPr="00F60E15">
              <w:rPr>
                <w:sz w:val="22"/>
                <w:szCs w:val="22"/>
              </w:rPr>
              <w:t>занном в пунктах 2.5</w:t>
            </w:r>
            <w:r w:rsidR="000A4AD5" w:rsidRPr="00F60E15">
              <w:rPr>
                <w:sz w:val="22"/>
                <w:szCs w:val="22"/>
              </w:rPr>
              <w:t xml:space="preserve"> </w:t>
            </w:r>
            <w:r w:rsidRPr="00F60E15">
              <w:rPr>
                <w:sz w:val="22"/>
                <w:szCs w:val="22"/>
              </w:rPr>
              <w:t xml:space="preserve">Административного регламента, в реестр решений </w:t>
            </w:r>
          </w:p>
        </w:tc>
        <w:tc>
          <w:tcPr>
            <w:tcW w:w="2268" w:type="dxa"/>
          </w:tcPr>
          <w:p w:rsidR="00B77AF4" w:rsidRPr="00F60E15" w:rsidRDefault="00E14F78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2217" w:type="dxa"/>
          </w:tcPr>
          <w:p w:rsidR="00B77AF4" w:rsidRPr="00F60E15" w:rsidRDefault="00130CF0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33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Д</w:t>
            </w:r>
            <w:r w:rsidR="00E14F78" w:rsidRPr="00F60E15">
              <w:rPr>
                <w:sz w:val="22"/>
                <w:szCs w:val="22"/>
              </w:rPr>
              <w:t>олжностное лицо Уполномоченного органа, ответствен</w:t>
            </w:r>
            <w:r w:rsidR="00AA2191">
              <w:rPr>
                <w:sz w:val="22"/>
                <w:szCs w:val="22"/>
              </w:rPr>
              <w:softHyphen/>
            </w:r>
            <w:r w:rsidR="00E14F78" w:rsidRPr="00F60E15">
              <w:rPr>
                <w:sz w:val="22"/>
                <w:szCs w:val="22"/>
              </w:rPr>
              <w:t>ное за предоставле</w:t>
            </w:r>
            <w:r w:rsidR="00AA2191">
              <w:rPr>
                <w:sz w:val="22"/>
                <w:szCs w:val="22"/>
              </w:rPr>
              <w:softHyphen/>
            </w:r>
            <w:r w:rsidR="00E14F78" w:rsidRPr="00F60E15">
              <w:rPr>
                <w:sz w:val="22"/>
                <w:szCs w:val="22"/>
              </w:rPr>
              <w:t>ние муниципальной услуги</w:t>
            </w:r>
          </w:p>
        </w:tc>
        <w:tc>
          <w:tcPr>
            <w:tcW w:w="2319" w:type="dxa"/>
          </w:tcPr>
          <w:p w:rsidR="00B77AF4" w:rsidRPr="00F60E15" w:rsidRDefault="00E14F78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ГИС</w:t>
            </w:r>
          </w:p>
        </w:tc>
        <w:tc>
          <w:tcPr>
            <w:tcW w:w="1701" w:type="dxa"/>
          </w:tcPr>
          <w:p w:rsidR="00B77AF4" w:rsidRPr="00F60E15" w:rsidRDefault="00E14F78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1" w:type="dxa"/>
          </w:tcPr>
          <w:p w:rsidR="00B77AF4" w:rsidRPr="00F60E15" w:rsidRDefault="00E14F78" w:rsidP="00AA219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Результат предоставления муниципальной услуги, указан</w:t>
            </w:r>
            <w:r w:rsidR="00AA2191">
              <w:rPr>
                <w:sz w:val="22"/>
                <w:szCs w:val="22"/>
              </w:rPr>
              <w:softHyphen/>
            </w:r>
            <w:r w:rsidRPr="00F60E15">
              <w:rPr>
                <w:sz w:val="22"/>
                <w:szCs w:val="22"/>
              </w:rPr>
              <w:t>ный в пунктах 2.5</w:t>
            </w:r>
            <w:r w:rsidR="000A4AD5" w:rsidRPr="00F60E15">
              <w:rPr>
                <w:sz w:val="22"/>
                <w:szCs w:val="22"/>
              </w:rPr>
              <w:t xml:space="preserve"> </w:t>
            </w:r>
            <w:r w:rsidRPr="00F60E15">
              <w:rPr>
                <w:sz w:val="22"/>
                <w:szCs w:val="22"/>
              </w:rPr>
              <w:t>Административного регламента внесен в реестр</w:t>
            </w:r>
          </w:p>
        </w:tc>
      </w:tr>
    </w:tbl>
    <w:p w:rsidR="00D905F1" w:rsidRPr="00052242" w:rsidRDefault="00D905F1" w:rsidP="00BC5ACA">
      <w:pPr>
        <w:pStyle w:val="a5"/>
        <w:tabs>
          <w:tab w:val="left" w:pos="709"/>
        </w:tabs>
        <w:spacing w:before="0" w:beforeAutospacing="0" w:after="0" w:afterAutospacing="0"/>
        <w:jc w:val="right"/>
        <w:rPr>
          <w:color w:val="FF0000"/>
        </w:rPr>
      </w:pPr>
    </w:p>
    <w:sectPr w:rsidR="00D905F1" w:rsidRPr="00052242" w:rsidSect="006C35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867" w:rsidRDefault="00152867" w:rsidP="00AD5B28">
      <w:r>
        <w:separator/>
      </w:r>
    </w:p>
  </w:endnote>
  <w:endnote w:type="continuationSeparator" w:id="0">
    <w:p w:rsidR="00152867" w:rsidRDefault="00152867" w:rsidP="00AD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867" w:rsidRDefault="00152867" w:rsidP="00AD5B28">
      <w:r>
        <w:separator/>
      </w:r>
    </w:p>
  </w:footnote>
  <w:footnote w:type="continuationSeparator" w:id="0">
    <w:p w:rsidR="00152867" w:rsidRDefault="00152867" w:rsidP="00AD5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C96" w:rsidRDefault="00DC2C96" w:rsidP="00B33848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C2C96" w:rsidRDefault="00DC2C9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3064596"/>
      <w:docPartObj>
        <w:docPartGallery w:val="Page Numbers (Top of Page)"/>
        <w:docPartUnique/>
      </w:docPartObj>
    </w:sdtPr>
    <w:sdtEndPr/>
    <w:sdtContent>
      <w:p w:rsidR="00DC2C96" w:rsidRDefault="00DC2C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C84">
          <w:rPr>
            <w:noProof/>
          </w:rPr>
          <w:t>2</w:t>
        </w:r>
        <w:r>
          <w:fldChar w:fldCharType="end"/>
        </w:r>
      </w:p>
    </w:sdtContent>
  </w:sdt>
  <w:p w:rsidR="00DC2C96" w:rsidRDefault="00DC2C9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B301C"/>
    <w:multiLevelType w:val="multilevel"/>
    <w:tmpl w:val="C29E9DAC"/>
    <w:lvl w:ilvl="0">
      <w:start w:val="4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2" w15:restartNumberingAfterBreak="0">
    <w:nsid w:val="05827DE5"/>
    <w:multiLevelType w:val="hybridMultilevel"/>
    <w:tmpl w:val="265AA24E"/>
    <w:lvl w:ilvl="0" w:tplc="C8249AAC">
      <w:start w:val="82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3" w15:restartNumberingAfterBreak="0">
    <w:nsid w:val="0805535F"/>
    <w:multiLevelType w:val="hybridMultilevel"/>
    <w:tmpl w:val="F258A36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35EE2"/>
    <w:multiLevelType w:val="hybridMultilevel"/>
    <w:tmpl w:val="5FD04D54"/>
    <w:lvl w:ilvl="0" w:tplc="1F8A52BC">
      <w:start w:val="7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261F1C"/>
    <w:multiLevelType w:val="hybridMultilevel"/>
    <w:tmpl w:val="FF6C7914"/>
    <w:lvl w:ilvl="0" w:tplc="EE001B0C">
      <w:start w:val="3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E43CCE"/>
    <w:multiLevelType w:val="multilevel"/>
    <w:tmpl w:val="CFA0D1D6"/>
    <w:lvl w:ilvl="0">
      <w:start w:val="5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7" w15:restartNumberingAfterBreak="0">
    <w:nsid w:val="138C1AFE"/>
    <w:multiLevelType w:val="multilevel"/>
    <w:tmpl w:val="7FC065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6AF7EA5"/>
    <w:multiLevelType w:val="hybridMultilevel"/>
    <w:tmpl w:val="96083104"/>
    <w:lvl w:ilvl="0" w:tplc="051C58A8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C93FBD"/>
    <w:multiLevelType w:val="multilevel"/>
    <w:tmpl w:val="DB46B63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9237CAD"/>
    <w:multiLevelType w:val="multilevel"/>
    <w:tmpl w:val="73C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E72693"/>
    <w:multiLevelType w:val="hybridMultilevel"/>
    <w:tmpl w:val="28A4A3A0"/>
    <w:lvl w:ilvl="0" w:tplc="A502E7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92A8BA">
      <w:start w:val="1"/>
      <w:numFmt w:val="bullet"/>
      <w:lvlText w:val="o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52D81C">
      <w:start w:val="1"/>
      <w:numFmt w:val="bullet"/>
      <w:lvlText w:val="▪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34CE3C">
      <w:start w:val="1"/>
      <w:numFmt w:val="bullet"/>
      <w:lvlText w:val="•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601BF4">
      <w:start w:val="1"/>
      <w:numFmt w:val="bullet"/>
      <w:lvlText w:val="o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FE0628">
      <w:start w:val="1"/>
      <w:numFmt w:val="bullet"/>
      <w:lvlText w:val="▪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ACCEC2">
      <w:start w:val="1"/>
      <w:numFmt w:val="bullet"/>
      <w:lvlText w:val="•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AAA4DC">
      <w:start w:val="1"/>
      <w:numFmt w:val="bullet"/>
      <w:lvlText w:val="o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0E48E0">
      <w:start w:val="1"/>
      <w:numFmt w:val="bullet"/>
      <w:lvlText w:val="▪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532371"/>
    <w:multiLevelType w:val="multilevel"/>
    <w:tmpl w:val="576AF20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)"/>
      <w:lvlJc w:val="left"/>
      <w:pPr>
        <w:tabs>
          <w:tab w:val="num" w:pos="1157"/>
        </w:tabs>
        <w:ind w:left="1157" w:hanging="360"/>
      </w:pPr>
    </w:lvl>
    <w:lvl w:ilvl="2" w:tentative="1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entative="1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entative="1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entative="1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entative="1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3" w15:restartNumberingAfterBreak="0">
    <w:nsid w:val="2F8B2A92"/>
    <w:multiLevelType w:val="hybridMultilevel"/>
    <w:tmpl w:val="990AA426"/>
    <w:lvl w:ilvl="0" w:tplc="8936531A">
      <w:start w:val="1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D016D"/>
    <w:multiLevelType w:val="hybridMultilevel"/>
    <w:tmpl w:val="E8DA9D70"/>
    <w:lvl w:ilvl="0" w:tplc="E49E3DF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4F71D28"/>
    <w:multiLevelType w:val="multilevel"/>
    <w:tmpl w:val="B9D8155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5CF0F87"/>
    <w:multiLevelType w:val="hybridMultilevel"/>
    <w:tmpl w:val="FBEAE5A8"/>
    <w:lvl w:ilvl="0" w:tplc="4FB0A288">
      <w:start w:val="1"/>
      <w:numFmt w:val="decimal"/>
      <w:lvlText w:val="3.%1."/>
      <w:lvlJc w:val="left"/>
      <w:pPr>
        <w:ind w:left="1211" w:hanging="360"/>
      </w:pPr>
      <w:rPr>
        <w:rFonts w:hint="default"/>
      </w:rPr>
    </w:lvl>
    <w:lvl w:ilvl="1" w:tplc="5A4C7FEE">
      <w:start w:val="1"/>
      <w:numFmt w:val="decimal"/>
      <w:lvlText w:val="%2)"/>
      <w:lvlJc w:val="left"/>
      <w:pPr>
        <w:ind w:left="2621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9F2849"/>
    <w:multiLevelType w:val="multilevel"/>
    <w:tmpl w:val="43322C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8" w15:restartNumberingAfterBreak="0">
    <w:nsid w:val="3CB403B9"/>
    <w:multiLevelType w:val="hybridMultilevel"/>
    <w:tmpl w:val="D8C229E2"/>
    <w:lvl w:ilvl="0" w:tplc="203291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7C661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384A1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5AE87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68AED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5CB74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02599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F04D7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F4ACA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7958E3"/>
    <w:multiLevelType w:val="hybridMultilevel"/>
    <w:tmpl w:val="48A69080"/>
    <w:lvl w:ilvl="0" w:tplc="68A6FE6E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0F9520B"/>
    <w:multiLevelType w:val="multilevel"/>
    <w:tmpl w:val="75ACA56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406B34"/>
    <w:multiLevelType w:val="hybridMultilevel"/>
    <w:tmpl w:val="1534B1AC"/>
    <w:lvl w:ilvl="0" w:tplc="BA109C06">
      <w:start w:val="3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D74A92"/>
    <w:multiLevelType w:val="hybridMultilevel"/>
    <w:tmpl w:val="D54C6EB8"/>
    <w:lvl w:ilvl="0" w:tplc="4DAE83E2">
      <w:start w:val="1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03A34"/>
    <w:multiLevelType w:val="multilevel"/>
    <w:tmpl w:val="29E21B6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 w15:restartNumberingAfterBreak="0">
    <w:nsid w:val="4DF74856"/>
    <w:multiLevelType w:val="multilevel"/>
    <w:tmpl w:val="EEE2EBC4"/>
    <w:lvl w:ilvl="0">
      <w:start w:val="5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5350626D"/>
    <w:multiLevelType w:val="multilevel"/>
    <w:tmpl w:val="38906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39A0C33"/>
    <w:multiLevelType w:val="multilevel"/>
    <w:tmpl w:val="AD5E80BA"/>
    <w:lvl w:ilvl="0">
      <w:start w:val="7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74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27" w15:restartNumberingAfterBreak="0">
    <w:nsid w:val="57BB79DC"/>
    <w:multiLevelType w:val="multilevel"/>
    <w:tmpl w:val="6018D8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9363D94"/>
    <w:multiLevelType w:val="multilevel"/>
    <w:tmpl w:val="451256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9542A7"/>
    <w:multiLevelType w:val="multilevel"/>
    <w:tmpl w:val="9B4C520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71A62CD5"/>
    <w:multiLevelType w:val="multilevel"/>
    <w:tmpl w:val="E7961AB2"/>
    <w:lvl w:ilvl="0">
      <w:start w:val="2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hint="default"/>
      </w:rPr>
    </w:lvl>
  </w:abstractNum>
  <w:abstractNum w:abstractNumId="31" w15:restartNumberingAfterBreak="0">
    <w:nsid w:val="755F0531"/>
    <w:multiLevelType w:val="hybridMultilevel"/>
    <w:tmpl w:val="A41E9E92"/>
    <w:lvl w:ilvl="0" w:tplc="B5BEAA3E">
      <w:start w:val="50"/>
      <w:numFmt w:val="decimal"/>
      <w:lvlText w:val="%1."/>
      <w:lvlJc w:val="left"/>
      <w:pPr>
        <w:ind w:left="94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7EB470E"/>
    <w:multiLevelType w:val="hybridMultilevel"/>
    <w:tmpl w:val="52089456"/>
    <w:lvl w:ilvl="0" w:tplc="2C2C17F2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740AE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60B52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F8DC0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70932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825B8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64FDB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9616E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D81EF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C021AE5"/>
    <w:multiLevelType w:val="multilevel"/>
    <w:tmpl w:val="18E8E60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2"/>
  </w:num>
  <w:num w:numId="2">
    <w:abstractNumId w:val="30"/>
  </w:num>
  <w:num w:numId="3">
    <w:abstractNumId w:val="9"/>
  </w:num>
  <w:num w:numId="4">
    <w:abstractNumId w:val="15"/>
  </w:num>
  <w:num w:numId="5">
    <w:abstractNumId w:val="1"/>
  </w:num>
  <w:num w:numId="6">
    <w:abstractNumId w:val="24"/>
  </w:num>
  <w:num w:numId="7">
    <w:abstractNumId w:val="25"/>
  </w:num>
  <w:num w:numId="8">
    <w:abstractNumId w:val="33"/>
  </w:num>
  <w:num w:numId="9">
    <w:abstractNumId w:val="26"/>
  </w:num>
  <w:num w:numId="10">
    <w:abstractNumId w:val="13"/>
  </w:num>
  <w:num w:numId="11">
    <w:abstractNumId w:val="6"/>
  </w:num>
  <w:num w:numId="12">
    <w:abstractNumId w:val="29"/>
  </w:num>
  <w:num w:numId="13">
    <w:abstractNumId w:val="22"/>
  </w:num>
  <w:num w:numId="14">
    <w:abstractNumId w:val="5"/>
  </w:num>
  <w:num w:numId="15">
    <w:abstractNumId w:val="21"/>
  </w:num>
  <w:num w:numId="16">
    <w:abstractNumId w:val="31"/>
  </w:num>
  <w:num w:numId="17">
    <w:abstractNumId w:val="8"/>
  </w:num>
  <w:num w:numId="18">
    <w:abstractNumId w:val="4"/>
  </w:num>
  <w:num w:numId="19">
    <w:abstractNumId w:val="2"/>
  </w:num>
  <w:num w:numId="20">
    <w:abstractNumId w:val="16"/>
  </w:num>
  <w:num w:numId="21">
    <w:abstractNumId w:val="0"/>
  </w:num>
  <w:num w:numId="22">
    <w:abstractNumId w:val="10"/>
  </w:num>
  <w:num w:numId="23">
    <w:abstractNumId w:val="19"/>
  </w:num>
  <w:num w:numId="24">
    <w:abstractNumId w:val="14"/>
  </w:num>
  <w:num w:numId="25">
    <w:abstractNumId w:val="7"/>
  </w:num>
  <w:num w:numId="26">
    <w:abstractNumId w:val="17"/>
  </w:num>
  <w:num w:numId="27">
    <w:abstractNumId w:val="23"/>
  </w:num>
  <w:num w:numId="28">
    <w:abstractNumId w:val="27"/>
  </w:num>
  <w:num w:numId="29">
    <w:abstractNumId w:val="28"/>
  </w:num>
  <w:num w:numId="30">
    <w:abstractNumId w:val="20"/>
  </w:num>
  <w:num w:numId="31">
    <w:abstractNumId w:val="18"/>
  </w:num>
  <w:num w:numId="32">
    <w:abstractNumId w:val="32"/>
  </w:num>
  <w:num w:numId="33">
    <w:abstractNumId w:val="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90"/>
    <w:rsid w:val="00000934"/>
    <w:rsid w:val="00000F95"/>
    <w:rsid w:val="000011EF"/>
    <w:rsid w:val="00002763"/>
    <w:rsid w:val="000039F5"/>
    <w:rsid w:val="0000759A"/>
    <w:rsid w:val="00007A0D"/>
    <w:rsid w:val="00013C52"/>
    <w:rsid w:val="0001659F"/>
    <w:rsid w:val="00016665"/>
    <w:rsid w:val="00016868"/>
    <w:rsid w:val="00017611"/>
    <w:rsid w:val="000177F8"/>
    <w:rsid w:val="000200CB"/>
    <w:rsid w:val="0002040A"/>
    <w:rsid w:val="000214A5"/>
    <w:rsid w:val="00021A2F"/>
    <w:rsid w:val="00023BE6"/>
    <w:rsid w:val="00023C46"/>
    <w:rsid w:val="00024F13"/>
    <w:rsid w:val="0002774F"/>
    <w:rsid w:val="0002786B"/>
    <w:rsid w:val="00027FD3"/>
    <w:rsid w:val="000325B0"/>
    <w:rsid w:val="000346E3"/>
    <w:rsid w:val="00034FA5"/>
    <w:rsid w:val="00035B0E"/>
    <w:rsid w:val="000361CE"/>
    <w:rsid w:val="000362FA"/>
    <w:rsid w:val="000373AE"/>
    <w:rsid w:val="00041758"/>
    <w:rsid w:val="00041B83"/>
    <w:rsid w:val="00042820"/>
    <w:rsid w:val="00043087"/>
    <w:rsid w:val="00044057"/>
    <w:rsid w:val="000440DC"/>
    <w:rsid w:val="0004751A"/>
    <w:rsid w:val="00050EB5"/>
    <w:rsid w:val="00052242"/>
    <w:rsid w:val="000524A6"/>
    <w:rsid w:val="00055CE2"/>
    <w:rsid w:val="000564D5"/>
    <w:rsid w:val="00057266"/>
    <w:rsid w:val="00057B6A"/>
    <w:rsid w:val="0006082D"/>
    <w:rsid w:val="000609CD"/>
    <w:rsid w:val="00061723"/>
    <w:rsid w:val="00062112"/>
    <w:rsid w:val="00062A61"/>
    <w:rsid w:val="00062D55"/>
    <w:rsid w:val="000641A5"/>
    <w:rsid w:val="00064800"/>
    <w:rsid w:val="00067155"/>
    <w:rsid w:val="00070D33"/>
    <w:rsid w:val="00072B53"/>
    <w:rsid w:val="00074426"/>
    <w:rsid w:val="000766FC"/>
    <w:rsid w:val="00076E05"/>
    <w:rsid w:val="00077151"/>
    <w:rsid w:val="000771A4"/>
    <w:rsid w:val="000811EB"/>
    <w:rsid w:val="00083674"/>
    <w:rsid w:val="00083E01"/>
    <w:rsid w:val="000864BB"/>
    <w:rsid w:val="0009109A"/>
    <w:rsid w:val="0009190C"/>
    <w:rsid w:val="00093303"/>
    <w:rsid w:val="00093D3D"/>
    <w:rsid w:val="000A10BE"/>
    <w:rsid w:val="000A1AD4"/>
    <w:rsid w:val="000A28E6"/>
    <w:rsid w:val="000A318E"/>
    <w:rsid w:val="000A4082"/>
    <w:rsid w:val="000A4AD5"/>
    <w:rsid w:val="000B0477"/>
    <w:rsid w:val="000B2A0F"/>
    <w:rsid w:val="000B7185"/>
    <w:rsid w:val="000B7B25"/>
    <w:rsid w:val="000C0A8C"/>
    <w:rsid w:val="000C1417"/>
    <w:rsid w:val="000C2853"/>
    <w:rsid w:val="000C5203"/>
    <w:rsid w:val="000C67AB"/>
    <w:rsid w:val="000C76C5"/>
    <w:rsid w:val="000C7A14"/>
    <w:rsid w:val="000D00F6"/>
    <w:rsid w:val="000D045B"/>
    <w:rsid w:val="000D0E0B"/>
    <w:rsid w:val="000D2A3F"/>
    <w:rsid w:val="000D3A8D"/>
    <w:rsid w:val="000E0FCF"/>
    <w:rsid w:val="000E5194"/>
    <w:rsid w:val="000E7811"/>
    <w:rsid w:val="000F01B0"/>
    <w:rsid w:val="000F1D9D"/>
    <w:rsid w:val="000F2EE4"/>
    <w:rsid w:val="000F77F8"/>
    <w:rsid w:val="001002CE"/>
    <w:rsid w:val="001009C2"/>
    <w:rsid w:val="00101AB2"/>
    <w:rsid w:val="00101F67"/>
    <w:rsid w:val="00103EF7"/>
    <w:rsid w:val="00104081"/>
    <w:rsid w:val="0010554A"/>
    <w:rsid w:val="00105E01"/>
    <w:rsid w:val="00105F49"/>
    <w:rsid w:val="001066DF"/>
    <w:rsid w:val="001069F1"/>
    <w:rsid w:val="00107AC5"/>
    <w:rsid w:val="00110290"/>
    <w:rsid w:val="00112529"/>
    <w:rsid w:val="00113C65"/>
    <w:rsid w:val="00117DE2"/>
    <w:rsid w:val="00120B82"/>
    <w:rsid w:val="00122D6D"/>
    <w:rsid w:val="00125FAB"/>
    <w:rsid w:val="00126A36"/>
    <w:rsid w:val="00127A12"/>
    <w:rsid w:val="00127ACD"/>
    <w:rsid w:val="001306B0"/>
    <w:rsid w:val="00130CF0"/>
    <w:rsid w:val="00132F07"/>
    <w:rsid w:val="00133653"/>
    <w:rsid w:val="00133D94"/>
    <w:rsid w:val="0013565F"/>
    <w:rsid w:val="00136648"/>
    <w:rsid w:val="00136990"/>
    <w:rsid w:val="001403C7"/>
    <w:rsid w:val="00140AF1"/>
    <w:rsid w:val="00140FE5"/>
    <w:rsid w:val="00141271"/>
    <w:rsid w:val="001415B6"/>
    <w:rsid w:val="00141B58"/>
    <w:rsid w:val="00141CA3"/>
    <w:rsid w:val="00143576"/>
    <w:rsid w:val="0014392A"/>
    <w:rsid w:val="00144691"/>
    <w:rsid w:val="001448F5"/>
    <w:rsid w:val="0014503F"/>
    <w:rsid w:val="00146F82"/>
    <w:rsid w:val="001505FC"/>
    <w:rsid w:val="00151279"/>
    <w:rsid w:val="001513D8"/>
    <w:rsid w:val="00151894"/>
    <w:rsid w:val="00152867"/>
    <w:rsid w:val="00153657"/>
    <w:rsid w:val="00153D6F"/>
    <w:rsid w:val="00153EC5"/>
    <w:rsid w:val="001549E2"/>
    <w:rsid w:val="00155B0B"/>
    <w:rsid w:val="00156B88"/>
    <w:rsid w:val="00157B12"/>
    <w:rsid w:val="00160558"/>
    <w:rsid w:val="00160F6A"/>
    <w:rsid w:val="00161B1F"/>
    <w:rsid w:val="00161B23"/>
    <w:rsid w:val="00164AB8"/>
    <w:rsid w:val="00164CD1"/>
    <w:rsid w:val="0016685C"/>
    <w:rsid w:val="00176347"/>
    <w:rsid w:val="00176659"/>
    <w:rsid w:val="0017704B"/>
    <w:rsid w:val="00181090"/>
    <w:rsid w:val="00184EAA"/>
    <w:rsid w:val="00185566"/>
    <w:rsid w:val="00191470"/>
    <w:rsid w:val="001915BD"/>
    <w:rsid w:val="0019169C"/>
    <w:rsid w:val="00191F6D"/>
    <w:rsid w:val="00192879"/>
    <w:rsid w:val="00195EE7"/>
    <w:rsid w:val="00196192"/>
    <w:rsid w:val="001964F2"/>
    <w:rsid w:val="001966FD"/>
    <w:rsid w:val="0019678F"/>
    <w:rsid w:val="00196F07"/>
    <w:rsid w:val="001973AF"/>
    <w:rsid w:val="001A0C4B"/>
    <w:rsid w:val="001A0EF4"/>
    <w:rsid w:val="001A33A6"/>
    <w:rsid w:val="001A341F"/>
    <w:rsid w:val="001A350F"/>
    <w:rsid w:val="001A3ECC"/>
    <w:rsid w:val="001A5E27"/>
    <w:rsid w:val="001A62CF"/>
    <w:rsid w:val="001A6979"/>
    <w:rsid w:val="001A6D73"/>
    <w:rsid w:val="001A7284"/>
    <w:rsid w:val="001B0DF1"/>
    <w:rsid w:val="001B2CA8"/>
    <w:rsid w:val="001B643C"/>
    <w:rsid w:val="001B71DC"/>
    <w:rsid w:val="001B78E6"/>
    <w:rsid w:val="001B79C0"/>
    <w:rsid w:val="001C0175"/>
    <w:rsid w:val="001C0F37"/>
    <w:rsid w:val="001C2619"/>
    <w:rsid w:val="001C2CE9"/>
    <w:rsid w:val="001C310A"/>
    <w:rsid w:val="001C3901"/>
    <w:rsid w:val="001C52B6"/>
    <w:rsid w:val="001C6796"/>
    <w:rsid w:val="001C7208"/>
    <w:rsid w:val="001C7AFD"/>
    <w:rsid w:val="001C7C82"/>
    <w:rsid w:val="001D17F4"/>
    <w:rsid w:val="001D60C0"/>
    <w:rsid w:val="001D683B"/>
    <w:rsid w:val="001D6E1C"/>
    <w:rsid w:val="001D72A6"/>
    <w:rsid w:val="001D74C4"/>
    <w:rsid w:val="001E0E59"/>
    <w:rsid w:val="001E11C5"/>
    <w:rsid w:val="001E1350"/>
    <w:rsid w:val="001E1B3F"/>
    <w:rsid w:val="001E52AD"/>
    <w:rsid w:val="001E589D"/>
    <w:rsid w:val="001E5F5D"/>
    <w:rsid w:val="001E75CC"/>
    <w:rsid w:val="001E7BB3"/>
    <w:rsid w:val="001F0516"/>
    <w:rsid w:val="001F1454"/>
    <w:rsid w:val="001F1A39"/>
    <w:rsid w:val="001F203B"/>
    <w:rsid w:val="001F428B"/>
    <w:rsid w:val="001F5A08"/>
    <w:rsid w:val="001F7195"/>
    <w:rsid w:val="002002D7"/>
    <w:rsid w:val="002014A4"/>
    <w:rsid w:val="002014CB"/>
    <w:rsid w:val="00202780"/>
    <w:rsid w:val="00203D18"/>
    <w:rsid w:val="00206899"/>
    <w:rsid w:val="002072FF"/>
    <w:rsid w:val="0021102B"/>
    <w:rsid w:val="00214491"/>
    <w:rsid w:val="0021506F"/>
    <w:rsid w:val="00215453"/>
    <w:rsid w:val="00220DCA"/>
    <w:rsid w:val="0022291D"/>
    <w:rsid w:val="00222F29"/>
    <w:rsid w:val="0022494E"/>
    <w:rsid w:val="00224B03"/>
    <w:rsid w:val="002252EA"/>
    <w:rsid w:val="002253DF"/>
    <w:rsid w:val="0022581B"/>
    <w:rsid w:val="00227751"/>
    <w:rsid w:val="00231390"/>
    <w:rsid w:val="00233488"/>
    <w:rsid w:val="002372F5"/>
    <w:rsid w:val="002379D3"/>
    <w:rsid w:val="00240ADB"/>
    <w:rsid w:val="00240D37"/>
    <w:rsid w:val="00241C87"/>
    <w:rsid w:val="00244DEA"/>
    <w:rsid w:val="00245C0D"/>
    <w:rsid w:val="00246447"/>
    <w:rsid w:val="00246842"/>
    <w:rsid w:val="00246D38"/>
    <w:rsid w:val="002500FD"/>
    <w:rsid w:val="002516C3"/>
    <w:rsid w:val="00252AF5"/>
    <w:rsid w:val="002534DE"/>
    <w:rsid w:val="00256A9C"/>
    <w:rsid w:val="00257C2A"/>
    <w:rsid w:val="00263BCA"/>
    <w:rsid w:val="00263C40"/>
    <w:rsid w:val="002641B0"/>
    <w:rsid w:val="00266393"/>
    <w:rsid w:val="00271F81"/>
    <w:rsid w:val="002723D2"/>
    <w:rsid w:val="0027298F"/>
    <w:rsid w:val="00272D33"/>
    <w:rsid w:val="00276012"/>
    <w:rsid w:val="00276055"/>
    <w:rsid w:val="00290BE4"/>
    <w:rsid w:val="00293C6A"/>
    <w:rsid w:val="002941E0"/>
    <w:rsid w:val="00294CF2"/>
    <w:rsid w:val="00296637"/>
    <w:rsid w:val="00296A59"/>
    <w:rsid w:val="002A4096"/>
    <w:rsid w:val="002A473B"/>
    <w:rsid w:val="002A6C95"/>
    <w:rsid w:val="002B00CF"/>
    <w:rsid w:val="002B0BDA"/>
    <w:rsid w:val="002B249E"/>
    <w:rsid w:val="002B2972"/>
    <w:rsid w:val="002B2B42"/>
    <w:rsid w:val="002B46B2"/>
    <w:rsid w:val="002B474C"/>
    <w:rsid w:val="002B6A4F"/>
    <w:rsid w:val="002B7EC8"/>
    <w:rsid w:val="002C0EA0"/>
    <w:rsid w:val="002C22C6"/>
    <w:rsid w:val="002C3C25"/>
    <w:rsid w:val="002C3D58"/>
    <w:rsid w:val="002C5634"/>
    <w:rsid w:val="002C67D9"/>
    <w:rsid w:val="002C688C"/>
    <w:rsid w:val="002C7834"/>
    <w:rsid w:val="002D049A"/>
    <w:rsid w:val="002D0AC7"/>
    <w:rsid w:val="002D4346"/>
    <w:rsid w:val="002D489E"/>
    <w:rsid w:val="002D4CF8"/>
    <w:rsid w:val="002D54EB"/>
    <w:rsid w:val="002E0E65"/>
    <w:rsid w:val="002E329E"/>
    <w:rsid w:val="002E3A6D"/>
    <w:rsid w:val="002F1120"/>
    <w:rsid w:val="002F2915"/>
    <w:rsid w:val="002F35D6"/>
    <w:rsid w:val="002F6051"/>
    <w:rsid w:val="002F60E3"/>
    <w:rsid w:val="00300EB7"/>
    <w:rsid w:val="00302B67"/>
    <w:rsid w:val="00304495"/>
    <w:rsid w:val="00306B16"/>
    <w:rsid w:val="00307BF5"/>
    <w:rsid w:val="00311D64"/>
    <w:rsid w:val="00311FC8"/>
    <w:rsid w:val="00312B49"/>
    <w:rsid w:val="003151BB"/>
    <w:rsid w:val="003169EA"/>
    <w:rsid w:val="003204E7"/>
    <w:rsid w:val="003223E1"/>
    <w:rsid w:val="00324F9F"/>
    <w:rsid w:val="00326C3B"/>
    <w:rsid w:val="00326E0F"/>
    <w:rsid w:val="00330BE6"/>
    <w:rsid w:val="00332A98"/>
    <w:rsid w:val="00336205"/>
    <w:rsid w:val="00336404"/>
    <w:rsid w:val="00336453"/>
    <w:rsid w:val="0033705F"/>
    <w:rsid w:val="00341694"/>
    <w:rsid w:val="00343B8A"/>
    <w:rsid w:val="003453AA"/>
    <w:rsid w:val="00345E61"/>
    <w:rsid w:val="003505E2"/>
    <w:rsid w:val="00355807"/>
    <w:rsid w:val="003564B6"/>
    <w:rsid w:val="00356D1E"/>
    <w:rsid w:val="00356ED1"/>
    <w:rsid w:val="00357412"/>
    <w:rsid w:val="00357A0C"/>
    <w:rsid w:val="0036070F"/>
    <w:rsid w:val="00360911"/>
    <w:rsid w:val="00361E36"/>
    <w:rsid w:val="00362998"/>
    <w:rsid w:val="00363FB2"/>
    <w:rsid w:val="00363FE3"/>
    <w:rsid w:val="00364090"/>
    <w:rsid w:val="00365A4A"/>
    <w:rsid w:val="003700CE"/>
    <w:rsid w:val="00370142"/>
    <w:rsid w:val="00372DF7"/>
    <w:rsid w:val="00373B83"/>
    <w:rsid w:val="00374758"/>
    <w:rsid w:val="00376107"/>
    <w:rsid w:val="003817AC"/>
    <w:rsid w:val="003829EE"/>
    <w:rsid w:val="003830D4"/>
    <w:rsid w:val="00383B23"/>
    <w:rsid w:val="00383CF9"/>
    <w:rsid w:val="00384333"/>
    <w:rsid w:val="00384FF4"/>
    <w:rsid w:val="00386573"/>
    <w:rsid w:val="0038665C"/>
    <w:rsid w:val="0038745F"/>
    <w:rsid w:val="00387845"/>
    <w:rsid w:val="00387BB9"/>
    <w:rsid w:val="003906DF"/>
    <w:rsid w:val="00391D3F"/>
    <w:rsid w:val="003935F4"/>
    <w:rsid w:val="0039437E"/>
    <w:rsid w:val="00394B0E"/>
    <w:rsid w:val="003975F6"/>
    <w:rsid w:val="00397A07"/>
    <w:rsid w:val="003A303E"/>
    <w:rsid w:val="003A4130"/>
    <w:rsid w:val="003B1B7C"/>
    <w:rsid w:val="003B25F1"/>
    <w:rsid w:val="003B26BA"/>
    <w:rsid w:val="003B3465"/>
    <w:rsid w:val="003B3A73"/>
    <w:rsid w:val="003B4E83"/>
    <w:rsid w:val="003B614F"/>
    <w:rsid w:val="003B657B"/>
    <w:rsid w:val="003C1A6C"/>
    <w:rsid w:val="003C1B23"/>
    <w:rsid w:val="003C223B"/>
    <w:rsid w:val="003C363E"/>
    <w:rsid w:val="003C4F03"/>
    <w:rsid w:val="003C5469"/>
    <w:rsid w:val="003D0096"/>
    <w:rsid w:val="003D0263"/>
    <w:rsid w:val="003D06F7"/>
    <w:rsid w:val="003D0A6F"/>
    <w:rsid w:val="003D0BC6"/>
    <w:rsid w:val="003D41AC"/>
    <w:rsid w:val="003D461B"/>
    <w:rsid w:val="003D48F1"/>
    <w:rsid w:val="003D5196"/>
    <w:rsid w:val="003D5248"/>
    <w:rsid w:val="003D615E"/>
    <w:rsid w:val="003D79D2"/>
    <w:rsid w:val="003E1EA9"/>
    <w:rsid w:val="003E2E28"/>
    <w:rsid w:val="003E3B8B"/>
    <w:rsid w:val="003E3F25"/>
    <w:rsid w:val="003E4500"/>
    <w:rsid w:val="003F002A"/>
    <w:rsid w:val="003F0652"/>
    <w:rsid w:val="003F0E23"/>
    <w:rsid w:val="003F1520"/>
    <w:rsid w:val="003F2C19"/>
    <w:rsid w:val="003F3240"/>
    <w:rsid w:val="003F42AE"/>
    <w:rsid w:val="003F4F25"/>
    <w:rsid w:val="003F7FCB"/>
    <w:rsid w:val="0040156D"/>
    <w:rsid w:val="00402EAE"/>
    <w:rsid w:val="00410368"/>
    <w:rsid w:val="00421A59"/>
    <w:rsid w:val="00421CF6"/>
    <w:rsid w:val="004224C9"/>
    <w:rsid w:val="0042488C"/>
    <w:rsid w:val="004301EF"/>
    <w:rsid w:val="00431145"/>
    <w:rsid w:val="00431348"/>
    <w:rsid w:val="004323D0"/>
    <w:rsid w:val="00432D6D"/>
    <w:rsid w:val="00433BF0"/>
    <w:rsid w:val="00434006"/>
    <w:rsid w:val="004348E9"/>
    <w:rsid w:val="00435443"/>
    <w:rsid w:val="00435855"/>
    <w:rsid w:val="00437084"/>
    <w:rsid w:val="004375FB"/>
    <w:rsid w:val="00437B40"/>
    <w:rsid w:val="004452EF"/>
    <w:rsid w:val="00445D76"/>
    <w:rsid w:val="004474D9"/>
    <w:rsid w:val="0045099F"/>
    <w:rsid w:val="004516F9"/>
    <w:rsid w:val="00452F4F"/>
    <w:rsid w:val="004560C8"/>
    <w:rsid w:val="0045611C"/>
    <w:rsid w:val="0045707C"/>
    <w:rsid w:val="004628DD"/>
    <w:rsid w:val="00464335"/>
    <w:rsid w:val="004678B4"/>
    <w:rsid w:val="00467A61"/>
    <w:rsid w:val="00467EA6"/>
    <w:rsid w:val="0047054A"/>
    <w:rsid w:val="004708F7"/>
    <w:rsid w:val="00470C6B"/>
    <w:rsid w:val="00470CE5"/>
    <w:rsid w:val="00471443"/>
    <w:rsid w:val="00475414"/>
    <w:rsid w:val="00475975"/>
    <w:rsid w:val="004762C3"/>
    <w:rsid w:val="00476E24"/>
    <w:rsid w:val="00480725"/>
    <w:rsid w:val="004815ED"/>
    <w:rsid w:val="0048162C"/>
    <w:rsid w:val="004817E7"/>
    <w:rsid w:val="0048190F"/>
    <w:rsid w:val="00483F94"/>
    <w:rsid w:val="004851F8"/>
    <w:rsid w:val="004862A7"/>
    <w:rsid w:val="00487196"/>
    <w:rsid w:val="0049037D"/>
    <w:rsid w:val="00491120"/>
    <w:rsid w:val="00491828"/>
    <w:rsid w:val="00491936"/>
    <w:rsid w:val="00492301"/>
    <w:rsid w:val="004927DB"/>
    <w:rsid w:val="0049318A"/>
    <w:rsid w:val="0049568E"/>
    <w:rsid w:val="004965DA"/>
    <w:rsid w:val="00496DCA"/>
    <w:rsid w:val="004A29EA"/>
    <w:rsid w:val="004A2D0D"/>
    <w:rsid w:val="004A37E3"/>
    <w:rsid w:val="004A43C5"/>
    <w:rsid w:val="004A5B4F"/>
    <w:rsid w:val="004A786D"/>
    <w:rsid w:val="004B3CB7"/>
    <w:rsid w:val="004B454C"/>
    <w:rsid w:val="004B7B6D"/>
    <w:rsid w:val="004C0B27"/>
    <w:rsid w:val="004C2D3C"/>
    <w:rsid w:val="004C3108"/>
    <w:rsid w:val="004C3AAB"/>
    <w:rsid w:val="004C5216"/>
    <w:rsid w:val="004C5D3E"/>
    <w:rsid w:val="004C670E"/>
    <w:rsid w:val="004C74C3"/>
    <w:rsid w:val="004C76D6"/>
    <w:rsid w:val="004D2680"/>
    <w:rsid w:val="004D5018"/>
    <w:rsid w:val="004D59D7"/>
    <w:rsid w:val="004D5F9E"/>
    <w:rsid w:val="004D71DD"/>
    <w:rsid w:val="004D7D9C"/>
    <w:rsid w:val="004E4FFE"/>
    <w:rsid w:val="004E6959"/>
    <w:rsid w:val="004E7E4E"/>
    <w:rsid w:val="004F3371"/>
    <w:rsid w:val="004F3607"/>
    <w:rsid w:val="004F384A"/>
    <w:rsid w:val="004F4167"/>
    <w:rsid w:val="004F4793"/>
    <w:rsid w:val="004F4D31"/>
    <w:rsid w:val="004F5187"/>
    <w:rsid w:val="004F59AC"/>
    <w:rsid w:val="004F5A5C"/>
    <w:rsid w:val="004F6397"/>
    <w:rsid w:val="004F6AAB"/>
    <w:rsid w:val="004F77DD"/>
    <w:rsid w:val="00500FBF"/>
    <w:rsid w:val="00502102"/>
    <w:rsid w:val="005026CB"/>
    <w:rsid w:val="00502F7B"/>
    <w:rsid w:val="00503668"/>
    <w:rsid w:val="005057A2"/>
    <w:rsid w:val="00506B2D"/>
    <w:rsid w:val="00506FCB"/>
    <w:rsid w:val="00507658"/>
    <w:rsid w:val="00507968"/>
    <w:rsid w:val="005111BA"/>
    <w:rsid w:val="00513E09"/>
    <w:rsid w:val="00514942"/>
    <w:rsid w:val="00515A88"/>
    <w:rsid w:val="005215C9"/>
    <w:rsid w:val="00523646"/>
    <w:rsid w:val="00527E53"/>
    <w:rsid w:val="00530866"/>
    <w:rsid w:val="0053259E"/>
    <w:rsid w:val="005340AA"/>
    <w:rsid w:val="005347B6"/>
    <w:rsid w:val="00534FEC"/>
    <w:rsid w:val="005354D4"/>
    <w:rsid w:val="00535CD9"/>
    <w:rsid w:val="00535F8B"/>
    <w:rsid w:val="00536DBC"/>
    <w:rsid w:val="0053784B"/>
    <w:rsid w:val="0054058B"/>
    <w:rsid w:val="00543DBA"/>
    <w:rsid w:val="005441CA"/>
    <w:rsid w:val="00545243"/>
    <w:rsid w:val="005473C7"/>
    <w:rsid w:val="005518F6"/>
    <w:rsid w:val="00551BCB"/>
    <w:rsid w:val="00552DCC"/>
    <w:rsid w:val="005530D3"/>
    <w:rsid w:val="005542CE"/>
    <w:rsid w:val="0055465F"/>
    <w:rsid w:val="005546BF"/>
    <w:rsid w:val="0055576D"/>
    <w:rsid w:val="00555C28"/>
    <w:rsid w:val="00557C00"/>
    <w:rsid w:val="00557CAF"/>
    <w:rsid w:val="00560CE2"/>
    <w:rsid w:val="0056100D"/>
    <w:rsid w:val="00561A8C"/>
    <w:rsid w:val="005647D7"/>
    <w:rsid w:val="0057113E"/>
    <w:rsid w:val="00572189"/>
    <w:rsid w:val="00574386"/>
    <w:rsid w:val="0057452D"/>
    <w:rsid w:val="00574534"/>
    <w:rsid w:val="005771C6"/>
    <w:rsid w:val="00577519"/>
    <w:rsid w:val="005814D9"/>
    <w:rsid w:val="00583931"/>
    <w:rsid w:val="00586294"/>
    <w:rsid w:val="005870FF"/>
    <w:rsid w:val="0059247E"/>
    <w:rsid w:val="0059285C"/>
    <w:rsid w:val="00593DFF"/>
    <w:rsid w:val="005944E7"/>
    <w:rsid w:val="00596195"/>
    <w:rsid w:val="005A0F61"/>
    <w:rsid w:val="005A1AD4"/>
    <w:rsid w:val="005A2E6F"/>
    <w:rsid w:val="005A522F"/>
    <w:rsid w:val="005A5846"/>
    <w:rsid w:val="005A7E71"/>
    <w:rsid w:val="005B0692"/>
    <w:rsid w:val="005B11D3"/>
    <w:rsid w:val="005B14DC"/>
    <w:rsid w:val="005B2ABF"/>
    <w:rsid w:val="005B2CD3"/>
    <w:rsid w:val="005B5D21"/>
    <w:rsid w:val="005B7D35"/>
    <w:rsid w:val="005C27C2"/>
    <w:rsid w:val="005C303E"/>
    <w:rsid w:val="005C365B"/>
    <w:rsid w:val="005C3DF8"/>
    <w:rsid w:val="005C5C54"/>
    <w:rsid w:val="005C6930"/>
    <w:rsid w:val="005D084D"/>
    <w:rsid w:val="005D2200"/>
    <w:rsid w:val="005D2C5F"/>
    <w:rsid w:val="005D335D"/>
    <w:rsid w:val="005D4409"/>
    <w:rsid w:val="005D603B"/>
    <w:rsid w:val="005E5F4D"/>
    <w:rsid w:val="005E62FF"/>
    <w:rsid w:val="005E6543"/>
    <w:rsid w:val="005F1773"/>
    <w:rsid w:val="005F21FD"/>
    <w:rsid w:val="005F24A5"/>
    <w:rsid w:val="005F2712"/>
    <w:rsid w:val="005F2BC8"/>
    <w:rsid w:val="005F2C75"/>
    <w:rsid w:val="005F3597"/>
    <w:rsid w:val="005F36CA"/>
    <w:rsid w:val="005F4122"/>
    <w:rsid w:val="005F50FB"/>
    <w:rsid w:val="005F5B85"/>
    <w:rsid w:val="005F5C90"/>
    <w:rsid w:val="005F60A8"/>
    <w:rsid w:val="005F71CC"/>
    <w:rsid w:val="006017A9"/>
    <w:rsid w:val="006018B5"/>
    <w:rsid w:val="00602171"/>
    <w:rsid w:val="00603CF8"/>
    <w:rsid w:val="00603F63"/>
    <w:rsid w:val="00604F83"/>
    <w:rsid w:val="006061EC"/>
    <w:rsid w:val="00607390"/>
    <w:rsid w:val="00607695"/>
    <w:rsid w:val="00615B92"/>
    <w:rsid w:val="00620631"/>
    <w:rsid w:val="006207B0"/>
    <w:rsid w:val="00620FAE"/>
    <w:rsid w:val="00622D26"/>
    <w:rsid w:val="006234E0"/>
    <w:rsid w:val="006252B9"/>
    <w:rsid w:val="00633D4B"/>
    <w:rsid w:val="00634498"/>
    <w:rsid w:val="00641EAE"/>
    <w:rsid w:val="00641F19"/>
    <w:rsid w:val="006439B0"/>
    <w:rsid w:val="00643C08"/>
    <w:rsid w:val="00643D51"/>
    <w:rsid w:val="00644147"/>
    <w:rsid w:val="00647AD0"/>
    <w:rsid w:val="0065380C"/>
    <w:rsid w:val="006550CA"/>
    <w:rsid w:val="0065519B"/>
    <w:rsid w:val="00656164"/>
    <w:rsid w:val="0066065A"/>
    <w:rsid w:val="00663E4B"/>
    <w:rsid w:val="00666777"/>
    <w:rsid w:val="00671774"/>
    <w:rsid w:val="00673AA4"/>
    <w:rsid w:val="006752F0"/>
    <w:rsid w:val="0067557C"/>
    <w:rsid w:val="00676643"/>
    <w:rsid w:val="00676A0A"/>
    <w:rsid w:val="006837C7"/>
    <w:rsid w:val="0068484A"/>
    <w:rsid w:val="006850E4"/>
    <w:rsid w:val="006874DB"/>
    <w:rsid w:val="00687A9C"/>
    <w:rsid w:val="00690C7E"/>
    <w:rsid w:val="00690D13"/>
    <w:rsid w:val="00693711"/>
    <w:rsid w:val="006949E8"/>
    <w:rsid w:val="006A00C3"/>
    <w:rsid w:val="006A1E52"/>
    <w:rsid w:val="006A1E5B"/>
    <w:rsid w:val="006A31AB"/>
    <w:rsid w:val="006A43D8"/>
    <w:rsid w:val="006A5019"/>
    <w:rsid w:val="006A6979"/>
    <w:rsid w:val="006A7134"/>
    <w:rsid w:val="006B1018"/>
    <w:rsid w:val="006B1998"/>
    <w:rsid w:val="006B1EE0"/>
    <w:rsid w:val="006B3790"/>
    <w:rsid w:val="006B4C74"/>
    <w:rsid w:val="006B5F87"/>
    <w:rsid w:val="006B796D"/>
    <w:rsid w:val="006B7DC6"/>
    <w:rsid w:val="006C08C7"/>
    <w:rsid w:val="006C26C8"/>
    <w:rsid w:val="006C2C3B"/>
    <w:rsid w:val="006C345C"/>
    <w:rsid w:val="006C35D1"/>
    <w:rsid w:val="006C4C48"/>
    <w:rsid w:val="006C600F"/>
    <w:rsid w:val="006C69D9"/>
    <w:rsid w:val="006C7F7B"/>
    <w:rsid w:val="006D16A5"/>
    <w:rsid w:val="006D36CA"/>
    <w:rsid w:val="006D428C"/>
    <w:rsid w:val="006D5866"/>
    <w:rsid w:val="006D71AE"/>
    <w:rsid w:val="006D7EC5"/>
    <w:rsid w:val="006E1B21"/>
    <w:rsid w:val="006E32BA"/>
    <w:rsid w:val="006E53E5"/>
    <w:rsid w:val="006E6BE5"/>
    <w:rsid w:val="006F067C"/>
    <w:rsid w:val="006F0882"/>
    <w:rsid w:val="006F272C"/>
    <w:rsid w:val="006F2B13"/>
    <w:rsid w:val="006F548A"/>
    <w:rsid w:val="006F548C"/>
    <w:rsid w:val="006F56E6"/>
    <w:rsid w:val="006F5A51"/>
    <w:rsid w:val="006F7160"/>
    <w:rsid w:val="007007E1"/>
    <w:rsid w:val="00700DBF"/>
    <w:rsid w:val="00704972"/>
    <w:rsid w:val="00705A09"/>
    <w:rsid w:val="007064A6"/>
    <w:rsid w:val="0070761C"/>
    <w:rsid w:val="00711226"/>
    <w:rsid w:val="00712C5F"/>
    <w:rsid w:val="00713068"/>
    <w:rsid w:val="00716EF2"/>
    <w:rsid w:val="007178C8"/>
    <w:rsid w:val="00720396"/>
    <w:rsid w:val="0072197E"/>
    <w:rsid w:val="00721EBA"/>
    <w:rsid w:val="007235DC"/>
    <w:rsid w:val="00723957"/>
    <w:rsid w:val="007255A6"/>
    <w:rsid w:val="00726514"/>
    <w:rsid w:val="007321C6"/>
    <w:rsid w:val="007329B2"/>
    <w:rsid w:val="00732D1F"/>
    <w:rsid w:val="00733641"/>
    <w:rsid w:val="00735462"/>
    <w:rsid w:val="00735A28"/>
    <w:rsid w:val="00736129"/>
    <w:rsid w:val="00737311"/>
    <w:rsid w:val="007379D4"/>
    <w:rsid w:val="00737B29"/>
    <w:rsid w:val="0074054C"/>
    <w:rsid w:val="00740753"/>
    <w:rsid w:val="00740804"/>
    <w:rsid w:val="00740997"/>
    <w:rsid w:val="007421E1"/>
    <w:rsid w:val="00742D28"/>
    <w:rsid w:val="00743A90"/>
    <w:rsid w:val="00744EE0"/>
    <w:rsid w:val="00744EFC"/>
    <w:rsid w:val="0074512C"/>
    <w:rsid w:val="007475B6"/>
    <w:rsid w:val="0075147F"/>
    <w:rsid w:val="00752795"/>
    <w:rsid w:val="0075375B"/>
    <w:rsid w:val="00753C99"/>
    <w:rsid w:val="007612CE"/>
    <w:rsid w:val="00761499"/>
    <w:rsid w:val="00763769"/>
    <w:rsid w:val="0076399F"/>
    <w:rsid w:val="00764328"/>
    <w:rsid w:val="00767575"/>
    <w:rsid w:val="007707F3"/>
    <w:rsid w:val="007708CD"/>
    <w:rsid w:val="007719F1"/>
    <w:rsid w:val="00771BE2"/>
    <w:rsid w:val="00775A72"/>
    <w:rsid w:val="00775CAB"/>
    <w:rsid w:val="00776FA0"/>
    <w:rsid w:val="00777044"/>
    <w:rsid w:val="00780152"/>
    <w:rsid w:val="007802D1"/>
    <w:rsid w:val="007810F1"/>
    <w:rsid w:val="00781914"/>
    <w:rsid w:val="00781F63"/>
    <w:rsid w:val="0078352C"/>
    <w:rsid w:val="007843B7"/>
    <w:rsid w:val="00784F40"/>
    <w:rsid w:val="007852E6"/>
    <w:rsid w:val="007857C4"/>
    <w:rsid w:val="00787354"/>
    <w:rsid w:val="00792B85"/>
    <w:rsid w:val="00792EF6"/>
    <w:rsid w:val="00794FD1"/>
    <w:rsid w:val="007952E0"/>
    <w:rsid w:val="0079615A"/>
    <w:rsid w:val="00796164"/>
    <w:rsid w:val="007A44C2"/>
    <w:rsid w:val="007B04B5"/>
    <w:rsid w:val="007B505A"/>
    <w:rsid w:val="007B5AA8"/>
    <w:rsid w:val="007C09A1"/>
    <w:rsid w:val="007C1B45"/>
    <w:rsid w:val="007C62D8"/>
    <w:rsid w:val="007D17CD"/>
    <w:rsid w:val="007D2763"/>
    <w:rsid w:val="007D35E0"/>
    <w:rsid w:val="007D388D"/>
    <w:rsid w:val="007D5904"/>
    <w:rsid w:val="007E0B35"/>
    <w:rsid w:val="007E26AF"/>
    <w:rsid w:val="007E3D10"/>
    <w:rsid w:val="007E3ED9"/>
    <w:rsid w:val="007E457E"/>
    <w:rsid w:val="007E4978"/>
    <w:rsid w:val="007E6143"/>
    <w:rsid w:val="007E6FA4"/>
    <w:rsid w:val="007F0D6A"/>
    <w:rsid w:val="007F3BFA"/>
    <w:rsid w:val="007F6BE1"/>
    <w:rsid w:val="00800102"/>
    <w:rsid w:val="0080047B"/>
    <w:rsid w:val="00801CEA"/>
    <w:rsid w:val="00801CF9"/>
    <w:rsid w:val="00803DD1"/>
    <w:rsid w:val="008055CF"/>
    <w:rsid w:val="0080615B"/>
    <w:rsid w:val="00806F01"/>
    <w:rsid w:val="0080724D"/>
    <w:rsid w:val="0080745E"/>
    <w:rsid w:val="00810155"/>
    <w:rsid w:val="00810DFB"/>
    <w:rsid w:val="00811A8A"/>
    <w:rsid w:val="00811CDB"/>
    <w:rsid w:val="0081290F"/>
    <w:rsid w:val="00812993"/>
    <w:rsid w:val="008144DC"/>
    <w:rsid w:val="00815237"/>
    <w:rsid w:val="00815DC7"/>
    <w:rsid w:val="00816433"/>
    <w:rsid w:val="00821411"/>
    <w:rsid w:val="008245FD"/>
    <w:rsid w:val="00824997"/>
    <w:rsid w:val="00826F80"/>
    <w:rsid w:val="00826F82"/>
    <w:rsid w:val="00830E70"/>
    <w:rsid w:val="008314CF"/>
    <w:rsid w:val="00832C09"/>
    <w:rsid w:val="00834277"/>
    <w:rsid w:val="008348E9"/>
    <w:rsid w:val="008349EB"/>
    <w:rsid w:val="008350C4"/>
    <w:rsid w:val="008350FE"/>
    <w:rsid w:val="0083647E"/>
    <w:rsid w:val="008366B1"/>
    <w:rsid w:val="008372A5"/>
    <w:rsid w:val="00841197"/>
    <w:rsid w:val="00841B2C"/>
    <w:rsid w:val="008420BD"/>
    <w:rsid w:val="008432D0"/>
    <w:rsid w:val="00844B27"/>
    <w:rsid w:val="00846716"/>
    <w:rsid w:val="00852505"/>
    <w:rsid w:val="00853A3A"/>
    <w:rsid w:val="0085568B"/>
    <w:rsid w:val="00856FEB"/>
    <w:rsid w:val="00857C3E"/>
    <w:rsid w:val="00861C08"/>
    <w:rsid w:val="00861F00"/>
    <w:rsid w:val="00864D3A"/>
    <w:rsid w:val="00865D37"/>
    <w:rsid w:val="00866957"/>
    <w:rsid w:val="0086746C"/>
    <w:rsid w:val="00867577"/>
    <w:rsid w:val="00871E1A"/>
    <w:rsid w:val="0087225E"/>
    <w:rsid w:val="00872DE6"/>
    <w:rsid w:val="00873DBD"/>
    <w:rsid w:val="0087455E"/>
    <w:rsid w:val="008749A5"/>
    <w:rsid w:val="00874D99"/>
    <w:rsid w:val="00880D12"/>
    <w:rsid w:val="008845B3"/>
    <w:rsid w:val="00892227"/>
    <w:rsid w:val="0089306D"/>
    <w:rsid w:val="00894B87"/>
    <w:rsid w:val="00895F6C"/>
    <w:rsid w:val="00897AF6"/>
    <w:rsid w:val="008A4224"/>
    <w:rsid w:val="008A7926"/>
    <w:rsid w:val="008B1240"/>
    <w:rsid w:val="008B476F"/>
    <w:rsid w:val="008B566F"/>
    <w:rsid w:val="008B7EBF"/>
    <w:rsid w:val="008C0C18"/>
    <w:rsid w:val="008C1EC2"/>
    <w:rsid w:val="008C4DA2"/>
    <w:rsid w:val="008C5D50"/>
    <w:rsid w:val="008C5F99"/>
    <w:rsid w:val="008C61B5"/>
    <w:rsid w:val="008D1651"/>
    <w:rsid w:val="008D16C6"/>
    <w:rsid w:val="008D64D9"/>
    <w:rsid w:val="008D7192"/>
    <w:rsid w:val="008D790C"/>
    <w:rsid w:val="008E16F7"/>
    <w:rsid w:val="008E3324"/>
    <w:rsid w:val="008E37C1"/>
    <w:rsid w:val="008E48DD"/>
    <w:rsid w:val="008E531E"/>
    <w:rsid w:val="008E5BCD"/>
    <w:rsid w:val="008E7210"/>
    <w:rsid w:val="008E7ACC"/>
    <w:rsid w:val="008F05D1"/>
    <w:rsid w:val="008F0DA5"/>
    <w:rsid w:val="008F2191"/>
    <w:rsid w:val="008F2FFA"/>
    <w:rsid w:val="008F612C"/>
    <w:rsid w:val="008F622E"/>
    <w:rsid w:val="008F7247"/>
    <w:rsid w:val="009016EC"/>
    <w:rsid w:val="009036BA"/>
    <w:rsid w:val="009041A8"/>
    <w:rsid w:val="00904D11"/>
    <w:rsid w:val="00905A7E"/>
    <w:rsid w:val="0090795B"/>
    <w:rsid w:val="00913964"/>
    <w:rsid w:val="00914946"/>
    <w:rsid w:val="00920E45"/>
    <w:rsid w:val="00921309"/>
    <w:rsid w:val="00921DF1"/>
    <w:rsid w:val="00922DDC"/>
    <w:rsid w:val="00923221"/>
    <w:rsid w:val="009256C2"/>
    <w:rsid w:val="00925E82"/>
    <w:rsid w:val="0092610A"/>
    <w:rsid w:val="00926AC1"/>
    <w:rsid w:val="00926C4B"/>
    <w:rsid w:val="009272F6"/>
    <w:rsid w:val="0093233D"/>
    <w:rsid w:val="00932F0E"/>
    <w:rsid w:val="00935974"/>
    <w:rsid w:val="00935A0A"/>
    <w:rsid w:val="00936AEC"/>
    <w:rsid w:val="00942669"/>
    <w:rsid w:val="009525B1"/>
    <w:rsid w:val="00953454"/>
    <w:rsid w:val="009536F3"/>
    <w:rsid w:val="0095400A"/>
    <w:rsid w:val="00956AED"/>
    <w:rsid w:val="00957EFA"/>
    <w:rsid w:val="00961219"/>
    <w:rsid w:val="0096217D"/>
    <w:rsid w:val="0096256D"/>
    <w:rsid w:val="00962F73"/>
    <w:rsid w:val="00963773"/>
    <w:rsid w:val="0096563E"/>
    <w:rsid w:val="00965E31"/>
    <w:rsid w:val="00970766"/>
    <w:rsid w:val="00971ADB"/>
    <w:rsid w:val="00977AAA"/>
    <w:rsid w:val="00981F1B"/>
    <w:rsid w:val="00982B08"/>
    <w:rsid w:val="00983EFB"/>
    <w:rsid w:val="00985C9A"/>
    <w:rsid w:val="009860F5"/>
    <w:rsid w:val="00986755"/>
    <w:rsid w:val="009910A2"/>
    <w:rsid w:val="00994E0C"/>
    <w:rsid w:val="009979C6"/>
    <w:rsid w:val="009A274C"/>
    <w:rsid w:val="009A2C2C"/>
    <w:rsid w:val="009A35E8"/>
    <w:rsid w:val="009A36F0"/>
    <w:rsid w:val="009A3C71"/>
    <w:rsid w:val="009A42AB"/>
    <w:rsid w:val="009A4AF9"/>
    <w:rsid w:val="009A5A72"/>
    <w:rsid w:val="009A5DC9"/>
    <w:rsid w:val="009A7180"/>
    <w:rsid w:val="009A71DB"/>
    <w:rsid w:val="009B0057"/>
    <w:rsid w:val="009B2034"/>
    <w:rsid w:val="009B3894"/>
    <w:rsid w:val="009B3F37"/>
    <w:rsid w:val="009B5A68"/>
    <w:rsid w:val="009B7FE6"/>
    <w:rsid w:val="009C0135"/>
    <w:rsid w:val="009C148C"/>
    <w:rsid w:val="009C1676"/>
    <w:rsid w:val="009C1703"/>
    <w:rsid w:val="009C1BBF"/>
    <w:rsid w:val="009C2040"/>
    <w:rsid w:val="009C21CA"/>
    <w:rsid w:val="009C35E7"/>
    <w:rsid w:val="009C38E1"/>
    <w:rsid w:val="009C49F0"/>
    <w:rsid w:val="009C54C5"/>
    <w:rsid w:val="009D0EE4"/>
    <w:rsid w:val="009D17B5"/>
    <w:rsid w:val="009D2784"/>
    <w:rsid w:val="009D2B5D"/>
    <w:rsid w:val="009D367E"/>
    <w:rsid w:val="009D573D"/>
    <w:rsid w:val="009D5957"/>
    <w:rsid w:val="009E1184"/>
    <w:rsid w:val="009E1503"/>
    <w:rsid w:val="009E190E"/>
    <w:rsid w:val="009E325D"/>
    <w:rsid w:val="009E54ED"/>
    <w:rsid w:val="009E6863"/>
    <w:rsid w:val="009E7949"/>
    <w:rsid w:val="009F1FBA"/>
    <w:rsid w:val="009F4BA2"/>
    <w:rsid w:val="009F7001"/>
    <w:rsid w:val="00A0082F"/>
    <w:rsid w:val="00A00ACD"/>
    <w:rsid w:val="00A01474"/>
    <w:rsid w:val="00A01998"/>
    <w:rsid w:val="00A01A3F"/>
    <w:rsid w:val="00A034F3"/>
    <w:rsid w:val="00A0350E"/>
    <w:rsid w:val="00A03D3C"/>
    <w:rsid w:val="00A04059"/>
    <w:rsid w:val="00A04923"/>
    <w:rsid w:val="00A04BD6"/>
    <w:rsid w:val="00A0588F"/>
    <w:rsid w:val="00A0658D"/>
    <w:rsid w:val="00A0766C"/>
    <w:rsid w:val="00A10417"/>
    <w:rsid w:val="00A1118A"/>
    <w:rsid w:val="00A127F8"/>
    <w:rsid w:val="00A1367B"/>
    <w:rsid w:val="00A14A16"/>
    <w:rsid w:val="00A14C44"/>
    <w:rsid w:val="00A16EA3"/>
    <w:rsid w:val="00A228C3"/>
    <w:rsid w:val="00A23528"/>
    <w:rsid w:val="00A23DF8"/>
    <w:rsid w:val="00A2451A"/>
    <w:rsid w:val="00A26CDD"/>
    <w:rsid w:val="00A27311"/>
    <w:rsid w:val="00A336E8"/>
    <w:rsid w:val="00A34314"/>
    <w:rsid w:val="00A35BAE"/>
    <w:rsid w:val="00A37623"/>
    <w:rsid w:val="00A41081"/>
    <w:rsid w:val="00A42B6C"/>
    <w:rsid w:val="00A42F51"/>
    <w:rsid w:val="00A5195C"/>
    <w:rsid w:val="00A520ED"/>
    <w:rsid w:val="00A533AE"/>
    <w:rsid w:val="00A53DC0"/>
    <w:rsid w:val="00A565DC"/>
    <w:rsid w:val="00A572AC"/>
    <w:rsid w:val="00A60FFD"/>
    <w:rsid w:val="00A6147F"/>
    <w:rsid w:val="00A628BF"/>
    <w:rsid w:val="00A62B01"/>
    <w:rsid w:val="00A62F0D"/>
    <w:rsid w:val="00A630C8"/>
    <w:rsid w:val="00A63CA4"/>
    <w:rsid w:val="00A6471D"/>
    <w:rsid w:val="00A656BB"/>
    <w:rsid w:val="00A66F47"/>
    <w:rsid w:val="00A71725"/>
    <w:rsid w:val="00A71C48"/>
    <w:rsid w:val="00A72124"/>
    <w:rsid w:val="00A74702"/>
    <w:rsid w:val="00A80B53"/>
    <w:rsid w:val="00A80DEC"/>
    <w:rsid w:val="00A82516"/>
    <w:rsid w:val="00A85CCA"/>
    <w:rsid w:val="00A8629A"/>
    <w:rsid w:val="00A8700D"/>
    <w:rsid w:val="00A874B6"/>
    <w:rsid w:val="00A935D0"/>
    <w:rsid w:val="00A94698"/>
    <w:rsid w:val="00AA0562"/>
    <w:rsid w:val="00AA1164"/>
    <w:rsid w:val="00AA15E5"/>
    <w:rsid w:val="00AA2191"/>
    <w:rsid w:val="00AA25E6"/>
    <w:rsid w:val="00AA30E5"/>
    <w:rsid w:val="00AA3A09"/>
    <w:rsid w:val="00AA494F"/>
    <w:rsid w:val="00AA4ACA"/>
    <w:rsid w:val="00AA575B"/>
    <w:rsid w:val="00AA6658"/>
    <w:rsid w:val="00AB0855"/>
    <w:rsid w:val="00AB09AD"/>
    <w:rsid w:val="00AB0A87"/>
    <w:rsid w:val="00AB0AA3"/>
    <w:rsid w:val="00AB0D74"/>
    <w:rsid w:val="00AB505D"/>
    <w:rsid w:val="00AB54D3"/>
    <w:rsid w:val="00AB5C57"/>
    <w:rsid w:val="00AC2205"/>
    <w:rsid w:val="00AC426F"/>
    <w:rsid w:val="00AC75EC"/>
    <w:rsid w:val="00AD0390"/>
    <w:rsid w:val="00AD0CF6"/>
    <w:rsid w:val="00AD1420"/>
    <w:rsid w:val="00AD18C1"/>
    <w:rsid w:val="00AD19B0"/>
    <w:rsid w:val="00AD4599"/>
    <w:rsid w:val="00AD5368"/>
    <w:rsid w:val="00AD5858"/>
    <w:rsid w:val="00AD5B28"/>
    <w:rsid w:val="00AD7F6A"/>
    <w:rsid w:val="00AE0558"/>
    <w:rsid w:val="00AE2745"/>
    <w:rsid w:val="00AE46A0"/>
    <w:rsid w:val="00AE5098"/>
    <w:rsid w:val="00AE6D36"/>
    <w:rsid w:val="00AE6E89"/>
    <w:rsid w:val="00AE735A"/>
    <w:rsid w:val="00AF189B"/>
    <w:rsid w:val="00AF242E"/>
    <w:rsid w:val="00AF4B6F"/>
    <w:rsid w:val="00AF540B"/>
    <w:rsid w:val="00AF5C68"/>
    <w:rsid w:val="00AF60DB"/>
    <w:rsid w:val="00AF6961"/>
    <w:rsid w:val="00B00F46"/>
    <w:rsid w:val="00B020AF"/>
    <w:rsid w:val="00B0264C"/>
    <w:rsid w:val="00B02C82"/>
    <w:rsid w:val="00B040E6"/>
    <w:rsid w:val="00B05A9D"/>
    <w:rsid w:val="00B1143F"/>
    <w:rsid w:val="00B1192D"/>
    <w:rsid w:val="00B11A72"/>
    <w:rsid w:val="00B11F7F"/>
    <w:rsid w:val="00B121B1"/>
    <w:rsid w:val="00B13D00"/>
    <w:rsid w:val="00B16C11"/>
    <w:rsid w:val="00B17943"/>
    <w:rsid w:val="00B20735"/>
    <w:rsid w:val="00B210BB"/>
    <w:rsid w:val="00B236BE"/>
    <w:rsid w:val="00B2407F"/>
    <w:rsid w:val="00B308FF"/>
    <w:rsid w:val="00B30A7A"/>
    <w:rsid w:val="00B30AA2"/>
    <w:rsid w:val="00B322BE"/>
    <w:rsid w:val="00B32F18"/>
    <w:rsid w:val="00B33848"/>
    <w:rsid w:val="00B33CC8"/>
    <w:rsid w:val="00B3420E"/>
    <w:rsid w:val="00B343D1"/>
    <w:rsid w:val="00B34F34"/>
    <w:rsid w:val="00B35480"/>
    <w:rsid w:val="00B36553"/>
    <w:rsid w:val="00B3791C"/>
    <w:rsid w:val="00B41846"/>
    <w:rsid w:val="00B429A3"/>
    <w:rsid w:val="00B42D08"/>
    <w:rsid w:val="00B459B5"/>
    <w:rsid w:val="00B45F4B"/>
    <w:rsid w:val="00B46C84"/>
    <w:rsid w:val="00B475D0"/>
    <w:rsid w:val="00B47BE2"/>
    <w:rsid w:val="00B52008"/>
    <w:rsid w:val="00B521C2"/>
    <w:rsid w:val="00B538B0"/>
    <w:rsid w:val="00B541B6"/>
    <w:rsid w:val="00B5494D"/>
    <w:rsid w:val="00B5595A"/>
    <w:rsid w:val="00B5711C"/>
    <w:rsid w:val="00B57E76"/>
    <w:rsid w:val="00B60DE3"/>
    <w:rsid w:val="00B62A47"/>
    <w:rsid w:val="00B66081"/>
    <w:rsid w:val="00B66C2B"/>
    <w:rsid w:val="00B67BF7"/>
    <w:rsid w:val="00B71C84"/>
    <w:rsid w:val="00B72833"/>
    <w:rsid w:val="00B770BF"/>
    <w:rsid w:val="00B772A5"/>
    <w:rsid w:val="00B7760F"/>
    <w:rsid w:val="00B77AF4"/>
    <w:rsid w:val="00B830CF"/>
    <w:rsid w:val="00B837A6"/>
    <w:rsid w:val="00B852F1"/>
    <w:rsid w:val="00B859C4"/>
    <w:rsid w:val="00B867EE"/>
    <w:rsid w:val="00B873B1"/>
    <w:rsid w:val="00B87941"/>
    <w:rsid w:val="00B90D50"/>
    <w:rsid w:val="00B91BDA"/>
    <w:rsid w:val="00B93064"/>
    <w:rsid w:val="00B93EB9"/>
    <w:rsid w:val="00B94901"/>
    <w:rsid w:val="00B9578A"/>
    <w:rsid w:val="00B97467"/>
    <w:rsid w:val="00BA0194"/>
    <w:rsid w:val="00BA212C"/>
    <w:rsid w:val="00BA2934"/>
    <w:rsid w:val="00BA4D44"/>
    <w:rsid w:val="00BA54B2"/>
    <w:rsid w:val="00BB0509"/>
    <w:rsid w:val="00BB0979"/>
    <w:rsid w:val="00BB0C6A"/>
    <w:rsid w:val="00BB2896"/>
    <w:rsid w:val="00BB570E"/>
    <w:rsid w:val="00BB598F"/>
    <w:rsid w:val="00BC1DA4"/>
    <w:rsid w:val="00BC414C"/>
    <w:rsid w:val="00BC4443"/>
    <w:rsid w:val="00BC4EAE"/>
    <w:rsid w:val="00BC5588"/>
    <w:rsid w:val="00BC5ACA"/>
    <w:rsid w:val="00BC67F2"/>
    <w:rsid w:val="00BC7D15"/>
    <w:rsid w:val="00BD239E"/>
    <w:rsid w:val="00BD28DC"/>
    <w:rsid w:val="00BD30D7"/>
    <w:rsid w:val="00BD4995"/>
    <w:rsid w:val="00BD6665"/>
    <w:rsid w:val="00BE0CD8"/>
    <w:rsid w:val="00BE0E5B"/>
    <w:rsid w:val="00BE1920"/>
    <w:rsid w:val="00BE1BB0"/>
    <w:rsid w:val="00BE3AF6"/>
    <w:rsid w:val="00BE6F3C"/>
    <w:rsid w:val="00BE7EB9"/>
    <w:rsid w:val="00BF1A95"/>
    <w:rsid w:val="00BF39DA"/>
    <w:rsid w:val="00BF3BF6"/>
    <w:rsid w:val="00BF459C"/>
    <w:rsid w:val="00BF52FC"/>
    <w:rsid w:val="00BF56E2"/>
    <w:rsid w:val="00BF7750"/>
    <w:rsid w:val="00C0070B"/>
    <w:rsid w:val="00C0158A"/>
    <w:rsid w:val="00C0380E"/>
    <w:rsid w:val="00C05FDA"/>
    <w:rsid w:val="00C139B9"/>
    <w:rsid w:val="00C139EB"/>
    <w:rsid w:val="00C159CA"/>
    <w:rsid w:val="00C21D36"/>
    <w:rsid w:val="00C2347D"/>
    <w:rsid w:val="00C24307"/>
    <w:rsid w:val="00C246C3"/>
    <w:rsid w:val="00C24E8E"/>
    <w:rsid w:val="00C25B12"/>
    <w:rsid w:val="00C32B87"/>
    <w:rsid w:val="00C34FE5"/>
    <w:rsid w:val="00C357EA"/>
    <w:rsid w:val="00C35870"/>
    <w:rsid w:val="00C3697C"/>
    <w:rsid w:val="00C401F9"/>
    <w:rsid w:val="00C419E6"/>
    <w:rsid w:val="00C50D4D"/>
    <w:rsid w:val="00C528AC"/>
    <w:rsid w:val="00C533A0"/>
    <w:rsid w:val="00C55D7B"/>
    <w:rsid w:val="00C57359"/>
    <w:rsid w:val="00C575E5"/>
    <w:rsid w:val="00C57BAC"/>
    <w:rsid w:val="00C65756"/>
    <w:rsid w:val="00C707C6"/>
    <w:rsid w:val="00C71EE6"/>
    <w:rsid w:val="00C72A0C"/>
    <w:rsid w:val="00C7372F"/>
    <w:rsid w:val="00C73CC7"/>
    <w:rsid w:val="00C827DC"/>
    <w:rsid w:val="00C8460F"/>
    <w:rsid w:val="00C85113"/>
    <w:rsid w:val="00C856FF"/>
    <w:rsid w:val="00C86DC2"/>
    <w:rsid w:val="00C90DB8"/>
    <w:rsid w:val="00C912CE"/>
    <w:rsid w:val="00C938D4"/>
    <w:rsid w:val="00C93E8C"/>
    <w:rsid w:val="00C93FEB"/>
    <w:rsid w:val="00C94078"/>
    <w:rsid w:val="00C94455"/>
    <w:rsid w:val="00C94969"/>
    <w:rsid w:val="00C95959"/>
    <w:rsid w:val="00C95D32"/>
    <w:rsid w:val="00C97755"/>
    <w:rsid w:val="00CA404A"/>
    <w:rsid w:val="00CA4566"/>
    <w:rsid w:val="00CA4752"/>
    <w:rsid w:val="00CA63EC"/>
    <w:rsid w:val="00CA73FD"/>
    <w:rsid w:val="00CB1EA7"/>
    <w:rsid w:val="00CB1F20"/>
    <w:rsid w:val="00CB2C6F"/>
    <w:rsid w:val="00CB30A8"/>
    <w:rsid w:val="00CB33D1"/>
    <w:rsid w:val="00CB43D9"/>
    <w:rsid w:val="00CB44E2"/>
    <w:rsid w:val="00CC179E"/>
    <w:rsid w:val="00CC237A"/>
    <w:rsid w:val="00CC242C"/>
    <w:rsid w:val="00CC43D9"/>
    <w:rsid w:val="00CC458B"/>
    <w:rsid w:val="00CC45AB"/>
    <w:rsid w:val="00CC4FD8"/>
    <w:rsid w:val="00CC5BB4"/>
    <w:rsid w:val="00CC7DBE"/>
    <w:rsid w:val="00CD32E5"/>
    <w:rsid w:val="00CD3423"/>
    <w:rsid w:val="00CD4412"/>
    <w:rsid w:val="00CD5ECA"/>
    <w:rsid w:val="00CD7C7F"/>
    <w:rsid w:val="00CE04DE"/>
    <w:rsid w:val="00CE2442"/>
    <w:rsid w:val="00CE2457"/>
    <w:rsid w:val="00CE2719"/>
    <w:rsid w:val="00CE2AEA"/>
    <w:rsid w:val="00CE2C01"/>
    <w:rsid w:val="00CE30E2"/>
    <w:rsid w:val="00CE36CE"/>
    <w:rsid w:val="00CE6EF5"/>
    <w:rsid w:val="00CF6011"/>
    <w:rsid w:val="00CF7388"/>
    <w:rsid w:val="00D01855"/>
    <w:rsid w:val="00D02F02"/>
    <w:rsid w:val="00D03544"/>
    <w:rsid w:val="00D056AA"/>
    <w:rsid w:val="00D15286"/>
    <w:rsid w:val="00D15344"/>
    <w:rsid w:val="00D2053F"/>
    <w:rsid w:val="00D20CA3"/>
    <w:rsid w:val="00D22769"/>
    <w:rsid w:val="00D23241"/>
    <w:rsid w:val="00D25430"/>
    <w:rsid w:val="00D26948"/>
    <w:rsid w:val="00D26DA9"/>
    <w:rsid w:val="00D31082"/>
    <w:rsid w:val="00D31309"/>
    <w:rsid w:val="00D314B8"/>
    <w:rsid w:val="00D32DCE"/>
    <w:rsid w:val="00D33CDD"/>
    <w:rsid w:val="00D34F7C"/>
    <w:rsid w:val="00D36B6A"/>
    <w:rsid w:val="00D4163A"/>
    <w:rsid w:val="00D45DE7"/>
    <w:rsid w:val="00D47228"/>
    <w:rsid w:val="00D503FC"/>
    <w:rsid w:val="00D507B2"/>
    <w:rsid w:val="00D51AC6"/>
    <w:rsid w:val="00D526B4"/>
    <w:rsid w:val="00D55453"/>
    <w:rsid w:val="00D56065"/>
    <w:rsid w:val="00D56E5A"/>
    <w:rsid w:val="00D57968"/>
    <w:rsid w:val="00D60666"/>
    <w:rsid w:val="00D62D32"/>
    <w:rsid w:val="00D66270"/>
    <w:rsid w:val="00D74275"/>
    <w:rsid w:val="00D74A1E"/>
    <w:rsid w:val="00D76025"/>
    <w:rsid w:val="00D7685E"/>
    <w:rsid w:val="00D76A11"/>
    <w:rsid w:val="00D842C0"/>
    <w:rsid w:val="00D845AD"/>
    <w:rsid w:val="00D84867"/>
    <w:rsid w:val="00D86D3E"/>
    <w:rsid w:val="00D905F1"/>
    <w:rsid w:val="00D959B6"/>
    <w:rsid w:val="00DA0221"/>
    <w:rsid w:val="00DA0AC4"/>
    <w:rsid w:val="00DA2876"/>
    <w:rsid w:val="00DA2B9F"/>
    <w:rsid w:val="00DA2CF7"/>
    <w:rsid w:val="00DA6B75"/>
    <w:rsid w:val="00DB40EE"/>
    <w:rsid w:val="00DB4CB2"/>
    <w:rsid w:val="00DB4CB7"/>
    <w:rsid w:val="00DB7912"/>
    <w:rsid w:val="00DB793B"/>
    <w:rsid w:val="00DC02DC"/>
    <w:rsid w:val="00DC06F4"/>
    <w:rsid w:val="00DC1EDA"/>
    <w:rsid w:val="00DC25AC"/>
    <w:rsid w:val="00DC2C96"/>
    <w:rsid w:val="00DC3151"/>
    <w:rsid w:val="00DC4F2B"/>
    <w:rsid w:val="00DC679E"/>
    <w:rsid w:val="00DD00BE"/>
    <w:rsid w:val="00DD3FFB"/>
    <w:rsid w:val="00DD7510"/>
    <w:rsid w:val="00DD777D"/>
    <w:rsid w:val="00DD7841"/>
    <w:rsid w:val="00DE01D7"/>
    <w:rsid w:val="00DE022F"/>
    <w:rsid w:val="00DE2D5C"/>
    <w:rsid w:val="00DF5AE2"/>
    <w:rsid w:val="00DF6360"/>
    <w:rsid w:val="00E00039"/>
    <w:rsid w:val="00E004B1"/>
    <w:rsid w:val="00E02E55"/>
    <w:rsid w:val="00E03737"/>
    <w:rsid w:val="00E05BFB"/>
    <w:rsid w:val="00E1238F"/>
    <w:rsid w:val="00E1370F"/>
    <w:rsid w:val="00E13AAC"/>
    <w:rsid w:val="00E14F78"/>
    <w:rsid w:val="00E15ED8"/>
    <w:rsid w:val="00E17604"/>
    <w:rsid w:val="00E20306"/>
    <w:rsid w:val="00E217F3"/>
    <w:rsid w:val="00E22D56"/>
    <w:rsid w:val="00E22E14"/>
    <w:rsid w:val="00E2493E"/>
    <w:rsid w:val="00E26706"/>
    <w:rsid w:val="00E26A50"/>
    <w:rsid w:val="00E277D0"/>
    <w:rsid w:val="00E302D4"/>
    <w:rsid w:val="00E31896"/>
    <w:rsid w:val="00E35B24"/>
    <w:rsid w:val="00E410EC"/>
    <w:rsid w:val="00E41FE1"/>
    <w:rsid w:val="00E436DB"/>
    <w:rsid w:val="00E46570"/>
    <w:rsid w:val="00E5160C"/>
    <w:rsid w:val="00E5174A"/>
    <w:rsid w:val="00E54033"/>
    <w:rsid w:val="00E547C7"/>
    <w:rsid w:val="00E55266"/>
    <w:rsid w:val="00E557B0"/>
    <w:rsid w:val="00E57297"/>
    <w:rsid w:val="00E625CE"/>
    <w:rsid w:val="00E63020"/>
    <w:rsid w:val="00E64725"/>
    <w:rsid w:val="00E65923"/>
    <w:rsid w:val="00E70646"/>
    <w:rsid w:val="00E77104"/>
    <w:rsid w:val="00E80963"/>
    <w:rsid w:val="00E83A57"/>
    <w:rsid w:val="00E8569C"/>
    <w:rsid w:val="00E85AC2"/>
    <w:rsid w:val="00E85FBD"/>
    <w:rsid w:val="00E864E7"/>
    <w:rsid w:val="00E86701"/>
    <w:rsid w:val="00E874B6"/>
    <w:rsid w:val="00E87AD2"/>
    <w:rsid w:val="00E87E91"/>
    <w:rsid w:val="00E908C2"/>
    <w:rsid w:val="00E90B29"/>
    <w:rsid w:val="00E95250"/>
    <w:rsid w:val="00E964AC"/>
    <w:rsid w:val="00EA4702"/>
    <w:rsid w:val="00EA477D"/>
    <w:rsid w:val="00EA5744"/>
    <w:rsid w:val="00EB02BE"/>
    <w:rsid w:val="00EB1C7F"/>
    <w:rsid w:val="00EB2705"/>
    <w:rsid w:val="00EB510A"/>
    <w:rsid w:val="00EB5638"/>
    <w:rsid w:val="00EB6FF4"/>
    <w:rsid w:val="00EB7E84"/>
    <w:rsid w:val="00EC0030"/>
    <w:rsid w:val="00EC095F"/>
    <w:rsid w:val="00EC0ABB"/>
    <w:rsid w:val="00EC3D27"/>
    <w:rsid w:val="00EC417B"/>
    <w:rsid w:val="00ED1C76"/>
    <w:rsid w:val="00ED2300"/>
    <w:rsid w:val="00ED26D5"/>
    <w:rsid w:val="00ED611F"/>
    <w:rsid w:val="00ED77DA"/>
    <w:rsid w:val="00EE20EF"/>
    <w:rsid w:val="00EE21B0"/>
    <w:rsid w:val="00EE274B"/>
    <w:rsid w:val="00EE2A90"/>
    <w:rsid w:val="00EE2FEE"/>
    <w:rsid w:val="00EE386A"/>
    <w:rsid w:val="00EE4074"/>
    <w:rsid w:val="00EE47A7"/>
    <w:rsid w:val="00EE68AF"/>
    <w:rsid w:val="00EE7E89"/>
    <w:rsid w:val="00EF56D3"/>
    <w:rsid w:val="00EF74CD"/>
    <w:rsid w:val="00EF7841"/>
    <w:rsid w:val="00EF7900"/>
    <w:rsid w:val="00EF7903"/>
    <w:rsid w:val="00F0067C"/>
    <w:rsid w:val="00F0223C"/>
    <w:rsid w:val="00F03DDA"/>
    <w:rsid w:val="00F07109"/>
    <w:rsid w:val="00F10CF9"/>
    <w:rsid w:val="00F124DF"/>
    <w:rsid w:val="00F12916"/>
    <w:rsid w:val="00F14CD3"/>
    <w:rsid w:val="00F20665"/>
    <w:rsid w:val="00F20E1C"/>
    <w:rsid w:val="00F212B2"/>
    <w:rsid w:val="00F224B8"/>
    <w:rsid w:val="00F22C24"/>
    <w:rsid w:val="00F27BF2"/>
    <w:rsid w:val="00F30C06"/>
    <w:rsid w:val="00F31B9D"/>
    <w:rsid w:val="00F31EE8"/>
    <w:rsid w:val="00F340DD"/>
    <w:rsid w:val="00F36C25"/>
    <w:rsid w:val="00F36DC3"/>
    <w:rsid w:val="00F41E07"/>
    <w:rsid w:val="00F43A17"/>
    <w:rsid w:val="00F45670"/>
    <w:rsid w:val="00F45D19"/>
    <w:rsid w:val="00F46DBC"/>
    <w:rsid w:val="00F46EFA"/>
    <w:rsid w:val="00F5039D"/>
    <w:rsid w:val="00F5178C"/>
    <w:rsid w:val="00F5307E"/>
    <w:rsid w:val="00F570CF"/>
    <w:rsid w:val="00F57193"/>
    <w:rsid w:val="00F607C0"/>
    <w:rsid w:val="00F60E15"/>
    <w:rsid w:val="00F62022"/>
    <w:rsid w:val="00F6469F"/>
    <w:rsid w:val="00F70837"/>
    <w:rsid w:val="00F708EB"/>
    <w:rsid w:val="00F71198"/>
    <w:rsid w:val="00F72549"/>
    <w:rsid w:val="00F7266E"/>
    <w:rsid w:val="00F7293E"/>
    <w:rsid w:val="00F76575"/>
    <w:rsid w:val="00F76A8D"/>
    <w:rsid w:val="00F77CC7"/>
    <w:rsid w:val="00F8273E"/>
    <w:rsid w:val="00F827E4"/>
    <w:rsid w:val="00F834ED"/>
    <w:rsid w:val="00F8457D"/>
    <w:rsid w:val="00F8474C"/>
    <w:rsid w:val="00F85D8C"/>
    <w:rsid w:val="00F87F24"/>
    <w:rsid w:val="00F90AE7"/>
    <w:rsid w:val="00F92370"/>
    <w:rsid w:val="00F927FB"/>
    <w:rsid w:val="00F9425E"/>
    <w:rsid w:val="00F94BFF"/>
    <w:rsid w:val="00F94CA5"/>
    <w:rsid w:val="00F94E9B"/>
    <w:rsid w:val="00F9699A"/>
    <w:rsid w:val="00F9700F"/>
    <w:rsid w:val="00F9730D"/>
    <w:rsid w:val="00FA58D8"/>
    <w:rsid w:val="00FA6A6C"/>
    <w:rsid w:val="00FA7F27"/>
    <w:rsid w:val="00FB05E9"/>
    <w:rsid w:val="00FB138E"/>
    <w:rsid w:val="00FB243E"/>
    <w:rsid w:val="00FB4B14"/>
    <w:rsid w:val="00FB5DA2"/>
    <w:rsid w:val="00FB5DED"/>
    <w:rsid w:val="00FC2361"/>
    <w:rsid w:val="00FC3ACF"/>
    <w:rsid w:val="00FC4A38"/>
    <w:rsid w:val="00FC6D24"/>
    <w:rsid w:val="00FC7924"/>
    <w:rsid w:val="00FD0A68"/>
    <w:rsid w:val="00FD0BEB"/>
    <w:rsid w:val="00FD0C24"/>
    <w:rsid w:val="00FD2154"/>
    <w:rsid w:val="00FD28D4"/>
    <w:rsid w:val="00FD2D0D"/>
    <w:rsid w:val="00FD2F37"/>
    <w:rsid w:val="00FD61EB"/>
    <w:rsid w:val="00FD7A24"/>
    <w:rsid w:val="00FE34DA"/>
    <w:rsid w:val="00FE379F"/>
    <w:rsid w:val="00FE41F9"/>
    <w:rsid w:val="00FE495F"/>
    <w:rsid w:val="00FE5874"/>
    <w:rsid w:val="00FE7C23"/>
    <w:rsid w:val="00FE7D26"/>
    <w:rsid w:val="00FF128E"/>
    <w:rsid w:val="00FF1BF8"/>
    <w:rsid w:val="00FF231F"/>
    <w:rsid w:val="00FF26BB"/>
    <w:rsid w:val="00FF3563"/>
    <w:rsid w:val="00FF5CA0"/>
    <w:rsid w:val="00FF6820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44566F-DE3C-4590-8D4D-B073AE55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79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105E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05E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6B3790"/>
    <w:pPr>
      <w:keepNext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0C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9079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qFormat/>
    <w:rsid w:val="004375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375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Hyperlink"/>
    <w:basedOn w:val="a0"/>
    <w:uiPriority w:val="99"/>
    <w:rsid w:val="004375F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375F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1">
    <w:name w:val="марк список 1"/>
    <w:basedOn w:val="a"/>
    <w:rsid w:val="004375FB"/>
    <w:pPr>
      <w:tabs>
        <w:tab w:val="left" w:pos="360"/>
      </w:tabs>
      <w:overflowPunct/>
      <w:autoSpaceDE/>
      <w:autoSpaceDN/>
      <w:adjustRightInd/>
      <w:spacing w:before="120" w:after="120"/>
      <w:jc w:val="both"/>
      <w:textAlignment w:val="auto"/>
    </w:pPr>
    <w:rPr>
      <w:sz w:val="24"/>
      <w:lang w:eastAsia="ar-SA"/>
    </w:rPr>
  </w:style>
  <w:style w:type="paragraph" w:styleId="a6">
    <w:name w:val="Body Text Indent"/>
    <w:basedOn w:val="a"/>
    <w:link w:val="a7"/>
    <w:rsid w:val="004375FB"/>
    <w:pPr>
      <w:suppressAutoHyphens/>
      <w:overflowPunct/>
      <w:autoSpaceDE/>
      <w:autoSpaceDN/>
      <w:adjustRightInd/>
      <w:spacing w:after="120"/>
      <w:ind w:left="283"/>
      <w:textAlignment w:val="auto"/>
    </w:pPr>
    <w:rPr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375FB"/>
    <w:rPr>
      <w:sz w:val="24"/>
      <w:szCs w:val="24"/>
      <w:lang w:eastAsia="ar-SA"/>
    </w:rPr>
  </w:style>
  <w:style w:type="character" w:styleId="a8">
    <w:name w:val="Strong"/>
    <w:basedOn w:val="a0"/>
    <w:uiPriority w:val="22"/>
    <w:qFormat/>
    <w:rsid w:val="004375FB"/>
    <w:rPr>
      <w:b/>
      <w:bCs/>
    </w:rPr>
  </w:style>
  <w:style w:type="paragraph" w:styleId="HTML">
    <w:name w:val="HTML Preformatted"/>
    <w:basedOn w:val="a"/>
    <w:link w:val="HTML0"/>
    <w:rsid w:val="00437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left="612"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375FB"/>
    <w:rPr>
      <w:rFonts w:ascii="Courier New" w:hAnsi="Courier New" w:cs="Courier New"/>
    </w:rPr>
  </w:style>
  <w:style w:type="paragraph" w:customStyle="1" w:styleId="a9">
    <w:name w:val="Абзац_пост"/>
    <w:basedOn w:val="a"/>
    <w:rsid w:val="004375FB"/>
    <w:pPr>
      <w:overflowPunct/>
      <w:autoSpaceDE/>
      <w:autoSpaceDN/>
      <w:adjustRightInd/>
      <w:spacing w:before="120"/>
      <w:ind w:firstLine="720"/>
      <w:jc w:val="both"/>
      <w:textAlignment w:val="auto"/>
    </w:pPr>
    <w:rPr>
      <w:sz w:val="26"/>
      <w:szCs w:val="24"/>
    </w:rPr>
  </w:style>
  <w:style w:type="paragraph" w:styleId="aa">
    <w:name w:val="header"/>
    <w:basedOn w:val="a"/>
    <w:link w:val="ab"/>
    <w:uiPriority w:val="99"/>
    <w:unhideWhenUsed/>
    <w:rsid w:val="00AD5B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5B28"/>
  </w:style>
  <w:style w:type="paragraph" w:styleId="ac">
    <w:name w:val="footer"/>
    <w:basedOn w:val="a"/>
    <w:link w:val="ad"/>
    <w:uiPriority w:val="99"/>
    <w:unhideWhenUsed/>
    <w:rsid w:val="00AD5B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5B28"/>
  </w:style>
  <w:style w:type="character" w:customStyle="1" w:styleId="10">
    <w:name w:val="Заголовок 1 Знак"/>
    <w:basedOn w:val="a0"/>
    <w:link w:val="1"/>
    <w:uiPriority w:val="9"/>
    <w:rsid w:val="00105E0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05E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e">
    <w:name w:val="Без интервала Знак"/>
    <w:link w:val="12"/>
    <w:locked/>
    <w:rsid w:val="001B78E6"/>
    <w:rPr>
      <w:sz w:val="22"/>
      <w:szCs w:val="22"/>
      <w:lang w:val="ru-RU" w:eastAsia="en-US" w:bidi="ar-SA"/>
    </w:rPr>
  </w:style>
  <w:style w:type="paragraph" w:customStyle="1" w:styleId="12">
    <w:name w:val="Без интервала1"/>
    <w:link w:val="ae"/>
    <w:rsid w:val="001B78E6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7843B7"/>
    <w:pPr>
      <w:overflowPunct/>
      <w:autoSpaceDE/>
      <w:autoSpaceDN/>
      <w:adjustRightInd/>
      <w:ind w:left="708"/>
      <w:textAlignment w:val="auto"/>
    </w:pPr>
  </w:style>
  <w:style w:type="paragraph" w:styleId="af0">
    <w:name w:val="Balloon Text"/>
    <w:basedOn w:val="a"/>
    <w:link w:val="af1"/>
    <w:uiPriority w:val="99"/>
    <w:semiHidden/>
    <w:unhideWhenUsed/>
    <w:rsid w:val="0059285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9285C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500FD"/>
    <w:rPr>
      <w:rFonts w:ascii="Arial" w:hAnsi="Arial" w:cs="Arial"/>
    </w:rPr>
  </w:style>
  <w:style w:type="paragraph" w:customStyle="1" w:styleId="juscontext">
    <w:name w:val="juscontext"/>
    <w:basedOn w:val="a"/>
    <w:rsid w:val="00164AB8"/>
    <w:pPr>
      <w:overflowPunct/>
      <w:autoSpaceDE/>
      <w:autoSpaceDN/>
      <w:adjustRightInd/>
      <w:spacing w:after="200"/>
      <w:jc w:val="both"/>
      <w:textAlignment w:val="auto"/>
    </w:pPr>
    <w:rPr>
      <w:sz w:val="24"/>
      <w:szCs w:val="24"/>
    </w:rPr>
  </w:style>
  <w:style w:type="character" w:styleId="af2">
    <w:name w:val="page number"/>
    <w:basedOn w:val="a0"/>
    <w:rsid w:val="00387BB9"/>
  </w:style>
  <w:style w:type="paragraph" w:styleId="af3">
    <w:name w:val="Body Text"/>
    <w:basedOn w:val="a"/>
    <w:link w:val="af4"/>
    <w:rsid w:val="00387BB9"/>
    <w:pPr>
      <w:suppressAutoHyphens/>
      <w:overflowPunct/>
      <w:autoSpaceDE/>
      <w:autoSpaceDN/>
      <w:adjustRightInd/>
      <w:spacing w:after="120"/>
      <w:textAlignment w:val="auto"/>
    </w:pPr>
    <w:rPr>
      <w:sz w:val="24"/>
      <w:szCs w:val="24"/>
      <w:lang w:eastAsia="ar-SA"/>
    </w:rPr>
  </w:style>
  <w:style w:type="character" w:customStyle="1" w:styleId="af4">
    <w:name w:val="Основной текст Знак"/>
    <w:basedOn w:val="a0"/>
    <w:link w:val="af3"/>
    <w:rsid w:val="00387BB9"/>
    <w:rPr>
      <w:sz w:val="24"/>
      <w:szCs w:val="24"/>
      <w:lang w:eastAsia="ar-SA"/>
    </w:rPr>
  </w:style>
  <w:style w:type="character" w:customStyle="1" w:styleId="blk">
    <w:name w:val="blk"/>
    <w:basedOn w:val="a0"/>
    <w:rsid w:val="00BF52FC"/>
  </w:style>
  <w:style w:type="paragraph" w:styleId="af5">
    <w:name w:val="No Spacing"/>
    <w:qFormat/>
    <w:rsid w:val="00CD5ECA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character" w:customStyle="1" w:styleId="s3">
    <w:name w:val="s3"/>
    <w:basedOn w:val="a0"/>
    <w:rsid w:val="00687A9C"/>
  </w:style>
  <w:style w:type="paragraph" w:customStyle="1" w:styleId="p10">
    <w:name w:val="p10"/>
    <w:basedOn w:val="a"/>
    <w:rsid w:val="00B2073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">
    <w:name w:val="formattext"/>
    <w:basedOn w:val="a"/>
    <w:rsid w:val="00A01A3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8C5F99"/>
    <w:rPr>
      <w:sz w:val="28"/>
      <w:szCs w:val="28"/>
      <w:shd w:val="clear" w:color="auto" w:fill="FFFFFF"/>
    </w:rPr>
  </w:style>
  <w:style w:type="character" w:customStyle="1" w:styleId="6">
    <w:name w:val="Основной текст (6) + Не курсив"/>
    <w:basedOn w:val="a0"/>
    <w:rsid w:val="008C5F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C5F99"/>
    <w:pPr>
      <w:widowControl w:val="0"/>
      <w:shd w:val="clear" w:color="auto" w:fill="FFFFFF"/>
      <w:overflowPunct/>
      <w:autoSpaceDE/>
      <w:autoSpaceDN/>
      <w:adjustRightInd/>
      <w:spacing w:before="420" w:line="322" w:lineRule="exact"/>
      <w:jc w:val="both"/>
      <w:textAlignment w:val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6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490&amp;dst=100097" TargetMode="External"/><Relationship Id="rId13" Type="http://schemas.openxmlformats.org/officeDocument/2006/relationships/hyperlink" Target="http://duhov.admin-smolensk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https://login.consultant.ru/link/?req=doc&amp;base=LAW&amp;n=512390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fc_duhovshina@admin-smolensk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813&amp;dst=28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&#1084;&#1092;&#1094;67.&#1088;&#1092;/" TargetMode="External"/><Relationship Id="rId10" Type="http://schemas.openxmlformats.org/officeDocument/2006/relationships/hyperlink" Target="https://login.consultant.ru/link/?req=doc&amp;base=LAW&amp;n=508813&amp;dst=2807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5490&amp;dst=100097" TargetMode="External"/><Relationship Id="rId14" Type="http://schemas.openxmlformats.org/officeDocument/2006/relationships/hyperlink" Target="http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AE9462-025D-4011-9606-BD24C0585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17907</Words>
  <Characters>102072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119740</CharactersWithSpaces>
  <SharedDoc>false</SharedDoc>
  <HLinks>
    <vt:vector size="12" baseType="variant"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http://kardymovo.ru/</vt:lpwstr>
      </vt:variant>
      <vt:variant>
        <vt:lpwstr/>
      </vt:variant>
      <vt:variant>
        <vt:i4>1441868</vt:i4>
      </vt:variant>
      <vt:variant>
        <vt:i4>0</vt:i4>
      </vt:variant>
      <vt:variant>
        <vt:i4>0</vt:i4>
      </vt:variant>
      <vt:variant>
        <vt:i4>5</vt:i4>
      </vt:variant>
      <vt:variant>
        <vt:lpwstr>http://kardymovo.ru/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</dc:creator>
  <cp:lastModifiedBy>Яна Александровна Братцевская</cp:lastModifiedBy>
  <cp:revision>19</cp:revision>
  <cp:lastPrinted>2026-06-18T12:01:00Z</cp:lastPrinted>
  <dcterms:created xsi:type="dcterms:W3CDTF">2023-09-26T12:22:00Z</dcterms:created>
  <dcterms:modified xsi:type="dcterms:W3CDTF">2026-06-22T11:12:00Z</dcterms:modified>
</cp:coreProperties>
</file>