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A27D6" w14:textId="77777777" w:rsidR="00184D97" w:rsidRPr="00184D97" w:rsidRDefault="00184D97" w:rsidP="00184D97">
      <w:pPr>
        <w:spacing w:after="0" w:line="240" w:lineRule="auto"/>
        <w:ind w:right="-284"/>
        <w:jc w:val="center"/>
        <w:rPr>
          <w:rFonts w:ascii="Times New Roman" w:eastAsia="Times New Roman" w:hAnsi="Times New Roman" w:cs="Times New Roman"/>
          <w:b/>
          <w:bCs/>
          <w:sz w:val="28"/>
          <w:szCs w:val="28"/>
        </w:rPr>
      </w:pPr>
      <w:r w:rsidRPr="00184D97">
        <w:rPr>
          <w:rFonts w:ascii="Times New Roman" w:eastAsia="Times New Roman" w:hAnsi="Times New Roman" w:cs="Times New Roman"/>
          <w:b/>
          <w:bCs/>
          <w:sz w:val="28"/>
          <w:szCs w:val="28"/>
        </w:rPr>
        <w:t>Извещение № 25000019930000000011</w:t>
      </w:r>
    </w:p>
    <w:p w14:paraId="26E533F7" w14:textId="77777777" w:rsidR="0000686C" w:rsidRDefault="0000686C" w:rsidP="0000686C">
      <w:pPr>
        <w:spacing w:after="0" w:line="240" w:lineRule="auto"/>
        <w:ind w:right="-284"/>
        <w:jc w:val="center"/>
        <w:rPr>
          <w:rFonts w:ascii="Times New Roman" w:eastAsia="Times New Roman" w:hAnsi="Times New Roman" w:cs="Times New Roman"/>
          <w:sz w:val="28"/>
        </w:rPr>
      </w:pPr>
      <w:r>
        <w:rPr>
          <w:rFonts w:ascii="Times New Roman" w:eastAsia="Times New Roman" w:hAnsi="Times New Roman" w:cs="Times New Roman"/>
          <w:sz w:val="28"/>
        </w:rPr>
        <w:t>о прове</w:t>
      </w:r>
      <w:bookmarkStart w:id="0" w:name="_GoBack"/>
      <w:bookmarkEnd w:id="0"/>
      <w:r>
        <w:rPr>
          <w:rFonts w:ascii="Times New Roman" w:eastAsia="Times New Roman" w:hAnsi="Times New Roman" w:cs="Times New Roman"/>
          <w:sz w:val="28"/>
        </w:rPr>
        <w:t>дении аукциона на право заключения</w:t>
      </w:r>
    </w:p>
    <w:p w14:paraId="420744A6" w14:textId="0177FCBA" w:rsidR="0000686C" w:rsidRDefault="0000686C" w:rsidP="0000686C">
      <w:pPr>
        <w:spacing w:after="0" w:line="240" w:lineRule="auto"/>
        <w:ind w:right="-284"/>
        <w:jc w:val="center"/>
        <w:rPr>
          <w:rFonts w:ascii="Times New Roman" w:eastAsia="Times New Roman" w:hAnsi="Times New Roman" w:cs="Times New Roman"/>
          <w:sz w:val="28"/>
        </w:rPr>
      </w:pPr>
      <w:r>
        <w:rPr>
          <w:rFonts w:ascii="Times New Roman" w:eastAsia="Times New Roman" w:hAnsi="Times New Roman" w:cs="Times New Roman"/>
          <w:sz w:val="28"/>
        </w:rPr>
        <w:t>дого</w:t>
      </w:r>
      <w:r w:rsidR="005246FB">
        <w:rPr>
          <w:rFonts w:ascii="Times New Roman" w:eastAsia="Times New Roman" w:hAnsi="Times New Roman" w:cs="Times New Roman"/>
          <w:sz w:val="28"/>
        </w:rPr>
        <w:t>вора аренды земельн</w:t>
      </w:r>
      <w:r w:rsidR="00A448FD">
        <w:rPr>
          <w:rFonts w:ascii="Times New Roman" w:eastAsia="Times New Roman" w:hAnsi="Times New Roman" w:cs="Times New Roman"/>
          <w:sz w:val="28"/>
        </w:rPr>
        <w:t>ого</w:t>
      </w:r>
      <w:r w:rsidR="005246FB">
        <w:rPr>
          <w:rFonts w:ascii="Times New Roman" w:eastAsia="Times New Roman" w:hAnsi="Times New Roman" w:cs="Times New Roman"/>
          <w:sz w:val="28"/>
        </w:rPr>
        <w:t xml:space="preserve"> участк</w:t>
      </w:r>
      <w:r w:rsidR="00A448FD">
        <w:rPr>
          <w:rFonts w:ascii="Times New Roman" w:eastAsia="Times New Roman" w:hAnsi="Times New Roman" w:cs="Times New Roman"/>
          <w:sz w:val="28"/>
        </w:rPr>
        <w:t>а</w:t>
      </w:r>
      <w:r w:rsidR="007F7764">
        <w:rPr>
          <w:rFonts w:ascii="Times New Roman" w:eastAsia="Times New Roman" w:hAnsi="Times New Roman" w:cs="Times New Roman"/>
          <w:sz w:val="28"/>
        </w:rPr>
        <w:t xml:space="preserve"> в электронной форме</w:t>
      </w:r>
    </w:p>
    <w:p w14:paraId="2BE17DCE" w14:textId="77777777" w:rsidR="0000686C" w:rsidRDefault="0000686C" w:rsidP="0000686C">
      <w:pPr>
        <w:spacing w:after="0" w:line="240" w:lineRule="auto"/>
        <w:ind w:left="-709" w:right="-284"/>
        <w:jc w:val="center"/>
        <w:rPr>
          <w:rFonts w:ascii="Times New Roman" w:eastAsia="Times New Roman" w:hAnsi="Times New Roman" w:cs="Times New Roman"/>
          <w:sz w:val="28"/>
        </w:rPr>
      </w:pPr>
    </w:p>
    <w:p w14:paraId="783CBE20" w14:textId="77777777" w:rsidR="001753C8" w:rsidRDefault="0000686C" w:rsidP="001753C8">
      <w:pPr>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sz w:val="28"/>
        </w:rPr>
        <w:tab/>
      </w:r>
      <w:r w:rsidR="001753C8" w:rsidRPr="007F7764">
        <w:rPr>
          <w:rFonts w:ascii="Times New Roman" w:eastAsia="Times New Roman" w:hAnsi="Times New Roman" w:cs="Times New Roman"/>
          <w:b/>
          <w:sz w:val="28"/>
        </w:rPr>
        <w:t>Организатор аукциона:</w:t>
      </w:r>
      <w:r w:rsidR="001753C8">
        <w:rPr>
          <w:rFonts w:ascii="Times New Roman" w:eastAsia="Times New Roman" w:hAnsi="Times New Roman" w:cs="Times New Roman"/>
          <w:sz w:val="28"/>
        </w:rPr>
        <w:t xml:space="preserve"> </w:t>
      </w:r>
      <w:r w:rsidR="001753C8" w:rsidRPr="001E5354">
        <w:rPr>
          <w:rFonts w:ascii="Times New Roman" w:eastAsia="Times New Roman" w:hAnsi="Times New Roman" w:cs="Times New Roman"/>
          <w:sz w:val="28"/>
        </w:rPr>
        <w:t xml:space="preserve">Администрация </w:t>
      </w:r>
      <w:r w:rsidR="001753C8">
        <w:rPr>
          <w:rFonts w:ascii="Times New Roman" w:eastAsia="Times New Roman" w:hAnsi="Times New Roman" w:cs="Times New Roman"/>
          <w:sz w:val="28"/>
        </w:rPr>
        <w:t>муниципального образования «Духовщинский муниципальный округ» Смоленской области</w:t>
      </w:r>
      <w:r w:rsidR="001753C8" w:rsidRPr="001E5354">
        <w:rPr>
          <w:rFonts w:ascii="Times New Roman" w:eastAsia="Times New Roman" w:hAnsi="Times New Roman" w:cs="Times New Roman"/>
          <w:sz w:val="28"/>
        </w:rPr>
        <w:t>, адрес местонахождения: 21</w:t>
      </w:r>
      <w:r w:rsidR="001753C8">
        <w:rPr>
          <w:rFonts w:ascii="Times New Roman" w:eastAsia="Times New Roman" w:hAnsi="Times New Roman" w:cs="Times New Roman"/>
          <w:sz w:val="28"/>
        </w:rPr>
        <w:t>62</w:t>
      </w:r>
      <w:r w:rsidR="001753C8" w:rsidRPr="001E5354">
        <w:rPr>
          <w:rFonts w:ascii="Times New Roman" w:eastAsia="Times New Roman" w:hAnsi="Times New Roman" w:cs="Times New Roman"/>
          <w:sz w:val="28"/>
        </w:rPr>
        <w:t xml:space="preserve">00, Смоленская область, </w:t>
      </w:r>
      <w:r w:rsidR="001753C8">
        <w:rPr>
          <w:rFonts w:ascii="Times New Roman" w:eastAsia="Times New Roman" w:hAnsi="Times New Roman" w:cs="Times New Roman"/>
          <w:sz w:val="28"/>
        </w:rPr>
        <w:t xml:space="preserve">Духовщинский район, </w:t>
      </w:r>
      <w:r w:rsidR="001753C8" w:rsidRPr="001E5354">
        <w:rPr>
          <w:rFonts w:ascii="Times New Roman" w:eastAsia="Times New Roman" w:hAnsi="Times New Roman" w:cs="Times New Roman"/>
          <w:sz w:val="28"/>
        </w:rPr>
        <w:t>город</w:t>
      </w:r>
      <w:r w:rsidR="001753C8">
        <w:rPr>
          <w:rFonts w:ascii="Times New Roman" w:eastAsia="Times New Roman" w:hAnsi="Times New Roman" w:cs="Times New Roman"/>
          <w:sz w:val="28"/>
        </w:rPr>
        <w:t xml:space="preserve"> Духовщина, </w:t>
      </w:r>
      <w:r w:rsidR="001753C8" w:rsidRPr="001E5354">
        <w:rPr>
          <w:rFonts w:ascii="Times New Roman" w:eastAsia="Times New Roman" w:hAnsi="Times New Roman" w:cs="Times New Roman"/>
          <w:sz w:val="28"/>
        </w:rPr>
        <w:t>улица</w:t>
      </w:r>
      <w:r w:rsidR="001753C8">
        <w:rPr>
          <w:rFonts w:ascii="Times New Roman" w:eastAsia="Times New Roman" w:hAnsi="Times New Roman" w:cs="Times New Roman"/>
          <w:sz w:val="28"/>
        </w:rPr>
        <w:t> Смирнова, д. 45.</w:t>
      </w:r>
    </w:p>
    <w:p w14:paraId="4D56D3C6" w14:textId="77777777" w:rsidR="001753C8" w:rsidRDefault="001753C8" w:rsidP="001753C8">
      <w:pPr>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sz w:val="28"/>
        </w:rPr>
        <w:tab/>
      </w:r>
      <w:r w:rsidRPr="007F7764">
        <w:rPr>
          <w:rFonts w:ascii="Times New Roman" w:eastAsia="Times New Roman" w:hAnsi="Times New Roman" w:cs="Times New Roman"/>
          <w:b/>
          <w:sz w:val="28"/>
        </w:rPr>
        <w:t xml:space="preserve">Уполномоченный орган и реквизиты решения о проведении аукциона: </w:t>
      </w:r>
      <w:r>
        <w:rPr>
          <w:rFonts w:ascii="Times New Roman" w:eastAsia="Times New Roman" w:hAnsi="Times New Roman" w:cs="Times New Roman"/>
          <w:sz w:val="28"/>
        </w:rPr>
        <w:tab/>
      </w:r>
      <w:r w:rsidRPr="001E5354">
        <w:rPr>
          <w:rFonts w:ascii="Times New Roman" w:eastAsia="Times New Roman" w:hAnsi="Times New Roman" w:cs="Times New Roman"/>
          <w:sz w:val="28"/>
        </w:rPr>
        <w:t xml:space="preserve">Администрация </w:t>
      </w:r>
      <w:r>
        <w:rPr>
          <w:rFonts w:ascii="Times New Roman" w:eastAsia="Times New Roman" w:hAnsi="Times New Roman" w:cs="Times New Roman"/>
          <w:sz w:val="28"/>
        </w:rPr>
        <w:t>муниципального образования «Духовщинский муниципальный округ» Смоленской области</w:t>
      </w:r>
      <w:r w:rsidRPr="001E5354">
        <w:rPr>
          <w:rFonts w:ascii="Times New Roman" w:eastAsia="Times New Roman" w:hAnsi="Times New Roman" w:cs="Times New Roman"/>
          <w:sz w:val="28"/>
        </w:rPr>
        <w:t>, адрес местонахождения: 21</w:t>
      </w:r>
      <w:r>
        <w:rPr>
          <w:rFonts w:ascii="Times New Roman" w:eastAsia="Times New Roman" w:hAnsi="Times New Roman" w:cs="Times New Roman"/>
          <w:sz w:val="28"/>
        </w:rPr>
        <w:t>62</w:t>
      </w:r>
      <w:r w:rsidRPr="001E5354">
        <w:rPr>
          <w:rFonts w:ascii="Times New Roman" w:eastAsia="Times New Roman" w:hAnsi="Times New Roman" w:cs="Times New Roman"/>
          <w:sz w:val="28"/>
        </w:rPr>
        <w:t xml:space="preserve">00, Смоленская область, </w:t>
      </w:r>
      <w:r>
        <w:rPr>
          <w:rFonts w:ascii="Times New Roman" w:eastAsia="Times New Roman" w:hAnsi="Times New Roman" w:cs="Times New Roman"/>
          <w:sz w:val="28"/>
        </w:rPr>
        <w:t xml:space="preserve">Духовщинский район, </w:t>
      </w:r>
      <w:r w:rsidRPr="001E5354">
        <w:rPr>
          <w:rFonts w:ascii="Times New Roman" w:eastAsia="Times New Roman" w:hAnsi="Times New Roman" w:cs="Times New Roman"/>
          <w:sz w:val="28"/>
        </w:rPr>
        <w:t>город</w:t>
      </w:r>
      <w:r>
        <w:rPr>
          <w:rFonts w:ascii="Times New Roman" w:eastAsia="Times New Roman" w:hAnsi="Times New Roman" w:cs="Times New Roman"/>
          <w:sz w:val="28"/>
        </w:rPr>
        <w:t xml:space="preserve"> Духовщина, </w:t>
      </w:r>
      <w:r w:rsidRPr="001E5354">
        <w:rPr>
          <w:rFonts w:ascii="Times New Roman" w:eastAsia="Times New Roman" w:hAnsi="Times New Roman" w:cs="Times New Roman"/>
          <w:sz w:val="28"/>
        </w:rPr>
        <w:t>улица</w:t>
      </w:r>
      <w:r>
        <w:rPr>
          <w:rFonts w:ascii="Times New Roman" w:eastAsia="Times New Roman" w:hAnsi="Times New Roman" w:cs="Times New Roman"/>
          <w:sz w:val="28"/>
        </w:rPr>
        <w:t xml:space="preserve"> Смирнова, д. 45, </w:t>
      </w:r>
      <w:r w:rsidRPr="001E5354">
        <w:rPr>
          <w:rFonts w:ascii="Times New Roman" w:eastAsia="Times New Roman" w:hAnsi="Times New Roman" w:cs="Times New Roman"/>
          <w:sz w:val="28"/>
        </w:rPr>
        <w:t>тел. 8</w:t>
      </w:r>
      <w:r>
        <w:rPr>
          <w:rFonts w:ascii="Times New Roman" w:eastAsia="Times New Roman" w:hAnsi="Times New Roman" w:cs="Times New Roman"/>
          <w:sz w:val="28"/>
        </w:rPr>
        <w:t> </w:t>
      </w:r>
      <w:r w:rsidRPr="001E5354">
        <w:rPr>
          <w:rFonts w:ascii="Times New Roman" w:eastAsia="Times New Roman" w:hAnsi="Times New Roman" w:cs="Times New Roman"/>
          <w:sz w:val="28"/>
        </w:rPr>
        <w:t>(481</w:t>
      </w:r>
      <w:r>
        <w:rPr>
          <w:rFonts w:ascii="Times New Roman" w:eastAsia="Times New Roman" w:hAnsi="Times New Roman" w:cs="Times New Roman"/>
          <w:sz w:val="28"/>
        </w:rPr>
        <w:t>66</w:t>
      </w:r>
      <w:r w:rsidRPr="001E5354">
        <w:rPr>
          <w:rFonts w:ascii="Times New Roman" w:eastAsia="Times New Roman" w:hAnsi="Times New Roman" w:cs="Times New Roman"/>
          <w:sz w:val="28"/>
        </w:rPr>
        <w:t>)</w:t>
      </w:r>
      <w:r>
        <w:rPr>
          <w:rFonts w:ascii="Times New Roman" w:eastAsia="Times New Roman" w:hAnsi="Times New Roman" w:cs="Times New Roman"/>
          <w:sz w:val="28"/>
        </w:rPr>
        <w:t> 4</w:t>
      </w:r>
      <w:r w:rsidRPr="001E5354">
        <w:rPr>
          <w:rFonts w:ascii="Times New Roman" w:eastAsia="Times New Roman" w:hAnsi="Times New Roman" w:cs="Times New Roman"/>
          <w:sz w:val="28"/>
        </w:rPr>
        <w:t>-</w:t>
      </w:r>
      <w:r>
        <w:rPr>
          <w:rFonts w:ascii="Times New Roman" w:eastAsia="Times New Roman" w:hAnsi="Times New Roman" w:cs="Times New Roman"/>
          <w:sz w:val="28"/>
        </w:rPr>
        <w:t>13</w:t>
      </w:r>
      <w:r w:rsidRPr="001E5354">
        <w:rPr>
          <w:rFonts w:ascii="Times New Roman" w:eastAsia="Times New Roman" w:hAnsi="Times New Roman" w:cs="Times New Roman"/>
          <w:sz w:val="28"/>
        </w:rPr>
        <w:t>-</w:t>
      </w:r>
      <w:r>
        <w:rPr>
          <w:rFonts w:ascii="Times New Roman" w:eastAsia="Times New Roman" w:hAnsi="Times New Roman" w:cs="Times New Roman"/>
          <w:sz w:val="28"/>
        </w:rPr>
        <w:t>77</w:t>
      </w:r>
      <w:r w:rsidRPr="001E5354">
        <w:rPr>
          <w:rFonts w:ascii="Times New Roman" w:eastAsia="Times New Roman" w:hAnsi="Times New Roman" w:cs="Times New Roman"/>
          <w:sz w:val="28"/>
        </w:rPr>
        <w:t xml:space="preserve">. </w:t>
      </w:r>
    </w:p>
    <w:p w14:paraId="17074067" w14:textId="3EF9E67C" w:rsidR="001753C8" w:rsidRPr="00661153" w:rsidRDefault="001753C8" w:rsidP="001753C8">
      <w:pPr>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sz w:val="28"/>
        </w:rPr>
        <w:tab/>
      </w:r>
      <w:r w:rsidRPr="00661153">
        <w:rPr>
          <w:rFonts w:ascii="Times New Roman" w:eastAsia="Times New Roman" w:hAnsi="Times New Roman" w:cs="Times New Roman"/>
          <w:sz w:val="28"/>
        </w:rPr>
        <w:t>Постановление Администрации муниципального образования «Духовщинский муниципальный округ» Смоленской области от </w:t>
      </w:r>
      <w:r w:rsidR="00D251D6">
        <w:rPr>
          <w:rFonts w:ascii="Times New Roman" w:eastAsia="Times New Roman" w:hAnsi="Times New Roman" w:cs="Times New Roman"/>
          <w:sz w:val="28"/>
        </w:rPr>
        <w:t>05</w:t>
      </w:r>
      <w:r w:rsidRPr="00661153">
        <w:rPr>
          <w:rFonts w:ascii="Times New Roman" w:eastAsia="Times New Roman" w:hAnsi="Times New Roman" w:cs="Times New Roman"/>
          <w:sz w:val="28"/>
        </w:rPr>
        <w:t>.0</w:t>
      </w:r>
      <w:r w:rsidR="00D251D6">
        <w:rPr>
          <w:rFonts w:ascii="Times New Roman" w:eastAsia="Times New Roman" w:hAnsi="Times New Roman" w:cs="Times New Roman"/>
          <w:sz w:val="28"/>
        </w:rPr>
        <w:t>8</w:t>
      </w:r>
      <w:r w:rsidRPr="00661153">
        <w:rPr>
          <w:rFonts w:ascii="Times New Roman" w:eastAsia="Times New Roman" w:hAnsi="Times New Roman" w:cs="Times New Roman"/>
          <w:sz w:val="28"/>
        </w:rPr>
        <w:t>.2026 № </w:t>
      </w:r>
      <w:r w:rsidR="00661153" w:rsidRPr="00661153">
        <w:rPr>
          <w:rFonts w:ascii="Times New Roman" w:eastAsia="Times New Roman" w:hAnsi="Times New Roman" w:cs="Times New Roman"/>
          <w:sz w:val="28"/>
        </w:rPr>
        <w:t>5</w:t>
      </w:r>
      <w:r w:rsidR="00D251D6">
        <w:rPr>
          <w:rFonts w:ascii="Times New Roman" w:eastAsia="Times New Roman" w:hAnsi="Times New Roman" w:cs="Times New Roman"/>
          <w:sz w:val="28"/>
        </w:rPr>
        <w:t>44</w:t>
      </w:r>
      <w:r w:rsidRPr="00661153">
        <w:rPr>
          <w:rFonts w:ascii="Times New Roman" w:eastAsia="Times New Roman" w:hAnsi="Times New Roman" w:cs="Times New Roman"/>
          <w:sz w:val="28"/>
        </w:rPr>
        <w:t xml:space="preserve"> «О проведении открытого аукциона в электронной форме на право заключения договора аренды земельного участка, находящегося в государственной и (или) муниципальной собственности».</w:t>
      </w:r>
    </w:p>
    <w:p w14:paraId="0C3E715C" w14:textId="77777777" w:rsidR="001753C8" w:rsidRPr="001E5354" w:rsidRDefault="001753C8" w:rsidP="001753C8">
      <w:pPr>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sz w:val="28"/>
        </w:rPr>
        <w:tab/>
      </w:r>
      <w:r w:rsidRPr="001E5354">
        <w:rPr>
          <w:rFonts w:ascii="Times New Roman" w:eastAsia="Times New Roman" w:hAnsi="Times New Roman" w:cs="Times New Roman"/>
          <w:b/>
          <w:sz w:val="28"/>
        </w:rPr>
        <w:t>Электронная площадка:</w:t>
      </w:r>
      <w:r w:rsidRPr="001E5354">
        <w:rPr>
          <w:rFonts w:ascii="Times New Roman" w:eastAsia="Times New Roman" w:hAnsi="Times New Roman" w:cs="Times New Roman"/>
          <w:sz w:val="28"/>
        </w:rPr>
        <w:t xml:space="preserve"> https://www.roseltorg.ru. </w:t>
      </w:r>
    </w:p>
    <w:p w14:paraId="528F83E7" w14:textId="77777777" w:rsidR="001753C8" w:rsidRDefault="001753C8" w:rsidP="001753C8">
      <w:pPr>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sz w:val="28"/>
        </w:rPr>
        <w:tab/>
      </w:r>
      <w:r w:rsidRPr="001E5354">
        <w:rPr>
          <w:rFonts w:ascii="Times New Roman" w:eastAsia="Times New Roman" w:hAnsi="Times New Roman" w:cs="Times New Roman"/>
          <w:b/>
          <w:sz w:val="28"/>
        </w:rPr>
        <w:t>Оператор электронной площадки:</w:t>
      </w:r>
      <w:r w:rsidRPr="001E5354">
        <w:rPr>
          <w:rFonts w:ascii="Times New Roman" w:eastAsia="Times New Roman" w:hAnsi="Times New Roman" w:cs="Times New Roman"/>
          <w:sz w:val="28"/>
        </w:rPr>
        <w:t xml:space="preserve"> Акционерное общество «Единая электронная торговая площадка» (АО «ЕЭТП»), www.roseltorg.ru, адрес местонахождения: 115114, г.</w:t>
      </w:r>
      <w:r>
        <w:rPr>
          <w:rFonts w:ascii="Times New Roman" w:eastAsia="Times New Roman" w:hAnsi="Times New Roman" w:cs="Times New Roman"/>
          <w:sz w:val="28"/>
        </w:rPr>
        <w:t> </w:t>
      </w:r>
      <w:r w:rsidRPr="001E5354">
        <w:rPr>
          <w:rFonts w:ascii="Times New Roman" w:eastAsia="Times New Roman" w:hAnsi="Times New Roman" w:cs="Times New Roman"/>
          <w:sz w:val="28"/>
        </w:rPr>
        <w:t>Москва, ул.</w:t>
      </w:r>
      <w:r>
        <w:rPr>
          <w:rFonts w:ascii="Times New Roman" w:eastAsia="Times New Roman" w:hAnsi="Times New Roman" w:cs="Times New Roman"/>
          <w:sz w:val="28"/>
        </w:rPr>
        <w:t> </w:t>
      </w:r>
      <w:proofErr w:type="spellStart"/>
      <w:r w:rsidRPr="001E5354">
        <w:rPr>
          <w:rFonts w:ascii="Times New Roman" w:eastAsia="Times New Roman" w:hAnsi="Times New Roman" w:cs="Times New Roman"/>
          <w:sz w:val="28"/>
        </w:rPr>
        <w:t>Кожевническая</w:t>
      </w:r>
      <w:proofErr w:type="spellEnd"/>
      <w:r w:rsidRPr="001E5354">
        <w:rPr>
          <w:rFonts w:ascii="Times New Roman" w:eastAsia="Times New Roman" w:hAnsi="Times New Roman" w:cs="Times New Roman"/>
          <w:sz w:val="28"/>
        </w:rPr>
        <w:t>, д.</w:t>
      </w:r>
      <w:r>
        <w:rPr>
          <w:rFonts w:ascii="Times New Roman" w:eastAsia="Times New Roman" w:hAnsi="Times New Roman" w:cs="Times New Roman"/>
          <w:sz w:val="28"/>
        </w:rPr>
        <w:t> </w:t>
      </w:r>
      <w:r w:rsidRPr="001E5354">
        <w:rPr>
          <w:rFonts w:ascii="Times New Roman" w:eastAsia="Times New Roman" w:hAnsi="Times New Roman" w:cs="Times New Roman"/>
          <w:sz w:val="28"/>
        </w:rPr>
        <w:t>14, стр.</w:t>
      </w:r>
      <w:r>
        <w:rPr>
          <w:rFonts w:ascii="Times New Roman" w:eastAsia="Times New Roman" w:hAnsi="Times New Roman" w:cs="Times New Roman"/>
          <w:sz w:val="28"/>
        </w:rPr>
        <w:t> </w:t>
      </w:r>
      <w:r w:rsidRPr="001E5354">
        <w:rPr>
          <w:rFonts w:ascii="Times New Roman" w:eastAsia="Times New Roman" w:hAnsi="Times New Roman" w:cs="Times New Roman"/>
          <w:sz w:val="28"/>
        </w:rPr>
        <w:t>5, тел.:</w:t>
      </w:r>
      <w:r>
        <w:rPr>
          <w:rFonts w:ascii="Times New Roman" w:eastAsia="Times New Roman" w:hAnsi="Times New Roman" w:cs="Times New Roman"/>
          <w:sz w:val="28"/>
        </w:rPr>
        <w:t> </w:t>
      </w:r>
      <w:r w:rsidRPr="001E5354">
        <w:rPr>
          <w:rFonts w:ascii="Times New Roman" w:eastAsia="Times New Roman" w:hAnsi="Times New Roman" w:cs="Times New Roman"/>
          <w:sz w:val="28"/>
        </w:rPr>
        <w:t>8</w:t>
      </w:r>
      <w:r>
        <w:rPr>
          <w:rFonts w:ascii="Times New Roman" w:eastAsia="Times New Roman" w:hAnsi="Times New Roman" w:cs="Times New Roman"/>
          <w:sz w:val="28"/>
        </w:rPr>
        <w:t> </w:t>
      </w:r>
      <w:r w:rsidRPr="001E5354">
        <w:rPr>
          <w:rFonts w:ascii="Times New Roman" w:eastAsia="Times New Roman" w:hAnsi="Times New Roman" w:cs="Times New Roman"/>
          <w:sz w:val="28"/>
        </w:rPr>
        <w:t>(495)</w:t>
      </w:r>
      <w:r>
        <w:rPr>
          <w:rFonts w:ascii="Times New Roman" w:eastAsia="Times New Roman" w:hAnsi="Times New Roman" w:cs="Times New Roman"/>
          <w:sz w:val="28"/>
        </w:rPr>
        <w:t> </w:t>
      </w:r>
      <w:r w:rsidRPr="001E5354">
        <w:rPr>
          <w:rFonts w:ascii="Times New Roman" w:eastAsia="Times New Roman" w:hAnsi="Times New Roman" w:cs="Times New Roman"/>
          <w:sz w:val="28"/>
        </w:rPr>
        <w:t xml:space="preserve">276-16-26. </w:t>
      </w:r>
    </w:p>
    <w:p w14:paraId="66C41892" w14:textId="3ADA3EE0" w:rsidR="001753C8" w:rsidRPr="004E1173" w:rsidRDefault="001753C8" w:rsidP="001753C8">
      <w:pPr>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sz w:val="28"/>
        </w:rPr>
        <w:tab/>
      </w:r>
      <w:r w:rsidRPr="004E1173">
        <w:rPr>
          <w:rFonts w:ascii="Times New Roman" w:eastAsia="Times New Roman" w:hAnsi="Times New Roman" w:cs="Times New Roman"/>
          <w:b/>
          <w:sz w:val="28"/>
        </w:rPr>
        <w:t>Дата начала приема заявок:</w:t>
      </w:r>
      <w:r w:rsidRPr="004E1173">
        <w:rPr>
          <w:rFonts w:ascii="Times New Roman" w:eastAsia="Times New Roman" w:hAnsi="Times New Roman" w:cs="Times New Roman"/>
          <w:sz w:val="28"/>
        </w:rPr>
        <w:t xml:space="preserve"> </w:t>
      </w:r>
      <w:r w:rsidR="00911AC0">
        <w:rPr>
          <w:rFonts w:ascii="Times New Roman" w:eastAsia="Times New Roman" w:hAnsi="Times New Roman" w:cs="Times New Roman"/>
          <w:sz w:val="28"/>
        </w:rPr>
        <w:t>10</w:t>
      </w:r>
      <w:r w:rsidRPr="004E1173">
        <w:rPr>
          <w:rFonts w:ascii="Times New Roman" w:eastAsia="Times New Roman" w:hAnsi="Times New Roman" w:cs="Times New Roman"/>
          <w:sz w:val="28"/>
        </w:rPr>
        <w:t>.0</w:t>
      </w:r>
      <w:r w:rsidR="00911AC0">
        <w:rPr>
          <w:rFonts w:ascii="Times New Roman" w:eastAsia="Times New Roman" w:hAnsi="Times New Roman" w:cs="Times New Roman"/>
          <w:sz w:val="28"/>
        </w:rPr>
        <w:t>8</w:t>
      </w:r>
      <w:r w:rsidRPr="004E1173">
        <w:rPr>
          <w:rFonts w:ascii="Times New Roman" w:eastAsia="Times New Roman" w:hAnsi="Times New Roman" w:cs="Times New Roman"/>
          <w:sz w:val="28"/>
        </w:rPr>
        <w:t>.2026 в 09 часов 00 минут.</w:t>
      </w:r>
    </w:p>
    <w:p w14:paraId="0BEF8936" w14:textId="6994563F" w:rsidR="001753C8" w:rsidRPr="004E1173" w:rsidRDefault="001753C8" w:rsidP="001753C8">
      <w:pPr>
        <w:spacing w:after="0" w:line="240" w:lineRule="auto"/>
        <w:ind w:right="-284"/>
        <w:jc w:val="both"/>
        <w:rPr>
          <w:rFonts w:ascii="Times New Roman" w:eastAsia="Times New Roman" w:hAnsi="Times New Roman" w:cs="Times New Roman"/>
          <w:sz w:val="28"/>
        </w:rPr>
      </w:pPr>
      <w:r w:rsidRPr="004E1173">
        <w:rPr>
          <w:rFonts w:ascii="Times New Roman" w:eastAsia="Times New Roman" w:hAnsi="Times New Roman" w:cs="Times New Roman"/>
          <w:sz w:val="28"/>
        </w:rPr>
        <w:tab/>
      </w:r>
      <w:r w:rsidRPr="004E1173">
        <w:rPr>
          <w:rFonts w:ascii="Times New Roman" w:eastAsia="Times New Roman" w:hAnsi="Times New Roman" w:cs="Times New Roman"/>
          <w:b/>
          <w:sz w:val="28"/>
        </w:rPr>
        <w:t xml:space="preserve">Дата окончания приема заявок: </w:t>
      </w:r>
      <w:r w:rsidR="00911AC0" w:rsidRPr="00911AC0">
        <w:rPr>
          <w:rFonts w:ascii="Times New Roman" w:eastAsia="Times New Roman" w:hAnsi="Times New Roman" w:cs="Times New Roman"/>
          <w:bCs/>
          <w:sz w:val="28"/>
        </w:rPr>
        <w:t>21</w:t>
      </w:r>
      <w:r w:rsidRPr="00911AC0">
        <w:rPr>
          <w:rFonts w:ascii="Times New Roman" w:eastAsia="Times New Roman" w:hAnsi="Times New Roman" w:cs="Times New Roman"/>
          <w:bCs/>
          <w:sz w:val="28"/>
        </w:rPr>
        <w:t>.</w:t>
      </w:r>
      <w:r w:rsidRPr="004E1173">
        <w:rPr>
          <w:rFonts w:ascii="Times New Roman" w:eastAsia="Times New Roman" w:hAnsi="Times New Roman" w:cs="Times New Roman"/>
          <w:sz w:val="28"/>
        </w:rPr>
        <w:t>0</w:t>
      </w:r>
      <w:r w:rsidR="004E1173" w:rsidRPr="004E1173">
        <w:rPr>
          <w:rFonts w:ascii="Times New Roman" w:eastAsia="Times New Roman" w:hAnsi="Times New Roman" w:cs="Times New Roman"/>
          <w:sz w:val="28"/>
        </w:rPr>
        <w:t>8</w:t>
      </w:r>
      <w:r w:rsidRPr="004E1173">
        <w:rPr>
          <w:rFonts w:ascii="Times New Roman" w:eastAsia="Times New Roman" w:hAnsi="Times New Roman" w:cs="Times New Roman"/>
          <w:sz w:val="28"/>
        </w:rPr>
        <w:t>.2026</w:t>
      </w:r>
      <w:r w:rsidRPr="004E1173">
        <w:t xml:space="preserve"> </w:t>
      </w:r>
      <w:r w:rsidRPr="004E1173">
        <w:rPr>
          <w:rFonts w:ascii="Times New Roman" w:eastAsia="Times New Roman" w:hAnsi="Times New Roman" w:cs="Times New Roman"/>
          <w:sz w:val="28"/>
        </w:rPr>
        <w:t>в 20 часов 00 минут.</w:t>
      </w:r>
    </w:p>
    <w:p w14:paraId="7F6F8CDE" w14:textId="77777777" w:rsidR="001753C8" w:rsidRPr="004E1173" w:rsidRDefault="001753C8" w:rsidP="001753C8">
      <w:pPr>
        <w:spacing w:after="0" w:line="240" w:lineRule="auto"/>
        <w:ind w:right="-284"/>
        <w:jc w:val="both"/>
        <w:rPr>
          <w:rFonts w:ascii="Times New Roman" w:eastAsia="Times New Roman" w:hAnsi="Times New Roman" w:cs="Times New Roman"/>
          <w:sz w:val="28"/>
        </w:rPr>
      </w:pPr>
      <w:r w:rsidRPr="004E1173">
        <w:rPr>
          <w:rFonts w:ascii="Times New Roman" w:eastAsia="Times New Roman" w:hAnsi="Times New Roman" w:cs="Times New Roman"/>
          <w:sz w:val="28"/>
        </w:rPr>
        <w:tab/>
      </w:r>
      <w:r w:rsidRPr="004E1173">
        <w:rPr>
          <w:rFonts w:ascii="Times New Roman" w:eastAsia="Times New Roman" w:hAnsi="Times New Roman" w:cs="Times New Roman"/>
          <w:b/>
          <w:sz w:val="28"/>
        </w:rPr>
        <w:t>Время приема заявок:</w:t>
      </w:r>
      <w:r w:rsidRPr="004E1173">
        <w:rPr>
          <w:rFonts w:ascii="Times New Roman" w:eastAsia="Times New Roman" w:hAnsi="Times New Roman" w:cs="Times New Roman"/>
          <w:sz w:val="28"/>
        </w:rPr>
        <w:t xml:space="preserve"> круглосуточно по адресу https://www.roseltorg.ru. </w:t>
      </w:r>
    </w:p>
    <w:p w14:paraId="757C1FF3" w14:textId="14FC14B1" w:rsidR="001753C8" w:rsidRPr="004E1173" w:rsidRDefault="001753C8" w:rsidP="001753C8">
      <w:pPr>
        <w:spacing w:after="0" w:line="240" w:lineRule="auto"/>
        <w:ind w:right="-284"/>
        <w:jc w:val="both"/>
        <w:rPr>
          <w:rFonts w:ascii="Times New Roman" w:eastAsia="Times New Roman" w:hAnsi="Times New Roman" w:cs="Times New Roman"/>
          <w:sz w:val="28"/>
        </w:rPr>
      </w:pPr>
      <w:r w:rsidRPr="004E1173">
        <w:rPr>
          <w:rFonts w:ascii="Times New Roman" w:eastAsia="Times New Roman" w:hAnsi="Times New Roman" w:cs="Times New Roman"/>
          <w:sz w:val="28"/>
        </w:rPr>
        <w:tab/>
      </w:r>
      <w:r w:rsidRPr="004E1173">
        <w:rPr>
          <w:rFonts w:ascii="Times New Roman" w:eastAsia="Times New Roman" w:hAnsi="Times New Roman" w:cs="Times New Roman"/>
          <w:b/>
          <w:sz w:val="28"/>
        </w:rPr>
        <w:t>Дата определения участников аукциона: </w:t>
      </w:r>
      <w:r w:rsidR="00911AC0">
        <w:rPr>
          <w:rFonts w:ascii="Times New Roman" w:eastAsia="Times New Roman" w:hAnsi="Times New Roman" w:cs="Times New Roman"/>
          <w:sz w:val="28"/>
        </w:rPr>
        <w:t>24</w:t>
      </w:r>
      <w:r w:rsidRPr="004E1173">
        <w:rPr>
          <w:rFonts w:ascii="Times New Roman" w:eastAsia="Times New Roman" w:hAnsi="Times New Roman" w:cs="Times New Roman"/>
          <w:sz w:val="28"/>
        </w:rPr>
        <w:t>.0</w:t>
      </w:r>
      <w:r w:rsidR="004E1173" w:rsidRPr="004E1173">
        <w:rPr>
          <w:rFonts w:ascii="Times New Roman" w:eastAsia="Times New Roman" w:hAnsi="Times New Roman" w:cs="Times New Roman"/>
          <w:sz w:val="28"/>
        </w:rPr>
        <w:t>8</w:t>
      </w:r>
      <w:r w:rsidRPr="004E1173">
        <w:rPr>
          <w:rFonts w:ascii="Times New Roman" w:eastAsia="Times New Roman" w:hAnsi="Times New Roman" w:cs="Times New Roman"/>
          <w:sz w:val="28"/>
        </w:rPr>
        <w:t>.2026 в 11 часов</w:t>
      </w:r>
      <w:r w:rsidRPr="004E1173">
        <w:rPr>
          <w:rFonts w:ascii="Times New Roman" w:eastAsia="Times New Roman" w:hAnsi="Times New Roman" w:cs="Times New Roman"/>
          <w:sz w:val="28"/>
        </w:rPr>
        <w:br/>
        <w:t>00 минут.</w:t>
      </w:r>
    </w:p>
    <w:p w14:paraId="35E29E7F" w14:textId="77777777" w:rsidR="001753C8" w:rsidRPr="004E1173" w:rsidRDefault="001753C8" w:rsidP="001753C8">
      <w:pPr>
        <w:spacing w:after="0" w:line="240" w:lineRule="auto"/>
        <w:ind w:right="-284"/>
        <w:jc w:val="both"/>
        <w:rPr>
          <w:rFonts w:ascii="Times New Roman" w:eastAsia="Times New Roman" w:hAnsi="Times New Roman" w:cs="Times New Roman"/>
          <w:sz w:val="28"/>
        </w:rPr>
      </w:pPr>
      <w:r w:rsidRPr="004E1173">
        <w:rPr>
          <w:rFonts w:ascii="Times New Roman" w:eastAsia="Times New Roman" w:hAnsi="Times New Roman" w:cs="Times New Roman"/>
          <w:sz w:val="28"/>
        </w:rPr>
        <w:tab/>
      </w:r>
      <w:r w:rsidRPr="004E1173">
        <w:rPr>
          <w:rFonts w:ascii="Times New Roman" w:eastAsia="Times New Roman" w:hAnsi="Times New Roman" w:cs="Times New Roman"/>
          <w:b/>
          <w:sz w:val="28"/>
        </w:rPr>
        <w:t>Дата, время и место подведения итогов аукциона в электронной форме (дата проведения аукциона в электронной форме):</w:t>
      </w:r>
      <w:r w:rsidRPr="004E1173">
        <w:rPr>
          <w:rFonts w:ascii="Times New Roman" w:eastAsia="Times New Roman" w:hAnsi="Times New Roman" w:cs="Times New Roman"/>
          <w:sz w:val="28"/>
        </w:rPr>
        <w:t xml:space="preserve"> </w:t>
      </w:r>
      <w:r w:rsidRPr="004E1173">
        <w:rPr>
          <w:rFonts w:ascii="Times New Roman" w:eastAsia="Times New Roman" w:hAnsi="Times New Roman" w:cs="Times New Roman"/>
          <w:sz w:val="28"/>
        </w:rPr>
        <w:tab/>
      </w:r>
    </w:p>
    <w:p w14:paraId="51E7334B" w14:textId="7D2E4F6A" w:rsidR="001753C8" w:rsidRPr="004E1173" w:rsidRDefault="00911AC0" w:rsidP="001753C8">
      <w:pPr>
        <w:spacing w:after="0" w:line="240" w:lineRule="auto"/>
        <w:ind w:right="-284" w:firstLine="708"/>
        <w:jc w:val="both"/>
        <w:rPr>
          <w:rFonts w:ascii="Times New Roman" w:eastAsia="Times New Roman" w:hAnsi="Times New Roman" w:cs="Times New Roman"/>
          <w:sz w:val="28"/>
        </w:rPr>
      </w:pPr>
      <w:r>
        <w:rPr>
          <w:rFonts w:ascii="Times New Roman" w:eastAsia="Times New Roman" w:hAnsi="Times New Roman" w:cs="Times New Roman"/>
          <w:b/>
          <w:sz w:val="28"/>
        </w:rPr>
        <w:t>26</w:t>
      </w:r>
      <w:r w:rsidR="001753C8" w:rsidRPr="004E1173">
        <w:rPr>
          <w:rFonts w:ascii="Times New Roman" w:eastAsia="Times New Roman" w:hAnsi="Times New Roman" w:cs="Times New Roman"/>
          <w:b/>
          <w:sz w:val="28"/>
        </w:rPr>
        <w:t xml:space="preserve"> </w:t>
      </w:r>
      <w:r w:rsidR="004E1173" w:rsidRPr="004E1173">
        <w:rPr>
          <w:rFonts w:ascii="Times New Roman" w:eastAsia="Times New Roman" w:hAnsi="Times New Roman" w:cs="Times New Roman"/>
          <w:b/>
          <w:sz w:val="28"/>
        </w:rPr>
        <w:t>августа</w:t>
      </w:r>
      <w:r w:rsidR="001753C8" w:rsidRPr="004E1173">
        <w:rPr>
          <w:rFonts w:ascii="Times New Roman" w:eastAsia="Times New Roman" w:hAnsi="Times New Roman" w:cs="Times New Roman"/>
          <w:b/>
          <w:sz w:val="28"/>
        </w:rPr>
        <w:t xml:space="preserve"> 2026 года</w:t>
      </w:r>
      <w:r w:rsidR="001753C8" w:rsidRPr="004E1173">
        <w:rPr>
          <w:rFonts w:ascii="Times New Roman" w:eastAsia="Times New Roman" w:hAnsi="Times New Roman" w:cs="Times New Roman"/>
          <w:sz w:val="28"/>
        </w:rPr>
        <w:t xml:space="preserve"> в 11 часов 00 минут на электронной торговой площадке АО «ЕЭТП» https://www.roseltorg.ru. </w:t>
      </w:r>
    </w:p>
    <w:p w14:paraId="2DA7B730" w14:textId="77777777" w:rsidR="001753C8" w:rsidRPr="00145525" w:rsidRDefault="001753C8" w:rsidP="001753C8">
      <w:pPr>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sz w:val="28"/>
        </w:rPr>
        <w:tab/>
      </w:r>
      <w:r w:rsidRPr="00145525">
        <w:rPr>
          <w:rFonts w:ascii="Times New Roman" w:eastAsia="Times New Roman" w:hAnsi="Times New Roman" w:cs="Times New Roman"/>
          <w:sz w:val="28"/>
        </w:rPr>
        <w:t>Указанное в настоящем</w:t>
      </w:r>
      <w:r>
        <w:rPr>
          <w:rFonts w:ascii="Times New Roman" w:eastAsia="Times New Roman" w:hAnsi="Times New Roman" w:cs="Times New Roman"/>
          <w:sz w:val="28"/>
        </w:rPr>
        <w:t xml:space="preserve"> извещении время </w:t>
      </w:r>
      <w:r w:rsidRPr="00145525">
        <w:rPr>
          <w:rFonts w:ascii="Times New Roman" w:eastAsia="Times New Roman" w:hAnsi="Times New Roman" w:cs="Times New Roman"/>
          <w:sz w:val="28"/>
        </w:rPr>
        <w:t xml:space="preserve">– московское. </w:t>
      </w:r>
    </w:p>
    <w:p w14:paraId="162B7858" w14:textId="77777777" w:rsidR="001753C8" w:rsidRDefault="001753C8" w:rsidP="001753C8">
      <w:pPr>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sz w:val="28"/>
        </w:rPr>
        <w:tab/>
      </w:r>
      <w:r w:rsidRPr="00145525">
        <w:rPr>
          <w:rFonts w:ascii="Times New Roman" w:eastAsia="Times New Roman" w:hAnsi="Times New Roman" w:cs="Times New Roman"/>
          <w:sz w:val="28"/>
        </w:rPr>
        <w:t>При исчислении сроков, указанных в настоящем информационном сообщении, принимается время сервера электронной торговой площадки – московское.</w:t>
      </w:r>
    </w:p>
    <w:p w14:paraId="1CB47B86" w14:textId="414640EA" w:rsidR="001753C8" w:rsidRDefault="001753C8" w:rsidP="001753C8">
      <w:pPr>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b/>
          <w:sz w:val="28"/>
        </w:rPr>
        <w:tab/>
      </w:r>
      <w:r w:rsidRPr="00A2121D">
        <w:rPr>
          <w:rFonts w:ascii="Times New Roman" w:eastAsia="Times New Roman" w:hAnsi="Times New Roman" w:cs="Times New Roman"/>
          <w:b/>
          <w:sz w:val="28"/>
        </w:rPr>
        <w:t>Предмет аукциона:</w:t>
      </w:r>
      <w:r>
        <w:rPr>
          <w:rFonts w:ascii="Times New Roman" w:eastAsia="Times New Roman" w:hAnsi="Times New Roman" w:cs="Times New Roman"/>
          <w:b/>
          <w:sz w:val="28"/>
        </w:rPr>
        <w:t xml:space="preserve"> </w:t>
      </w:r>
      <w:r>
        <w:rPr>
          <w:rFonts w:ascii="Times New Roman" w:eastAsia="Times New Roman" w:hAnsi="Times New Roman" w:cs="Times New Roman"/>
          <w:sz w:val="28"/>
        </w:rPr>
        <w:t>право на заключение договор</w:t>
      </w:r>
      <w:r w:rsidR="00A448FD">
        <w:rPr>
          <w:rFonts w:ascii="Times New Roman" w:eastAsia="Times New Roman" w:hAnsi="Times New Roman" w:cs="Times New Roman"/>
          <w:sz w:val="28"/>
        </w:rPr>
        <w:t>а</w:t>
      </w:r>
      <w:r>
        <w:rPr>
          <w:rFonts w:ascii="Times New Roman" w:eastAsia="Times New Roman" w:hAnsi="Times New Roman" w:cs="Times New Roman"/>
          <w:sz w:val="28"/>
        </w:rPr>
        <w:t xml:space="preserve"> аренды на земельны</w:t>
      </w:r>
      <w:r w:rsidR="00A448FD">
        <w:rPr>
          <w:rFonts w:ascii="Times New Roman" w:eastAsia="Times New Roman" w:hAnsi="Times New Roman" w:cs="Times New Roman"/>
          <w:sz w:val="28"/>
        </w:rPr>
        <w:t>й</w:t>
      </w:r>
      <w:r>
        <w:rPr>
          <w:rFonts w:ascii="Times New Roman" w:eastAsia="Times New Roman" w:hAnsi="Times New Roman" w:cs="Times New Roman"/>
          <w:sz w:val="28"/>
        </w:rPr>
        <w:t xml:space="preserve"> участ</w:t>
      </w:r>
      <w:r w:rsidR="00A448FD">
        <w:rPr>
          <w:rFonts w:ascii="Times New Roman" w:eastAsia="Times New Roman" w:hAnsi="Times New Roman" w:cs="Times New Roman"/>
          <w:sz w:val="28"/>
        </w:rPr>
        <w:t>ок</w:t>
      </w:r>
      <w:r>
        <w:rPr>
          <w:rFonts w:ascii="Times New Roman" w:eastAsia="Times New Roman" w:hAnsi="Times New Roman" w:cs="Times New Roman"/>
          <w:sz w:val="28"/>
        </w:rPr>
        <w:t>:</w:t>
      </w:r>
    </w:p>
    <w:p w14:paraId="52F375F5" w14:textId="77777777" w:rsidR="001753C8" w:rsidRDefault="001753C8" w:rsidP="001753C8">
      <w:pPr>
        <w:spacing w:after="0" w:line="240" w:lineRule="auto"/>
        <w:ind w:left="3540" w:right="-284" w:firstLine="708"/>
        <w:jc w:val="both"/>
        <w:rPr>
          <w:rFonts w:ascii="Times New Roman" w:eastAsia="Times New Roman" w:hAnsi="Times New Roman" w:cs="Times New Roman"/>
          <w:b/>
          <w:sz w:val="28"/>
        </w:rPr>
      </w:pPr>
      <w:r w:rsidRPr="00205AB4">
        <w:rPr>
          <w:rFonts w:ascii="Times New Roman" w:eastAsia="Times New Roman" w:hAnsi="Times New Roman" w:cs="Times New Roman"/>
          <w:b/>
          <w:sz w:val="28"/>
        </w:rPr>
        <w:t>ЛОТ №1</w:t>
      </w:r>
    </w:p>
    <w:p w14:paraId="00670509" w14:textId="77777777" w:rsidR="001753C8" w:rsidRPr="00881B1A" w:rsidRDefault="001753C8" w:rsidP="001753C8">
      <w:pPr>
        <w:suppressAutoHyphens/>
        <w:spacing w:after="0" w:line="240" w:lineRule="auto"/>
        <w:ind w:right="-284"/>
        <w:jc w:val="both"/>
        <w:rPr>
          <w:rFonts w:ascii="Times New Roman" w:eastAsia="Times New Roman" w:hAnsi="Times New Roman" w:cs="Times New Roman"/>
          <w:b/>
          <w:sz w:val="28"/>
        </w:rPr>
      </w:pPr>
    </w:p>
    <w:p w14:paraId="0B38CC24" w14:textId="352A7F01" w:rsidR="001753C8" w:rsidRPr="00881B1A" w:rsidRDefault="001753C8" w:rsidP="001753C8">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sz w:val="28"/>
        </w:rPr>
        <w:tab/>
      </w:r>
      <w:r w:rsidRPr="00881B1A">
        <w:rPr>
          <w:rFonts w:ascii="Times New Roman" w:eastAsia="Times New Roman" w:hAnsi="Times New Roman" w:cs="Times New Roman"/>
          <w:b/>
          <w:sz w:val="28"/>
        </w:rPr>
        <w:t>Кадастровый номер земельного участка:</w:t>
      </w:r>
      <w:r w:rsidRPr="00881B1A">
        <w:rPr>
          <w:rFonts w:ascii="Times New Roman" w:eastAsia="Times New Roman" w:hAnsi="Times New Roman" w:cs="Times New Roman"/>
          <w:sz w:val="28"/>
        </w:rPr>
        <w:t xml:space="preserve"> 6</w:t>
      </w:r>
      <w:r>
        <w:rPr>
          <w:rFonts w:ascii="Times New Roman" w:eastAsia="Times New Roman" w:hAnsi="Times New Roman" w:cs="Times New Roman"/>
          <w:sz w:val="28"/>
        </w:rPr>
        <w:t>7:07:0</w:t>
      </w:r>
      <w:r w:rsidR="00911AC0">
        <w:rPr>
          <w:rFonts w:ascii="Times New Roman" w:eastAsia="Times New Roman" w:hAnsi="Times New Roman" w:cs="Times New Roman"/>
          <w:sz w:val="28"/>
        </w:rPr>
        <w:t>190103</w:t>
      </w:r>
      <w:r>
        <w:rPr>
          <w:rFonts w:ascii="Times New Roman" w:eastAsia="Times New Roman" w:hAnsi="Times New Roman" w:cs="Times New Roman"/>
          <w:sz w:val="28"/>
        </w:rPr>
        <w:t>:</w:t>
      </w:r>
      <w:r w:rsidR="00911AC0">
        <w:rPr>
          <w:rFonts w:ascii="Times New Roman" w:eastAsia="Times New Roman" w:hAnsi="Times New Roman" w:cs="Times New Roman"/>
          <w:sz w:val="28"/>
        </w:rPr>
        <w:t>650</w:t>
      </w:r>
      <w:r w:rsidRPr="00881B1A">
        <w:rPr>
          <w:rFonts w:ascii="Times New Roman" w:eastAsia="Times New Roman" w:hAnsi="Times New Roman" w:cs="Times New Roman"/>
          <w:sz w:val="28"/>
        </w:rPr>
        <w:t>.</w:t>
      </w:r>
    </w:p>
    <w:p w14:paraId="1CFC3874" w14:textId="6CDC66F4" w:rsidR="001753C8" w:rsidRPr="00881B1A" w:rsidRDefault="001753C8" w:rsidP="00911AC0">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b/>
          <w:sz w:val="28"/>
        </w:rPr>
        <w:tab/>
        <w:t>Адрес земельного участка:</w:t>
      </w:r>
      <w:r w:rsidRPr="00881B1A">
        <w:rPr>
          <w:rFonts w:ascii="Times New Roman" w:eastAsia="Times New Roman" w:hAnsi="Times New Roman" w:cs="Times New Roman"/>
          <w:sz w:val="28"/>
        </w:rPr>
        <w:t xml:space="preserve"> </w:t>
      </w:r>
      <w:r w:rsidR="00911AC0" w:rsidRPr="00911AC0">
        <w:rPr>
          <w:rFonts w:ascii="Times New Roman" w:eastAsia="Times New Roman" w:hAnsi="Times New Roman" w:cs="Times New Roman"/>
          <w:sz w:val="28"/>
        </w:rPr>
        <w:t>Российская Федерация, Смоленская область, муниципальный округ Духовщинский, поселок Озерный,</w:t>
      </w:r>
      <w:r w:rsidR="00911AC0">
        <w:rPr>
          <w:rFonts w:ascii="Times New Roman" w:eastAsia="Times New Roman" w:hAnsi="Times New Roman" w:cs="Times New Roman"/>
          <w:sz w:val="28"/>
        </w:rPr>
        <w:t xml:space="preserve"> </w:t>
      </w:r>
      <w:r w:rsidR="00911AC0" w:rsidRPr="00911AC0">
        <w:rPr>
          <w:rFonts w:ascii="Times New Roman" w:eastAsia="Times New Roman" w:hAnsi="Times New Roman" w:cs="Times New Roman"/>
          <w:sz w:val="28"/>
        </w:rPr>
        <w:t>территория ГСК район поселковой бани, ряд</w:t>
      </w:r>
      <w:r w:rsidR="00911AC0">
        <w:rPr>
          <w:rFonts w:ascii="Times New Roman" w:eastAsia="Times New Roman" w:hAnsi="Times New Roman" w:cs="Times New Roman"/>
          <w:sz w:val="28"/>
        </w:rPr>
        <w:t> </w:t>
      </w:r>
      <w:r w:rsidR="00911AC0" w:rsidRPr="00911AC0">
        <w:rPr>
          <w:rFonts w:ascii="Times New Roman" w:eastAsia="Times New Roman" w:hAnsi="Times New Roman" w:cs="Times New Roman"/>
          <w:sz w:val="28"/>
        </w:rPr>
        <w:t>№</w:t>
      </w:r>
      <w:r w:rsidR="00911AC0">
        <w:rPr>
          <w:rFonts w:ascii="Times New Roman" w:eastAsia="Times New Roman" w:hAnsi="Times New Roman" w:cs="Times New Roman"/>
          <w:sz w:val="28"/>
        </w:rPr>
        <w:t> </w:t>
      </w:r>
      <w:r w:rsidR="00911AC0" w:rsidRPr="00911AC0">
        <w:rPr>
          <w:rFonts w:ascii="Times New Roman" w:eastAsia="Times New Roman" w:hAnsi="Times New Roman" w:cs="Times New Roman"/>
          <w:sz w:val="28"/>
        </w:rPr>
        <w:t>16, гараж</w:t>
      </w:r>
      <w:r w:rsidR="00911AC0">
        <w:rPr>
          <w:rFonts w:ascii="Times New Roman" w:eastAsia="Times New Roman" w:hAnsi="Times New Roman" w:cs="Times New Roman"/>
          <w:sz w:val="28"/>
        </w:rPr>
        <w:t> </w:t>
      </w:r>
      <w:r w:rsidR="00911AC0" w:rsidRPr="00911AC0">
        <w:rPr>
          <w:rFonts w:ascii="Times New Roman" w:eastAsia="Times New Roman" w:hAnsi="Times New Roman" w:cs="Times New Roman"/>
          <w:sz w:val="28"/>
        </w:rPr>
        <w:t>№</w:t>
      </w:r>
      <w:r w:rsidR="00911AC0">
        <w:rPr>
          <w:rFonts w:ascii="Times New Roman" w:eastAsia="Times New Roman" w:hAnsi="Times New Roman" w:cs="Times New Roman"/>
          <w:sz w:val="28"/>
        </w:rPr>
        <w:t> </w:t>
      </w:r>
      <w:r w:rsidR="00911AC0" w:rsidRPr="00911AC0">
        <w:rPr>
          <w:rFonts w:ascii="Times New Roman" w:eastAsia="Times New Roman" w:hAnsi="Times New Roman" w:cs="Times New Roman"/>
          <w:sz w:val="28"/>
        </w:rPr>
        <w:t>332</w:t>
      </w:r>
      <w:r w:rsidRPr="00881B1A">
        <w:rPr>
          <w:rFonts w:ascii="Times New Roman" w:eastAsia="Times New Roman" w:hAnsi="Times New Roman" w:cs="Times New Roman"/>
          <w:sz w:val="28"/>
        </w:rPr>
        <w:t>.</w:t>
      </w:r>
    </w:p>
    <w:p w14:paraId="130E84EA" w14:textId="6490350D" w:rsidR="001753C8" w:rsidRPr="00881B1A" w:rsidRDefault="001753C8" w:rsidP="001753C8">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sz w:val="28"/>
        </w:rPr>
        <w:tab/>
      </w:r>
      <w:r w:rsidRPr="00881B1A">
        <w:rPr>
          <w:rFonts w:ascii="Times New Roman" w:eastAsia="Times New Roman" w:hAnsi="Times New Roman" w:cs="Times New Roman"/>
          <w:b/>
          <w:sz w:val="28"/>
        </w:rPr>
        <w:t>Площадь земельного участка:</w:t>
      </w:r>
      <w:r w:rsidRPr="00881B1A">
        <w:rPr>
          <w:rFonts w:ascii="Times New Roman" w:eastAsia="Times New Roman" w:hAnsi="Times New Roman" w:cs="Times New Roman"/>
          <w:sz w:val="28"/>
        </w:rPr>
        <w:t xml:space="preserve"> </w:t>
      </w:r>
      <w:r w:rsidR="00911AC0">
        <w:rPr>
          <w:rFonts w:ascii="Times New Roman" w:eastAsia="Times New Roman" w:hAnsi="Times New Roman" w:cs="Times New Roman"/>
          <w:sz w:val="28"/>
        </w:rPr>
        <w:t>27</w:t>
      </w:r>
      <w:r w:rsidRPr="00881B1A">
        <w:rPr>
          <w:rFonts w:ascii="Times New Roman" w:eastAsia="Times New Roman" w:hAnsi="Times New Roman" w:cs="Times New Roman"/>
          <w:sz w:val="28"/>
        </w:rPr>
        <w:t xml:space="preserve"> кв. метров.</w:t>
      </w:r>
    </w:p>
    <w:p w14:paraId="2F0DB3E0" w14:textId="414D2F6E" w:rsidR="001753C8" w:rsidRPr="00881B1A" w:rsidRDefault="001753C8" w:rsidP="001753C8">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sz w:val="28"/>
        </w:rPr>
        <w:tab/>
      </w:r>
      <w:r w:rsidRPr="00881B1A">
        <w:rPr>
          <w:rFonts w:ascii="Times New Roman" w:eastAsia="Times New Roman" w:hAnsi="Times New Roman" w:cs="Times New Roman"/>
          <w:b/>
          <w:sz w:val="28"/>
        </w:rPr>
        <w:t xml:space="preserve">Разрешенное использование земельного участка: </w:t>
      </w:r>
      <w:r w:rsidR="00911AC0">
        <w:rPr>
          <w:rFonts w:ascii="Times New Roman" w:eastAsia="Times New Roman" w:hAnsi="Times New Roman" w:cs="Times New Roman"/>
          <w:sz w:val="28"/>
        </w:rPr>
        <w:t>хранение автотранспорта</w:t>
      </w:r>
      <w:r w:rsidRPr="00881B1A">
        <w:rPr>
          <w:rFonts w:ascii="Times New Roman" w:eastAsia="Times New Roman" w:hAnsi="Times New Roman" w:cs="Times New Roman"/>
          <w:sz w:val="28"/>
        </w:rPr>
        <w:t>.</w:t>
      </w:r>
    </w:p>
    <w:p w14:paraId="3BBA76AC" w14:textId="77777777" w:rsidR="001753C8" w:rsidRPr="00881B1A" w:rsidRDefault="001753C8" w:rsidP="001753C8">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sz w:val="28"/>
        </w:rPr>
        <w:tab/>
      </w:r>
      <w:r w:rsidRPr="00881B1A">
        <w:rPr>
          <w:rFonts w:ascii="Times New Roman" w:eastAsia="Times New Roman" w:hAnsi="Times New Roman" w:cs="Times New Roman"/>
          <w:b/>
          <w:sz w:val="28"/>
        </w:rPr>
        <w:t>Категория земель:</w:t>
      </w:r>
      <w:r w:rsidRPr="00881B1A">
        <w:rPr>
          <w:rFonts w:ascii="Times New Roman" w:eastAsia="Times New Roman" w:hAnsi="Times New Roman" w:cs="Times New Roman"/>
          <w:sz w:val="28"/>
        </w:rPr>
        <w:t xml:space="preserve"> земли </w:t>
      </w:r>
      <w:r>
        <w:rPr>
          <w:rFonts w:ascii="Times New Roman" w:eastAsia="Times New Roman" w:hAnsi="Times New Roman" w:cs="Times New Roman"/>
          <w:sz w:val="28"/>
        </w:rPr>
        <w:t>населенных пунктов</w:t>
      </w:r>
      <w:r w:rsidRPr="00881B1A">
        <w:rPr>
          <w:rFonts w:ascii="Times New Roman" w:eastAsia="Times New Roman" w:hAnsi="Times New Roman" w:cs="Times New Roman"/>
          <w:sz w:val="28"/>
        </w:rPr>
        <w:t>.</w:t>
      </w:r>
    </w:p>
    <w:p w14:paraId="7B6781F4" w14:textId="00368999" w:rsidR="001753C8" w:rsidRPr="006B0F9B" w:rsidRDefault="001753C8" w:rsidP="001753C8">
      <w:pPr>
        <w:suppressAutoHyphens/>
        <w:spacing w:after="0" w:line="240" w:lineRule="auto"/>
        <w:ind w:right="-284" w:firstLine="567"/>
        <w:jc w:val="both"/>
        <w:rPr>
          <w:rFonts w:ascii="Times New Roman" w:eastAsia="Times New Roman" w:hAnsi="Times New Roman" w:cs="Times New Roman"/>
          <w:sz w:val="28"/>
          <w:szCs w:val="28"/>
        </w:rPr>
      </w:pPr>
      <w:r w:rsidRPr="00881B1A">
        <w:rPr>
          <w:rFonts w:ascii="Times New Roman" w:eastAsia="Times New Roman" w:hAnsi="Times New Roman" w:cs="Times New Roman"/>
          <w:sz w:val="28"/>
        </w:rPr>
        <w:lastRenderedPageBreak/>
        <w:t xml:space="preserve"> </w:t>
      </w:r>
      <w:r w:rsidRPr="00881B1A">
        <w:rPr>
          <w:rFonts w:ascii="Times New Roman" w:eastAsia="Times New Roman" w:hAnsi="Times New Roman" w:cs="Times New Roman"/>
          <w:b/>
          <w:sz w:val="28"/>
        </w:rPr>
        <w:t>Территориальная зона</w:t>
      </w:r>
      <w:r w:rsidRPr="006B0F9B">
        <w:rPr>
          <w:rFonts w:ascii="Times New Roman" w:eastAsia="Times New Roman" w:hAnsi="Times New Roman" w:cs="Times New Roman"/>
          <w:bCs/>
          <w:sz w:val="28"/>
        </w:rPr>
        <w:t xml:space="preserve">: </w:t>
      </w:r>
      <w:r w:rsidR="006B0F9B" w:rsidRPr="006B0F9B">
        <w:rPr>
          <w:rFonts w:ascii="Times New Roman" w:eastAsia="Times New Roman" w:hAnsi="Times New Roman" w:cs="Times New Roman"/>
          <w:bCs/>
          <w:sz w:val="28"/>
        </w:rPr>
        <w:t xml:space="preserve">территориальная </w:t>
      </w:r>
      <w:r w:rsidRPr="006B0F9B">
        <w:rPr>
          <w:rFonts w:ascii="Times New Roman" w:eastAsia="Times New Roman" w:hAnsi="Times New Roman" w:cs="Times New Roman"/>
          <w:sz w:val="28"/>
        </w:rPr>
        <w:t>зона</w:t>
      </w:r>
      <w:r w:rsidR="006B0F9B">
        <w:rPr>
          <w:rFonts w:ascii="Times New Roman" w:eastAsia="Times New Roman" w:hAnsi="Times New Roman" w:cs="Times New Roman"/>
          <w:sz w:val="28"/>
        </w:rPr>
        <w:t xml:space="preserve"> ИТ2</w:t>
      </w:r>
      <w:r w:rsidR="006B0F9B">
        <w:rPr>
          <w:rFonts w:ascii="Times New Roman" w:hAnsi="Times New Roman" w:cs="Times New Roman"/>
          <w:sz w:val="28"/>
          <w:szCs w:val="28"/>
        </w:rPr>
        <w:t xml:space="preserve">  - зона, в границах которой образуется земельный участок: зона автомобильного транспорта вне застроенных территорий, расположенных в границах населенных пунктов городского поселения, предназначена для размещения автомобильных дорог в границах полосы отвода и зданий, строений и сооружений, технологически связанных с эксплуатацией автомобильных дорог и обеспечением движения автомобильного транспорта (дорожное полотно, </w:t>
      </w:r>
      <w:r w:rsidR="00092D4E">
        <w:rPr>
          <w:rFonts w:ascii="Times New Roman" w:hAnsi="Times New Roman" w:cs="Times New Roman"/>
          <w:sz w:val="28"/>
          <w:szCs w:val="28"/>
        </w:rPr>
        <w:t>искусственные</w:t>
      </w:r>
      <w:r w:rsidR="006B0F9B">
        <w:rPr>
          <w:rFonts w:ascii="Times New Roman" w:hAnsi="Times New Roman" w:cs="Times New Roman"/>
          <w:sz w:val="28"/>
          <w:szCs w:val="28"/>
        </w:rPr>
        <w:t xml:space="preserve"> и защитные дорожные сооружения, производственные объекты и элементы обустройства автомобильных дорог)</w:t>
      </w:r>
    </w:p>
    <w:p w14:paraId="4CF17184" w14:textId="77777777" w:rsidR="001753C8" w:rsidRPr="00881B1A" w:rsidRDefault="001753C8" w:rsidP="001753C8">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sz w:val="28"/>
        </w:rPr>
        <w:tab/>
      </w:r>
      <w:r w:rsidRPr="00881B1A">
        <w:rPr>
          <w:rFonts w:ascii="Times New Roman" w:eastAsia="Times New Roman" w:hAnsi="Times New Roman" w:cs="Times New Roman"/>
          <w:b/>
          <w:sz w:val="28"/>
        </w:rPr>
        <w:t>Права на земельный участок:</w:t>
      </w:r>
      <w:r w:rsidRPr="00881B1A">
        <w:rPr>
          <w:rFonts w:ascii="Times New Roman" w:eastAsia="Times New Roman" w:hAnsi="Times New Roman" w:cs="Times New Roman"/>
          <w:sz w:val="28"/>
        </w:rPr>
        <w:t xml:space="preserve"> земли государственной собственности</w:t>
      </w:r>
    </w:p>
    <w:p w14:paraId="659CA2CD" w14:textId="77777777" w:rsidR="001753C8" w:rsidRPr="00881B1A" w:rsidRDefault="001753C8" w:rsidP="001753C8">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sz w:val="28"/>
        </w:rPr>
        <w:tab/>
      </w:r>
      <w:r w:rsidRPr="00881B1A">
        <w:rPr>
          <w:rFonts w:ascii="Times New Roman" w:eastAsia="Times New Roman" w:hAnsi="Times New Roman" w:cs="Times New Roman"/>
          <w:b/>
          <w:sz w:val="28"/>
        </w:rPr>
        <w:t>Срок аренды земельного участка:</w:t>
      </w:r>
      <w:r>
        <w:rPr>
          <w:rFonts w:ascii="Times New Roman" w:eastAsia="Times New Roman" w:hAnsi="Times New Roman" w:cs="Times New Roman"/>
          <w:sz w:val="28"/>
        </w:rPr>
        <w:t xml:space="preserve"> на 10</w:t>
      </w:r>
      <w:r w:rsidRPr="00881B1A">
        <w:rPr>
          <w:rFonts w:ascii="Times New Roman" w:eastAsia="Times New Roman" w:hAnsi="Times New Roman" w:cs="Times New Roman"/>
          <w:sz w:val="28"/>
        </w:rPr>
        <w:t xml:space="preserve"> лет со дня подписания договора аренды земельного участка.</w:t>
      </w:r>
    </w:p>
    <w:p w14:paraId="451E881C" w14:textId="77777777" w:rsidR="001753C8" w:rsidRPr="00881B1A" w:rsidRDefault="001753C8" w:rsidP="001753C8">
      <w:pPr>
        <w:suppressAutoHyphens/>
        <w:spacing w:after="0" w:line="240" w:lineRule="auto"/>
        <w:ind w:right="-284"/>
        <w:jc w:val="both"/>
        <w:rPr>
          <w:rFonts w:ascii="Times New Roman" w:eastAsia="Times New Roman" w:hAnsi="Times New Roman" w:cs="Times New Roman"/>
          <w:b/>
          <w:sz w:val="28"/>
        </w:rPr>
      </w:pPr>
      <w:r w:rsidRPr="00881B1A">
        <w:rPr>
          <w:rFonts w:ascii="Times New Roman" w:eastAsia="Times New Roman" w:hAnsi="Times New Roman" w:cs="Times New Roman"/>
          <w:sz w:val="28"/>
        </w:rPr>
        <w:tab/>
      </w:r>
      <w:r w:rsidRPr="00881B1A">
        <w:rPr>
          <w:rFonts w:ascii="Times New Roman" w:eastAsia="Times New Roman" w:hAnsi="Times New Roman" w:cs="Times New Roman"/>
          <w:b/>
          <w:sz w:val="28"/>
        </w:rPr>
        <w:t>Ограничения использования или обременения земельного участка:</w:t>
      </w:r>
    </w:p>
    <w:p w14:paraId="1E83C6CB" w14:textId="05821C74" w:rsidR="00092D4E" w:rsidRPr="00092D4E" w:rsidRDefault="001753C8" w:rsidP="00092D4E">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b/>
          <w:sz w:val="28"/>
        </w:rPr>
        <w:tab/>
      </w:r>
      <w:r w:rsidR="00092D4E" w:rsidRPr="00092D4E">
        <w:rPr>
          <w:rFonts w:ascii="Times New Roman" w:eastAsia="Times New Roman" w:hAnsi="Times New Roman" w:cs="Times New Roman"/>
          <w:sz w:val="28"/>
        </w:rPr>
        <w:t>ограничения прав на земельный участок, предусмотренные статьей 56 Земельного кодекса</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Российской Федерации;</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Срок действия: не установлен;</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реквизиты документа-основания: документ, содержащий необходимые для внесения в государственный кадастр недвижимости</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сведения об установлении или изменении территориальной зоны или зоны с особыми условиями использования территорий,</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либо об отмене установления такой зоны от 20.09.2019 № б/н; документ, воспроизводящий сведения, содержащиеся в решении</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об установлении или изменении границ зон с особыми условиями использования территорий от 20.09.2019 № б/н; приказ от</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17.08.1992 № 197 выдан: Министерство архитектуры, строительства и жилищно-коммунального хозяйства РФ; приказ от</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21.04.2000 № 92 выдан: Госстрой РФ; распоряжение от 26.10.1992 № 514-р выдан: Администрация Смоленской области;</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 xml:space="preserve">Содержание ограничения (обременения): </w:t>
      </w:r>
      <w:r w:rsidR="00092D4E">
        <w:rPr>
          <w:rFonts w:ascii="Times New Roman" w:eastAsia="Times New Roman" w:hAnsi="Times New Roman" w:cs="Times New Roman"/>
          <w:sz w:val="28"/>
        </w:rPr>
        <w:t>в</w:t>
      </w:r>
      <w:r w:rsidR="00092D4E" w:rsidRPr="00092D4E">
        <w:rPr>
          <w:rFonts w:ascii="Times New Roman" w:eastAsia="Times New Roman" w:hAnsi="Times New Roman" w:cs="Times New Roman"/>
          <w:sz w:val="28"/>
        </w:rPr>
        <w:t xml:space="preserve"> пределах охранных зон тепловых сетей не допускается производить действия,</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которые могут повлечь нарушения в нормальной работе тепловых сетей, их повреждение, несчастные случаи или</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препятствующие ремонту: размещать автозаправочные станции, хранилища горюче-смазочных материалов, складировать</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агрессивные химические материалы; загромождать подходы и подъезды к объектам и сооружениям тепловых сетей,</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складировать тяжелые и громоздкие материалы, возводить временные строения и заборы; устраивать спортивные и игровые</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площадки, неорганизованные рынки, остановочные пункты общественного транспорта, стоянки всех видов машин и механизмов,</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гаражи, огороды и т.п.; устраивать всякого рода свалки, разжигать костры, сжигать бытовой мусор или промышленные</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отходы; производить работы ударными механизмами, производить сброс и слив едких и коррозионно-активных веществ и</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горюче-смазочных материалов. В пределах территории охранных зон тепловых сетей без письменного согласия предприятий и</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организаций, в ведении которых находятся эти сети, запрещается: производить строительство, капитальный ремонт,</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реконструкцию или снос любых зданий и сооружений; производить земляные работы, планировку грунта, посадку деревьев и</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кустарников, устраивать монументальные клумбы; производить погрузочно-разгрузочные работы, а также работы, связанные с</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разбиванием грунта и дорожных покрытий; сооружать переезды и переходы через трубопроводы тепловых сетей (Приказ</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Минстроя РФ от 17.08.1992 N 197 "О типовых правилах охраны коммунальных тепловых сетей").;</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Реестровый номер границы: 67:07-6.176;</w:t>
      </w:r>
      <w:r w:rsidR="00092D4E">
        <w:rPr>
          <w:rFonts w:ascii="Times New Roman" w:eastAsia="Times New Roman" w:hAnsi="Times New Roman" w:cs="Times New Roman"/>
          <w:sz w:val="28"/>
        </w:rPr>
        <w:t xml:space="preserve"> </w:t>
      </w:r>
      <w:r w:rsidR="00092D4E" w:rsidRPr="00092D4E">
        <w:rPr>
          <w:rFonts w:ascii="Times New Roman" w:eastAsia="Times New Roman" w:hAnsi="Times New Roman" w:cs="Times New Roman"/>
          <w:sz w:val="28"/>
        </w:rPr>
        <w:t>Вид объекта реестра границ: Зона с особыми условиями использования территории;</w:t>
      </w:r>
    </w:p>
    <w:p w14:paraId="3F587AC1" w14:textId="1008AFDE" w:rsidR="001753C8" w:rsidRPr="00881B1A" w:rsidRDefault="00092D4E" w:rsidP="00092D4E">
      <w:pPr>
        <w:suppressAutoHyphens/>
        <w:spacing w:after="0" w:line="240" w:lineRule="auto"/>
        <w:ind w:right="-284"/>
        <w:jc w:val="both"/>
        <w:rPr>
          <w:rFonts w:ascii="Times New Roman" w:eastAsia="Times New Roman" w:hAnsi="Times New Roman" w:cs="Times New Roman"/>
          <w:sz w:val="28"/>
        </w:rPr>
      </w:pPr>
      <w:r w:rsidRPr="00092D4E">
        <w:rPr>
          <w:rFonts w:ascii="Times New Roman" w:eastAsia="Times New Roman" w:hAnsi="Times New Roman" w:cs="Times New Roman"/>
          <w:sz w:val="28"/>
        </w:rPr>
        <w:lastRenderedPageBreak/>
        <w:t>Вид зоны по документу: Охранная зона тепловых сетей (от компенсатора Н-1 до компенсатора Н-13); Тип зоны: Охранная</w:t>
      </w:r>
      <w:r>
        <w:rPr>
          <w:rFonts w:ascii="Times New Roman" w:eastAsia="Times New Roman" w:hAnsi="Times New Roman" w:cs="Times New Roman"/>
          <w:sz w:val="28"/>
        </w:rPr>
        <w:t xml:space="preserve"> </w:t>
      </w:r>
      <w:r w:rsidRPr="00092D4E">
        <w:rPr>
          <w:rFonts w:ascii="Times New Roman" w:eastAsia="Times New Roman" w:hAnsi="Times New Roman" w:cs="Times New Roman"/>
          <w:sz w:val="28"/>
        </w:rPr>
        <w:t>зона инженерных коммуникаций</w:t>
      </w:r>
      <w:r>
        <w:rPr>
          <w:rFonts w:ascii="Times New Roman" w:eastAsia="Times New Roman" w:hAnsi="Times New Roman" w:cs="Times New Roman"/>
          <w:sz w:val="28"/>
        </w:rPr>
        <w:t>.</w:t>
      </w:r>
    </w:p>
    <w:p w14:paraId="406A1D1F" w14:textId="77777777" w:rsidR="001753C8" w:rsidRPr="00881B1A" w:rsidRDefault="001753C8" w:rsidP="001753C8">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sz w:val="28"/>
        </w:rPr>
        <w:tab/>
        <w:t>На земельном участке объекты недвижимости: отсутствуют.</w:t>
      </w:r>
    </w:p>
    <w:p w14:paraId="41EC1464" w14:textId="799F4DE0" w:rsidR="001753C8" w:rsidRPr="00881B1A" w:rsidRDefault="001753C8" w:rsidP="001753C8">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sz w:val="28"/>
        </w:rPr>
        <w:tab/>
      </w:r>
      <w:r w:rsidRPr="00881B1A">
        <w:rPr>
          <w:rFonts w:ascii="Times New Roman" w:eastAsia="Times New Roman" w:hAnsi="Times New Roman" w:cs="Times New Roman"/>
          <w:b/>
          <w:sz w:val="28"/>
        </w:rPr>
        <w:t>Начальная цена предмета аукциона (размер ежегодной арендной платы):</w:t>
      </w:r>
      <w:r w:rsidRPr="00881B1A">
        <w:rPr>
          <w:rFonts w:ascii="Times New Roman" w:eastAsia="Times New Roman" w:hAnsi="Times New Roman" w:cs="Times New Roman"/>
          <w:sz w:val="28"/>
        </w:rPr>
        <w:t xml:space="preserve"> </w:t>
      </w:r>
      <w:r w:rsidR="00092D4E">
        <w:rPr>
          <w:rFonts w:ascii="Times New Roman" w:eastAsia="Times New Roman" w:hAnsi="Times New Roman" w:cs="Times New Roman"/>
          <w:sz w:val="28"/>
        </w:rPr>
        <w:t>1 639</w:t>
      </w:r>
      <w:r w:rsidRPr="00881B1A">
        <w:rPr>
          <w:rFonts w:ascii="Times New Roman" w:eastAsia="Times New Roman" w:hAnsi="Times New Roman" w:cs="Times New Roman"/>
          <w:sz w:val="28"/>
        </w:rPr>
        <w:t>,00 руб. (</w:t>
      </w:r>
      <w:r w:rsidR="00092D4E">
        <w:rPr>
          <w:rFonts w:ascii="Times New Roman" w:eastAsia="Times New Roman" w:hAnsi="Times New Roman" w:cs="Times New Roman"/>
          <w:sz w:val="28"/>
        </w:rPr>
        <w:t>Одна</w:t>
      </w:r>
      <w:r w:rsidRPr="00881B1A">
        <w:rPr>
          <w:rFonts w:ascii="Times New Roman" w:eastAsia="Times New Roman" w:hAnsi="Times New Roman" w:cs="Times New Roman"/>
          <w:sz w:val="28"/>
        </w:rPr>
        <w:t xml:space="preserve"> тысяч</w:t>
      </w:r>
      <w:r w:rsidR="00092D4E">
        <w:rPr>
          <w:rFonts w:ascii="Times New Roman" w:eastAsia="Times New Roman" w:hAnsi="Times New Roman" w:cs="Times New Roman"/>
          <w:sz w:val="28"/>
        </w:rPr>
        <w:t>а</w:t>
      </w:r>
      <w:r w:rsidRPr="00881B1A">
        <w:rPr>
          <w:rFonts w:ascii="Times New Roman" w:eastAsia="Times New Roman" w:hAnsi="Times New Roman" w:cs="Times New Roman"/>
          <w:sz w:val="28"/>
        </w:rPr>
        <w:t xml:space="preserve"> </w:t>
      </w:r>
      <w:r w:rsidR="00092D4E">
        <w:rPr>
          <w:rFonts w:ascii="Times New Roman" w:eastAsia="Times New Roman" w:hAnsi="Times New Roman" w:cs="Times New Roman"/>
          <w:sz w:val="28"/>
        </w:rPr>
        <w:t>шестьсот тридцать девять</w:t>
      </w:r>
      <w:r>
        <w:rPr>
          <w:rFonts w:ascii="Times New Roman" w:eastAsia="Times New Roman" w:hAnsi="Times New Roman" w:cs="Times New Roman"/>
          <w:sz w:val="28"/>
        </w:rPr>
        <w:t xml:space="preserve"> </w:t>
      </w:r>
      <w:r w:rsidRPr="00881B1A">
        <w:rPr>
          <w:rFonts w:ascii="Times New Roman" w:eastAsia="Times New Roman" w:hAnsi="Times New Roman" w:cs="Times New Roman"/>
          <w:sz w:val="28"/>
        </w:rPr>
        <w:t>рублей 00 копеек).</w:t>
      </w:r>
    </w:p>
    <w:p w14:paraId="18D709E9" w14:textId="624A895B" w:rsidR="001753C8" w:rsidRPr="00881B1A" w:rsidRDefault="001753C8" w:rsidP="001753C8">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sz w:val="28"/>
        </w:rPr>
        <w:tab/>
      </w:r>
      <w:r w:rsidRPr="00881B1A">
        <w:rPr>
          <w:rFonts w:ascii="Times New Roman" w:eastAsia="Times New Roman" w:hAnsi="Times New Roman" w:cs="Times New Roman"/>
          <w:b/>
          <w:sz w:val="28"/>
        </w:rPr>
        <w:t>Размер задатка:</w:t>
      </w:r>
      <w:r w:rsidRPr="00881B1A">
        <w:rPr>
          <w:rFonts w:ascii="Times New Roman" w:eastAsia="Times New Roman" w:hAnsi="Times New Roman" w:cs="Times New Roman"/>
          <w:sz w:val="28"/>
        </w:rPr>
        <w:t xml:space="preserve"> </w:t>
      </w:r>
      <w:r w:rsidR="00092D4E">
        <w:rPr>
          <w:rFonts w:ascii="Times New Roman" w:eastAsia="Times New Roman" w:hAnsi="Times New Roman" w:cs="Times New Roman"/>
          <w:sz w:val="28"/>
        </w:rPr>
        <w:t>327</w:t>
      </w:r>
      <w:r w:rsidRPr="00881B1A">
        <w:rPr>
          <w:rFonts w:ascii="Times New Roman" w:eastAsia="Times New Roman" w:hAnsi="Times New Roman" w:cs="Times New Roman"/>
          <w:sz w:val="28"/>
        </w:rPr>
        <w:t>,</w:t>
      </w:r>
      <w:r>
        <w:rPr>
          <w:rFonts w:ascii="Times New Roman" w:eastAsia="Times New Roman" w:hAnsi="Times New Roman" w:cs="Times New Roman"/>
          <w:sz w:val="28"/>
        </w:rPr>
        <w:t>8</w:t>
      </w:r>
      <w:r w:rsidRPr="00881B1A">
        <w:rPr>
          <w:rFonts w:ascii="Times New Roman" w:eastAsia="Times New Roman" w:hAnsi="Times New Roman" w:cs="Times New Roman"/>
          <w:sz w:val="28"/>
        </w:rPr>
        <w:t>0 руб.</w:t>
      </w:r>
    </w:p>
    <w:p w14:paraId="0CA3F15C" w14:textId="2C499747" w:rsidR="001753C8" w:rsidRPr="00881B1A" w:rsidRDefault="001753C8" w:rsidP="001753C8">
      <w:pPr>
        <w:suppressAutoHyphens/>
        <w:spacing w:after="0" w:line="240" w:lineRule="auto"/>
        <w:ind w:right="-284"/>
        <w:jc w:val="both"/>
        <w:rPr>
          <w:rFonts w:ascii="Times New Roman" w:eastAsia="Times New Roman" w:hAnsi="Times New Roman" w:cs="Times New Roman"/>
          <w:sz w:val="28"/>
        </w:rPr>
      </w:pPr>
      <w:r w:rsidRPr="00881B1A">
        <w:rPr>
          <w:rFonts w:ascii="Times New Roman" w:eastAsia="Times New Roman" w:hAnsi="Times New Roman" w:cs="Times New Roman"/>
          <w:sz w:val="28"/>
        </w:rPr>
        <w:tab/>
      </w:r>
      <w:r w:rsidRPr="00881B1A">
        <w:rPr>
          <w:rFonts w:ascii="Times New Roman" w:eastAsia="Times New Roman" w:hAnsi="Times New Roman" w:cs="Times New Roman"/>
          <w:b/>
          <w:sz w:val="28"/>
        </w:rPr>
        <w:t>«Шаг» аукциона:</w:t>
      </w:r>
      <w:r w:rsidRPr="00881B1A">
        <w:rPr>
          <w:rFonts w:ascii="Times New Roman" w:eastAsia="Times New Roman" w:hAnsi="Times New Roman" w:cs="Times New Roman"/>
          <w:sz w:val="28"/>
        </w:rPr>
        <w:t xml:space="preserve"> </w:t>
      </w:r>
      <w:r w:rsidR="00092D4E">
        <w:rPr>
          <w:rFonts w:ascii="Times New Roman" w:eastAsia="Times New Roman" w:hAnsi="Times New Roman" w:cs="Times New Roman"/>
          <w:sz w:val="28"/>
        </w:rPr>
        <w:t>49</w:t>
      </w:r>
      <w:r>
        <w:rPr>
          <w:rFonts w:ascii="Times New Roman" w:eastAsia="Times New Roman" w:hAnsi="Times New Roman" w:cs="Times New Roman"/>
          <w:sz w:val="28"/>
        </w:rPr>
        <w:t>,</w:t>
      </w:r>
      <w:r w:rsidR="00092D4E">
        <w:rPr>
          <w:rFonts w:ascii="Times New Roman" w:eastAsia="Times New Roman" w:hAnsi="Times New Roman" w:cs="Times New Roman"/>
          <w:sz w:val="28"/>
        </w:rPr>
        <w:t>1</w:t>
      </w:r>
      <w:r>
        <w:rPr>
          <w:rFonts w:ascii="Times New Roman" w:eastAsia="Times New Roman" w:hAnsi="Times New Roman" w:cs="Times New Roman"/>
          <w:sz w:val="28"/>
        </w:rPr>
        <w:t>7</w:t>
      </w:r>
      <w:r w:rsidRPr="00881B1A">
        <w:rPr>
          <w:rFonts w:ascii="Times New Roman" w:eastAsia="Times New Roman" w:hAnsi="Times New Roman" w:cs="Times New Roman"/>
          <w:sz w:val="28"/>
        </w:rPr>
        <w:t xml:space="preserve"> руб.</w:t>
      </w:r>
    </w:p>
    <w:p w14:paraId="086F155E"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b/>
          <w:sz w:val="28"/>
        </w:rPr>
      </w:pPr>
      <w:r w:rsidRPr="00775EF4">
        <w:rPr>
          <w:rFonts w:ascii="Times New Roman" w:eastAsia="Times New Roman" w:hAnsi="Times New Roman" w:cs="Times New Roman"/>
          <w:b/>
          <w:sz w:val="28"/>
        </w:rPr>
        <w:t>1. Электроснабжение:</w:t>
      </w:r>
    </w:p>
    <w:p w14:paraId="28935A71"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имеется возможность подключения к сетям электроснабжения;</w:t>
      </w:r>
    </w:p>
    <w:p w14:paraId="380169BB"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срок подключения объекта капитального строительства к электрическим сетям Филиала составит не более 4-6 месяцев с даты заключения договора об осуществлении технологического присоединения;</w:t>
      </w:r>
    </w:p>
    <w:p w14:paraId="29420C1E"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срок действия технических условий на присоединение к электрическим сетям составит два года с даты заключения договора об осуществлении технологического присоединения;</w:t>
      </w:r>
    </w:p>
    <w:p w14:paraId="65D7A4ED"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размер платы за технологическое присоединение рассчитывается по тарифам, утвержденным Департаментом Смоленской области по энергетике, энергоэффективности, тарифной политике на текущий период регулирования.</w:t>
      </w:r>
    </w:p>
    <w:p w14:paraId="1CDF039F" w14:textId="77777777" w:rsidR="001753C8" w:rsidRPr="00997FD5" w:rsidRDefault="001753C8" w:rsidP="001753C8">
      <w:pPr>
        <w:suppressAutoHyphens/>
        <w:spacing w:after="0" w:line="240" w:lineRule="auto"/>
        <w:ind w:right="-284" w:firstLine="708"/>
        <w:jc w:val="both"/>
        <w:rPr>
          <w:rFonts w:ascii="Times New Roman" w:eastAsia="Times New Roman" w:hAnsi="Times New Roman" w:cs="Times New Roman"/>
          <w:b/>
          <w:sz w:val="28"/>
        </w:rPr>
      </w:pPr>
      <w:r w:rsidRPr="00997FD5">
        <w:rPr>
          <w:rFonts w:ascii="Times New Roman" w:eastAsia="Times New Roman" w:hAnsi="Times New Roman" w:cs="Times New Roman"/>
          <w:b/>
          <w:sz w:val="28"/>
        </w:rPr>
        <w:t>2. Водоснабжение:</w:t>
      </w:r>
    </w:p>
    <w:p w14:paraId="329AB757" w14:textId="13DF0DB6" w:rsidR="001753C8" w:rsidRPr="00997FD5" w:rsidRDefault="001753C8" w:rsidP="001753C8">
      <w:pPr>
        <w:suppressAutoHyphens/>
        <w:spacing w:after="0" w:line="240" w:lineRule="auto"/>
        <w:ind w:right="-284"/>
        <w:jc w:val="both"/>
        <w:rPr>
          <w:rFonts w:ascii="Times New Roman" w:eastAsia="Times New Roman" w:hAnsi="Times New Roman" w:cs="Times New Roman"/>
          <w:sz w:val="28"/>
        </w:rPr>
      </w:pPr>
      <w:r w:rsidRPr="00997FD5">
        <w:rPr>
          <w:rFonts w:ascii="Times New Roman" w:eastAsia="Times New Roman" w:hAnsi="Times New Roman" w:cs="Times New Roman"/>
          <w:sz w:val="28"/>
        </w:rPr>
        <w:t>-</w:t>
      </w:r>
      <w:r w:rsidR="00342C9B" w:rsidRPr="00997FD5">
        <w:rPr>
          <w:rFonts w:ascii="Times New Roman" w:eastAsia="Times New Roman" w:hAnsi="Times New Roman" w:cs="Times New Roman"/>
          <w:sz w:val="28"/>
        </w:rPr>
        <w:t> </w:t>
      </w:r>
      <w:r w:rsidRPr="00997FD5">
        <w:rPr>
          <w:rFonts w:ascii="Times New Roman" w:eastAsia="Times New Roman" w:hAnsi="Times New Roman" w:cs="Times New Roman"/>
          <w:sz w:val="28"/>
        </w:rPr>
        <w:t>возможность подключения к центральным водопроводным сетям</w:t>
      </w:r>
      <w:r w:rsidR="00342C9B" w:rsidRPr="00997FD5">
        <w:rPr>
          <w:rFonts w:ascii="Times New Roman" w:eastAsia="Times New Roman" w:hAnsi="Times New Roman" w:cs="Times New Roman"/>
          <w:sz w:val="28"/>
        </w:rPr>
        <w:t xml:space="preserve"> отсутствует;</w:t>
      </w:r>
      <w:r w:rsidRPr="00997FD5">
        <w:rPr>
          <w:rFonts w:ascii="Times New Roman" w:eastAsia="Times New Roman" w:hAnsi="Times New Roman" w:cs="Times New Roman"/>
          <w:sz w:val="28"/>
        </w:rPr>
        <w:t xml:space="preserve"> </w:t>
      </w:r>
    </w:p>
    <w:p w14:paraId="37F5EEB8" w14:textId="7D3FE017" w:rsidR="001753C8" w:rsidRPr="00997FD5" w:rsidRDefault="008324DF" w:rsidP="001753C8">
      <w:pPr>
        <w:suppressAutoHyphens/>
        <w:spacing w:after="0" w:line="240" w:lineRule="auto"/>
        <w:ind w:right="-284" w:firstLine="708"/>
        <w:jc w:val="both"/>
        <w:rPr>
          <w:rFonts w:ascii="Times New Roman" w:eastAsia="Times New Roman" w:hAnsi="Times New Roman" w:cs="Times New Roman"/>
          <w:b/>
          <w:sz w:val="28"/>
        </w:rPr>
      </w:pPr>
      <w:r>
        <w:rPr>
          <w:rFonts w:ascii="Times New Roman" w:eastAsia="Times New Roman" w:hAnsi="Times New Roman" w:cs="Times New Roman"/>
          <w:b/>
          <w:sz w:val="28"/>
        </w:rPr>
        <w:t>3</w:t>
      </w:r>
      <w:r w:rsidR="001753C8" w:rsidRPr="00997FD5">
        <w:rPr>
          <w:rFonts w:ascii="Times New Roman" w:eastAsia="Times New Roman" w:hAnsi="Times New Roman" w:cs="Times New Roman"/>
          <w:b/>
          <w:sz w:val="28"/>
        </w:rPr>
        <w:t>. Газоснабжение:</w:t>
      </w:r>
    </w:p>
    <w:p w14:paraId="70D3DE1C" w14:textId="3958D92E" w:rsidR="001753C8" w:rsidRPr="00997FD5" w:rsidRDefault="001753C8" w:rsidP="001753C8">
      <w:pPr>
        <w:suppressAutoHyphens/>
        <w:spacing w:after="0" w:line="240" w:lineRule="auto"/>
        <w:ind w:right="-284"/>
        <w:jc w:val="both"/>
        <w:rPr>
          <w:rFonts w:ascii="Times New Roman" w:eastAsia="Times New Roman" w:hAnsi="Times New Roman" w:cs="Times New Roman"/>
          <w:sz w:val="28"/>
        </w:rPr>
      </w:pPr>
      <w:r w:rsidRPr="00997FD5">
        <w:rPr>
          <w:rFonts w:ascii="Times New Roman" w:eastAsia="Times New Roman" w:hAnsi="Times New Roman" w:cs="Times New Roman"/>
          <w:sz w:val="28"/>
        </w:rPr>
        <w:t>-</w:t>
      </w:r>
      <w:r w:rsidR="00342C9B" w:rsidRPr="00997FD5">
        <w:rPr>
          <w:rFonts w:ascii="Times New Roman" w:eastAsia="Times New Roman" w:hAnsi="Times New Roman" w:cs="Times New Roman"/>
          <w:sz w:val="28"/>
        </w:rPr>
        <w:t xml:space="preserve"> возможность подключения отсутствует</w:t>
      </w:r>
      <w:r w:rsidRPr="00997FD5">
        <w:rPr>
          <w:rFonts w:ascii="Times New Roman" w:eastAsia="Times New Roman" w:hAnsi="Times New Roman" w:cs="Times New Roman"/>
          <w:sz w:val="28"/>
        </w:rPr>
        <w:t>.</w:t>
      </w:r>
    </w:p>
    <w:p w14:paraId="0AFCCD23"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p>
    <w:p w14:paraId="1F568006"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Порядок ознакомления с иной инфор</w:t>
      </w:r>
      <w:r>
        <w:rPr>
          <w:rFonts w:ascii="Times New Roman" w:eastAsia="Times New Roman" w:hAnsi="Times New Roman" w:cs="Times New Roman"/>
          <w:sz w:val="28"/>
        </w:rPr>
        <w:t>мацией, условиями договора аренды земельного участка</w:t>
      </w:r>
      <w:r w:rsidRPr="00775EF4">
        <w:rPr>
          <w:rFonts w:ascii="Times New Roman" w:eastAsia="Times New Roman" w:hAnsi="Times New Roman" w:cs="Times New Roman"/>
          <w:sz w:val="28"/>
        </w:rPr>
        <w:t xml:space="preserve">: </w:t>
      </w:r>
    </w:p>
    <w:p w14:paraId="547A2485"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r>
      <w:bookmarkStart w:id="1" w:name="_Hlk206082677"/>
      <w:r>
        <w:rPr>
          <w:rFonts w:ascii="Times New Roman" w:eastAsia="Times New Roman" w:hAnsi="Times New Roman" w:cs="Times New Roman"/>
          <w:sz w:val="28"/>
        </w:rPr>
        <w:t>С иной информацией о земельном участке, об условиях договора</w:t>
      </w:r>
      <w:r w:rsidRPr="00775EF4">
        <w:rPr>
          <w:rFonts w:ascii="Times New Roman" w:eastAsia="Times New Roman" w:hAnsi="Times New Roman" w:cs="Times New Roman"/>
          <w:sz w:val="28"/>
        </w:rPr>
        <w:t xml:space="preserve"> аренды, имеющ</w:t>
      </w:r>
      <w:r>
        <w:rPr>
          <w:rFonts w:ascii="Times New Roman" w:eastAsia="Times New Roman" w:hAnsi="Times New Roman" w:cs="Times New Roman"/>
          <w:sz w:val="28"/>
        </w:rPr>
        <w:t>ейся</w:t>
      </w:r>
      <w:r w:rsidRPr="00775EF4">
        <w:rPr>
          <w:rFonts w:ascii="Times New Roman" w:eastAsia="Times New Roman" w:hAnsi="Times New Roman" w:cs="Times New Roman"/>
          <w:sz w:val="28"/>
        </w:rPr>
        <w:t xml:space="preserve"> в распоряжении Арендодателя, можно ознакомиться по адресу: г. Духовщина, ул. Смирнова, 45, </w:t>
      </w:r>
      <w:proofErr w:type="spellStart"/>
      <w:r w:rsidRPr="00775EF4">
        <w:rPr>
          <w:rFonts w:ascii="Times New Roman" w:eastAsia="Times New Roman" w:hAnsi="Times New Roman" w:cs="Times New Roman"/>
          <w:sz w:val="28"/>
        </w:rPr>
        <w:t>каб</w:t>
      </w:r>
      <w:proofErr w:type="spellEnd"/>
      <w:r w:rsidRPr="00775EF4">
        <w:rPr>
          <w:rFonts w:ascii="Times New Roman" w:eastAsia="Times New Roman" w:hAnsi="Times New Roman" w:cs="Times New Roman"/>
          <w:sz w:val="28"/>
        </w:rPr>
        <w:t xml:space="preserve">. № 1б, с 9.00 до 18.00 часов (понедельник – пятница), обеденный перерыв с 13 часов 00 минут до 14 часов 00 минут, контактный телефон: 8 (48166) 4-13-77. </w:t>
      </w:r>
      <w:bookmarkEnd w:id="1"/>
    </w:p>
    <w:p w14:paraId="6CD7E0F3"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Официальный сайт торгов РФ: www.</w:t>
      </w:r>
      <w:hyperlink r:id="rId6" w:history="1">
        <w:r w:rsidRPr="00775EF4">
          <w:rPr>
            <w:rStyle w:val="a6"/>
            <w:rFonts w:ascii="Times New Roman" w:eastAsia="Times New Roman" w:hAnsi="Times New Roman" w:cs="Times New Roman"/>
            <w:color w:val="auto"/>
            <w:sz w:val="28"/>
          </w:rPr>
          <w:t>torgi.gov.ru</w:t>
        </w:r>
      </w:hyperlink>
      <w:r w:rsidRPr="00775EF4">
        <w:rPr>
          <w:rFonts w:ascii="Times New Roman" w:eastAsia="Times New Roman" w:hAnsi="Times New Roman" w:cs="Times New Roman"/>
          <w:sz w:val="28"/>
        </w:rPr>
        <w:t xml:space="preserve">, АО «Единая электронная торговая площадка» </w:t>
      </w:r>
      <w:hyperlink r:id="rId7">
        <w:r w:rsidRPr="00775EF4">
          <w:rPr>
            <w:rStyle w:val="a6"/>
            <w:rFonts w:ascii="Times New Roman" w:eastAsia="Times New Roman" w:hAnsi="Times New Roman" w:cs="Times New Roman"/>
            <w:color w:val="auto"/>
            <w:sz w:val="28"/>
          </w:rPr>
          <w:t>www.roseltorg.ru</w:t>
        </w:r>
      </w:hyperlink>
      <w:r w:rsidRPr="00775EF4">
        <w:rPr>
          <w:rFonts w:ascii="Times New Roman" w:eastAsia="Times New Roman" w:hAnsi="Times New Roman" w:cs="Times New Roman"/>
          <w:sz w:val="28"/>
        </w:rPr>
        <w:t xml:space="preserve">. </w:t>
      </w:r>
    </w:p>
    <w:p w14:paraId="30DDB3ED"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Форма заявки на участие в аукционе, проект договора аренды земельного участка прилагаются к настоящему извещению (Приложение № 1, Приложение № 3). </w:t>
      </w:r>
    </w:p>
    <w:p w14:paraId="444C696F"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К заявке на участие в аукционе физического лица прикладывается согласие на обработку его персональных данных (приложение № 2).</w:t>
      </w:r>
    </w:p>
    <w:p w14:paraId="4275951A"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p>
    <w:p w14:paraId="33E5CEC1" w14:textId="77777777" w:rsidR="001753C8" w:rsidRPr="00775EF4" w:rsidRDefault="001753C8" w:rsidP="001753C8">
      <w:pPr>
        <w:suppressAutoHyphens/>
        <w:spacing w:after="0" w:line="240" w:lineRule="auto"/>
        <w:ind w:left="708"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b/>
          <w:sz w:val="28"/>
        </w:rPr>
        <w:t>Условия участия в аукционе в электронной форме</w:t>
      </w:r>
    </w:p>
    <w:p w14:paraId="12398075" w14:textId="77777777" w:rsidR="001753C8" w:rsidRPr="00BF0FA5" w:rsidRDefault="001753C8" w:rsidP="001753C8">
      <w:pPr>
        <w:suppressAutoHyphens/>
        <w:spacing w:after="0" w:line="240" w:lineRule="auto"/>
        <w:ind w:right="-284"/>
        <w:jc w:val="both"/>
        <w:rPr>
          <w:rFonts w:ascii="Times New Roman" w:eastAsia="Times New Roman" w:hAnsi="Times New Roman" w:cs="Times New Roman"/>
          <w:bCs/>
          <w:sz w:val="28"/>
        </w:rPr>
      </w:pPr>
    </w:p>
    <w:p w14:paraId="4301C0C6"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Лицо, желающее приобрести земельный участок в аренду, выставляемый на аукцион в электронной форме (далее – Претендент), обязано осуществить следующие действия: </w:t>
      </w:r>
    </w:p>
    <w:p w14:paraId="354D5594"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b/>
          <w:sz w:val="28"/>
        </w:rPr>
        <w:tab/>
        <w:t>- внести задаток, указанный в настоящем извещении (размер задатка);</w:t>
      </w:r>
    </w:p>
    <w:p w14:paraId="72D8ECF3"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b/>
          <w:sz w:val="28"/>
        </w:rPr>
        <w:t>-</w:t>
      </w:r>
      <w:r w:rsidRPr="00775EF4">
        <w:rPr>
          <w:rFonts w:ascii="Times New Roman" w:eastAsia="Times New Roman" w:hAnsi="Times New Roman" w:cs="Times New Roman"/>
          <w:b/>
          <w:sz w:val="28"/>
        </w:rPr>
        <w:tab/>
        <w:t>- в установленном порядке подать заявку по утвержденной форме (приложение № 1, 2)</w:t>
      </w:r>
      <w:r w:rsidRPr="00775EF4">
        <w:rPr>
          <w:rFonts w:ascii="Times New Roman" w:eastAsia="Times New Roman" w:hAnsi="Times New Roman" w:cs="Times New Roman"/>
          <w:b/>
          <w:i/>
          <w:sz w:val="28"/>
        </w:rPr>
        <w:t xml:space="preserve">. </w:t>
      </w:r>
    </w:p>
    <w:p w14:paraId="07070C7C"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lastRenderedPageBreak/>
        <w:t xml:space="preserve">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w:t>
      </w:r>
    </w:p>
    <w:p w14:paraId="34769B3C"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Ограничения участия отдельных категорий физических и юридических лиц устанавливаются в соответствии с законодательством Российской Федерации. </w:t>
      </w:r>
    </w:p>
    <w:p w14:paraId="452E0A63"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Обязанность доказать свое право на участие в аукционе в электронной форме возлагается на Претендента. </w:t>
      </w:r>
    </w:p>
    <w:p w14:paraId="12515DA5"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Регистрация претендента на электронной площадке осуществляется на срок,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 </w:t>
      </w:r>
    </w:p>
    <w:p w14:paraId="56824913"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 </w:t>
      </w:r>
    </w:p>
    <w:p w14:paraId="5F3A3857"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p>
    <w:p w14:paraId="579044A9" w14:textId="77777777" w:rsidR="001753C8" w:rsidRPr="00775EF4" w:rsidRDefault="001753C8" w:rsidP="001753C8">
      <w:pPr>
        <w:suppressAutoHyphens/>
        <w:spacing w:after="0" w:line="240" w:lineRule="auto"/>
        <w:ind w:left="708" w:right="-284" w:firstLine="708"/>
        <w:jc w:val="both"/>
        <w:rPr>
          <w:rFonts w:ascii="Times New Roman" w:eastAsia="Times New Roman" w:hAnsi="Times New Roman" w:cs="Times New Roman"/>
          <w:b/>
          <w:sz w:val="28"/>
        </w:rPr>
      </w:pPr>
      <w:r w:rsidRPr="00775EF4">
        <w:rPr>
          <w:rFonts w:ascii="Times New Roman" w:eastAsia="Times New Roman" w:hAnsi="Times New Roman" w:cs="Times New Roman"/>
          <w:b/>
          <w:sz w:val="28"/>
        </w:rPr>
        <w:t>Порядок регистрации на электронной площадке</w:t>
      </w:r>
    </w:p>
    <w:p w14:paraId="54A6E62E"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p>
    <w:p w14:paraId="21D943EF"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Для получения возможности участия в аукционе в электронной форме претенденты должны пройти процедуру аккредитации и регистрации на электронной площадке в соответствии с Регламентом электронной площадки. Для прохождения процедуры аккредитации и регистрации претендентам необходимо получить усиленную квалифицированную электронную подпись в аккредитованном удостоверяющем центре. </w:t>
      </w:r>
    </w:p>
    <w:p w14:paraId="270FFDC5"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 </w:t>
      </w:r>
    </w:p>
    <w:p w14:paraId="2B872F28"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Регламент электронной площадки АО «Единая электронная торговая площадка» размещен в открытой части электронной площадки в разделе «Помощь», подраздел «База знаний», подраздел «Документы и регламенты» на сайте оператора </w:t>
      </w:r>
      <w:hyperlink r:id="rId8" w:history="1">
        <w:r w:rsidRPr="00775EF4">
          <w:rPr>
            <w:rStyle w:val="a6"/>
            <w:rFonts w:ascii="Times New Roman" w:eastAsia="Times New Roman" w:hAnsi="Times New Roman" w:cs="Times New Roman"/>
            <w:color w:val="auto"/>
            <w:sz w:val="28"/>
          </w:rPr>
          <w:t>https://www.roseltorg.ru</w:t>
        </w:r>
      </w:hyperlink>
      <w:r w:rsidRPr="00775EF4">
        <w:rPr>
          <w:rFonts w:ascii="Times New Roman" w:eastAsia="Times New Roman" w:hAnsi="Times New Roman" w:cs="Times New Roman"/>
          <w:sz w:val="28"/>
        </w:rPr>
        <w:t xml:space="preserve"> (https://www.roseltorg.ru/_flysystem/webdav/2022/08/04/regl_178fz.pdf).</w:t>
      </w:r>
    </w:p>
    <w:p w14:paraId="7C28DB08"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Регистрация на электронной площадке осуществляется без взимания платы. </w:t>
      </w:r>
    </w:p>
    <w:p w14:paraId="4667C960"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Для получения регистрации на электронной площадке претенденты представляют оператору электронной площадки: </w:t>
      </w:r>
    </w:p>
    <w:p w14:paraId="16A5514D"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 xml:space="preserve">- заявление об их регистрации на электронной площадке по форме, установленной оператором электронной площадки (далее - заявление); </w:t>
      </w:r>
    </w:p>
    <w:p w14:paraId="5F2CC040"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 xml:space="preserve">-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 </w:t>
      </w:r>
    </w:p>
    <w:p w14:paraId="52D849D1"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Оператор электронной площадки не должен требовать от претендента документы и информацию, не предусмотренные пунктом 1 ст. 39.12 Земельного кодекса РФ.</w:t>
      </w:r>
    </w:p>
    <w:p w14:paraId="4E94A659" w14:textId="63C0E19A" w:rsidR="001753C8" w:rsidRDefault="001753C8" w:rsidP="001753C8">
      <w:pPr>
        <w:suppressAutoHyphens/>
        <w:spacing w:after="0" w:line="240" w:lineRule="auto"/>
        <w:ind w:right="-284"/>
        <w:jc w:val="both"/>
        <w:rPr>
          <w:rFonts w:ascii="Times New Roman" w:eastAsia="Times New Roman" w:hAnsi="Times New Roman" w:cs="Times New Roman"/>
          <w:sz w:val="28"/>
        </w:rPr>
      </w:pPr>
    </w:p>
    <w:p w14:paraId="799BCB00" w14:textId="68C7BB14" w:rsidR="00F47929" w:rsidRDefault="00F47929" w:rsidP="001753C8">
      <w:pPr>
        <w:suppressAutoHyphens/>
        <w:spacing w:after="0" w:line="240" w:lineRule="auto"/>
        <w:ind w:right="-284"/>
        <w:jc w:val="both"/>
        <w:rPr>
          <w:rFonts w:ascii="Times New Roman" w:eastAsia="Times New Roman" w:hAnsi="Times New Roman" w:cs="Times New Roman"/>
          <w:sz w:val="28"/>
        </w:rPr>
      </w:pPr>
    </w:p>
    <w:p w14:paraId="5160E6AD" w14:textId="0D7E50B8" w:rsidR="00F47929" w:rsidRDefault="00F47929" w:rsidP="001753C8">
      <w:pPr>
        <w:suppressAutoHyphens/>
        <w:spacing w:after="0" w:line="240" w:lineRule="auto"/>
        <w:ind w:right="-284"/>
        <w:jc w:val="both"/>
        <w:rPr>
          <w:rFonts w:ascii="Times New Roman" w:eastAsia="Times New Roman" w:hAnsi="Times New Roman" w:cs="Times New Roman"/>
          <w:sz w:val="28"/>
        </w:rPr>
      </w:pPr>
    </w:p>
    <w:p w14:paraId="41EB5C77" w14:textId="7D470EDA" w:rsidR="00F47929" w:rsidRDefault="00F47929" w:rsidP="001753C8">
      <w:pPr>
        <w:suppressAutoHyphens/>
        <w:spacing w:after="0" w:line="240" w:lineRule="auto"/>
        <w:ind w:right="-284"/>
        <w:jc w:val="both"/>
        <w:rPr>
          <w:rFonts w:ascii="Times New Roman" w:eastAsia="Times New Roman" w:hAnsi="Times New Roman" w:cs="Times New Roman"/>
          <w:sz w:val="28"/>
        </w:rPr>
      </w:pPr>
    </w:p>
    <w:p w14:paraId="2A11C84B" w14:textId="77777777" w:rsidR="00F47929" w:rsidRPr="00775EF4" w:rsidRDefault="00F47929" w:rsidP="001753C8">
      <w:pPr>
        <w:suppressAutoHyphens/>
        <w:spacing w:after="0" w:line="240" w:lineRule="auto"/>
        <w:ind w:right="-284"/>
        <w:jc w:val="both"/>
        <w:rPr>
          <w:rFonts w:ascii="Times New Roman" w:eastAsia="Times New Roman" w:hAnsi="Times New Roman" w:cs="Times New Roman"/>
          <w:sz w:val="28"/>
        </w:rPr>
      </w:pPr>
    </w:p>
    <w:p w14:paraId="37BE92DA"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b/>
          <w:sz w:val="28"/>
        </w:rPr>
      </w:pPr>
      <w:r w:rsidRPr="00775EF4">
        <w:rPr>
          <w:rFonts w:ascii="Times New Roman" w:eastAsia="Times New Roman" w:hAnsi="Times New Roman" w:cs="Times New Roman"/>
          <w:b/>
          <w:sz w:val="28"/>
        </w:rPr>
        <w:lastRenderedPageBreak/>
        <w:t>Порядок подачи заявок на участие в аукционе в электронной форме.</w:t>
      </w:r>
    </w:p>
    <w:p w14:paraId="25148BF7" w14:textId="77777777" w:rsidR="001753C8" w:rsidRPr="00BF0FA5" w:rsidRDefault="001753C8" w:rsidP="001753C8">
      <w:pPr>
        <w:suppressAutoHyphens/>
        <w:spacing w:after="0" w:line="240" w:lineRule="auto"/>
        <w:ind w:right="-284"/>
        <w:jc w:val="both"/>
        <w:rPr>
          <w:rFonts w:ascii="Times New Roman" w:eastAsia="Times New Roman" w:hAnsi="Times New Roman" w:cs="Times New Roman"/>
          <w:bCs/>
          <w:sz w:val="28"/>
        </w:rPr>
      </w:pPr>
    </w:p>
    <w:p w14:paraId="204A433F"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Подача заявки на участие в аукционе в электронной форме осуществляется Претендентом из «личного кабинета» посредством штатного интерфейса. </w:t>
      </w:r>
    </w:p>
    <w:p w14:paraId="5C028A6C"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Заявки подаются путем заполнения формы, представленной в Приложении № 1, к настоящему извещению, и размещения ее электронного образа на сайте электронной торговой площадки https://www.roseltorg.ru. </w:t>
      </w:r>
    </w:p>
    <w:p w14:paraId="68853676"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Одно лицо имеет право подать только одну заявку. </w:t>
      </w:r>
    </w:p>
    <w:p w14:paraId="598735EA"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Заявки подаются, начиная с даты начала приема заявок до даты окончания приема заявок, указанной в настоящем извещении. </w:t>
      </w:r>
    </w:p>
    <w:p w14:paraId="332C452C"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Заявки подаются и принимаются одновременно с полным комплектом требуемых для участия в аукционе в электронной форме документов. </w:t>
      </w:r>
    </w:p>
    <w:p w14:paraId="446689CB"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Заявка и приложенные к ней документы должны быть подписаны электронной подписью Претендента (его уполномоченного представителя). </w:t>
      </w:r>
    </w:p>
    <w:p w14:paraId="2CC0FE4C"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w:t>
      </w:r>
    </w:p>
    <w:p w14:paraId="02E88361"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Заявки с прилагаемыми к ним документами, поданные с нарушением установленного срока, на электронной площадке не регистрируются. </w:t>
      </w:r>
    </w:p>
    <w:p w14:paraId="2D04C494"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 </w:t>
      </w:r>
    </w:p>
    <w:p w14:paraId="2AF63F48"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 </w:t>
      </w:r>
    </w:p>
    <w:p w14:paraId="43E66BA6"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 </w:t>
      </w:r>
    </w:p>
    <w:p w14:paraId="79BC8582"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p>
    <w:p w14:paraId="505AD3FF"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b/>
          <w:sz w:val="28"/>
        </w:rPr>
      </w:pPr>
      <w:r w:rsidRPr="00775EF4">
        <w:rPr>
          <w:rFonts w:ascii="Times New Roman" w:eastAsia="Times New Roman" w:hAnsi="Times New Roman" w:cs="Times New Roman"/>
          <w:b/>
          <w:sz w:val="28"/>
        </w:rPr>
        <w:t xml:space="preserve">Перечень требуемых для участия в аукционе в электронной форме документов и требования к их оформлению. </w:t>
      </w:r>
    </w:p>
    <w:p w14:paraId="4783BC92" w14:textId="77777777" w:rsidR="001753C8" w:rsidRPr="00BF0FA5" w:rsidRDefault="001753C8" w:rsidP="001753C8">
      <w:pPr>
        <w:suppressAutoHyphens/>
        <w:spacing w:after="0" w:line="240" w:lineRule="auto"/>
        <w:ind w:right="-284"/>
        <w:jc w:val="both"/>
        <w:rPr>
          <w:rFonts w:ascii="Times New Roman" w:eastAsia="Times New Roman" w:hAnsi="Times New Roman" w:cs="Times New Roman"/>
          <w:bCs/>
          <w:sz w:val="28"/>
        </w:rPr>
      </w:pPr>
    </w:p>
    <w:p w14:paraId="23E60C33"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Для участия в аукционе в электронной форме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p>
    <w:p w14:paraId="4B6ECE3A"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Претендент для участия в аукционе представляет:</w:t>
      </w:r>
    </w:p>
    <w:p w14:paraId="74EA6EC5"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заявка на участие в аукционе в электронной форме (Приложение № 1);</w:t>
      </w:r>
    </w:p>
    <w:p w14:paraId="60A86464"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 для физических лиц: копии документов, удостоверяющих личность заявителя (паспорт все листы); согласие на обработку его персональных данных (приложение № 2);</w:t>
      </w:r>
    </w:p>
    <w:p w14:paraId="37202EAA"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 документы, подтверждающие внесение задатка;</w:t>
      </w:r>
    </w:p>
    <w:p w14:paraId="68AAFD88"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 xml:space="preserve">- надлежащим образом, заверенный перевод на русский язык документов о государственной регистрации юридического лица в соответствии с </w:t>
      </w:r>
      <w:r w:rsidRPr="00775EF4">
        <w:rPr>
          <w:rFonts w:ascii="Times New Roman" w:eastAsia="Times New Roman" w:hAnsi="Times New Roman" w:cs="Times New Roman"/>
          <w:sz w:val="28"/>
        </w:rPr>
        <w:lastRenderedPageBreak/>
        <w:t>законодательством иностранного государства в случае, если заявителем является иностранное юридическое лицо;</w:t>
      </w:r>
    </w:p>
    <w:p w14:paraId="02CD3914"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 оформленная в установленном порядке или нотариально заверенная копия доверенности на осуществление действий от имени Претендента (в случае, если от имени Претендента действует его представитель);</w:t>
      </w:r>
    </w:p>
    <w:p w14:paraId="1613729C"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14:paraId="032082F3"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При прикреплении файла осуществляется проверка на допустимые форматы, вирусы и допустимый размер файла. Принимаются файлы размером до 20 Мбайт (включительно) в следующих форматах: .</w:t>
      </w:r>
      <w:proofErr w:type="spellStart"/>
      <w:r w:rsidRPr="00775EF4">
        <w:rPr>
          <w:rFonts w:ascii="Times New Roman" w:eastAsia="Times New Roman" w:hAnsi="Times New Roman" w:cs="Times New Roman"/>
          <w:sz w:val="28"/>
        </w:rPr>
        <w:t>doc</w:t>
      </w:r>
      <w:proofErr w:type="spellEnd"/>
      <w:r w:rsidRPr="00775EF4">
        <w:rPr>
          <w:rFonts w:ascii="Times New Roman" w:eastAsia="Times New Roman" w:hAnsi="Times New Roman" w:cs="Times New Roman"/>
          <w:sz w:val="28"/>
        </w:rPr>
        <w:t>, .</w:t>
      </w:r>
      <w:proofErr w:type="spellStart"/>
      <w:r w:rsidRPr="00775EF4">
        <w:rPr>
          <w:rFonts w:ascii="Times New Roman" w:eastAsia="Times New Roman" w:hAnsi="Times New Roman" w:cs="Times New Roman"/>
          <w:sz w:val="28"/>
        </w:rPr>
        <w:t>docx</w:t>
      </w:r>
      <w:proofErr w:type="spellEnd"/>
      <w:r w:rsidRPr="00775EF4">
        <w:rPr>
          <w:rFonts w:ascii="Times New Roman" w:eastAsia="Times New Roman" w:hAnsi="Times New Roman" w:cs="Times New Roman"/>
          <w:sz w:val="28"/>
        </w:rPr>
        <w:t>, .</w:t>
      </w:r>
      <w:proofErr w:type="spellStart"/>
      <w:r w:rsidRPr="00775EF4">
        <w:rPr>
          <w:rFonts w:ascii="Times New Roman" w:eastAsia="Times New Roman" w:hAnsi="Times New Roman" w:cs="Times New Roman"/>
          <w:sz w:val="28"/>
        </w:rPr>
        <w:t>pdf</w:t>
      </w:r>
      <w:proofErr w:type="spellEnd"/>
      <w:r w:rsidRPr="00775EF4">
        <w:rPr>
          <w:rFonts w:ascii="Times New Roman" w:eastAsia="Times New Roman" w:hAnsi="Times New Roman" w:cs="Times New Roman"/>
          <w:sz w:val="28"/>
        </w:rPr>
        <w:t>, .</w:t>
      </w:r>
      <w:proofErr w:type="spellStart"/>
      <w:r w:rsidRPr="00775EF4">
        <w:rPr>
          <w:rFonts w:ascii="Times New Roman" w:eastAsia="Times New Roman" w:hAnsi="Times New Roman" w:cs="Times New Roman"/>
          <w:sz w:val="28"/>
        </w:rPr>
        <w:t>txt</w:t>
      </w:r>
      <w:proofErr w:type="spellEnd"/>
      <w:r w:rsidRPr="00775EF4">
        <w:rPr>
          <w:rFonts w:ascii="Times New Roman" w:eastAsia="Times New Roman" w:hAnsi="Times New Roman" w:cs="Times New Roman"/>
          <w:sz w:val="28"/>
        </w:rPr>
        <w:t>, .</w:t>
      </w:r>
      <w:proofErr w:type="spellStart"/>
      <w:r w:rsidRPr="00775EF4">
        <w:rPr>
          <w:rFonts w:ascii="Times New Roman" w:eastAsia="Times New Roman" w:hAnsi="Times New Roman" w:cs="Times New Roman"/>
          <w:sz w:val="28"/>
        </w:rPr>
        <w:t>rtf</w:t>
      </w:r>
      <w:proofErr w:type="spellEnd"/>
      <w:r w:rsidRPr="00775EF4">
        <w:rPr>
          <w:rFonts w:ascii="Times New Roman" w:eastAsia="Times New Roman" w:hAnsi="Times New Roman" w:cs="Times New Roman"/>
          <w:sz w:val="28"/>
        </w:rPr>
        <w:t>, .</w:t>
      </w:r>
      <w:proofErr w:type="spellStart"/>
      <w:r w:rsidRPr="00775EF4">
        <w:rPr>
          <w:rFonts w:ascii="Times New Roman" w:eastAsia="Times New Roman" w:hAnsi="Times New Roman" w:cs="Times New Roman"/>
          <w:sz w:val="28"/>
        </w:rPr>
        <w:t>zip</w:t>
      </w:r>
      <w:proofErr w:type="spellEnd"/>
      <w:r w:rsidRPr="00775EF4">
        <w:rPr>
          <w:rFonts w:ascii="Times New Roman" w:eastAsia="Times New Roman" w:hAnsi="Times New Roman" w:cs="Times New Roman"/>
          <w:sz w:val="28"/>
        </w:rPr>
        <w:t>, .</w:t>
      </w:r>
      <w:proofErr w:type="spellStart"/>
      <w:r w:rsidRPr="00775EF4">
        <w:rPr>
          <w:rFonts w:ascii="Times New Roman" w:eastAsia="Times New Roman" w:hAnsi="Times New Roman" w:cs="Times New Roman"/>
          <w:sz w:val="28"/>
        </w:rPr>
        <w:t>rar</w:t>
      </w:r>
      <w:proofErr w:type="spellEnd"/>
      <w:r w:rsidRPr="00775EF4">
        <w:rPr>
          <w:rFonts w:ascii="Times New Roman" w:eastAsia="Times New Roman" w:hAnsi="Times New Roman" w:cs="Times New Roman"/>
          <w:sz w:val="28"/>
        </w:rPr>
        <w:t>, .7z, .</w:t>
      </w:r>
      <w:proofErr w:type="spellStart"/>
      <w:r w:rsidRPr="00775EF4">
        <w:rPr>
          <w:rFonts w:ascii="Times New Roman" w:eastAsia="Times New Roman" w:hAnsi="Times New Roman" w:cs="Times New Roman"/>
          <w:sz w:val="28"/>
        </w:rPr>
        <w:t>jpg</w:t>
      </w:r>
      <w:proofErr w:type="spellEnd"/>
      <w:r w:rsidRPr="00775EF4">
        <w:rPr>
          <w:rFonts w:ascii="Times New Roman" w:eastAsia="Times New Roman" w:hAnsi="Times New Roman" w:cs="Times New Roman"/>
          <w:sz w:val="28"/>
        </w:rPr>
        <w:t>, .</w:t>
      </w:r>
      <w:proofErr w:type="spellStart"/>
      <w:r w:rsidRPr="00775EF4">
        <w:rPr>
          <w:rFonts w:ascii="Times New Roman" w:eastAsia="Times New Roman" w:hAnsi="Times New Roman" w:cs="Times New Roman"/>
          <w:sz w:val="28"/>
        </w:rPr>
        <w:t>gif</w:t>
      </w:r>
      <w:proofErr w:type="spellEnd"/>
      <w:r w:rsidRPr="00775EF4">
        <w:rPr>
          <w:rFonts w:ascii="Times New Roman" w:eastAsia="Times New Roman" w:hAnsi="Times New Roman" w:cs="Times New Roman"/>
          <w:sz w:val="28"/>
        </w:rPr>
        <w:t>, .</w:t>
      </w:r>
      <w:proofErr w:type="spellStart"/>
      <w:r w:rsidRPr="00775EF4">
        <w:rPr>
          <w:rFonts w:ascii="Times New Roman" w:eastAsia="Times New Roman" w:hAnsi="Times New Roman" w:cs="Times New Roman"/>
          <w:sz w:val="28"/>
        </w:rPr>
        <w:t>png</w:t>
      </w:r>
      <w:proofErr w:type="spellEnd"/>
      <w:r w:rsidRPr="00775EF4">
        <w:rPr>
          <w:rFonts w:ascii="Times New Roman" w:eastAsia="Times New Roman" w:hAnsi="Times New Roman" w:cs="Times New Roman"/>
          <w:sz w:val="28"/>
        </w:rPr>
        <w:t xml:space="preserve">. </w:t>
      </w:r>
    </w:p>
    <w:p w14:paraId="114C5835"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14:paraId="38E09803"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14:paraId="1B3482C2"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Указанные документы в части их оформления и содержания должны соответствовать требованиям законодательства Российской Федерации. </w:t>
      </w:r>
    </w:p>
    <w:p w14:paraId="488913E2"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Не подлежат рассмотрению документы, исполненные карандашом, имеющие подчистки, приписки, иные не оговоренные в них исправления. </w:t>
      </w:r>
    </w:p>
    <w:p w14:paraId="4DCCA2E9"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 </w:t>
      </w:r>
    </w:p>
    <w:p w14:paraId="3E92AE5E"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Документооборот между претендентами, участниками аукциона в электронной форме, оператором электронной площадки и Продавцом осуществляется через электронную торговую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Данное правило не распространяется для договора аренды земельного участка, который заключается сторонами в простой письменной форме. </w:t>
      </w:r>
    </w:p>
    <w:p w14:paraId="1C38314E" w14:textId="073DABE8" w:rsidR="001753C8" w:rsidRDefault="001753C8" w:rsidP="001753C8">
      <w:pPr>
        <w:suppressAutoHyphens/>
        <w:spacing w:after="0" w:line="240" w:lineRule="auto"/>
        <w:ind w:right="-284"/>
        <w:jc w:val="both"/>
        <w:rPr>
          <w:rFonts w:ascii="Times New Roman" w:eastAsia="Times New Roman" w:hAnsi="Times New Roman" w:cs="Times New Roman"/>
          <w:sz w:val="28"/>
        </w:rPr>
      </w:pPr>
    </w:p>
    <w:p w14:paraId="63F8A1C5" w14:textId="5462EF23" w:rsidR="00F47929" w:rsidRDefault="00F47929" w:rsidP="001753C8">
      <w:pPr>
        <w:suppressAutoHyphens/>
        <w:spacing w:after="0" w:line="240" w:lineRule="auto"/>
        <w:ind w:right="-284"/>
        <w:jc w:val="both"/>
        <w:rPr>
          <w:rFonts w:ascii="Times New Roman" w:eastAsia="Times New Roman" w:hAnsi="Times New Roman" w:cs="Times New Roman"/>
          <w:sz w:val="28"/>
        </w:rPr>
      </w:pPr>
    </w:p>
    <w:p w14:paraId="727CF31E" w14:textId="3E87CB32" w:rsidR="00F47929" w:rsidRDefault="00F47929" w:rsidP="001753C8">
      <w:pPr>
        <w:suppressAutoHyphens/>
        <w:spacing w:after="0" w:line="240" w:lineRule="auto"/>
        <w:ind w:right="-284"/>
        <w:jc w:val="both"/>
        <w:rPr>
          <w:rFonts w:ascii="Times New Roman" w:eastAsia="Times New Roman" w:hAnsi="Times New Roman" w:cs="Times New Roman"/>
          <w:sz w:val="28"/>
        </w:rPr>
      </w:pPr>
    </w:p>
    <w:p w14:paraId="7A8B1C65" w14:textId="77777777" w:rsidR="00F47929" w:rsidRPr="00775EF4" w:rsidRDefault="00F47929" w:rsidP="001753C8">
      <w:pPr>
        <w:suppressAutoHyphens/>
        <w:spacing w:after="0" w:line="240" w:lineRule="auto"/>
        <w:ind w:right="-284"/>
        <w:jc w:val="both"/>
        <w:rPr>
          <w:rFonts w:ascii="Times New Roman" w:eastAsia="Times New Roman" w:hAnsi="Times New Roman" w:cs="Times New Roman"/>
          <w:sz w:val="28"/>
        </w:rPr>
      </w:pPr>
    </w:p>
    <w:p w14:paraId="32C8390E" w14:textId="77777777" w:rsidR="001753C8" w:rsidRPr="00775EF4" w:rsidRDefault="001753C8" w:rsidP="001753C8">
      <w:pPr>
        <w:suppressAutoHyphens/>
        <w:spacing w:after="0" w:line="240" w:lineRule="auto"/>
        <w:ind w:left="708" w:right="-284" w:firstLine="708"/>
        <w:jc w:val="both"/>
        <w:rPr>
          <w:rFonts w:ascii="Times New Roman" w:eastAsia="Times New Roman" w:hAnsi="Times New Roman" w:cs="Times New Roman"/>
          <w:b/>
          <w:sz w:val="28"/>
        </w:rPr>
      </w:pPr>
      <w:r w:rsidRPr="00775EF4">
        <w:rPr>
          <w:rFonts w:ascii="Times New Roman" w:eastAsia="Times New Roman" w:hAnsi="Times New Roman" w:cs="Times New Roman"/>
          <w:b/>
          <w:sz w:val="28"/>
        </w:rPr>
        <w:lastRenderedPageBreak/>
        <w:t>Порядок внесения задатка и его возврата</w:t>
      </w:r>
    </w:p>
    <w:p w14:paraId="46419F02"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p>
    <w:p w14:paraId="5E7DF028"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Настоящее извещение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на счет являются акцептом такой оферты, после чего договор о задатке считается заключенным в установленном порядке. </w:t>
      </w:r>
    </w:p>
    <w:p w14:paraId="207325F8"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Для внесения задатка на участие в аукционе в электронной форме оператор электронной площадки при аккредитации Претендента открывает ему Лицевой счет для проведения операций по обеспечению участия в аукционе в электронной форме. Одновременно с уведомлением об аккредитации на электронной площадке, оператор электронной площадки направляет вновь аккредитованному Претенденту реквизиты этого счета. </w:t>
      </w:r>
    </w:p>
    <w:p w14:paraId="7C846319"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До момента подачи заявки на участие в аукционе в электронной форме Претендент должен произвести перечисление средств как минимум в размере задатка на участие в аукционе со своего расчетного счета на свой открытый у оператора электронной площадки счет для проведения операций по обеспечению участия в аукционе. Участие в аукционе в электронной форме возможно лишь при наличии у Претендента на данном счете денежных средств, в отношении которых не осуществлено блокирование операций по счету, в размере не менее чем размер задатка на участие в аукционе, предусмотренный информационным сообщением. </w:t>
      </w:r>
    </w:p>
    <w:p w14:paraId="7DDAA546"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Для перевода денежных средств на свой лицевой счет необходимо осуществить банковский платеж на реквизиты, а также указать назначение платежа, полученные при аккредитации в системном сообщении от электронной площадки. </w:t>
      </w:r>
    </w:p>
    <w:p w14:paraId="48035D8C"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Оператор электронной площадки производит блокирование денежных средств в размере задатка на лицевом счете Претендента в момент подачи заявки на участие в аукционе в электронной форме. </w:t>
      </w:r>
    </w:p>
    <w:p w14:paraId="4428AC16"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каждый рабочий день в 10:00, 12:00, 15:30, 18:00 (время московское). </w:t>
      </w:r>
    </w:p>
    <w:p w14:paraId="675E94DE"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В случае отсутствия (непоступления) в указанный срок суммы задатка, обязательства Претендента по внесению задатка считаются неисполненными, и Претендент к участию в аукционе в электронной форме не допускается. </w:t>
      </w:r>
    </w:p>
    <w:p w14:paraId="3281F06D"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Задаток, внесенный победителем на счет организатора аукциона, засчитывается в счет арендной платы за пользование земельным участком. </w:t>
      </w:r>
    </w:p>
    <w:p w14:paraId="3DF14F07"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При уклонении (отказе) победителя аукциона от заключения в установленный срок договора аренды земельного участка задаток ему не возвращается.</w:t>
      </w:r>
    </w:p>
    <w:p w14:paraId="6D7199AE"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Задаток возвращается:</w:t>
      </w:r>
    </w:p>
    <w:p w14:paraId="3A2195C2"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если претендент не допущен к участию в аукционе - в течение 3 рабочих дней со дня подписания протокола рассмотрения заявок на участие в аукционе;</w:t>
      </w:r>
    </w:p>
    <w:p w14:paraId="357AFC88"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lastRenderedPageBreak/>
        <w:t xml:space="preserve">- если претендент не признан победителем аукциона - в течение 3 рабочих дней со дня подписания протокола о результатах аукцион, за исключением претендента, который сделал предпоследнее предложение о цене предмета аукциона; </w:t>
      </w:r>
    </w:p>
    <w:p w14:paraId="4A36CB11"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при отзыве претендентом заявки на участие в аукционе до даты окончания приема заявок - в течение 3 рабочих дней со дня поступления организатору аукциона уведомления об отзыве заявки.</w:t>
      </w:r>
    </w:p>
    <w:p w14:paraId="331926F7"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p>
    <w:p w14:paraId="66F898C3"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b/>
          <w:sz w:val="28"/>
        </w:rPr>
      </w:pPr>
      <w:r w:rsidRPr="00775EF4">
        <w:rPr>
          <w:rFonts w:ascii="Times New Roman" w:eastAsia="Times New Roman" w:hAnsi="Times New Roman" w:cs="Times New Roman"/>
          <w:b/>
          <w:sz w:val="28"/>
        </w:rPr>
        <w:t xml:space="preserve"> Определение участников аукциона в электронной форме</w:t>
      </w:r>
    </w:p>
    <w:p w14:paraId="6A09522B"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p>
    <w:p w14:paraId="02A239F4"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В указанный в настоящем информационном сообщении день определения участников аукциона в электронной форме Арендодатель рассматривает заявки и документы претендентов. </w:t>
      </w:r>
    </w:p>
    <w:p w14:paraId="2496028F"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По результатам рассмотрения заявок и документов Арендодатель принимает решение о признании претендентов участниками аукциона в электронной форме или об отказе в допуске претендентов к участию в аукционе в электронной форме. </w:t>
      </w:r>
    </w:p>
    <w:p w14:paraId="29ECF547"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w:t>
      </w:r>
    </w:p>
    <w:p w14:paraId="028A80A9"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
    <w:p w14:paraId="16767B09"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Претендент, допущенный к участию в аукционе в электронной форме, приобретает статус участника аукциона в электронной форме с момента оформления Продавцом протокола о признании претендентов участниками аукциона. </w:t>
      </w:r>
    </w:p>
    <w:p w14:paraId="5A5ABF1E"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Оператор электронной площадки не допускается претендента к участию в аукционе согласно пункту 8 ст. 39.12 Земельного кодекса РФ.</w:t>
      </w:r>
    </w:p>
    <w:p w14:paraId="6662D13D"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p>
    <w:p w14:paraId="78020E36"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b/>
          <w:sz w:val="28"/>
        </w:rPr>
      </w:pPr>
      <w:r w:rsidRPr="00775EF4">
        <w:rPr>
          <w:rFonts w:ascii="Times New Roman" w:eastAsia="Times New Roman" w:hAnsi="Times New Roman" w:cs="Times New Roman"/>
          <w:b/>
          <w:sz w:val="28"/>
        </w:rPr>
        <w:tab/>
        <w:t>Порядок проведения аукциона в электронной форме и определения победителя аукциона в электронной форме</w:t>
      </w:r>
    </w:p>
    <w:p w14:paraId="01E833E5"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b/>
          <w:sz w:val="28"/>
        </w:rPr>
      </w:pPr>
    </w:p>
    <w:p w14:paraId="441B787C"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sidRPr="00775EF4">
        <w:rPr>
          <w:rFonts w:ascii="Times New Roman" w:eastAsia="Times New Roman" w:hAnsi="Times New Roman" w:cs="Times New Roman"/>
          <w:sz w:val="28"/>
        </w:rPr>
        <w:t xml:space="preserve">Процедура аукциона в электронной форме проводится на электронной торговой площадке АО «Единая электронная торговая площадка» в день и время, указанные в настоящем извещении, путем последовательного повышения участниками начальной цены продажи на величину, равную либо кратную величине «шага аукциона». </w:t>
      </w:r>
    </w:p>
    <w:p w14:paraId="6CEA11E6"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Во время проведения процедуры аукциона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 размера ежегодной арендной платы. </w:t>
      </w:r>
    </w:p>
    <w:p w14:paraId="6ABDA820"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Со времени начала проведения процедуры аукциона в электронной форме оператором электронной площадки размещается: </w:t>
      </w:r>
    </w:p>
    <w:p w14:paraId="08E7D255"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lastRenderedPageBreak/>
        <w:t xml:space="preserve">а) в открытой части электронной торговой площадки - информация о начале проведения процедуры аукциона в электронной форме с указанием наименования земельного участка, начальной цены и текущего «шага аукциона»; </w:t>
      </w:r>
    </w:p>
    <w:p w14:paraId="407CC046"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sidRPr="00775EF4">
        <w:rPr>
          <w:rFonts w:ascii="Times New Roman" w:eastAsia="Times New Roman" w:hAnsi="Times New Roman" w:cs="Times New Roman"/>
          <w:sz w:val="28"/>
        </w:rPr>
        <w:t xml:space="preserve">б) в закрытой части электронной площадки - помимо информации, указанной в открытой части электронной площадки, также предложения о цене размера ежегодной арендной платы и время их поступления, величина повышения начальной цены («шаг аукциона»), время, оставшееся до окончания приема предложений о цене. </w:t>
      </w:r>
    </w:p>
    <w:p w14:paraId="0CE91C84"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В течение одного часа со времени начала проведения процедуры аукциона в электронной форме участникам предлагается заявить о приобретении земельного участка по начальной цене. </w:t>
      </w:r>
    </w:p>
    <w:p w14:paraId="65F7BAAF"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В случае если в течение указанного времени: </w:t>
      </w:r>
    </w:p>
    <w:p w14:paraId="6BC1B765"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 а) поступило предложение о начальной цене, то время для представления следующих предложений об увеличенной на «шаг аукциона» цене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следующее предложение не поступило, аукцион с помощью программно-аппаратных средств электронной площадки завершается; </w:t>
      </w:r>
    </w:p>
    <w:p w14:paraId="01A58625"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 б) не поступило ни одного предложения о начальной цене размера ежегодной арендной платы,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размера ежегодной арендной платы является время завершения аукциона. </w:t>
      </w:r>
    </w:p>
    <w:p w14:paraId="4617F502"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При этом программными средствами электронной площадки обеспечивается: </w:t>
      </w:r>
    </w:p>
    <w:p w14:paraId="201F3714"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 а) исключение возможности подачи участником предложения о цене размера ежегодной арендной платы, не соответствующего увеличению текущей цены на величину «шага аукциона»; </w:t>
      </w:r>
    </w:p>
    <w:p w14:paraId="6890C80A"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 б) уведомление участника в случае, если предложение этого участника о цене размера ежегодной арендной платы не может быть принято в связи с подачей аналогичного предложения ранее другим участником. </w:t>
      </w:r>
    </w:p>
    <w:p w14:paraId="1557164E"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Победителем аукциона в электронной форме признается участник, предложивший наиболее высокую цену размера ежегодной арендной платы, или лицом, признанным единственным участником аукциона. </w:t>
      </w:r>
    </w:p>
    <w:p w14:paraId="48FF6CAD"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муниципального имущества для подведения итогов аукциона в электронной форме путем оформления протокола об итогах аукциона в электронной форме. </w:t>
      </w:r>
    </w:p>
    <w:p w14:paraId="09F9077C"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Процедура аукциона в электронной форме считается завершенной со времени подписания Продавцом протокола об итогах аукциона в электронной форме. </w:t>
      </w:r>
    </w:p>
    <w:p w14:paraId="31A0E355"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xml:space="preserve">Протокол об итогах аукциона в электронной форме является документом, удостоверяющим право победителя на заключение договора аренды земельного участка. </w:t>
      </w:r>
    </w:p>
    <w:p w14:paraId="043E1211"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w:t>
      </w:r>
      <w:r w:rsidRPr="00775EF4">
        <w:rPr>
          <w:rFonts w:ascii="Times New Roman" w:eastAsia="Times New Roman" w:hAnsi="Times New Roman" w:cs="Times New Roman"/>
          <w:sz w:val="28"/>
        </w:rPr>
        <w:lastRenderedPageBreak/>
        <w:t>и размещается им на электронной площадке в течение одного часа после окончания электронного аукциона.</w:t>
      </w:r>
    </w:p>
    <w:p w14:paraId="5C47D603"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w:t>
      </w:r>
    </w:p>
    <w:p w14:paraId="4AEA2800" w14:textId="77777777" w:rsidR="001753C8" w:rsidRPr="00775EF4" w:rsidRDefault="001753C8" w:rsidP="001753C8">
      <w:pPr>
        <w:suppressAutoHyphens/>
        <w:spacing w:after="0" w:line="240" w:lineRule="auto"/>
        <w:ind w:right="-284" w:firstLine="708"/>
        <w:jc w:val="both"/>
        <w:rPr>
          <w:rFonts w:ascii="Times New Roman" w:eastAsia="Times New Roman" w:hAnsi="Times New Roman" w:cs="Times New Roman"/>
          <w:sz w:val="28"/>
        </w:rPr>
      </w:pPr>
      <w:r w:rsidRPr="00775EF4">
        <w:rPr>
          <w:rFonts w:ascii="Times New Roman" w:eastAsia="Times New Roman" w:hAnsi="Times New Roman" w:cs="Times New Roman"/>
          <w:sz w:val="28"/>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140D6BF5"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 </w:t>
      </w:r>
      <w:r w:rsidRPr="00775EF4">
        <w:rPr>
          <w:rFonts w:ascii="Times New Roman" w:eastAsia="Times New Roman" w:hAnsi="Times New Roman" w:cs="Times New Roman"/>
          <w:sz w:val="28"/>
        </w:rPr>
        <w:tab/>
        <w:t>Решение о признании аукциона несостоявшимся оформляется протоколом об итогах аукциона.</w:t>
      </w:r>
    </w:p>
    <w:p w14:paraId="61F35551"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В соответствии с положениями статьи 448 Гражданского кодекса Российской Федерации, организатор аукциона вправе отказаться от проведения процедуры торгов в любое время, но не позднее, чем за три дня до дня наступления даты проведения аукциона.</w:t>
      </w:r>
    </w:p>
    <w:p w14:paraId="4F1CF0EC"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p>
    <w:p w14:paraId="2453682D"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b/>
          <w:sz w:val="28"/>
        </w:rPr>
      </w:pPr>
      <w:r w:rsidRPr="00775EF4">
        <w:rPr>
          <w:rFonts w:ascii="Times New Roman" w:eastAsia="Times New Roman" w:hAnsi="Times New Roman" w:cs="Times New Roman"/>
          <w:b/>
          <w:sz w:val="28"/>
        </w:rPr>
        <w:tab/>
        <w:t xml:space="preserve">Порядок заключения договора аренды земельного участка по итогам аукциона в электронной форма </w:t>
      </w:r>
    </w:p>
    <w:p w14:paraId="2ED0430A"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b/>
          <w:sz w:val="28"/>
        </w:rPr>
      </w:pPr>
    </w:p>
    <w:p w14:paraId="06A8B56C"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В соответствии с регламентом электронной площадки АО «ЕЭТП», п. 5 ст. 39.13 Земельного кодекса оператором электронной площадки допускается взимание платы за участие в электронном аукционе с лица, с которым заключается договор аренды земельного участка.</w:t>
      </w:r>
    </w:p>
    <w:p w14:paraId="11449B19"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Размеры платы с победителя составляет один процент от начальной цены договора, но не более 5000 (пять тысяч) рублей, без учета НДС.</w:t>
      </w:r>
    </w:p>
    <w:p w14:paraId="0FFEBDAA"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Взимание платы осуществляется путем перечисления денежных средств на расчетный счет оператора электронной площадки.</w:t>
      </w:r>
    </w:p>
    <w:p w14:paraId="3ABEE359"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482496D6"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Не допускается заключение договора ранее чем через десять дней со дня размещения информации о результатах аукциона на официальном сайте.</w:t>
      </w:r>
    </w:p>
    <w:p w14:paraId="3EBB70DA"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В течение пяти дней со дня истечения срока вышеуказанного срока, Арендодатель направляет победителю электронного аукциона, подписанный проект договора аренды земельного участка.</w:t>
      </w:r>
    </w:p>
    <w:p w14:paraId="37E51E42" w14:textId="77777777" w:rsidR="001753C8" w:rsidRPr="00775EF4" w:rsidRDefault="001753C8" w:rsidP="001753C8">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t>Если договор аренды земельного участка в течение десяти рабочих дней со дня направления победителю аукциона проекта договора аренды земельного участка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w:t>
      </w:r>
    </w:p>
    <w:p w14:paraId="562E222F" w14:textId="6BC69341" w:rsidR="00067E7D" w:rsidRPr="00775EF4" w:rsidRDefault="001753C8" w:rsidP="001753C8">
      <w:pPr>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Арендатор</w:t>
      </w:r>
      <w:r w:rsidRPr="00775EF4">
        <w:rPr>
          <w:rFonts w:ascii="Times New Roman" w:eastAsia="Times New Roman" w:hAnsi="Times New Roman" w:cs="Times New Roman"/>
          <w:sz w:val="28"/>
          <w:lang w:val="x-none"/>
        </w:rPr>
        <w:t xml:space="preserve"> обязан в </w:t>
      </w:r>
      <w:r w:rsidRPr="00775EF4">
        <w:rPr>
          <w:rFonts w:ascii="Times New Roman" w:eastAsia="Times New Roman" w:hAnsi="Times New Roman" w:cs="Times New Roman"/>
          <w:sz w:val="28"/>
        </w:rPr>
        <w:t xml:space="preserve">течении </w:t>
      </w:r>
      <w:r w:rsidRPr="00775EF4">
        <w:rPr>
          <w:rFonts w:ascii="Times New Roman" w:eastAsia="Times New Roman" w:hAnsi="Times New Roman" w:cs="Times New Roman"/>
          <w:sz w:val="28"/>
          <w:lang w:val="x-none"/>
        </w:rPr>
        <w:t xml:space="preserve">пяти банковских дней единовременно при заключении договора </w:t>
      </w:r>
      <w:r w:rsidRPr="00775EF4">
        <w:rPr>
          <w:rFonts w:ascii="Times New Roman" w:eastAsia="Times New Roman" w:hAnsi="Times New Roman" w:cs="Times New Roman"/>
          <w:sz w:val="28"/>
        </w:rPr>
        <w:t xml:space="preserve">аренды земельного участка </w:t>
      </w:r>
      <w:r w:rsidRPr="00775EF4">
        <w:rPr>
          <w:rFonts w:ascii="Times New Roman" w:eastAsia="Times New Roman" w:hAnsi="Times New Roman" w:cs="Times New Roman"/>
          <w:sz w:val="28"/>
          <w:lang w:val="x-none"/>
        </w:rPr>
        <w:t xml:space="preserve">оплатить установленную по </w:t>
      </w:r>
      <w:r w:rsidRPr="00775EF4">
        <w:rPr>
          <w:rFonts w:ascii="Times New Roman" w:eastAsia="Times New Roman" w:hAnsi="Times New Roman" w:cs="Times New Roman"/>
          <w:sz w:val="28"/>
          <w:lang w:val="x-none"/>
        </w:rPr>
        <w:lastRenderedPageBreak/>
        <w:t xml:space="preserve">результатам проведения аукциона продажную цену </w:t>
      </w:r>
      <w:r w:rsidRPr="00775EF4">
        <w:rPr>
          <w:rFonts w:ascii="Times New Roman" w:eastAsia="Times New Roman" w:hAnsi="Times New Roman" w:cs="Times New Roman"/>
          <w:sz w:val="28"/>
        </w:rPr>
        <w:t xml:space="preserve">размера ежегодной арендной платы </w:t>
      </w:r>
      <w:r w:rsidRPr="00775EF4">
        <w:rPr>
          <w:rFonts w:ascii="Times New Roman" w:eastAsia="Times New Roman" w:hAnsi="Times New Roman" w:cs="Times New Roman"/>
          <w:sz w:val="28"/>
          <w:lang w:val="x-none"/>
        </w:rPr>
        <w:t>за вычетом суммы задатка, путем перечисления денежных средств по реквизитам</w:t>
      </w:r>
      <w:r w:rsidRPr="00775EF4">
        <w:rPr>
          <w:rFonts w:ascii="Times New Roman" w:eastAsia="Times New Roman" w:hAnsi="Times New Roman" w:cs="Times New Roman"/>
          <w:sz w:val="28"/>
        </w:rPr>
        <w:t>, указанным в договоре аренды земельного участка</w:t>
      </w:r>
      <w:r w:rsidR="00067E7D" w:rsidRPr="00775EF4">
        <w:rPr>
          <w:rFonts w:ascii="Times New Roman" w:eastAsia="Times New Roman" w:hAnsi="Times New Roman" w:cs="Times New Roman"/>
          <w:sz w:val="28"/>
        </w:rPr>
        <w:t>.</w:t>
      </w:r>
    </w:p>
    <w:p w14:paraId="42E2491B" w14:textId="77777777" w:rsidR="00067E7D" w:rsidRPr="00775EF4" w:rsidRDefault="00067E7D" w:rsidP="00067E7D">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r>
    </w:p>
    <w:p w14:paraId="7E1B5716" w14:textId="77777777" w:rsidR="00067E7D" w:rsidRPr="00775EF4" w:rsidRDefault="00067E7D" w:rsidP="00067E7D">
      <w:pPr>
        <w:suppressAutoHyphens/>
        <w:spacing w:after="0" w:line="240" w:lineRule="auto"/>
        <w:ind w:right="-284"/>
        <w:jc w:val="both"/>
        <w:rPr>
          <w:rFonts w:ascii="Times New Roman" w:eastAsia="Times New Roman" w:hAnsi="Times New Roman" w:cs="Times New Roman"/>
          <w:sz w:val="28"/>
        </w:rPr>
      </w:pPr>
      <w:r w:rsidRPr="00775EF4">
        <w:rPr>
          <w:rFonts w:ascii="Times New Roman" w:eastAsia="Times New Roman" w:hAnsi="Times New Roman" w:cs="Times New Roman"/>
          <w:sz w:val="28"/>
        </w:rPr>
        <w:tab/>
      </w:r>
    </w:p>
    <w:tbl>
      <w:tblPr>
        <w:tblW w:w="0" w:type="auto"/>
        <w:tblLook w:val="01E0" w:firstRow="1" w:lastRow="1" w:firstColumn="1" w:lastColumn="1" w:noHBand="0" w:noVBand="0"/>
      </w:tblPr>
      <w:tblGrid>
        <w:gridCol w:w="5266"/>
        <w:gridCol w:w="4305"/>
      </w:tblGrid>
      <w:tr w:rsidR="00A77A43" w:rsidRPr="00A77A43" w14:paraId="065CC904" w14:textId="77777777" w:rsidTr="008B5714">
        <w:tc>
          <w:tcPr>
            <w:tcW w:w="5718" w:type="dxa"/>
          </w:tcPr>
          <w:p w14:paraId="63E2C56C"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br w:type="page"/>
            </w:r>
          </w:p>
        </w:tc>
        <w:tc>
          <w:tcPr>
            <w:tcW w:w="4536" w:type="dxa"/>
            <w:hideMark/>
          </w:tcPr>
          <w:p w14:paraId="0DBC9B33" w14:textId="77777777" w:rsidR="00A77A43" w:rsidRPr="00A77A43" w:rsidRDefault="00A77A43" w:rsidP="00A77A43">
            <w:pPr>
              <w:spacing w:after="0" w:line="233" w:lineRule="auto"/>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Приложение №1</w:t>
            </w:r>
          </w:p>
          <w:p w14:paraId="25F6C127" w14:textId="2BD6E8F3" w:rsidR="00A77A43" w:rsidRPr="00A77A43" w:rsidRDefault="00A77A43" w:rsidP="00A77A43">
            <w:pPr>
              <w:spacing w:after="0" w:line="233" w:lineRule="auto"/>
              <w:jc w:val="both"/>
              <w:rPr>
                <w:rFonts w:ascii="Times New Roman" w:eastAsia="Times New Roman" w:hAnsi="Times New Roman" w:cs="Times New Roman"/>
                <w:sz w:val="28"/>
                <w:szCs w:val="28"/>
              </w:rPr>
            </w:pPr>
          </w:p>
        </w:tc>
      </w:tr>
    </w:tbl>
    <w:p w14:paraId="30985BBF" w14:textId="77777777" w:rsidR="00A77A43" w:rsidRPr="00A77A43" w:rsidRDefault="00A77A43" w:rsidP="00A77A43">
      <w:pPr>
        <w:tabs>
          <w:tab w:val="left" w:pos="1080"/>
        </w:tabs>
        <w:overflowPunct w:val="0"/>
        <w:autoSpaceDE w:val="0"/>
        <w:autoSpaceDN w:val="0"/>
        <w:adjustRightInd w:val="0"/>
        <w:spacing w:after="0" w:line="240" w:lineRule="auto"/>
        <w:jc w:val="both"/>
        <w:rPr>
          <w:rFonts w:ascii="Times New Roman" w:eastAsia="Times New Roman" w:hAnsi="Times New Roman" w:cs="Times New Roman"/>
          <w:sz w:val="28"/>
          <w:szCs w:val="28"/>
        </w:rPr>
      </w:pPr>
    </w:p>
    <w:p w14:paraId="60047831" w14:textId="77777777" w:rsidR="00A77A43" w:rsidRPr="00A77A43" w:rsidRDefault="00A77A43" w:rsidP="00A77A43">
      <w:pPr>
        <w:spacing w:after="0" w:line="240" w:lineRule="auto"/>
        <w:jc w:val="center"/>
        <w:rPr>
          <w:rFonts w:ascii="Times New Roman" w:eastAsia="Times New Roman" w:hAnsi="Times New Roman" w:cs="Times New Roman"/>
          <w:b/>
          <w:sz w:val="28"/>
          <w:szCs w:val="28"/>
        </w:rPr>
      </w:pPr>
      <w:r w:rsidRPr="00A77A43">
        <w:rPr>
          <w:rFonts w:ascii="Times New Roman" w:eastAsia="Times New Roman" w:hAnsi="Times New Roman" w:cs="Times New Roman"/>
          <w:b/>
          <w:sz w:val="28"/>
          <w:szCs w:val="28"/>
        </w:rPr>
        <w:t>ЗАЯВКА</w:t>
      </w:r>
    </w:p>
    <w:p w14:paraId="2683C66B" w14:textId="77777777" w:rsidR="00A77A43" w:rsidRPr="00A77A43" w:rsidRDefault="00A77A43" w:rsidP="00A77A43">
      <w:pPr>
        <w:tabs>
          <w:tab w:val="left" w:pos="1260"/>
          <w:tab w:val="left" w:pos="4320"/>
        </w:tabs>
        <w:spacing w:after="0" w:line="228" w:lineRule="auto"/>
        <w:ind w:firstLine="720"/>
        <w:jc w:val="center"/>
        <w:rPr>
          <w:rFonts w:ascii="Times New Roman" w:eastAsia="Times New Roman" w:hAnsi="Times New Roman" w:cs="Times New Roman"/>
          <w:b/>
          <w:sz w:val="28"/>
          <w:szCs w:val="28"/>
        </w:rPr>
      </w:pPr>
      <w:r w:rsidRPr="00A77A43">
        <w:rPr>
          <w:rFonts w:ascii="Times New Roman" w:eastAsia="Times New Roman" w:hAnsi="Times New Roman" w:cs="Times New Roman"/>
          <w:b/>
          <w:sz w:val="28"/>
          <w:szCs w:val="28"/>
        </w:rPr>
        <w:t xml:space="preserve">на участие в аукционе в электронной форме на право заключения договора аренды земельного участка </w:t>
      </w:r>
    </w:p>
    <w:p w14:paraId="285FCFD0" w14:textId="77777777" w:rsidR="00A77A43" w:rsidRPr="00A77A43" w:rsidRDefault="00A77A43" w:rsidP="00A77A43">
      <w:pPr>
        <w:tabs>
          <w:tab w:val="left" w:pos="1260"/>
          <w:tab w:val="left" w:pos="4320"/>
        </w:tabs>
        <w:spacing w:after="0" w:line="228" w:lineRule="auto"/>
        <w:ind w:firstLine="720"/>
        <w:jc w:val="center"/>
        <w:rPr>
          <w:rFonts w:ascii="Times New Roman" w:eastAsia="Times New Roman" w:hAnsi="Times New Roman" w:cs="Times New Roman"/>
          <w:b/>
          <w:sz w:val="24"/>
          <w:szCs w:val="24"/>
        </w:rPr>
      </w:pPr>
    </w:p>
    <w:p w14:paraId="7EB42956" w14:textId="7935AB04" w:rsidR="00A77A43" w:rsidRPr="00A77A43" w:rsidRDefault="00A77A43" w:rsidP="00A77A43">
      <w:pPr>
        <w:tabs>
          <w:tab w:val="left" w:pos="1260"/>
          <w:tab w:val="left" w:pos="4320"/>
        </w:tabs>
        <w:spacing w:after="0" w:line="228" w:lineRule="auto"/>
        <w:rPr>
          <w:rFonts w:ascii="Times New Roman" w:eastAsia="Times New Roman" w:hAnsi="Times New Roman" w:cs="Times New Roman"/>
          <w:b/>
          <w:bCs/>
          <w:sz w:val="24"/>
          <w:szCs w:val="24"/>
        </w:rPr>
      </w:pPr>
      <w:r w:rsidRPr="00A77A43">
        <w:rPr>
          <w:rFonts w:ascii="Times New Roman" w:eastAsia="Times New Roman" w:hAnsi="Times New Roman" w:cs="Times New Roman"/>
          <w:b/>
          <w:sz w:val="24"/>
          <w:szCs w:val="24"/>
        </w:rPr>
        <w:t>_________________</w:t>
      </w:r>
      <w:r w:rsidRPr="00A77A43">
        <w:rPr>
          <w:rFonts w:ascii="Times New Roman" w:eastAsia="Times New Roman" w:hAnsi="Times New Roman" w:cs="Times New Roman"/>
          <w:b/>
          <w:bCs/>
          <w:sz w:val="20"/>
          <w:szCs w:val="20"/>
        </w:rPr>
        <w:t>______________________________________________</w:t>
      </w:r>
      <w:r>
        <w:rPr>
          <w:rFonts w:ascii="Times New Roman" w:eastAsia="Times New Roman" w:hAnsi="Times New Roman" w:cs="Times New Roman"/>
          <w:b/>
          <w:bCs/>
          <w:sz w:val="20"/>
          <w:szCs w:val="20"/>
        </w:rPr>
        <w:t>___________________________</w:t>
      </w:r>
    </w:p>
    <w:p w14:paraId="60A2D315" w14:textId="77777777" w:rsidR="00A77A43" w:rsidRPr="00A77A43" w:rsidRDefault="00A77A43" w:rsidP="00A77A43">
      <w:pPr>
        <w:spacing w:after="0" w:line="240" w:lineRule="auto"/>
        <w:jc w:val="center"/>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Претендент- физическое//юридическое лицо//</w:t>
      </w:r>
    </w:p>
    <w:p w14:paraId="55BFB4BA" w14:textId="2849E1BC"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Ф..И.О./Наименование претендента ___________________________________________________</w:t>
      </w:r>
      <w:r>
        <w:rPr>
          <w:rFonts w:ascii="Times New Roman" w:eastAsia="Times New Roman" w:hAnsi="Times New Roman" w:cs="Times New Roman"/>
          <w:sz w:val="24"/>
          <w:szCs w:val="24"/>
        </w:rPr>
        <w:t>__________________________</w:t>
      </w:r>
    </w:p>
    <w:p w14:paraId="36851C83" w14:textId="77777777" w:rsidR="00A77A43" w:rsidRPr="00A77A43" w:rsidRDefault="00A77A43" w:rsidP="00A77A43">
      <w:pPr>
        <w:spacing w:after="0" w:line="240" w:lineRule="auto"/>
        <w:ind w:firstLine="720"/>
        <w:jc w:val="center"/>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(для физических лиц)</w:t>
      </w:r>
    </w:p>
    <w:p w14:paraId="2BA3985F" w14:textId="77777777"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Документ, удостоверяющий личность__________________________________________________</w:t>
      </w:r>
    </w:p>
    <w:p w14:paraId="3E1932A1" w14:textId="1AF3734A"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серия ____________ N _____________, выдан "__________" _______________________________г. ___________________________________________________</w:t>
      </w:r>
      <w:r>
        <w:rPr>
          <w:rFonts w:ascii="Times New Roman" w:eastAsia="Times New Roman" w:hAnsi="Times New Roman" w:cs="Times New Roman"/>
          <w:sz w:val="24"/>
          <w:szCs w:val="24"/>
        </w:rPr>
        <w:t>__________________________</w:t>
      </w:r>
    </w:p>
    <w:p w14:paraId="67B81437" w14:textId="77777777" w:rsidR="00A77A43" w:rsidRPr="00A77A43" w:rsidRDefault="00A77A43" w:rsidP="00A77A43">
      <w:pPr>
        <w:spacing w:after="0" w:line="240" w:lineRule="auto"/>
        <w:ind w:firstLine="720"/>
        <w:jc w:val="center"/>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(кем выдан)</w:t>
      </w:r>
    </w:p>
    <w:p w14:paraId="1BEC77FF" w14:textId="77777777"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Наименование претендента: __________________________________________________________</w:t>
      </w:r>
    </w:p>
    <w:p w14:paraId="59C42855" w14:textId="77777777" w:rsidR="00A77A43" w:rsidRPr="00A77A43" w:rsidRDefault="00A77A43" w:rsidP="00A77A43">
      <w:pPr>
        <w:spacing w:after="0" w:line="240" w:lineRule="auto"/>
        <w:ind w:firstLine="720"/>
        <w:jc w:val="center"/>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(для юридических лиц)</w:t>
      </w:r>
    </w:p>
    <w:p w14:paraId="554C35A5" w14:textId="2C0990A1"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Документ о государственной регистрации в качестве юридического лица ___________________________________________________</w:t>
      </w:r>
      <w:r>
        <w:rPr>
          <w:rFonts w:ascii="Times New Roman" w:eastAsia="Times New Roman" w:hAnsi="Times New Roman" w:cs="Times New Roman"/>
          <w:sz w:val="24"/>
          <w:szCs w:val="24"/>
        </w:rPr>
        <w:t>__________________________</w:t>
      </w:r>
    </w:p>
    <w:p w14:paraId="67B2E2F1" w14:textId="77777777" w:rsidR="00A77A43" w:rsidRPr="00A77A43" w:rsidRDefault="00A77A43" w:rsidP="00A77A43">
      <w:pPr>
        <w:spacing w:after="0" w:line="240" w:lineRule="auto"/>
        <w:rPr>
          <w:rFonts w:ascii="Times New Roman" w:eastAsia="Times New Roman" w:hAnsi="Times New Roman" w:cs="Times New Roman"/>
          <w:sz w:val="24"/>
          <w:szCs w:val="24"/>
        </w:rPr>
      </w:pPr>
    </w:p>
    <w:p w14:paraId="54B915E2" w14:textId="77777777"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8"/>
          <w:szCs w:val="28"/>
        </w:rPr>
        <w:t>N</w:t>
      </w:r>
      <w:r w:rsidRPr="00A77A43">
        <w:rPr>
          <w:rFonts w:ascii="Times New Roman" w:eastAsia="Times New Roman" w:hAnsi="Times New Roman" w:cs="Times New Roman"/>
          <w:sz w:val="24"/>
          <w:szCs w:val="24"/>
        </w:rPr>
        <w:t xml:space="preserve"> ___________________________, дата регистрации "_________" __________________________ г.</w:t>
      </w:r>
    </w:p>
    <w:p w14:paraId="5B89733D" w14:textId="516EE907"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Орган, осуществивший регистрацию: __________________________________________________</w:t>
      </w:r>
      <w:r>
        <w:rPr>
          <w:rFonts w:ascii="Times New Roman" w:eastAsia="Times New Roman" w:hAnsi="Times New Roman" w:cs="Times New Roman"/>
          <w:sz w:val="24"/>
          <w:szCs w:val="24"/>
        </w:rPr>
        <w:t>___________________________</w:t>
      </w:r>
    </w:p>
    <w:p w14:paraId="4316D9D4" w14:textId="07E94505"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ИНН/КПП__________________________________________</w:t>
      </w:r>
      <w:r>
        <w:rPr>
          <w:rFonts w:ascii="Times New Roman" w:eastAsia="Times New Roman" w:hAnsi="Times New Roman" w:cs="Times New Roman"/>
          <w:sz w:val="24"/>
          <w:szCs w:val="24"/>
        </w:rPr>
        <w:t>__________________________</w:t>
      </w:r>
    </w:p>
    <w:p w14:paraId="5EAF7EB8" w14:textId="77777777" w:rsidR="00A77A43" w:rsidRPr="00A77A43" w:rsidRDefault="00A77A43" w:rsidP="00A77A43">
      <w:pPr>
        <w:spacing w:after="0" w:line="240" w:lineRule="auto"/>
        <w:rPr>
          <w:rFonts w:ascii="Times New Roman" w:eastAsia="Times New Roman" w:hAnsi="Times New Roman" w:cs="Times New Roman"/>
          <w:sz w:val="24"/>
          <w:szCs w:val="24"/>
        </w:rPr>
      </w:pPr>
    </w:p>
    <w:p w14:paraId="0D9D377B" w14:textId="32787009"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Место жительства/Место нахождения претендента: _______________________________________</w:t>
      </w:r>
      <w:r>
        <w:rPr>
          <w:rFonts w:ascii="Times New Roman" w:eastAsia="Times New Roman" w:hAnsi="Times New Roman" w:cs="Times New Roman"/>
          <w:sz w:val="24"/>
          <w:szCs w:val="24"/>
        </w:rPr>
        <w:t>______________________________________</w:t>
      </w:r>
    </w:p>
    <w:p w14:paraId="63662CF8" w14:textId="555ED75A"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____________________________________________________</w:t>
      </w:r>
      <w:r>
        <w:rPr>
          <w:rFonts w:ascii="Times New Roman" w:eastAsia="Times New Roman" w:hAnsi="Times New Roman" w:cs="Times New Roman"/>
          <w:sz w:val="24"/>
          <w:szCs w:val="24"/>
        </w:rPr>
        <w:t>_________________________</w:t>
      </w:r>
    </w:p>
    <w:p w14:paraId="61D80447" w14:textId="77777777" w:rsidR="00A77A43" w:rsidRPr="00A77A43" w:rsidRDefault="00A77A43" w:rsidP="00A77A43">
      <w:pPr>
        <w:spacing w:after="0" w:line="240" w:lineRule="auto"/>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 xml:space="preserve">Телефон _________________ </w:t>
      </w:r>
    </w:p>
    <w:p w14:paraId="3728FDFF" w14:textId="77777777" w:rsidR="00A77A43" w:rsidRPr="00A77A43" w:rsidRDefault="00A77A43" w:rsidP="00A77A43">
      <w:pPr>
        <w:spacing w:after="0" w:line="240" w:lineRule="auto"/>
        <w:rPr>
          <w:rFonts w:ascii="Times New Roman" w:eastAsia="Times New Roman" w:hAnsi="Times New Roman" w:cs="Times New Roman"/>
          <w:sz w:val="24"/>
          <w:szCs w:val="24"/>
        </w:rPr>
      </w:pPr>
    </w:p>
    <w:p w14:paraId="3AA4F02F" w14:textId="77777777" w:rsidR="00A77A43" w:rsidRPr="00A77A43" w:rsidRDefault="00A77A43" w:rsidP="00A77A43">
      <w:pPr>
        <w:spacing w:after="0" w:line="240" w:lineRule="auto"/>
        <w:ind w:firstLine="708"/>
        <w:jc w:val="both"/>
        <w:rPr>
          <w:rFonts w:ascii="Times New Roman" w:eastAsia="Calibri" w:hAnsi="Times New Roman" w:cs="Times New Roman"/>
          <w:bCs/>
          <w:sz w:val="24"/>
          <w:lang w:eastAsia="en-US"/>
        </w:rPr>
      </w:pPr>
      <w:r w:rsidRPr="00A77A43">
        <w:rPr>
          <w:rFonts w:ascii="Times New Roman" w:eastAsia="Calibri" w:hAnsi="Times New Roman" w:cs="Times New Roman"/>
          <w:bCs/>
          <w:sz w:val="24"/>
          <w:lang w:eastAsia="en-US"/>
        </w:rPr>
        <w:t xml:space="preserve">Заявляю о своем согласии принять участие </w:t>
      </w:r>
      <w:r w:rsidRPr="00A77A43">
        <w:rPr>
          <w:rFonts w:ascii="Times New Roman" w:eastAsia="Calibri" w:hAnsi="Times New Roman" w:cs="Times New Roman"/>
          <w:sz w:val="24"/>
          <w:lang w:eastAsia="en-US"/>
        </w:rPr>
        <w:t>в аукционе в электронной форме, проводимого Администрацией муниципального образования «Духовщинский муниципальный округ» Смоленской области, который состоится «______» ________________20_______года</w:t>
      </w:r>
      <w:r w:rsidRPr="00A77A43">
        <w:rPr>
          <w:rFonts w:ascii="Times New Roman" w:eastAsia="Calibri" w:hAnsi="Times New Roman" w:cs="Times New Roman"/>
          <w:b/>
          <w:sz w:val="24"/>
          <w:lang w:eastAsia="en-US"/>
        </w:rPr>
        <w:t xml:space="preserve"> </w:t>
      </w:r>
      <w:r w:rsidRPr="00A77A43">
        <w:rPr>
          <w:rFonts w:ascii="Times New Roman" w:eastAsia="Calibri" w:hAnsi="Times New Roman" w:cs="Times New Roman"/>
          <w:sz w:val="24"/>
          <w:lang w:eastAsia="en-US"/>
        </w:rPr>
        <w:t xml:space="preserve">в _______ часов __________ минут по московскому времени на Единой электронной торговой площадке </w:t>
      </w:r>
      <w:hyperlink r:id="rId9" w:history="1">
        <w:r w:rsidRPr="00A77A43">
          <w:rPr>
            <w:rFonts w:ascii="Times New Roman" w:eastAsia="Calibri" w:hAnsi="Times New Roman" w:cs="Times New Roman"/>
            <w:color w:val="0000FF"/>
            <w:sz w:val="24"/>
            <w:szCs w:val="24"/>
            <w:u w:val="single"/>
            <w:lang w:eastAsia="en-US"/>
          </w:rPr>
          <w:t>https://</w:t>
        </w:r>
        <w:r w:rsidRPr="00A77A43">
          <w:rPr>
            <w:rFonts w:ascii="Times New Roman" w:eastAsia="Calibri" w:hAnsi="Times New Roman" w:cs="Times New Roman"/>
            <w:color w:val="0000FF"/>
            <w:sz w:val="24"/>
            <w:szCs w:val="24"/>
            <w:u w:val="single"/>
            <w:lang w:val="en-US" w:eastAsia="en-US"/>
          </w:rPr>
          <w:t>www</w:t>
        </w:r>
        <w:r w:rsidRPr="00A77A43">
          <w:rPr>
            <w:rFonts w:ascii="Times New Roman" w:eastAsia="Calibri" w:hAnsi="Times New Roman" w:cs="Times New Roman"/>
            <w:color w:val="0000FF"/>
            <w:sz w:val="24"/>
            <w:szCs w:val="24"/>
            <w:u w:val="single"/>
            <w:lang w:eastAsia="en-US"/>
          </w:rPr>
          <w:t>.roseltorg.ru</w:t>
        </w:r>
      </w:hyperlink>
      <w:r w:rsidRPr="00A77A43">
        <w:rPr>
          <w:rFonts w:ascii="Times New Roman" w:eastAsia="Calibri" w:hAnsi="Times New Roman" w:cs="Times New Roman"/>
          <w:sz w:val="24"/>
          <w:lang w:eastAsia="en-US"/>
        </w:rPr>
        <w:t xml:space="preserve">, с целью приобретения права на заключения договора аренды </w:t>
      </w:r>
      <w:r w:rsidRPr="00A77A43">
        <w:rPr>
          <w:rFonts w:ascii="Times New Roman" w:eastAsia="Calibri" w:hAnsi="Times New Roman" w:cs="Times New Roman"/>
          <w:sz w:val="24"/>
          <w:szCs w:val="24"/>
          <w:lang w:eastAsia="en-US"/>
        </w:rPr>
        <w:t>земельного участка площадью ______________ кв. метров с кадастровым номером _________________________________________________, расположенного по адресу:_______________________________________________________________________</w:t>
      </w:r>
      <w:r w:rsidRPr="00A77A43">
        <w:rPr>
          <w:rFonts w:ascii="Times New Roman" w:eastAsia="Times New Roman" w:hAnsi="Times New Roman" w:cs="Times New Roman"/>
          <w:sz w:val="24"/>
          <w:szCs w:val="24"/>
          <w:lang w:eastAsia="en-US"/>
        </w:rPr>
        <w:t xml:space="preserve">, </w:t>
      </w:r>
      <w:r w:rsidRPr="00A77A43">
        <w:rPr>
          <w:rFonts w:ascii="Times New Roman" w:eastAsia="Calibri" w:hAnsi="Times New Roman" w:cs="Times New Roman"/>
          <w:sz w:val="24"/>
          <w:szCs w:val="24"/>
          <w:lang w:eastAsia="en-US"/>
        </w:rPr>
        <w:t>с видом разрешенного использования: __________________________________, сроком на _____________________________________________, по начальной цене _________________________ руб. ________________коп. (__________________________________________________________ рублей _______ копеек)</w:t>
      </w:r>
      <w:r w:rsidRPr="00A77A43">
        <w:rPr>
          <w:rFonts w:ascii="Times New Roman" w:eastAsia="Calibri" w:hAnsi="Times New Roman" w:cs="Times New Roman"/>
          <w:spacing w:val="6"/>
          <w:sz w:val="24"/>
          <w:lang w:eastAsia="en-US"/>
        </w:rPr>
        <w:t xml:space="preserve">, </w:t>
      </w:r>
      <w:r w:rsidRPr="00A77A43">
        <w:rPr>
          <w:rFonts w:ascii="Times New Roman" w:eastAsia="Calibri" w:hAnsi="Times New Roman" w:cs="Times New Roman"/>
          <w:bCs/>
          <w:sz w:val="24"/>
          <w:lang w:eastAsia="en-US"/>
        </w:rPr>
        <w:t xml:space="preserve">обеспечивая исполнение предусмотренных настоящей заявкой обязательств внесением задатка в размере и в сроки, указанные в извещении о проведении аукциона на </w:t>
      </w:r>
      <w:r w:rsidRPr="00A77A43">
        <w:rPr>
          <w:rFonts w:ascii="Times New Roman" w:eastAsia="Calibri" w:hAnsi="Times New Roman" w:cs="Times New Roman"/>
          <w:bCs/>
          <w:sz w:val="24"/>
          <w:lang w:eastAsia="en-US"/>
        </w:rPr>
        <w:lastRenderedPageBreak/>
        <w:t xml:space="preserve">право заключения договора аренды земельного участка в электронной форме, проведении </w:t>
      </w:r>
      <w:r w:rsidRPr="00A77A43">
        <w:rPr>
          <w:rFonts w:ascii="Times New Roman" w:eastAsia="Calibri" w:hAnsi="Times New Roman" w:cs="Times New Roman"/>
          <w:sz w:val="24"/>
          <w:lang w:eastAsia="en-US"/>
        </w:rPr>
        <w:t xml:space="preserve">открытого аукциона на право заключения договора аренды земельного участка в электронной форме, размещенном на официальном сайте Российской Федерации в сети «Интернет» </w:t>
      </w:r>
      <w:hyperlink r:id="rId10" w:history="1">
        <w:r w:rsidRPr="00A77A43">
          <w:rPr>
            <w:rFonts w:ascii="Times New Roman" w:eastAsia="Calibri" w:hAnsi="Times New Roman" w:cs="Times New Roman"/>
            <w:color w:val="0000FF"/>
            <w:sz w:val="24"/>
            <w:szCs w:val="24"/>
            <w:u w:val="single"/>
            <w:lang w:eastAsia="en-US"/>
          </w:rPr>
          <w:t>www.torgi.gov.ru</w:t>
        </w:r>
      </w:hyperlink>
      <w:r w:rsidRPr="00A77A43">
        <w:rPr>
          <w:rFonts w:ascii="Times New Roman" w:eastAsia="Calibri" w:hAnsi="Times New Roman" w:cs="Times New Roman"/>
          <w:sz w:val="24"/>
          <w:u w:val="single"/>
          <w:lang w:eastAsia="en-US"/>
        </w:rPr>
        <w:t>,</w:t>
      </w:r>
      <w:r w:rsidRPr="00A77A43">
        <w:rPr>
          <w:rFonts w:ascii="Times New Roman" w:eastAsia="Calibri" w:hAnsi="Times New Roman" w:cs="Times New Roman"/>
          <w:sz w:val="24"/>
          <w:lang w:eastAsia="en-US"/>
        </w:rPr>
        <w:t xml:space="preserve"> </w:t>
      </w:r>
      <w:r w:rsidRPr="00A77A43">
        <w:rPr>
          <w:rFonts w:ascii="Times New Roman" w:eastAsia="Calibri" w:hAnsi="Times New Roman" w:cs="Times New Roman"/>
          <w:bCs/>
          <w:sz w:val="24"/>
          <w:lang w:eastAsia="en-US"/>
        </w:rPr>
        <w:t xml:space="preserve">(далее – извещение) и на официальном сайте АО </w:t>
      </w:r>
      <w:r w:rsidRPr="00A77A43">
        <w:rPr>
          <w:rFonts w:ascii="Times New Roman" w:eastAsia="Calibri" w:hAnsi="Times New Roman" w:cs="Times New Roman"/>
          <w:sz w:val="24"/>
          <w:lang w:eastAsia="en-US"/>
        </w:rPr>
        <w:t xml:space="preserve">«Единая электронная торговая площадка» </w:t>
      </w:r>
      <w:hyperlink r:id="rId11" w:history="1">
        <w:r w:rsidRPr="00A77A43">
          <w:rPr>
            <w:rFonts w:ascii="Times New Roman" w:eastAsia="Calibri" w:hAnsi="Times New Roman" w:cs="Times New Roman"/>
            <w:color w:val="0000FF"/>
            <w:sz w:val="24"/>
            <w:szCs w:val="24"/>
            <w:u w:val="single"/>
            <w:lang w:eastAsia="en-US"/>
          </w:rPr>
          <w:t>https://</w:t>
        </w:r>
        <w:r w:rsidRPr="00A77A43">
          <w:rPr>
            <w:rFonts w:ascii="Times New Roman" w:eastAsia="Calibri" w:hAnsi="Times New Roman" w:cs="Times New Roman"/>
            <w:color w:val="0000FF"/>
            <w:sz w:val="24"/>
            <w:szCs w:val="24"/>
            <w:u w:val="single"/>
            <w:lang w:val="en-US" w:eastAsia="en-US"/>
          </w:rPr>
          <w:t>www</w:t>
        </w:r>
        <w:r w:rsidRPr="00A77A43">
          <w:rPr>
            <w:rFonts w:ascii="Times New Roman" w:eastAsia="Calibri" w:hAnsi="Times New Roman" w:cs="Times New Roman"/>
            <w:color w:val="0000FF"/>
            <w:sz w:val="24"/>
            <w:szCs w:val="24"/>
            <w:u w:val="single"/>
            <w:lang w:eastAsia="en-US"/>
          </w:rPr>
          <w:t>.roseltorg.ru</w:t>
        </w:r>
      </w:hyperlink>
      <w:r w:rsidRPr="00A77A43">
        <w:rPr>
          <w:rFonts w:ascii="Times New Roman" w:eastAsia="Calibri" w:hAnsi="Times New Roman" w:cs="Times New Roman"/>
          <w:sz w:val="24"/>
          <w:lang w:eastAsia="en-US"/>
        </w:rPr>
        <w:t>.</w:t>
      </w:r>
    </w:p>
    <w:p w14:paraId="649F1F07" w14:textId="77777777" w:rsidR="00A77A43" w:rsidRPr="00A77A43" w:rsidRDefault="00A77A43" w:rsidP="00A77A43">
      <w:pPr>
        <w:spacing w:after="0" w:line="240" w:lineRule="auto"/>
        <w:ind w:firstLine="708"/>
        <w:jc w:val="both"/>
        <w:rPr>
          <w:rFonts w:ascii="Times New Roman" w:eastAsia="Times New Roman" w:hAnsi="Times New Roman" w:cs="Times New Roman"/>
          <w:b/>
          <w:sz w:val="12"/>
          <w:szCs w:val="24"/>
        </w:rPr>
      </w:pPr>
    </w:p>
    <w:p w14:paraId="47763538" w14:textId="77777777" w:rsidR="00A77A43" w:rsidRPr="00A77A43" w:rsidRDefault="00A77A43" w:rsidP="00A77A43">
      <w:pPr>
        <w:spacing w:after="0" w:line="240" w:lineRule="auto"/>
        <w:ind w:firstLine="708"/>
        <w:jc w:val="both"/>
        <w:rPr>
          <w:rFonts w:ascii="Times New Roman" w:eastAsia="Times New Roman" w:hAnsi="Times New Roman" w:cs="Times New Roman"/>
          <w:b/>
          <w:sz w:val="24"/>
          <w:szCs w:val="24"/>
        </w:rPr>
      </w:pPr>
      <w:r w:rsidRPr="00A77A43">
        <w:rPr>
          <w:rFonts w:ascii="Times New Roman" w:eastAsia="Times New Roman" w:hAnsi="Times New Roman" w:cs="Times New Roman"/>
          <w:b/>
          <w:sz w:val="24"/>
          <w:szCs w:val="24"/>
        </w:rPr>
        <w:t>Обязуюсь:</w:t>
      </w:r>
    </w:p>
    <w:p w14:paraId="1CE491D8" w14:textId="77777777" w:rsidR="00A77A43" w:rsidRPr="00A77A43" w:rsidRDefault="00A77A43" w:rsidP="00A77A43">
      <w:pPr>
        <w:spacing w:after="0" w:line="240" w:lineRule="auto"/>
        <w:ind w:firstLine="851"/>
        <w:jc w:val="both"/>
        <w:rPr>
          <w:rFonts w:ascii="Times New Roman" w:eastAsia="Calibri" w:hAnsi="Times New Roman" w:cs="Times New Roman"/>
          <w:sz w:val="24"/>
          <w:szCs w:val="24"/>
          <w:lang w:eastAsia="en-US"/>
        </w:rPr>
      </w:pPr>
      <w:r w:rsidRPr="00A77A43">
        <w:rPr>
          <w:rFonts w:ascii="Times New Roman" w:eastAsia="Calibri" w:hAnsi="Times New Roman" w:cs="Times New Roman"/>
          <w:sz w:val="24"/>
          <w:szCs w:val="24"/>
          <w:lang w:eastAsia="en-US"/>
        </w:rPr>
        <w:t xml:space="preserve"> 1. Соблюдать условия аукциона в электронной форме, содержащиеся в извещении, порядок проведения аукциона в электронной форме, предусмотренный действующим законодательством, а также условия настоящей заявки.</w:t>
      </w:r>
    </w:p>
    <w:p w14:paraId="07BBBF8C" w14:textId="77777777" w:rsidR="00A77A43" w:rsidRPr="00A77A43" w:rsidRDefault="00A77A43" w:rsidP="00A77A43">
      <w:pPr>
        <w:spacing w:after="0" w:line="240" w:lineRule="auto"/>
        <w:ind w:firstLine="851"/>
        <w:jc w:val="both"/>
        <w:rPr>
          <w:rFonts w:ascii="Times New Roman" w:eastAsia="Calibri" w:hAnsi="Times New Roman" w:cs="Times New Roman"/>
          <w:sz w:val="24"/>
          <w:szCs w:val="24"/>
          <w:lang w:eastAsia="en-US"/>
        </w:rPr>
      </w:pPr>
      <w:r w:rsidRPr="00A77A43">
        <w:rPr>
          <w:rFonts w:ascii="Times New Roman" w:eastAsia="Calibri" w:hAnsi="Times New Roman" w:cs="Times New Roman"/>
          <w:sz w:val="24"/>
          <w:szCs w:val="24"/>
          <w:lang w:eastAsia="en-US"/>
        </w:rPr>
        <w:t>2. В случае признания победителем аукциона в электронной форме, заключить договор аренды земельного участка.</w:t>
      </w:r>
    </w:p>
    <w:p w14:paraId="48B01A8D" w14:textId="77777777" w:rsidR="00A77A43" w:rsidRPr="00A77A43" w:rsidRDefault="00A77A43" w:rsidP="00A77A43">
      <w:pPr>
        <w:spacing w:after="0" w:line="240" w:lineRule="auto"/>
        <w:ind w:firstLine="851"/>
        <w:jc w:val="both"/>
        <w:rPr>
          <w:rFonts w:ascii="Times New Roman" w:eastAsia="Calibri" w:hAnsi="Times New Roman" w:cs="Times New Roman"/>
          <w:sz w:val="24"/>
          <w:szCs w:val="24"/>
          <w:lang w:eastAsia="en-US"/>
        </w:rPr>
      </w:pPr>
      <w:r w:rsidRPr="00A77A43">
        <w:rPr>
          <w:rFonts w:ascii="Times New Roman" w:eastAsia="Calibri" w:hAnsi="Times New Roman" w:cs="Times New Roman"/>
          <w:sz w:val="24"/>
          <w:szCs w:val="24"/>
          <w:lang w:eastAsia="en-US"/>
        </w:rPr>
        <w:t>3. В случае заключения договора аренды земельного участка, оплатить стоимость в размере и в сроки, указанные в договоре аренды земельного участка.</w:t>
      </w:r>
    </w:p>
    <w:p w14:paraId="26F77202" w14:textId="77777777" w:rsidR="00A77A43" w:rsidRPr="00A77A43" w:rsidRDefault="00A77A43" w:rsidP="00A77A43">
      <w:pPr>
        <w:spacing w:after="0" w:line="240" w:lineRule="auto"/>
        <w:ind w:firstLine="851"/>
        <w:jc w:val="both"/>
        <w:rPr>
          <w:rFonts w:ascii="Times New Roman" w:eastAsia="Calibri" w:hAnsi="Times New Roman" w:cs="Times New Roman"/>
          <w:sz w:val="24"/>
          <w:szCs w:val="24"/>
          <w:lang w:eastAsia="en-US"/>
        </w:rPr>
      </w:pPr>
      <w:r w:rsidRPr="00A77A43">
        <w:rPr>
          <w:rFonts w:ascii="Times New Roman" w:eastAsia="Calibri" w:hAnsi="Times New Roman" w:cs="Times New Roman"/>
          <w:sz w:val="24"/>
          <w:szCs w:val="24"/>
          <w:lang w:eastAsia="en-US"/>
        </w:rPr>
        <w:t xml:space="preserve">Платежные реквизиты Претендента, на которые следует перечислить подлежащую возврату сумму задатка </w:t>
      </w:r>
    </w:p>
    <w:p w14:paraId="7DDD87F2" w14:textId="292F3739" w:rsidR="00A77A43" w:rsidRPr="00A77A43" w:rsidRDefault="00A77A43" w:rsidP="00A77A43">
      <w:pPr>
        <w:spacing w:after="0" w:line="240" w:lineRule="auto"/>
        <w:jc w:val="both"/>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_____________________________________________________</w:t>
      </w:r>
      <w:r>
        <w:rPr>
          <w:rFonts w:ascii="Times New Roman" w:eastAsia="Times New Roman" w:hAnsi="Times New Roman" w:cs="Times New Roman"/>
          <w:sz w:val="24"/>
          <w:szCs w:val="24"/>
        </w:rPr>
        <w:t>________________________</w:t>
      </w:r>
    </w:p>
    <w:p w14:paraId="36B54B39" w14:textId="77777777" w:rsidR="00A77A43" w:rsidRPr="00A77A43" w:rsidRDefault="00A77A43" w:rsidP="00A77A43">
      <w:pPr>
        <w:spacing w:after="0" w:line="240" w:lineRule="auto"/>
        <w:ind w:firstLine="708"/>
        <w:jc w:val="both"/>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 xml:space="preserve">С условиями проведения аукциона, с документацией продаваемого лота ознакомлен, претензий не имею.  </w:t>
      </w:r>
    </w:p>
    <w:p w14:paraId="64138A5E" w14:textId="77777777" w:rsidR="00A77A43" w:rsidRPr="00A77A43" w:rsidRDefault="00A77A43" w:rsidP="00A77A4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77A43">
        <w:rPr>
          <w:rFonts w:ascii="Times New Roman" w:eastAsia="Times New Roman" w:hAnsi="Times New Roman" w:cs="Times New Roman"/>
          <w:color w:val="000000"/>
          <w:sz w:val="24"/>
          <w:szCs w:val="24"/>
        </w:rPr>
        <w:tab/>
        <w:t>Приложения:</w:t>
      </w:r>
    </w:p>
    <w:p w14:paraId="5CB02EFC" w14:textId="77777777" w:rsidR="00A77A43" w:rsidRPr="00A77A43" w:rsidRDefault="00A77A43" w:rsidP="00A77A4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77A43">
        <w:rPr>
          <w:rFonts w:ascii="Times New Roman" w:eastAsia="Times New Roman" w:hAnsi="Times New Roman" w:cs="Times New Roman"/>
          <w:color w:val="000000"/>
          <w:sz w:val="24"/>
          <w:szCs w:val="24"/>
        </w:rPr>
        <w:tab/>
        <w:t xml:space="preserve"> - ксерокопия паспорта все листы (для физических лиц); </w:t>
      </w:r>
    </w:p>
    <w:p w14:paraId="6E075688" w14:textId="77777777" w:rsidR="00A77A43" w:rsidRPr="00A77A43" w:rsidRDefault="00A77A43" w:rsidP="00A77A4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77A43">
        <w:rPr>
          <w:rFonts w:ascii="Times New Roman" w:eastAsia="Times New Roman" w:hAnsi="Times New Roman" w:cs="Times New Roman"/>
          <w:color w:val="000000"/>
          <w:sz w:val="24"/>
          <w:szCs w:val="24"/>
        </w:rPr>
        <w:tab/>
        <w:t xml:space="preserve"> -документы, подтверждающие подтверждающего перечисление задатка (копия платежного документа, копия квитанции).</w:t>
      </w:r>
    </w:p>
    <w:p w14:paraId="2A8F8935" w14:textId="77777777" w:rsidR="00A77A43" w:rsidRPr="00A77A43" w:rsidRDefault="00A77A43" w:rsidP="00A77A4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77A43">
        <w:rPr>
          <w:rFonts w:ascii="Times New Roman" w:eastAsia="Times New Roman" w:hAnsi="Times New Roman" w:cs="Times New Roman"/>
          <w:color w:val="000000"/>
          <w:sz w:val="24"/>
          <w:szCs w:val="24"/>
        </w:rPr>
        <w:tab/>
        <w:t>- согласие на обработку персональных данных (для физических лиц).</w:t>
      </w:r>
    </w:p>
    <w:p w14:paraId="5F8F7C03" w14:textId="77777777" w:rsidR="00A77A43" w:rsidRPr="00A77A43" w:rsidRDefault="00A77A43" w:rsidP="00A77A4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77A43">
        <w:rPr>
          <w:rFonts w:ascii="Times New Roman" w:eastAsia="Times New Roman" w:hAnsi="Times New Roman" w:cs="Times New Roman"/>
          <w:color w:val="000000"/>
          <w:sz w:val="24"/>
          <w:szCs w:val="24"/>
        </w:rPr>
        <w:tab/>
        <w:t>-документ, подтверждающий полномочия лица на осуществление действий от имени заявителя (доверенность).</w:t>
      </w:r>
    </w:p>
    <w:p w14:paraId="1E955D0D" w14:textId="77777777" w:rsidR="00A77A43" w:rsidRPr="00A77A43" w:rsidRDefault="00A77A43" w:rsidP="00A77A4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631F8D05" w14:textId="77777777" w:rsidR="00A77A43" w:rsidRPr="00A77A43" w:rsidRDefault="00A77A43" w:rsidP="00A77A4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77A43">
        <w:rPr>
          <w:rFonts w:ascii="Times New Roman" w:eastAsia="Times New Roman" w:hAnsi="Times New Roman" w:cs="Times New Roman"/>
          <w:color w:val="000000"/>
          <w:sz w:val="24"/>
          <w:szCs w:val="24"/>
        </w:rPr>
        <w:t>Подпись Претендента</w:t>
      </w:r>
    </w:p>
    <w:p w14:paraId="4C71D5BA" w14:textId="77777777" w:rsidR="00A77A43" w:rsidRPr="00A77A43" w:rsidRDefault="00A77A43" w:rsidP="00A77A4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77A43">
        <w:rPr>
          <w:rFonts w:ascii="Times New Roman" w:eastAsia="Times New Roman" w:hAnsi="Times New Roman" w:cs="Times New Roman"/>
          <w:color w:val="000000"/>
          <w:sz w:val="24"/>
          <w:szCs w:val="24"/>
        </w:rPr>
        <w:t>(его полномочного представителя) _____________________</w:t>
      </w:r>
      <w:proofErr w:type="gramStart"/>
      <w:r w:rsidRPr="00A77A43">
        <w:rPr>
          <w:rFonts w:ascii="Times New Roman" w:eastAsia="Times New Roman" w:hAnsi="Times New Roman" w:cs="Times New Roman"/>
          <w:color w:val="000000"/>
          <w:sz w:val="24"/>
          <w:szCs w:val="24"/>
        </w:rPr>
        <w:t xml:space="preserve">   (</w:t>
      </w:r>
      <w:proofErr w:type="gramEnd"/>
      <w:r w:rsidRPr="00A77A43">
        <w:rPr>
          <w:rFonts w:ascii="Times New Roman" w:eastAsia="Times New Roman" w:hAnsi="Times New Roman" w:cs="Times New Roman"/>
          <w:color w:val="000000"/>
          <w:sz w:val="24"/>
          <w:szCs w:val="24"/>
        </w:rPr>
        <w:t>_________________)</w:t>
      </w:r>
    </w:p>
    <w:p w14:paraId="46212367" w14:textId="77777777" w:rsidR="00A77A43" w:rsidRPr="00A77A43" w:rsidRDefault="00A77A43" w:rsidP="00A77A43">
      <w:pPr>
        <w:spacing w:after="0" w:line="240" w:lineRule="auto"/>
        <w:jc w:val="center"/>
        <w:rPr>
          <w:rFonts w:ascii="Times New Roman" w:eastAsia="Times New Roman" w:hAnsi="Times New Roman" w:cs="Times New Roman"/>
          <w:sz w:val="20"/>
          <w:szCs w:val="20"/>
        </w:rPr>
      </w:pPr>
      <w:r w:rsidRPr="00A77A43">
        <w:rPr>
          <w:rFonts w:ascii="Times New Roman" w:eastAsia="Times New Roman" w:hAnsi="Times New Roman" w:cs="Times New Roman"/>
          <w:sz w:val="20"/>
          <w:szCs w:val="20"/>
        </w:rPr>
        <w:t>МП</w:t>
      </w:r>
    </w:p>
    <w:p w14:paraId="0057F04D" w14:textId="77777777" w:rsidR="00A77A43" w:rsidRPr="00A77A43" w:rsidRDefault="00A77A43" w:rsidP="00A77A43">
      <w:pPr>
        <w:spacing w:after="0" w:line="240" w:lineRule="auto"/>
        <w:rPr>
          <w:rFonts w:ascii="Times New Roman" w:eastAsia="Times New Roman" w:hAnsi="Times New Roman" w:cs="Times New Roman"/>
          <w:sz w:val="20"/>
          <w:szCs w:val="20"/>
        </w:rPr>
      </w:pPr>
    </w:p>
    <w:p w14:paraId="48AA7132" w14:textId="77777777" w:rsidR="00A77A43" w:rsidRPr="00A77A43" w:rsidRDefault="00A77A43" w:rsidP="00A77A43">
      <w:pPr>
        <w:spacing w:after="0" w:line="240" w:lineRule="auto"/>
        <w:rPr>
          <w:rFonts w:ascii="Times New Roman" w:eastAsia="Times New Roman" w:hAnsi="Times New Roman" w:cs="Times New Roman"/>
          <w:sz w:val="20"/>
          <w:szCs w:val="20"/>
        </w:rPr>
      </w:pPr>
      <w:r w:rsidRPr="00A77A43">
        <w:rPr>
          <w:rFonts w:ascii="Times New Roman" w:eastAsia="Times New Roman" w:hAnsi="Times New Roman" w:cs="Times New Roman"/>
          <w:sz w:val="20"/>
          <w:szCs w:val="20"/>
        </w:rPr>
        <w:t>Дата ___   ______________ 20____г</w:t>
      </w:r>
    </w:p>
    <w:p w14:paraId="4DC55FFC" w14:textId="77777777" w:rsidR="00A77A43" w:rsidRPr="00A77A43" w:rsidRDefault="00A77A43" w:rsidP="00A77A43">
      <w:pPr>
        <w:tabs>
          <w:tab w:val="left" w:pos="959"/>
          <w:tab w:val="left" w:pos="1918"/>
          <w:tab w:val="left" w:pos="2877"/>
          <w:tab w:val="left" w:pos="3836"/>
          <w:tab w:val="left" w:pos="4795"/>
          <w:tab w:val="left" w:pos="5754"/>
          <w:tab w:val="left" w:pos="6713"/>
          <w:tab w:val="left" w:pos="7672"/>
          <w:tab w:val="left" w:pos="8631"/>
        </w:tabs>
        <w:spacing w:after="0" w:line="240" w:lineRule="auto"/>
        <w:ind w:right="-284"/>
        <w:rPr>
          <w:rFonts w:ascii="Times New Roman" w:eastAsia="Times New Roman" w:hAnsi="Times New Roman" w:cs="Times New Roman"/>
          <w:sz w:val="26"/>
          <w:szCs w:val="26"/>
          <w:lang w:eastAsia="en-US"/>
        </w:rPr>
      </w:pPr>
    </w:p>
    <w:p w14:paraId="4C1781E1" w14:textId="77777777" w:rsidR="00A77A43" w:rsidRPr="00A77A43" w:rsidRDefault="00A77A43" w:rsidP="00A77A43">
      <w:pPr>
        <w:tabs>
          <w:tab w:val="left" w:pos="959"/>
          <w:tab w:val="left" w:pos="1918"/>
          <w:tab w:val="left" w:pos="2877"/>
          <w:tab w:val="left" w:pos="3836"/>
          <w:tab w:val="left" w:pos="4795"/>
          <w:tab w:val="left" w:pos="5754"/>
          <w:tab w:val="left" w:pos="6713"/>
          <w:tab w:val="left" w:pos="7672"/>
          <w:tab w:val="left" w:pos="8631"/>
        </w:tabs>
        <w:spacing w:after="0" w:line="240" w:lineRule="auto"/>
        <w:ind w:right="-284"/>
        <w:rPr>
          <w:rFonts w:ascii="Times New Roman" w:eastAsia="Times New Roman" w:hAnsi="Times New Roman" w:cs="Times New Roman"/>
          <w:sz w:val="26"/>
          <w:szCs w:val="26"/>
          <w:lang w:eastAsia="en-US"/>
        </w:rPr>
      </w:pPr>
    </w:p>
    <w:tbl>
      <w:tblPr>
        <w:tblW w:w="0" w:type="auto"/>
        <w:tblLook w:val="01E0" w:firstRow="1" w:lastRow="1" w:firstColumn="1" w:lastColumn="1" w:noHBand="0" w:noVBand="0"/>
      </w:tblPr>
      <w:tblGrid>
        <w:gridCol w:w="5266"/>
        <w:gridCol w:w="4305"/>
      </w:tblGrid>
      <w:tr w:rsidR="00A77A43" w:rsidRPr="00A77A43" w14:paraId="12E1C7CC" w14:textId="77777777" w:rsidTr="008B5714">
        <w:tc>
          <w:tcPr>
            <w:tcW w:w="5718" w:type="dxa"/>
          </w:tcPr>
          <w:p w14:paraId="3CDE6822"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br w:type="page"/>
            </w:r>
          </w:p>
        </w:tc>
        <w:tc>
          <w:tcPr>
            <w:tcW w:w="4536" w:type="dxa"/>
            <w:hideMark/>
          </w:tcPr>
          <w:p w14:paraId="3B4DC08F" w14:textId="77777777" w:rsidR="00A77A43" w:rsidRPr="00A77A43" w:rsidRDefault="00A77A43" w:rsidP="00A77A43">
            <w:pPr>
              <w:spacing w:after="0" w:line="233" w:lineRule="auto"/>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Приложение №2</w:t>
            </w:r>
          </w:p>
          <w:p w14:paraId="4542130E" w14:textId="13664B2B" w:rsidR="00A77A43" w:rsidRPr="00A77A43" w:rsidRDefault="00A77A43" w:rsidP="00A77A43">
            <w:pPr>
              <w:spacing w:after="0" w:line="233" w:lineRule="auto"/>
              <w:jc w:val="both"/>
              <w:rPr>
                <w:rFonts w:ascii="Times New Roman" w:eastAsia="Times New Roman" w:hAnsi="Times New Roman" w:cs="Times New Roman"/>
                <w:sz w:val="28"/>
                <w:szCs w:val="28"/>
              </w:rPr>
            </w:pPr>
          </w:p>
        </w:tc>
      </w:tr>
    </w:tbl>
    <w:p w14:paraId="614F876A" w14:textId="77777777" w:rsidR="00A77A43" w:rsidRPr="00A77A43" w:rsidRDefault="00A77A43" w:rsidP="00A77A43">
      <w:pPr>
        <w:spacing w:after="0" w:line="240" w:lineRule="auto"/>
        <w:rPr>
          <w:rFonts w:ascii="Times New Roman" w:eastAsia="Times New Roman" w:hAnsi="Times New Roman" w:cs="Times New Roman"/>
          <w:sz w:val="26"/>
          <w:szCs w:val="26"/>
          <w:lang w:eastAsia="en-US"/>
        </w:rPr>
      </w:pPr>
    </w:p>
    <w:p w14:paraId="430AD43C" w14:textId="77777777" w:rsidR="00A77A43" w:rsidRPr="00A77A43" w:rsidRDefault="00A77A43" w:rsidP="00A77A43">
      <w:pPr>
        <w:spacing w:after="0" w:line="240" w:lineRule="auto"/>
        <w:ind w:firstLine="709"/>
        <w:jc w:val="center"/>
        <w:rPr>
          <w:rFonts w:ascii="Times New Roman" w:eastAsia="Times New Roman" w:hAnsi="Times New Roman" w:cs="Times New Roman"/>
          <w:sz w:val="28"/>
          <w:szCs w:val="28"/>
          <w:lang w:eastAsia="en-US"/>
        </w:rPr>
      </w:pPr>
      <w:r w:rsidRPr="00A77A43">
        <w:rPr>
          <w:rFonts w:ascii="Times New Roman" w:eastAsia="Times New Roman" w:hAnsi="Times New Roman" w:cs="Times New Roman"/>
          <w:sz w:val="28"/>
          <w:szCs w:val="28"/>
          <w:lang w:eastAsia="en-US"/>
        </w:rPr>
        <w:t xml:space="preserve">СОГЛАСИЕ </w:t>
      </w:r>
    </w:p>
    <w:p w14:paraId="117CDCC3" w14:textId="77777777" w:rsidR="00A77A43" w:rsidRPr="00A77A43" w:rsidRDefault="00A77A43" w:rsidP="00A77A43">
      <w:pPr>
        <w:spacing w:after="0" w:line="240" w:lineRule="auto"/>
        <w:ind w:firstLine="709"/>
        <w:jc w:val="center"/>
        <w:rPr>
          <w:rFonts w:ascii="Times New Roman" w:eastAsia="Times New Roman" w:hAnsi="Times New Roman" w:cs="Times New Roman"/>
          <w:sz w:val="28"/>
          <w:szCs w:val="28"/>
          <w:lang w:eastAsia="en-US"/>
        </w:rPr>
      </w:pPr>
      <w:r w:rsidRPr="00A77A43">
        <w:rPr>
          <w:rFonts w:ascii="Times New Roman" w:eastAsia="Times New Roman" w:hAnsi="Times New Roman" w:cs="Times New Roman"/>
          <w:sz w:val="28"/>
          <w:szCs w:val="28"/>
          <w:lang w:eastAsia="en-US"/>
        </w:rPr>
        <w:t>на обработку персональных данных</w:t>
      </w:r>
      <w:r w:rsidRPr="00A77A43">
        <w:rPr>
          <w:rFonts w:ascii="Times New Roman" w:eastAsia="Times New Roman" w:hAnsi="Times New Roman" w:cs="Times New Roman"/>
          <w:sz w:val="28"/>
          <w:szCs w:val="28"/>
          <w:lang w:eastAsia="en-US"/>
        </w:rPr>
        <w:br/>
      </w:r>
    </w:p>
    <w:p w14:paraId="7E2DEBF1" w14:textId="77777777" w:rsidR="00A77A43" w:rsidRPr="00A77A43" w:rsidRDefault="00A77A43" w:rsidP="00A77A43">
      <w:pPr>
        <w:autoSpaceDE w:val="0"/>
        <w:autoSpaceDN w:val="0"/>
        <w:adjustRightInd w:val="0"/>
        <w:spacing w:after="0" w:line="240" w:lineRule="auto"/>
        <w:ind w:firstLine="709"/>
        <w:jc w:val="both"/>
        <w:rPr>
          <w:rFonts w:ascii="Times New Roman" w:eastAsia="Times New Roman" w:hAnsi="Times New Roman" w:cs="Times New Roman"/>
          <w:color w:val="000000"/>
          <w:sz w:val="25"/>
          <w:szCs w:val="25"/>
        </w:rPr>
      </w:pPr>
      <w:r w:rsidRPr="00A77A43">
        <w:rPr>
          <w:rFonts w:ascii="Times New Roman" w:eastAsia="Times New Roman" w:hAnsi="Times New Roman" w:cs="Times New Roman"/>
          <w:color w:val="000000"/>
          <w:sz w:val="25"/>
          <w:szCs w:val="25"/>
        </w:rPr>
        <w:t>Я, ________________________________________________________________________,</w:t>
      </w:r>
    </w:p>
    <w:p w14:paraId="42C18B37" w14:textId="77777777" w:rsidR="00A77A43" w:rsidRPr="00A77A43" w:rsidRDefault="00A77A43" w:rsidP="00A77A43">
      <w:pPr>
        <w:autoSpaceDE w:val="0"/>
        <w:autoSpaceDN w:val="0"/>
        <w:adjustRightInd w:val="0"/>
        <w:spacing w:after="0" w:line="240" w:lineRule="auto"/>
        <w:ind w:firstLine="709"/>
        <w:jc w:val="center"/>
        <w:rPr>
          <w:rFonts w:ascii="Times New Roman" w:eastAsia="Times New Roman" w:hAnsi="Times New Roman" w:cs="Times New Roman"/>
          <w:i/>
          <w:color w:val="000000"/>
          <w:sz w:val="20"/>
          <w:szCs w:val="20"/>
          <w:vertAlign w:val="superscript"/>
        </w:rPr>
      </w:pPr>
      <w:r w:rsidRPr="00A77A43">
        <w:rPr>
          <w:rFonts w:ascii="Times New Roman" w:eastAsia="Times New Roman" w:hAnsi="Times New Roman" w:cs="Times New Roman"/>
          <w:color w:val="000000"/>
          <w:sz w:val="20"/>
          <w:szCs w:val="20"/>
          <w:vertAlign w:val="superscript"/>
        </w:rPr>
        <w:t>(</w:t>
      </w:r>
      <w:r w:rsidRPr="00A77A43">
        <w:rPr>
          <w:rFonts w:ascii="Times New Roman" w:eastAsia="Times New Roman" w:hAnsi="Times New Roman" w:cs="Times New Roman"/>
          <w:i/>
          <w:color w:val="000000"/>
          <w:sz w:val="20"/>
          <w:szCs w:val="20"/>
          <w:vertAlign w:val="superscript"/>
        </w:rPr>
        <w:t>ФИО)</w:t>
      </w:r>
    </w:p>
    <w:p w14:paraId="160690D4" w14:textId="065A2BB6" w:rsidR="00A77A43" w:rsidRPr="00A77A43" w:rsidRDefault="00A77A43" w:rsidP="00A77A43">
      <w:pPr>
        <w:autoSpaceDE w:val="0"/>
        <w:autoSpaceDN w:val="0"/>
        <w:adjustRightInd w:val="0"/>
        <w:spacing w:after="0" w:line="240" w:lineRule="auto"/>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паспорт _________________________________________________________</w:t>
      </w:r>
      <w:r w:rsidRPr="00A77A43">
        <w:rPr>
          <w:rFonts w:ascii="Times New Roman" w:eastAsia="Times New Roman" w:hAnsi="Times New Roman" w:cs="Times New Roman"/>
          <w:color w:val="000000"/>
          <w:sz w:val="25"/>
          <w:szCs w:val="25"/>
        </w:rPr>
        <w:t xml:space="preserve"> выдан _______________</w:t>
      </w:r>
      <w:r>
        <w:rPr>
          <w:rFonts w:ascii="Times New Roman" w:eastAsia="Times New Roman" w:hAnsi="Times New Roman" w:cs="Times New Roman"/>
          <w:color w:val="000000"/>
          <w:sz w:val="25"/>
          <w:szCs w:val="25"/>
        </w:rPr>
        <w:t>___________________________________________________________</w:t>
      </w:r>
      <w:r w:rsidRPr="00A77A43">
        <w:rPr>
          <w:rFonts w:ascii="Times New Roman" w:eastAsia="Times New Roman" w:hAnsi="Times New Roman" w:cs="Times New Roman"/>
          <w:color w:val="000000"/>
          <w:sz w:val="25"/>
          <w:szCs w:val="25"/>
        </w:rPr>
        <w:t>,</w:t>
      </w:r>
    </w:p>
    <w:p w14:paraId="14EED24F" w14:textId="77777777" w:rsidR="00A77A43" w:rsidRPr="00A77A43" w:rsidRDefault="00A77A43" w:rsidP="00A77A43">
      <w:pPr>
        <w:autoSpaceDE w:val="0"/>
        <w:autoSpaceDN w:val="0"/>
        <w:adjustRightInd w:val="0"/>
        <w:spacing w:after="0" w:line="240" w:lineRule="auto"/>
        <w:ind w:firstLine="709"/>
        <w:jc w:val="both"/>
        <w:rPr>
          <w:rFonts w:ascii="Times New Roman" w:eastAsia="Times New Roman" w:hAnsi="Times New Roman" w:cs="Times New Roman"/>
          <w:i/>
          <w:color w:val="000000"/>
          <w:sz w:val="25"/>
          <w:szCs w:val="25"/>
          <w:vertAlign w:val="superscript"/>
        </w:rPr>
      </w:pPr>
      <w:r w:rsidRPr="00A77A43">
        <w:rPr>
          <w:rFonts w:ascii="Times New Roman" w:eastAsia="Times New Roman" w:hAnsi="Times New Roman" w:cs="Times New Roman"/>
          <w:i/>
          <w:color w:val="000000"/>
          <w:sz w:val="20"/>
          <w:szCs w:val="20"/>
          <w:vertAlign w:val="superscript"/>
        </w:rPr>
        <w:t xml:space="preserve">         (серия, </w:t>
      </w:r>
      <w:proofErr w:type="gramStart"/>
      <w:r w:rsidRPr="00A77A43">
        <w:rPr>
          <w:rFonts w:ascii="Times New Roman" w:eastAsia="Times New Roman" w:hAnsi="Times New Roman" w:cs="Times New Roman"/>
          <w:i/>
          <w:color w:val="000000"/>
          <w:sz w:val="20"/>
          <w:szCs w:val="20"/>
          <w:vertAlign w:val="superscript"/>
        </w:rPr>
        <w:t xml:space="preserve">номер)   </w:t>
      </w:r>
      <w:proofErr w:type="gramEnd"/>
      <w:r w:rsidRPr="00A77A43">
        <w:rPr>
          <w:rFonts w:ascii="Times New Roman" w:eastAsia="Times New Roman" w:hAnsi="Times New Roman" w:cs="Times New Roman"/>
          <w:i/>
          <w:color w:val="000000"/>
          <w:sz w:val="20"/>
          <w:szCs w:val="20"/>
          <w:vertAlign w:val="superscript"/>
        </w:rPr>
        <w:t xml:space="preserve">                                                                     (когда и кем выдан)</w:t>
      </w:r>
    </w:p>
    <w:p w14:paraId="2906EA81" w14:textId="77777777" w:rsidR="00A77A43" w:rsidRPr="00A77A43" w:rsidRDefault="00A77A43" w:rsidP="00A77A43">
      <w:pPr>
        <w:autoSpaceDE w:val="0"/>
        <w:autoSpaceDN w:val="0"/>
        <w:adjustRightInd w:val="0"/>
        <w:spacing w:after="0" w:line="240" w:lineRule="auto"/>
        <w:jc w:val="both"/>
        <w:rPr>
          <w:rFonts w:ascii="Times New Roman" w:eastAsia="Times New Roman" w:hAnsi="Times New Roman" w:cs="Times New Roman"/>
          <w:color w:val="000000"/>
          <w:sz w:val="25"/>
          <w:szCs w:val="25"/>
        </w:rPr>
      </w:pPr>
      <w:r w:rsidRPr="00A77A43">
        <w:rPr>
          <w:rFonts w:ascii="Times New Roman" w:eastAsia="Times New Roman" w:hAnsi="Times New Roman" w:cs="Times New Roman"/>
          <w:color w:val="000000"/>
          <w:sz w:val="25"/>
          <w:szCs w:val="25"/>
        </w:rPr>
        <w:t>адрес регистрации: ________________________________________________________________,</w:t>
      </w:r>
    </w:p>
    <w:p w14:paraId="095F2D7C" w14:textId="77777777" w:rsidR="00A77A43" w:rsidRPr="00A77A43" w:rsidRDefault="00A77A43" w:rsidP="00A77A43">
      <w:pPr>
        <w:shd w:val="clear" w:color="auto" w:fill="FFFFFF"/>
        <w:spacing w:after="0" w:line="240" w:lineRule="auto"/>
        <w:jc w:val="both"/>
        <w:rPr>
          <w:rFonts w:ascii="Times New Roman" w:eastAsia="Times New Roman" w:hAnsi="Times New Roman" w:cs="Times New Roman"/>
          <w:color w:val="000000"/>
          <w:sz w:val="25"/>
          <w:szCs w:val="25"/>
        </w:rPr>
      </w:pPr>
      <w:r w:rsidRPr="00A77A43">
        <w:rPr>
          <w:rFonts w:ascii="Times New Roman" w:eastAsia="Times New Roman" w:hAnsi="Times New Roman" w:cs="Times New Roman"/>
          <w:sz w:val="25"/>
          <w:szCs w:val="25"/>
          <w:lang w:eastAsia="en-US"/>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адрес регистрации. </w:t>
      </w:r>
    </w:p>
    <w:p w14:paraId="2360A0A0" w14:textId="77777777" w:rsidR="00A77A43" w:rsidRPr="00A77A43" w:rsidRDefault="00A77A43" w:rsidP="00A77A43">
      <w:pPr>
        <w:shd w:val="clear" w:color="auto" w:fill="FFFFFF"/>
        <w:spacing w:after="0" w:line="240" w:lineRule="auto"/>
        <w:ind w:firstLine="709"/>
        <w:jc w:val="both"/>
        <w:rPr>
          <w:rFonts w:ascii="Verdana" w:eastAsia="Times New Roman" w:hAnsi="Verdana" w:cs="Times New Roman"/>
          <w:color w:val="000000"/>
          <w:sz w:val="25"/>
          <w:szCs w:val="25"/>
        </w:rPr>
      </w:pPr>
      <w:r w:rsidRPr="00A77A43">
        <w:rPr>
          <w:rFonts w:ascii="Times New Roman" w:eastAsia="Times New Roman" w:hAnsi="Times New Roman" w:cs="Times New Roman"/>
          <w:color w:val="000000"/>
          <w:sz w:val="25"/>
          <w:szCs w:val="25"/>
        </w:rPr>
        <w:t xml:space="preserve">Настоящее согласие предоставляется мной на осуществление действий в отношении моих персональных данных, включая (без ограничения) сбор, систематизацию, накопление, хранение, уточнение (обновление, изменение), использование, размещение, передачу третьим лицам для осуществления действий по обмену информацией, обезличивание, блокирование персональных данных, а также </w:t>
      </w:r>
      <w:r w:rsidRPr="00A77A43">
        <w:rPr>
          <w:rFonts w:ascii="Times New Roman" w:eastAsia="Times New Roman" w:hAnsi="Times New Roman" w:cs="Times New Roman"/>
          <w:color w:val="000000"/>
          <w:sz w:val="25"/>
          <w:szCs w:val="25"/>
        </w:rPr>
        <w:lastRenderedPageBreak/>
        <w:t>осуществление любых иных действий, предусмотренных действующим законодательством Российской Федерации.</w:t>
      </w:r>
    </w:p>
    <w:p w14:paraId="4CFEE4E7" w14:textId="77777777" w:rsidR="00A77A43" w:rsidRPr="00A77A43" w:rsidRDefault="00A77A43" w:rsidP="00A77A43">
      <w:pPr>
        <w:shd w:val="clear" w:color="auto" w:fill="FFFFFF"/>
        <w:spacing w:after="0" w:line="240" w:lineRule="auto"/>
        <w:ind w:firstLine="709"/>
        <w:jc w:val="both"/>
        <w:rPr>
          <w:rFonts w:ascii="Calibri" w:eastAsia="Times New Roman" w:hAnsi="Calibri" w:cs="Times New Roman"/>
          <w:i/>
          <w:sz w:val="20"/>
          <w:szCs w:val="16"/>
          <w:vertAlign w:val="superscript"/>
          <w:lang w:eastAsia="en-US"/>
        </w:rPr>
      </w:pPr>
      <w:r w:rsidRPr="00A77A43">
        <w:rPr>
          <w:rFonts w:ascii="Times New Roman" w:eastAsia="Times New Roman" w:hAnsi="Times New Roman" w:cs="Times New Roman"/>
          <w:color w:val="000000"/>
          <w:sz w:val="25"/>
          <w:szCs w:val="25"/>
        </w:rPr>
        <w:t xml:space="preserve">Я проинформирован, что </w:t>
      </w:r>
      <w:r w:rsidRPr="00A77A43">
        <w:rPr>
          <w:rFonts w:ascii="Times New Roman" w:eastAsia="Times New Roman" w:hAnsi="Times New Roman" w:cs="Times New Roman"/>
          <w:bCs/>
          <w:color w:val="000000"/>
          <w:sz w:val="25"/>
          <w:szCs w:val="25"/>
        </w:rPr>
        <w:t>Администрация муниципального образования «Духовщинский муниципальный округ» Смоленской области</w:t>
      </w:r>
      <w:r w:rsidRPr="00A77A43">
        <w:rPr>
          <w:rFonts w:ascii="Times New Roman" w:eastAsia="Times New Roman" w:hAnsi="Times New Roman" w:cs="Times New Roman"/>
          <w:b/>
          <w:bCs/>
          <w:color w:val="000000"/>
          <w:sz w:val="25"/>
          <w:szCs w:val="25"/>
        </w:rPr>
        <w:t xml:space="preserve"> </w:t>
      </w:r>
      <w:r w:rsidRPr="00A77A43">
        <w:rPr>
          <w:rFonts w:ascii="Times New Roman" w:eastAsia="Times New Roman" w:hAnsi="Times New Roman" w:cs="Times New Roman"/>
          <w:color w:val="000000"/>
          <w:sz w:val="25"/>
          <w:szCs w:val="25"/>
        </w:rPr>
        <w:t>гарантирует</w:t>
      </w:r>
      <w:r w:rsidRPr="00A77A43">
        <w:rPr>
          <w:rFonts w:ascii="Calibri" w:eastAsia="Times New Roman" w:hAnsi="Calibri" w:cs="Times New Roman"/>
          <w:i/>
          <w:sz w:val="20"/>
          <w:szCs w:val="16"/>
          <w:vertAlign w:val="superscript"/>
          <w:lang w:eastAsia="en-US"/>
        </w:rPr>
        <w:t xml:space="preserve"> </w:t>
      </w:r>
      <w:r w:rsidRPr="00A77A43">
        <w:rPr>
          <w:rFonts w:ascii="Times New Roman" w:eastAsia="Times New Roman" w:hAnsi="Times New Roman" w:cs="Times New Roman"/>
          <w:color w:val="000000"/>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9A05665" w14:textId="77777777" w:rsidR="00A77A43" w:rsidRPr="00A77A43" w:rsidRDefault="00A77A43" w:rsidP="00A77A43">
      <w:pPr>
        <w:shd w:val="clear" w:color="auto" w:fill="FFFFFF"/>
        <w:spacing w:after="0" w:line="240" w:lineRule="auto"/>
        <w:ind w:firstLine="709"/>
        <w:jc w:val="both"/>
        <w:rPr>
          <w:rFonts w:ascii="Verdana" w:eastAsia="Times New Roman" w:hAnsi="Verdana" w:cs="Times New Roman"/>
          <w:color w:val="000000"/>
          <w:sz w:val="25"/>
          <w:szCs w:val="25"/>
        </w:rPr>
      </w:pPr>
      <w:r w:rsidRPr="00A77A43">
        <w:rPr>
          <w:rFonts w:ascii="Times New Roman" w:eastAsia="Times New Roman" w:hAnsi="Times New Roman" w:cs="Times New Roman"/>
          <w:color w:val="000000"/>
          <w:sz w:val="25"/>
          <w:szCs w:val="25"/>
        </w:rPr>
        <w:t>Данное согласие действует до достижения целей обработки персональных данных или в течение срока хранения информации.</w:t>
      </w:r>
    </w:p>
    <w:p w14:paraId="471F50C9" w14:textId="77777777" w:rsidR="00A77A43" w:rsidRPr="00A77A43" w:rsidRDefault="00A77A43" w:rsidP="00A77A43">
      <w:pPr>
        <w:shd w:val="clear" w:color="auto" w:fill="FFFFFF"/>
        <w:spacing w:after="0" w:line="240" w:lineRule="auto"/>
        <w:ind w:firstLine="709"/>
        <w:jc w:val="both"/>
        <w:rPr>
          <w:rFonts w:ascii="Times New Roman" w:eastAsia="Times New Roman" w:hAnsi="Times New Roman" w:cs="Times New Roman"/>
          <w:color w:val="000000"/>
          <w:sz w:val="25"/>
          <w:szCs w:val="25"/>
        </w:rPr>
      </w:pPr>
      <w:r w:rsidRPr="00A77A43">
        <w:rPr>
          <w:rFonts w:ascii="Times New Roman" w:eastAsia="Times New Roman" w:hAnsi="Times New Roman" w:cs="Times New Roman"/>
          <w:color w:val="000000"/>
          <w:sz w:val="25"/>
          <w:szCs w:val="25"/>
        </w:rPr>
        <w:t>Я подтверждаю, что, давая такое согласие, я действую по собственной воле и в своих интересах.</w:t>
      </w:r>
    </w:p>
    <w:p w14:paraId="176AFEAC" w14:textId="77777777" w:rsidR="00A77A43" w:rsidRPr="00A77A43" w:rsidRDefault="00A77A43" w:rsidP="00A77A43">
      <w:pPr>
        <w:shd w:val="clear" w:color="auto" w:fill="FFFFFF"/>
        <w:spacing w:after="0" w:line="240" w:lineRule="auto"/>
        <w:ind w:firstLine="709"/>
        <w:jc w:val="both"/>
        <w:rPr>
          <w:rFonts w:ascii="Verdana" w:eastAsia="Times New Roman" w:hAnsi="Verdana" w:cs="Times New Roman"/>
          <w:color w:val="000000"/>
          <w:sz w:val="25"/>
          <w:szCs w:val="25"/>
        </w:rPr>
      </w:pPr>
    </w:p>
    <w:p w14:paraId="7EB8C32E" w14:textId="77777777" w:rsidR="00A77A43" w:rsidRPr="00A77A43" w:rsidRDefault="00A77A43" w:rsidP="00A77A43">
      <w:pPr>
        <w:shd w:val="clear" w:color="auto" w:fill="FFFFFF"/>
        <w:spacing w:after="0" w:line="240" w:lineRule="auto"/>
        <w:ind w:firstLine="709"/>
        <w:jc w:val="both"/>
        <w:rPr>
          <w:rFonts w:ascii="Times New Roman" w:eastAsia="Times New Roman" w:hAnsi="Times New Roman" w:cs="Times New Roman"/>
          <w:color w:val="000000"/>
          <w:sz w:val="25"/>
          <w:szCs w:val="25"/>
        </w:rPr>
      </w:pPr>
      <w:r w:rsidRPr="00A77A43">
        <w:rPr>
          <w:rFonts w:ascii="Times New Roman" w:eastAsia="Times New Roman" w:hAnsi="Times New Roman" w:cs="Times New Roman"/>
          <w:color w:val="000000"/>
          <w:sz w:val="25"/>
          <w:szCs w:val="25"/>
        </w:rPr>
        <w:t> "____" ___________ 202__ г.                       _______________ /_______________/</w:t>
      </w:r>
    </w:p>
    <w:p w14:paraId="5520062B" w14:textId="4C4B9380" w:rsidR="00A77A43" w:rsidRDefault="00A77A43" w:rsidP="00A77A43">
      <w:pPr>
        <w:widowControl w:val="0"/>
        <w:autoSpaceDE w:val="0"/>
        <w:autoSpaceDN w:val="0"/>
        <w:adjustRightInd w:val="0"/>
        <w:spacing w:after="0" w:line="235" w:lineRule="auto"/>
        <w:ind w:right="-1"/>
        <w:jc w:val="both"/>
        <w:rPr>
          <w:rFonts w:ascii="Times New Roman" w:eastAsia="Times New Roman" w:hAnsi="Times New Roman" w:cs="Times New Roman"/>
          <w:bCs/>
          <w:i/>
          <w:color w:val="000000"/>
          <w:sz w:val="16"/>
          <w:szCs w:val="16"/>
        </w:rPr>
      </w:pPr>
      <w:r w:rsidRPr="00A77A43">
        <w:rPr>
          <w:rFonts w:ascii="Times New Roman" w:eastAsia="Times New Roman" w:hAnsi="Times New Roman" w:cs="Times New Roman"/>
          <w:color w:val="000000"/>
          <w:sz w:val="25"/>
          <w:szCs w:val="25"/>
        </w:rPr>
        <w:t xml:space="preserve">                                                                                  </w:t>
      </w:r>
      <w:r w:rsidRPr="00A77A43">
        <w:rPr>
          <w:rFonts w:ascii="Times New Roman" w:eastAsia="Times New Roman" w:hAnsi="Times New Roman" w:cs="Times New Roman"/>
          <w:bCs/>
          <w:i/>
          <w:color w:val="000000"/>
          <w:sz w:val="16"/>
          <w:szCs w:val="16"/>
        </w:rPr>
        <w:t>Подпись                         Расшифровка подпись</w:t>
      </w:r>
    </w:p>
    <w:p w14:paraId="0A66652F" w14:textId="77777777" w:rsidR="00A77A43" w:rsidRPr="00A77A43" w:rsidRDefault="00A77A43" w:rsidP="00A77A43">
      <w:pPr>
        <w:widowControl w:val="0"/>
        <w:autoSpaceDE w:val="0"/>
        <w:autoSpaceDN w:val="0"/>
        <w:adjustRightInd w:val="0"/>
        <w:spacing w:after="0" w:line="235" w:lineRule="auto"/>
        <w:ind w:right="-1"/>
        <w:jc w:val="both"/>
        <w:rPr>
          <w:rFonts w:ascii="Times New Roman" w:eastAsia="Times New Roman" w:hAnsi="Times New Roman" w:cs="Times New Roman"/>
          <w:bCs/>
          <w:i/>
          <w:color w:val="000000"/>
          <w:sz w:val="16"/>
          <w:szCs w:val="16"/>
        </w:rPr>
      </w:pPr>
    </w:p>
    <w:p w14:paraId="4899958F" w14:textId="77777777" w:rsidR="00A77A43" w:rsidRPr="00A77A43" w:rsidRDefault="00A77A43" w:rsidP="00A77A43">
      <w:pPr>
        <w:spacing w:after="0" w:line="235" w:lineRule="auto"/>
        <w:jc w:val="both"/>
        <w:rPr>
          <w:rFonts w:ascii="Times New Roman" w:eastAsia="Times New Roman" w:hAnsi="Times New Roman" w:cs="Times New Roman"/>
          <w:sz w:val="28"/>
          <w:szCs w:val="28"/>
        </w:rPr>
      </w:pPr>
    </w:p>
    <w:tbl>
      <w:tblPr>
        <w:tblW w:w="0" w:type="auto"/>
        <w:tblLook w:val="01E0" w:firstRow="1" w:lastRow="1" w:firstColumn="1" w:lastColumn="1" w:noHBand="0" w:noVBand="0"/>
      </w:tblPr>
      <w:tblGrid>
        <w:gridCol w:w="5266"/>
        <w:gridCol w:w="4305"/>
      </w:tblGrid>
      <w:tr w:rsidR="00A77A43" w:rsidRPr="00A77A43" w14:paraId="5AA41129" w14:textId="77777777" w:rsidTr="008B5714">
        <w:tc>
          <w:tcPr>
            <w:tcW w:w="5718" w:type="dxa"/>
          </w:tcPr>
          <w:p w14:paraId="470B650B"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br w:type="page"/>
            </w:r>
          </w:p>
        </w:tc>
        <w:tc>
          <w:tcPr>
            <w:tcW w:w="4536" w:type="dxa"/>
            <w:hideMark/>
          </w:tcPr>
          <w:p w14:paraId="1B302586" w14:textId="77777777" w:rsidR="00A77A43" w:rsidRPr="00A77A43" w:rsidRDefault="00A77A43" w:rsidP="00A77A43">
            <w:pPr>
              <w:spacing w:after="0" w:line="233" w:lineRule="auto"/>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Приложение №3</w:t>
            </w:r>
          </w:p>
          <w:p w14:paraId="54DA6D68" w14:textId="154481D6" w:rsidR="00A77A43" w:rsidRPr="00A77A43" w:rsidRDefault="00A77A43" w:rsidP="00A77A43">
            <w:pPr>
              <w:spacing w:after="0" w:line="233" w:lineRule="auto"/>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____</w:t>
            </w:r>
          </w:p>
        </w:tc>
      </w:tr>
    </w:tbl>
    <w:p w14:paraId="63333EB0" w14:textId="77777777" w:rsidR="00A77A43" w:rsidRPr="00A77A43" w:rsidRDefault="00A77A43" w:rsidP="00A77A43">
      <w:pPr>
        <w:spacing w:after="0" w:line="240" w:lineRule="auto"/>
        <w:jc w:val="both"/>
        <w:rPr>
          <w:rFonts w:ascii="Times New Roman" w:eastAsia="Times New Roman" w:hAnsi="Times New Roman" w:cs="Times New Roman"/>
          <w:sz w:val="16"/>
          <w:szCs w:val="16"/>
        </w:rPr>
      </w:pPr>
    </w:p>
    <w:p w14:paraId="3FF8DC40" w14:textId="77777777" w:rsidR="00A77A43" w:rsidRPr="00A77A43" w:rsidRDefault="00A77A43" w:rsidP="00A77A43">
      <w:pPr>
        <w:spacing w:after="0" w:line="240" w:lineRule="auto"/>
        <w:jc w:val="both"/>
        <w:rPr>
          <w:rFonts w:ascii="Times New Roman" w:eastAsia="Times New Roman" w:hAnsi="Times New Roman" w:cs="Times New Roman"/>
          <w:sz w:val="16"/>
          <w:szCs w:val="16"/>
        </w:rPr>
      </w:pPr>
    </w:p>
    <w:p w14:paraId="492655D2" w14:textId="77777777" w:rsidR="00A77A43" w:rsidRPr="00A77A43" w:rsidRDefault="00A77A43" w:rsidP="00A77A43">
      <w:pPr>
        <w:spacing w:after="0" w:line="240" w:lineRule="auto"/>
        <w:jc w:val="center"/>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ПРОЕКТ ДОГОВОРА</w:t>
      </w:r>
    </w:p>
    <w:p w14:paraId="5EB73992" w14:textId="77777777" w:rsidR="00A77A43" w:rsidRPr="00A77A43" w:rsidRDefault="00A77A43" w:rsidP="00A77A43">
      <w:pPr>
        <w:spacing w:after="0" w:line="240" w:lineRule="auto"/>
        <w:ind w:right="-1"/>
        <w:jc w:val="center"/>
        <w:rPr>
          <w:rFonts w:ascii="Times New Roman" w:eastAsia="Times New Roman" w:hAnsi="Times New Roman" w:cs="Times New Roman"/>
          <w:sz w:val="24"/>
          <w:szCs w:val="24"/>
        </w:rPr>
      </w:pPr>
      <w:r w:rsidRPr="00A77A43">
        <w:rPr>
          <w:rFonts w:ascii="Times New Roman" w:eastAsia="Times New Roman" w:hAnsi="Times New Roman" w:cs="Times New Roman"/>
          <w:sz w:val="24"/>
          <w:szCs w:val="24"/>
        </w:rPr>
        <w:t>АРЕНДЫ ЗЕМЕЛЬНОГО УЧАСТКА</w:t>
      </w:r>
    </w:p>
    <w:p w14:paraId="36287F8A" w14:textId="77777777" w:rsidR="00A77A43" w:rsidRPr="00A77A43" w:rsidRDefault="00A77A43" w:rsidP="00A77A43">
      <w:pPr>
        <w:spacing w:after="0" w:line="240" w:lineRule="auto"/>
        <w:ind w:right="-1"/>
        <w:jc w:val="center"/>
        <w:rPr>
          <w:rFonts w:ascii="Times New Roman" w:eastAsia="Times New Roman" w:hAnsi="Times New Roman" w:cs="Times New Roman"/>
          <w:sz w:val="16"/>
          <w:szCs w:val="16"/>
        </w:rPr>
      </w:pPr>
    </w:p>
    <w:p w14:paraId="4AB1A161" w14:textId="77777777" w:rsidR="00A77A43" w:rsidRPr="00A77A43" w:rsidRDefault="00A77A43" w:rsidP="00A77A43">
      <w:pPr>
        <w:spacing w:after="0" w:line="240" w:lineRule="auto"/>
        <w:ind w:right="-1"/>
        <w:jc w:val="center"/>
        <w:rPr>
          <w:rFonts w:ascii="Times New Roman" w:eastAsia="Times New Roman" w:hAnsi="Times New Roman" w:cs="Times New Roman"/>
          <w:sz w:val="16"/>
          <w:szCs w:val="16"/>
        </w:rPr>
      </w:pPr>
    </w:p>
    <w:p w14:paraId="1B88F4AF"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г. Духовщина</w:t>
      </w:r>
    </w:p>
    <w:p w14:paraId="701FAD5F"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 Регистрационный номер № ___                </w:t>
      </w:r>
      <w:r w:rsidRPr="00A77A43">
        <w:rPr>
          <w:rFonts w:ascii="Times New Roman" w:eastAsia="Times New Roman" w:hAnsi="Times New Roman" w:cs="Times New Roman"/>
          <w:sz w:val="28"/>
          <w:szCs w:val="28"/>
        </w:rPr>
        <w:tab/>
        <w:t xml:space="preserve">                  </w:t>
      </w:r>
      <w:proofErr w:type="gramStart"/>
      <w:r w:rsidRPr="00A77A43">
        <w:rPr>
          <w:rFonts w:ascii="Times New Roman" w:eastAsia="Times New Roman" w:hAnsi="Times New Roman" w:cs="Times New Roman"/>
          <w:sz w:val="28"/>
          <w:szCs w:val="28"/>
        </w:rPr>
        <w:t xml:space="preserve">   «</w:t>
      </w:r>
      <w:proofErr w:type="gramEnd"/>
      <w:r w:rsidRPr="00A77A43">
        <w:rPr>
          <w:rFonts w:ascii="Times New Roman" w:eastAsia="Times New Roman" w:hAnsi="Times New Roman" w:cs="Times New Roman"/>
          <w:sz w:val="28"/>
          <w:szCs w:val="28"/>
        </w:rPr>
        <w:t>______» ______________ года</w:t>
      </w:r>
    </w:p>
    <w:p w14:paraId="0A4B0083"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7A5F63C0" w14:textId="253B28E8"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xml:space="preserve">Администрация муниципального образования «Духовщинский муниципальный округ» Смоленской области в лице Главы муниципального образования «Духовщинский муниципальный округ» Смоленской области –_________________________________________, действующего на основании Устава муниципального образования «Духовщинский муниципальный округ» Смоленской области, решения </w:t>
      </w:r>
      <w:proofErr w:type="spellStart"/>
      <w:r w:rsidRPr="00A77A43">
        <w:rPr>
          <w:rFonts w:ascii="Times New Roman" w:eastAsia="Times New Roman" w:hAnsi="Times New Roman" w:cs="Times New Roman"/>
          <w:sz w:val="28"/>
          <w:szCs w:val="28"/>
        </w:rPr>
        <w:t>Духовщинского</w:t>
      </w:r>
      <w:proofErr w:type="spellEnd"/>
      <w:r w:rsidRPr="00A77A43">
        <w:rPr>
          <w:rFonts w:ascii="Times New Roman" w:eastAsia="Times New Roman" w:hAnsi="Times New Roman" w:cs="Times New Roman"/>
          <w:sz w:val="28"/>
          <w:szCs w:val="28"/>
        </w:rPr>
        <w:t xml:space="preserve"> окружного Совета депутатов от ___________________ № ________ «Об избрании Главы муниципального образования «Духовщинский муниципальный округ» Смоленской области из числа кандидатов, представленных конкурсной комиссией по результатам конкурса», именуемая в дальнейшем «Арендодатель», и_____________________________________</w:t>
      </w:r>
      <w:r>
        <w:rPr>
          <w:rFonts w:ascii="Times New Roman" w:eastAsia="Times New Roman" w:hAnsi="Times New Roman" w:cs="Times New Roman"/>
          <w:sz w:val="28"/>
          <w:szCs w:val="28"/>
        </w:rPr>
        <w:t>____________________________</w:t>
      </w:r>
      <w:r w:rsidRPr="00A77A43">
        <w:rPr>
          <w:rFonts w:ascii="Times New Roman" w:eastAsia="Times New Roman" w:hAnsi="Times New Roman" w:cs="Times New Roman"/>
          <w:sz w:val="28"/>
          <w:szCs w:val="28"/>
        </w:rPr>
        <w:t>,</w:t>
      </w:r>
    </w:p>
    <w:p w14:paraId="3882A580" w14:textId="77777777" w:rsidR="00A77A43" w:rsidRPr="00A77A43" w:rsidRDefault="00A77A43" w:rsidP="00A77A43">
      <w:pPr>
        <w:spacing w:after="0" w:line="240" w:lineRule="auto"/>
        <w:ind w:right="-1"/>
        <w:jc w:val="center"/>
        <w:rPr>
          <w:rFonts w:ascii="Times New Roman" w:eastAsia="Times New Roman" w:hAnsi="Times New Roman" w:cs="Times New Roman"/>
        </w:rPr>
      </w:pPr>
      <w:r w:rsidRPr="00A77A43">
        <w:rPr>
          <w:rFonts w:ascii="Times New Roman" w:eastAsia="Times New Roman" w:hAnsi="Times New Roman" w:cs="Times New Roman"/>
        </w:rPr>
        <w:t>(физическое или юр. лицо)</w:t>
      </w:r>
    </w:p>
    <w:p w14:paraId="0713F6F2" w14:textId="721872E1"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в лице_____________________________________________</w:t>
      </w:r>
      <w:r>
        <w:rPr>
          <w:rFonts w:ascii="Times New Roman" w:eastAsia="Times New Roman" w:hAnsi="Times New Roman" w:cs="Times New Roman"/>
          <w:sz w:val="28"/>
          <w:szCs w:val="28"/>
        </w:rPr>
        <w:t>_________________</w:t>
      </w:r>
      <w:r w:rsidRPr="00A77A43">
        <w:rPr>
          <w:rFonts w:ascii="Times New Roman" w:eastAsia="Times New Roman" w:hAnsi="Times New Roman" w:cs="Times New Roman"/>
          <w:sz w:val="28"/>
          <w:szCs w:val="28"/>
        </w:rPr>
        <w:t>,</w:t>
      </w:r>
    </w:p>
    <w:p w14:paraId="23F5546B"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действующего на основании ______________________________________________,</w:t>
      </w:r>
    </w:p>
    <w:p w14:paraId="15B450AF"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именуемый в дальнейшем «Арендатор», вместе именуемые в дальнейшем «Стороны», на основании результатов проведения аукциона (протокол №_____ от ___________), заключили настоящий договор (далее - Договор) о нижеследующем:</w:t>
      </w:r>
    </w:p>
    <w:p w14:paraId="41880BD0" w14:textId="77777777" w:rsidR="00A77A43" w:rsidRPr="00A77A43" w:rsidRDefault="00A77A43" w:rsidP="00A77A43">
      <w:pPr>
        <w:spacing w:after="0" w:line="240" w:lineRule="auto"/>
        <w:ind w:right="-1"/>
        <w:jc w:val="both"/>
        <w:rPr>
          <w:rFonts w:ascii="Times New Roman" w:eastAsia="Times New Roman" w:hAnsi="Times New Roman" w:cs="Times New Roman"/>
          <w:sz w:val="18"/>
          <w:szCs w:val="18"/>
        </w:rPr>
      </w:pPr>
    </w:p>
    <w:p w14:paraId="1B39F3EB"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1. Предмет Договора</w:t>
      </w:r>
    </w:p>
    <w:p w14:paraId="194F518B" w14:textId="77777777" w:rsidR="00A77A43" w:rsidRPr="00A77A43" w:rsidRDefault="00A77A43" w:rsidP="00A77A43">
      <w:pPr>
        <w:spacing w:after="0" w:line="240" w:lineRule="auto"/>
        <w:ind w:right="-1"/>
        <w:jc w:val="both"/>
        <w:rPr>
          <w:rFonts w:ascii="Times New Roman" w:eastAsia="Times New Roman" w:hAnsi="Times New Roman" w:cs="Times New Roman"/>
          <w:sz w:val="18"/>
          <w:szCs w:val="18"/>
        </w:rPr>
      </w:pPr>
    </w:p>
    <w:p w14:paraId="12F80CCD" w14:textId="52BC24A5"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    </w:t>
      </w:r>
      <w:r w:rsidRPr="00A77A43">
        <w:rPr>
          <w:rFonts w:ascii="Times New Roman" w:eastAsia="Times New Roman" w:hAnsi="Times New Roman" w:cs="Times New Roman"/>
          <w:sz w:val="28"/>
          <w:szCs w:val="28"/>
        </w:rPr>
        <w:tab/>
        <w:t xml:space="preserve">1.1. Арендодатель предоставляет, а Арендатор принимает в аренду (во временное владение и пользование) земельный участок из земель </w:t>
      </w:r>
      <w:r w:rsidRPr="00A77A43">
        <w:rPr>
          <w:rFonts w:ascii="Times New Roman" w:eastAsia="Times New Roman" w:hAnsi="Times New Roman" w:cs="Times New Roman"/>
          <w:sz w:val="28"/>
          <w:szCs w:val="28"/>
        </w:rPr>
        <w:lastRenderedPageBreak/>
        <w:t>категории__________________________, под кадастровым номером ______________________, площадью ________________ кв. метров, находящийся по адресу: ____________________________________</w:t>
      </w:r>
      <w:r>
        <w:rPr>
          <w:rFonts w:ascii="Times New Roman" w:eastAsia="Times New Roman" w:hAnsi="Times New Roman" w:cs="Times New Roman"/>
          <w:sz w:val="28"/>
          <w:szCs w:val="28"/>
        </w:rPr>
        <w:t xml:space="preserve">________________________(далее </w:t>
      </w:r>
      <w:r w:rsidRPr="00A77A43">
        <w:rPr>
          <w:rFonts w:ascii="Times New Roman" w:eastAsia="Times New Roman" w:hAnsi="Times New Roman" w:cs="Times New Roman"/>
          <w:sz w:val="28"/>
          <w:szCs w:val="28"/>
        </w:rPr>
        <w:t xml:space="preserve"> Участок), с видом разрешенного использования ______________________________, в границах, указанных в Едином государственном реестре недвижимости.</w:t>
      </w:r>
    </w:p>
    <w:p w14:paraId="510FDD01"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1.2. Участок предоставлен для целей, связанных (не связанных) со строительством.</w:t>
      </w:r>
    </w:p>
    <w:p w14:paraId="689E429B"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1.3. На Участке имеются (не имеются) объекты недвижимости.</w:t>
      </w:r>
    </w:p>
    <w:p w14:paraId="1A6E2CF2" w14:textId="77777777" w:rsidR="00A77A43" w:rsidRPr="00A77A43" w:rsidRDefault="00A77A43" w:rsidP="00A77A43">
      <w:pPr>
        <w:tabs>
          <w:tab w:val="left" w:pos="709"/>
        </w:tabs>
        <w:suppressAutoHyphens/>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    </w:t>
      </w:r>
      <w:r w:rsidRPr="00A77A43">
        <w:rPr>
          <w:rFonts w:ascii="Times New Roman" w:eastAsia="Times New Roman" w:hAnsi="Times New Roman" w:cs="Times New Roman"/>
          <w:sz w:val="28"/>
          <w:szCs w:val="28"/>
        </w:rPr>
        <w:tab/>
        <w:t>1.4. Ограничения использования или обременения Участка на момент заключения настоящего Договора: имеются (не имеются)</w:t>
      </w:r>
    </w:p>
    <w:p w14:paraId="0FBF0454" w14:textId="77777777" w:rsidR="00A77A43" w:rsidRPr="00A77A43" w:rsidRDefault="00A77A43" w:rsidP="00A77A43">
      <w:pPr>
        <w:spacing w:after="0" w:line="240" w:lineRule="auto"/>
        <w:ind w:right="-1"/>
        <w:jc w:val="both"/>
        <w:rPr>
          <w:rFonts w:ascii="Times New Roman" w:eastAsia="Times New Roman" w:hAnsi="Times New Roman" w:cs="Times New Roman"/>
          <w:color w:val="000000"/>
          <w:sz w:val="28"/>
          <w:szCs w:val="20"/>
        </w:rPr>
      </w:pPr>
      <w:r w:rsidRPr="00A77A43">
        <w:rPr>
          <w:rFonts w:ascii="Times New Roman" w:eastAsia="Times New Roman" w:hAnsi="Times New Roman" w:cs="Times New Roman"/>
          <w:sz w:val="28"/>
          <w:szCs w:val="20"/>
        </w:rPr>
        <w:tab/>
      </w:r>
      <w:r w:rsidRPr="00A77A43">
        <w:rPr>
          <w:rFonts w:ascii="Times New Roman" w:eastAsia="Times New Roman" w:hAnsi="Times New Roman" w:cs="Times New Roman"/>
          <w:color w:val="000000"/>
          <w:sz w:val="28"/>
          <w:szCs w:val="20"/>
        </w:rPr>
        <w:t>1.5. Использование земельного участка в зонах с особыми условиями осуществлять в соответствии с установленными для таких зон правовым режимом.</w:t>
      </w:r>
    </w:p>
    <w:p w14:paraId="2E15B7C6"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0"/>
        </w:rPr>
      </w:pPr>
    </w:p>
    <w:p w14:paraId="1237F5AF"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2. Срок Договора</w:t>
      </w:r>
    </w:p>
    <w:p w14:paraId="07D8EA62" w14:textId="77777777" w:rsidR="00A77A43" w:rsidRPr="00A77A43" w:rsidRDefault="00A77A43" w:rsidP="00A77A43">
      <w:pPr>
        <w:tabs>
          <w:tab w:val="left" w:pos="6804"/>
        </w:tabs>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r>
    </w:p>
    <w:p w14:paraId="27A460BC" w14:textId="16D6BF50" w:rsidR="00A77A43" w:rsidRPr="00A77A43" w:rsidRDefault="00A77A43" w:rsidP="00A77A43">
      <w:pPr>
        <w:tabs>
          <w:tab w:val="left" w:pos="709"/>
          <w:tab w:val="left" w:pos="6804"/>
        </w:tabs>
        <w:spacing w:after="0" w:line="240" w:lineRule="auto"/>
        <w:ind w:right="-1" w:firstLine="709"/>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2.1. Срок аренды Участка устанавливается с ____________ по ______________. </w:t>
      </w:r>
    </w:p>
    <w:p w14:paraId="681FC970"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2.2. Договор вступает в силу с момента государственной регистрации Договора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14:paraId="267FAFEC"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p>
    <w:p w14:paraId="0B8CA93C"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3. Размер и условия внесения арендной платы</w:t>
      </w:r>
    </w:p>
    <w:p w14:paraId="2E4514A0"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2B350FF3"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3.1. Размер ежегодной арендной платы определяется в соответствии                            с результатами аукциона и составляет__________________________________.</w:t>
      </w:r>
    </w:p>
    <w:p w14:paraId="2DB19E3E" w14:textId="77777777" w:rsidR="00A77A43" w:rsidRPr="00A77A43" w:rsidRDefault="00A77A43" w:rsidP="00A77A43">
      <w:pPr>
        <w:spacing w:after="0" w:line="240" w:lineRule="auto"/>
        <w:ind w:right="-1"/>
        <w:contextualSpacing/>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xml:space="preserve">3.2. Арендная плата вносится </w:t>
      </w:r>
      <w:r w:rsidRPr="00A77A43">
        <w:rPr>
          <w:rFonts w:ascii="Times New Roman" w:eastAsia="Times New Roman" w:hAnsi="Times New Roman" w:cs="Times New Roman"/>
          <w:b/>
          <w:bCs/>
          <w:sz w:val="28"/>
          <w:szCs w:val="28"/>
        </w:rPr>
        <w:t>Арендатором</w:t>
      </w:r>
      <w:r w:rsidRPr="00A77A43">
        <w:rPr>
          <w:rFonts w:ascii="Times New Roman" w:eastAsia="Times New Roman" w:hAnsi="Times New Roman" w:cs="Times New Roman"/>
          <w:sz w:val="28"/>
          <w:szCs w:val="28"/>
        </w:rPr>
        <w:t xml:space="preserve"> до первого декабря текущего года путем перечисления на счет УФК по Смоленской области (Администрация муниципального образования «Духовщинский муниципальный округ» Смоленской области л/с 04633</w:t>
      </w:r>
      <w:r w:rsidRPr="00A77A43">
        <w:rPr>
          <w:rFonts w:ascii="Times New Roman" w:eastAsia="Times New Roman" w:hAnsi="Times New Roman" w:cs="Times New Roman"/>
          <w:sz w:val="28"/>
          <w:szCs w:val="28"/>
          <w:lang w:val="en-US"/>
        </w:rPr>
        <w:t>D</w:t>
      </w:r>
      <w:r w:rsidRPr="00A77A43">
        <w:rPr>
          <w:rFonts w:ascii="Times New Roman" w:eastAsia="Times New Roman" w:hAnsi="Times New Roman" w:cs="Times New Roman"/>
          <w:sz w:val="28"/>
          <w:szCs w:val="28"/>
        </w:rPr>
        <w:t>01890)</w:t>
      </w:r>
    </w:p>
    <w:p w14:paraId="12107682" w14:textId="77777777" w:rsidR="00A77A43" w:rsidRPr="00A77A43" w:rsidRDefault="00A77A43" w:rsidP="00A77A43">
      <w:pPr>
        <w:spacing w:after="0" w:line="240" w:lineRule="auto"/>
        <w:ind w:right="-1"/>
        <w:contextualSpacing/>
        <w:jc w:val="both"/>
        <w:rPr>
          <w:rFonts w:ascii="Times New Roman" w:eastAsia="Times New Roman" w:hAnsi="Times New Roman" w:cs="Times New Roman"/>
          <w:bCs/>
          <w:sz w:val="24"/>
          <w:szCs w:val="24"/>
        </w:rPr>
      </w:pPr>
      <w:r w:rsidRPr="00A77A43">
        <w:rPr>
          <w:rFonts w:ascii="Times New Roman" w:eastAsia="Times New Roman" w:hAnsi="Times New Roman" w:cs="Times New Roman"/>
          <w:sz w:val="28"/>
          <w:szCs w:val="28"/>
        </w:rPr>
        <w:t xml:space="preserve">Банк получателя: </w:t>
      </w:r>
      <w:r w:rsidRPr="00A77A43">
        <w:rPr>
          <w:rFonts w:ascii="Times New Roman" w:eastAsia="Times New Roman" w:hAnsi="Times New Roman" w:cs="Times New Roman"/>
          <w:bCs/>
          <w:sz w:val="28"/>
          <w:szCs w:val="28"/>
        </w:rPr>
        <w:t>ОКЦ № 5 ГУ Банка России по ЦФО//УФК по Смоленской области г. Смоленск</w:t>
      </w:r>
      <w:r w:rsidRPr="00A77A43">
        <w:rPr>
          <w:rFonts w:ascii="Times New Roman" w:eastAsia="Times New Roman" w:hAnsi="Times New Roman" w:cs="Times New Roman"/>
          <w:bCs/>
          <w:sz w:val="24"/>
          <w:szCs w:val="24"/>
        </w:rPr>
        <w:t xml:space="preserve"> </w:t>
      </w:r>
    </w:p>
    <w:p w14:paraId="1C9F25BB" w14:textId="77777777" w:rsidR="00A77A43" w:rsidRPr="00A77A43" w:rsidRDefault="00A77A43" w:rsidP="00A77A43">
      <w:pPr>
        <w:spacing w:after="0" w:line="240" w:lineRule="auto"/>
        <w:ind w:right="-1"/>
        <w:contextualSpacing/>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Расчетный счет 03100643000000016300</w:t>
      </w:r>
    </w:p>
    <w:p w14:paraId="20773BDF" w14:textId="77777777" w:rsidR="00A77A43" w:rsidRPr="00A77A43" w:rsidRDefault="00A77A43" w:rsidP="00A77A43">
      <w:pPr>
        <w:spacing w:after="0" w:line="240" w:lineRule="auto"/>
        <w:ind w:right="-1"/>
        <w:contextualSpacing/>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БИК 016614901</w:t>
      </w:r>
    </w:p>
    <w:p w14:paraId="194091B0" w14:textId="77777777" w:rsidR="00A77A43" w:rsidRPr="00A77A43" w:rsidRDefault="00A77A43" w:rsidP="00A77A43">
      <w:pPr>
        <w:spacing w:after="0" w:line="240" w:lineRule="auto"/>
        <w:ind w:right="-1"/>
        <w:contextualSpacing/>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ИНН 6700027432</w:t>
      </w:r>
    </w:p>
    <w:p w14:paraId="5D21BED7" w14:textId="77777777" w:rsidR="00A77A43" w:rsidRPr="00A77A43" w:rsidRDefault="00A77A43" w:rsidP="00A77A43">
      <w:pPr>
        <w:spacing w:after="0" w:line="240" w:lineRule="auto"/>
        <w:ind w:right="-1"/>
        <w:contextualSpacing/>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ОКТМО 66516000 </w:t>
      </w:r>
    </w:p>
    <w:p w14:paraId="72A316E5" w14:textId="77777777" w:rsidR="00A77A43" w:rsidRPr="00A77A43" w:rsidRDefault="00A77A43" w:rsidP="00A77A43">
      <w:pPr>
        <w:spacing w:after="0" w:line="240" w:lineRule="auto"/>
        <w:ind w:right="-1"/>
        <w:contextualSpacing/>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Кор. счет 40102810445370000055 </w:t>
      </w:r>
    </w:p>
    <w:p w14:paraId="75B23265" w14:textId="77777777" w:rsidR="00A77A43" w:rsidRPr="00A77A43" w:rsidRDefault="00A77A43" w:rsidP="00A77A43">
      <w:pPr>
        <w:spacing w:after="0" w:line="240" w:lineRule="auto"/>
        <w:ind w:right="-1"/>
        <w:contextualSpacing/>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КБК 929 1 11 05012 14 0000 120.</w:t>
      </w:r>
    </w:p>
    <w:p w14:paraId="50443969"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3.3. Размер арендной платы по Договору на второй и последующие годы устанавливается в соответствии с п. 3.1 и вносится Арендатором на расчетный счет ежеквартально равными долями до 20-го числа последнего месяца квартала.</w:t>
      </w:r>
    </w:p>
    <w:p w14:paraId="645B6090"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lastRenderedPageBreak/>
        <w:tab/>
        <w:t>3.4. Исполнением обязательства по внесению арендной платы является поступление от Арендатора денежных средств на счет главного администратора доходов, получаемых в виде арендной платы за земельные участки, государственная собственность на которые не разграничена.</w:t>
      </w:r>
    </w:p>
    <w:p w14:paraId="209451FA"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3.5. При наличии задолженности по арендной плате на дату поступления очередного платежа задолженность подлежит первоочередному погашению независимо от назначения платежа, указанного Арендатором в платежном поручении.</w:t>
      </w:r>
    </w:p>
    <w:p w14:paraId="7519993E"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3.6. Арендная плата по окончании срока действия Договора или при его расторжении исчисляется следующим образом:</w:t>
      </w:r>
    </w:p>
    <w:p w14:paraId="7218CCEA"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при истечении срока действия договора или при досрочном расторжении арендная плата исчисляется до даты подписания Сторонами акта приема-передачи земельного участка;</w:t>
      </w:r>
    </w:p>
    <w:p w14:paraId="3C7A34B4"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при выкупе земельного участка арендная плата исчисляется до даты государственной регистрации права собственности на земельный участок.</w:t>
      </w:r>
    </w:p>
    <w:p w14:paraId="3744B56F"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3.7. Неиспользование участка Арендатором не может служить основанием для невнесения арендной платы.</w:t>
      </w:r>
    </w:p>
    <w:p w14:paraId="61F12735"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p>
    <w:p w14:paraId="7B7A0BD2"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4. Права и обязанности Сторон</w:t>
      </w:r>
    </w:p>
    <w:p w14:paraId="142462E4"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52F27202"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4.1. Арендодатель имеет право:</w:t>
      </w:r>
    </w:p>
    <w:p w14:paraId="3A0CA4DF"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4.1.1. На беспрепятственный доступ на территорию Участка с целью осмотра на предмет соблюдения условий Договора.</w:t>
      </w:r>
    </w:p>
    <w:p w14:paraId="121DD94E"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1E263418"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4.2. Арендодатель обязан:</w:t>
      </w:r>
    </w:p>
    <w:p w14:paraId="3AA93D62"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4.2.1. Выполнять в полном объеме все условия Договора.</w:t>
      </w:r>
    </w:p>
    <w:p w14:paraId="09A4A914"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4.2.2. Уведомить Арендатора об изменении номера счета для перечисления арендной платы, указанного в пункте 3.2 Договора, путем публикации на официальном сайте Администрации города Смоленска.</w:t>
      </w:r>
    </w:p>
    <w:p w14:paraId="0CF71AE4"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4.3. Арендатор имеет право:</w:t>
      </w:r>
    </w:p>
    <w:p w14:paraId="7ECF6043"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4.3.1. Использовать Участок на условиях, установленных Договором.</w:t>
      </w:r>
    </w:p>
    <w:p w14:paraId="74ACD675"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4.4. Арендатор обязан:</w:t>
      </w:r>
    </w:p>
    <w:p w14:paraId="25AC4AE7"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4.4.1. Выполнять в полном объеме все условия Договора.</w:t>
      </w:r>
    </w:p>
    <w:p w14:paraId="5DC25842"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4.4.2. Использовать Участок в соответствии с целевым назначением и разрешенным использованием.</w:t>
      </w:r>
    </w:p>
    <w:p w14:paraId="03C0BBBD"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4.4.3. Своевременно уплачивать в размере и на условиях, установленных Договором, арендную плату.</w:t>
      </w:r>
    </w:p>
    <w:p w14:paraId="13EEFA62"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4.4.4. Обеспечить Арендодателю (его законным представителям), представителям органов государственного надзора допуск на Участок по их требованию.</w:t>
      </w:r>
    </w:p>
    <w:p w14:paraId="52084855"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4.4.5. Письменно сообщить Арендодателю не позднее чем за месяц                               о предстоящем расторжении Договора и освобождении Участка.</w:t>
      </w:r>
    </w:p>
    <w:p w14:paraId="22CBD0B4"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4.4.6. Не допускать действий, приводящих к ухудшению экологической обстановки на Участке и прилегающих к нему территориях, соблюдать требования охранного обязательства (если такое имеется), а также выполнять работы по благоустройству территории.</w:t>
      </w:r>
    </w:p>
    <w:p w14:paraId="00124B7B"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lastRenderedPageBreak/>
        <w:tab/>
        <w:t>4.4.7. Письменно в десятидневный срок уведомить Арендодателя об изменении своих реквизитов.</w:t>
      </w:r>
    </w:p>
    <w:p w14:paraId="58E6691A"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4.4.8. По окончании срока действия Договора или его расторжении привести Участок в состояние, пригодное для дальнейшего использования, не хуже первоначального.</w:t>
      </w:r>
    </w:p>
    <w:p w14:paraId="1A5AE5DD"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4.5. Арендодатель и Арендатор имеют иные права и несут иные обязанности, установленные законодательством Российской Федерации.</w:t>
      </w:r>
    </w:p>
    <w:p w14:paraId="2C31011D"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6F04875B"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5. Ответственность Сторон</w:t>
      </w:r>
    </w:p>
    <w:p w14:paraId="1BC99563"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1F74BD06"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5.1. За нарушение условий Договора Стороны несут ответственность, предусмотренную законодательством Российской Федерации.</w:t>
      </w:r>
    </w:p>
    <w:p w14:paraId="5C8462A6"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5.2. За нарушение срока внесения арендной платы по Договору Арендатор выплачивает Арендодателю пени из расчета 0,3% от размера невнесенной арендной платы за каждый календарный день просрочки. Пени перечисляются на расчетный счет, указанный в пункте 3.2 Договора.</w:t>
      </w:r>
    </w:p>
    <w:p w14:paraId="5DC9617B"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5.3. В случае невыполнения Арендатором условий, предусмотренных пунктом 2.2. Договора, Арендодатель вправе обратиться в судебные органы с требованиями о понуждении регистрации Договора.</w:t>
      </w:r>
    </w:p>
    <w:p w14:paraId="11AD8A19"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5.4. Ответственность Сторон за нарушение обязательств по Договору, вызванная действием обстоятельств непреодолимой силы, регулируется законодательством Российской Федерации.</w:t>
      </w:r>
    </w:p>
    <w:p w14:paraId="49978F76"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56678C6A"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6. Изменение, расторжение и прекращение Договора</w:t>
      </w:r>
    </w:p>
    <w:p w14:paraId="5D82A396"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77CA8C9A"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6.1. Все изменения и (или) дополнения к Договору оформляются Сторонами в письменной форме и являются неотъемлемой частью Договора.</w:t>
      </w:r>
    </w:p>
    <w:p w14:paraId="3080EB5A"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xml:space="preserve">6.2. Договор может быть расторгнут по требованию Арендодателя, по решению суда на основании и в порядке, установленном гражданским законодательством, в случае: </w:t>
      </w:r>
    </w:p>
    <w:p w14:paraId="5CD1BBD4"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при использовании Участка не по целевому назначению, а также при использовании способами, приводящими к его порче;</w:t>
      </w:r>
    </w:p>
    <w:p w14:paraId="751F8F93"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при невнесении арендной платы более чем за 6 месяцев;</w:t>
      </w:r>
    </w:p>
    <w:p w14:paraId="56D3F941"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нарушения других условий Договора, уведомив Арендатора за 1 месяц.</w:t>
      </w:r>
    </w:p>
    <w:p w14:paraId="1D0E2063"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6.3. При прекращении Договора Арендатор обязан вернуть Арендодателю Участок в надлежащем состоянии по акту приема-передачи в течение трех рабочих дней в состоянии не хуже первоначального.</w:t>
      </w:r>
    </w:p>
    <w:p w14:paraId="41FD2D69"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6.4. В случае если Арендатор в установленный Договором срок не возвратил Участок, он обязан оплатить на реквизиты, указанные в п. 3.2. Договора:</w:t>
      </w:r>
    </w:p>
    <w:p w14:paraId="28C3FEDF"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арендную плату за весь срок до момента передачи Участка,</w:t>
      </w:r>
    </w:p>
    <w:p w14:paraId="02156FCE"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штраф в размере квартальной арендной платы за каждый квартал до момента передачи Участка.</w:t>
      </w:r>
    </w:p>
    <w:p w14:paraId="0B6EED8F"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При этом Договор не считается продленным.</w:t>
      </w:r>
    </w:p>
    <w:p w14:paraId="399C3183"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38243FA7"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7. Рассмотрение и урегулирование споров</w:t>
      </w:r>
    </w:p>
    <w:p w14:paraId="61AAC8C0"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p>
    <w:p w14:paraId="6FE45AD8"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lastRenderedPageBreak/>
        <w:tab/>
        <w:t>7.1. Все споры, возникающие между Сторонами по вопросам, предусмотренным настоящим Договором или в связи с ним, разрешаются путем переговоров.</w:t>
      </w:r>
    </w:p>
    <w:p w14:paraId="267DFC4B"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7.2. В случае, если споры не урегулированы Сторонами с помощью переговоров, то они разрешаются в судебных органах по месту нахождения Арендодателя.</w:t>
      </w:r>
    </w:p>
    <w:p w14:paraId="4A448B68"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42A4FD88"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8. Особые условия Договора</w:t>
      </w:r>
    </w:p>
    <w:p w14:paraId="4E9F21B2"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49DC9AF5"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8.1. Арендатор земельного участка не имеет преимущественного права на заключение на новый срок договора аренды арендуемого земельного участка.</w:t>
      </w:r>
    </w:p>
    <w:p w14:paraId="2F31750F"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8.2. Арендатор обязан обеспечить допуск представителей собственника линейного объекта или представителей организации, осуществляющей эксплуатацию линейного объекта, расположенного в пределах земельного участка, к данному объекту в целях обеспечения его безопасности.</w:t>
      </w:r>
    </w:p>
    <w:p w14:paraId="176481F0"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r>
    </w:p>
    <w:p w14:paraId="05D9A497"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9. Прочие условия договора</w:t>
      </w:r>
    </w:p>
    <w:p w14:paraId="098BE483"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56CA3D25"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9.1. Все расходы по государственной регистрации Договора, изменений и дополнений к нему, а также соглашения о расторжении Договора несет Арендатор.</w:t>
      </w:r>
    </w:p>
    <w:p w14:paraId="2798A031"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9.2. Настоящий Договор составлен в 2 (двух) экземплярах, имеющих одинаковую юридическую силу, по одному экземпляру для каждой из Сторон.</w:t>
      </w:r>
    </w:p>
    <w:p w14:paraId="254632EC"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9.3. В случаях, не предусмотренных настоящим Договором, Стороны обязуются руководствоваться законодательством Российской Федерации.</w:t>
      </w:r>
    </w:p>
    <w:p w14:paraId="111C4747"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04E72379"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324880AC"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10. Реквизиты Сторон</w:t>
      </w:r>
    </w:p>
    <w:p w14:paraId="227D044D"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311AD231" w14:textId="77777777" w:rsidR="00A77A43" w:rsidRPr="00A77A43" w:rsidRDefault="00A77A43" w:rsidP="00A77A43">
      <w:pPr>
        <w:spacing w:after="0" w:line="223" w:lineRule="auto"/>
        <w:ind w:left="-426" w:right="-1" w:firstLine="540"/>
        <w:jc w:val="both"/>
        <w:rPr>
          <w:rFonts w:ascii="Times New Roman" w:eastAsia="Times New Roman" w:hAnsi="Times New Roman" w:cs="Times New Roman"/>
          <w:sz w:val="28"/>
          <w:szCs w:val="28"/>
        </w:rPr>
      </w:pPr>
      <w:r w:rsidRPr="00A77A43">
        <w:rPr>
          <w:rFonts w:ascii="Times New Roman" w:eastAsia="Times New Roman" w:hAnsi="Times New Roman" w:cs="Times New Roman"/>
          <w:b/>
          <w:bCs/>
          <w:sz w:val="28"/>
          <w:szCs w:val="28"/>
        </w:rPr>
        <w:t>Арендодатель</w:t>
      </w:r>
      <w:r w:rsidRPr="00A77A43">
        <w:rPr>
          <w:rFonts w:ascii="Times New Roman" w:eastAsia="Times New Roman" w:hAnsi="Times New Roman" w:cs="Times New Roman"/>
          <w:sz w:val="28"/>
          <w:szCs w:val="28"/>
        </w:rPr>
        <w:t>: Администрация муниципального образования «Духовщинский муниципальный округ» Смоленской области в лице Главы муниципального образования «Духовщинский муниципальный округ» Смоленской области _____________________</w:t>
      </w:r>
    </w:p>
    <w:p w14:paraId="6CFE81EE" w14:textId="77777777" w:rsidR="00A77A43" w:rsidRPr="00A77A43" w:rsidRDefault="00A77A43" w:rsidP="00A77A43">
      <w:pPr>
        <w:spacing w:after="0" w:line="223" w:lineRule="auto"/>
        <w:ind w:left="-426" w:right="-1" w:firstLine="540"/>
        <w:contextualSpacing/>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Адрес: 216200, Смоленская обл., г. Духовщина, ул. Смирнова, д. 45</w:t>
      </w:r>
    </w:p>
    <w:p w14:paraId="7ACB8962" w14:textId="77777777" w:rsidR="00A77A43" w:rsidRPr="00A77A43" w:rsidRDefault="00A77A43" w:rsidP="00A77A43">
      <w:pPr>
        <w:spacing w:after="0" w:line="223" w:lineRule="auto"/>
        <w:ind w:left="-567" w:right="-1"/>
        <w:contextualSpacing/>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ИНН 6700027432, КПП </w:t>
      </w:r>
      <w:bookmarkStart w:id="2" w:name="_Hlk188700707"/>
      <w:r w:rsidRPr="00A77A43">
        <w:rPr>
          <w:rFonts w:ascii="Times New Roman" w:eastAsia="Times New Roman" w:hAnsi="Times New Roman" w:cs="Times New Roman"/>
          <w:sz w:val="28"/>
          <w:szCs w:val="28"/>
        </w:rPr>
        <w:t>670001001</w:t>
      </w:r>
      <w:bookmarkEnd w:id="2"/>
    </w:p>
    <w:p w14:paraId="6D62739A" w14:textId="77777777" w:rsidR="00A77A43" w:rsidRPr="00A77A43" w:rsidRDefault="00A77A43" w:rsidP="00A77A43">
      <w:pPr>
        <w:spacing w:after="0" w:line="223" w:lineRule="auto"/>
        <w:ind w:left="-567" w:right="-1"/>
        <w:contextualSpacing/>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УФК по Смоленской области (Администрация муниципального образования «Духовщинский муниципальный округ» Смоленской области л/с 04633</w:t>
      </w:r>
      <w:r w:rsidRPr="00A77A43">
        <w:rPr>
          <w:rFonts w:ascii="Times New Roman" w:eastAsia="Times New Roman" w:hAnsi="Times New Roman" w:cs="Times New Roman"/>
          <w:sz w:val="28"/>
          <w:szCs w:val="28"/>
          <w:lang w:val="en-US"/>
        </w:rPr>
        <w:t>D</w:t>
      </w:r>
      <w:r w:rsidRPr="00A77A43">
        <w:rPr>
          <w:rFonts w:ascii="Times New Roman" w:eastAsia="Times New Roman" w:hAnsi="Times New Roman" w:cs="Times New Roman"/>
          <w:sz w:val="28"/>
          <w:szCs w:val="28"/>
        </w:rPr>
        <w:t>01890)</w:t>
      </w:r>
    </w:p>
    <w:p w14:paraId="74F9D6A6" w14:textId="77777777" w:rsidR="00A77A43" w:rsidRPr="00A77A43" w:rsidRDefault="00A77A43" w:rsidP="00A77A43">
      <w:pPr>
        <w:spacing w:after="0" w:line="223" w:lineRule="auto"/>
        <w:ind w:left="-567" w:right="-1"/>
        <w:contextualSpacing/>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Расчетный счет 03100643000000016300</w:t>
      </w:r>
    </w:p>
    <w:p w14:paraId="2FAC9A50" w14:textId="77777777" w:rsidR="00A77A43" w:rsidRPr="00A77A43" w:rsidRDefault="00A77A43" w:rsidP="00A77A43">
      <w:pPr>
        <w:spacing w:after="0" w:line="223" w:lineRule="auto"/>
        <w:ind w:left="-567" w:right="-1"/>
        <w:contextualSpacing/>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Банк</w:t>
      </w:r>
      <w:r w:rsidRPr="00A77A43">
        <w:rPr>
          <w:rFonts w:ascii="Times New Roman" w:eastAsia="Times New Roman" w:hAnsi="Times New Roman" w:cs="Times New Roman"/>
          <w:bCs/>
          <w:sz w:val="28"/>
          <w:szCs w:val="28"/>
        </w:rPr>
        <w:t>: ОКЦ № 5 ГУ Банка России по ЦФО//УФК по Смоленской области г. Смоленск</w:t>
      </w:r>
    </w:p>
    <w:p w14:paraId="0BA8BA38" w14:textId="77777777" w:rsidR="00A77A43" w:rsidRPr="00A77A43" w:rsidRDefault="00A77A43" w:rsidP="00A77A43">
      <w:pPr>
        <w:spacing w:after="0" w:line="223" w:lineRule="auto"/>
        <w:ind w:left="-567" w:right="-1"/>
        <w:contextualSpacing/>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БИК 016614901</w:t>
      </w:r>
    </w:p>
    <w:p w14:paraId="62FCB0F0" w14:textId="77777777" w:rsidR="00A77A43" w:rsidRPr="00A77A43" w:rsidRDefault="00A77A43" w:rsidP="00A77A43">
      <w:pPr>
        <w:spacing w:after="0" w:line="223" w:lineRule="auto"/>
        <w:ind w:left="-567" w:right="-1"/>
        <w:contextualSpacing/>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Кор счет: 40102810445370000055</w:t>
      </w:r>
    </w:p>
    <w:p w14:paraId="131CC2AE" w14:textId="77777777" w:rsidR="00A77A43" w:rsidRPr="00A77A43" w:rsidRDefault="00A77A43" w:rsidP="00A77A43">
      <w:pPr>
        <w:spacing w:after="0" w:line="223" w:lineRule="auto"/>
        <w:ind w:left="-567" w:right="-1"/>
        <w:contextualSpacing/>
        <w:rPr>
          <w:rFonts w:ascii="Times New Roman" w:eastAsia="Times New Roman" w:hAnsi="Times New Roman" w:cs="Times New Roman"/>
          <w:sz w:val="28"/>
          <w:szCs w:val="28"/>
        </w:rPr>
      </w:pPr>
      <w:r w:rsidRPr="00A77A43">
        <w:rPr>
          <w:rFonts w:ascii="Times New Roman" w:eastAsia="Times New Roman" w:hAnsi="Times New Roman" w:cs="Times New Roman"/>
          <w:bCs/>
          <w:sz w:val="28"/>
          <w:szCs w:val="28"/>
        </w:rPr>
        <w:t>КБК 929 1</w:t>
      </w:r>
      <w:r w:rsidRPr="00A77A43">
        <w:rPr>
          <w:rFonts w:ascii="Times New Roman" w:eastAsia="Times New Roman" w:hAnsi="Times New Roman" w:cs="Times New Roman"/>
          <w:bCs/>
          <w:sz w:val="28"/>
          <w:szCs w:val="28"/>
          <w:lang w:val="en-US"/>
        </w:rPr>
        <w:t> </w:t>
      </w:r>
      <w:r w:rsidRPr="00A77A43">
        <w:rPr>
          <w:rFonts w:ascii="Times New Roman" w:eastAsia="Times New Roman" w:hAnsi="Times New Roman" w:cs="Times New Roman"/>
          <w:bCs/>
          <w:sz w:val="28"/>
          <w:szCs w:val="28"/>
        </w:rPr>
        <w:t>11 05012</w:t>
      </w:r>
      <w:r w:rsidRPr="00A77A43">
        <w:rPr>
          <w:rFonts w:ascii="Times New Roman" w:eastAsia="Times New Roman" w:hAnsi="Times New Roman" w:cs="Times New Roman"/>
          <w:bCs/>
          <w:sz w:val="28"/>
          <w:szCs w:val="28"/>
          <w:lang w:val="en-US"/>
        </w:rPr>
        <w:t> </w:t>
      </w:r>
      <w:r w:rsidRPr="00A77A43">
        <w:rPr>
          <w:rFonts w:ascii="Times New Roman" w:eastAsia="Times New Roman" w:hAnsi="Times New Roman" w:cs="Times New Roman"/>
          <w:bCs/>
          <w:sz w:val="28"/>
          <w:szCs w:val="28"/>
        </w:rPr>
        <w:t>14</w:t>
      </w:r>
      <w:r w:rsidRPr="00A77A43">
        <w:rPr>
          <w:rFonts w:ascii="Times New Roman" w:eastAsia="Times New Roman" w:hAnsi="Times New Roman" w:cs="Times New Roman"/>
          <w:bCs/>
          <w:sz w:val="28"/>
          <w:szCs w:val="28"/>
          <w:lang w:val="en-US"/>
        </w:rPr>
        <w:t> </w:t>
      </w:r>
      <w:r w:rsidRPr="00A77A43">
        <w:rPr>
          <w:rFonts w:ascii="Times New Roman" w:eastAsia="Times New Roman" w:hAnsi="Times New Roman" w:cs="Times New Roman"/>
          <w:bCs/>
          <w:sz w:val="28"/>
          <w:szCs w:val="28"/>
        </w:rPr>
        <w:t>0000</w:t>
      </w:r>
      <w:r w:rsidRPr="00A77A43">
        <w:rPr>
          <w:rFonts w:ascii="Times New Roman" w:eastAsia="Times New Roman" w:hAnsi="Times New Roman" w:cs="Times New Roman"/>
          <w:bCs/>
          <w:sz w:val="28"/>
          <w:szCs w:val="28"/>
          <w:lang w:val="en-US"/>
        </w:rPr>
        <w:t> </w:t>
      </w:r>
      <w:r w:rsidRPr="00A77A43">
        <w:rPr>
          <w:rFonts w:ascii="Times New Roman" w:eastAsia="Times New Roman" w:hAnsi="Times New Roman" w:cs="Times New Roman"/>
          <w:bCs/>
          <w:sz w:val="28"/>
          <w:szCs w:val="28"/>
        </w:rPr>
        <w:t>12</w:t>
      </w:r>
      <w:r w:rsidRPr="00A77A43">
        <w:rPr>
          <w:rFonts w:ascii="Times New Roman" w:eastAsia="Times New Roman" w:hAnsi="Times New Roman" w:cs="Times New Roman"/>
          <w:sz w:val="28"/>
          <w:szCs w:val="28"/>
        </w:rPr>
        <w:t xml:space="preserve"> </w:t>
      </w:r>
    </w:p>
    <w:p w14:paraId="5165385E" w14:textId="77777777" w:rsidR="00A77A43" w:rsidRPr="00A77A43" w:rsidRDefault="00A77A43" w:rsidP="00A77A43">
      <w:pPr>
        <w:spacing w:after="0" w:line="223" w:lineRule="auto"/>
        <w:ind w:left="-567" w:right="-1"/>
        <w:contextualSpacing/>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ОКТМО 66516000</w:t>
      </w:r>
    </w:p>
    <w:p w14:paraId="33305FF7" w14:textId="77777777" w:rsidR="00A77A43" w:rsidRPr="00A77A43" w:rsidRDefault="00A77A43" w:rsidP="00A77A43">
      <w:pPr>
        <w:spacing w:after="0" w:line="223" w:lineRule="auto"/>
        <w:ind w:left="-567" w:right="-1" w:firstLine="567"/>
        <w:jc w:val="both"/>
        <w:rPr>
          <w:rFonts w:ascii="Times New Roman" w:eastAsia="Times New Roman" w:hAnsi="Times New Roman" w:cs="Times New Roman"/>
          <w:sz w:val="28"/>
          <w:szCs w:val="28"/>
        </w:rPr>
      </w:pPr>
      <w:r w:rsidRPr="00A77A43">
        <w:rPr>
          <w:rFonts w:ascii="Times New Roman" w:eastAsia="Times New Roman" w:hAnsi="Times New Roman" w:cs="Times New Roman"/>
          <w:b/>
          <w:bCs/>
          <w:sz w:val="28"/>
          <w:szCs w:val="28"/>
        </w:rPr>
        <w:t xml:space="preserve">Арендатор: </w:t>
      </w:r>
    </w:p>
    <w:p w14:paraId="61DE5D32" w14:textId="77777777" w:rsidR="00A77A43" w:rsidRPr="00A77A43" w:rsidRDefault="00A77A43" w:rsidP="00A77A43">
      <w:pPr>
        <w:spacing w:after="0" w:line="223" w:lineRule="auto"/>
        <w:ind w:left="-567" w:right="-1" w:firstLine="567"/>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__________________________________________________________________</w:t>
      </w:r>
    </w:p>
    <w:p w14:paraId="2AAA3888" w14:textId="77777777" w:rsidR="00A77A43" w:rsidRPr="00A77A43" w:rsidRDefault="00A77A43" w:rsidP="00A77A43">
      <w:pPr>
        <w:spacing w:after="0" w:line="240" w:lineRule="auto"/>
        <w:ind w:right="-1"/>
        <w:jc w:val="center"/>
        <w:rPr>
          <w:rFonts w:ascii="Times New Roman" w:eastAsia="Times New Roman" w:hAnsi="Times New Roman" w:cs="Times New Roman"/>
          <w:b/>
          <w:sz w:val="28"/>
          <w:szCs w:val="28"/>
        </w:rPr>
      </w:pPr>
    </w:p>
    <w:p w14:paraId="5F478C6D" w14:textId="77777777" w:rsidR="00A77A43" w:rsidRPr="00A77A43" w:rsidRDefault="00A77A43" w:rsidP="00A77A43">
      <w:pPr>
        <w:spacing w:after="0" w:line="240" w:lineRule="auto"/>
        <w:ind w:right="-1"/>
        <w:jc w:val="center"/>
        <w:rPr>
          <w:rFonts w:ascii="Times New Roman" w:eastAsia="Times New Roman" w:hAnsi="Times New Roman" w:cs="Times New Roman"/>
          <w:b/>
          <w:sz w:val="28"/>
          <w:szCs w:val="28"/>
        </w:rPr>
      </w:pPr>
      <w:r w:rsidRPr="00A77A43">
        <w:rPr>
          <w:rFonts w:ascii="Times New Roman" w:eastAsia="Times New Roman" w:hAnsi="Times New Roman" w:cs="Times New Roman"/>
          <w:b/>
          <w:sz w:val="28"/>
          <w:szCs w:val="28"/>
        </w:rPr>
        <w:t>10. Подписи Сторон</w:t>
      </w:r>
    </w:p>
    <w:p w14:paraId="56E31553"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8"/>
        <w:gridCol w:w="4783"/>
      </w:tblGrid>
      <w:tr w:rsidR="00A77A43" w:rsidRPr="00A77A43" w14:paraId="00B8174C" w14:textId="77777777" w:rsidTr="008B5714">
        <w:tc>
          <w:tcPr>
            <w:tcW w:w="5210" w:type="dxa"/>
            <w:shd w:val="clear" w:color="auto" w:fill="auto"/>
          </w:tcPr>
          <w:p w14:paraId="60B60849" w14:textId="77777777" w:rsidR="00A77A43" w:rsidRPr="00A77A43" w:rsidRDefault="00A77A43" w:rsidP="00A77A43">
            <w:pPr>
              <w:overflowPunct w:val="0"/>
              <w:autoSpaceDE w:val="0"/>
              <w:autoSpaceDN w:val="0"/>
              <w:adjustRightInd w:val="0"/>
              <w:spacing w:after="0" w:line="240" w:lineRule="auto"/>
              <w:ind w:left="34" w:right="-1"/>
              <w:jc w:val="both"/>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Глава муниципального образования «Духовщинский муниципальный округ» Смоленской области</w:t>
            </w:r>
          </w:p>
          <w:p w14:paraId="4268D161" w14:textId="77777777" w:rsidR="00A77A43" w:rsidRPr="00A77A43" w:rsidRDefault="00A77A43" w:rsidP="00A77A43">
            <w:pPr>
              <w:overflowPunct w:val="0"/>
              <w:autoSpaceDE w:val="0"/>
              <w:autoSpaceDN w:val="0"/>
              <w:adjustRightInd w:val="0"/>
              <w:spacing w:after="0" w:line="240" w:lineRule="auto"/>
              <w:ind w:left="34" w:right="-1"/>
              <w:textAlignment w:val="baseline"/>
              <w:rPr>
                <w:rFonts w:ascii="Times New Roman" w:eastAsia="Times New Roman" w:hAnsi="Times New Roman" w:cs="Times New Roman"/>
                <w:sz w:val="28"/>
                <w:szCs w:val="28"/>
              </w:rPr>
            </w:pPr>
          </w:p>
          <w:p w14:paraId="4A354F8D" w14:textId="77777777" w:rsidR="00A77A43" w:rsidRPr="00A77A43" w:rsidRDefault="00A77A43" w:rsidP="00A77A43">
            <w:pPr>
              <w:overflowPunct w:val="0"/>
              <w:autoSpaceDE w:val="0"/>
              <w:autoSpaceDN w:val="0"/>
              <w:adjustRightInd w:val="0"/>
              <w:spacing w:after="0" w:line="240" w:lineRule="auto"/>
              <w:ind w:left="34" w:right="-1"/>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_______________ </w:t>
            </w:r>
          </w:p>
          <w:p w14:paraId="7A39C1D7" w14:textId="77777777" w:rsidR="00A77A43" w:rsidRPr="00A77A43" w:rsidRDefault="00A77A43" w:rsidP="00A77A43">
            <w:pPr>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       (подпись)</w:t>
            </w:r>
          </w:p>
          <w:p w14:paraId="14CE4B58" w14:textId="77777777" w:rsidR="00A77A43" w:rsidRPr="00A77A43" w:rsidRDefault="00A77A43" w:rsidP="00A77A43">
            <w:pPr>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М.П.</w:t>
            </w:r>
          </w:p>
        </w:tc>
        <w:tc>
          <w:tcPr>
            <w:tcW w:w="5211" w:type="dxa"/>
            <w:shd w:val="clear" w:color="auto" w:fill="auto"/>
          </w:tcPr>
          <w:p w14:paraId="492D3AB9" w14:textId="77777777" w:rsidR="00A77A43" w:rsidRPr="00A77A43" w:rsidRDefault="00A77A43" w:rsidP="00A77A43">
            <w:pPr>
              <w:tabs>
                <w:tab w:val="left" w:pos="4536"/>
              </w:tabs>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Арендатор:</w:t>
            </w:r>
          </w:p>
          <w:p w14:paraId="6732972F" w14:textId="77777777" w:rsidR="00A77A43" w:rsidRPr="00A77A43" w:rsidRDefault="00A77A43" w:rsidP="00A77A43">
            <w:pPr>
              <w:tabs>
                <w:tab w:val="left" w:pos="4536"/>
              </w:tabs>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p>
          <w:p w14:paraId="1ADEC6F6" w14:textId="77777777" w:rsidR="00A77A43" w:rsidRPr="00A77A43" w:rsidRDefault="00A77A43" w:rsidP="00A77A43">
            <w:pPr>
              <w:tabs>
                <w:tab w:val="left" w:pos="4536"/>
              </w:tabs>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p>
          <w:p w14:paraId="6F837985" w14:textId="77777777" w:rsidR="00A77A43" w:rsidRPr="00A77A43" w:rsidRDefault="00A77A43" w:rsidP="00A77A43">
            <w:pPr>
              <w:tabs>
                <w:tab w:val="left" w:pos="4536"/>
              </w:tabs>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p>
          <w:p w14:paraId="21D9DF53" w14:textId="77777777" w:rsidR="00A77A43" w:rsidRPr="00A77A43" w:rsidRDefault="00A77A43" w:rsidP="00A77A43">
            <w:pPr>
              <w:tabs>
                <w:tab w:val="left" w:pos="4536"/>
              </w:tabs>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_______________</w:t>
            </w:r>
            <w:r w:rsidRPr="00A77A43">
              <w:rPr>
                <w:rFonts w:ascii="Times New Roman" w:eastAsia="Times New Roman" w:hAnsi="Times New Roman" w:cs="Times New Roman"/>
                <w:sz w:val="28"/>
                <w:szCs w:val="28"/>
              </w:rPr>
              <w:br/>
              <w:t xml:space="preserve"> (подпись) </w:t>
            </w:r>
          </w:p>
          <w:p w14:paraId="3E593E4E" w14:textId="77777777" w:rsidR="00A77A43" w:rsidRPr="00A77A43" w:rsidRDefault="00A77A43" w:rsidP="00A77A43">
            <w:pPr>
              <w:tabs>
                <w:tab w:val="left" w:pos="4536"/>
              </w:tabs>
              <w:overflowPunct w:val="0"/>
              <w:autoSpaceDE w:val="0"/>
              <w:autoSpaceDN w:val="0"/>
              <w:adjustRightInd w:val="0"/>
              <w:spacing w:after="0" w:line="240" w:lineRule="auto"/>
              <w:ind w:right="-1"/>
              <w:jc w:val="right"/>
              <w:textAlignment w:val="baseline"/>
              <w:rPr>
                <w:rFonts w:ascii="Times New Roman" w:eastAsia="Times New Roman" w:hAnsi="Times New Roman" w:cs="Times New Roman"/>
                <w:sz w:val="28"/>
                <w:szCs w:val="28"/>
              </w:rPr>
            </w:pPr>
          </w:p>
        </w:tc>
      </w:tr>
    </w:tbl>
    <w:p w14:paraId="316273BC"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28FEC4D2"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АКТ</w:t>
      </w:r>
    </w:p>
    <w:p w14:paraId="50D1833E"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приема-передачи земельного участка к договору аренды № ________ от ______</w:t>
      </w:r>
    </w:p>
    <w:p w14:paraId="10A4C6A4" w14:textId="77777777" w:rsidR="00A77A43" w:rsidRPr="00A77A43" w:rsidRDefault="00A77A43" w:rsidP="00A77A43">
      <w:pPr>
        <w:spacing w:after="0" w:line="240" w:lineRule="auto"/>
        <w:ind w:right="-1"/>
        <w:jc w:val="center"/>
        <w:rPr>
          <w:rFonts w:ascii="Times New Roman" w:eastAsia="Times New Roman" w:hAnsi="Times New Roman" w:cs="Times New Roman"/>
          <w:sz w:val="28"/>
          <w:szCs w:val="28"/>
        </w:rPr>
      </w:pPr>
    </w:p>
    <w:p w14:paraId="1C654CF5"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г. Духовщина                                         </w:t>
      </w:r>
      <w:r w:rsidRPr="00A77A43">
        <w:rPr>
          <w:rFonts w:ascii="Times New Roman" w:eastAsia="Times New Roman" w:hAnsi="Times New Roman" w:cs="Times New Roman"/>
          <w:sz w:val="28"/>
          <w:szCs w:val="28"/>
        </w:rPr>
        <w:tab/>
        <w:t xml:space="preserve">                         </w:t>
      </w:r>
      <w:proofErr w:type="gramStart"/>
      <w:r w:rsidRPr="00A77A43">
        <w:rPr>
          <w:rFonts w:ascii="Times New Roman" w:eastAsia="Times New Roman" w:hAnsi="Times New Roman" w:cs="Times New Roman"/>
          <w:sz w:val="28"/>
          <w:szCs w:val="28"/>
        </w:rPr>
        <w:t xml:space="preserve">   «</w:t>
      </w:r>
      <w:proofErr w:type="gramEnd"/>
      <w:r w:rsidRPr="00A77A43">
        <w:rPr>
          <w:rFonts w:ascii="Times New Roman" w:eastAsia="Times New Roman" w:hAnsi="Times New Roman" w:cs="Times New Roman"/>
          <w:sz w:val="28"/>
          <w:szCs w:val="28"/>
        </w:rPr>
        <w:t xml:space="preserve">__»_____________ года </w:t>
      </w:r>
    </w:p>
    <w:p w14:paraId="75462280"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p>
    <w:p w14:paraId="1EA67DFD" w14:textId="16D2D293"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 xml:space="preserve">Администрация муниципального образования «Духовщинский муниципальный округ» Смоленской области в лице Главы муниципального образования «Духовщинский муниципальный округ» Смоленской области ______________________________, действующего на основании Устава муниципального образования «Духовщинский муниципальный округ» Смоленской области, решения </w:t>
      </w:r>
      <w:proofErr w:type="spellStart"/>
      <w:r w:rsidRPr="00A77A43">
        <w:rPr>
          <w:rFonts w:ascii="Times New Roman" w:eastAsia="Times New Roman" w:hAnsi="Times New Roman" w:cs="Times New Roman"/>
          <w:sz w:val="28"/>
          <w:szCs w:val="28"/>
        </w:rPr>
        <w:t>Духовщинского</w:t>
      </w:r>
      <w:proofErr w:type="spellEnd"/>
      <w:r w:rsidRPr="00A77A43">
        <w:rPr>
          <w:rFonts w:ascii="Times New Roman" w:eastAsia="Times New Roman" w:hAnsi="Times New Roman" w:cs="Times New Roman"/>
          <w:sz w:val="28"/>
          <w:szCs w:val="28"/>
        </w:rPr>
        <w:t xml:space="preserve"> окружного Совета депутатов от ____________________ № _____ «Об избрании Главы муниципального образования «Духовщинский муниципальный округ» Смоленской области из числа кандидатов, представленных конкурсной комиссией по результатам конкурса», и __________________________________________________________</w:t>
      </w:r>
      <w:r>
        <w:rPr>
          <w:rFonts w:ascii="Times New Roman" w:eastAsia="Times New Roman" w:hAnsi="Times New Roman" w:cs="Times New Roman"/>
          <w:sz w:val="28"/>
          <w:szCs w:val="28"/>
        </w:rPr>
        <w:t>________</w:t>
      </w:r>
      <w:r w:rsidRPr="00A77A43">
        <w:rPr>
          <w:rFonts w:ascii="Times New Roman" w:eastAsia="Times New Roman" w:hAnsi="Times New Roman" w:cs="Times New Roman"/>
          <w:sz w:val="28"/>
          <w:szCs w:val="28"/>
        </w:rPr>
        <w:t xml:space="preserve">, </w:t>
      </w:r>
    </w:p>
    <w:p w14:paraId="743C258E"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(физическое или юр. лицо)</w:t>
      </w:r>
    </w:p>
    <w:p w14:paraId="42799FD6"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в лице _______________________________________________________________,</w:t>
      </w:r>
    </w:p>
    <w:p w14:paraId="4EF5BA45"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действующего на основании ______________________________________, именуемый в дальнейшем «Арендатор», вместе именуемые в дальнейшем «Стороны», составили настоящий акт о нижеследующем: </w:t>
      </w:r>
    </w:p>
    <w:p w14:paraId="43F7C7A0" w14:textId="615CEAD8"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    </w:t>
      </w:r>
      <w:r w:rsidRPr="00A77A43">
        <w:rPr>
          <w:rFonts w:ascii="Times New Roman" w:eastAsia="Times New Roman" w:hAnsi="Times New Roman" w:cs="Times New Roman"/>
          <w:sz w:val="28"/>
          <w:szCs w:val="28"/>
        </w:rPr>
        <w:tab/>
        <w:t>1. Арендодатель передал в аренду, а Арендатор принял на условиях Договора аренды от __________№ _____ земельный участок из категории земель _________________________ площадью _____________ кв. метров, под кадастровым номером _______________________________, расположенный по адресу: ________________________________________</w:t>
      </w:r>
      <w:r>
        <w:rPr>
          <w:rFonts w:ascii="Times New Roman" w:eastAsia="Times New Roman" w:hAnsi="Times New Roman" w:cs="Times New Roman"/>
          <w:sz w:val="28"/>
          <w:szCs w:val="28"/>
        </w:rPr>
        <w:t>__________________________</w:t>
      </w:r>
      <w:r w:rsidRPr="00A77A43">
        <w:rPr>
          <w:rFonts w:ascii="Times New Roman" w:eastAsia="Times New Roman" w:hAnsi="Times New Roman" w:cs="Times New Roman"/>
          <w:sz w:val="28"/>
          <w:szCs w:val="28"/>
        </w:rPr>
        <w:t>,</w:t>
      </w:r>
      <w:r w:rsidRPr="00A77A43">
        <w:rPr>
          <w:rFonts w:ascii="Times New Roman" w:eastAsia="Times New Roman" w:hAnsi="Times New Roman" w:cs="Times New Roman"/>
          <w:sz w:val="28"/>
          <w:szCs w:val="20"/>
        </w:rPr>
        <w:t xml:space="preserve"> с видом </w:t>
      </w:r>
      <w:r w:rsidRPr="00A77A43">
        <w:rPr>
          <w:rFonts w:ascii="Times New Roman" w:eastAsia="Times New Roman" w:hAnsi="Times New Roman" w:cs="Times New Roman"/>
          <w:sz w:val="28"/>
          <w:szCs w:val="28"/>
        </w:rPr>
        <w:t xml:space="preserve">разрешенного использования: _______________________________________, в границах, указанных в Едином государственном реестре недвижимости. </w:t>
      </w:r>
    </w:p>
    <w:p w14:paraId="13B227CF"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ab/>
        <w:t>2. Претензий у Арендатора к Арендодателю по передаваемому земельному участку нет.</w:t>
      </w:r>
    </w:p>
    <w:p w14:paraId="34ADEC25" w14:textId="77777777" w:rsidR="00A77A43" w:rsidRPr="00A77A43" w:rsidRDefault="00A77A43" w:rsidP="00A77A43">
      <w:pPr>
        <w:spacing w:after="0" w:line="240" w:lineRule="auto"/>
        <w:ind w:right="-1"/>
        <w:jc w:val="both"/>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    </w:t>
      </w:r>
      <w:r w:rsidRPr="00A77A43">
        <w:rPr>
          <w:rFonts w:ascii="Times New Roman" w:eastAsia="Times New Roman" w:hAnsi="Times New Roman" w:cs="Times New Roman"/>
          <w:sz w:val="28"/>
          <w:szCs w:val="28"/>
        </w:rPr>
        <w:tab/>
        <w:t>3. Настоящим актом каждая из Сторон подтверждает, что у Сторон нет друг к другу претензий по существу Договора аренды.</w:t>
      </w:r>
    </w:p>
    <w:p w14:paraId="0F4906E9" w14:textId="77777777" w:rsidR="00A77A43" w:rsidRPr="00A77A43" w:rsidRDefault="00A77A43" w:rsidP="00A77A43">
      <w:pPr>
        <w:spacing w:after="0" w:line="240" w:lineRule="auto"/>
        <w:ind w:right="-1"/>
        <w:jc w:val="both"/>
        <w:rPr>
          <w:rFonts w:ascii="Times New Roman" w:eastAsia="Times New Roman" w:hAnsi="Times New Roman" w:cs="Times New Roman"/>
          <w:color w:val="000000"/>
          <w:sz w:val="28"/>
          <w:szCs w:val="28"/>
        </w:rPr>
      </w:pPr>
      <w:r w:rsidRPr="00A77A43">
        <w:rPr>
          <w:rFonts w:ascii="Times New Roman" w:eastAsia="Times New Roman" w:hAnsi="Times New Roman" w:cs="Times New Roman"/>
          <w:sz w:val="28"/>
          <w:szCs w:val="28"/>
        </w:rPr>
        <w:t xml:space="preserve">   </w:t>
      </w:r>
      <w:r w:rsidRPr="00A77A43">
        <w:rPr>
          <w:rFonts w:ascii="Times New Roman" w:eastAsia="Times New Roman" w:hAnsi="Times New Roman" w:cs="Times New Roman"/>
          <w:sz w:val="28"/>
          <w:szCs w:val="28"/>
        </w:rPr>
        <w:tab/>
      </w:r>
      <w:r w:rsidRPr="00A77A43">
        <w:rPr>
          <w:rFonts w:ascii="Times New Roman" w:eastAsia="Times New Roman" w:hAnsi="Times New Roman" w:cs="Times New Roman"/>
          <w:color w:val="000000"/>
          <w:sz w:val="28"/>
          <w:szCs w:val="28"/>
        </w:rPr>
        <w:t xml:space="preserve">4. Настоящий акт приема-передачи составлен в 2 (двух) экземплярах, имеющих одинаковую юридическую силу, по одному экземпляру для каждой из Сторон. </w:t>
      </w:r>
    </w:p>
    <w:p w14:paraId="7F9AC659" w14:textId="77777777" w:rsidR="00A77A43" w:rsidRPr="00A77A43" w:rsidRDefault="00A77A43" w:rsidP="00A77A43">
      <w:pPr>
        <w:spacing w:after="0" w:line="240" w:lineRule="auto"/>
        <w:ind w:right="-1"/>
        <w:jc w:val="both"/>
        <w:rPr>
          <w:rFonts w:ascii="Times New Roman" w:eastAsia="Times New Roman" w:hAnsi="Times New Roman" w:cs="Times New Roman"/>
          <w:color w:val="000000"/>
          <w:sz w:val="28"/>
          <w:szCs w:val="28"/>
        </w:rPr>
      </w:pPr>
      <w:r w:rsidRPr="00A77A43">
        <w:rPr>
          <w:rFonts w:ascii="Times New Roman" w:eastAsia="Times New Roman" w:hAnsi="Times New Roman" w:cs="Times New Roman"/>
          <w:color w:val="000000"/>
          <w:sz w:val="28"/>
          <w:szCs w:val="28"/>
        </w:rPr>
        <w:lastRenderedPageBreak/>
        <w:t xml:space="preserve">   </w:t>
      </w:r>
    </w:p>
    <w:p w14:paraId="6FB83CE4" w14:textId="77777777" w:rsidR="00A77A43" w:rsidRPr="00A77A43" w:rsidRDefault="00A77A43" w:rsidP="00A77A43">
      <w:pPr>
        <w:spacing w:after="0" w:line="240" w:lineRule="auto"/>
        <w:ind w:right="-1"/>
        <w:jc w:val="both"/>
        <w:rPr>
          <w:rFonts w:ascii="Times New Roman" w:eastAsia="Times New Roman" w:hAnsi="Times New Roman" w:cs="Times New Roman"/>
          <w:color w:val="000000"/>
          <w:sz w:val="28"/>
          <w:szCs w:val="28"/>
        </w:rPr>
      </w:pPr>
    </w:p>
    <w:p w14:paraId="0A04DAB6" w14:textId="77777777" w:rsidR="00A77A43" w:rsidRPr="00A77A43" w:rsidRDefault="00A77A43" w:rsidP="00A77A43">
      <w:pPr>
        <w:spacing w:after="0" w:line="240" w:lineRule="auto"/>
        <w:ind w:right="-1"/>
        <w:jc w:val="both"/>
        <w:rPr>
          <w:rFonts w:ascii="Times New Roman" w:eastAsia="Times New Roman" w:hAnsi="Times New Roman" w:cs="Times New Roman"/>
          <w:color w:val="000000"/>
          <w:sz w:val="28"/>
          <w:szCs w:val="28"/>
        </w:rPr>
      </w:pPr>
    </w:p>
    <w:tbl>
      <w:tblPr>
        <w:tblW w:w="0" w:type="auto"/>
        <w:tblLook w:val="04A0" w:firstRow="1" w:lastRow="0" w:firstColumn="1" w:lastColumn="0" w:noHBand="0" w:noVBand="1"/>
      </w:tblPr>
      <w:tblGrid>
        <w:gridCol w:w="4788"/>
        <w:gridCol w:w="4783"/>
      </w:tblGrid>
      <w:tr w:rsidR="00A77A43" w:rsidRPr="00A77A43" w14:paraId="14718CFE" w14:textId="77777777" w:rsidTr="008B5714">
        <w:tc>
          <w:tcPr>
            <w:tcW w:w="5210" w:type="dxa"/>
            <w:shd w:val="clear" w:color="auto" w:fill="auto"/>
          </w:tcPr>
          <w:p w14:paraId="77473089" w14:textId="77777777" w:rsidR="00A77A43" w:rsidRPr="00A77A43" w:rsidRDefault="00A77A43" w:rsidP="00A77A43">
            <w:pPr>
              <w:overflowPunct w:val="0"/>
              <w:autoSpaceDE w:val="0"/>
              <w:autoSpaceDN w:val="0"/>
              <w:adjustRightInd w:val="0"/>
              <w:spacing w:after="0" w:line="240" w:lineRule="auto"/>
              <w:ind w:left="34" w:right="-1"/>
              <w:jc w:val="both"/>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Глава муниципального образования «Духовщинский муниципальный округ» Смоленской области</w:t>
            </w:r>
          </w:p>
          <w:p w14:paraId="011DEF5C" w14:textId="77777777" w:rsidR="00A77A43" w:rsidRPr="00A77A43" w:rsidRDefault="00A77A43" w:rsidP="00A77A43">
            <w:pPr>
              <w:overflowPunct w:val="0"/>
              <w:autoSpaceDE w:val="0"/>
              <w:autoSpaceDN w:val="0"/>
              <w:adjustRightInd w:val="0"/>
              <w:spacing w:after="0" w:line="240" w:lineRule="auto"/>
              <w:ind w:left="34" w:right="-1"/>
              <w:textAlignment w:val="baseline"/>
              <w:rPr>
                <w:rFonts w:ascii="Times New Roman" w:eastAsia="Times New Roman" w:hAnsi="Times New Roman" w:cs="Times New Roman"/>
                <w:sz w:val="28"/>
                <w:szCs w:val="28"/>
              </w:rPr>
            </w:pPr>
          </w:p>
          <w:p w14:paraId="74744C00" w14:textId="77777777" w:rsidR="00A77A43" w:rsidRPr="00A77A43" w:rsidRDefault="00A77A43" w:rsidP="00A77A43">
            <w:pPr>
              <w:overflowPunct w:val="0"/>
              <w:autoSpaceDE w:val="0"/>
              <w:autoSpaceDN w:val="0"/>
              <w:adjustRightInd w:val="0"/>
              <w:spacing w:after="0" w:line="240" w:lineRule="auto"/>
              <w:ind w:left="34" w:right="-1"/>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_______________ </w:t>
            </w:r>
          </w:p>
          <w:p w14:paraId="2C9482F4" w14:textId="77777777" w:rsidR="00A77A43" w:rsidRPr="00A77A43" w:rsidRDefault="00A77A43" w:rsidP="00A77A43">
            <w:pPr>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       (подпись)</w:t>
            </w:r>
          </w:p>
          <w:p w14:paraId="58709FAF" w14:textId="77777777" w:rsidR="00A77A43" w:rsidRPr="00A77A43" w:rsidRDefault="00A77A43" w:rsidP="00A77A43">
            <w:pPr>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М.П.</w:t>
            </w:r>
          </w:p>
        </w:tc>
        <w:tc>
          <w:tcPr>
            <w:tcW w:w="5211" w:type="dxa"/>
            <w:shd w:val="clear" w:color="auto" w:fill="auto"/>
          </w:tcPr>
          <w:p w14:paraId="73AADCA1" w14:textId="77777777" w:rsidR="00A77A43" w:rsidRPr="00A77A43" w:rsidRDefault="00A77A43" w:rsidP="00A77A43">
            <w:pPr>
              <w:tabs>
                <w:tab w:val="left" w:pos="4536"/>
              </w:tabs>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 xml:space="preserve"> Арендатор:</w:t>
            </w:r>
          </w:p>
          <w:p w14:paraId="7CDF0771" w14:textId="77777777" w:rsidR="00A77A43" w:rsidRPr="00A77A43" w:rsidRDefault="00A77A43" w:rsidP="00A77A43">
            <w:pPr>
              <w:tabs>
                <w:tab w:val="left" w:pos="4536"/>
              </w:tabs>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p>
          <w:p w14:paraId="132D7D1A" w14:textId="77777777" w:rsidR="00A77A43" w:rsidRPr="00A77A43" w:rsidRDefault="00A77A43" w:rsidP="00A77A43">
            <w:pPr>
              <w:tabs>
                <w:tab w:val="left" w:pos="4536"/>
              </w:tabs>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p>
          <w:p w14:paraId="53251C72" w14:textId="77777777" w:rsidR="00A77A43" w:rsidRPr="00A77A43" w:rsidRDefault="00A77A43" w:rsidP="00A77A43">
            <w:pPr>
              <w:tabs>
                <w:tab w:val="left" w:pos="4536"/>
              </w:tabs>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p>
          <w:p w14:paraId="51C11EA0" w14:textId="77777777" w:rsidR="00A77A43" w:rsidRPr="00A77A43" w:rsidRDefault="00A77A43" w:rsidP="00A77A43">
            <w:pPr>
              <w:tabs>
                <w:tab w:val="left" w:pos="4536"/>
              </w:tabs>
              <w:overflowPunct w:val="0"/>
              <w:autoSpaceDE w:val="0"/>
              <w:autoSpaceDN w:val="0"/>
              <w:adjustRightInd w:val="0"/>
              <w:spacing w:after="0" w:line="240" w:lineRule="auto"/>
              <w:ind w:right="-1"/>
              <w:textAlignment w:val="baseline"/>
              <w:rPr>
                <w:rFonts w:ascii="Times New Roman" w:eastAsia="Times New Roman" w:hAnsi="Times New Roman" w:cs="Times New Roman"/>
                <w:sz w:val="28"/>
                <w:szCs w:val="28"/>
              </w:rPr>
            </w:pPr>
            <w:r w:rsidRPr="00A77A43">
              <w:rPr>
                <w:rFonts w:ascii="Times New Roman" w:eastAsia="Times New Roman" w:hAnsi="Times New Roman" w:cs="Times New Roman"/>
                <w:sz w:val="28"/>
                <w:szCs w:val="28"/>
              </w:rPr>
              <w:t>_______________ _______________</w:t>
            </w:r>
            <w:r w:rsidRPr="00A77A43">
              <w:rPr>
                <w:rFonts w:ascii="Times New Roman" w:eastAsia="Times New Roman" w:hAnsi="Times New Roman" w:cs="Times New Roman"/>
                <w:sz w:val="28"/>
                <w:szCs w:val="28"/>
              </w:rPr>
              <w:br/>
              <w:t xml:space="preserve">      </w:t>
            </w:r>
            <w:proofErr w:type="gramStart"/>
            <w:r w:rsidRPr="00A77A43">
              <w:rPr>
                <w:rFonts w:ascii="Times New Roman" w:eastAsia="Times New Roman" w:hAnsi="Times New Roman" w:cs="Times New Roman"/>
                <w:sz w:val="28"/>
                <w:szCs w:val="28"/>
              </w:rPr>
              <w:t xml:space="preserve">   (</w:t>
            </w:r>
            <w:proofErr w:type="gramEnd"/>
            <w:r w:rsidRPr="00A77A43">
              <w:rPr>
                <w:rFonts w:ascii="Times New Roman" w:eastAsia="Times New Roman" w:hAnsi="Times New Roman" w:cs="Times New Roman"/>
                <w:sz w:val="28"/>
                <w:szCs w:val="28"/>
              </w:rPr>
              <w:t xml:space="preserve">подпись) </w:t>
            </w:r>
          </w:p>
          <w:p w14:paraId="78C0B876" w14:textId="77777777" w:rsidR="00A77A43" w:rsidRPr="00A77A43" w:rsidRDefault="00A77A43" w:rsidP="00A77A43">
            <w:pPr>
              <w:tabs>
                <w:tab w:val="left" w:pos="4536"/>
              </w:tabs>
              <w:overflowPunct w:val="0"/>
              <w:autoSpaceDE w:val="0"/>
              <w:autoSpaceDN w:val="0"/>
              <w:adjustRightInd w:val="0"/>
              <w:spacing w:after="0" w:line="240" w:lineRule="auto"/>
              <w:ind w:right="-1"/>
              <w:jc w:val="right"/>
              <w:textAlignment w:val="baseline"/>
              <w:rPr>
                <w:rFonts w:ascii="Times New Roman" w:eastAsia="Times New Roman" w:hAnsi="Times New Roman" w:cs="Times New Roman"/>
                <w:sz w:val="28"/>
                <w:szCs w:val="28"/>
              </w:rPr>
            </w:pPr>
          </w:p>
        </w:tc>
      </w:tr>
    </w:tbl>
    <w:p w14:paraId="633AA524" w14:textId="77777777" w:rsidR="00A77A43" w:rsidRPr="00A77A43" w:rsidRDefault="00A77A43" w:rsidP="00A77A43">
      <w:pPr>
        <w:spacing w:after="0" w:line="240" w:lineRule="auto"/>
        <w:ind w:right="-1"/>
        <w:jc w:val="both"/>
        <w:rPr>
          <w:rFonts w:ascii="Times New Roman" w:eastAsia="Times New Roman" w:hAnsi="Times New Roman" w:cs="Times New Roman"/>
          <w:sz w:val="2"/>
          <w:szCs w:val="2"/>
        </w:rPr>
      </w:pPr>
    </w:p>
    <w:p w14:paraId="5BDE511C" w14:textId="77777777" w:rsidR="00A77A43" w:rsidRPr="00A77A43" w:rsidRDefault="00A77A43" w:rsidP="00A77A43">
      <w:pPr>
        <w:widowControl w:val="0"/>
        <w:autoSpaceDE w:val="0"/>
        <w:autoSpaceDN w:val="0"/>
        <w:adjustRightInd w:val="0"/>
        <w:spacing w:after="0" w:line="235" w:lineRule="auto"/>
        <w:ind w:right="-1"/>
        <w:jc w:val="both"/>
        <w:rPr>
          <w:rFonts w:ascii="Times New Roman" w:eastAsia="Times New Roman" w:hAnsi="Times New Roman" w:cs="Times New Roman"/>
          <w:bCs/>
          <w:color w:val="000000"/>
          <w:sz w:val="28"/>
          <w:szCs w:val="28"/>
        </w:rPr>
      </w:pPr>
    </w:p>
    <w:p w14:paraId="7ADA82C0" w14:textId="77777777" w:rsidR="00A77A43" w:rsidRPr="00A77A43" w:rsidRDefault="00A77A43" w:rsidP="00A77A43">
      <w:pPr>
        <w:spacing w:after="0" w:line="240" w:lineRule="auto"/>
        <w:rPr>
          <w:rFonts w:ascii="Times New Roman" w:eastAsia="Times New Roman" w:hAnsi="Times New Roman" w:cs="Times New Roman"/>
          <w:sz w:val="20"/>
          <w:szCs w:val="20"/>
        </w:rPr>
      </w:pPr>
    </w:p>
    <w:p w14:paraId="73FBBF19" w14:textId="4B8CF907" w:rsidR="00492DFA" w:rsidRPr="00775EF4" w:rsidRDefault="00492DFA" w:rsidP="00067E7D">
      <w:pPr>
        <w:suppressAutoHyphens/>
        <w:spacing w:after="0" w:line="240" w:lineRule="auto"/>
        <w:ind w:right="-284"/>
        <w:jc w:val="both"/>
        <w:rPr>
          <w:rFonts w:ascii="Times New Roman" w:hAnsi="Times New Roman" w:cs="Times New Roman"/>
          <w:sz w:val="28"/>
          <w:szCs w:val="28"/>
        </w:rPr>
      </w:pPr>
    </w:p>
    <w:sectPr w:rsidR="00492DFA" w:rsidRPr="00775EF4" w:rsidSect="001951EB">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261E4"/>
    <w:multiLevelType w:val="hybridMultilevel"/>
    <w:tmpl w:val="60587FD6"/>
    <w:lvl w:ilvl="0" w:tplc="0419000F">
      <w:start w:val="1"/>
      <w:numFmt w:val="decimal"/>
      <w:lvlText w:val="%1."/>
      <w:lvlJc w:val="left"/>
      <w:pPr>
        <w:ind w:left="5322" w:hanging="360"/>
      </w:pPr>
    </w:lvl>
    <w:lvl w:ilvl="1" w:tplc="04190019">
      <w:start w:val="1"/>
      <w:numFmt w:val="lowerLetter"/>
      <w:lvlText w:val="%2."/>
      <w:lvlJc w:val="left"/>
      <w:pPr>
        <w:ind w:left="6042" w:hanging="360"/>
      </w:pPr>
    </w:lvl>
    <w:lvl w:ilvl="2" w:tplc="0419001B">
      <w:start w:val="1"/>
      <w:numFmt w:val="lowerRoman"/>
      <w:lvlText w:val="%3."/>
      <w:lvlJc w:val="right"/>
      <w:pPr>
        <w:ind w:left="6762" w:hanging="180"/>
      </w:pPr>
    </w:lvl>
    <w:lvl w:ilvl="3" w:tplc="0419000F">
      <w:start w:val="1"/>
      <w:numFmt w:val="decimal"/>
      <w:lvlText w:val="%4."/>
      <w:lvlJc w:val="left"/>
      <w:pPr>
        <w:ind w:left="7482" w:hanging="360"/>
      </w:pPr>
    </w:lvl>
    <w:lvl w:ilvl="4" w:tplc="04190019">
      <w:start w:val="1"/>
      <w:numFmt w:val="lowerLetter"/>
      <w:lvlText w:val="%5."/>
      <w:lvlJc w:val="left"/>
      <w:pPr>
        <w:ind w:left="8202" w:hanging="360"/>
      </w:pPr>
    </w:lvl>
    <w:lvl w:ilvl="5" w:tplc="0419001B">
      <w:start w:val="1"/>
      <w:numFmt w:val="lowerRoman"/>
      <w:lvlText w:val="%6."/>
      <w:lvlJc w:val="right"/>
      <w:pPr>
        <w:ind w:left="8922" w:hanging="180"/>
      </w:pPr>
    </w:lvl>
    <w:lvl w:ilvl="6" w:tplc="0419000F">
      <w:start w:val="1"/>
      <w:numFmt w:val="decimal"/>
      <w:lvlText w:val="%7."/>
      <w:lvlJc w:val="left"/>
      <w:pPr>
        <w:ind w:left="9642" w:hanging="360"/>
      </w:pPr>
    </w:lvl>
    <w:lvl w:ilvl="7" w:tplc="04190019">
      <w:start w:val="1"/>
      <w:numFmt w:val="lowerLetter"/>
      <w:lvlText w:val="%8."/>
      <w:lvlJc w:val="left"/>
      <w:pPr>
        <w:ind w:left="10362" w:hanging="360"/>
      </w:pPr>
    </w:lvl>
    <w:lvl w:ilvl="8" w:tplc="0419001B">
      <w:start w:val="1"/>
      <w:numFmt w:val="lowerRoman"/>
      <w:lvlText w:val="%9."/>
      <w:lvlJc w:val="right"/>
      <w:pPr>
        <w:ind w:left="11082" w:hanging="180"/>
      </w:pPr>
    </w:lvl>
  </w:abstractNum>
  <w:abstractNum w:abstractNumId="1" w15:restartNumberingAfterBreak="0">
    <w:nsid w:val="12351D92"/>
    <w:multiLevelType w:val="hybridMultilevel"/>
    <w:tmpl w:val="2146D718"/>
    <w:lvl w:ilvl="0" w:tplc="6B6C78D8">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137D517C"/>
    <w:multiLevelType w:val="hybridMultilevel"/>
    <w:tmpl w:val="E182C346"/>
    <w:lvl w:ilvl="0" w:tplc="B458485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1EE975A9"/>
    <w:multiLevelType w:val="hybridMultilevel"/>
    <w:tmpl w:val="67C6A3A4"/>
    <w:lvl w:ilvl="0" w:tplc="2D8A58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38B239B7"/>
    <w:multiLevelType w:val="hybridMultilevel"/>
    <w:tmpl w:val="B8E26A9A"/>
    <w:lvl w:ilvl="0" w:tplc="2E18B97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3D6334FD"/>
    <w:multiLevelType w:val="hybridMultilevel"/>
    <w:tmpl w:val="0D304958"/>
    <w:lvl w:ilvl="0" w:tplc="C32E47F4">
      <w:start w:val="1"/>
      <w:numFmt w:val="bullet"/>
      <w:lvlText w:val="–"/>
      <w:lvlJc w:val="left"/>
      <w:pPr>
        <w:ind w:left="1571" w:hanging="360"/>
      </w:pPr>
      <w:rPr>
        <w:rFonts w:ascii="Calibri" w:eastAsia="Calibri" w:hAnsi="Calibri" w:hint="default"/>
        <w:w w:val="99"/>
        <w:sz w:val="20"/>
        <w:szCs w:val="20"/>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15:restartNumberingAfterBreak="0">
    <w:nsid w:val="42BF6C5F"/>
    <w:multiLevelType w:val="hybridMultilevel"/>
    <w:tmpl w:val="19286EBA"/>
    <w:lvl w:ilvl="0" w:tplc="6E08C1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3B6514F"/>
    <w:multiLevelType w:val="hybridMultilevel"/>
    <w:tmpl w:val="34F4FF02"/>
    <w:lvl w:ilvl="0" w:tplc="1BCE076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4EB22B4"/>
    <w:multiLevelType w:val="hybridMultilevel"/>
    <w:tmpl w:val="802EE2EE"/>
    <w:lvl w:ilvl="0" w:tplc="6BEEFA1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5B91760"/>
    <w:multiLevelType w:val="multilevel"/>
    <w:tmpl w:val="0A84E8E2"/>
    <w:lvl w:ilvl="0">
      <w:start w:val="2"/>
      <w:numFmt w:val="decimal"/>
      <w:lvlText w:val="%1"/>
      <w:lvlJc w:val="left"/>
      <w:pPr>
        <w:ind w:left="405" w:hanging="405"/>
      </w:pPr>
      <w:rPr>
        <w:rFonts w:cs="Times New Roman" w:hint="default"/>
      </w:rPr>
    </w:lvl>
    <w:lvl w:ilvl="1">
      <w:start w:val="1"/>
      <w:numFmt w:val="decimal"/>
      <w:lvlText w:val="%1.%2."/>
      <w:lvlJc w:val="left"/>
      <w:pPr>
        <w:ind w:left="2651" w:hanging="720"/>
      </w:pPr>
      <w:rPr>
        <w:rFonts w:cs="Times New Roman" w:hint="default"/>
      </w:rPr>
    </w:lvl>
    <w:lvl w:ilvl="2">
      <w:start w:val="1"/>
      <w:numFmt w:val="decimal"/>
      <w:lvlText w:val="%1.%2.%3."/>
      <w:lvlJc w:val="left"/>
      <w:pPr>
        <w:ind w:left="4582" w:hanging="720"/>
      </w:pPr>
      <w:rPr>
        <w:rFonts w:cs="Times New Roman" w:hint="default"/>
      </w:rPr>
    </w:lvl>
    <w:lvl w:ilvl="3">
      <w:start w:val="1"/>
      <w:numFmt w:val="decimal"/>
      <w:lvlText w:val="%1.%2.%3.%4"/>
      <w:lvlJc w:val="left"/>
      <w:pPr>
        <w:ind w:left="6873" w:hanging="1080"/>
      </w:pPr>
      <w:rPr>
        <w:rFonts w:cs="Times New Roman" w:hint="default"/>
      </w:rPr>
    </w:lvl>
    <w:lvl w:ilvl="4">
      <w:start w:val="1"/>
      <w:numFmt w:val="decimal"/>
      <w:lvlText w:val="%1.%2.%3.%4.%5"/>
      <w:lvlJc w:val="left"/>
      <w:pPr>
        <w:ind w:left="9164" w:hanging="1440"/>
      </w:pPr>
      <w:rPr>
        <w:rFonts w:cs="Times New Roman" w:hint="default"/>
      </w:rPr>
    </w:lvl>
    <w:lvl w:ilvl="5">
      <w:start w:val="1"/>
      <w:numFmt w:val="decimal"/>
      <w:lvlText w:val="%1.%2.%3.%4.%5.%6"/>
      <w:lvlJc w:val="left"/>
      <w:pPr>
        <w:ind w:left="11095" w:hanging="1440"/>
      </w:pPr>
      <w:rPr>
        <w:rFonts w:cs="Times New Roman" w:hint="default"/>
      </w:rPr>
    </w:lvl>
    <w:lvl w:ilvl="6">
      <w:start w:val="1"/>
      <w:numFmt w:val="decimal"/>
      <w:lvlText w:val="%1.%2.%3.%4.%5.%6.%7"/>
      <w:lvlJc w:val="left"/>
      <w:pPr>
        <w:ind w:left="13386" w:hanging="1800"/>
      </w:pPr>
      <w:rPr>
        <w:rFonts w:cs="Times New Roman" w:hint="default"/>
      </w:rPr>
    </w:lvl>
    <w:lvl w:ilvl="7">
      <w:start w:val="1"/>
      <w:numFmt w:val="decimal"/>
      <w:lvlText w:val="%1.%2.%3.%4.%5.%6.%7.%8"/>
      <w:lvlJc w:val="left"/>
      <w:pPr>
        <w:ind w:left="15317" w:hanging="1800"/>
      </w:pPr>
      <w:rPr>
        <w:rFonts w:cs="Times New Roman" w:hint="default"/>
      </w:rPr>
    </w:lvl>
    <w:lvl w:ilvl="8">
      <w:start w:val="1"/>
      <w:numFmt w:val="decimal"/>
      <w:lvlText w:val="%1.%2.%3.%4.%5.%6.%7.%8.%9"/>
      <w:lvlJc w:val="left"/>
      <w:pPr>
        <w:ind w:left="17608" w:hanging="2160"/>
      </w:pPr>
      <w:rPr>
        <w:rFonts w:cs="Times New Roman" w:hint="default"/>
      </w:rPr>
    </w:lvl>
  </w:abstractNum>
  <w:abstractNum w:abstractNumId="10" w15:restartNumberingAfterBreak="0">
    <w:nsid w:val="49631D11"/>
    <w:multiLevelType w:val="hybridMultilevel"/>
    <w:tmpl w:val="935CDB06"/>
    <w:lvl w:ilvl="0" w:tplc="3000E4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9BF6EB8"/>
    <w:multiLevelType w:val="multilevel"/>
    <w:tmpl w:val="AA1A13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3C18FD"/>
    <w:multiLevelType w:val="hybridMultilevel"/>
    <w:tmpl w:val="52AAC740"/>
    <w:lvl w:ilvl="0" w:tplc="81D8C9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C92528D"/>
    <w:multiLevelType w:val="hybridMultilevel"/>
    <w:tmpl w:val="CA826F94"/>
    <w:lvl w:ilvl="0" w:tplc="149AA03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50796724"/>
    <w:multiLevelType w:val="hybridMultilevel"/>
    <w:tmpl w:val="44D2844C"/>
    <w:lvl w:ilvl="0" w:tplc="2970FF5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67405315"/>
    <w:multiLevelType w:val="hybridMultilevel"/>
    <w:tmpl w:val="529819A4"/>
    <w:lvl w:ilvl="0" w:tplc="26ACF6D0">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6D966551"/>
    <w:multiLevelType w:val="hybridMultilevel"/>
    <w:tmpl w:val="02748D44"/>
    <w:lvl w:ilvl="0" w:tplc="A39407BC">
      <w:start w:val="1"/>
      <w:numFmt w:val="decimal"/>
      <w:lvlText w:val="%1."/>
      <w:lvlJc w:val="left"/>
      <w:pPr>
        <w:ind w:left="107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7EF14719"/>
    <w:multiLevelType w:val="multilevel"/>
    <w:tmpl w:val="F6920534"/>
    <w:lvl w:ilvl="0">
      <w:start w:val="2"/>
      <w:numFmt w:val="decimal"/>
      <w:lvlText w:val="%1"/>
      <w:lvlJc w:val="left"/>
      <w:pPr>
        <w:ind w:left="405" w:hanging="405"/>
      </w:pPr>
      <w:rPr>
        <w:rFonts w:cs="Times New Roman" w:hint="default"/>
      </w:rPr>
    </w:lvl>
    <w:lvl w:ilvl="1">
      <w:start w:val="1"/>
      <w:numFmt w:val="decimal"/>
      <w:lvlText w:val="%1.%2."/>
      <w:lvlJc w:val="left"/>
      <w:pPr>
        <w:ind w:left="2651" w:hanging="720"/>
      </w:pPr>
      <w:rPr>
        <w:rFonts w:cs="Times New Roman" w:hint="default"/>
      </w:rPr>
    </w:lvl>
    <w:lvl w:ilvl="2">
      <w:start w:val="1"/>
      <w:numFmt w:val="decimal"/>
      <w:lvlText w:val="%1.%2.%3."/>
      <w:lvlJc w:val="left"/>
      <w:pPr>
        <w:ind w:left="4582" w:hanging="720"/>
      </w:pPr>
      <w:rPr>
        <w:rFonts w:cs="Times New Roman" w:hint="default"/>
      </w:rPr>
    </w:lvl>
    <w:lvl w:ilvl="3">
      <w:start w:val="1"/>
      <w:numFmt w:val="decimal"/>
      <w:lvlText w:val="%1.%2.%3.%4"/>
      <w:lvlJc w:val="left"/>
      <w:pPr>
        <w:ind w:left="6873" w:hanging="1080"/>
      </w:pPr>
      <w:rPr>
        <w:rFonts w:cs="Times New Roman" w:hint="default"/>
      </w:rPr>
    </w:lvl>
    <w:lvl w:ilvl="4">
      <w:start w:val="1"/>
      <w:numFmt w:val="decimal"/>
      <w:lvlText w:val="%1.%2.%3.%4.%5"/>
      <w:lvlJc w:val="left"/>
      <w:pPr>
        <w:ind w:left="9164" w:hanging="1440"/>
      </w:pPr>
      <w:rPr>
        <w:rFonts w:cs="Times New Roman" w:hint="default"/>
      </w:rPr>
    </w:lvl>
    <w:lvl w:ilvl="5">
      <w:start w:val="1"/>
      <w:numFmt w:val="decimal"/>
      <w:lvlText w:val="%1.%2.%3.%4.%5.%6"/>
      <w:lvlJc w:val="left"/>
      <w:pPr>
        <w:ind w:left="11095" w:hanging="1440"/>
      </w:pPr>
      <w:rPr>
        <w:rFonts w:cs="Times New Roman" w:hint="default"/>
      </w:rPr>
    </w:lvl>
    <w:lvl w:ilvl="6">
      <w:start w:val="1"/>
      <w:numFmt w:val="decimal"/>
      <w:lvlText w:val="%1.%2.%3.%4.%5.%6.%7"/>
      <w:lvlJc w:val="left"/>
      <w:pPr>
        <w:ind w:left="13386" w:hanging="1800"/>
      </w:pPr>
      <w:rPr>
        <w:rFonts w:cs="Times New Roman" w:hint="default"/>
      </w:rPr>
    </w:lvl>
    <w:lvl w:ilvl="7">
      <w:start w:val="1"/>
      <w:numFmt w:val="decimal"/>
      <w:lvlText w:val="%1.%2.%3.%4.%5.%6.%7.%8"/>
      <w:lvlJc w:val="left"/>
      <w:pPr>
        <w:ind w:left="15317" w:hanging="1800"/>
      </w:pPr>
      <w:rPr>
        <w:rFonts w:cs="Times New Roman" w:hint="default"/>
      </w:rPr>
    </w:lvl>
    <w:lvl w:ilvl="8">
      <w:start w:val="1"/>
      <w:numFmt w:val="decimal"/>
      <w:lvlText w:val="%1.%2.%3.%4.%5.%6.%7.%8.%9"/>
      <w:lvlJc w:val="left"/>
      <w:pPr>
        <w:ind w:left="17608" w:hanging="2160"/>
      </w:pPr>
      <w:rPr>
        <w:rFonts w:cs="Times New Roman" w:hint="default"/>
      </w:rPr>
    </w:lvl>
  </w:abstractNum>
  <w:num w:numId="1">
    <w:abstractNumId w:val="11"/>
  </w:num>
  <w:num w:numId="2">
    <w:abstractNumId w:val="12"/>
  </w:num>
  <w:num w:numId="3">
    <w:abstractNumId w:val="14"/>
  </w:num>
  <w:num w:numId="4">
    <w:abstractNumId w:val="3"/>
  </w:num>
  <w:num w:numId="5">
    <w:abstractNumId w:val="13"/>
  </w:num>
  <w:num w:numId="6">
    <w:abstractNumId w:val="2"/>
  </w:num>
  <w:num w:numId="7">
    <w:abstractNumId w:val="4"/>
  </w:num>
  <w:num w:numId="8">
    <w:abstractNumId w:val="10"/>
  </w:num>
  <w:num w:numId="9">
    <w:abstractNumId w:val="6"/>
  </w:num>
  <w:num w:numId="10">
    <w:abstractNumId w:val="1"/>
  </w:num>
  <w:num w:numId="11">
    <w:abstractNumId w:val="7"/>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5"/>
  </w:num>
  <w:num w:numId="16">
    <w:abstractNumId w:val="16"/>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7618F"/>
    <w:rsid w:val="00006620"/>
    <w:rsid w:val="0000686C"/>
    <w:rsid w:val="0001023E"/>
    <w:rsid w:val="00020C76"/>
    <w:rsid w:val="00032FC1"/>
    <w:rsid w:val="000349B6"/>
    <w:rsid w:val="00036B57"/>
    <w:rsid w:val="000408D4"/>
    <w:rsid w:val="00042C86"/>
    <w:rsid w:val="00044AE0"/>
    <w:rsid w:val="00053B87"/>
    <w:rsid w:val="00056279"/>
    <w:rsid w:val="00063E79"/>
    <w:rsid w:val="00067E7D"/>
    <w:rsid w:val="000705F1"/>
    <w:rsid w:val="000735D8"/>
    <w:rsid w:val="0007623C"/>
    <w:rsid w:val="00085F64"/>
    <w:rsid w:val="00090301"/>
    <w:rsid w:val="00092D4E"/>
    <w:rsid w:val="000931A0"/>
    <w:rsid w:val="00094E0D"/>
    <w:rsid w:val="000A220B"/>
    <w:rsid w:val="000A3CB9"/>
    <w:rsid w:val="000C0BDA"/>
    <w:rsid w:val="000C1686"/>
    <w:rsid w:val="000C30B7"/>
    <w:rsid w:val="000D798D"/>
    <w:rsid w:val="000E1C66"/>
    <w:rsid w:val="000E21FB"/>
    <w:rsid w:val="000E5BBD"/>
    <w:rsid w:val="000F260B"/>
    <w:rsid w:val="000F627D"/>
    <w:rsid w:val="00107A96"/>
    <w:rsid w:val="00113608"/>
    <w:rsid w:val="00113AA3"/>
    <w:rsid w:val="001353CA"/>
    <w:rsid w:val="00145525"/>
    <w:rsid w:val="001543FE"/>
    <w:rsid w:val="0016574C"/>
    <w:rsid w:val="00165B3F"/>
    <w:rsid w:val="001722B4"/>
    <w:rsid w:val="001753C8"/>
    <w:rsid w:val="00182EFF"/>
    <w:rsid w:val="00184D97"/>
    <w:rsid w:val="0018793C"/>
    <w:rsid w:val="00192251"/>
    <w:rsid w:val="001951EB"/>
    <w:rsid w:val="001A5875"/>
    <w:rsid w:val="001A73F7"/>
    <w:rsid w:val="001A7BF6"/>
    <w:rsid w:val="001C4148"/>
    <w:rsid w:val="001C7BFC"/>
    <w:rsid w:val="001D0079"/>
    <w:rsid w:val="001E5354"/>
    <w:rsid w:val="001E57C4"/>
    <w:rsid w:val="001F2B45"/>
    <w:rsid w:val="002024A2"/>
    <w:rsid w:val="002048F9"/>
    <w:rsid w:val="00205AB4"/>
    <w:rsid w:val="00206DD0"/>
    <w:rsid w:val="002102B3"/>
    <w:rsid w:val="00213FFC"/>
    <w:rsid w:val="002256DF"/>
    <w:rsid w:val="00225E8F"/>
    <w:rsid w:val="002323B4"/>
    <w:rsid w:val="00235F43"/>
    <w:rsid w:val="0024593A"/>
    <w:rsid w:val="00260D98"/>
    <w:rsid w:val="0026175C"/>
    <w:rsid w:val="00263EFB"/>
    <w:rsid w:val="00271C5F"/>
    <w:rsid w:val="00273001"/>
    <w:rsid w:val="002A1DAD"/>
    <w:rsid w:val="002A1F8F"/>
    <w:rsid w:val="002A5BD6"/>
    <w:rsid w:val="002B62CC"/>
    <w:rsid w:val="002E1913"/>
    <w:rsid w:val="002E6098"/>
    <w:rsid w:val="002E7C8E"/>
    <w:rsid w:val="002F22F5"/>
    <w:rsid w:val="002F68ED"/>
    <w:rsid w:val="00305952"/>
    <w:rsid w:val="00311D62"/>
    <w:rsid w:val="00312ED6"/>
    <w:rsid w:val="00314DBC"/>
    <w:rsid w:val="00317AC1"/>
    <w:rsid w:val="00324043"/>
    <w:rsid w:val="00326275"/>
    <w:rsid w:val="00327430"/>
    <w:rsid w:val="00330A72"/>
    <w:rsid w:val="003310F5"/>
    <w:rsid w:val="00331310"/>
    <w:rsid w:val="00331E8C"/>
    <w:rsid w:val="003352B5"/>
    <w:rsid w:val="00335527"/>
    <w:rsid w:val="00342C9B"/>
    <w:rsid w:val="00345FB2"/>
    <w:rsid w:val="003554DE"/>
    <w:rsid w:val="0035752F"/>
    <w:rsid w:val="00357E77"/>
    <w:rsid w:val="00364E5E"/>
    <w:rsid w:val="00365C2B"/>
    <w:rsid w:val="00365CA1"/>
    <w:rsid w:val="00377F4A"/>
    <w:rsid w:val="00380C5C"/>
    <w:rsid w:val="00382492"/>
    <w:rsid w:val="00395471"/>
    <w:rsid w:val="003959D0"/>
    <w:rsid w:val="003A35AC"/>
    <w:rsid w:val="003B181C"/>
    <w:rsid w:val="003B45D8"/>
    <w:rsid w:val="003C7725"/>
    <w:rsid w:val="003E0042"/>
    <w:rsid w:val="003E4552"/>
    <w:rsid w:val="003E69B8"/>
    <w:rsid w:val="003E73C1"/>
    <w:rsid w:val="003F3A78"/>
    <w:rsid w:val="003F5A69"/>
    <w:rsid w:val="00401BC1"/>
    <w:rsid w:val="00402847"/>
    <w:rsid w:val="00410962"/>
    <w:rsid w:val="00414A14"/>
    <w:rsid w:val="00425A9E"/>
    <w:rsid w:val="004324AC"/>
    <w:rsid w:val="00432CD0"/>
    <w:rsid w:val="00432E51"/>
    <w:rsid w:val="004345AA"/>
    <w:rsid w:val="004366BE"/>
    <w:rsid w:val="00443651"/>
    <w:rsid w:val="00453C5E"/>
    <w:rsid w:val="00456F27"/>
    <w:rsid w:val="00467F13"/>
    <w:rsid w:val="00470C33"/>
    <w:rsid w:val="00480DE6"/>
    <w:rsid w:val="00485189"/>
    <w:rsid w:val="00492DFA"/>
    <w:rsid w:val="00496B1D"/>
    <w:rsid w:val="004A4745"/>
    <w:rsid w:val="004A6076"/>
    <w:rsid w:val="004A7B81"/>
    <w:rsid w:val="004B37AC"/>
    <w:rsid w:val="004C2B0C"/>
    <w:rsid w:val="004E1173"/>
    <w:rsid w:val="004E4365"/>
    <w:rsid w:val="004E64DC"/>
    <w:rsid w:val="004E72BB"/>
    <w:rsid w:val="00502953"/>
    <w:rsid w:val="0050548F"/>
    <w:rsid w:val="00507BAE"/>
    <w:rsid w:val="00516DDC"/>
    <w:rsid w:val="005213B3"/>
    <w:rsid w:val="00522100"/>
    <w:rsid w:val="0052327F"/>
    <w:rsid w:val="005246FB"/>
    <w:rsid w:val="0054006C"/>
    <w:rsid w:val="005428B1"/>
    <w:rsid w:val="005567A9"/>
    <w:rsid w:val="005672DB"/>
    <w:rsid w:val="005708CD"/>
    <w:rsid w:val="00571806"/>
    <w:rsid w:val="005723A8"/>
    <w:rsid w:val="0057618F"/>
    <w:rsid w:val="00582182"/>
    <w:rsid w:val="00586CA9"/>
    <w:rsid w:val="00587AF0"/>
    <w:rsid w:val="00592A5F"/>
    <w:rsid w:val="005967ED"/>
    <w:rsid w:val="005971B4"/>
    <w:rsid w:val="005A2541"/>
    <w:rsid w:val="005A7AFF"/>
    <w:rsid w:val="005B1DE1"/>
    <w:rsid w:val="005B5B5B"/>
    <w:rsid w:val="005B76BA"/>
    <w:rsid w:val="005C0CB5"/>
    <w:rsid w:val="005C0F3A"/>
    <w:rsid w:val="005C764F"/>
    <w:rsid w:val="005D6114"/>
    <w:rsid w:val="005D6A5C"/>
    <w:rsid w:val="005E3291"/>
    <w:rsid w:val="005E3782"/>
    <w:rsid w:val="005E7963"/>
    <w:rsid w:val="005F4D07"/>
    <w:rsid w:val="006044E5"/>
    <w:rsid w:val="006064FC"/>
    <w:rsid w:val="0060743E"/>
    <w:rsid w:val="00623629"/>
    <w:rsid w:val="00625E20"/>
    <w:rsid w:val="00631018"/>
    <w:rsid w:val="006376CD"/>
    <w:rsid w:val="00645AB8"/>
    <w:rsid w:val="00653546"/>
    <w:rsid w:val="00661153"/>
    <w:rsid w:val="00664D1B"/>
    <w:rsid w:val="0068012C"/>
    <w:rsid w:val="00684AA1"/>
    <w:rsid w:val="00687D6E"/>
    <w:rsid w:val="00692B6F"/>
    <w:rsid w:val="00696EFA"/>
    <w:rsid w:val="006A1174"/>
    <w:rsid w:val="006B0F9B"/>
    <w:rsid w:val="006B3F43"/>
    <w:rsid w:val="006B3FFF"/>
    <w:rsid w:val="006C2A59"/>
    <w:rsid w:val="006C6283"/>
    <w:rsid w:val="006C6FDB"/>
    <w:rsid w:val="006C7C48"/>
    <w:rsid w:val="006D4228"/>
    <w:rsid w:val="006D50F1"/>
    <w:rsid w:val="006F2C36"/>
    <w:rsid w:val="006F46DC"/>
    <w:rsid w:val="006F5590"/>
    <w:rsid w:val="00706863"/>
    <w:rsid w:val="00721448"/>
    <w:rsid w:val="0072308D"/>
    <w:rsid w:val="00725DF2"/>
    <w:rsid w:val="00733556"/>
    <w:rsid w:val="00736A39"/>
    <w:rsid w:val="007524A8"/>
    <w:rsid w:val="007567F3"/>
    <w:rsid w:val="007732AE"/>
    <w:rsid w:val="00775EF4"/>
    <w:rsid w:val="0079041A"/>
    <w:rsid w:val="007A18A0"/>
    <w:rsid w:val="007A3BAB"/>
    <w:rsid w:val="007B19A1"/>
    <w:rsid w:val="007B244B"/>
    <w:rsid w:val="007B6B67"/>
    <w:rsid w:val="007C525A"/>
    <w:rsid w:val="007F7764"/>
    <w:rsid w:val="007F7D48"/>
    <w:rsid w:val="008000C5"/>
    <w:rsid w:val="008159DD"/>
    <w:rsid w:val="008163FF"/>
    <w:rsid w:val="00816D02"/>
    <w:rsid w:val="0082263B"/>
    <w:rsid w:val="0082347B"/>
    <w:rsid w:val="00824242"/>
    <w:rsid w:val="008250FD"/>
    <w:rsid w:val="0082641D"/>
    <w:rsid w:val="008324DF"/>
    <w:rsid w:val="00832609"/>
    <w:rsid w:val="00832644"/>
    <w:rsid w:val="00843797"/>
    <w:rsid w:val="008450DE"/>
    <w:rsid w:val="00846FFC"/>
    <w:rsid w:val="00855F22"/>
    <w:rsid w:val="00870C8F"/>
    <w:rsid w:val="00876AB5"/>
    <w:rsid w:val="00881B1A"/>
    <w:rsid w:val="008957BD"/>
    <w:rsid w:val="008A2DC2"/>
    <w:rsid w:val="008A7AFB"/>
    <w:rsid w:val="008B20BF"/>
    <w:rsid w:val="008B3236"/>
    <w:rsid w:val="008B347C"/>
    <w:rsid w:val="008B5714"/>
    <w:rsid w:val="008C2A4F"/>
    <w:rsid w:val="008C499C"/>
    <w:rsid w:val="008E4ACA"/>
    <w:rsid w:val="008F234A"/>
    <w:rsid w:val="008F38B5"/>
    <w:rsid w:val="008F4468"/>
    <w:rsid w:val="008F5031"/>
    <w:rsid w:val="00901773"/>
    <w:rsid w:val="00902A41"/>
    <w:rsid w:val="00905D52"/>
    <w:rsid w:val="0090743D"/>
    <w:rsid w:val="00907593"/>
    <w:rsid w:val="009102FB"/>
    <w:rsid w:val="00911AC0"/>
    <w:rsid w:val="00924B4D"/>
    <w:rsid w:val="00926410"/>
    <w:rsid w:val="009272B0"/>
    <w:rsid w:val="00927B43"/>
    <w:rsid w:val="00934B5A"/>
    <w:rsid w:val="00941AB1"/>
    <w:rsid w:val="00950DB2"/>
    <w:rsid w:val="009563E4"/>
    <w:rsid w:val="0095642D"/>
    <w:rsid w:val="00970636"/>
    <w:rsid w:val="009709D1"/>
    <w:rsid w:val="00986963"/>
    <w:rsid w:val="00992A0D"/>
    <w:rsid w:val="00996B21"/>
    <w:rsid w:val="00997FD5"/>
    <w:rsid w:val="009A072E"/>
    <w:rsid w:val="009A2BE6"/>
    <w:rsid w:val="009A39BB"/>
    <w:rsid w:val="009A40FC"/>
    <w:rsid w:val="009A505B"/>
    <w:rsid w:val="009A5A18"/>
    <w:rsid w:val="009B74AA"/>
    <w:rsid w:val="009C1DA1"/>
    <w:rsid w:val="009D15B5"/>
    <w:rsid w:val="009D2DF1"/>
    <w:rsid w:val="009D3C03"/>
    <w:rsid w:val="009E6881"/>
    <w:rsid w:val="00A03957"/>
    <w:rsid w:val="00A2121D"/>
    <w:rsid w:val="00A24F20"/>
    <w:rsid w:val="00A40F43"/>
    <w:rsid w:val="00A448FD"/>
    <w:rsid w:val="00A54A38"/>
    <w:rsid w:val="00A60E24"/>
    <w:rsid w:val="00A620B0"/>
    <w:rsid w:val="00A63D4A"/>
    <w:rsid w:val="00A77A43"/>
    <w:rsid w:val="00A83157"/>
    <w:rsid w:val="00A92D5E"/>
    <w:rsid w:val="00A93E5E"/>
    <w:rsid w:val="00A976C9"/>
    <w:rsid w:val="00AA10B2"/>
    <w:rsid w:val="00AA24A4"/>
    <w:rsid w:val="00AC7A4B"/>
    <w:rsid w:val="00AE0BC0"/>
    <w:rsid w:val="00AF534F"/>
    <w:rsid w:val="00AF61B0"/>
    <w:rsid w:val="00AF77E3"/>
    <w:rsid w:val="00B030BF"/>
    <w:rsid w:val="00B0681B"/>
    <w:rsid w:val="00B072B7"/>
    <w:rsid w:val="00B158A9"/>
    <w:rsid w:val="00B17B6A"/>
    <w:rsid w:val="00B219B9"/>
    <w:rsid w:val="00B26AA1"/>
    <w:rsid w:val="00B3074A"/>
    <w:rsid w:val="00B30DA2"/>
    <w:rsid w:val="00B3105E"/>
    <w:rsid w:val="00B33468"/>
    <w:rsid w:val="00B35BB2"/>
    <w:rsid w:val="00B43EFA"/>
    <w:rsid w:val="00B50687"/>
    <w:rsid w:val="00B50BA2"/>
    <w:rsid w:val="00B5473D"/>
    <w:rsid w:val="00B57D76"/>
    <w:rsid w:val="00B6641B"/>
    <w:rsid w:val="00B73464"/>
    <w:rsid w:val="00B765CA"/>
    <w:rsid w:val="00B8605F"/>
    <w:rsid w:val="00B9785B"/>
    <w:rsid w:val="00BA1EA2"/>
    <w:rsid w:val="00BA6B33"/>
    <w:rsid w:val="00BB4329"/>
    <w:rsid w:val="00BD155E"/>
    <w:rsid w:val="00BD36F7"/>
    <w:rsid w:val="00BD6071"/>
    <w:rsid w:val="00BE339F"/>
    <w:rsid w:val="00BE477B"/>
    <w:rsid w:val="00BE7CD6"/>
    <w:rsid w:val="00BF0FA5"/>
    <w:rsid w:val="00BF4DF5"/>
    <w:rsid w:val="00BF60AC"/>
    <w:rsid w:val="00C05FC3"/>
    <w:rsid w:val="00C1152F"/>
    <w:rsid w:val="00C2049A"/>
    <w:rsid w:val="00C22AB6"/>
    <w:rsid w:val="00C236C7"/>
    <w:rsid w:val="00C25AC7"/>
    <w:rsid w:val="00C364F3"/>
    <w:rsid w:val="00C53357"/>
    <w:rsid w:val="00C564D2"/>
    <w:rsid w:val="00C56642"/>
    <w:rsid w:val="00C63BF1"/>
    <w:rsid w:val="00C727F8"/>
    <w:rsid w:val="00C825BD"/>
    <w:rsid w:val="00C82754"/>
    <w:rsid w:val="00C8743D"/>
    <w:rsid w:val="00C9251B"/>
    <w:rsid w:val="00CA5A10"/>
    <w:rsid w:val="00CB2BD5"/>
    <w:rsid w:val="00CB4643"/>
    <w:rsid w:val="00CC5E06"/>
    <w:rsid w:val="00CC6917"/>
    <w:rsid w:val="00CC7C87"/>
    <w:rsid w:val="00CD63E7"/>
    <w:rsid w:val="00CE22E3"/>
    <w:rsid w:val="00CF2D74"/>
    <w:rsid w:val="00D16531"/>
    <w:rsid w:val="00D171A3"/>
    <w:rsid w:val="00D20A45"/>
    <w:rsid w:val="00D20AAF"/>
    <w:rsid w:val="00D251D6"/>
    <w:rsid w:val="00D25E64"/>
    <w:rsid w:val="00D310DD"/>
    <w:rsid w:val="00D318D1"/>
    <w:rsid w:val="00D33720"/>
    <w:rsid w:val="00D36D8A"/>
    <w:rsid w:val="00D50565"/>
    <w:rsid w:val="00D539D2"/>
    <w:rsid w:val="00D571FA"/>
    <w:rsid w:val="00D57350"/>
    <w:rsid w:val="00D724A3"/>
    <w:rsid w:val="00D75B5D"/>
    <w:rsid w:val="00D76C69"/>
    <w:rsid w:val="00D85643"/>
    <w:rsid w:val="00DA7C79"/>
    <w:rsid w:val="00DB111C"/>
    <w:rsid w:val="00DB1353"/>
    <w:rsid w:val="00DB215B"/>
    <w:rsid w:val="00DC6DB3"/>
    <w:rsid w:val="00DD1BD1"/>
    <w:rsid w:val="00DD7F21"/>
    <w:rsid w:val="00DE25D5"/>
    <w:rsid w:val="00DE3A49"/>
    <w:rsid w:val="00DF3BCA"/>
    <w:rsid w:val="00DF7288"/>
    <w:rsid w:val="00E0052C"/>
    <w:rsid w:val="00E045A2"/>
    <w:rsid w:val="00E052F5"/>
    <w:rsid w:val="00E06386"/>
    <w:rsid w:val="00E11DE6"/>
    <w:rsid w:val="00E14CF2"/>
    <w:rsid w:val="00E16B68"/>
    <w:rsid w:val="00E25690"/>
    <w:rsid w:val="00E40A69"/>
    <w:rsid w:val="00E45A11"/>
    <w:rsid w:val="00E50303"/>
    <w:rsid w:val="00E50848"/>
    <w:rsid w:val="00E51F2F"/>
    <w:rsid w:val="00E53C60"/>
    <w:rsid w:val="00E60AC6"/>
    <w:rsid w:val="00E64CE6"/>
    <w:rsid w:val="00E660D9"/>
    <w:rsid w:val="00E74C9C"/>
    <w:rsid w:val="00E80020"/>
    <w:rsid w:val="00E85D14"/>
    <w:rsid w:val="00E90FFD"/>
    <w:rsid w:val="00E94B41"/>
    <w:rsid w:val="00E96BA0"/>
    <w:rsid w:val="00E971E1"/>
    <w:rsid w:val="00EA490E"/>
    <w:rsid w:val="00EA710D"/>
    <w:rsid w:val="00EB2205"/>
    <w:rsid w:val="00EB515C"/>
    <w:rsid w:val="00EC03B3"/>
    <w:rsid w:val="00EC08D1"/>
    <w:rsid w:val="00EC430D"/>
    <w:rsid w:val="00ED78B7"/>
    <w:rsid w:val="00EF1162"/>
    <w:rsid w:val="00EF3750"/>
    <w:rsid w:val="00F17D64"/>
    <w:rsid w:val="00F2109F"/>
    <w:rsid w:val="00F268A7"/>
    <w:rsid w:val="00F3138A"/>
    <w:rsid w:val="00F34270"/>
    <w:rsid w:val="00F40940"/>
    <w:rsid w:val="00F47929"/>
    <w:rsid w:val="00F660B9"/>
    <w:rsid w:val="00F6681F"/>
    <w:rsid w:val="00F9101F"/>
    <w:rsid w:val="00F92A12"/>
    <w:rsid w:val="00F9637C"/>
    <w:rsid w:val="00F977D6"/>
    <w:rsid w:val="00FA11D1"/>
    <w:rsid w:val="00FA7112"/>
    <w:rsid w:val="00FB71A6"/>
    <w:rsid w:val="00FC21EA"/>
    <w:rsid w:val="00FC3952"/>
    <w:rsid w:val="00FC522A"/>
    <w:rsid w:val="00FD47C7"/>
    <w:rsid w:val="00FE4E64"/>
    <w:rsid w:val="00FF16A4"/>
    <w:rsid w:val="00FF517B"/>
    <w:rsid w:val="00FF54C6"/>
    <w:rsid w:val="00FF5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9EFA5"/>
  <w15:docId w15:val="{7FFF649A-E752-47E8-87FC-DF644804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DC2"/>
  </w:style>
  <w:style w:type="paragraph" w:styleId="1">
    <w:name w:val="heading 1"/>
    <w:basedOn w:val="a"/>
    <w:next w:val="a"/>
    <w:link w:val="10"/>
    <w:uiPriority w:val="9"/>
    <w:qFormat/>
    <w:rsid w:val="008250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51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515C"/>
    <w:rPr>
      <w:rFonts w:ascii="Tahoma" w:hAnsi="Tahoma" w:cs="Tahoma"/>
      <w:sz w:val="16"/>
      <w:szCs w:val="16"/>
    </w:rPr>
  </w:style>
  <w:style w:type="paragraph" w:styleId="a5">
    <w:name w:val="List Paragraph"/>
    <w:basedOn w:val="a"/>
    <w:uiPriority w:val="34"/>
    <w:qFormat/>
    <w:rsid w:val="00BA1EA2"/>
    <w:pPr>
      <w:ind w:left="720"/>
      <w:contextualSpacing/>
    </w:pPr>
  </w:style>
  <w:style w:type="character" w:styleId="a6">
    <w:name w:val="Hyperlink"/>
    <w:basedOn w:val="a0"/>
    <w:uiPriority w:val="99"/>
    <w:unhideWhenUsed/>
    <w:rsid w:val="00FF517B"/>
    <w:rPr>
      <w:color w:val="0000FF" w:themeColor="hyperlink"/>
      <w:u w:val="single"/>
    </w:rPr>
  </w:style>
  <w:style w:type="paragraph" w:styleId="a7">
    <w:name w:val="No Spacing"/>
    <w:uiPriority w:val="1"/>
    <w:qFormat/>
    <w:rsid w:val="00733556"/>
    <w:pPr>
      <w:spacing w:after="0" w:line="240" w:lineRule="auto"/>
      <w:ind w:firstLine="851"/>
    </w:pPr>
    <w:rPr>
      <w:rFonts w:ascii="Calibri" w:eastAsia="Calibri" w:hAnsi="Calibri" w:cs="Times New Roman"/>
      <w:lang w:eastAsia="en-US"/>
    </w:rPr>
  </w:style>
  <w:style w:type="character" w:customStyle="1" w:styleId="a8">
    <w:name w:val="просто пункты"/>
    <w:uiPriority w:val="1"/>
    <w:qFormat/>
    <w:rsid w:val="00733556"/>
    <w:rPr>
      <w:rFonts w:ascii="Arial" w:hAnsi="Arial" w:cs="Arial" w:hint="default"/>
      <w:sz w:val="28"/>
    </w:rPr>
  </w:style>
  <w:style w:type="paragraph" w:customStyle="1" w:styleId="Default">
    <w:name w:val="Default"/>
    <w:rsid w:val="009C1DA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8250FD"/>
    <w:rPr>
      <w:rFonts w:asciiTheme="majorHAnsi" w:eastAsiaTheme="majorEastAsia" w:hAnsiTheme="majorHAnsi" w:cstheme="majorBidi"/>
      <w:color w:val="365F91" w:themeColor="accent1" w:themeShade="BF"/>
      <w:sz w:val="32"/>
      <w:szCs w:val="32"/>
    </w:rPr>
  </w:style>
  <w:style w:type="character" w:styleId="a9">
    <w:name w:val="Unresolved Mention"/>
    <w:basedOn w:val="a0"/>
    <w:uiPriority w:val="99"/>
    <w:semiHidden/>
    <w:unhideWhenUsed/>
    <w:rsid w:val="00175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15011">
      <w:bodyDiv w:val="1"/>
      <w:marLeft w:val="0"/>
      <w:marRight w:val="0"/>
      <w:marTop w:val="0"/>
      <w:marBottom w:val="0"/>
      <w:divBdr>
        <w:top w:val="none" w:sz="0" w:space="0" w:color="auto"/>
        <w:left w:val="none" w:sz="0" w:space="0" w:color="auto"/>
        <w:bottom w:val="none" w:sz="0" w:space="0" w:color="auto"/>
        <w:right w:val="none" w:sz="0" w:space="0" w:color="auto"/>
      </w:divBdr>
    </w:div>
    <w:div w:id="260574617">
      <w:bodyDiv w:val="1"/>
      <w:marLeft w:val="0"/>
      <w:marRight w:val="0"/>
      <w:marTop w:val="0"/>
      <w:marBottom w:val="0"/>
      <w:divBdr>
        <w:top w:val="none" w:sz="0" w:space="0" w:color="auto"/>
        <w:left w:val="none" w:sz="0" w:space="0" w:color="auto"/>
        <w:bottom w:val="none" w:sz="0" w:space="0" w:color="auto"/>
        <w:right w:val="none" w:sz="0" w:space="0" w:color="auto"/>
      </w:divBdr>
    </w:div>
    <w:div w:id="392319465">
      <w:bodyDiv w:val="1"/>
      <w:marLeft w:val="0"/>
      <w:marRight w:val="0"/>
      <w:marTop w:val="0"/>
      <w:marBottom w:val="0"/>
      <w:divBdr>
        <w:top w:val="none" w:sz="0" w:space="0" w:color="auto"/>
        <w:left w:val="none" w:sz="0" w:space="0" w:color="auto"/>
        <w:bottom w:val="none" w:sz="0" w:space="0" w:color="auto"/>
        <w:right w:val="none" w:sz="0" w:space="0" w:color="auto"/>
      </w:divBdr>
    </w:div>
    <w:div w:id="918832547">
      <w:bodyDiv w:val="1"/>
      <w:marLeft w:val="0"/>
      <w:marRight w:val="0"/>
      <w:marTop w:val="0"/>
      <w:marBottom w:val="0"/>
      <w:divBdr>
        <w:top w:val="none" w:sz="0" w:space="0" w:color="auto"/>
        <w:left w:val="none" w:sz="0" w:space="0" w:color="auto"/>
        <w:bottom w:val="none" w:sz="0" w:space="0" w:color="auto"/>
        <w:right w:val="none" w:sz="0" w:space="0" w:color="auto"/>
      </w:divBdr>
    </w:div>
    <w:div w:id="1077479160">
      <w:bodyDiv w:val="1"/>
      <w:marLeft w:val="0"/>
      <w:marRight w:val="0"/>
      <w:marTop w:val="0"/>
      <w:marBottom w:val="0"/>
      <w:divBdr>
        <w:top w:val="none" w:sz="0" w:space="0" w:color="auto"/>
        <w:left w:val="none" w:sz="0" w:space="0" w:color="auto"/>
        <w:bottom w:val="none" w:sz="0" w:space="0" w:color="auto"/>
        <w:right w:val="none" w:sz="0" w:space="0" w:color="auto"/>
      </w:divBdr>
    </w:div>
    <w:div w:id="1339194615">
      <w:bodyDiv w:val="1"/>
      <w:marLeft w:val="0"/>
      <w:marRight w:val="0"/>
      <w:marTop w:val="0"/>
      <w:marBottom w:val="0"/>
      <w:divBdr>
        <w:top w:val="none" w:sz="0" w:space="0" w:color="auto"/>
        <w:left w:val="none" w:sz="0" w:space="0" w:color="auto"/>
        <w:bottom w:val="none" w:sz="0" w:space="0" w:color="auto"/>
        <w:right w:val="none" w:sz="0" w:space="0" w:color="auto"/>
      </w:divBdr>
    </w:div>
    <w:div w:id="1355497141">
      <w:bodyDiv w:val="1"/>
      <w:marLeft w:val="0"/>
      <w:marRight w:val="0"/>
      <w:marTop w:val="0"/>
      <w:marBottom w:val="0"/>
      <w:divBdr>
        <w:top w:val="none" w:sz="0" w:space="0" w:color="auto"/>
        <w:left w:val="none" w:sz="0" w:space="0" w:color="auto"/>
        <w:bottom w:val="none" w:sz="0" w:space="0" w:color="auto"/>
        <w:right w:val="none" w:sz="0" w:space="0" w:color="auto"/>
      </w:divBdr>
    </w:div>
    <w:div w:id="1475102017">
      <w:bodyDiv w:val="1"/>
      <w:marLeft w:val="0"/>
      <w:marRight w:val="0"/>
      <w:marTop w:val="0"/>
      <w:marBottom w:val="0"/>
      <w:divBdr>
        <w:top w:val="none" w:sz="0" w:space="0" w:color="auto"/>
        <w:left w:val="none" w:sz="0" w:space="0" w:color="auto"/>
        <w:bottom w:val="none" w:sz="0" w:space="0" w:color="auto"/>
        <w:right w:val="none" w:sz="0" w:space="0" w:color="auto"/>
      </w:divBdr>
    </w:div>
    <w:div w:id="1679186658">
      <w:bodyDiv w:val="1"/>
      <w:marLeft w:val="0"/>
      <w:marRight w:val="0"/>
      <w:marTop w:val="0"/>
      <w:marBottom w:val="0"/>
      <w:divBdr>
        <w:top w:val="none" w:sz="0" w:space="0" w:color="auto"/>
        <w:left w:val="none" w:sz="0" w:space="0" w:color="auto"/>
        <w:bottom w:val="none" w:sz="0" w:space="0" w:color="auto"/>
        <w:right w:val="none" w:sz="0" w:space="0" w:color="auto"/>
      </w:divBdr>
    </w:div>
    <w:div w:id="1844398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eltorg.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roseltorg.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orgi.gov.ru" TargetMode="External"/><Relationship Id="rId11" Type="http://schemas.openxmlformats.org/officeDocument/2006/relationships/hyperlink" Target="https://www.roseltorg.ru" TargetMode="External"/><Relationship Id="rId5" Type="http://schemas.openxmlformats.org/officeDocument/2006/relationships/webSettings" Target="webSettings.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s://www.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AD17F-3B73-4CC5-B232-950548B24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4717</TotalTime>
  <Pages>19</Pages>
  <Words>7010</Words>
  <Characters>39957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Марина Игоревна Яскина</cp:lastModifiedBy>
  <cp:revision>390</cp:revision>
  <cp:lastPrinted>2025-07-23T13:12:00Z</cp:lastPrinted>
  <dcterms:created xsi:type="dcterms:W3CDTF">2016-09-21T06:13:00Z</dcterms:created>
  <dcterms:modified xsi:type="dcterms:W3CDTF">2026-08-07T11:06:00Z</dcterms:modified>
</cp:coreProperties>
</file>