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0515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67-07-14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Административное здание с земельным участком (бывшая школа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д.Спас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-Углы)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7C01" w:rsidRDefault="00051582" w:rsidP="000515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00B7">
              <w:rPr>
                <w:rFonts w:ascii="Times New Roman" w:hAnsi="Times New Roman" w:cs="Times New Roman"/>
                <w:sz w:val="24"/>
                <w:szCs w:val="24"/>
              </w:rPr>
              <w:t xml:space="preserve">Смоленская область, Духовщинский район, </w:t>
            </w:r>
            <w:proofErr w:type="spellStart"/>
            <w:r w:rsidRPr="00F700B7">
              <w:rPr>
                <w:rFonts w:ascii="Times New Roman" w:hAnsi="Times New Roman" w:cs="Times New Roman"/>
                <w:sz w:val="24"/>
                <w:szCs w:val="24"/>
              </w:rPr>
              <w:t>д.Спас</w:t>
            </w:r>
            <w:proofErr w:type="spellEnd"/>
            <w:r w:rsidRPr="00F700B7">
              <w:rPr>
                <w:rFonts w:ascii="Times New Roman" w:hAnsi="Times New Roman" w:cs="Times New Roman"/>
                <w:sz w:val="24"/>
                <w:szCs w:val="24"/>
              </w:rPr>
              <w:t xml:space="preserve">-Углы, </w:t>
            </w:r>
          </w:p>
          <w:p w:rsidR="00051582" w:rsidRPr="00F700B7" w:rsidRDefault="00051582" w:rsidP="00051582">
            <w:pPr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00B7">
              <w:rPr>
                <w:rFonts w:ascii="Times New Roman" w:hAnsi="Times New Roman" w:cs="Times New Roman"/>
                <w:sz w:val="24"/>
                <w:szCs w:val="24"/>
              </w:rPr>
              <w:t>ул. Заречная, д. 21</w:t>
            </w:r>
          </w:p>
          <w:p w:rsidR="00B94E64" w:rsidRPr="00B94E64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00B7">
              <w:rPr>
                <w:rFonts w:ascii="Times New Roman" w:hAnsi="Times New Roman" w:cs="Times New Roman"/>
                <w:sz w:val="24"/>
                <w:szCs w:val="24"/>
              </w:rPr>
              <w:t>Кадастровый номер земельного участка 67:07:1400101:43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Земельный участок площадью 1,92 га с одноэтажным кирпичным зданием общей площадью 363,9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51582" w:rsidP="0094748B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«Духовщинский </w:t>
            </w:r>
            <w:r w:rsidR="009474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051582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051582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</w:p>
        </w:tc>
      </w:tr>
      <w:tr w:rsidR="00B94E64" w:rsidRPr="00BB7BAC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582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051582" w:rsidRPr="000C08CC" w:rsidRDefault="00051582" w:rsidP="00051582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051582" w:rsidRPr="002566C8" w:rsidRDefault="00051582" w:rsidP="00051582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465B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2566C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7465B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2566C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7465BF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2566C8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7465BF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2566C8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7465BF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2566C8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7465BF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051582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051582" w:rsidP="0094748B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Главы муниципального образования «Духовщинский </w:t>
            </w:r>
            <w:r w:rsidR="009474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BB7BAC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051582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hyperlink r:id="rId9" w:history="1">
              <w:r w:rsidR="0094748B" w:rsidRPr="007465BF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="0094748B" w:rsidRPr="002566C8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="0094748B" w:rsidRPr="007465BF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="0094748B" w:rsidRPr="002566C8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="0094748B" w:rsidRPr="007465BF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="0094748B" w:rsidRPr="002566C8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="0094748B" w:rsidRPr="007465BF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051582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051582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2566C8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566C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2566C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2566C8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566C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2566C8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566C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2566C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2566C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2566C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 -</w:t>
            </w:r>
          </w:p>
          <w:p w:rsidR="00617A2D" w:rsidRPr="002566C8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566C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2566C8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566C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66C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2566C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566C8" w:rsidRDefault="002566C8" w:rsidP="002566C8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2566C8" w:rsidRDefault="002566C8" w:rsidP="002566C8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2566C8" w:rsidRDefault="002566C8" w:rsidP="002566C8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2566C8" w:rsidRDefault="002566C8" w:rsidP="002566C8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2566C8" w:rsidRDefault="002566C8" w:rsidP="002566C8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-выкуп: согласно отчета об оценке земельного участка (рыночная стоимость);</w:t>
            </w:r>
          </w:p>
          <w:p w:rsidR="00051582" w:rsidRPr="00B94E64" w:rsidRDefault="002566C8" w:rsidP="002566C8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>- размер земельного налога</w:t>
            </w:r>
            <w:r w:rsidR="00BB7BA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 w:rsidR="00BB7BA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установлен решением Духовщинского окружного Совета депутатов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51582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1,92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Возможность расш</w:t>
            </w:r>
            <w:r w:rsidR="000515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ирения 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общественно-деловая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582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Одноэтажное кирпичное здание с ремонтом общей площадью363,9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(кадастровый номер 67:07:1400101:167);</w:t>
            </w:r>
          </w:p>
          <w:p w:rsidR="00051582" w:rsidRPr="007465BF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 стен и перегородок – кирпич;</w:t>
            </w:r>
          </w:p>
          <w:p w:rsidR="00051582" w:rsidRPr="007465BF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фундамент –бетонный;</w:t>
            </w:r>
          </w:p>
          <w:p w:rsidR="00051582" w:rsidRPr="007465BF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полы – дощатые, окрашены;</w:t>
            </w:r>
          </w:p>
          <w:p w:rsidR="00051582" w:rsidRPr="007465BF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крыша – шиферная;</w:t>
            </w:r>
          </w:p>
          <w:p w:rsidR="00051582" w:rsidRPr="007465BF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отделка – потолок побелен, стены окрашены, оштукатурены, обои;</w:t>
            </w:r>
          </w:p>
          <w:p w:rsidR="00B94E64" w:rsidRPr="00B94E64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6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имеются крыльцо, </w:t>
            </w:r>
            <w:proofErr w:type="spellStart"/>
            <w:r w:rsidRPr="00746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осмостки</w:t>
            </w:r>
            <w:proofErr w:type="spellEnd"/>
            <w:r w:rsidRPr="007465B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51582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Центральное отопление (электрический котел в здании);</w:t>
            </w:r>
          </w:p>
          <w:p w:rsidR="00051582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Электроснабжение;</w:t>
            </w:r>
          </w:p>
          <w:p w:rsidR="00051582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Водоснабжение;</w:t>
            </w:r>
          </w:p>
          <w:p w:rsidR="00B94E64" w:rsidRPr="00B94E64" w:rsidRDefault="00051582" w:rsidP="00051582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Водоотведение (местная канализация).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="00051582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</w:t>
            </w:r>
            <w:r w:rsidR="00051582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51582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установлен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База отдыха, </w:t>
            </w:r>
            <w:r>
              <w:rPr>
                <w:rFonts w:ascii="Times New Roman" w:eastAsia="Times New Roman" w:hAnsi="Times New Roman" w:cs="Times New Roman"/>
              </w:rPr>
              <w:t>социальное обслуживание, культурное развитие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База отдыха, социальное обслуживание, культурное развитие; промышленное, сельскохозяйственное производство; объект по рыбоводству; фармацевтическое производство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Бывшее здание школы д. Спас-Углы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375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км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45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lastRenderedPageBreak/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A50D1D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A50D1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50D1D" w:rsidRDefault="00A50D1D" w:rsidP="00A50D1D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Автомобильная дорога Духовщина-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Шиловичи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Тип покрытия –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асфальнированная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(от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д.Афанасьево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гравийная (от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д.Афанасьево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д.Шиловичи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  <w:p w:rsidR="00B94E64" w:rsidRPr="00B94E64" w:rsidRDefault="00A50D1D" w:rsidP="00A50D1D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Двухстороннее движение.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пр</w:t>
            </w:r>
            <w:r w:rsidR="00A50D1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ветки</w:t>
            </w:r>
            <w:r w:rsidR="00A50D1D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от ближайшей железной дороги,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A50D1D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89"/>
        <w:gridCol w:w="1257"/>
        <w:gridCol w:w="1483"/>
        <w:gridCol w:w="1365"/>
        <w:gridCol w:w="1449"/>
        <w:gridCol w:w="1801"/>
        <w:gridCol w:w="1262"/>
        <w:gridCol w:w="1616"/>
        <w:gridCol w:w="1841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A50D1D" w:rsidP="00A50D1D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Административное здание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50D1D" w:rsidP="00A50D1D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363,9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0D1D" w:rsidRDefault="00A50D1D" w:rsidP="00A50D1D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35,32*12,64;</w:t>
            </w:r>
          </w:p>
          <w:p w:rsidR="00B94E64" w:rsidRPr="00B94E64" w:rsidRDefault="00A50D1D" w:rsidP="00A50D1D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4,05*2,56 (тамбур)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50D1D" w:rsidP="00A50D1D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этаж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50D1D" w:rsidP="00A50D1D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3,4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A50D1D" w:rsidP="00A50D1D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кирпич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A50D1D" w:rsidP="00A50D1D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A50D1D" w:rsidP="00A50D1D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50D1D" w:rsidP="00A50D1D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F723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Гравийная автодорога непосредственно до участка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F723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EF723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Телефон, интернет, система пожарной безопасности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775"/>
        <w:gridCol w:w="2510"/>
        <w:gridCol w:w="1633"/>
        <w:gridCol w:w="3139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EF723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Газоснабжение отсутствует. Ближайшая точка подключения находится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EF7235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EF723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7235" w:rsidRDefault="00EF7235" w:rsidP="00EF7235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EF7235" w:rsidP="00EF7235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6B6B28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6B6B28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Здание </w:t>
            </w:r>
            <w:r w:rsidRPr="00B14935">
              <w:rPr>
                <w:rFonts w:ascii="Times New Roman" w:hAnsi="Times New Roman" w:cs="Times New Roman"/>
                <w:sz w:val="24"/>
                <w:szCs w:val="24"/>
              </w:rPr>
              <w:t>оборудован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B14935">
              <w:rPr>
                <w:rFonts w:ascii="Times New Roman" w:hAnsi="Times New Roman" w:cs="Times New Roman"/>
                <w:sz w:val="24"/>
                <w:szCs w:val="24"/>
              </w:rPr>
              <w:t xml:space="preserve"> системой элек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троснабжения (имеется счетчик, </w:t>
            </w:r>
            <w:r w:rsidRPr="00B14935">
              <w:rPr>
                <w:rFonts w:ascii="Times New Roman" w:hAnsi="Times New Roman" w:cs="Times New Roman"/>
                <w:sz w:val="24"/>
                <w:szCs w:val="24"/>
              </w:rPr>
              <w:t>разведена электропроводка, установлены выключатели и розетки)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6B6B28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B28" w:rsidRDefault="006B6B28" w:rsidP="006B6B28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6B6B28" w:rsidP="006B6B28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B6B28" w:rsidRDefault="006B6B28" w:rsidP="006B6B28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6B6B28" w:rsidP="006B6B28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6B6B28" w:rsidRDefault="006B6B28" w:rsidP="006B6B28">
            <w:pPr>
              <w:spacing w:line="276" w:lineRule="auto"/>
              <w:ind w:left="-46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 </w:t>
            </w:r>
            <w:r w:rsidRPr="00D05417">
              <w:rPr>
                <w:rFonts w:ascii="Times New Roman" w:hAnsi="Times New Roman" w:cs="Times New Roman"/>
                <w:sz w:val="24"/>
                <w:szCs w:val="24"/>
              </w:rPr>
              <w:t>внутренние помещения здания оборудованы системой водоснабжения</w:t>
            </w:r>
            <w:r w:rsidRPr="00B2623A">
              <w:rPr>
                <w:sz w:val="20"/>
                <w:szCs w:val="20"/>
              </w:rPr>
              <w:t>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6B6B28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B28" w:rsidRDefault="006B6B28" w:rsidP="006B6B28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6B6B28" w:rsidP="006B6B28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B6B28" w:rsidRDefault="006B6B28" w:rsidP="006B6B28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6B6B28" w:rsidRDefault="006B6B28" w:rsidP="006B6B28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B6B28" w:rsidRPr="00D05417" w:rsidRDefault="006B6B28" w:rsidP="006B6B28">
            <w:pPr>
              <w:autoSpaceDE w:val="0"/>
              <w:autoSpaceDN w:val="0"/>
              <w:adjustRightInd w:val="0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D05417">
              <w:rPr>
                <w:rFonts w:ascii="Times New Roman" w:hAnsi="Times New Roman" w:cs="Times New Roman"/>
                <w:sz w:val="24"/>
                <w:szCs w:val="24"/>
              </w:rPr>
              <w:t>Здание оборудовано местной канализацией.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6B6B28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B28" w:rsidRDefault="006B6B28" w:rsidP="006B6B28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6B6B28" w:rsidP="006B6B28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B28" w:rsidRDefault="006B6B28" w:rsidP="006B6B28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6B6B28" w:rsidRDefault="006B6B28" w:rsidP="006B6B28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6B6B28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 здании имеется центральное отопление (электрический котел) с разводкой труб и батарей во всех помещениях.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6B6B28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6B28" w:rsidRDefault="006B6B28" w:rsidP="006B6B28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0 руб. </w:t>
            </w:r>
          </w:p>
          <w:p w:rsidR="00B94E64" w:rsidRPr="00B94E64" w:rsidRDefault="006B6B28" w:rsidP="006B6B28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(здание подключено к сетям)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6B6B28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6B6B2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103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079D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963</w:t>
            </w:r>
            <w:r w:rsidR="006B6B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6B6B28" w:rsidP="007F08D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0C755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F0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F08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2E69" w:rsidRDefault="00072E69" w:rsidP="00617A2D">
      <w:r>
        <w:separator/>
      </w:r>
    </w:p>
  </w:endnote>
  <w:endnote w:type="continuationSeparator" w:id="0">
    <w:p w:rsidR="00072E69" w:rsidRDefault="00072E69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2E69" w:rsidRDefault="00072E69" w:rsidP="00617A2D">
      <w:r>
        <w:separator/>
      </w:r>
    </w:p>
  </w:footnote>
  <w:footnote w:type="continuationSeparator" w:id="0">
    <w:p w:rsidR="00072E69" w:rsidRDefault="00072E69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BB7BAC">
          <w:rPr>
            <w:noProof/>
          </w:rPr>
          <w:t>6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51582"/>
    <w:rsid w:val="00072E69"/>
    <w:rsid w:val="000A5FB3"/>
    <w:rsid w:val="000C2B28"/>
    <w:rsid w:val="000C755B"/>
    <w:rsid w:val="0012360E"/>
    <w:rsid w:val="001C2C4F"/>
    <w:rsid w:val="001C77D0"/>
    <w:rsid w:val="001D757E"/>
    <w:rsid w:val="0022555D"/>
    <w:rsid w:val="002265F0"/>
    <w:rsid w:val="00234547"/>
    <w:rsid w:val="00243731"/>
    <w:rsid w:val="002566C8"/>
    <w:rsid w:val="002A7455"/>
    <w:rsid w:val="00300D53"/>
    <w:rsid w:val="00302FA4"/>
    <w:rsid w:val="003619E7"/>
    <w:rsid w:val="00380547"/>
    <w:rsid w:val="00386DC6"/>
    <w:rsid w:val="003C1109"/>
    <w:rsid w:val="003E7BEB"/>
    <w:rsid w:val="00406A7D"/>
    <w:rsid w:val="00426045"/>
    <w:rsid w:val="00617A2D"/>
    <w:rsid w:val="006B6B28"/>
    <w:rsid w:val="00717C01"/>
    <w:rsid w:val="0078416A"/>
    <w:rsid w:val="00785C4E"/>
    <w:rsid w:val="007D667E"/>
    <w:rsid w:val="007F08D4"/>
    <w:rsid w:val="007F0BC1"/>
    <w:rsid w:val="007F506F"/>
    <w:rsid w:val="008079D8"/>
    <w:rsid w:val="008B5714"/>
    <w:rsid w:val="008D20E3"/>
    <w:rsid w:val="008D3252"/>
    <w:rsid w:val="0093121E"/>
    <w:rsid w:val="0094748B"/>
    <w:rsid w:val="0095189F"/>
    <w:rsid w:val="009938E1"/>
    <w:rsid w:val="009D1154"/>
    <w:rsid w:val="00A21335"/>
    <w:rsid w:val="00A50D1D"/>
    <w:rsid w:val="00A51CE4"/>
    <w:rsid w:val="00A84271"/>
    <w:rsid w:val="00AB2B54"/>
    <w:rsid w:val="00B6191F"/>
    <w:rsid w:val="00B65820"/>
    <w:rsid w:val="00B94E64"/>
    <w:rsid w:val="00B9508C"/>
    <w:rsid w:val="00BB7BAC"/>
    <w:rsid w:val="00C56566"/>
    <w:rsid w:val="00CB4B63"/>
    <w:rsid w:val="00CC5345"/>
    <w:rsid w:val="00D67F9E"/>
    <w:rsid w:val="00E7268F"/>
    <w:rsid w:val="00EF7235"/>
    <w:rsid w:val="00F610ED"/>
    <w:rsid w:val="00FB7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05158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4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dminduh@admin-smolensk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F61A52-1B7C-4170-A8E0-3AA84101E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6</Pages>
  <Words>1269</Words>
  <Characters>7238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8491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11</cp:revision>
  <cp:lastPrinted>2022-07-19T11:09:00Z</cp:lastPrinted>
  <dcterms:created xsi:type="dcterms:W3CDTF">2023-04-20T10:08:00Z</dcterms:created>
  <dcterms:modified xsi:type="dcterms:W3CDTF">2025-03-25T13:46:00Z</dcterms:modified>
</cp:coreProperties>
</file>