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CD7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67-07-12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вблизи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д.Песчиво</w:t>
            </w:r>
            <w:proofErr w:type="spellEnd"/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EF">
              <w:rPr>
                <w:rFonts w:ascii="Times New Roman" w:eastAsia="Times New Roman" w:hAnsi="Times New Roman"/>
                <w:lang w:eastAsia="ru-RU"/>
              </w:rPr>
              <w:t xml:space="preserve">Смоленская область, </w:t>
            </w:r>
            <w:proofErr w:type="spellStart"/>
            <w:r w:rsidRPr="003D00EF">
              <w:rPr>
                <w:rFonts w:ascii="Times New Roman" w:eastAsia="Times New Roman" w:hAnsi="Times New Roman"/>
                <w:lang w:eastAsia="ru-RU"/>
              </w:rPr>
              <w:t>Духовщинский</w:t>
            </w:r>
            <w:proofErr w:type="spellEnd"/>
            <w:r w:rsidRPr="003D00EF">
              <w:rPr>
                <w:rFonts w:ascii="Times New Roman" w:eastAsia="Times New Roman" w:hAnsi="Times New Roman"/>
                <w:lang w:eastAsia="ru-RU"/>
              </w:rPr>
              <w:t xml:space="preserve"> район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вблизи </w:t>
            </w:r>
            <w:proofErr w:type="spellStart"/>
            <w:r w:rsidRPr="003D00EF">
              <w:rPr>
                <w:rFonts w:ascii="Times New Roman" w:eastAsia="Times New Roman" w:hAnsi="Times New Roman"/>
                <w:lang w:eastAsia="ru-RU"/>
              </w:rPr>
              <w:t>д.Песчиво</w:t>
            </w:r>
            <w:proofErr w:type="spellEnd"/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DE781B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41F" w:rsidRDefault="002F641F" w:rsidP="002F641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2F641F" w:rsidRPr="000C08CC" w:rsidRDefault="002F641F" w:rsidP="002F641F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2F641F" w:rsidRPr="003D7266" w:rsidRDefault="002F641F" w:rsidP="002F641F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D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D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2F641F" w:rsidRDefault="002F641F" w:rsidP="002F641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DE781B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2F641F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CD7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CD7F75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5B19CE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-</w:t>
            </w:r>
          </w:p>
          <w:p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CD7F75" w:rsidRPr="00B94E64" w:rsidRDefault="00505063" w:rsidP="003D7266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3D72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3D72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решением Духовщинского окружного Совета депутатов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Геодезические работы – рыночная стоимость, кадастровый план – бесплатно, межевание.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CD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 (возможен перевод в земли промышленного назначения в течение месяца)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сельскохозяйственного использования, </w:t>
            </w:r>
            <w:r>
              <w:rPr>
                <w:rFonts w:ascii="Times New Roman" w:eastAsia="Times New Roman" w:hAnsi="Times New Roman"/>
                <w:szCs w:val="24"/>
              </w:rPr>
              <w:t>выращивание зерновых и сельскохозяйственных культур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CD7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CD7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производство,</w:t>
            </w:r>
            <w:r>
              <w:rPr>
                <w:rFonts w:ascii="Times New Roman" w:eastAsia="Times New Roman" w:hAnsi="Times New Roman"/>
                <w:szCs w:val="24"/>
              </w:rPr>
              <w:t xml:space="preserve"> выращивание зерновых и сельскохозяйственных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производство, растениеводство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пашня, выпас скота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D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 w:rsidRPr="003F01D1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3F01D1">
              <w:rPr>
                <w:rFonts w:ascii="Times New Roman" w:hAnsi="Times New Roman"/>
                <w:sz w:val="24"/>
                <w:szCs w:val="24"/>
              </w:rPr>
              <w:t xml:space="preserve"> а/д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значения Смоленск-Витязи-Духовщина-Белый-Нелидово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B747A8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B747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47A8" w:rsidRDefault="00B747A8" w:rsidP="00B747A8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47A8" w:rsidRPr="00732341" w:rsidRDefault="00B747A8" w:rsidP="00B747A8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по границе участка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B747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5200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B747A8" w:rsidP="00B747A8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п.Озерный-с.Пречистое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</w:t>
            </w:r>
            <w:r w:rsidRPr="005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МПа</w:t>
            </w:r>
            <w:r w:rsidRPr="005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Дн-152 мм. Срок подключения – 2 года с момента строительства. </w:t>
            </w: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Ориентировочное расстояние до границы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</w:t>
            </w: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747A8" w:rsidP="00B747A8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7A8" w:rsidRDefault="00B747A8" w:rsidP="00B747A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B747A8" w:rsidP="00B747A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7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747A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является ПС Озерный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0,3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47A8" w:rsidRPr="00D956BB" w:rsidRDefault="00B747A8" w:rsidP="00B747A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-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5,25 МВА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12" w:rsidRDefault="005D2612" w:rsidP="005D2612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5D2612" w:rsidP="005D261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F2E" w:rsidRPr="00D956BB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на участке.</w:t>
            </w:r>
          </w:p>
          <w:p w:rsidR="00B94E64" w:rsidRPr="00B94E64" w:rsidRDefault="00864F2E" w:rsidP="00864F2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F2E" w:rsidRDefault="00864F2E" w:rsidP="00864F2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64F2E" w:rsidRDefault="00864F2E" w:rsidP="00864F2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F2E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сетям водоотведения находится непосредственно на участке.</w:t>
            </w:r>
          </w:p>
          <w:p w:rsidR="00864F2E" w:rsidRPr="00737AB4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2E" w:rsidRDefault="00864F2E" w:rsidP="00864F2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64F2E" w:rsidRDefault="00864F2E" w:rsidP="00864F2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64F2E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64F2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C14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86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E781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86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64F2E" w:rsidP="00DE781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29" w:rsidRDefault="00386229" w:rsidP="00617A2D">
      <w:r>
        <w:separator/>
      </w:r>
    </w:p>
  </w:endnote>
  <w:endnote w:type="continuationSeparator" w:id="0">
    <w:p w:rsidR="00386229" w:rsidRDefault="00386229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29" w:rsidRDefault="00386229" w:rsidP="00617A2D">
      <w:r>
        <w:separator/>
      </w:r>
    </w:p>
  </w:footnote>
  <w:footnote w:type="continuationSeparator" w:id="0">
    <w:p w:rsidR="00386229" w:rsidRDefault="00386229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781B">
          <w:rPr>
            <w:noProof/>
          </w:rPr>
          <w:t>5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A5FB3"/>
    <w:rsid w:val="000C14E3"/>
    <w:rsid w:val="0012360E"/>
    <w:rsid w:val="001C2C4F"/>
    <w:rsid w:val="001C77D0"/>
    <w:rsid w:val="001D757E"/>
    <w:rsid w:val="0020217B"/>
    <w:rsid w:val="0022555D"/>
    <w:rsid w:val="002265F0"/>
    <w:rsid w:val="00234547"/>
    <w:rsid w:val="00243731"/>
    <w:rsid w:val="002A7455"/>
    <w:rsid w:val="002F641F"/>
    <w:rsid w:val="00300D53"/>
    <w:rsid w:val="00302FA4"/>
    <w:rsid w:val="003619E7"/>
    <w:rsid w:val="00386229"/>
    <w:rsid w:val="00386DC6"/>
    <w:rsid w:val="003C1109"/>
    <w:rsid w:val="003D7266"/>
    <w:rsid w:val="003E7BEB"/>
    <w:rsid w:val="00406A7D"/>
    <w:rsid w:val="00426045"/>
    <w:rsid w:val="004801F6"/>
    <w:rsid w:val="00483C48"/>
    <w:rsid w:val="00505063"/>
    <w:rsid w:val="005200B5"/>
    <w:rsid w:val="005447FD"/>
    <w:rsid w:val="005B19CE"/>
    <w:rsid w:val="005D2612"/>
    <w:rsid w:val="00617A2D"/>
    <w:rsid w:val="006D60E7"/>
    <w:rsid w:val="0078416A"/>
    <w:rsid w:val="00785C4E"/>
    <w:rsid w:val="007F0BC1"/>
    <w:rsid w:val="007F506F"/>
    <w:rsid w:val="00864F2E"/>
    <w:rsid w:val="008B5714"/>
    <w:rsid w:val="008D20E3"/>
    <w:rsid w:val="008D3252"/>
    <w:rsid w:val="0093121E"/>
    <w:rsid w:val="0095189F"/>
    <w:rsid w:val="009938E1"/>
    <w:rsid w:val="009D1154"/>
    <w:rsid w:val="00A21335"/>
    <w:rsid w:val="00A271CE"/>
    <w:rsid w:val="00A51CE4"/>
    <w:rsid w:val="00A84271"/>
    <w:rsid w:val="00AB2B54"/>
    <w:rsid w:val="00AC0645"/>
    <w:rsid w:val="00B6191F"/>
    <w:rsid w:val="00B65820"/>
    <w:rsid w:val="00B747A8"/>
    <w:rsid w:val="00B94E64"/>
    <w:rsid w:val="00B9508C"/>
    <w:rsid w:val="00C56566"/>
    <w:rsid w:val="00CB4B63"/>
    <w:rsid w:val="00CC5345"/>
    <w:rsid w:val="00CD0046"/>
    <w:rsid w:val="00CD7F75"/>
    <w:rsid w:val="00D07DA3"/>
    <w:rsid w:val="00D67F9E"/>
    <w:rsid w:val="00DE32FA"/>
    <w:rsid w:val="00DE781B"/>
    <w:rsid w:val="00F610ED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D7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1E02-46B2-43B8-8325-E95D9EB7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15</cp:revision>
  <cp:lastPrinted>2022-07-19T11:09:00Z</cp:lastPrinted>
  <dcterms:created xsi:type="dcterms:W3CDTF">2023-04-20T10:08:00Z</dcterms:created>
  <dcterms:modified xsi:type="dcterms:W3CDTF">2025-07-17T12:40:00Z</dcterms:modified>
</cp:coreProperties>
</file>