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0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67-07-14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здание с земельным участком (бывшая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д.Спас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-Углы)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01" w:rsidRDefault="00051582" w:rsidP="000515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F700B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д.Спас</w:t>
            </w:r>
            <w:proofErr w:type="spellEnd"/>
            <w:r w:rsidRPr="00F700B7">
              <w:rPr>
                <w:rFonts w:ascii="Times New Roman" w:hAnsi="Times New Roman" w:cs="Times New Roman"/>
                <w:sz w:val="24"/>
                <w:szCs w:val="24"/>
              </w:rPr>
              <w:t xml:space="preserve">-Углы, </w:t>
            </w:r>
          </w:p>
          <w:p w:rsidR="00051582" w:rsidRPr="00F700B7" w:rsidRDefault="00051582" w:rsidP="000515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ул. Заречная, д. 21</w:t>
            </w:r>
          </w:p>
          <w:p w:rsidR="00B94E64" w:rsidRPr="00B94E64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67:07:1400101:43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площадью 1,92 га с одноэтажным кирпичным зданием общей площадью 363,9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9474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94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051582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B94E64" w:rsidRPr="00A07D7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:rsidR="00051582" w:rsidRPr="000C08CC" w:rsidRDefault="00051582" w:rsidP="00051582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:rsidR="00051582" w:rsidRPr="002566C8" w:rsidRDefault="00051582" w:rsidP="00051582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566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566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94E64" w:rsidRP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051582" w:rsidP="009474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94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A07D74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051582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="0094748B"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="0094748B"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94748B"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="0094748B"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="0094748B"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="0094748B"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94748B"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0515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05158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A2D" w:rsidRPr="002566C8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:rsidR="00617A2D" w:rsidRPr="002566C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:rsidR="00617A2D" w:rsidRPr="002566C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-</w:t>
            </w:r>
          </w:p>
          <w:p w:rsidR="00617A2D" w:rsidRPr="002566C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:rsidR="00617A2D" w:rsidRPr="002566C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:rsidR="00051582" w:rsidRPr="00B94E64" w:rsidRDefault="002566C8" w:rsidP="002566C8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 размер земельного налога</w:t>
            </w:r>
            <w:r w:rsidR="00BB7B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Духовщинского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05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кирпичное здание с ремонтом общей площадью363,9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(кадастровый номер 67:07:1400101:167);</w:t>
            </w:r>
          </w:p>
          <w:p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 и перегородок – кирпич;</w:t>
            </w:r>
          </w:p>
          <w:p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 –бетонный;</w:t>
            </w:r>
          </w:p>
          <w:p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– дощатые, окрашены;</w:t>
            </w:r>
          </w:p>
          <w:p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 – шиферная;</w:t>
            </w:r>
          </w:p>
          <w:p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– потолок побелен, стены окрашены, оштукатурены, обои;</w:t>
            </w:r>
          </w:p>
          <w:p w:rsidR="00B94E64" w:rsidRPr="00B94E64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крыльцо, </w:t>
            </w:r>
            <w:proofErr w:type="spellStart"/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осмостки</w:t>
            </w:r>
            <w:proofErr w:type="spellEnd"/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отопление (электрический котел в здании);</w:t>
            </w:r>
          </w:p>
          <w:p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Электроснабжение;</w:t>
            </w:r>
          </w:p>
          <w:p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</w:t>
            </w:r>
          </w:p>
          <w:p w:rsidR="00B94E64" w:rsidRPr="00B94E64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 (местная канализация).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0515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0515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отдыха, </w:t>
            </w:r>
            <w:r>
              <w:rPr>
                <w:rFonts w:ascii="Times New Roman" w:eastAsia="Times New Roman" w:hAnsi="Times New Roman" w:cs="Times New Roman"/>
              </w:rPr>
              <w:t>социальное обслуживание, культурное развитие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отдыха, социальное обслуживание, культурное развитие; промышленное, сельскохозяйственное производство; объект по рыбоводству; фармацевтическое производство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здание школы д. Спас-Углы</w:t>
            </w:r>
          </w:p>
        </w:tc>
      </w:tr>
    </w:tbl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lastRenderedPageBreak/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A50D1D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A50D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0D1D" w:rsidRDefault="00A50D1D" w:rsidP="00A50D1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Духовщина-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Тип покрытия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асфальнированная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д.Афанасьево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гравийная (от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д.Афанасьево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д.Шиловичи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94E64" w:rsidRPr="00B94E64" w:rsidRDefault="00A50D1D" w:rsidP="00A50D1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Двухстороннее движение.</w:t>
            </w: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A50D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A50D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89"/>
        <w:gridCol w:w="1257"/>
        <w:gridCol w:w="1483"/>
        <w:gridCol w:w="1365"/>
        <w:gridCol w:w="1449"/>
        <w:gridCol w:w="1801"/>
        <w:gridCol w:w="1262"/>
        <w:gridCol w:w="1616"/>
        <w:gridCol w:w="1841"/>
      </w:tblGrid>
      <w:tr w:rsidR="00B94E64" w:rsidRPr="00B94E64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A50D1D" w:rsidP="00A50D1D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D1D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35,32*12,64;</w:t>
            </w:r>
          </w:p>
          <w:p w:rsidR="00B94E64" w:rsidRPr="00B94E64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4,05*2,56 (тамбур)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A50D1D" w:rsidP="00A50D1D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A50D1D" w:rsidP="00A50D1D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A50D1D" w:rsidP="00A50D1D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A50D1D" w:rsidP="00A50D1D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</w:tbl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EF723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Гравийная автодорога непосредственно до участка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EF723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EF723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интернет, система пожарной безопасности</w:t>
            </w:r>
          </w:p>
        </w:tc>
      </w:tr>
    </w:tbl>
    <w:p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775"/>
        <w:gridCol w:w="2510"/>
        <w:gridCol w:w="1633"/>
        <w:gridCol w:w="3139"/>
      </w:tblGrid>
      <w:tr w:rsidR="00B94E64" w:rsidRPr="00B94E64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EF723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Газоснабжение отсутствует. Ближайшая точка подключения находится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EF7235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EF723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35" w:rsidRDefault="00EF7235" w:rsidP="00EF7235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:rsidR="00B94E64" w:rsidRPr="00B94E64" w:rsidRDefault="00EF7235" w:rsidP="00EF7235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6B6B28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6B6B28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Здание 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>оборудован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троснабжения (имеется счетчик, 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>разведена электропроводка, установлены выключатели и розетки)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6B6B28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B28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B28" w:rsidRDefault="006B6B28" w:rsidP="006B6B2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6B6B28" w:rsidRDefault="006B6B28" w:rsidP="006B6B28">
            <w:pPr>
              <w:spacing w:line="276" w:lineRule="auto"/>
              <w:ind w:left="-4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D05417">
              <w:rPr>
                <w:rFonts w:ascii="Times New Roman" w:hAnsi="Times New Roman" w:cs="Times New Roman"/>
                <w:sz w:val="24"/>
                <w:szCs w:val="24"/>
              </w:rPr>
              <w:t>внутренние помещения здания оборудованы системой водоснабжения</w:t>
            </w:r>
            <w:r w:rsidRPr="00B2623A">
              <w:rPr>
                <w:sz w:val="20"/>
                <w:szCs w:val="20"/>
              </w:rPr>
              <w:t>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6B6B28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B28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B28" w:rsidRDefault="006B6B28" w:rsidP="006B6B2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6B6B28" w:rsidRDefault="006B6B28" w:rsidP="006B6B2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B28" w:rsidRPr="00D05417" w:rsidRDefault="006B6B28" w:rsidP="006B6B28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7">
              <w:rPr>
                <w:rFonts w:ascii="Times New Roman" w:hAnsi="Times New Roman" w:cs="Times New Roman"/>
                <w:sz w:val="24"/>
                <w:szCs w:val="24"/>
              </w:rPr>
              <w:t>Здание оборудовано местной канализацией.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6B6B28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B28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B28" w:rsidRDefault="006B6B28" w:rsidP="006B6B2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6B6B28" w:rsidRDefault="006B6B28" w:rsidP="006B6B2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6B6B28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здании имеется центральное отопление (электрический котел) с разводкой труб и батарей во всех помещениях.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6B6B28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B28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6B6B28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6B6B2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A07D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6B6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6B6B28" w:rsidP="00A07D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B8" w:rsidRDefault="006428B8" w:rsidP="00617A2D">
      <w:r>
        <w:separator/>
      </w:r>
    </w:p>
  </w:endnote>
  <w:endnote w:type="continuationSeparator" w:id="0">
    <w:p w:rsidR="006428B8" w:rsidRDefault="006428B8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B8" w:rsidRDefault="006428B8" w:rsidP="00617A2D">
      <w:r>
        <w:separator/>
      </w:r>
    </w:p>
  </w:footnote>
  <w:footnote w:type="continuationSeparator" w:id="0">
    <w:p w:rsidR="006428B8" w:rsidRDefault="006428B8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139724"/>
      <w:docPartObj>
        <w:docPartGallery w:val="Page Numbers (Top of Page)"/>
        <w:docPartUnique/>
      </w:docPartObj>
    </w:sdtPr>
    <w:sdtEndPr/>
    <w:sdtContent>
      <w:p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7D74">
          <w:rPr>
            <w:noProof/>
          </w:rPr>
          <w:t>5</w:t>
        </w:r>
        <w:r>
          <w:fldChar w:fldCharType="end"/>
        </w:r>
      </w:p>
    </w:sdtContent>
  </w:sdt>
  <w:p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  <w:p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4"/>
    <w:rsid w:val="00051582"/>
    <w:rsid w:val="00072E69"/>
    <w:rsid w:val="000A5FB3"/>
    <w:rsid w:val="000C2B28"/>
    <w:rsid w:val="000C755B"/>
    <w:rsid w:val="0012360E"/>
    <w:rsid w:val="001C2C4F"/>
    <w:rsid w:val="001C77D0"/>
    <w:rsid w:val="001D757E"/>
    <w:rsid w:val="0022555D"/>
    <w:rsid w:val="002265F0"/>
    <w:rsid w:val="00234547"/>
    <w:rsid w:val="00243731"/>
    <w:rsid w:val="002566C8"/>
    <w:rsid w:val="002A7455"/>
    <w:rsid w:val="00300D53"/>
    <w:rsid w:val="00302FA4"/>
    <w:rsid w:val="003619E7"/>
    <w:rsid w:val="00380547"/>
    <w:rsid w:val="00386DC6"/>
    <w:rsid w:val="003C1109"/>
    <w:rsid w:val="003E7BEB"/>
    <w:rsid w:val="00406A7D"/>
    <w:rsid w:val="00426045"/>
    <w:rsid w:val="00617A2D"/>
    <w:rsid w:val="006428B8"/>
    <w:rsid w:val="006B6B28"/>
    <w:rsid w:val="00717C01"/>
    <w:rsid w:val="0078416A"/>
    <w:rsid w:val="00785C4E"/>
    <w:rsid w:val="007D667E"/>
    <w:rsid w:val="007F08D4"/>
    <w:rsid w:val="007F0BC1"/>
    <w:rsid w:val="007F506F"/>
    <w:rsid w:val="008079D8"/>
    <w:rsid w:val="008B5714"/>
    <w:rsid w:val="008D20E3"/>
    <w:rsid w:val="008D3252"/>
    <w:rsid w:val="0093121E"/>
    <w:rsid w:val="0094748B"/>
    <w:rsid w:val="0095189F"/>
    <w:rsid w:val="009938E1"/>
    <w:rsid w:val="009D1154"/>
    <w:rsid w:val="00A07D74"/>
    <w:rsid w:val="00A21335"/>
    <w:rsid w:val="00A50D1D"/>
    <w:rsid w:val="00A51CE4"/>
    <w:rsid w:val="00A84271"/>
    <w:rsid w:val="00AB2B54"/>
    <w:rsid w:val="00B6191F"/>
    <w:rsid w:val="00B65820"/>
    <w:rsid w:val="00B94E64"/>
    <w:rsid w:val="00B9508C"/>
    <w:rsid w:val="00BB7BAC"/>
    <w:rsid w:val="00C56566"/>
    <w:rsid w:val="00CB4B63"/>
    <w:rsid w:val="00CC5345"/>
    <w:rsid w:val="00D67F9E"/>
    <w:rsid w:val="00E7268F"/>
    <w:rsid w:val="00EF7235"/>
    <w:rsid w:val="00F610ED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51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0D90-95EA-4FB2-BD9D-E0D0C878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Наталья Стасевна Константинова</cp:lastModifiedBy>
  <cp:revision>12</cp:revision>
  <cp:lastPrinted>2022-07-19T11:09:00Z</cp:lastPrinted>
  <dcterms:created xsi:type="dcterms:W3CDTF">2023-04-20T10:08:00Z</dcterms:created>
  <dcterms:modified xsi:type="dcterms:W3CDTF">2025-07-17T12:40:00Z</dcterms:modified>
</cp:coreProperties>
</file>