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8F" w:rsidRDefault="00F0198F" w:rsidP="00F0198F">
      <w:pPr>
        <w:spacing w:line="600" w:lineRule="auto"/>
        <w:ind w:right="-14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8F" w:rsidRDefault="00F0198F" w:rsidP="00F019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F0198F" w:rsidRDefault="00F0198F" w:rsidP="00F0198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«Духовщинский район» Смоленской области</w:t>
      </w:r>
    </w:p>
    <w:p w:rsidR="00F0198F" w:rsidRDefault="00F0198F" w:rsidP="00F0198F">
      <w:pPr>
        <w:jc w:val="center"/>
        <w:rPr>
          <w:b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F0198F" w:rsidRDefault="00F0198F" w:rsidP="00F0198F">
      <w:pPr>
        <w:rPr>
          <w:sz w:val="28"/>
          <w:szCs w:val="28"/>
        </w:rPr>
      </w:pPr>
      <w:r>
        <w:rPr>
          <w:sz w:val="28"/>
          <w:szCs w:val="28"/>
        </w:rPr>
        <w:t xml:space="preserve">от _06.12.2011 </w:t>
      </w:r>
      <w:proofErr w:type="spellStart"/>
      <w:r>
        <w:rPr>
          <w:sz w:val="28"/>
          <w:szCs w:val="28"/>
        </w:rPr>
        <w:t>г___№</w:t>
      </w:r>
      <w:proofErr w:type="spellEnd"/>
      <w:r>
        <w:rPr>
          <w:sz w:val="28"/>
          <w:szCs w:val="28"/>
        </w:rPr>
        <w:t xml:space="preserve"> _734_____ </w:t>
      </w:r>
    </w:p>
    <w:p w:rsidR="00F0198F" w:rsidRDefault="00F0198F" w:rsidP="00F0198F">
      <w:pPr>
        <w:rPr>
          <w:sz w:val="28"/>
          <w:szCs w:val="28"/>
        </w:rPr>
      </w:pPr>
    </w:p>
    <w:p w:rsidR="00F0198F" w:rsidRDefault="00F0198F" w:rsidP="00F0198F">
      <w:pPr>
        <w:tabs>
          <w:tab w:val="left" w:pos="3060"/>
          <w:tab w:val="left" w:pos="3780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Устав </w:t>
      </w:r>
      <w:r>
        <w:rPr>
          <w:spacing w:val="-1"/>
          <w:sz w:val="28"/>
          <w:szCs w:val="28"/>
        </w:rPr>
        <w:t>муниципального учреждения культуры «Районный Дом культуры»</w:t>
      </w:r>
      <w:r>
        <w:rPr>
          <w:spacing w:val="-3"/>
          <w:sz w:val="28"/>
          <w:szCs w:val="28"/>
        </w:rPr>
        <w:t xml:space="preserve"> муниципального образования «Духовщинский </w:t>
      </w:r>
      <w:r>
        <w:rPr>
          <w:spacing w:val="2"/>
          <w:sz w:val="28"/>
          <w:szCs w:val="28"/>
        </w:rPr>
        <w:t>район» Смоленской области</w:t>
      </w:r>
    </w:p>
    <w:p w:rsidR="00F0198F" w:rsidRDefault="00F0198F" w:rsidP="00F0198F">
      <w:pPr>
        <w:ind w:right="5811"/>
        <w:jc w:val="both"/>
        <w:rPr>
          <w:spacing w:val="-2"/>
          <w:sz w:val="28"/>
          <w:szCs w:val="28"/>
        </w:rPr>
      </w:pPr>
    </w:p>
    <w:p w:rsidR="00F0198F" w:rsidRDefault="00F0198F" w:rsidP="00F01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во исполнение 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Администрация муниципального образования «Духовщинский район» Смоленской области </w:t>
      </w:r>
    </w:p>
    <w:p w:rsidR="00F0198F" w:rsidRDefault="00F0198F" w:rsidP="00F0198F">
      <w:pPr>
        <w:ind w:firstLine="720"/>
        <w:jc w:val="both"/>
        <w:rPr>
          <w:sz w:val="28"/>
          <w:szCs w:val="28"/>
        </w:rPr>
      </w:pPr>
    </w:p>
    <w:p w:rsidR="00F0198F" w:rsidRDefault="00F0198F" w:rsidP="00F01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198F" w:rsidRDefault="00F0198F" w:rsidP="00F0198F">
      <w:pPr>
        <w:ind w:firstLine="720"/>
        <w:jc w:val="both"/>
        <w:rPr>
          <w:sz w:val="28"/>
          <w:szCs w:val="28"/>
        </w:rPr>
      </w:pPr>
    </w:p>
    <w:p w:rsidR="00F0198F" w:rsidRDefault="00F0198F" w:rsidP="00F01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Переименовать </w:t>
      </w:r>
      <w:r>
        <w:rPr>
          <w:spacing w:val="-1"/>
          <w:sz w:val="28"/>
          <w:szCs w:val="28"/>
        </w:rPr>
        <w:t>муниципальное учреждение культуры «Районный Дом культуры»</w:t>
      </w:r>
      <w:r>
        <w:rPr>
          <w:spacing w:val="-3"/>
          <w:sz w:val="28"/>
          <w:szCs w:val="28"/>
        </w:rPr>
        <w:t xml:space="preserve"> муниципального образования «Духовщинский </w:t>
      </w:r>
      <w:r>
        <w:rPr>
          <w:spacing w:val="2"/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(далее – Учреждение) путем изменения типа в </w:t>
      </w:r>
      <w:r>
        <w:rPr>
          <w:spacing w:val="-1"/>
          <w:sz w:val="28"/>
          <w:szCs w:val="28"/>
        </w:rPr>
        <w:t>муниципальное бюджетное  учреждение культуры «Районный Дом культуры»</w:t>
      </w:r>
      <w:r>
        <w:rPr>
          <w:spacing w:val="-3"/>
          <w:sz w:val="28"/>
          <w:szCs w:val="28"/>
        </w:rPr>
        <w:t xml:space="preserve"> муниципального образования «Духовщинский </w:t>
      </w:r>
      <w:r>
        <w:rPr>
          <w:spacing w:val="2"/>
          <w:sz w:val="28"/>
          <w:szCs w:val="28"/>
        </w:rPr>
        <w:t>район» Смоленской области</w:t>
      </w:r>
      <w:r>
        <w:rPr>
          <w:sz w:val="28"/>
          <w:szCs w:val="28"/>
        </w:rPr>
        <w:t>, сохранив его основную цель деятельности.</w:t>
      </w:r>
    </w:p>
    <w:p w:rsidR="00F0198F" w:rsidRDefault="00F0198F" w:rsidP="00F01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Внести изменение в Устав </w:t>
      </w:r>
      <w:r>
        <w:rPr>
          <w:spacing w:val="-1"/>
          <w:sz w:val="28"/>
          <w:szCs w:val="28"/>
        </w:rPr>
        <w:t>муниципального учреждения культуры «Районный Дом культуры»</w:t>
      </w:r>
      <w:r>
        <w:rPr>
          <w:spacing w:val="-3"/>
          <w:sz w:val="28"/>
          <w:szCs w:val="28"/>
        </w:rPr>
        <w:t xml:space="preserve"> муниципального образования «Духовщинский </w:t>
      </w:r>
      <w:r>
        <w:rPr>
          <w:spacing w:val="2"/>
          <w:sz w:val="28"/>
          <w:szCs w:val="28"/>
        </w:rPr>
        <w:t>район» Смоленской области</w:t>
      </w:r>
      <w:r>
        <w:rPr>
          <w:sz w:val="28"/>
          <w:szCs w:val="28"/>
        </w:rPr>
        <w:t>, утвержденного постановлением Главы муниципального образования «Духовщинский район» Смоленской области от 27.12.2007 № 638 «О создании  муниципального учреждения культуры «Районный Дом культуры» муниципального образования «Духовщинский район» Смоленской области», изложив его в новой редакции (прилагается).</w:t>
      </w:r>
    </w:p>
    <w:p w:rsidR="00F0198F" w:rsidRDefault="00F0198F" w:rsidP="00F01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функции и полномочия учредителя Учреждения осуществляют Администрация муниципального образования «Духовщинский район» Смоленской области и отдел культуры Администрации  муниципального образования «Духовщинский район» Смоленской области.</w:t>
      </w:r>
    </w:p>
    <w:p w:rsidR="00F0198F" w:rsidRDefault="00F0198F" w:rsidP="00F01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>
        <w:rPr>
          <w:spacing w:val="-1"/>
          <w:sz w:val="28"/>
          <w:szCs w:val="28"/>
        </w:rPr>
        <w:t>униципальному учреждению культуры «Районный Дом культуры»</w:t>
      </w:r>
      <w:r>
        <w:rPr>
          <w:spacing w:val="-3"/>
          <w:sz w:val="28"/>
          <w:szCs w:val="28"/>
        </w:rPr>
        <w:t xml:space="preserve"> муниципального образования «Духовщинский </w:t>
      </w:r>
      <w:r>
        <w:rPr>
          <w:spacing w:val="2"/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(директор Ж.А.Титаренко) осуществить необходимые юридические действия, связанные с </w:t>
      </w:r>
      <w:r>
        <w:rPr>
          <w:sz w:val="28"/>
          <w:szCs w:val="28"/>
        </w:rPr>
        <w:lastRenderedPageBreak/>
        <w:t>изменениями наименования и учредительных документов, в течение четырнадцати дней со дня подписания настоящего постановления.</w:t>
      </w:r>
    </w:p>
    <w:p w:rsidR="00F0198F" w:rsidRDefault="00F0198F" w:rsidP="00F0198F">
      <w:pPr>
        <w:ind w:firstLine="720"/>
        <w:jc w:val="both"/>
        <w:rPr>
          <w:sz w:val="28"/>
          <w:szCs w:val="28"/>
        </w:rPr>
      </w:pPr>
    </w:p>
    <w:p w:rsidR="00F0198F" w:rsidRDefault="00F0198F" w:rsidP="00F0198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0198F" w:rsidRDefault="00F0198F" w:rsidP="00F0198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«Духовщинский район» </w:t>
      </w:r>
    </w:p>
    <w:p w:rsidR="00F0198F" w:rsidRDefault="00F0198F" w:rsidP="00F0198F">
      <w:pPr>
        <w:tabs>
          <w:tab w:val="left" w:pos="315"/>
          <w:tab w:val="center" w:pos="5100"/>
        </w:tabs>
        <w:ind w:right="5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Ю.А.Соловьев </w:t>
      </w:r>
    </w:p>
    <w:p w:rsidR="00F0198F" w:rsidRDefault="00F0198F" w:rsidP="00F0198F">
      <w:pPr>
        <w:tabs>
          <w:tab w:val="left" w:pos="315"/>
          <w:tab w:val="center" w:pos="5100"/>
        </w:tabs>
        <w:ind w:right="5"/>
        <w:rPr>
          <w:sz w:val="28"/>
          <w:szCs w:val="28"/>
        </w:rPr>
      </w:pPr>
    </w:p>
    <w:p w:rsidR="00F0198F" w:rsidRDefault="00F0198F" w:rsidP="00F0198F">
      <w:pPr>
        <w:tabs>
          <w:tab w:val="left" w:pos="315"/>
          <w:tab w:val="center" w:pos="5100"/>
        </w:tabs>
        <w:ind w:right="5"/>
        <w:rPr>
          <w:sz w:val="28"/>
          <w:szCs w:val="28"/>
        </w:rPr>
      </w:pPr>
    </w:p>
    <w:p w:rsidR="00F0198F" w:rsidRDefault="00F0198F" w:rsidP="00F0198F">
      <w:pPr>
        <w:tabs>
          <w:tab w:val="left" w:pos="315"/>
          <w:tab w:val="center" w:pos="5100"/>
        </w:tabs>
        <w:ind w:right="5"/>
        <w:rPr>
          <w:sz w:val="28"/>
          <w:szCs w:val="28"/>
        </w:rPr>
      </w:pPr>
    </w:p>
    <w:p w:rsidR="00F0198F" w:rsidRDefault="00F0198F" w:rsidP="00F0198F">
      <w:pPr>
        <w:tabs>
          <w:tab w:val="left" w:pos="315"/>
          <w:tab w:val="center" w:pos="5100"/>
        </w:tabs>
        <w:ind w:right="5"/>
        <w:rPr>
          <w:sz w:val="28"/>
          <w:szCs w:val="28"/>
        </w:rPr>
      </w:pPr>
    </w:p>
    <w:p w:rsidR="0082144D" w:rsidRDefault="0082144D"/>
    <w:sectPr w:rsidR="0082144D" w:rsidSect="00F0198F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98F"/>
    <w:rsid w:val="003E4A4C"/>
    <w:rsid w:val="0082144D"/>
    <w:rsid w:val="00C71857"/>
    <w:rsid w:val="00EE36B6"/>
    <w:rsid w:val="00F0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2014-04-17T11:26:00Z</dcterms:created>
  <dcterms:modified xsi:type="dcterms:W3CDTF">2014-04-17T11:27:00Z</dcterms:modified>
</cp:coreProperties>
</file>