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649" w:rsidRPr="009A0856" w:rsidRDefault="00690649" w:rsidP="009A0856">
      <w:pPr>
        <w:pStyle w:val="4"/>
        <w:spacing w:before="0" w:line="240" w:lineRule="auto"/>
        <w:jc w:val="center"/>
        <w:rPr>
          <w:rFonts w:ascii="Times New Roman" w:hAnsi="Times New Roman"/>
          <w:b w:val="0"/>
          <w:i w:val="0"/>
          <w:color w:val="000000"/>
          <w:sz w:val="20"/>
          <w:szCs w:val="20"/>
        </w:rPr>
      </w:pPr>
      <w:bookmarkStart w:id="0" w:name="_GoBack"/>
      <w:bookmarkEnd w:id="0"/>
      <w:r w:rsidRPr="009A0856">
        <w:rPr>
          <w:noProof/>
          <w:lang w:eastAsia="ru-RU"/>
        </w:rPr>
        <w:drawing>
          <wp:inline distT="0" distB="0" distL="0" distR="0">
            <wp:extent cx="647700" cy="6858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47700" cy="685800"/>
                    </a:xfrm>
                    <a:prstGeom prst="rect">
                      <a:avLst/>
                    </a:prstGeom>
                    <a:noFill/>
                    <a:ln w="9525">
                      <a:noFill/>
                      <a:miter lim="800000"/>
                      <a:headEnd/>
                      <a:tailEnd/>
                    </a:ln>
                  </pic:spPr>
                </pic:pic>
              </a:graphicData>
            </a:graphic>
          </wp:inline>
        </w:drawing>
      </w:r>
    </w:p>
    <w:p w:rsidR="00690649" w:rsidRPr="009A0856" w:rsidRDefault="00690649" w:rsidP="009A0856">
      <w:pPr>
        <w:jc w:val="center"/>
        <w:rPr>
          <w:caps/>
        </w:rPr>
      </w:pPr>
    </w:p>
    <w:p w:rsidR="009F0D0B" w:rsidRPr="009A0856" w:rsidRDefault="009F0D0B" w:rsidP="009A0856">
      <w:pPr>
        <w:jc w:val="center"/>
        <w:rPr>
          <w:b/>
          <w:caps/>
          <w:sz w:val="28"/>
          <w:szCs w:val="28"/>
        </w:rPr>
      </w:pPr>
      <w:r w:rsidRPr="009A0856">
        <w:rPr>
          <w:b/>
          <w:caps/>
          <w:sz w:val="28"/>
          <w:szCs w:val="28"/>
        </w:rPr>
        <w:t>АДМИНИСТРАЦИЯ МУНИЦИПАЛЬНОГО ОБРАЗОВАНИЯ</w:t>
      </w:r>
    </w:p>
    <w:p w:rsidR="009F0D0B" w:rsidRPr="009A0856" w:rsidRDefault="009F0D0B" w:rsidP="009A0856">
      <w:pPr>
        <w:jc w:val="center"/>
        <w:rPr>
          <w:b/>
          <w:caps/>
          <w:sz w:val="28"/>
          <w:szCs w:val="28"/>
        </w:rPr>
      </w:pPr>
      <w:r w:rsidRPr="009A0856">
        <w:rPr>
          <w:b/>
          <w:caps/>
          <w:sz w:val="28"/>
          <w:szCs w:val="28"/>
        </w:rPr>
        <w:t>«</w:t>
      </w:r>
      <w:r w:rsidR="00454200" w:rsidRPr="009A0856">
        <w:rPr>
          <w:b/>
          <w:caps/>
          <w:sz w:val="28"/>
          <w:szCs w:val="28"/>
        </w:rPr>
        <w:t>ДУХОВЩИНС</w:t>
      </w:r>
      <w:r w:rsidRPr="009A0856">
        <w:rPr>
          <w:b/>
          <w:caps/>
          <w:sz w:val="28"/>
          <w:szCs w:val="28"/>
        </w:rPr>
        <w:t>КИЙ РАЙОН» СМОЛЕНСКОЙ ОБЛАСТИ</w:t>
      </w:r>
    </w:p>
    <w:p w:rsidR="00690649" w:rsidRPr="009A0856" w:rsidRDefault="00690649" w:rsidP="009A0856">
      <w:pPr>
        <w:jc w:val="center"/>
        <w:rPr>
          <w:caps/>
          <w:sz w:val="28"/>
          <w:szCs w:val="28"/>
        </w:rPr>
      </w:pPr>
    </w:p>
    <w:p w:rsidR="00690649" w:rsidRPr="005023D4" w:rsidRDefault="00690649" w:rsidP="009A0856">
      <w:pPr>
        <w:jc w:val="center"/>
        <w:rPr>
          <w:b/>
          <w:caps/>
          <w:spacing w:val="40"/>
          <w:sz w:val="32"/>
          <w:szCs w:val="32"/>
        </w:rPr>
      </w:pPr>
      <w:r w:rsidRPr="005023D4">
        <w:rPr>
          <w:b/>
          <w:caps/>
          <w:spacing w:val="40"/>
          <w:sz w:val="32"/>
          <w:szCs w:val="32"/>
        </w:rPr>
        <w:t>ПОСТАНОВЛЕНИЕ</w:t>
      </w:r>
    </w:p>
    <w:p w:rsidR="00690649" w:rsidRPr="009A0856" w:rsidRDefault="00690649" w:rsidP="009A0856">
      <w:pPr>
        <w:jc w:val="center"/>
        <w:rPr>
          <w:caps/>
          <w:sz w:val="28"/>
          <w:szCs w:val="28"/>
        </w:rPr>
      </w:pPr>
    </w:p>
    <w:p w:rsidR="00690649" w:rsidRPr="009A0856" w:rsidRDefault="00434D1B" w:rsidP="009A0856">
      <w:pPr>
        <w:rPr>
          <w:sz w:val="28"/>
          <w:szCs w:val="28"/>
        </w:rPr>
      </w:pPr>
      <w:r w:rsidRPr="009A0856">
        <w:rPr>
          <w:sz w:val="28"/>
          <w:szCs w:val="28"/>
        </w:rPr>
        <w:t>о</w:t>
      </w:r>
      <w:r w:rsidR="00690649" w:rsidRPr="009A0856">
        <w:rPr>
          <w:sz w:val="28"/>
          <w:szCs w:val="28"/>
        </w:rPr>
        <w:t>т</w:t>
      </w:r>
      <w:r w:rsidRPr="009A0856">
        <w:rPr>
          <w:sz w:val="28"/>
          <w:szCs w:val="28"/>
        </w:rPr>
        <w:t xml:space="preserve"> </w:t>
      </w:r>
      <w:r w:rsidR="00690649" w:rsidRPr="009A0856">
        <w:rPr>
          <w:sz w:val="28"/>
          <w:szCs w:val="28"/>
        </w:rPr>
        <w:t>__________________</w:t>
      </w:r>
      <w:r w:rsidR="0063379D" w:rsidRPr="009A0856">
        <w:rPr>
          <w:sz w:val="28"/>
          <w:szCs w:val="28"/>
        </w:rPr>
        <w:t xml:space="preserve"> </w:t>
      </w:r>
      <w:r w:rsidR="00690649" w:rsidRPr="009A0856">
        <w:rPr>
          <w:sz w:val="28"/>
          <w:szCs w:val="28"/>
        </w:rPr>
        <w:t>№ ________</w:t>
      </w:r>
    </w:p>
    <w:p w:rsidR="009F0D0B" w:rsidRPr="009A0856" w:rsidRDefault="009F0D0B" w:rsidP="009A0856">
      <w:pPr>
        <w:rPr>
          <w:sz w:val="28"/>
          <w:szCs w:val="28"/>
        </w:rPr>
      </w:pPr>
    </w:p>
    <w:tbl>
      <w:tblPr>
        <w:tblW w:w="0" w:type="auto"/>
        <w:tblLook w:val="01E0" w:firstRow="1" w:lastRow="1" w:firstColumn="1" w:lastColumn="1" w:noHBand="0" w:noVBand="0"/>
      </w:tblPr>
      <w:tblGrid>
        <w:gridCol w:w="4644"/>
        <w:gridCol w:w="5633"/>
      </w:tblGrid>
      <w:tr w:rsidR="009F0D0B" w:rsidRPr="009A0856" w:rsidTr="0063379D">
        <w:tc>
          <w:tcPr>
            <w:tcW w:w="4644" w:type="dxa"/>
          </w:tcPr>
          <w:p w:rsidR="0085136F" w:rsidRPr="009A0856" w:rsidRDefault="0085136F" w:rsidP="009A0856">
            <w:pPr>
              <w:pStyle w:val="ConsPlusTitle"/>
              <w:widowControl/>
              <w:jc w:val="both"/>
              <w:rPr>
                <w:b w:val="0"/>
                <w:sz w:val="28"/>
                <w:szCs w:val="28"/>
              </w:rPr>
            </w:pPr>
            <w:r w:rsidRPr="000214B9">
              <w:rPr>
                <w:b w:val="0"/>
                <w:sz w:val="28"/>
                <w:szCs w:val="28"/>
              </w:rPr>
              <w:t xml:space="preserve">Об утверждении Порядка </w:t>
            </w:r>
            <w:r w:rsidR="000214B9" w:rsidRPr="000214B9">
              <w:rPr>
                <w:b w:val="0"/>
                <w:sz w:val="28"/>
                <w:szCs w:val="28"/>
              </w:rPr>
              <w:t>осуществления полномочий по внутреннему муниципальному финансовому контролю в части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Финансовым управлением Администрации муниципального образования «Духовщинский район» Смоленской области</w:t>
            </w:r>
          </w:p>
        </w:tc>
        <w:tc>
          <w:tcPr>
            <w:tcW w:w="5633" w:type="dxa"/>
          </w:tcPr>
          <w:p w:rsidR="009F0D0B" w:rsidRPr="009A0856" w:rsidRDefault="009F0D0B" w:rsidP="009A0856">
            <w:pPr>
              <w:pStyle w:val="ConsPlusTitle"/>
              <w:widowControl/>
              <w:jc w:val="center"/>
              <w:rPr>
                <w:b w:val="0"/>
                <w:sz w:val="28"/>
                <w:szCs w:val="28"/>
              </w:rPr>
            </w:pPr>
          </w:p>
        </w:tc>
      </w:tr>
    </w:tbl>
    <w:p w:rsidR="009F0D0B" w:rsidRPr="009A0856" w:rsidRDefault="009F0D0B" w:rsidP="009A0856">
      <w:pPr>
        <w:pStyle w:val="ConsPlusTitle"/>
        <w:widowControl/>
        <w:tabs>
          <w:tab w:val="left" w:pos="1134"/>
        </w:tabs>
        <w:ind w:firstLine="709"/>
        <w:jc w:val="both"/>
        <w:rPr>
          <w:b w:val="0"/>
          <w:sz w:val="28"/>
          <w:szCs w:val="28"/>
        </w:rPr>
      </w:pPr>
    </w:p>
    <w:p w:rsidR="009F0D0B" w:rsidRPr="009A0856" w:rsidRDefault="009F0D0B" w:rsidP="009A0856">
      <w:pPr>
        <w:tabs>
          <w:tab w:val="left" w:pos="1134"/>
        </w:tabs>
        <w:autoSpaceDE w:val="0"/>
        <w:autoSpaceDN w:val="0"/>
        <w:adjustRightInd w:val="0"/>
        <w:ind w:firstLine="709"/>
        <w:jc w:val="both"/>
        <w:rPr>
          <w:sz w:val="28"/>
          <w:szCs w:val="28"/>
        </w:rPr>
      </w:pPr>
    </w:p>
    <w:p w:rsidR="009F0D0B" w:rsidRPr="009A0856" w:rsidRDefault="004A16A1" w:rsidP="009A0856">
      <w:pPr>
        <w:pStyle w:val="ConsPlusNormal"/>
        <w:ind w:firstLine="709"/>
        <w:jc w:val="both"/>
        <w:rPr>
          <w:rFonts w:ascii="Times New Roman" w:hAnsi="Times New Roman" w:cs="Times New Roman"/>
          <w:sz w:val="28"/>
          <w:szCs w:val="28"/>
        </w:rPr>
      </w:pPr>
      <w:proofErr w:type="gramStart"/>
      <w:r w:rsidRPr="009A0856">
        <w:rPr>
          <w:rFonts w:ascii="Times New Roman" w:hAnsi="Times New Roman" w:cs="Times New Roman"/>
          <w:sz w:val="28"/>
          <w:szCs w:val="28"/>
        </w:rPr>
        <w:t xml:space="preserve">В соответствии </w:t>
      </w:r>
      <w:r w:rsidR="001C1893" w:rsidRPr="009A0856">
        <w:rPr>
          <w:rFonts w:ascii="Times New Roman" w:hAnsi="Times New Roman" w:cs="Times New Roman"/>
          <w:sz w:val="28"/>
          <w:szCs w:val="28"/>
        </w:rPr>
        <w:t xml:space="preserve">с Бюджетным </w:t>
      </w:r>
      <w:hyperlink r:id="rId10" w:history="1">
        <w:r w:rsidR="001C1893" w:rsidRPr="009A0856">
          <w:rPr>
            <w:rFonts w:ascii="Times New Roman" w:hAnsi="Times New Roman" w:cs="Times New Roman"/>
            <w:sz w:val="28"/>
            <w:szCs w:val="28"/>
          </w:rPr>
          <w:t>кодексом</w:t>
        </w:r>
      </w:hyperlink>
      <w:r w:rsidR="001C1893" w:rsidRPr="009A0856">
        <w:rPr>
          <w:rFonts w:ascii="Times New Roman" w:hAnsi="Times New Roman" w:cs="Times New Roman"/>
          <w:sz w:val="28"/>
          <w:szCs w:val="28"/>
        </w:rPr>
        <w:t xml:space="preserve"> Российской Федерации,</w:t>
      </w:r>
      <w:r w:rsidR="001C1893" w:rsidRPr="009A0856">
        <w:rPr>
          <w:rFonts w:ascii="Times New Roman" w:hAnsi="Times New Roman" w:cs="Times New Roman"/>
          <w:sz w:val="28"/>
          <w:szCs w:val="28"/>
        </w:rPr>
        <w:br/>
      </w:r>
      <w:r w:rsidR="001A77C0" w:rsidRPr="009A0856">
        <w:rPr>
          <w:rFonts w:ascii="Times New Roman" w:hAnsi="Times New Roman" w:cs="Times New Roman"/>
          <w:sz w:val="28"/>
          <w:szCs w:val="28"/>
        </w:rPr>
        <w:t>частями 8,</w:t>
      </w:r>
      <w:r w:rsidR="005760CF" w:rsidRPr="009A0856">
        <w:rPr>
          <w:rFonts w:ascii="Times New Roman" w:hAnsi="Times New Roman" w:cs="Times New Roman"/>
          <w:sz w:val="28"/>
          <w:szCs w:val="28"/>
        </w:rPr>
        <w:t xml:space="preserve"> </w:t>
      </w:r>
      <w:r w:rsidR="001A77C0" w:rsidRPr="009A0856">
        <w:rPr>
          <w:rFonts w:ascii="Times New Roman" w:hAnsi="Times New Roman" w:cs="Times New Roman"/>
          <w:sz w:val="28"/>
          <w:szCs w:val="28"/>
        </w:rPr>
        <w:t>9,</w:t>
      </w:r>
      <w:r w:rsidR="005760CF" w:rsidRPr="009A0856">
        <w:rPr>
          <w:rFonts w:ascii="Times New Roman" w:hAnsi="Times New Roman" w:cs="Times New Roman"/>
          <w:sz w:val="28"/>
          <w:szCs w:val="28"/>
        </w:rPr>
        <w:t xml:space="preserve"> </w:t>
      </w:r>
      <w:r w:rsidR="001A77C0" w:rsidRPr="009A0856">
        <w:rPr>
          <w:rFonts w:ascii="Times New Roman" w:hAnsi="Times New Roman" w:cs="Times New Roman"/>
          <w:sz w:val="28"/>
          <w:szCs w:val="28"/>
        </w:rPr>
        <w:t xml:space="preserve">11 статьи 99 Федерального закона </w:t>
      </w:r>
      <w:r w:rsidR="005760CF" w:rsidRPr="009A0856">
        <w:rPr>
          <w:rFonts w:ascii="Times New Roman" w:hAnsi="Times New Roman" w:cs="Times New Roman"/>
          <w:sz w:val="28"/>
          <w:szCs w:val="28"/>
        </w:rPr>
        <w:t>от</w:t>
      </w:r>
      <w:r w:rsidR="005760CF" w:rsidRPr="009A0856">
        <w:rPr>
          <w:rFonts w:ascii="Times New Roman" w:hAnsi="Times New Roman" w:cs="Times New Roman"/>
          <w:b/>
          <w:sz w:val="28"/>
          <w:szCs w:val="28"/>
        </w:rPr>
        <w:t> </w:t>
      </w:r>
      <w:r w:rsidR="005760CF" w:rsidRPr="009A0856">
        <w:rPr>
          <w:rFonts w:ascii="Times New Roman" w:hAnsi="Times New Roman" w:cs="Times New Roman"/>
          <w:sz w:val="28"/>
          <w:szCs w:val="28"/>
        </w:rPr>
        <w:t>05.04.2013 №</w:t>
      </w:r>
      <w:r w:rsidR="005760CF" w:rsidRPr="009A0856">
        <w:rPr>
          <w:rFonts w:ascii="Times New Roman" w:hAnsi="Times New Roman" w:cs="Times New Roman"/>
          <w:b/>
          <w:sz w:val="28"/>
          <w:szCs w:val="28"/>
        </w:rPr>
        <w:t> </w:t>
      </w:r>
      <w:r w:rsidR="005760CF" w:rsidRPr="009A0856">
        <w:rPr>
          <w:rFonts w:ascii="Times New Roman" w:hAnsi="Times New Roman" w:cs="Times New Roman"/>
          <w:sz w:val="28"/>
          <w:szCs w:val="28"/>
        </w:rPr>
        <w:t>44-ФЗ</w:t>
      </w:r>
      <w:r w:rsidR="001C1893" w:rsidRPr="009A0856">
        <w:rPr>
          <w:rFonts w:ascii="Times New Roman" w:hAnsi="Times New Roman" w:cs="Times New Roman"/>
          <w:sz w:val="28"/>
          <w:szCs w:val="28"/>
        </w:rPr>
        <w:br/>
      </w:r>
      <w:r w:rsidR="005760CF" w:rsidRPr="009A0856">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1C1893" w:rsidRPr="009A0856">
        <w:rPr>
          <w:rFonts w:ascii="Times New Roman" w:hAnsi="Times New Roman" w:cs="Times New Roman"/>
          <w:sz w:val="28"/>
          <w:szCs w:val="28"/>
        </w:rPr>
        <w:t>, П</w:t>
      </w:r>
      <w:r w:rsidR="001A77C0" w:rsidRPr="009A0856">
        <w:rPr>
          <w:rFonts w:ascii="Times New Roman" w:hAnsi="Times New Roman" w:cs="Times New Roman"/>
          <w:sz w:val="28"/>
          <w:szCs w:val="28"/>
        </w:rPr>
        <w:t>риказ</w:t>
      </w:r>
      <w:r w:rsidR="001C1893" w:rsidRPr="009A0856">
        <w:rPr>
          <w:rFonts w:ascii="Times New Roman" w:hAnsi="Times New Roman" w:cs="Times New Roman"/>
          <w:sz w:val="28"/>
          <w:szCs w:val="28"/>
        </w:rPr>
        <w:t>ом Федерального казначейства от </w:t>
      </w:r>
      <w:r w:rsidR="001A77C0" w:rsidRPr="009A0856">
        <w:rPr>
          <w:rFonts w:ascii="Times New Roman" w:hAnsi="Times New Roman" w:cs="Times New Roman"/>
          <w:sz w:val="28"/>
          <w:szCs w:val="28"/>
        </w:rPr>
        <w:t>12.03.2018</w:t>
      </w:r>
      <w:r w:rsidR="00D12CCC" w:rsidRPr="009A0856">
        <w:rPr>
          <w:rFonts w:ascii="Times New Roman" w:hAnsi="Times New Roman" w:cs="Times New Roman"/>
          <w:sz w:val="28"/>
          <w:szCs w:val="28"/>
        </w:rPr>
        <w:t xml:space="preserve"> </w:t>
      </w:r>
      <w:r w:rsidR="001A77C0" w:rsidRPr="009A0856">
        <w:rPr>
          <w:rFonts w:ascii="Times New Roman" w:hAnsi="Times New Roman" w:cs="Times New Roman"/>
          <w:sz w:val="28"/>
          <w:szCs w:val="28"/>
        </w:rPr>
        <w:t>№</w:t>
      </w:r>
      <w:r w:rsidR="001C1893" w:rsidRPr="009A0856">
        <w:rPr>
          <w:rFonts w:ascii="Times New Roman" w:hAnsi="Times New Roman" w:cs="Times New Roman"/>
          <w:sz w:val="28"/>
          <w:szCs w:val="28"/>
        </w:rPr>
        <w:t> </w:t>
      </w:r>
      <w:r w:rsidR="001A77C0" w:rsidRPr="009A0856">
        <w:rPr>
          <w:rFonts w:ascii="Times New Roman" w:hAnsi="Times New Roman" w:cs="Times New Roman"/>
          <w:sz w:val="28"/>
          <w:szCs w:val="28"/>
        </w:rPr>
        <w:t>14н «Об утверждении Общих требований к осуществлению органами государственного (муниципального)</w:t>
      </w:r>
      <w:r w:rsidR="00146A14" w:rsidRPr="009A0856">
        <w:rPr>
          <w:rFonts w:ascii="Times New Roman" w:hAnsi="Times New Roman" w:cs="Times New Roman"/>
          <w:sz w:val="28"/>
          <w:szCs w:val="28"/>
        </w:rPr>
        <w:t xml:space="preserve"> </w:t>
      </w:r>
      <w:r w:rsidR="001A77C0" w:rsidRPr="009A0856">
        <w:rPr>
          <w:rFonts w:ascii="Times New Roman" w:hAnsi="Times New Roman" w:cs="Times New Roman"/>
          <w:sz w:val="28"/>
          <w:szCs w:val="28"/>
        </w:rPr>
        <w:t>финансового контроля, являющимися органами</w:t>
      </w:r>
      <w:r w:rsidR="00D12CCC" w:rsidRPr="009A0856">
        <w:rPr>
          <w:rFonts w:ascii="Times New Roman" w:hAnsi="Times New Roman" w:cs="Times New Roman"/>
          <w:sz w:val="28"/>
          <w:szCs w:val="28"/>
        </w:rPr>
        <w:t xml:space="preserve"> </w:t>
      </w:r>
      <w:r w:rsidR="001A77C0" w:rsidRPr="009A0856">
        <w:rPr>
          <w:rFonts w:ascii="Times New Roman" w:hAnsi="Times New Roman" w:cs="Times New Roman"/>
          <w:sz w:val="28"/>
          <w:szCs w:val="28"/>
        </w:rPr>
        <w:t>(должностными лицами) исполнительной власти субъектов Российской Федерации (местных</w:t>
      </w:r>
      <w:proofErr w:type="gramEnd"/>
      <w:r w:rsidR="001A77C0" w:rsidRPr="009A0856">
        <w:rPr>
          <w:rFonts w:ascii="Times New Roman" w:hAnsi="Times New Roman" w:cs="Times New Roman"/>
          <w:sz w:val="28"/>
          <w:szCs w:val="28"/>
        </w:rPr>
        <w:t xml:space="preserve"> </w:t>
      </w:r>
      <w:proofErr w:type="gramStart"/>
      <w:r w:rsidR="001A77C0" w:rsidRPr="009A0856">
        <w:rPr>
          <w:rFonts w:ascii="Times New Roman" w:hAnsi="Times New Roman" w:cs="Times New Roman"/>
          <w:sz w:val="28"/>
          <w:szCs w:val="28"/>
        </w:rPr>
        <w:t xml:space="preserve">администраций), контроля за соблюдением Федерального закона </w:t>
      </w:r>
      <w:r w:rsidR="001C1893" w:rsidRPr="009A0856">
        <w:rPr>
          <w:rFonts w:ascii="Times New Roman" w:hAnsi="Times New Roman" w:cs="Times New Roman"/>
          <w:sz w:val="28"/>
          <w:szCs w:val="28"/>
        </w:rPr>
        <w:t>"</w:t>
      </w:r>
      <w:r w:rsidR="00ED1F15" w:rsidRPr="009A0856">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w:t>
      </w:r>
      <w:r w:rsidR="00ED1F15" w:rsidRPr="003C7916">
        <w:rPr>
          <w:rFonts w:ascii="Times New Roman" w:hAnsi="Times New Roman" w:cs="Times New Roman"/>
          <w:sz w:val="28"/>
          <w:szCs w:val="28"/>
        </w:rPr>
        <w:t>нужд</w:t>
      </w:r>
      <w:r w:rsidR="001C1893" w:rsidRPr="003C7916">
        <w:rPr>
          <w:rFonts w:ascii="Times New Roman" w:hAnsi="Times New Roman" w:cs="Times New Roman"/>
          <w:sz w:val="28"/>
          <w:szCs w:val="28"/>
        </w:rPr>
        <w:t>"</w:t>
      </w:r>
      <w:r w:rsidR="00ED1F15" w:rsidRPr="003C7916">
        <w:rPr>
          <w:rFonts w:ascii="Times New Roman" w:hAnsi="Times New Roman" w:cs="Times New Roman"/>
          <w:sz w:val="28"/>
          <w:szCs w:val="28"/>
        </w:rPr>
        <w:t xml:space="preserve">», </w:t>
      </w:r>
      <w:r w:rsidR="000214B9" w:rsidRPr="003C7916">
        <w:rPr>
          <w:rFonts w:ascii="Times New Roman" w:hAnsi="Times New Roman" w:cs="Times New Roman"/>
          <w:sz w:val="28"/>
          <w:szCs w:val="28"/>
        </w:rPr>
        <w:t>постановлением Администрации муниципального образования «Духовщинский район» Смоленской области от 3</w:t>
      </w:r>
      <w:r w:rsidR="003C7916" w:rsidRPr="003C7916">
        <w:rPr>
          <w:rFonts w:ascii="Times New Roman" w:hAnsi="Times New Roman" w:cs="Times New Roman"/>
          <w:sz w:val="28"/>
          <w:szCs w:val="28"/>
        </w:rPr>
        <w:t>0</w:t>
      </w:r>
      <w:r w:rsidR="000214B9" w:rsidRPr="003C7916">
        <w:rPr>
          <w:rFonts w:ascii="Times New Roman" w:hAnsi="Times New Roman" w:cs="Times New Roman"/>
          <w:sz w:val="28"/>
          <w:szCs w:val="28"/>
        </w:rPr>
        <w:t>.</w:t>
      </w:r>
      <w:r w:rsidR="003C7916" w:rsidRPr="003C7916">
        <w:rPr>
          <w:rFonts w:ascii="Times New Roman" w:hAnsi="Times New Roman" w:cs="Times New Roman"/>
          <w:sz w:val="28"/>
          <w:szCs w:val="28"/>
        </w:rPr>
        <w:t>12</w:t>
      </w:r>
      <w:r w:rsidR="000214B9" w:rsidRPr="003C7916">
        <w:rPr>
          <w:rFonts w:ascii="Times New Roman" w:hAnsi="Times New Roman" w:cs="Times New Roman"/>
          <w:sz w:val="28"/>
          <w:szCs w:val="28"/>
        </w:rPr>
        <w:t>.201</w:t>
      </w:r>
      <w:r w:rsidR="003C7916" w:rsidRPr="003C7916">
        <w:rPr>
          <w:rFonts w:ascii="Times New Roman" w:hAnsi="Times New Roman" w:cs="Times New Roman"/>
          <w:sz w:val="28"/>
          <w:szCs w:val="28"/>
        </w:rPr>
        <w:t>6</w:t>
      </w:r>
      <w:r w:rsidR="000214B9" w:rsidRPr="003C7916">
        <w:rPr>
          <w:rFonts w:ascii="Times New Roman" w:hAnsi="Times New Roman" w:cs="Times New Roman"/>
          <w:sz w:val="28"/>
          <w:szCs w:val="28"/>
        </w:rPr>
        <w:t xml:space="preserve"> № </w:t>
      </w:r>
      <w:r w:rsidR="003C7916" w:rsidRPr="003C7916">
        <w:rPr>
          <w:rFonts w:ascii="Times New Roman" w:hAnsi="Times New Roman" w:cs="Times New Roman"/>
          <w:sz w:val="28"/>
          <w:szCs w:val="28"/>
        </w:rPr>
        <w:t>489</w:t>
      </w:r>
      <w:r w:rsidR="000214B9" w:rsidRPr="003C7916">
        <w:rPr>
          <w:rFonts w:ascii="Times New Roman" w:hAnsi="Times New Roman" w:cs="Times New Roman"/>
          <w:sz w:val="28"/>
          <w:szCs w:val="28"/>
        </w:rPr>
        <w:t xml:space="preserve"> «Об определении органа, уполномоченного на осуществление контроля в сфере закупок для обеспечения муниципальных нужд </w:t>
      </w:r>
      <w:r w:rsidR="003C7916" w:rsidRPr="003C7916">
        <w:rPr>
          <w:rFonts w:ascii="Times New Roman" w:hAnsi="Times New Roman" w:cs="Times New Roman"/>
          <w:sz w:val="28"/>
          <w:szCs w:val="28"/>
        </w:rPr>
        <w:t>муниципального образования «Духовщинский район» Смоленской области</w:t>
      </w:r>
      <w:r w:rsidR="000214B9" w:rsidRPr="003C7916">
        <w:rPr>
          <w:rFonts w:ascii="Times New Roman" w:hAnsi="Times New Roman" w:cs="Times New Roman"/>
          <w:sz w:val="28"/>
          <w:szCs w:val="28"/>
        </w:rPr>
        <w:t xml:space="preserve">», </w:t>
      </w:r>
      <w:r w:rsidR="00ED1F15" w:rsidRPr="009A0856">
        <w:rPr>
          <w:rFonts w:ascii="Times New Roman" w:hAnsi="Times New Roman" w:cs="Times New Roman"/>
          <w:sz w:val="28"/>
          <w:szCs w:val="28"/>
        </w:rPr>
        <w:t xml:space="preserve">руководствуясь Уставом муниципального образования </w:t>
      </w:r>
      <w:r w:rsidR="003775A2" w:rsidRPr="009A0856">
        <w:rPr>
          <w:rFonts w:ascii="Times New Roman" w:hAnsi="Times New Roman" w:cs="Times New Roman"/>
          <w:sz w:val="28"/>
          <w:szCs w:val="28"/>
        </w:rPr>
        <w:t>«Духовщинский район» Смоленской области</w:t>
      </w:r>
      <w:proofErr w:type="gramEnd"/>
      <w:r w:rsidR="00D12CCC" w:rsidRPr="009A0856">
        <w:rPr>
          <w:rFonts w:ascii="Times New Roman" w:hAnsi="Times New Roman" w:cs="Times New Roman"/>
          <w:sz w:val="28"/>
          <w:szCs w:val="28"/>
        </w:rPr>
        <w:t xml:space="preserve">, </w:t>
      </w:r>
      <w:r w:rsidR="009F0D0B" w:rsidRPr="009A0856">
        <w:rPr>
          <w:rFonts w:ascii="Times New Roman" w:hAnsi="Times New Roman" w:cs="Times New Roman"/>
          <w:sz w:val="28"/>
          <w:szCs w:val="28"/>
        </w:rPr>
        <w:t>Администрация муниципального образования «</w:t>
      </w:r>
      <w:r w:rsidR="002630EA" w:rsidRPr="009A0856">
        <w:rPr>
          <w:rFonts w:ascii="Times New Roman" w:hAnsi="Times New Roman" w:cs="Times New Roman"/>
          <w:sz w:val="28"/>
          <w:szCs w:val="28"/>
        </w:rPr>
        <w:t>Духовщинский</w:t>
      </w:r>
      <w:r w:rsidR="009F0D0B" w:rsidRPr="009A0856">
        <w:rPr>
          <w:rFonts w:ascii="Times New Roman" w:hAnsi="Times New Roman" w:cs="Times New Roman"/>
          <w:sz w:val="28"/>
          <w:szCs w:val="28"/>
        </w:rPr>
        <w:t xml:space="preserve"> район» Смоленской области</w:t>
      </w:r>
    </w:p>
    <w:p w:rsidR="009F0D0B" w:rsidRPr="009A0856" w:rsidRDefault="009F0D0B" w:rsidP="009A0856">
      <w:pPr>
        <w:tabs>
          <w:tab w:val="left" w:pos="1134"/>
        </w:tabs>
        <w:autoSpaceDE w:val="0"/>
        <w:autoSpaceDN w:val="0"/>
        <w:adjustRightInd w:val="0"/>
        <w:ind w:firstLine="709"/>
        <w:jc w:val="both"/>
        <w:rPr>
          <w:sz w:val="28"/>
          <w:szCs w:val="28"/>
        </w:rPr>
      </w:pPr>
    </w:p>
    <w:p w:rsidR="009F0D0B" w:rsidRPr="009A0856" w:rsidRDefault="00454200" w:rsidP="009A0856">
      <w:pPr>
        <w:tabs>
          <w:tab w:val="left" w:pos="1134"/>
        </w:tabs>
        <w:autoSpaceDE w:val="0"/>
        <w:autoSpaceDN w:val="0"/>
        <w:adjustRightInd w:val="0"/>
        <w:ind w:firstLine="709"/>
        <w:jc w:val="both"/>
        <w:rPr>
          <w:sz w:val="28"/>
          <w:szCs w:val="28"/>
        </w:rPr>
      </w:pPr>
      <w:r w:rsidRPr="009A0856">
        <w:rPr>
          <w:sz w:val="28"/>
          <w:szCs w:val="28"/>
        </w:rPr>
        <w:lastRenderedPageBreak/>
        <w:t>ПОСТАНОВЛЯЕТ</w:t>
      </w:r>
      <w:r w:rsidR="009F0D0B" w:rsidRPr="009A0856">
        <w:rPr>
          <w:sz w:val="28"/>
          <w:szCs w:val="28"/>
        </w:rPr>
        <w:t>:</w:t>
      </w:r>
    </w:p>
    <w:p w:rsidR="009F0D0B" w:rsidRPr="009A0856" w:rsidRDefault="009F0D0B" w:rsidP="009A0856">
      <w:pPr>
        <w:tabs>
          <w:tab w:val="left" w:pos="1134"/>
        </w:tabs>
        <w:ind w:firstLine="709"/>
        <w:jc w:val="both"/>
        <w:rPr>
          <w:sz w:val="28"/>
          <w:szCs w:val="28"/>
        </w:rPr>
      </w:pPr>
    </w:p>
    <w:p w:rsidR="00BE54FF" w:rsidRPr="000214B9" w:rsidRDefault="003775A2" w:rsidP="009A0856">
      <w:pPr>
        <w:pStyle w:val="ConsPlusNormal"/>
        <w:ind w:firstLine="709"/>
        <w:jc w:val="both"/>
        <w:rPr>
          <w:rFonts w:ascii="Times New Roman" w:hAnsi="Times New Roman" w:cs="Times New Roman"/>
          <w:sz w:val="28"/>
          <w:szCs w:val="28"/>
        </w:rPr>
      </w:pPr>
      <w:r w:rsidRPr="000214B9">
        <w:rPr>
          <w:rFonts w:ascii="Times New Roman" w:hAnsi="Times New Roman" w:cs="Times New Roman"/>
          <w:sz w:val="28"/>
          <w:szCs w:val="28"/>
        </w:rPr>
        <w:t>1.</w:t>
      </w:r>
      <w:r w:rsidR="00BE54FF" w:rsidRPr="000214B9">
        <w:rPr>
          <w:rFonts w:ascii="Times New Roman" w:hAnsi="Times New Roman" w:cs="Times New Roman"/>
          <w:sz w:val="28"/>
          <w:szCs w:val="28"/>
        </w:rPr>
        <w:t> </w:t>
      </w:r>
      <w:r w:rsidR="00B567AE" w:rsidRPr="000214B9">
        <w:rPr>
          <w:rFonts w:ascii="Times New Roman" w:hAnsi="Times New Roman" w:cs="Times New Roman"/>
          <w:sz w:val="28"/>
          <w:szCs w:val="28"/>
        </w:rPr>
        <w:t xml:space="preserve">Утвердить прилагаемый </w:t>
      </w:r>
      <w:r w:rsidR="009E4B72" w:rsidRPr="000214B9">
        <w:rPr>
          <w:rFonts w:ascii="Times New Roman" w:hAnsi="Times New Roman" w:cs="Times New Roman"/>
          <w:sz w:val="28"/>
          <w:szCs w:val="28"/>
        </w:rPr>
        <w:t xml:space="preserve">Порядок осуществления </w:t>
      </w:r>
      <w:r w:rsidR="00BE54FF" w:rsidRPr="000214B9">
        <w:rPr>
          <w:rFonts w:ascii="Times New Roman" w:hAnsi="Times New Roman" w:cs="Times New Roman"/>
          <w:sz w:val="28"/>
          <w:szCs w:val="28"/>
        </w:rPr>
        <w:t>полномочий по внутреннему муниципальному финансовому контролю в части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Финансовым управлением Администрации муниципального образования «Духовщинский район» Смоленской области.</w:t>
      </w:r>
    </w:p>
    <w:p w:rsidR="009208D2" w:rsidRPr="009A0856" w:rsidRDefault="009208D2" w:rsidP="009208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9A0856">
        <w:rPr>
          <w:rFonts w:ascii="Times New Roman" w:hAnsi="Times New Roman" w:cs="Times New Roman"/>
          <w:sz w:val="28"/>
          <w:szCs w:val="28"/>
        </w:rPr>
        <w:t>. </w:t>
      </w:r>
      <w:proofErr w:type="gramStart"/>
      <w:r w:rsidRPr="009A0856">
        <w:rPr>
          <w:rFonts w:ascii="Times New Roman" w:hAnsi="Times New Roman" w:cs="Times New Roman"/>
          <w:sz w:val="28"/>
        </w:rPr>
        <w:t>Контроль за</w:t>
      </w:r>
      <w:proofErr w:type="gramEnd"/>
      <w:r w:rsidRPr="009A0856">
        <w:rPr>
          <w:rFonts w:ascii="Times New Roman" w:hAnsi="Times New Roman" w:cs="Times New Roman"/>
          <w:sz w:val="28"/>
        </w:rPr>
        <w:t xml:space="preserve"> исполнением настоящего постановления </w:t>
      </w:r>
      <w:r w:rsidRPr="009A0856">
        <w:rPr>
          <w:rFonts w:ascii="Times New Roman" w:hAnsi="Times New Roman" w:cs="Times New Roman"/>
          <w:sz w:val="28"/>
          <w:szCs w:val="28"/>
        </w:rPr>
        <w:t>возложить на</w:t>
      </w:r>
      <w:r w:rsidRPr="009A0856">
        <w:rPr>
          <w:rFonts w:ascii="Times New Roman" w:hAnsi="Times New Roman" w:cs="Times New Roman"/>
          <w:sz w:val="28"/>
        </w:rPr>
        <w:t xml:space="preserve"> </w:t>
      </w:r>
      <w:r w:rsidRPr="009A0856">
        <w:rPr>
          <w:rFonts w:ascii="Times New Roman" w:hAnsi="Times New Roman" w:cs="Times New Roman"/>
          <w:sz w:val="28"/>
          <w:szCs w:val="28"/>
        </w:rPr>
        <w:t xml:space="preserve">начальника </w:t>
      </w:r>
      <w:r w:rsidRPr="009A0856">
        <w:rPr>
          <w:rFonts w:ascii="Times New Roman" w:hAnsi="Times New Roman" w:cs="Times New Roman"/>
          <w:sz w:val="28"/>
        </w:rPr>
        <w:t xml:space="preserve">Финансового управления </w:t>
      </w:r>
      <w:r w:rsidRPr="009A0856">
        <w:rPr>
          <w:rFonts w:ascii="Times New Roman" w:hAnsi="Times New Roman" w:cs="Times New Roman"/>
          <w:sz w:val="28"/>
          <w:szCs w:val="28"/>
        </w:rPr>
        <w:t>Администрации муниципального образования «Духовщинский район» Смоленской области Н.И. Федорову.</w:t>
      </w:r>
    </w:p>
    <w:p w:rsidR="00BE54FF" w:rsidRPr="009A0856" w:rsidRDefault="009208D2" w:rsidP="009A0856">
      <w:pPr>
        <w:tabs>
          <w:tab w:val="left" w:pos="1134"/>
        </w:tabs>
        <w:ind w:firstLine="709"/>
        <w:jc w:val="both"/>
        <w:rPr>
          <w:sz w:val="28"/>
          <w:szCs w:val="28"/>
        </w:rPr>
      </w:pPr>
      <w:r>
        <w:rPr>
          <w:color w:val="000000"/>
          <w:sz w:val="28"/>
          <w:szCs w:val="28"/>
        </w:rPr>
        <w:t>3</w:t>
      </w:r>
      <w:r w:rsidR="00BE54FF" w:rsidRPr="009A0856">
        <w:rPr>
          <w:color w:val="000000"/>
          <w:sz w:val="28"/>
          <w:szCs w:val="28"/>
        </w:rPr>
        <w:t>. </w:t>
      </w:r>
      <w:proofErr w:type="gramStart"/>
      <w:r>
        <w:rPr>
          <w:rFonts w:eastAsia="Calibri"/>
          <w:sz w:val="28"/>
          <w:szCs w:val="28"/>
        </w:rPr>
        <w:t>Р</w:t>
      </w:r>
      <w:r w:rsidR="00BE54FF" w:rsidRPr="009A0856">
        <w:rPr>
          <w:sz w:val="28"/>
          <w:szCs w:val="28"/>
        </w:rPr>
        <w:t>азместить</w:t>
      </w:r>
      <w:proofErr w:type="gramEnd"/>
      <w:r w:rsidR="00BE54FF" w:rsidRPr="009A0856">
        <w:rPr>
          <w:sz w:val="28"/>
          <w:szCs w:val="28"/>
        </w:rPr>
        <w:t xml:space="preserve"> </w:t>
      </w:r>
      <w:r>
        <w:rPr>
          <w:sz w:val="28"/>
        </w:rPr>
        <w:t>настоящее</w:t>
      </w:r>
      <w:r w:rsidRPr="009A0856">
        <w:rPr>
          <w:sz w:val="28"/>
        </w:rPr>
        <w:t xml:space="preserve"> постановлени</w:t>
      </w:r>
      <w:r>
        <w:rPr>
          <w:sz w:val="28"/>
        </w:rPr>
        <w:t>е</w:t>
      </w:r>
      <w:r w:rsidRPr="009A0856">
        <w:rPr>
          <w:sz w:val="28"/>
        </w:rPr>
        <w:t xml:space="preserve"> </w:t>
      </w:r>
      <w:r w:rsidR="00BE54FF" w:rsidRPr="009A0856">
        <w:rPr>
          <w:sz w:val="28"/>
          <w:szCs w:val="28"/>
        </w:rPr>
        <w:t xml:space="preserve">на официальном сайте </w:t>
      </w:r>
      <w:r w:rsidRPr="009A0856">
        <w:rPr>
          <w:rFonts w:eastAsia="Calibri"/>
          <w:sz w:val="28"/>
          <w:szCs w:val="28"/>
        </w:rPr>
        <w:t>Администрации муниципального образования «Духовщинский район» Смоленской области</w:t>
      </w:r>
      <w:r w:rsidRPr="009A0856">
        <w:rPr>
          <w:sz w:val="28"/>
          <w:szCs w:val="28"/>
        </w:rPr>
        <w:t xml:space="preserve"> </w:t>
      </w:r>
      <w:r w:rsidR="00BE54FF" w:rsidRPr="009A0856">
        <w:rPr>
          <w:sz w:val="28"/>
          <w:szCs w:val="28"/>
        </w:rPr>
        <w:t>в информационно-телекоммуникационной сети «Интернет» (</w:t>
      </w:r>
      <w:hyperlink r:id="rId11" w:history="1">
        <w:r w:rsidR="00BE54FF" w:rsidRPr="009A0856">
          <w:rPr>
            <w:color w:val="0000FF"/>
            <w:sz w:val="28"/>
            <w:szCs w:val="28"/>
            <w:u w:val="single"/>
          </w:rPr>
          <w:t>http://duhov.admin-smolensk.ru/</w:t>
        </w:r>
      </w:hyperlink>
      <w:r w:rsidR="00BE54FF" w:rsidRPr="009A0856">
        <w:rPr>
          <w:sz w:val="28"/>
          <w:szCs w:val="28"/>
        </w:rPr>
        <w:t>)</w:t>
      </w:r>
      <w:r w:rsidR="00BE54FF" w:rsidRPr="009A0856">
        <w:rPr>
          <w:rFonts w:eastAsia="Calibri"/>
          <w:sz w:val="28"/>
          <w:szCs w:val="28"/>
        </w:rPr>
        <w:t xml:space="preserve"> в разделе </w:t>
      </w:r>
      <w:r w:rsidR="00BE54FF" w:rsidRPr="009A0856">
        <w:rPr>
          <w:sz w:val="28"/>
          <w:szCs w:val="28"/>
        </w:rPr>
        <w:t>«</w:t>
      </w:r>
      <w:r w:rsidR="00BE54FF" w:rsidRPr="009A0856">
        <w:rPr>
          <w:rFonts w:eastAsia="Calibri"/>
          <w:sz w:val="28"/>
          <w:szCs w:val="28"/>
        </w:rPr>
        <w:t>Нормативно-правовые документы</w:t>
      </w:r>
      <w:r w:rsidR="00BE54FF" w:rsidRPr="009A0856">
        <w:rPr>
          <w:sz w:val="28"/>
          <w:szCs w:val="28"/>
        </w:rPr>
        <w:t>».</w:t>
      </w:r>
    </w:p>
    <w:p w:rsidR="00231639" w:rsidRPr="009A0856" w:rsidRDefault="00231639" w:rsidP="009A0856">
      <w:pPr>
        <w:pStyle w:val="ConsPlusNormal"/>
        <w:ind w:firstLine="709"/>
        <w:jc w:val="both"/>
        <w:rPr>
          <w:rFonts w:ascii="Times New Roman" w:hAnsi="Times New Roman" w:cs="Times New Roman"/>
          <w:sz w:val="28"/>
          <w:szCs w:val="28"/>
        </w:rPr>
      </w:pPr>
    </w:p>
    <w:p w:rsidR="00231639" w:rsidRPr="009A0856" w:rsidRDefault="00231639" w:rsidP="009A0856">
      <w:pPr>
        <w:pStyle w:val="ConsPlusNormal"/>
        <w:ind w:firstLine="709"/>
        <w:jc w:val="both"/>
        <w:rPr>
          <w:rFonts w:ascii="Times New Roman" w:hAnsi="Times New Roman" w:cs="Times New Roman"/>
          <w:sz w:val="28"/>
          <w:szCs w:val="28"/>
        </w:rPr>
      </w:pPr>
    </w:p>
    <w:p w:rsidR="00231639" w:rsidRPr="009A0856" w:rsidRDefault="00231639" w:rsidP="009A0856">
      <w:pPr>
        <w:pStyle w:val="ConsPlusNormal"/>
        <w:ind w:firstLine="709"/>
        <w:jc w:val="both"/>
        <w:rPr>
          <w:rFonts w:ascii="Times New Roman" w:hAnsi="Times New Roman" w:cs="Times New Roman"/>
          <w:sz w:val="28"/>
          <w:szCs w:val="28"/>
        </w:rPr>
      </w:pPr>
    </w:p>
    <w:tbl>
      <w:tblPr>
        <w:tblW w:w="0" w:type="auto"/>
        <w:tblLook w:val="01E0" w:firstRow="1" w:lastRow="1" w:firstColumn="1" w:lastColumn="1" w:noHBand="0" w:noVBand="0"/>
      </w:tblPr>
      <w:tblGrid>
        <w:gridCol w:w="4728"/>
        <w:gridCol w:w="5610"/>
      </w:tblGrid>
      <w:tr w:rsidR="00690649" w:rsidRPr="009A0856" w:rsidTr="001E5366">
        <w:tc>
          <w:tcPr>
            <w:tcW w:w="4728" w:type="dxa"/>
          </w:tcPr>
          <w:p w:rsidR="00690649" w:rsidRPr="009A0856" w:rsidRDefault="00690649" w:rsidP="009A0856">
            <w:pPr>
              <w:rPr>
                <w:rFonts w:eastAsia="Calibri"/>
                <w:sz w:val="28"/>
                <w:szCs w:val="28"/>
              </w:rPr>
            </w:pPr>
            <w:r w:rsidRPr="009A0856">
              <w:rPr>
                <w:rFonts w:eastAsia="Calibri"/>
                <w:sz w:val="28"/>
                <w:szCs w:val="28"/>
              </w:rPr>
              <w:t>Глав</w:t>
            </w:r>
            <w:r w:rsidR="00B567AE" w:rsidRPr="009A0856">
              <w:rPr>
                <w:rFonts w:eastAsia="Calibri"/>
                <w:sz w:val="28"/>
                <w:szCs w:val="28"/>
              </w:rPr>
              <w:t xml:space="preserve">а </w:t>
            </w:r>
            <w:proofErr w:type="gramStart"/>
            <w:r w:rsidRPr="009A0856">
              <w:rPr>
                <w:rFonts w:eastAsia="Calibri"/>
                <w:sz w:val="28"/>
                <w:szCs w:val="28"/>
              </w:rPr>
              <w:t>муниципального</w:t>
            </w:r>
            <w:proofErr w:type="gramEnd"/>
            <w:r w:rsidRPr="009A0856">
              <w:rPr>
                <w:rFonts w:eastAsia="Calibri"/>
                <w:sz w:val="28"/>
                <w:szCs w:val="28"/>
              </w:rPr>
              <w:t xml:space="preserve"> образования «Духовщинский район»</w:t>
            </w:r>
          </w:p>
          <w:p w:rsidR="00690649" w:rsidRPr="009A0856" w:rsidRDefault="00690649" w:rsidP="009A0856">
            <w:pPr>
              <w:rPr>
                <w:rFonts w:eastAsia="Calibri"/>
                <w:sz w:val="28"/>
                <w:szCs w:val="28"/>
              </w:rPr>
            </w:pPr>
            <w:r w:rsidRPr="009A0856">
              <w:rPr>
                <w:rFonts w:eastAsia="Calibri"/>
                <w:sz w:val="28"/>
                <w:szCs w:val="28"/>
              </w:rPr>
              <w:t>Смоленской области</w:t>
            </w:r>
          </w:p>
        </w:tc>
        <w:tc>
          <w:tcPr>
            <w:tcW w:w="5610" w:type="dxa"/>
          </w:tcPr>
          <w:p w:rsidR="00690649" w:rsidRPr="009A0856" w:rsidRDefault="00690649" w:rsidP="009A0856">
            <w:pPr>
              <w:jc w:val="center"/>
              <w:rPr>
                <w:rFonts w:eastAsia="Calibri"/>
                <w:sz w:val="28"/>
                <w:szCs w:val="28"/>
              </w:rPr>
            </w:pPr>
          </w:p>
          <w:p w:rsidR="00690649" w:rsidRPr="009A0856" w:rsidRDefault="00690649" w:rsidP="009A0856">
            <w:pPr>
              <w:jc w:val="center"/>
              <w:rPr>
                <w:rFonts w:eastAsia="Calibri"/>
                <w:sz w:val="28"/>
                <w:szCs w:val="28"/>
              </w:rPr>
            </w:pPr>
          </w:p>
          <w:p w:rsidR="00690649" w:rsidRPr="009A0856" w:rsidRDefault="00B567AE" w:rsidP="009A0856">
            <w:pPr>
              <w:jc w:val="right"/>
              <w:rPr>
                <w:rFonts w:eastAsia="Calibri"/>
                <w:sz w:val="28"/>
                <w:szCs w:val="28"/>
              </w:rPr>
            </w:pPr>
            <w:r w:rsidRPr="009A0856">
              <w:rPr>
                <w:rFonts w:eastAsia="Calibri"/>
                <w:sz w:val="28"/>
                <w:szCs w:val="28"/>
              </w:rPr>
              <w:t>Б.В.</w:t>
            </w:r>
            <w:r w:rsidR="009208D2">
              <w:rPr>
                <w:rFonts w:eastAsia="Calibri"/>
                <w:sz w:val="28"/>
                <w:szCs w:val="28"/>
              </w:rPr>
              <w:t xml:space="preserve"> </w:t>
            </w:r>
            <w:proofErr w:type="spellStart"/>
            <w:r w:rsidRPr="009A0856">
              <w:rPr>
                <w:rFonts w:eastAsia="Calibri"/>
                <w:sz w:val="28"/>
                <w:szCs w:val="28"/>
              </w:rPr>
              <w:t>Петифоров</w:t>
            </w:r>
            <w:proofErr w:type="spellEnd"/>
          </w:p>
        </w:tc>
      </w:tr>
    </w:tbl>
    <w:p w:rsidR="009E4B72" w:rsidRPr="009A0856" w:rsidRDefault="001C1893" w:rsidP="009A0856">
      <w:pPr>
        <w:rPr>
          <w:sz w:val="16"/>
          <w:szCs w:val="16"/>
        </w:rPr>
      </w:pPr>
      <w:r w:rsidRPr="009A0856">
        <w:rPr>
          <w:sz w:val="16"/>
          <w:szCs w:val="16"/>
        </w:rPr>
        <w:br w:type="page"/>
      </w:r>
    </w:p>
    <w:tbl>
      <w:tblPr>
        <w:tblW w:w="0" w:type="auto"/>
        <w:tblLook w:val="01E0" w:firstRow="1" w:lastRow="1" w:firstColumn="1" w:lastColumn="1" w:noHBand="0" w:noVBand="0"/>
      </w:tblPr>
      <w:tblGrid>
        <w:gridCol w:w="5718"/>
        <w:gridCol w:w="4510"/>
      </w:tblGrid>
      <w:tr w:rsidR="009E4B72" w:rsidRPr="009A0856" w:rsidTr="000D5DD7">
        <w:tc>
          <w:tcPr>
            <w:tcW w:w="5718" w:type="dxa"/>
          </w:tcPr>
          <w:p w:rsidR="009E4B72" w:rsidRPr="009A0856" w:rsidRDefault="009E4B72" w:rsidP="009A0856">
            <w:pPr>
              <w:rPr>
                <w:sz w:val="28"/>
                <w:szCs w:val="28"/>
              </w:rPr>
            </w:pPr>
          </w:p>
        </w:tc>
        <w:tc>
          <w:tcPr>
            <w:tcW w:w="4510" w:type="dxa"/>
          </w:tcPr>
          <w:p w:rsidR="009E4B72" w:rsidRPr="009A0856" w:rsidRDefault="009E4B72" w:rsidP="009A0856">
            <w:pPr>
              <w:rPr>
                <w:sz w:val="28"/>
                <w:szCs w:val="28"/>
              </w:rPr>
            </w:pPr>
            <w:r w:rsidRPr="009A0856">
              <w:rPr>
                <w:sz w:val="28"/>
                <w:szCs w:val="28"/>
              </w:rPr>
              <w:t>УТВЕРЖДЕН</w:t>
            </w:r>
          </w:p>
          <w:p w:rsidR="009E4B72" w:rsidRPr="009A0856" w:rsidRDefault="009E4B72" w:rsidP="009A0856">
            <w:pPr>
              <w:rPr>
                <w:sz w:val="28"/>
                <w:szCs w:val="28"/>
              </w:rPr>
            </w:pPr>
            <w:r w:rsidRPr="009A0856">
              <w:rPr>
                <w:sz w:val="28"/>
                <w:szCs w:val="28"/>
              </w:rPr>
              <w:t xml:space="preserve">постановлением Администрации </w:t>
            </w:r>
            <w:proofErr w:type="gramStart"/>
            <w:r w:rsidRPr="009A0856">
              <w:rPr>
                <w:sz w:val="28"/>
                <w:szCs w:val="28"/>
              </w:rPr>
              <w:t>муниципального</w:t>
            </w:r>
            <w:proofErr w:type="gramEnd"/>
            <w:r w:rsidRPr="009A0856">
              <w:rPr>
                <w:sz w:val="28"/>
                <w:szCs w:val="28"/>
              </w:rPr>
              <w:t xml:space="preserve"> образования «Духовщинский район» Смоленской области</w:t>
            </w:r>
          </w:p>
          <w:p w:rsidR="009E4B72" w:rsidRPr="009A0856" w:rsidRDefault="009E4B72" w:rsidP="009A0856">
            <w:pPr>
              <w:rPr>
                <w:sz w:val="28"/>
                <w:szCs w:val="28"/>
              </w:rPr>
            </w:pPr>
            <w:r w:rsidRPr="009A0856">
              <w:rPr>
                <w:sz w:val="28"/>
                <w:szCs w:val="28"/>
              </w:rPr>
              <w:t>от «___»__________201__ г. №____</w:t>
            </w:r>
          </w:p>
        </w:tc>
      </w:tr>
    </w:tbl>
    <w:p w:rsidR="001C1893" w:rsidRPr="009A0856" w:rsidRDefault="001C1893" w:rsidP="009A0856">
      <w:pPr>
        <w:rPr>
          <w:sz w:val="28"/>
          <w:szCs w:val="28"/>
        </w:rPr>
      </w:pPr>
    </w:p>
    <w:p w:rsidR="009E4B72" w:rsidRPr="009A0856" w:rsidRDefault="009E4B72" w:rsidP="009A0856">
      <w:pPr>
        <w:rPr>
          <w:sz w:val="28"/>
          <w:szCs w:val="28"/>
        </w:rPr>
      </w:pPr>
    </w:p>
    <w:p w:rsidR="009E4B72" w:rsidRPr="009A0856" w:rsidRDefault="009E4B72" w:rsidP="009A0856">
      <w:pPr>
        <w:rPr>
          <w:sz w:val="28"/>
          <w:szCs w:val="28"/>
        </w:rPr>
      </w:pPr>
    </w:p>
    <w:p w:rsidR="009E4B72" w:rsidRPr="009A0856" w:rsidRDefault="009E4B72" w:rsidP="009A0856">
      <w:pPr>
        <w:rPr>
          <w:sz w:val="28"/>
          <w:szCs w:val="28"/>
        </w:rPr>
      </w:pPr>
    </w:p>
    <w:p w:rsidR="009E4B72" w:rsidRPr="00E4584C" w:rsidRDefault="009E4B72" w:rsidP="009A0856">
      <w:pPr>
        <w:jc w:val="center"/>
        <w:rPr>
          <w:b/>
          <w:sz w:val="28"/>
          <w:szCs w:val="28"/>
        </w:rPr>
      </w:pPr>
      <w:r w:rsidRPr="00E4584C">
        <w:rPr>
          <w:b/>
          <w:sz w:val="28"/>
          <w:szCs w:val="28"/>
        </w:rPr>
        <w:t>ПОРЯДОК</w:t>
      </w:r>
    </w:p>
    <w:p w:rsidR="009E4B72" w:rsidRPr="00E4584C" w:rsidRDefault="009E4B72" w:rsidP="009A0856">
      <w:pPr>
        <w:jc w:val="center"/>
        <w:rPr>
          <w:b/>
          <w:sz w:val="28"/>
          <w:szCs w:val="28"/>
        </w:rPr>
      </w:pPr>
      <w:r w:rsidRPr="00E4584C">
        <w:rPr>
          <w:b/>
          <w:sz w:val="28"/>
          <w:szCs w:val="28"/>
        </w:rPr>
        <w:t xml:space="preserve">осуществления полномочий по </w:t>
      </w:r>
      <w:proofErr w:type="gramStart"/>
      <w:r w:rsidRPr="00E4584C">
        <w:rPr>
          <w:b/>
          <w:sz w:val="28"/>
          <w:szCs w:val="28"/>
        </w:rPr>
        <w:t>внутреннему</w:t>
      </w:r>
      <w:proofErr w:type="gramEnd"/>
      <w:r w:rsidRPr="00E4584C">
        <w:rPr>
          <w:b/>
          <w:sz w:val="28"/>
          <w:szCs w:val="28"/>
        </w:rPr>
        <w:t xml:space="preserve"> муниципальному</w:t>
      </w:r>
    </w:p>
    <w:p w:rsidR="009E4B72" w:rsidRPr="00E4584C" w:rsidRDefault="009E4B72" w:rsidP="009A0856">
      <w:pPr>
        <w:jc w:val="center"/>
        <w:rPr>
          <w:b/>
          <w:sz w:val="28"/>
          <w:szCs w:val="28"/>
        </w:rPr>
      </w:pPr>
      <w:r w:rsidRPr="00E4584C">
        <w:rPr>
          <w:b/>
          <w:sz w:val="28"/>
          <w:szCs w:val="28"/>
        </w:rPr>
        <w:t>финансовому контролю в части соблюдения требований</w:t>
      </w:r>
    </w:p>
    <w:p w:rsidR="009E4B72" w:rsidRPr="00E4584C" w:rsidRDefault="009E4B72" w:rsidP="009A0856">
      <w:pPr>
        <w:jc w:val="center"/>
        <w:rPr>
          <w:b/>
          <w:sz w:val="28"/>
          <w:szCs w:val="28"/>
        </w:rPr>
      </w:pPr>
      <w:r w:rsidRPr="00E4584C">
        <w:rPr>
          <w:b/>
          <w:sz w:val="28"/>
          <w:szCs w:val="28"/>
        </w:rPr>
        <w:t>Федерального закона от 05.04.2013 № 44-ФЗ «О контрактной системе</w:t>
      </w:r>
    </w:p>
    <w:p w:rsidR="009E4B72" w:rsidRPr="00E4584C" w:rsidRDefault="009E4B72" w:rsidP="009A0856">
      <w:pPr>
        <w:jc w:val="center"/>
        <w:rPr>
          <w:b/>
          <w:sz w:val="28"/>
          <w:szCs w:val="28"/>
        </w:rPr>
      </w:pPr>
      <w:r w:rsidRPr="00E4584C">
        <w:rPr>
          <w:b/>
          <w:sz w:val="28"/>
          <w:szCs w:val="28"/>
        </w:rPr>
        <w:t>в сфере закупок товаров, работ, услуг для обеспечения государственных</w:t>
      </w:r>
    </w:p>
    <w:p w:rsidR="009E4B72" w:rsidRPr="00E4584C" w:rsidRDefault="009E4B72" w:rsidP="009A0856">
      <w:pPr>
        <w:jc w:val="center"/>
        <w:rPr>
          <w:b/>
          <w:sz w:val="28"/>
          <w:szCs w:val="28"/>
        </w:rPr>
      </w:pPr>
      <w:r w:rsidRPr="00E4584C">
        <w:rPr>
          <w:b/>
          <w:sz w:val="28"/>
          <w:szCs w:val="28"/>
        </w:rPr>
        <w:t xml:space="preserve">и муниципальных нужд» Финансовым управлением Администрации </w:t>
      </w:r>
      <w:proofErr w:type="gramStart"/>
      <w:r w:rsidRPr="00E4584C">
        <w:rPr>
          <w:b/>
          <w:sz w:val="28"/>
          <w:szCs w:val="28"/>
        </w:rPr>
        <w:t>муниципального</w:t>
      </w:r>
      <w:proofErr w:type="gramEnd"/>
      <w:r w:rsidRPr="00E4584C">
        <w:rPr>
          <w:b/>
          <w:sz w:val="28"/>
          <w:szCs w:val="28"/>
        </w:rPr>
        <w:t xml:space="preserve"> образования «Духовщинский район» Смоленской области</w:t>
      </w:r>
    </w:p>
    <w:p w:rsidR="009E4B72" w:rsidRPr="009A0856" w:rsidRDefault="009E4B72" w:rsidP="009A0856">
      <w:pPr>
        <w:rPr>
          <w:sz w:val="28"/>
          <w:szCs w:val="28"/>
        </w:rPr>
      </w:pPr>
    </w:p>
    <w:p w:rsidR="009E4B72" w:rsidRPr="009A0856" w:rsidRDefault="009E4B72" w:rsidP="009A0856">
      <w:pPr>
        <w:rPr>
          <w:sz w:val="28"/>
          <w:szCs w:val="28"/>
        </w:rPr>
      </w:pPr>
    </w:p>
    <w:p w:rsidR="009E4B72" w:rsidRPr="009A0856" w:rsidRDefault="003A051D" w:rsidP="009A0856">
      <w:pPr>
        <w:jc w:val="center"/>
        <w:rPr>
          <w:b/>
          <w:sz w:val="28"/>
          <w:szCs w:val="28"/>
        </w:rPr>
      </w:pPr>
      <w:bookmarkStart w:id="1" w:name="bookmark1"/>
      <w:r w:rsidRPr="009A0856">
        <w:rPr>
          <w:b/>
          <w:sz w:val="28"/>
          <w:szCs w:val="28"/>
          <w:lang w:val="en-US"/>
        </w:rPr>
        <w:t>I</w:t>
      </w:r>
      <w:r w:rsidR="009E4B72" w:rsidRPr="009A0856">
        <w:rPr>
          <w:b/>
          <w:sz w:val="28"/>
          <w:szCs w:val="28"/>
        </w:rPr>
        <w:t>. Общие положения</w:t>
      </w:r>
      <w:bookmarkEnd w:id="1"/>
    </w:p>
    <w:p w:rsidR="009E4B72" w:rsidRPr="009A0856" w:rsidRDefault="009E4B72" w:rsidP="009A0856">
      <w:pPr>
        <w:ind w:firstLine="709"/>
        <w:jc w:val="both"/>
        <w:rPr>
          <w:sz w:val="28"/>
          <w:szCs w:val="28"/>
        </w:rPr>
      </w:pPr>
    </w:p>
    <w:p w:rsidR="009E4B72" w:rsidRPr="009A0856" w:rsidRDefault="009E4B72" w:rsidP="009A0856">
      <w:pPr>
        <w:ind w:firstLine="709"/>
        <w:jc w:val="both"/>
        <w:rPr>
          <w:sz w:val="28"/>
          <w:szCs w:val="28"/>
        </w:rPr>
      </w:pPr>
      <w:r w:rsidRPr="009A0856">
        <w:rPr>
          <w:sz w:val="28"/>
          <w:szCs w:val="28"/>
        </w:rPr>
        <w:t>1. </w:t>
      </w:r>
      <w:proofErr w:type="gramStart"/>
      <w:r w:rsidRPr="009A0856">
        <w:rPr>
          <w:sz w:val="28"/>
          <w:szCs w:val="28"/>
        </w:rPr>
        <w:t xml:space="preserve">Порядок осуществления </w:t>
      </w:r>
      <w:r w:rsidR="00E4584C" w:rsidRPr="000214B9">
        <w:rPr>
          <w:sz w:val="28"/>
          <w:szCs w:val="28"/>
        </w:rPr>
        <w:t>полномочий по внутреннему муниципальному финансовому контролю в части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Финансовым управлением Администрации муниципального образования «Духовщинский район» Смоленской области</w:t>
      </w:r>
      <w:r w:rsidR="00E4584C" w:rsidRPr="009A0856">
        <w:rPr>
          <w:sz w:val="28"/>
          <w:szCs w:val="28"/>
        </w:rPr>
        <w:t xml:space="preserve"> </w:t>
      </w:r>
      <w:r w:rsidRPr="009A0856">
        <w:rPr>
          <w:sz w:val="28"/>
          <w:szCs w:val="28"/>
        </w:rPr>
        <w:t xml:space="preserve">(далее </w:t>
      </w:r>
      <w:r w:rsidR="00E4584C">
        <w:rPr>
          <w:sz w:val="28"/>
          <w:szCs w:val="28"/>
        </w:rPr>
        <w:t>–</w:t>
      </w:r>
      <w:r w:rsidRPr="009A0856">
        <w:rPr>
          <w:sz w:val="28"/>
          <w:szCs w:val="28"/>
        </w:rPr>
        <w:t xml:space="preserve"> Порядок) устанавливает процедуру осуществления контроля за соблюдением муниципальными заказчиками, заказчиками, контрактными службами, контрактными управляющими (далее </w:t>
      </w:r>
      <w:r w:rsidR="005B17EF">
        <w:rPr>
          <w:sz w:val="28"/>
          <w:szCs w:val="28"/>
        </w:rPr>
        <w:t>–</w:t>
      </w:r>
      <w:r w:rsidRPr="009A0856">
        <w:rPr>
          <w:sz w:val="28"/>
          <w:szCs w:val="28"/>
        </w:rPr>
        <w:t xml:space="preserve"> субъекты контроля) тр</w:t>
      </w:r>
      <w:r w:rsidR="000214B9">
        <w:rPr>
          <w:sz w:val="28"/>
          <w:szCs w:val="28"/>
        </w:rPr>
        <w:t>ебований</w:t>
      </w:r>
      <w:proofErr w:type="gramEnd"/>
      <w:r w:rsidR="000214B9">
        <w:rPr>
          <w:sz w:val="28"/>
          <w:szCs w:val="28"/>
        </w:rPr>
        <w:t xml:space="preserve"> Федерального закона от </w:t>
      </w:r>
      <w:r w:rsidRPr="009A0856">
        <w:rPr>
          <w:sz w:val="28"/>
          <w:szCs w:val="28"/>
        </w:rPr>
        <w:t xml:space="preserve">05.04.2013 </w:t>
      </w:r>
      <w:r w:rsidR="000214B9">
        <w:rPr>
          <w:sz w:val="28"/>
          <w:szCs w:val="28"/>
        </w:rPr>
        <w:t>№ </w:t>
      </w:r>
      <w:r w:rsidRPr="009A0856">
        <w:rPr>
          <w:sz w:val="28"/>
          <w:szCs w:val="28"/>
        </w:rPr>
        <w:t xml:space="preserve">44-ФЗ «О контрактной системе в сфере закупок товаров, работ, услуг для обеспечения государственных и муниципальных нужд» (далее </w:t>
      </w:r>
      <w:r w:rsidR="005B17EF">
        <w:rPr>
          <w:sz w:val="28"/>
          <w:szCs w:val="28"/>
        </w:rPr>
        <w:t xml:space="preserve">также </w:t>
      </w:r>
      <w:r w:rsidR="00E4584C">
        <w:rPr>
          <w:sz w:val="28"/>
          <w:szCs w:val="28"/>
        </w:rPr>
        <w:t>–</w:t>
      </w:r>
      <w:r w:rsidRPr="009A0856">
        <w:rPr>
          <w:sz w:val="28"/>
          <w:szCs w:val="28"/>
        </w:rPr>
        <w:t xml:space="preserve"> Федеральный закон) и иных нормативных правовых актов о контрактной системе в сфере закупок.</w:t>
      </w:r>
    </w:p>
    <w:p w:rsidR="005B17EF" w:rsidRPr="005B17EF" w:rsidRDefault="009E4B72" w:rsidP="009A0856">
      <w:pPr>
        <w:ind w:firstLine="709"/>
        <w:jc w:val="both"/>
        <w:rPr>
          <w:sz w:val="28"/>
          <w:szCs w:val="28"/>
        </w:rPr>
      </w:pPr>
      <w:r w:rsidRPr="005B17EF">
        <w:rPr>
          <w:sz w:val="28"/>
          <w:szCs w:val="28"/>
        </w:rPr>
        <w:t>2. </w:t>
      </w:r>
      <w:proofErr w:type="gramStart"/>
      <w:r w:rsidR="005B17EF" w:rsidRPr="005B17EF">
        <w:rPr>
          <w:sz w:val="28"/>
          <w:szCs w:val="28"/>
        </w:rPr>
        <w:t xml:space="preserve">Деятельность по контролю за соблюдением Федерального закона (далее - деятельность по контролю) осуществляется </w:t>
      </w:r>
      <w:r w:rsidR="005B17EF" w:rsidRPr="009A0856">
        <w:rPr>
          <w:sz w:val="28"/>
          <w:szCs w:val="28"/>
        </w:rPr>
        <w:t>Финансов</w:t>
      </w:r>
      <w:r w:rsidR="005B17EF">
        <w:rPr>
          <w:sz w:val="28"/>
          <w:szCs w:val="28"/>
        </w:rPr>
        <w:t>ым</w:t>
      </w:r>
      <w:r w:rsidR="005B17EF" w:rsidRPr="009A0856">
        <w:rPr>
          <w:sz w:val="28"/>
          <w:szCs w:val="28"/>
        </w:rPr>
        <w:t xml:space="preserve"> управление</w:t>
      </w:r>
      <w:r w:rsidR="005B17EF">
        <w:rPr>
          <w:sz w:val="28"/>
          <w:szCs w:val="28"/>
        </w:rPr>
        <w:t>м</w:t>
      </w:r>
      <w:r w:rsidR="005B17EF" w:rsidRPr="009A0856">
        <w:rPr>
          <w:sz w:val="28"/>
          <w:szCs w:val="28"/>
        </w:rPr>
        <w:t xml:space="preserve"> Администрации муниципального образования «Духовщинский район» Смоленской области (далее </w:t>
      </w:r>
      <w:r w:rsidR="005B17EF">
        <w:rPr>
          <w:sz w:val="28"/>
          <w:szCs w:val="28"/>
        </w:rPr>
        <w:t>–</w:t>
      </w:r>
      <w:r w:rsidR="005B17EF" w:rsidRPr="009A0856">
        <w:rPr>
          <w:sz w:val="28"/>
          <w:szCs w:val="28"/>
        </w:rPr>
        <w:t xml:space="preserve"> Орган </w:t>
      </w:r>
      <w:r w:rsidR="005B17EF" w:rsidRPr="005B17EF">
        <w:rPr>
          <w:sz w:val="28"/>
          <w:szCs w:val="28"/>
        </w:rPr>
        <w:t>контроля, Финансовое управление) в соответствии</w:t>
      </w:r>
      <w:r w:rsidR="005B17EF">
        <w:rPr>
          <w:sz w:val="28"/>
          <w:szCs w:val="28"/>
        </w:rPr>
        <w:br/>
      </w:r>
      <w:r w:rsidR="005B17EF" w:rsidRPr="005B17EF">
        <w:rPr>
          <w:sz w:val="28"/>
          <w:szCs w:val="28"/>
        </w:rPr>
        <w:t xml:space="preserve">с положениями Бюджетного </w:t>
      </w:r>
      <w:hyperlink r:id="rId12" w:history="1">
        <w:r w:rsidR="005B17EF" w:rsidRPr="005B17EF">
          <w:rPr>
            <w:sz w:val="28"/>
            <w:szCs w:val="28"/>
          </w:rPr>
          <w:t>кодекса</w:t>
        </w:r>
      </w:hyperlink>
      <w:r w:rsidR="005B17EF" w:rsidRPr="005B17EF">
        <w:rPr>
          <w:sz w:val="28"/>
          <w:szCs w:val="28"/>
        </w:rPr>
        <w:t xml:space="preserve"> Российской Федерации, Федерального закона </w:t>
      </w:r>
      <w:r w:rsidR="005B17EF">
        <w:rPr>
          <w:sz w:val="28"/>
          <w:szCs w:val="28"/>
        </w:rPr>
        <w:t>от </w:t>
      </w:r>
      <w:r w:rsidR="005B17EF" w:rsidRPr="009A0856">
        <w:rPr>
          <w:sz w:val="28"/>
          <w:szCs w:val="28"/>
        </w:rPr>
        <w:t xml:space="preserve">05.04.2013 </w:t>
      </w:r>
      <w:r w:rsidR="005B17EF">
        <w:rPr>
          <w:sz w:val="28"/>
          <w:szCs w:val="28"/>
        </w:rPr>
        <w:t>№ </w:t>
      </w:r>
      <w:r w:rsidR="005B17EF" w:rsidRPr="009A0856">
        <w:rPr>
          <w:sz w:val="28"/>
          <w:szCs w:val="28"/>
        </w:rPr>
        <w:t>44-ФЗ «О контрактной системе в сфере закупок товаров, работ, услуг для обеспечения государственных и муниципальных нужд»</w:t>
      </w:r>
      <w:r w:rsidR="005B17EF" w:rsidRPr="005B17EF">
        <w:rPr>
          <w:sz w:val="28"/>
          <w:szCs w:val="28"/>
        </w:rPr>
        <w:t xml:space="preserve">, постановления </w:t>
      </w:r>
      <w:r w:rsidR="005B17EF" w:rsidRPr="000214B9">
        <w:rPr>
          <w:sz w:val="28"/>
          <w:szCs w:val="28"/>
        </w:rPr>
        <w:t xml:space="preserve">Администрации </w:t>
      </w:r>
      <w:r w:rsidR="005B17EF" w:rsidRPr="009A0856">
        <w:rPr>
          <w:sz w:val="28"/>
          <w:szCs w:val="28"/>
        </w:rPr>
        <w:t>муниципального образования «Духовщинский район</w:t>
      </w:r>
      <w:proofErr w:type="gramEnd"/>
      <w:r w:rsidR="005B17EF" w:rsidRPr="009A0856">
        <w:rPr>
          <w:sz w:val="28"/>
          <w:szCs w:val="28"/>
        </w:rPr>
        <w:t>» Смоленской области</w:t>
      </w:r>
      <w:r w:rsidR="005B17EF" w:rsidRPr="000214B9">
        <w:rPr>
          <w:sz w:val="28"/>
          <w:szCs w:val="28"/>
        </w:rPr>
        <w:t xml:space="preserve"> </w:t>
      </w:r>
      <w:r w:rsidR="003C7916" w:rsidRPr="003C7916">
        <w:rPr>
          <w:sz w:val="28"/>
          <w:szCs w:val="28"/>
        </w:rPr>
        <w:t>от 30.12.2016 № 489 «Об определении органа, уполномоченного на осуществление контроля в сфере закупок для обеспечения муниципальных нужд муниципального образования «Духовщинский район» Смоленской области»</w:t>
      </w:r>
      <w:r w:rsidR="005B17EF" w:rsidRPr="005B17EF">
        <w:rPr>
          <w:sz w:val="28"/>
          <w:szCs w:val="28"/>
        </w:rPr>
        <w:t>.</w:t>
      </w:r>
    </w:p>
    <w:p w:rsidR="009E4B72" w:rsidRPr="009A0856" w:rsidRDefault="009E4B72" w:rsidP="009A0856">
      <w:pPr>
        <w:ind w:firstLine="709"/>
        <w:jc w:val="both"/>
        <w:rPr>
          <w:sz w:val="28"/>
          <w:szCs w:val="28"/>
        </w:rPr>
      </w:pPr>
      <w:r w:rsidRPr="009A0856">
        <w:rPr>
          <w:sz w:val="28"/>
          <w:szCs w:val="28"/>
        </w:rPr>
        <w:lastRenderedPageBreak/>
        <w:t xml:space="preserve">3. Деятельность </w:t>
      </w:r>
      <w:r w:rsidR="009B13A8" w:rsidRPr="005B17EF">
        <w:rPr>
          <w:sz w:val="28"/>
          <w:szCs w:val="28"/>
        </w:rPr>
        <w:t>Финансово</w:t>
      </w:r>
      <w:r w:rsidR="009B13A8">
        <w:rPr>
          <w:sz w:val="28"/>
          <w:szCs w:val="28"/>
        </w:rPr>
        <w:t>го</w:t>
      </w:r>
      <w:r w:rsidR="009B13A8" w:rsidRPr="005B17EF">
        <w:rPr>
          <w:sz w:val="28"/>
          <w:szCs w:val="28"/>
        </w:rPr>
        <w:t xml:space="preserve"> управлени</w:t>
      </w:r>
      <w:r w:rsidR="009B13A8">
        <w:rPr>
          <w:sz w:val="28"/>
          <w:szCs w:val="28"/>
        </w:rPr>
        <w:t>я</w:t>
      </w:r>
      <w:r w:rsidR="009B13A8" w:rsidRPr="009A0856">
        <w:rPr>
          <w:sz w:val="28"/>
          <w:szCs w:val="28"/>
        </w:rPr>
        <w:t xml:space="preserve"> </w:t>
      </w:r>
      <w:r w:rsidR="005B17EF" w:rsidRPr="005B17EF">
        <w:rPr>
          <w:sz w:val="28"/>
          <w:szCs w:val="28"/>
        </w:rPr>
        <w:t xml:space="preserve">должна основываться </w:t>
      </w:r>
      <w:r w:rsidRPr="009A0856">
        <w:rPr>
          <w:sz w:val="28"/>
          <w:szCs w:val="28"/>
        </w:rPr>
        <w:t>на принципах законности, объективности, эффективности, независимости, профессиональной компетентности, достоверности результатов и гласности.</w:t>
      </w:r>
    </w:p>
    <w:p w:rsidR="009E4B72" w:rsidRPr="009A0856" w:rsidRDefault="003A051D" w:rsidP="009A0856">
      <w:pPr>
        <w:ind w:firstLine="709"/>
        <w:jc w:val="both"/>
        <w:rPr>
          <w:sz w:val="28"/>
          <w:szCs w:val="28"/>
        </w:rPr>
      </w:pPr>
      <w:r w:rsidRPr="009A0856">
        <w:rPr>
          <w:sz w:val="28"/>
          <w:szCs w:val="28"/>
        </w:rPr>
        <w:t>4. Орган контроля осуществляет контроль в сфере закупок в соответствии</w:t>
      </w:r>
      <w:r w:rsidR="000214B9">
        <w:rPr>
          <w:sz w:val="28"/>
          <w:szCs w:val="28"/>
        </w:rPr>
        <w:br/>
      </w:r>
      <w:r w:rsidRPr="009A0856">
        <w:rPr>
          <w:sz w:val="28"/>
          <w:szCs w:val="28"/>
        </w:rPr>
        <w:t>с частью 8 статьи 99 Федеральн</w:t>
      </w:r>
      <w:r w:rsidR="000214B9">
        <w:rPr>
          <w:sz w:val="28"/>
          <w:szCs w:val="28"/>
        </w:rPr>
        <w:t>ого закона</w:t>
      </w:r>
      <w:r w:rsidRPr="009A0856">
        <w:rPr>
          <w:sz w:val="28"/>
          <w:szCs w:val="28"/>
        </w:rPr>
        <w:t>, а именно осуществляет контроль в отношении:</w:t>
      </w:r>
    </w:p>
    <w:p w:rsidR="003A051D" w:rsidRPr="009A0856" w:rsidRDefault="003A051D" w:rsidP="009A0856">
      <w:pPr>
        <w:ind w:firstLine="709"/>
        <w:jc w:val="both"/>
        <w:rPr>
          <w:sz w:val="28"/>
          <w:szCs w:val="28"/>
        </w:rPr>
      </w:pPr>
      <w:r w:rsidRPr="009A0856">
        <w:rPr>
          <w:sz w:val="28"/>
          <w:szCs w:val="28"/>
        </w:rPr>
        <w:t>4.1. Соблюдения требований к обоснованию закупок, предусмотренных статьей 18 Федерального закона, и обоснованности закупок</w:t>
      </w:r>
    </w:p>
    <w:p w:rsidR="003A051D" w:rsidRPr="009A0856" w:rsidRDefault="003A051D" w:rsidP="009A0856">
      <w:pPr>
        <w:ind w:firstLine="709"/>
        <w:jc w:val="both"/>
        <w:rPr>
          <w:sz w:val="28"/>
          <w:szCs w:val="28"/>
        </w:rPr>
      </w:pPr>
      <w:r w:rsidRPr="009A0856">
        <w:rPr>
          <w:sz w:val="28"/>
          <w:szCs w:val="28"/>
        </w:rPr>
        <w:t>4.2. Соблюдения правил нормирования в сфере закупок, предусмотренного статьей 19 Федерального закона.</w:t>
      </w:r>
    </w:p>
    <w:p w:rsidR="003A051D" w:rsidRPr="009A0856" w:rsidRDefault="003A051D" w:rsidP="009A0856">
      <w:pPr>
        <w:ind w:firstLine="709"/>
        <w:jc w:val="both"/>
        <w:rPr>
          <w:sz w:val="28"/>
          <w:szCs w:val="28"/>
        </w:rPr>
      </w:pPr>
      <w:r w:rsidRPr="009A0856">
        <w:rPr>
          <w:sz w:val="28"/>
          <w:szCs w:val="28"/>
        </w:rPr>
        <w:t>4.3.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3A051D" w:rsidRPr="009A0856" w:rsidRDefault="003A051D" w:rsidP="009A0856">
      <w:pPr>
        <w:ind w:firstLine="709"/>
        <w:jc w:val="both"/>
        <w:rPr>
          <w:sz w:val="28"/>
          <w:szCs w:val="28"/>
        </w:rPr>
      </w:pPr>
      <w:r w:rsidRPr="009A0856">
        <w:rPr>
          <w:sz w:val="28"/>
          <w:szCs w:val="28"/>
        </w:rPr>
        <w:t>4.4.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3A051D" w:rsidRPr="009A0856" w:rsidRDefault="003A051D" w:rsidP="009A0856">
      <w:pPr>
        <w:ind w:firstLine="709"/>
        <w:jc w:val="both"/>
        <w:rPr>
          <w:sz w:val="28"/>
          <w:szCs w:val="28"/>
        </w:rPr>
      </w:pPr>
      <w:r w:rsidRPr="009A0856">
        <w:rPr>
          <w:sz w:val="28"/>
          <w:szCs w:val="28"/>
        </w:rPr>
        <w:t>4.5. Соответствия поставленного товара, выполненной работы (ее результата) или оказанной услуги условиям контракта.</w:t>
      </w:r>
    </w:p>
    <w:p w:rsidR="003A051D" w:rsidRPr="009A0856" w:rsidRDefault="003A051D" w:rsidP="009A0856">
      <w:pPr>
        <w:ind w:firstLine="709"/>
        <w:jc w:val="both"/>
        <w:rPr>
          <w:sz w:val="28"/>
          <w:szCs w:val="28"/>
        </w:rPr>
      </w:pPr>
      <w:r w:rsidRPr="009A0856">
        <w:rPr>
          <w:sz w:val="28"/>
          <w:szCs w:val="28"/>
        </w:rPr>
        <w:t>4.6.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3A051D" w:rsidRPr="009A0856" w:rsidRDefault="003A051D" w:rsidP="009A0856">
      <w:pPr>
        <w:ind w:firstLine="709"/>
        <w:jc w:val="both"/>
        <w:rPr>
          <w:sz w:val="28"/>
          <w:szCs w:val="28"/>
        </w:rPr>
      </w:pPr>
      <w:r w:rsidRPr="009A0856">
        <w:rPr>
          <w:sz w:val="28"/>
          <w:szCs w:val="28"/>
        </w:rPr>
        <w:t>4.7. Соответствия использования поставленного товара, выполненной работы (ее результата) или оказанной услуги целям осуществления закупки.</w:t>
      </w:r>
    </w:p>
    <w:p w:rsidR="003A051D" w:rsidRPr="009A0856" w:rsidRDefault="003A051D" w:rsidP="009A0856">
      <w:pPr>
        <w:ind w:firstLine="709"/>
        <w:jc w:val="both"/>
        <w:rPr>
          <w:sz w:val="28"/>
          <w:szCs w:val="28"/>
        </w:rPr>
      </w:pPr>
      <w:r w:rsidRPr="009A0856">
        <w:rPr>
          <w:sz w:val="28"/>
          <w:szCs w:val="28"/>
        </w:rPr>
        <w:t>5. Предметом контроля по настоящему Порядку является соблюдение законодательства Российской Федерации и иных нормативных правовых актов о контрактной системе в сфере закупок.</w:t>
      </w:r>
    </w:p>
    <w:p w:rsidR="003A051D" w:rsidRPr="009A0856" w:rsidRDefault="003A051D" w:rsidP="009A0856">
      <w:pPr>
        <w:ind w:firstLine="709"/>
        <w:jc w:val="both"/>
        <w:rPr>
          <w:sz w:val="28"/>
          <w:szCs w:val="28"/>
        </w:rPr>
      </w:pPr>
      <w:r w:rsidRPr="009A0856">
        <w:rPr>
          <w:sz w:val="28"/>
          <w:szCs w:val="28"/>
        </w:rPr>
        <w:t>6. Целью контроля является установление законности составления и исполнения бюджета муниципального образования «Духовщинский район» Смоленской области в отношении расходов, связанных с осуществлением закупок, достоверности учета таких расходов и отчетности в соответствии с Федеральным законом.</w:t>
      </w:r>
    </w:p>
    <w:p w:rsidR="003A051D" w:rsidRPr="009A0856" w:rsidRDefault="003A051D" w:rsidP="009A0856">
      <w:pPr>
        <w:ind w:firstLine="709"/>
        <w:jc w:val="both"/>
        <w:rPr>
          <w:sz w:val="28"/>
          <w:szCs w:val="28"/>
        </w:rPr>
      </w:pPr>
      <w:r w:rsidRPr="009A0856">
        <w:rPr>
          <w:sz w:val="28"/>
          <w:szCs w:val="28"/>
        </w:rPr>
        <w:t>7.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3A051D" w:rsidRPr="009A0856" w:rsidRDefault="003A051D" w:rsidP="009A0856">
      <w:pPr>
        <w:ind w:firstLine="709"/>
        <w:jc w:val="both"/>
        <w:rPr>
          <w:sz w:val="28"/>
          <w:szCs w:val="28"/>
        </w:rPr>
      </w:pPr>
      <w:r w:rsidRPr="009A0856">
        <w:rPr>
          <w:sz w:val="28"/>
          <w:szCs w:val="28"/>
        </w:rPr>
        <w:t>8. Должностными лицами Органа контроля, осуществляющего деятельность по контролю, являются:</w:t>
      </w:r>
    </w:p>
    <w:p w:rsidR="003A051D" w:rsidRPr="009A0856" w:rsidRDefault="003A051D" w:rsidP="009A0856">
      <w:pPr>
        <w:widowControl w:val="0"/>
        <w:tabs>
          <w:tab w:val="left" w:pos="973"/>
        </w:tabs>
        <w:ind w:firstLine="709"/>
        <w:jc w:val="both"/>
        <w:rPr>
          <w:sz w:val="28"/>
          <w:szCs w:val="28"/>
        </w:rPr>
      </w:pPr>
      <w:r w:rsidRPr="009A0856">
        <w:rPr>
          <w:sz w:val="28"/>
          <w:szCs w:val="28"/>
        </w:rPr>
        <w:t>- начальник Финансового управления;</w:t>
      </w:r>
    </w:p>
    <w:p w:rsidR="003A051D" w:rsidRPr="009A0856" w:rsidRDefault="003A051D" w:rsidP="009A0856">
      <w:pPr>
        <w:widowControl w:val="0"/>
        <w:tabs>
          <w:tab w:val="left" w:pos="973"/>
        </w:tabs>
        <w:ind w:firstLine="709"/>
        <w:jc w:val="both"/>
        <w:rPr>
          <w:sz w:val="28"/>
          <w:szCs w:val="28"/>
        </w:rPr>
      </w:pPr>
      <w:r w:rsidRPr="009A0856">
        <w:rPr>
          <w:sz w:val="28"/>
          <w:szCs w:val="28"/>
        </w:rPr>
        <w:t>- заместитель начальника Финансового управления;</w:t>
      </w:r>
    </w:p>
    <w:p w:rsidR="003A051D" w:rsidRPr="009A0856" w:rsidRDefault="003A051D" w:rsidP="009A0856">
      <w:pPr>
        <w:widowControl w:val="0"/>
        <w:tabs>
          <w:tab w:val="left" w:pos="1221"/>
        </w:tabs>
        <w:ind w:firstLine="709"/>
        <w:jc w:val="both"/>
        <w:rPr>
          <w:sz w:val="28"/>
          <w:szCs w:val="28"/>
        </w:rPr>
      </w:pPr>
      <w:r w:rsidRPr="009A0856">
        <w:rPr>
          <w:sz w:val="28"/>
          <w:szCs w:val="28"/>
        </w:rPr>
        <w:t>- муниципальные служащие сектора внутреннего муниципального финансового контроля Финансового управления;</w:t>
      </w:r>
    </w:p>
    <w:p w:rsidR="003A051D" w:rsidRPr="009A0856" w:rsidRDefault="003A051D" w:rsidP="009A0856">
      <w:pPr>
        <w:widowControl w:val="0"/>
        <w:tabs>
          <w:tab w:val="left" w:pos="973"/>
        </w:tabs>
        <w:ind w:firstLine="709"/>
        <w:jc w:val="both"/>
        <w:rPr>
          <w:sz w:val="28"/>
          <w:szCs w:val="28"/>
        </w:rPr>
      </w:pPr>
      <w:r w:rsidRPr="009A0856">
        <w:rPr>
          <w:sz w:val="28"/>
          <w:szCs w:val="28"/>
        </w:rPr>
        <w:t>- муниципальные служащие Финансового управления, а также работники Финансового управления, не замещающие должности муниципальной службы, уполномоченные на участие в проведении контрольных мероприятий</w:t>
      </w:r>
      <w:r w:rsidR="009B13A8">
        <w:rPr>
          <w:sz w:val="28"/>
          <w:szCs w:val="28"/>
        </w:rPr>
        <w:br/>
      </w:r>
      <w:r w:rsidRPr="009A0856">
        <w:rPr>
          <w:sz w:val="28"/>
          <w:szCs w:val="28"/>
        </w:rPr>
        <w:t>в соответствии с приказом Финансового управления.</w:t>
      </w:r>
    </w:p>
    <w:p w:rsidR="003A051D" w:rsidRPr="009A0856" w:rsidRDefault="003A051D" w:rsidP="009A0856">
      <w:pPr>
        <w:ind w:firstLine="709"/>
        <w:jc w:val="both"/>
        <w:rPr>
          <w:sz w:val="28"/>
          <w:szCs w:val="28"/>
        </w:rPr>
      </w:pPr>
      <w:r w:rsidRPr="009A0856">
        <w:rPr>
          <w:sz w:val="28"/>
          <w:szCs w:val="28"/>
        </w:rPr>
        <w:lastRenderedPageBreak/>
        <w:t>9. Должностные лица, указанные в пункте 8 Порядка, обязаны:</w:t>
      </w:r>
    </w:p>
    <w:p w:rsidR="003A051D" w:rsidRPr="009A0856" w:rsidRDefault="003A051D" w:rsidP="009A0856">
      <w:pPr>
        <w:ind w:firstLine="709"/>
        <w:jc w:val="both"/>
        <w:rPr>
          <w:sz w:val="28"/>
          <w:szCs w:val="28"/>
        </w:rPr>
      </w:pPr>
      <w:r w:rsidRPr="009A0856">
        <w:rPr>
          <w:sz w:val="28"/>
          <w:szCs w:val="28"/>
        </w:rPr>
        <w:t>а) соблюдать требования нормативных правовых актов в установленной сфере деятельности Органа контроля;</w:t>
      </w:r>
    </w:p>
    <w:p w:rsidR="003A051D" w:rsidRPr="009A0856" w:rsidRDefault="003A051D" w:rsidP="009A0856">
      <w:pPr>
        <w:ind w:firstLine="709"/>
        <w:jc w:val="both"/>
        <w:rPr>
          <w:sz w:val="28"/>
          <w:szCs w:val="28"/>
        </w:rPr>
      </w:pPr>
      <w:r w:rsidRPr="009A0856">
        <w:rPr>
          <w:sz w:val="28"/>
          <w:szCs w:val="28"/>
        </w:rPr>
        <w:t>б) проводить контрольные мероприятия в соответствии с приказами начальника (заместителя начальника) Финансового управления;</w:t>
      </w:r>
    </w:p>
    <w:p w:rsidR="003A051D" w:rsidRPr="009A0856" w:rsidRDefault="003A051D" w:rsidP="009A0856">
      <w:pPr>
        <w:ind w:firstLine="709"/>
        <w:jc w:val="both"/>
        <w:rPr>
          <w:sz w:val="28"/>
          <w:szCs w:val="28"/>
        </w:rPr>
      </w:pPr>
      <w:proofErr w:type="gramStart"/>
      <w:r w:rsidRPr="009A0856">
        <w:rPr>
          <w:sz w:val="28"/>
          <w:szCs w:val="28"/>
        </w:rPr>
        <w:t>в) знакомить руководителя или уполномоченное должностное лицо субъекта контроля - муниципальных заказчиков,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приказа начальника (заместителя начальника) Финансового управления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w:t>
      </w:r>
      <w:proofErr w:type="gramEnd"/>
      <w:r w:rsidRPr="009A0856">
        <w:rPr>
          <w:sz w:val="28"/>
          <w:szCs w:val="28"/>
        </w:rPr>
        <w:t xml:space="preserve"> Органа контроля, а также с результатами выездной и камеральной проверки;</w:t>
      </w:r>
    </w:p>
    <w:p w:rsidR="003A051D" w:rsidRPr="009A0856" w:rsidRDefault="003A051D" w:rsidP="009A0856">
      <w:pPr>
        <w:ind w:firstLine="709"/>
        <w:jc w:val="both"/>
        <w:rPr>
          <w:sz w:val="28"/>
          <w:szCs w:val="28"/>
        </w:rPr>
      </w:pPr>
      <w:r w:rsidRPr="009A0856">
        <w:rPr>
          <w:sz w:val="28"/>
          <w:szCs w:val="28"/>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начальника (заместителя начальника) Финансового управления;</w:t>
      </w:r>
    </w:p>
    <w:p w:rsidR="003A051D" w:rsidRPr="009A0856" w:rsidRDefault="003A051D" w:rsidP="009A0856">
      <w:pPr>
        <w:ind w:firstLine="709"/>
        <w:jc w:val="both"/>
        <w:rPr>
          <w:sz w:val="28"/>
          <w:szCs w:val="28"/>
        </w:rPr>
      </w:pPr>
      <w:r w:rsidRPr="009A0856">
        <w:rPr>
          <w:sz w:val="28"/>
          <w:szCs w:val="28"/>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начальника (заместителя начальника) Финансового управления.</w:t>
      </w:r>
    </w:p>
    <w:p w:rsidR="003A051D" w:rsidRPr="009A0856" w:rsidRDefault="003A051D" w:rsidP="009A0856">
      <w:pPr>
        <w:ind w:firstLine="709"/>
        <w:jc w:val="both"/>
        <w:rPr>
          <w:sz w:val="28"/>
          <w:szCs w:val="28"/>
        </w:rPr>
      </w:pPr>
      <w:r w:rsidRPr="009A0856">
        <w:rPr>
          <w:sz w:val="28"/>
          <w:szCs w:val="28"/>
        </w:rPr>
        <w:t>10. Должностные лица, указанные в пункте 8 Порядка, в соответствии с частью 27 статьи 99 Федерального закона имеют право:</w:t>
      </w:r>
    </w:p>
    <w:p w:rsidR="003A051D" w:rsidRPr="009A0856" w:rsidRDefault="003A051D" w:rsidP="009A0856">
      <w:pPr>
        <w:tabs>
          <w:tab w:val="left" w:pos="1134"/>
        </w:tabs>
        <w:ind w:firstLine="709"/>
        <w:jc w:val="both"/>
        <w:rPr>
          <w:sz w:val="28"/>
          <w:szCs w:val="28"/>
        </w:rPr>
      </w:pPr>
      <w:r w:rsidRPr="009A0856">
        <w:rPr>
          <w:sz w:val="28"/>
          <w:szCs w:val="28"/>
        </w:rPr>
        <w:t>а)</w:t>
      </w:r>
      <w:r w:rsidRPr="009A0856">
        <w:rPr>
          <w:sz w:val="28"/>
          <w:szCs w:val="28"/>
        </w:rPr>
        <w:tab/>
      </w:r>
      <w:proofErr w:type="gramStart"/>
      <w:r w:rsidRPr="009A0856">
        <w:rPr>
          <w:sz w:val="28"/>
          <w:szCs w:val="28"/>
        </w:rPr>
        <w:t>запрашивать и получать</w:t>
      </w:r>
      <w:proofErr w:type="gramEnd"/>
      <w:r w:rsidRPr="009A0856">
        <w:rPr>
          <w:sz w:val="28"/>
          <w:szCs w:val="28"/>
        </w:rPr>
        <w:t xml:space="preserve"> на основании мотивированного запроса в письменной форме документы и информацию, необходимые для проведения контрольных мероприятий;</w:t>
      </w:r>
    </w:p>
    <w:p w:rsidR="003A051D" w:rsidRPr="009A0856" w:rsidRDefault="003A051D" w:rsidP="009A0856">
      <w:pPr>
        <w:tabs>
          <w:tab w:val="left" w:pos="1134"/>
        </w:tabs>
        <w:ind w:firstLine="709"/>
        <w:jc w:val="both"/>
        <w:rPr>
          <w:sz w:val="28"/>
          <w:szCs w:val="28"/>
        </w:rPr>
      </w:pPr>
      <w:r w:rsidRPr="009A0856">
        <w:rPr>
          <w:sz w:val="28"/>
          <w:szCs w:val="28"/>
        </w:rPr>
        <w:t>б)</w:t>
      </w:r>
      <w:r w:rsidRPr="009A0856">
        <w:rPr>
          <w:sz w:val="28"/>
          <w:szCs w:val="28"/>
        </w:rPr>
        <w:tab/>
        <w:t>при осуществлении контрольных мероприятий беспрепятственно по предъявлении копии приказа начальника (заместителя начальника) Финансового управления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3A051D" w:rsidRPr="009A0856" w:rsidRDefault="003A051D" w:rsidP="009A0856">
      <w:pPr>
        <w:tabs>
          <w:tab w:val="left" w:pos="1134"/>
        </w:tabs>
        <w:ind w:firstLine="709"/>
        <w:jc w:val="both"/>
        <w:rPr>
          <w:sz w:val="28"/>
          <w:szCs w:val="28"/>
        </w:rPr>
      </w:pPr>
      <w:r w:rsidRPr="009A0856">
        <w:rPr>
          <w:sz w:val="28"/>
          <w:szCs w:val="28"/>
        </w:rPr>
        <w:t>в)</w:t>
      </w:r>
      <w:r w:rsidRPr="009A0856">
        <w:rPr>
          <w:sz w:val="28"/>
          <w:szCs w:val="28"/>
        </w:rPr>
        <w:tab/>
        <w:t>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w:t>
      </w:r>
    </w:p>
    <w:p w:rsidR="003A051D" w:rsidRPr="009A0856" w:rsidRDefault="003A051D" w:rsidP="009A0856">
      <w:pPr>
        <w:tabs>
          <w:tab w:val="left" w:pos="1134"/>
        </w:tabs>
        <w:ind w:firstLine="709"/>
        <w:jc w:val="both"/>
        <w:rPr>
          <w:sz w:val="28"/>
          <w:szCs w:val="28"/>
        </w:rPr>
      </w:pPr>
      <w:r w:rsidRPr="009A0856">
        <w:rPr>
          <w:sz w:val="28"/>
          <w:szCs w:val="28"/>
        </w:rPr>
        <w:t>г)</w:t>
      </w:r>
      <w:r w:rsidRPr="009A0856">
        <w:rPr>
          <w:sz w:val="28"/>
          <w:szCs w:val="28"/>
        </w:rPr>
        <w:tab/>
        <w:t>в случае наделения Органа контроля указанными полномочиями,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3A051D" w:rsidRPr="009A0856" w:rsidRDefault="003A051D" w:rsidP="009A0856">
      <w:pPr>
        <w:tabs>
          <w:tab w:val="left" w:pos="1134"/>
        </w:tabs>
        <w:ind w:firstLine="709"/>
        <w:jc w:val="both"/>
        <w:rPr>
          <w:sz w:val="28"/>
          <w:szCs w:val="28"/>
        </w:rPr>
      </w:pPr>
      <w:r w:rsidRPr="009A0856">
        <w:rPr>
          <w:sz w:val="28"/>
          <w:szCs w:val="28"/>
        </w:rPr>
        <w:lastRenderedPageBreak/>
        <w:t>д)</w:t>
      </w:r>
      <w:r w:rsidRPr="009A0856">
        <w:rPr>
          <w:sz w:val="28"/>
          <w:szCs w:val="28"/>
        </w:rPr>
        <w:tab/>
        <w:t>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3A051D" w:rsidRPr="009A0856" w:rsidRDefault="003A051D" w:rsidP="009A0856">
      <w:pPr>
        <w:widowControl w:val="0"/>
        <w:tabs>
          <w:tab w:val="left" w:pos="1134"/>
          <w:tab w:val="left" w:pos="1177"/>
        </w:tabs>
        <w:ind w:firstLine="709"/>
        <w:jc w:val="both"/>
        <w:rPr>
          <w:sz w:val="28"/>
          <w:szCs w:val="28"/>
        </w:rPr>
      </w:pPr>
      <w:r w:rsidRPr="009A0856">
        <w:rPr>
          <w:sz w:val="28"/>
          <w:szCs w:val="28"/>
        </w:rPr>
        <w:t xml:space="preserve">11. Все документы, составляемые должностными лицами Органа контроля в рамках контрольного мероприятия, приобщаются к материалам контрольного мероприятия, </w:t>
      </w:r>
      <w:proofErr w:type="gramStart"/>
      <w:r w:rsidRPr="009A0856">
        <w:rPr>
          <w:sz w:val="28"/>
          <w:szCs w:val="28"/>
        </w:rPr>
        <w:t>учитываются и хранятся</w:t>
      </w:r>
      <w:proofErr w:type="gramEnd"/>
      <w:r w:rsidRPr="009A0856">
        <w:rPr>
          <w:sz w:val="28"/>
          <w:szCs w:val="28"/>
        </w:rPr>
        <w:t>, в том числе с применением автоматизированных информационных систем.</w:t>
      </w:r>
    </w:p>
    <w:p w:rsidR="003A051D" w:rsidRPr="009A0856" w:rsidRDefault="00A92BC8" w:rsidP="009A0856">
      <w:pPr>
        <w:ind w:firstLine="709"/>
        <w:jc w:val="both"/>
        <w:rPr>
          <w:sz w:val="28"/>
          <w:szCs w:val="28"/>
        </w:rPr>
      </w:pPr>
      <w:r w:rsidRPr="009A0856">
        <w:rPr>
          <w:sz w:val="28"/>
          <w:szCs w:val="28"/>
        </w:rPr>
        <w:t>12.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792C39" w:rsidRPr="009A0856" w:rsidRDefault="00792C39" w:rsidP="009A0856">
      <w:pPr>
        <w:ind w:firstLine="709"/>
        <w:jc w:val="both"/>
        <w:rPr>
          <w:sz w:val="28"/>
          <w:szCs w:val="28"/>
        </w:rPr>
      </w:pPr>
      <w:r w:rsidRPr="009A0856">
        <w:rPr>
          <w:sz w:val="28"/>
          <w:szCs w:val="28"/>
        </w:rPr>
        <w:t xml:space="preserve">13. Срок представления субъектом контроля документов и информации устанавливается в запросе и отсчитывается </w:t>
      </w:r>
      <w:proofErr w:type="gramStart"/>
      <w:r w:rsidRPr="009A0856">
        <w:rPr>
          <w:sz w:val="28"/>
          <w:szCs w:val="28"/>
        </w:rPr>
        <w:t>с даты получения</w:t>
      </w:r>
      <w:proofErr w:type="gramEnd"/>
      <w:r w:rsidRPr="009A0856">
        <w:rPr>
          <w:sz w:val="28"/>
          <w:szCs w:val="28"/>
        </w:rPr>
        <w:t xml:space="preserve"> запроса субъектом контроля.</w:t>
      </w:r>
    </w:p>
    <w:p w:rsidR="00792C39" w:rsidRPr="005B17EF" w:rsidRDefault="00792C39" w:rsidP="009A0856">
      <w:pPr>
        <w:ind w:firstLine="709"/>
        <w:jc w:val="both"/>
        <w:rPr>
          <w:sz w:val="28"/>
          <w:szCs w:val="28"/>
        </w:rPr>
      </w:pPr>
      <w:r w:rsidRPr="009A0856">
        <w:rPr>
          <w:sz w:val="28"/>
          <w:szCs w:val="28"/>
        </w:rPr>
        <w:t>14. </w:t>
      </w:r>
      <w:proofErr w:type="gramStart"/>
      <w:r w:rsidRPr="009A0856">
        <w:rPr>
          <w:sz w:val="28"/>
          <w:szCs w:val="28"/>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w:t>
      </w:r>
      <w:r w:rsidRPr="005B17EF">
        <w:rPr>
          <w:sz w:val="28"/>
          <w:szCs w:val="28"/>
        </w:rPr>
        <w:t>контролю, предусмотренный пунктом 5 части 11 статьи 99 Федерального закона, соответствует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27.10.2015 № 1148.</w:t>
      </w:r>
      <w:proofErr w:type="gramEnd"/>
    </w:p>
    <w:p w:rsidR="00792C39" w:rsidRPr="005B17EF" w:rsidRDefault="00792C39" w:rsidP="009A0856">
      <w:pPr>
        <w:ind w:firstLine="709"/>
        <w:jc w:val="both"/>
        <w:rPr>
          <w:sz w:val="28"/>
          <w:szCs w:val="28"/>
        </w:rPr>
      </w:pPr>
      <w:r w:rsidRPr="005B17EF">
        <w:rPr>
          <w:sz w:val="28"/>
          <w:szCs w:val="28"/>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46 Порядка, предписание, выданное субъекту контроля в соответствии с подпунктом "а" пункта 46 Порядка.</w:t>
      </w:r>
    </w:p>
    <w:p w:rsidR="00792C39" w:rsidRPr="009A0856" w:rsidRDefault="00792C39" w:rsidP="009A0856">
      <w:pPr>
        <w:ind w:firstLine="709"/>
        <w:jc w:val="both"/>
        <w:rPr>
          <w:sz w:val="28"/>
          <w:szCs w:val="28"/>
        </w:rPr>
      </w:pPr>
      <w:r w:rsidRPr="005B17EF">
        <w:rPr>
          <w:sz w:val="28"/>
          <w:szCs w:val="28"/>
        </w:rPr>
        <w:t>15. Должностные лица, указанные в пункте 8 Порядка, несут ответственность за решения и действия (бездействие), принимаемые (осуществляемые)</w:t>
      </w:r>
      <w:r w:rsidRPr="009A0856">
        <w:rPr>
          <w:sz w:val="28"/>
          <w:szCs w:val="28"/>
        </w:rPr>
        <w:t xml:space="preserve"> в процессе осуществления контрольных мероприятий, в соответствии с законодательством Российской Федерации.</w:t>
      </w:r>
    </w:p>
    <w:p w:rsidR="00792C39" w:rsidRPr="009A0856" w:rsidRDefault="00792C39" w:rsidP="009A0856">
      <w:pPr>
        <w:ind w:firstLine="709"/>
        <w:jc w:val="both"/>
        <w:rPr>
          <w:sz w:val="28"/>
          <w:szCs w:val="28"/>
        </w:rPr>
      </w:pPr>
      <w:r w:rsidRPr="009A0856">
        <w:rPr>
          <w:sz w:val="28"/>
          <w:szCs w:val="28"/>
        </w:rPr>
        <w:t>16.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A92BC8" w:rsidRPr="009A0856" w:rsidRDefault="00A92BC8" w:rsidP="009A0856">
      <w:pPr>
        <w:ind w:firstLine="709"/>
        <w:jc w:val="both"/>
        <w:rPr>
          <w:sz w:val="28"/>
          <w:szCs w:val="28"/>
        </w:rPr>
      </w:pPr>
    </w:p>
    <w:p w:rsidR="00792C39" w:rsidRPr="000214B9" w:rsidRDefault="00792C39" w:rsidP="009A0856">
      <w:pPr>
        <w:jc w:val="center"/>
        <w:rPr>
          <w:b/>
          <w:sz w:val="28"/>
          <w:szCs w:val="28"/>
        </w:rPr>
      </w:pPr>
      <w:r w:rsidRPr="009A0856">
        <w:rPr>
          <w:b/>
          <w:sz w:val="28"/>
          <w:szCs w:val="28"/>
          <w:lang w:val="en-US"/>
        </w:rPr>
        <w:t>II</w:t>
      </w:r>
      <w:r w:rsidRPr="000214B9">
        <w:rPr>
          <w:b/>
          <w:sz w:val="28"/>
          <w:szCs w:val="28"/>
        </w:rPr>
        <w:t>.</w:t>
      </w:r>
      <w:r w:rsidRPr="009A0856">
        <w:rPr>
          <w:b/>
          <w:sz w:val="28"/>
          <w:szCs w:val="28"/>
          <w:lang w:val="en-US"/>
        </w:rPr>
        <w:t> </w:t>
      </w:r>
      <w:r w:rsidRPr="000214B9">
        <w:rPr>
          <w:b/>
          <w:sz w:val="28"/>
          <w:szCs w:val="28"/>
        </w:rPr>
        <w:t>Назначение контрольных мероприятий</w:t>
      </w:r>
    </w:p>
    <w:p w:rsidR="00A92BC8" w:rsidRPr="009A0856" w:rsidRDefault="00A92BC8" w:rsidP="009A0856">
      <w:pPr>
        <w:ind w:firstLine="709"/>
        <w:jc w:val="both"/>
        <w:rPr>
          <w:sz w:val="28"/>
          <w:szCs w:val="28"/>
        </w:rPr>
      </w:pPr>
    </w:p>
    <w:p w:rsidR="00A92BC8" w:rsidRPr="009A0856" w:rsidRDefault="00C40F83" w:rsidP="009A0856">
      <w:pPr>
        <w:tabs>
          <w:tab w:val="left" w:pos="1134"/>
        </w:tabs>
        <w:ind w:firstLine="709"/>
        <w:jc w:val="both"/>
        <w:rPr>
          <w:sz w:val="28"/>
          <w:szCs w:val="28"/>
        </w:rPr>
      </w:pPr>
      <w:r w:rsidRPr="009A0856">
        <w:rPr>
          <w:sz w:val="28"/>
          <w:szCs w:val="28"/>
        </w:rPr>
        <w:t>17. </w:t>
      </w:r>
      <w:r w:rsidR="00792C39" w:rsidRPr="009A0856">
        <w:rPr>
          <w:sz w:val="28"/>
          <w:szCs w:val="28"/>
        </w:rPr>
        <w:t>Контрольное мероприятие проводится должностным лицом (должностными лицами) Органа контроля на основании приказа начальника (заместителя начальника) Финансового управления о назначении контрольного мероприятия.</w:t>
      </w:r>
    </w:p>
    <w:p w:rsidR="00A92BC8" w:rsidRPr="009A0856" w:rsidRDefault="00C40F83" w:rsidP="009A0856">
      <w:pPr>
        <w:tabs>
          <w:tab w:val="left" w:pos="1134"/>
        </w:tabs>
        <w:ind w:firstLine="709"/>
        <w:jc w:val="both"/>
        <w:rPr>
          <w:sz w:val="28"/>
          <w:szCs w:val="28"/>
        </w:rPr>
      </w:pPr>
      <w:r w:rsidRPr="009A0856">
        <w:rPr>
          <w:sz w:val="28"/>
          <w:szCs w:val="28"/>
        </w:rPr>
        <w:t>18. </w:t>
      </w:r>
      <w:r w:rsidR="00792C39" w:rsidRPr="009A0856">
        <w:rPr>
          <w:sz w:val="28"/>
          <w:szCs w:val="28"/>
        </w:rPr>
        <w:t>Приказ начальника (заместителя начальника) Финансового управления о назначении контрольного мероприятия должен содержать следующие сведения:</w:t>
      </w:r>
    </w:p>
    <w:p w:rsidR="00792C39" w:rsidRPr="009A0856" w:rsidRDefault="00792C39" w:rsidP="009A0856">
      <w:pPr>
        <w:tabs>
          <w:tab w:val="left" w:pos="1097"/>
          <w:tab w:val="left" w:pos="1134"/>
        </w:tabs>
        <w:ind w:firstLine="709"/>
        <w:jc w:val="both"/>
        <w:rPr>
          <w:sz w:val="28"/>
          <w:szCs w:val="28"/>
        </w:rPr>
      </w:pPr>
      <w:r w:rsidRPr="009A0856">
        <w:rPr>
          <w:sz w:val="28"/>
          <w:szCs w:val="28"/>
        </w:rPr>
        <w:t>а)</w:t>
      </w:r>
      <w:r w:rsidRPr="009A0856">
        <w:rPr>
          <w:sz w:val="28"/>
          <w:szCs w:val="28"/>
        </w:rPr>
        <w:tab/>
        <w:t>наименование субъекта контроля;</w:t>
      </w:r>
    </w:p>
    <w:p w:rsidR="00792C39" w:rsidRPr="009A0856" w:rsidRDefault="00792C39" w:rsidP="009A0856">
      <w:pPr>
        <w:tabs>
          <w:tab w:val="left" w:pos="1097"/>
          <w:tab w:val="left" w:pos="1134"/>
        </w:tabs>
        <w:ind w:firstLine="709"/>
        <w:jc w:val="both"/>
        <w:rPr>
          <w:sz w:val="28"/>
          <w:szCs w:val="28"/>
        </w:rPr>
      </w:pPr>
      <w:r w:rsidRPr="009A0856">
        <w:rPr>
          <w:sz w:val="28"/>
          <w:szCs w:val="28"/>
        </w:rPr>
        <w:t>б)</w:t>
      </w:r>
      <w:r w:rsidRPr="009A0856">
        <w:rPr>
          <w:sz w:val="28"/>
          <w:szCs w:val="28"/>
        </w:rPr>
        <w:tab/>
        <w:t>место нахождения субъекта контроля;</w:t>
      </w:r>
    </w:p>
    <w:p w:rsidR="00792C39" w:rsidRPr="009A0856" w:rsidRDefault="00792C39" w:rsidP="009A0856">
      <w:pPr>
        <w:tabs>
          <w:tab w:val="left" w:pos="1097"/>
          <w:tab w:val="left" w:pos="1134"/>
        </w:tabs>
        <w:ind w:firstLine="709"/>
        <w:jc w:val="both"/>
        <w:rPr>
          <w:sz w:val="28"/>
          <w:szCs w:val="28"/>
        </w:rPr>
      </w:pPr>
      <w:r w:rsidRPr="009A0856">
        <w:rPr>
          <w:sz w:val="28"/>
          <w:szCs w:val="28"/>
        </w:rPr>
        <w:lastRenderedPageBreak/>
        <w:t>в)</w:t>
      </w:r>
      <w:r w:rsidRPr="009A0856">
        <w:rPr>
          <w:sz w:val="28"/>
          <w:szCs w:val="28"/>
        </w:rPr>
        <w:tab/>
        <w:t>место фактического осуществления деятельности субъекта контроля;</w:t>
      </w:r>
    </w:p>
    <w:p w:rsidR="00792C39" w:rsidRPr="009A0856" w:rsidRDefault="00792C39" w:rsidP="009A0856">
      <w:pPr>
        <w:tabs>
          <w:tab w:val="left" w:pos="1097"/>
          <w:tab w:val="left" w:pos="1134"/>
        </w:tabs>
        <w:ind w:firstLine="709"/>
        <w:jc w:val="both"/>
        <w:rPr>
          <w:sz w:val="28"/>
          <w:szCs w:val="28"/>
        </w:rPr>
      </w:pPr>
      <w:r w:rsidRPr="009A0856">
        <w:rPr>
          <w:sz w:val="28"/>
          <w:szCs w:val="28"/>
        </w:rPr>
        <w:t>г)</w:t>
      </w:r>
      <w:r w:rsidRPr="009A0856">
        <w:rPr>
          <w:sz w:val="28"/>
          <w:szCs w:val="28"/>
        </w:rPr>
        <w:tab/>
        <w:t>проверяемый период;</w:t>
      </w:r>
    </w:p>
    <w:p w:rsidR="00792C39" w:rsidRPr="009A0856" w:rsidRDefault="00792C39" w:rsidP="009A0856">
      <w:pPr>
        <w:tabs>
          <w:tab w:val="left" w:pos="1097"/>
          <w:tab w:val="left" w:pos="1134"/>
        </w:tabs>
        <w:ind w:firstLine="709"/>
        <w:jc w:val="both"/>
        <w:rPr>
          <w:sz w:val="28"/>
          <w:szCs w:val="28"/>
        </w:rPr>
      </w:pPr>
      <w:r w:rsidRPr="009A0856">
        <w:rPr>
          <w:sz w:val="28"/>
          <w:szCs w:val="28"/>
        </w:rPr>
        <w:t>д)</w:t>
      </w:r>
      <w:r w:rsidRPr="009A0856">
        <w:rPr>
          <w:sz w:val="28"/>
          <w:szCs w:val="28"/>
        </w:rPr>
        <w:tab/>
        <w:t>основание проведения контрольного мероприятия;</w:t>
      </w:r>
    </w:p>
    <w:p w:rsidR="00792C39" w:rsidRPr="009A0856" w:rsidRDefault="00792C39" w:rsidP="009A0856">
      <w:pPr>
        <w:tabs>
          <w:tab w:val="left" w:pos="1097"/>
          <w:tab w:val="left" w:pos="1134"/>
        </w:tabs>
        <w:ind w:firstLine="709"/>
        <w:jc w:val="both"/>
        <w:rPr>
          <w:sz w:val="28"/>
          <w:szCs w:val="28"/>
        </w:rPr>
      </w:pPr>
      <w:r w:rsidRPr="009A0856">
        <w:rPr>
          <w:sz w:val="28"/>
          <w:szCs w:val="28"/>
        </w:rPr>
        <w:t>е)</w:t>
      </w:r>
      <w:r w:rsidRPr="009A0856">
        <w:rPr>
          <w:sz w:val="28"/>
          <w:szCs w:val="28"/>
        </w:rPr>
        <w:tab/>
        <w:t>тему контрольного мероприятия;</w:t>
      </w:r>
    </w:p>
    <w:p w:rsidR="003A051D" w:rsidRPr="009A0856" w:rsidRDefault="00C40F83" w:rsidP="009A0856">
      <w:pPr>
        <w:tabs>
          <w:tab w:val="left" w:pos="1097"/>
          <w:tab w:val="left" w:pos="1134"/>
        </w:tabs>
        <w:ind w:firstLine="709"/>
        <w:jc w:val="both"/>
        <w:rPr>
          <w:sz w:val="28"/>
          <w:szCs w:val="28"/>
        </w:rPr>
      </w:pPr>
      <w:r w:rsidRPr="009A0856">
        <w:rPr>
          <w:sz w:val="28"/>
          <w:szCs w:val="28"/>
        </w:rPr>
        <w:t>ж)</w:t>
      </w:r>
      <w:r w:rsidRPr="009A0856">
        <w:rPr>
          <w:sz w:val="28"/>
          <w:szCs w:val="28"/>
        </w:rPr>
        <w:tab/>
      </w:r>
      <w:r w:rsidR="00792C39" w:rsidRPr="009A0856">
        <w:rPr>
          <w:sz w:val="28"/>
          <w:szCs w:val="28"/>
        </w:rPr>
        <w:t>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C40F83" w:rsidRPr="009A0856" w:rsidRDefault="00C40F83" w:rsidP="009A0856">
      <w:pPr>
        <w:tabs>
          <w:tab w:val="left" w:pos="1097"/>
          <w:tab w:val="left" w:pos="1134"/>
        </w:tabs>
        <w:ind w:firstLine="709"/>
        <w:jc w:val="both"/>
        <w:rPr>
          <w:sz w:val="28"/>
          <w:szCs w:val="28"/>
        </w:rPr>
      </w:pPr>
      <w:r w:rsidRPr="009A0856">
        <w:rPr>
          <w:sz w:val="28"/>
          <w:szCs w:val="28"/>
        </w:rPr>
        <w:t>з)</w:t>
      </w:r>
      <w:r w:rsidRPr="009A0856">
        <w:rPr>
          <w:sz w:val="28"/>
          <w:szCs w:val="28"/>
        </w:rPr>
        <w:tab/>
        <w:t>срок проведения контрольного мероприятия;</w:t>
      </w:r>
    </w:p>
    <w:p w:rsidR="00C40F83" w:rsidRPr="009A0856" w:rsidRDefault="00C40F83" w:rsidP="009A0856">
      <w:pPr>
        <w:tabs>
          <w:tab w:val="left" w:pos="1097"/>
          <w:tab w:val="left" w:pos="1134"/>
        </w:tabs>
        <w:ind w:firstLine="709"/>
        <w:jc w:val="both"/>
        <w:rPr>
          <w:sz w:val="28"/>
          <w:szCs w:val="28"/>
        </w:rPr>
      </w:pPr>
      <w:r w:rsidRPr="009A0856">
        <w:rPr>
          <w:sz w:val="28"/>
          <w:szCs w:val="28"/>
        </w:rPr>
        <w:t>и)</w:t>
      </w:r>
      <w:r w:rsidRPr="009A0856">
        <w:rPr>
          <w:sz w:val="28"/>
          <w:szCs w:val="28"/>
        </w:rPr>
        <w:tab/>
        <w:t>перечень основных вопросов, подлежащих изучению в ходе проведения контрольного мероприятия.</w:t>
      </w:r>
    </w:p>
    <w:p w:rsidR="00C40F83" w:rsidRPr="009A0856" w:rsidRDefault="00C40F83" w:rsidP="009A0856">
      <w:pPr>
        <w:tabs>
          <w:tab w:val="left" w:pos="1134"/>
        </w:tabs>
        <w:ind w:firstLine="709"/>
        <w:jc w:val="both"/>
        <w:rPr>
          <w:sz w:val="28"/>
          <w:szCs w:val="28"/>
        </w:rPr>
      </w:pPr>
      <w:r w:rsidRPr="009A0856">
        <w:rPr>
          <w:sz w:val="28"/>
          <w:szCs w:val="28"/>
        </w:rPr>
        <w:t>19.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приказом начальника (заместителя начальника) Финансового управления.</w:t>
      </w:r>
    </w:p>
    <w:p w:rsidR="00C40F83" w:rsidRPr="009A0856" w:rsidRDefault="00C40F83" w:rsidP="009A0856">
      <w:pPr>
        <w:tabs>
          <w:tab w:val="left" w:pos="1134"/>
        </w:tabs>
        <w:ind w:firstLine="709"/>
        <w:jc w:val="both"/>
        <w:rPr>
          <w:sz w:val="28"/>
          <w:szCs w:val="28"/>
        </w:rPr>
      </w:pPr>
      <w:r w:rsidRPr="009A0856">
        <w:rPr>
          <w:sz w:val="28"/>
          <w:szCs w:val="28"/>
        </w:rPr>
        <w:t>20. Плановые проверки осуществляются в соответствии с планом контрольных мероприятий Органа контроля, утвержденным приказом начальника (заместителя начальника) Финансового управления и согласованным с Главой муниципального образования «Духовщинский район» Смоленской области.</w:t>
      </w:r>
    </w:p>
    <w:p w:rsidR="00C40F83" w:rsidRPr="009A0856" w:rsidRDefault="00C40F83" w:rsidP="009A0856">
      <w:pPr>
        <w:tabs>
          <w:tab w:val="left" w:pos="1134"/>
        </w:tabs>
        <w:ind w:firstLine="709"/>
        <w:jc w:val="both"/>
        <w:rPr>
          <w:sz w:val="28"/>
          <w:szCs w:val="28"/>
        </w:rPr>
      </w:pPr>
      <w:r w:rsidRPr="009A0856">
        <w:rPr>
          <w:sz w:val="28"/>
          <w:szCs w:val="28"/>
        </w:rPr>
        <w:t>21. Периодичность проведения плановых проверок в отношении одного субъекта контроля должна составлять не более 1 раза в год.</w:t>
      </w:r>
    </w:p>
    <w:p w:rsidR="00C40F83" w:rsidRPr="009A0856" w:rsidRDefault="00C40F83" w:rsidP="009A0856">
      <w:pPr>
        <w:tabs>
          <w:tab w:val="left" w:pos="1134"/>
        </w:tabs>
        <w:ind w:firstLine="709"/>
        <w:jc w:val="both"/>
        <w:rPr>
          <w:sz w:val="28"/>
          <w:szCs w:val="28"/>
        </w:rPr>
      </w:pPr>
      <w:r w:rsidRPr="009A0856">
        <w:rPr>
          <w:sz w:val="28"/>
          <w:szCs w:val="28"/>
        </w:rPr>
        <w:t>22. Внеплановые проверки проводятся в соответствии с решением начальника (заместителя начальника) Финансового управления, принятого:</w:t>
      </w:r>
    </w:p>
    <w:p w:rsidR="00C40F83" w:rsidRPr="009A0856" w:rsidRDefault="00C40F83" w:rsidP="009A0856">
      <w:pPr>
        <w:tabs>
          <w:tab w:val="left" w:pos="1097"/>
          <w:tab w:val="left" w:pos="1134"/>
        </w:tabs>
        <w:ind w:firstLine="709"/>
        <w:jc w:val="both"/>
        <w:rPr>
          <w:sz w:val="28"/>
          <w:szCs w:val="28"/>
        </w:rPr>
      </w:pPr>
      <w:r w:rsidRPr="009A0856">
        <w:rPr>
          <w:sz w:val="28"/>
          <w:szCs w:val="28"/>
        </w:rPr>
        <w:t>а)</w:t>
      </w:r>
      <w:r w:rsidRPr="009A0856">
        <w:rPr>
          <w:sz w:val="28"/>
          <w:szCs w:val="28"/>
        </w:rPr>
        <w:tab/>
        <w:t>на основании поступившей информации о нарушении законодательства Российской Федерации о контрактной системе в сфере закупок и принятых в соответствии с ним нормативных правовых (правовых) актов;</w:t>
      </w:r>
    </w:p>
    <w:p w:rsidR="00C40F83" w:rsidRPr="009A0856" w:rsidRDefault="00C40F83" w:rsidP="009A0856">
      <w:pPr>
        <w:tabs>
          <w:tab w:val="left" w:pos="1097"/>
          <w:tab w:val="left" w:pos="1134"/>
        </w:tabs>
        <w:ind w:firstLine="709"/>
        <w:jc w:val="both"/>
        <w:rPr>
          <w:sz w:val="28"/>
          <w:szCs w:val="28"/>
        </w:rPr>
      </w:pPr>
      <w:r w:rsidRPr="009A0856">
        <w:rPr>
          <w:sz w:val="28"/>
          <w:szCs w:val="28"/>
        </w:rPr>
        <w:t>б)</w:t>
      </w:r>
      <w:r w:rsidRPr="009A0856">
        <w:rPr>
          <w:sz w:val="28"/>
          <w:szCs w:val="28"/>
        </w:rPr>
        <w:tab/>
        <w:t>в случае истечения срока исполнения ранее выданного предписания;</w:t>
      </w:r>
    </w:p>
    <w:p w:rsidR="00C40F83" w:rsidRPr="009A0856" w:rsidRDefault="00C40F83" w:rsidP="009A0856">
      <w:pPr>
        <w:tabs>
          <w:tab w:val="left" w:pos="1097"/>
          <w:tab w:val="left" w:pos="1134"/>
        </w:tabs>
        <w:ind w:firstLine="709"/>
        <w:jc w:val="both"/>
        <w:rPr>
          <w:sz w:val="28"/>
          <w:szCs w:val="28"/>
        </w:rPr>
      </w:pPr>
      <w:r w:rsidRPr="009A0856">
        <w:rPr>
          <w:sz w:val="28"/>
          <w:szCs w:val="28"/>
        </w:rPr>
        <w:t>в)</w:t>
      </w:r>
      <w:r w:rsidRPr="009A0856">
        <w:rPr>
          <w:sz w:val="28"/>
          <w:szCs w:val="28"/>
        </w:rPr>
        <w:tab/>
        <w:t>в случае, предусмотренном подпунктом "в" пункта 46 Порядка.</w:t>
      </w:r>
    </w:p>
    <w:p w:rsidR="00C40F83" w:rsidRPr="009A0856" w:rsidRDefault="00C40F83" w:rsidP="009A0856">
      <w:pPr>
        <w:tabs>
          <w:tab w:val="left" w:pos="1097"/>
          <w:tab w:val="left" w:pos="1134"/>
        </w:tabs>
        <w:ind w:firstLine="709"/>
        <w:jc w:val="both"/>
        <w:rPr>
          <w:sz w:val="28"/>
          <w:szCs w:val="28"/>
        </w:rPr>
      </w:pPr>
    </w:p>
    <w:p w:rsidR="00C40F83" w:rsidRPr="000214B9" w:rsidRDefault="00C40F83" w:rsidP="009A0856">
      <w:pPr>
        <w:jc w:val="center"/>
        <w:rPr>
          <w:b/>
          <w:sz w:val="28"/>
          <w:szCs w:val="28"/>
        </w:rPr>
      </w:pPr>
      <w:r w:rsidRPr="009A0856">
        <w:rPr>
          <w:b/>
          <w:sz w:val="28"/>
          <w:szCs w:val="28"/>
          <w:lang w:val="en-US"/>
        </w:rPr>
        <w:t>III</w:t>
      </w:r>
      <w:r w:rsidRPr="000214B9">
        <w:rPr>
          <w:b/>
          <w:sz w:val="28"/>
          <w:szCs w:val="28"/>
        </w:rPr>
        <w:t>.</w:t>
      </w:r>
      <w:r w:rsidRPr="009A0856">
        <w:rPr>
          <w:b/>
          <w:sz w:val="28"/>
          <w:szCs w:val="28"/>
          <w:lang w:val="en-US"/>
        </w:rPr>
        <w:t> </w:t>
      </w:r>
      <w:r w:rsidRPr="000214B9">
        <w:rPr>
          <w:b/>
          <w:sz w:val="28"/>
          <w:szCs w:val="28"/>
        </w:rPr>
        <w:t>Проведение контрольных мероприятий</w:t>
      </w:r>
    </w:p>
    <w:p w:rsidR="00C40F83" w:rsidRPr="009A0856" w:rsidRDefault="00C40F83" w:rsidP="009A0856">
      <w:pPr>
        <w:ind w:firstLine="709"/>
        <w:jc w:val="both"/>
        <w:rPr>
          <w:sz w:val="28"/>
          <w:szCs w:val="28"/>
        </w:rPr>
      </w:pPr>
    </w:p>
    <w:p w:rsidR="00C40F83" w:rsidRPr="009A0856" w:rsidRDefault="00C40F83" w:rsidP="009A0856">
      <w:pPr>
        <w:tabs>
          <w:tab w:val="left" w:pos="1134"/>
        </w:tabs>
        <w:ind w:firstLine="709"/>
        <w:jc w:val="both"/>
        <w:rPr>
          <w:sz w:val="28"/>
          <w:szCs w:val="28"/>
        </w:rPr>
      </w:pPr>
      <w:r w:rsidRPr="009A0856">
        <w:rPr>
          <w:sz w:val="28"/>
          <w:szCs w:val="28"/>
        </w:rPr>
        <w:t>23. Камеральная проверка может проводиться одним должностным лицом или проверочной группой Органа контроля.</w:t>
      </w:r>
    </w:p>
    <w:p w:rsidR="00C40F83" w:rsidRPr="009A0856" w:rsidRDefault="00C40F83" w:rsidP="009A0856">
      <w:pPr>
        <w:tabs>
          <w:tab w:val="left" w:pos="1134"/>
        </w:tabs>
        <w:ind w:firstLine="709"/>
        <w:jc w:val="both"/>
        <w:rPr>
          <w:sz w:val="28"/>
          <w:szCs w:val="28"/>
        </w:rPr>
      </w:pPr>
      <w:r w:rsidRPr="009A0856">
        <w:rPr>
          <w:sz w:val="28"/>
          <w:szCs w:val="28"/>
        </w:rPr>
        <w:t>24. Выездная проверка проводится проверочной группой Органа контроля в составе не менее двух должностных лиц Органа контроля.</w:t>
      </w:r>
    </w:p>
    <w:p w:rsidR="00C40F83" w:rsidRPr="009A0856" w:rsidRDefault="00C40F83" w:rsidP="009A0856">
      <w:pPr>
        <w:tabs>
          <w:tab w:val="left" w:pos="1134"/>
        </w:tabs>
        <w:ind w:firstLine="709"/>
        <w:jc w:val="both"/>
        <w:rPr>
          <w:sz w:val="28"/>
          <w:szCs w:val="28"/>
        </w:rPr>
      </w:pPr>
      <w:r w:rsidRPr="009A0856">
        <w:rPr>
          <w:sz w:val="28"/>
          <w:szCs w:val="28"/>
        </w:rPr>
        <w:t>25.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 (в случае наделения Органа контроля таковыми полномочиями).</w:t>
      </w:r>
    </w:p>
    <w:p w:rsidR="00C40F83" w:rsidRPr="009A0856" w:rsidRDefault="00C40F83" w:rsidP="009A0856">
      <w:pPr>
        <w:tabs>
          <w:tab w:val="left" w:pos="1134"/>
        </w:tabs>
        <w:ind w:firstLine="709"/>
        <w:jc w:val="both"/>
        <w:rPr>
          <w:sz w:val="28"/>
          <w:szCs w:val="28"/>
        </w:rPr>
      </w:pPr>
      <w:r w:rsidRPr="009A0856">
        <w:rPr>
          <w:sz w:val="28"/>
          <w:szCs w:val="28"/>
        </w:rP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sidRPr="009A0856">
        <w:rPr>
          <w:sz w:val="28"/>
          <w:szCs w:val="28"/>
        </w:rPr>
        <w:t>уполномочено</w:t>
      </w:r>
      <w:proofErr w:type="gramEnd"/>
      <w:r w:rsidRPr="009A0856">
        <w:rPr>
          <w:sz w:val="28"/>
          <w:szCs w:val="28"/>
        </w:rPr>
        <w:t xml:space="preserve"> составлять </w:t>
      </w:r>
      <w:r w:rsidRPr="009A0856">
        <w:rPr>
          <w:sz w:val="28"/>
          <w:szCs w:val="28"/>
        </w:rPr>
        <w:lastRenderedPageBreak/>
        <w:t>протоколы об административных правонарушениях (в случае наделения Органа контроля таковыми полномочиями).</w:t>
      </w:r>
    </w:p>
    <w:p w:rsidR="00C40F83" w:rsidRPr="009A0856" w:rsidRDefault="00C40F83" w:rsidP="009A0856">
      <w:pPr>
        <w:tabs>
          <w:tab w:val="left" w:pos="1134"/>
        </w:tabs>
        <w:ind w:firstLine="709"/>
        <w:jc w:val="both"/>
        <w:rPr>
          <w:sz w:val="28"/>
          <w:szCs w:val="28"/>
        </w:rPr>
      </w:pPr>
      <w:r w:rsidRPr="009A0856">
        <w:rPr>
          <w:sz w:val="28"/>
          <w:szCs w:val="28"/>
        </w:rPr>
        <w:t>26.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C40F83" w:rsidRPr="009A0856" w:rsidRDefault="00C40F83" w:rsidP="009A0856">
      <w:pPr>
        <w:tabs>
          <w:tab w:val="left" w:pos="1134"/>
        </w:tabs>
        <w:ind w:firstLine="709"/>
        <w:jc w:val="both"/>
        <w:rPr>
          <w:sz w:val="28"/>
          <w:szCs w:val="28"/>
        </w:rPr>
      </w:pPr>
      <w:r w:rsidRPr="009A0856">
        <w:rPr>
          <w:sz w:val="28"/>
          <w:szCs w:val="28"/>
        </w:rPr>
        <w:t>27.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C40F83" w:rsidRPr="009A0856" w:rsidRDefault="00C40F83" w:rsidP="009A0856">
      <w:pPr>
        <w:tabs>
          <w:tab w:val="left" w:pos="1134"/>
        </w:tabs>
        <w:ind w:firstLine="709"/>
        <w:jc w:val="both"/>
        <w:rPr>
          <w:sz w:val="28"/>
          <w:szCs w:val="28"/>
        </w:rPr>
      </w:pPr>
      <w:r w:rsidRPr="009A0856">
        <w:rPr>
          <w:sz w:val="28"/>
          <w:szCs w:val="28"/>
        </w:rPr>
        <w:t>28.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C40F83" w:rsidRPr="009A0856" w:rsidRDefault="00C40F83" w:rsidP="009A0856">
      <w:pPr>
        <w:tabs>
          <w:tab w:val="left" w:pos="1134"/>
        </w:tabs>
        <w:ind w:firstLine="709"/>
        <w:jc w:val="both"/>
        <w:rPr>
          <w:sz w:val="28"/>
          <w:szCs w:val="28"/>
        </w:rPr>
      </w:pPr>
      <w:r w:rsidRPr="009A0856">
        <w:rPr>
          <w:sz w:val="28"/>
          <w:szCs w:val="28"/>
        </w:rPr>
        <w:t>29. </w:t>
      </w:r>
      <w:proofErr w:type="gramStart"/>
      <w:r w:rsidRPr="009A0856">
        <w:rPr>
          <w:sz w:val="28"/>
          <w:szCs w:val="28"/>
        </w:rPr>
        <w:t>В случае если по результатам проверки полноты представленных субъектом контроля документов и информации в соответствии с пунктом 28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36 Порядка со дня окончания проверки полноты представленных субъектом контроля документов и информации.</w:t>
      </w:r>
      <w:proofErr w:type="gramEnd"/>
    </w:p>
    <w:p w:rsidR="00C40F83" w:rsidRPr="009A0856" w:rsidRDefault="00C40F83" w:rsidP="009A0856">
      <w:pPr>
        <w:tabs>
          <w:tab w:val="left" w:pos="1134"/>
        </w:tabs>
        <w:ind w:firstLine="709"/>
        <w:jc w:val="both"/>
        <w:rPr>
          <w:sz w:val="28"/>
          <w:szCs w:val="28"/>
        </w:rPr>
      </w:pPr>
      <w:r w:rsidRPr="009A0856">
        <w:rPr>
          <w:sz w:val="28"/>
          <w:szCs w:val="28"/>
        </w:rPr>
        <w:t>Одновременно с направлением копии решения о приостановлении камеральной проверки в соответствии с пунктом 38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C40F83" w:rsidRPr="009A0856" w:rsidRDefault="00C40F83" w:rsidP="009A0856">
      <w:pPr>
        <w:tabs>
          <w:tab w:val="left" w:pos="1134"/>
        </w:tabs>
        <w:ind w:firstLine="709"/>
        <w:jc w:val="both"/>
        <w:rPr>
          <w:sz w:val="28"/>
          <w:szCs w:val="28"/>
        </w:rPr>
      </w:pPr>
      <w:r w:rsidRPr="009A0856">
        <w:rPr>
          <w:sz w:val="28"/>
          <w:szCs w:val="28"/>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36 Порядка проверка возобновляется.</w:t>
      </w:r>
    </w:p>
    <w:p w:rsidR="00C40F83" w:rsidRPr="009A0856" w:rsidRDefault="00C40F83" w:rsidP="009A0856">
      <w:pPr>
        <w:tabs>
          <w:tab w:val="left" w:pos="1134"/>
        </w:tabs>
        <w:ind w:firstLine="709"/>
        <w:jc w:val="both"/>
        <w:rPr>
          <w:sz w:val="28"/>
          <w:szCs w:val="28"/>
        </w:rPr>
      </w:pPr>
      <w:r w:rsidRPr="009A0856">
        <w:rPr>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C40F83" w:rsidRPr="009A0856" w:rsidRDefault="00C40F83" w:rsidP="009A0856">
      <w:pPr>
        <w:tabs>
          <w:tab w:val="left" w:pos="1134"/>
        </w:tabs>
        <w:ind w:firstLine="709"/>
        <w:jc w:val="both"/>
        <w:rPr>
          <w:sz w:val="28"/>
          <w:szCs w:val="28"/>
        </w:rPr>
      </w:pPr>
      <w:r w:rsidRPr="009A0856">
        <w:rPr>
          <w:sz w:val="28"/>
          <w:szCs w:val="28"/>
        </w:rPr>
        <w:t>30. Выездная проверка проводится по месту нахождения и месту фактического осуществления деятельности субъекта контроля.</w:t>
      </w:r>
    </w:p>
    <w:p w:rsidR="00C40F83" w:rsidRPr="009A0856" w:rsidRDefault="00C40F83" w:rsidP="009A0856">
      <w:pPr>
        <w:tabs>
          <w:tab w:val="left" w:pos="1134"/>
        </w:tabs>
        <w:ind w:firstLine="709"/>
        <w:jc w:val="both"/>
        <w:rPr>
          <w:sz w:val="28"/>
          <w:szCs w:val="28"/>
        </w:rPr>
      </w:pPr>
      <w:r w:rsidRPr="009A0856">
        <w:rPr>
          <w:sz w:val="28"/>
          <w:szCs w:val="28"/>
        </w:rPr>
        <w:t>31. Срок проведения выездной проверки не может превышать 30 рабочих дней.</w:t>
      </w:r>
    </w:p>
    <w:p w:rsidR="00C40F83" w:rsidRPr="009A0856" w:rsidRDefault="00C40F83" w:rsidP="009A0856">
      <w:pPr>
        <w:tabs>
          <w:tab w:val="left" w:pos="1134"/>
        </w:tabs>
        <w:ind w:firstLine="709"/>
        <w:jc w:val="both"/>
        <w:rPr>
          <w:sz w:val="28"/>
          <w:szCs w:val="28"/>
        </w:rPr>
      </w:pPr>
      <w:r w:rsidRPr="009A0856">
        <w:rPr>
          <w:sz w:val="28"/>
          <w:szCs w:val="28"/>
        </w:rPr>
        <w:t>32. В ходе выездной проверки проводятся контрольные действия по документальному и фактическому изучению деятельности субъекта контроля.</w:t>
      </w:r>
    </w:p>
    <w:p w:rsidR="00C40F83" w:rsidRPr="009A0856" w:rsidRDefault="00C40F83" w:rsidP="009A0856">
      <w:pPr>
        <w:tabs>
          <w:tab w:val="left" w:pos="1134"/>
        </w:tabs>
        <w:ind w:firstLine="709"/>
        <w:jc w:val="both"/>
        <w:rPr>
          <w:sz w:val="28"/>
          <w:szCs w:val="28"/>
        </w:rPr>
      </w:pPr>
      <w:r w:rsidRPr="009A0856">
        <w:rPr>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C40F83" w:rsidRPr="009A0856" w:rsidRDefault="00C40F83" w:rsidP="009A0856">
      <w:pPr>
        <w:tabs>
          <w:tab w:val="left" w:pos="1134"/>
        </w:tabs>
        <w:ind w:firstLine="709"/>
        <w:jc w:val="both"/>
        <w:rPr>
          <w:sz w:val="28"/>
          <w:szCs w:val="28"/>
        </w:rPr>
      </w:pPr>
      <w:r w:rsidRPr="009A0856">
        <w:rPr>
          <w:sz w:val="28"/>
          <w:szCs w:val="28"/>
        </w:rPr>
        <w:lastRenderedPageBreak/>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C40F83" w:rsidRPr="009A0856" w:rsidRDefault="00C40F83" w:rsidP="009A0856">
      <w:pPr>
        <w:tabs>
          <w:tab w:val="left" w:pos="1134"/>
        </w:tabs>
        <w:ind w:firstLine="709"/>
        <w:jc w:val="both"/>
        <w:rPr>
          <w:sz w:val="28"/>
          <w:szCs w:val="28"/>
        </w:rPr>
      </w:pPr>
      <w:r w:rsidRPr="009A0856">
        <w:rPr>
          <w:sz w:val="28"/>
          <w:szCs w:val="28"/>
        </w:rPr>
        <w:t>33. Срок проведения выездной или камеральной проверки может быть продлен не более чем на 10 рабочих дней по решению начальника (заместителя начальника) Финансового управления.</w:t>
      </w:r>
    </w:p>
    <w:p w:rsidR="00C40F83" w:rsidRPr="009A0856" w:rsidRDefault="00C40F83" w:rsidP="009A0856">
      <w:pPr>
        <w:tabs>
          <w:tab w:val="left" w:pos="1134"/>
        </w:tabs>
        <w:ind w:firstLine="709"/>
        <w:jc w:val="both"/>
        <w:rPr>
          <w:sz w:val="28"/>
          <w:szCs w:val="28"/>
        </w:rPr>
      </w:pPr>
      <w:r w:rsidRPr="009A0856">
        <w:rPr>
          <w:sz w:val="28"/>
          <w:szCs w:val="28"/>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C40F83" w:rsidRPr="009A0856" w:rsidRDefault="00C40F83" w:rsidP="009A0856">
      <w:pPr>
        <w:tabs>
          <w:tab w:val="left" w:pos="1134"/>
        </w:tabs>
        <w:ind w:firstLine="709"/>
        <w:jc w:val="both"/>
        <w:rPr>
          <w:sz w:val="28"/>
          <w:szCs w:val="28"/>
        </w:rPr>
      </w:pPr>
      <w:r w:rsidRPr="009A0856">
        <w:rPr>
          <w:sz w:val="28"/>
          <w:szCs w:val="28"/>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и принятых в соответствии с ним нормативных правовых (правовых) актов, требующей дополнительного изучения.</w:t>
      </w:r>
    </w:p>
    <w:p w:rsidR="00C40F83" w:rsidRPr="009A0856" w:rsidRDefault="00C40F83" w:rsidP="009A0856">
      <w:pPr>
        <w:tabs>
          <w:tab w:val="left" w:pos="1134"/>
        </w:tabs>
        <w:ind w:firstLine="709"/>
        <w:jc w:val="both"/>
        <w:rPr>
          <w:sz w:val="28"/>
          <w:szCs w:val="28"/>
        </w:rPr>
      </w:pPr>
      <w:r w:rsidRPr="009A0856">
        <w:rPr>
          <w:sz w:val="28"/>
          <w:szCs w:val="28"/>
        </w:rPr>
        <w:t>34. В рамках выездной или камеральной проверки может проводиться встречная проверка по решению начальника (заместителя начальника) Финансового управления,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C40F83" w:rsidRPr="009A0856" w:rsidRDefault="00C40F83" w:rsidP="009A0856">
      <w:pPr>
        <w:tabs>
          <w:tab w:val="left" w:pos="1134"/>
        </w:tabs>
        <w:ind w:firstLine="709"/>
        <w:jc w:val="both"/>
        <w:rPr>
          <w:sz w:val="28"/>
          <w:szCs w:val="28"/>
        </w:rPr>
      </w:pPr>
      <w:r w:rsidRPr="009A0856">
        <w:rPr>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и принятых в соответствии с ним нормативных правовых (правовых) актов.</w:t>
      </w:r>
    </w:p>
    <w:p w:rsidR="00C40F83" w:rsidRPr="009A0856" w:rsidRDefault="00C40F83" w:rsidP="009A0856">
      <w:pPr>
        <w:tabs>
          <w:tab w:val="left" w:pos="1134"/>
        </w:tabs>
        <w:ind w:firstLine="709"/>
        <w:jc w:val="both"/>
        <w:rPr>
          <w:sz w:val="28"/>
          <w:szCs w:val="28"/>
        </w:rPr>
      </w:pPr>
      <w:r w:rsidRPr="009A0856">
        <w:rPr>
          <w:sz w:val="28"/>
          <w:szCs w:val="28"/>
        </w:rPr>
        <w:t>35. Встречная проверка проводится в порядке, установленном Порядком для выездных и камеральных проверок в соответствии с пунктами 23 - 26, 30, 32 Порядка.</w:t>
      </w:r>
    </w:p>
    <w:p w:rsidR="00C40F83" w:rsidRPr="009A0856" w:rsidRDefault="00C40F83" w:rsidP="009A0856">
      <w:pPr>
        <w:tabs>
          <w:tab w:val="left" w:pos="1134"/>
        </w:tabs>
        <w:ind w:firstLine="709"/>
        <w:jc w:val="both"/>
        <w:rPr>
          <w:sz w:val="28"/>
          <w:szCs w:val="28"/>
        </w:rPr>
      </w:pPr>
      <w:r w:rsidRPr="009A0856">
        <w:rPr>
          <w:sz w:val="28"/>
          <w:szCs w:val="28"/>
        </w:rPr>
        <w:t>Срок проведения встречной проверки не может превышать 20 рабочих дней.</w:t>
      </w:r>
    </w:p>
    <w:p w:rsidR="00C40F83" w:rsidRPr="009A0856" w:rsidRDefault="00C40F83" w:rsidP="009A0856">
      <w:pPr>
        <w:tabs>
          <w:tab w:val="left" w:pos="1134"/>
        </w:tabs>
        <w:ind w:firstLine="709"/>
        <w:jc w:val="both"/>
        <w:rPr>
          <w:sz w:val="28"/>
          <w:szCs w:val="28"/>
        </w:rPr>
      </w:pPr>
      <w:r w:rsidRPr="009A0856">
        <w:rPr>
          <w:sz w:val="28"/>
          <w:szCs w:val="28"/>
        </w:rPr>
        <w:t>36. Проведение выездной или камеральной проверки по решению начальника (заместителя начальника) Финансового управления,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C40F83" w:rsidRPr="009A0856" w:rsidRDefault="00C40F83" w:rsidP="009A0856">
      <w:pPr>
        <w:tabs>
          <w:tab w:val="left" w:pos="1097"/>
          <w:tab w:val="left" w:pos="1134"/>
        </w:tabs>
        <w:ind w:firstLine="709"/>
        <w:jc w:val="both"/>
        <w:rPr>
          <w:sz w:val="28"/>
          <w:szCs w:val="28"/>
        </w:rPr>
      </w:pPr>
      <w:r w:rsidRPr="009A0856">
        <w:rPr>
          <w:sz w:val="28"/>
          <w:szCs w:val="28"/>
        </w:rPr>
        <w:t>а)</w:t>
      </w:r>
      <w:r w:rsidRPr="009A0856">
        <w:rPr>
          <w:sz w:val="28"/>
          <w:szCs w:val="28"/>
        </w:rPr>
        <w:tab/>
        <w:t>на период проведения встречной проверки, но не более чем на 20 рабочих дней;</w:t>
      </w:r>
    </w:p>
    <w:p w:rsidR="00C40F83" w:rsidRPr="009A0856" w:rsidRDefault="00C40F83" w:rsidP="009A0856">
      <w:pPr>
        <w:tabs>
          <w:tab w:val="left" w:pos="1097"/>
          <w:tab w:val="left" w:pos="1134"/>
        </w:tabs>
        <w:ind w:firstLine="709"/>
        <w:jc w:val="both"/>
        <w:rPr>
          <w:sz w:val="28"/>
          <w:szCs w:val="28"/>
        </w:rPr>
      </w:pPr>
      <w:r w:rsidRPr="009A0856">
        <w:rPr>
          <w:sz w:val="28"/>
          <w:szCs w:val="28"/>
        </w:rPr>
        <w:t>б)</w:t>
      </w:r>
      <w:r w:rsidRPr="009A0856">
        <w:rPr>
          <w:sz w:val="28"/>
          <w:szCs w:val="28"/>
        </w:rPr>
        <w:tab/>
        <w:t>на период организации и проведения экспертиз, но не более чем</w:t>
      </w:r>
      <w:r w:rsidRPr="009A0856">
        <w:rPr>
          <w:sz w:val="28"/>
          <w:szCs w:val="28"/>
        </w:rPr>
        <w:br/>
        <w:t>на 20 рабочих дней;</w:t>
      </w:r>
    </w:p>
    <w:p w:rsidR="00C40F83" w:rsidRPr="009A0856" w:rsidRDefault="00C40F83" w:rsidP="009A0856">
      <w:pPr>
        <w:tabs>
          <w:tab w:val="left" w:pos="1097"/>
          <w:tab w:val="left" w:pos="1134"/>
        </w:tabs>
        <w:ind w:firstLine="709"/>
        <w:jc w:val="both"/>
        <w:rPr>
          <w:sz w:val="28"/>
          <w:szCs w:val="28"/>
        </w:rPr>
      </w:pPr>
      <w:r w:rsidRPr="009A0856">
        <w:rPr>
          <w:sz w:val="28"/>
          <w:szCs w:val="28"/>
        </w:rPr>
        <w:t>в)</w:t>
      </w:r>
      <w:r w:rsidRPr="009A0856">
        <w:rPr>
          <w:sz w:val="28"/>
          <w:szCs w:val="28"/>
        </w:rPr>
        <w:tab/>
        <w:t>на период воспрепятствования проведению контрольного мероприятия и (или) уклонения от проведения контрольного мероприятия, но не более чем</w:t>
      </w:r>
      <w:r w:rsidRPr="009A0856">
        <w:rPr>
          <w:sz w:val="28"/>
          <w:szCs w:val="28"/>
        </w:rPr>
        <w:br/>
        <w:t>на 20 рабочих дней;</w:t>
      </w:r>
    </w:p>
    <w:p w:rsidR="00C40F83" w:rsidRPr="009A0856" w:rsidRDefault="00C40F83" w:rsidP="009A0856">
      <w:pPr>
        <w:tabs>
          <w:tab w:val="left" w:pos="1097"/>
          <w:tab w:val="left" w:pos="1146"/>
        </w:tabs>
        <w:ind w:firstLine="709"/>
        <w:jc w:val="both"/>
        <w:rPr>
          <w:sz w:val="28"/>
          <w:szCs w:val="28"/>
        </w:rPr>
      </w:pPr>
      <w:r w:rsidRPr="009A0856">
        <w:rPr>
          <w:sz w:val="28"/>
          <w:szCs w:val="28"/>
        </w:rPr>
        <w:t>г)</w:t>
      </w:r>
      <w:r w:rsidRPr="009A0856">
        <w:rPr>
          <w:sz w:val="28"/>
          <w:szCs w:val="28"/>
        </w:rPr>
        <w:tab/>
        <w:t>на период, необходимый для представления субъектом контроля документов и информации по повторному запросу Органа контроля в соответствии с пунктом 29 Порядка, но не более чем на 10 рабочих дней;</w:t>
      </w:r>
    </w:p>
    <w:p w:rsidR="00C40F83" w:rsidRPr="009A0856" w:rsidRDefault="00C40F83" w:rsidP="009A0856">
      <w:pPr>
        <w:tabs>
          <w:tab w:val="left" w:pos="1097"/>
          <w:tab w:val="left" w:pos="1134"/>
        </w:tabs>
        <w:ind w:firstLine="709"/>
        <w:jc w:val="both"/>
        <w:rPr>
          <w:sz w:val="28"/>
          <w:szCs w:val="28"/>
        </w:rPr>
      </w:pPr>
      <w:r w:rsidRPr="009A0856">
        <w:rPr>
          <w:sz w:val="28"/>
          <w:szCs w:val="28"/>
        </w:rPr>
        <w:lastRenderedPageBreak/>
        <w:t>д)</w:t>
      </w:r>
      <w:r w:rsidRPr="009A0856">
        <w:rPr>
          <w:sz w:val="28"/>
          <w:szCs w:val="28"/>
        </w:rPr>
        <w:tab/>
        <w:t>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C40F83" w:rsidRPr="009A0856" w:rsidRDefault="00C40F83" w:rsidP="009A0856">
      <w:pPr>
        <w:tabs>
          <w:tab w:val="left" w:pos="1134"/>
        </w:tabs>
        <w:ind w:firstLine="709"/>
        <w:jc w:val="both"/>
        <w:rPr>
          <w:sz w:val="28"/>
          <w:szCs w:val="28"/>
        </w:rPr>
      </w:pPr>
      <w:r w:rsidRPr="009A0856">
        <w:rPr>
          <w:sz w:val="28"/>
          <w:szCs w:val="28"/>
        </w:rPr>
        <w:t>37. Решение о возобновлении проведения выездной или камеральной проверки принимается в срок не более 2 рабочих дней:</w:t>
      </w:r>
    </w:p>
    <w:p w:rsidR="00C40F83" w:rsidRPr="009A0856" w:rsidRDefault="00C40F83" w:rsidP="009A0856">
      <w:pPr>
        <w:tabs>
          <w:tab w:val="left" w:pos="1097"/>
          <w:tab w:val="left" w:pos="1134"/>
        </w:tabs>
        <w:ind w:firstLine="709"/>
        <w:jc w:val="both"/>
        <w:rPr>
          <w:sz w:val="28"/>
          <w:szCs w:val="28"/>
        </w:rPr>
      </w:pPr>
      <w:r w:rsidRPr="009A0856">
        <w:rPr>
          <w:sz w:val="28"/>
          <w:szCs w:val="28"/>
        </w:rPr>
        <w:t>а)</w:t>
      </w:r>
      <w:r w:rsidRPr="009A0856">
        <w:rPr>
          <w:sz w:val="28"/>
          <w:szCs w:val="28"/>
        </w:rPr>
        <w:tab/>
        <w:t>после завершения проведения встречной проверки и (или) экспертизы согласно подпунктам "а", "б" пункта 36 Порядка;</w:t>
      </w:r>
    </w:p>
    <w:p w:rsidR="00C40F83" w:rsidRPr="009A0856" w:rsidRDefault="00C40F83" w:rsidP="009A0856">
      <w:pPr>
        <w:tabs>
          <w:tab w:val="left" w:pos="1097"/>
          <w:tab w:val="left" w:pos="1134"/>
        </w:tabs>
        <w:ind w:firstLine="709"/>
        <w:jc w:val="both"/>
        <w:rPr>
          <w:sz w:val="28"/>
          <w:szCs w:val="28"/>
        </w:rPr>
      </w:pPr>
      <w:r w:rsidRPr="009A0856">
        <w:rPr>
          <w:sz w:val="28"/>
          <w:szCs w:val="28"/>
        </w:rPr>
        <w:t>б)</w:t>
      </w:r>
      <w:r w:rsidRPr="009A0856">
        <w:rPr>
          <w:sz w:val="28"/>
          <w:szCs w:val="28"/>
        </w:rPr>
        <w:tab/>
        <w:t>после устранения причин приостановления проведения проверки, указанных в подпунктах "в" - "д" пункта 36 Порядка;</w:t>
      </w:r>
    </w:p>
    <w:p w:rsidR="003A051D" w:rsidRPr="009A0856" w:rsidRDefault="00C40F83" w:rsidP="009A0856">
      <w:pPr>
        <w:tabs>
          <w:tab w:val="left" w:pos="1097"/>
          <w:tab w:val="left" w:pos="1134"/>
        </w:tabs>
        <w:ind w:firstLine="709"/>
        <w:jc w:val="both"/>
        <w:rPr>
          <w:sz w:val="28"/>
          <w:szCs w:val="28"/>
        </w:rPr>
      </w:pPr>
      <w:r w:rsidRPr="009A0856">
        <w:rPr>
          <w:sz w:val="28"/>
          <w:szCs w:val="28"/>
        </w:rPr>
        <w:t>в)</w:t>
      </w:r>
      <w:r w:rsidRPr="009A0856">
        <w:rPr>
          <w:sz w:val="28"/>
          <w:szCs w:val="28"/>
        </w:rPr>
        <w:tab/>
        <w:t>после истечения срока приостановления проверки в соответствии с подпунктами "в" - "д" пункта 36 Порядка.</w:t>
      </w:r>
    </w:p>
    <w:p w:rsidR="00C40F83" w:rsidRPr="009A0856" w:rsidRDefault="00C40F83" w:rsidP="009A0856">
      <w:pPr>
        <w:tabs>
          <w:tab w:val="left" w:pos="1134"/>
        </w:tabs>
        <w:ind w:firstLine="709"/>
        <w:jc w:val="both"/>
        <w:rPr>
          <w:sz w:val="28"/>
          <w:szCs w:val="28"/>
        </w:rPr>
      </w:pPr>
      <w:r w:rsidRPr="009A0856">
        <w:rPr>
          <w:sz w:val="28"/>
          <w:szCs w:val="28"/>
        </w:rPr>
        <w:t>38.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приказом начальника (заместителя начальника) Финансового управления, в котором указываются основания продления срока проведения проверки, приостановления, возобновления проведения проверки.</w:t>
      </w:r>
    </w:p>
    <w:p w:rsidR="00C40F83" w:rsidRPr="009A0856" w:rsidRDefault="00C40F83" w:rsidP="009A0856">
      <w:pPr>
        <w:tabs>
          <w:tab w:val="left" w:pos="1134"/>
        </w:tabs>
        <w:ind w:firstLine="709"/>
        <w:jc w:val="both"/>
        <w:rPr>
          <w:sz w:val="28"/>
          <w:szCs w:val="28"/>
        </w:rPr>
      </w:pPr>
      <w:r w:rsidRPr="009A0856">
        <w:rPr>
          <w:sz w:val="28"/>
          <w:szCs w:val="28"/>
        </w:rPr>
        <w:t>Копия приказа начальника (заместителя начальника) Финансового управления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приказа.</w:t>
      </w:r>
    </w:p>
    <w:p w:rsidR="00C40F83" w:rsidRPr="009A0856" w:rsidRDefault="00C40F83" w:rsidP="009A0856">
      <w:pPr>
        <w:tabs>
          <w:tab w:val="left" w:pos="1134"/>
        </w:tabs>
        <w:ind w:firstLine="709"/>
        <w:jc w:val="both"/>
        <w:rPr>
          <w:sz w:val="28"/>
          <w:szCs w:val="28"/>
        </w:rPr>
      </w:pPr>
      <w:r w:rsidRPr="009A0856">
        <w:rPr>
          <w:sz w:val="28"/>
          <w:szCs w:val="28"/>
        </w:rPr>
        <w:t>39. В случае непредставления или несвоевременного представления документов и информации по запросу Органа контроля в соответствии</w:t>
      </w:r>
      <w:r w:rsidRPr="009A0856">
        <w:rPr>
          <w:sz w:val="28"/>
          <w:szCs w:val="28"/>
        </w:rPr>
        <w:br/>
        <w:t>с подпунктом "а" пункта 10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C40F83" w:rsidRPr="008C4DD3" w:rsidRDefault="00C40F83" w:rsidP="009A0856">
      <w:pPr>
        <w:tabs>
          <w:tab w:val="left" w:pos="1097"/>
          <w:tab w:val="left" w:pos="1134"/>
        </w:tabs>
        <w:ind w:firstLine="709"/>
        <w:jc w:val="both"/>
      </w:pPr>
    </w:p>
    <w:p w:rsidR="00C40F83" w:rsidRPr="000214B9" w:rsidRDefault="00C40F83" w:rsidP="009A0856">
      <w:pPr>
        <w:jc w:val="center"/>
        <w:rPr>
          <w:b/>
          <w:sz w:val="28"/>
          <w:szCs w:val="28"/>
        </w:rPr>
      </w:pPr>
      <w:r w:rsidRPr="009A0856">
        <w:rPr>
          <w:b/>
          <w:sz w:val="28"/>
          <w:szCs w:val="28"/>
          <w:lang w:val="en-US"/>
        </w:rPr>
        <w:t>IV</w:t>
      </w:r>
      <w:r w:rsidRPr="000214B9">
        <w:rPr>
          <w:b/>
          <w:sz w:val="28"/>
          <w:szCs w:val="28"/>
        </w:rPr>
        <w:t>.</w:t>
      </w:r>
      <w:r w:rsidRPr="009A0856">
        <w:rPr>
          <w:b/>
          <w:sz w:val="28"/>
          <w:szCs w:val="28"/>
          <w:lang w:val="en-US"/>
        </w:rPr>
        <w:t> </w:t>
      </w:r>
      <w:r w:rsidRPr="000214B9">
        <w:rPr>
          <w:b/>
          <w:sz w:val="28"/>
          <w:szCs w:val="28"/>
        </w:rPr>
        <w:t>Оформление результатов контрольных мероприятий</w:t>
      </w:r>
    </w:p>
    <w:p w:rsidR="00C40F83" w:rsidRPr="008C4DD3" w:rsidRDefault="00C40F83" w:rsidP="009A0856">
      <w:pPr>
        <w:tabs>
          <w:tab w:val="left" w:pos="1134"/>
        </w:tabs>
        <w:ind w:firstLine="709"/>
        <w:jc w:val="both"/>
        <w:rPr>
          <w:sz w:val="20"/>
          <w:szCs w:val="20"/>
        </w:rPr>
      </w:pPr>
    </w:p>
    <w:p w:rsidR="00C40F83" w:rsidRPr="009A0856" w:rsidRDefault="00C40F83" w:rsidP="009A0856">
      <w:pPr>
        <w:tabs>
          <w:tab w:val="left" w:pos="1134"/>
        </w:tabs>
        <w:ind w:firstLine="709"/>
        <w:jc w:val="both"/>
        <w:rPr>
          <w:sz w:val="28"/>
          <w:szCs w:val="28"/>
        </w:rPr>
      </w:pPr>
      <w:r w:rsidRPr="009A0856">
        <w:rPr>
          <w:sz w:val="28"/>
          <w:szCs w:val="28"/>
        </w:rPr>
        <w:t>40.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C40F83" w:rsidRPr="009A0856" w:rsidRDefault="00C40F83" w:rsidP="009A0856">
      <w:pPr>
        <w:tabs>
          <w:tab w:val="left" w:pos="1134"/>
        </w:tabs>
        <w:ind w:firstLine="709"/>
        <w:jc w:val="both"/>
        <w:rPr>
          <w:sz w:val="28"/>
          <w:szCs w:val="28"/>
        </w:rPr>
      </w:pPr>
      <w:r w:rsidRPr="009A0856">
        <w:rPr>
          <w:sz w:val="28"/>
          <w:szCs w:val="28"/>
        </w:rPr>
        <w:t>По результатам встречной проверки предписания субъекту контроля не выдаются.</w:t>
      </w:r>
    </w:p>
    <w:p w:rsidR="00C40F83" w:rsidRPr="009A0856" w:rsidRDefault="00C40F83" w:rsidP="008C4DD3">
      <w:pPr>
        <w:tabs>
          <w:tab w:val="left" w:pos="1134"/>
        </w:tabs>
        <w:spacing w:line="238" w:lineRule="auto"/>
        <w:ind w:firstLine="709"/>
        <w:jc w:val="both"/>
        <w:rPr>
          <w:sz w:val="28"/>
          <w:szCs w:val="28"/>
        </w:rPr>
      </w:pPr>
      <w:r w:rsidRPr="009A0856">
        <w:rPr>
          <w:sz w:val="28"/>
          <w:szCs w:val="28"/>
        </w:rPr>
        <w:t>41. </w:t>
      </w:r>
      <w:proofErr w:type="gramStart"/>
      <w:r w:rsidRPr="009A0856">
        <w:rPr>
          <w:sz w:val="28"/>
          <w:szCs w:val="28"/>
        </w:rPr>
        <w:t xml:space="preserve">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w:t>
      </w:r>
      <w:r w:rsidRPr="009A0856">
        <w:rPr>
          <w:sz w:val="28"/>
          <w:szCs w:val="28"/>
        </w:rPr>
        <w:lastRenderedPageBreak/>
        <w:t>одним должностным лицом) либо всеми членами проверочной группы Органа контроля (при проведении проверки проверочной группой).</w:t>
      </w:r>
      <w:proofErr w:type="gramEnd"/>
    </w:p>
    <w:p w:rsidR="00C40F83" w:rsidRPr="009A0856" w:rsidRDefault="00C40F83" w:rsidP="008C4DD3">
      <w:pPr>
        <w:tabs>
          <w:tab w:val="left" w:pos="1134"/>
        </w:tabs>
        <w:spacing w:line="238" w:lineRule="auto"/>
        <w:ind w:firstLine="709"/>
        <w:jc w:val="both"/>
        <w:rPr>
          <w:sz w:val="28"/>
          <w:szCs w:val="28"/>
        </w:rPr>
      </w:pPr>
      <w:r w:rsidRPr="009A0856">
        <w:rPr>
          <w:sz w:val="28"/>
          <w:szCs w:val="28"/>
        </w:rPr>
        <w:t>42. К акту, оформленному по результатам выездной или камеральной проверки, прилагаются результаты экспертиз, фото-, виде</w:t>
      </w:r>
      <w:proofErr w:type="gramStart"/>
      <w:r w:rsidRPr="009A0856">
        <w:rPr>
          <w:sz w:val="28"/>
          <w:szCs w:val="28"/>
        </w:rPr>
        <w:t>о-</w:t>
      </w:r>
      <w:proofErr w:type="gramEnd"/>
      <w:r w:rsidRPr="009A0856">
        <w:rPr>
          <w:sz w:val="28"/>
          <w:szCs w:val="28"/>
        </w:rPr>
        <w:t xml:space="preserve"> и аудиоматериалы, акт встречной проверки (в случае ее проведения), а также иные материалы, полученные в ходе проведения контрольных мероприятий.</w:t>
      </w:r>
    </w:p>
    <w:p w:rsidR="00C40F83" w:rsidRPr="009A0856" w:rsidRDefault="00C40F83" w:rsidP="008C4DD3">
      <w:pPr>
        <w:tabs>
          <w:tab w:val="left" w:pos="1134"/>
        </w:tabs>
        <w:spacing w:line="238" w:lineRule="auto"/>
        <w:ind w:firstLine="709"/>
        <w:jc w:val="both"/>
        <w:rPr>
          <w:sz w:val="28"/>
          <w:szCs w:val="28"/>
        </w:rPr>
      </w:pPr>
      <w:r w:rsidRPr="009A0856">
        <w:rPr>
          <w:sz w:val="28"/>
          <w:szCs w:val="28"/>
        </w:rPr>
        <w:t>43.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C40F83" w:rsidRPr="009A0856" w:rsidRDefault="00C40F83" w:rsidP="008C4DD3">
      <w:pPr>
        <w:tabs>
          <w:tab w:val="left" w:pos="1134"/>
        </w:tabs>
        <w:spacing w:line="238" w:lineRule="auto"/>
        <w:ind w:firstLine="709"/>
        <w:jc w:val="both"/>
        <w:rPr>
          <w:sz w:val="28"/>
          <w:szCs w:val="28"/>
        </w:rPr>
      </w:pPr>
      <w:r w:rsidRPr="009A0856">
        <w:rPr>
          <w:sz w:val="28"/>
          <w:szCs w:val="28"/>
        </w:rPr>
        <w:t>44.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C40F83" w:rsidRPr="009A0856" w:rsidRDefault="00C40F83" w:rsidP="008C4DD3">
      <w:pPr>
        <w:tabs>
          <w:tab w:val="left" w:pos="1134"/>
        </w:tabs>
        <w:spacing w:line="238" w:lineRule="auto"/>
        <w:ind w:firstLine="709"/>
        <w:jc w:val="both"/>
        <w:rPr>
          <w:sz w:val="28"/>
          <w:szCs w:val="28"/>
        </w:rPr>
      </w:pPr>
      <w:r w:rsidRPr="009A0856">
        <w:rPr>
          <w:sz w:val="28"/>
          <w:szCs w:val="28"/>
        </w:rPr>
        <w:t>Письменные возражения субъекта контроля приобщаются к материалам проверки.</w:t>
      </w:r>
    </w:p>
    <w:p w:rsidR="00C40F83" w:rsidRPr="009A0856" w:rsidRDefault="00C40F83" w:rsidP="008C4DD3">
      <w:pPr>
        <w:tabs>
          <w:tab w:val="left" w:pos="1134"/>
        </w:tabs>
        <w:spacing w:line="238" w:lineRule="auto"/>
        <w:ind w:firstLine="709"/>
        <w:jc w:val="both"/>
        <w:rPr>
          <w:sz w:val="28"/>
          <w:szCs w:val="28"/>
        </w:rPr>
      </w:pPr>
      <w:r w:rsidRPr="009A0856">
        <w:rPr>
          <w:sz w:val="28"/>
          <w:szCs w:val="28"/>
        </w:rPr>
        <w:t>45.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начальником (заместителем начальника) Финансового управления.</w:t>
      </w:r>
    </w:p>
    <w:p w:rsidR="00C40F83" w:rsidRPr="009A0856" w:rsidRDefault="00C40F83" w:rsidP="008C4DD3">
      <w:pPr>
        <w:tabs>
          <w:tab w:val="left" w:pos="1134"/>
        </w:tabs>
        <w:spacing w:line="238" w:lineRule="auto"/>
        <w:ind w:firstLine="709"/>
        <w:jc w:val="both"/>
        <w:rPr>
          <w:sz w:val="28"/>
          <w:szCs w:val="28"/>
        </w:rPr>
      </w:pPr>
      <w:r w:rsidRPr="009A0856">
        <w:rPr>
          <w:sz w:val="28"/>
          <w:szCs w:val="28"/>
        </w:rPr>
        <w:t>46. </w:t>
      </w:r>
      <w:proofErr w:type="gramStart"/>
      <w:r w:rsidRPr="009A0856">
        <w:rPr>
          <w:sz w:val="28"/>
          <w:szCs w:val="28"/>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начальник (заместитель начальника) Финансового управления принимает решение, которое оформляется приказом начальника (заместителя начальника) Финансового управления в срок не более 30 рабочих дней со дня подписания акта:</w:t>
      </w:r>
      <w:proofErr w:type="gramEnd"/>
    </w:p>
    <w:p w:rsidR="00C40F83" w:rsidRPr="009A0856" w:rsidRDefault="00C40F83" w:rsidP="008C4DD3">
      <w:pPr>
        <w:tabs>
          <w:tab w:val="left" w:pos="1097"/>
          <w:tab w:val="left" w:pos="1134"/>
        </w:tabs>
        <w:spacing w:line="238" w:lineRule="auto"/>
        <w:ind w:firstLine="709"/>
        <w:jc w:val="both"/>
        <w:rPr>
          <w:sz w:val="28"/>
          <w:szCs w:val="28"/>
        </w:rPr>
      </w:pPr>
      <w:r w:rsidRPr="009A0856">
        <w:rPr>
          <w:sz w:val="28"/>
          <w:szCs w:val="28"/>
        </w:rPr>
        <w:t>а)</w:t>
      </w:r>
      <w:r w:rsidRPr="009A0856">
        <w:rPr>
          <w:sz w:val="28"/>
          <w:szCs w:val="28"/>
        </w:rPr>
        <w:tab/>
        <w:t>о выдаче обязательного для исполнения предписания в случаях, установленных Федеральным законом;</w:t>
      </w:r>
    </w:p>
    <w:p w:rsidR="00C40F83" w:rsidRPr="009A0856" w:rsidRDefault="00C40F83" w:rsidP="008C4DD3">
      <w:pPr>
        <w:tabs>
          <w:tab w:val="left" w:pos="1091"/>
          <w:tab w:val="left" w:pos="1134"/>
        </w:tabs>
        <w:spacing w:line="238" w:lineRule="auto"/>
        <w:ind w:firstLine="709"/>
        <w:jc w:val="both"/>
        <w:rPr>
          <w:sz w:val="28"/>
          <w:szCs w:val="28"/>
        </w:rPr>
      </w:pPr>
      <w:r w:rsidRPr="009A0856">
        <w:rPr>
          <w:sz w:val="28"/>
          <w:szCs w:val="28"/>
        </w:rPr>
        <w:t>б)</w:t>
      </w:r>
      <w:r w:rsidRPr="009A0856">
        <w:rPr>
          <w:sz w:val="28"/>
          <w:szCs w:val="28"/>
        </w:rPr>
        <w:tab/>
        <w:t>об отсутствии оснований для выдачи предписания;</w:t>
      </w:r>
    </w:p>
    <w:p w:rsidR="00C40F83" w:rsidRPr="009A0856" w:rsidRDefault="00C40F83" w:rsidP="008C4DD3">
      <w:pPr>
        <w:tabs>
          <w:tab w:val="left" w:pos="1091"/>
          <w:tab w:val="left" w:pos="1134"/>
        </w:tabs>
        <w:spacing w:line="238" w:lineRule="auto"/>
        <w:ind w:firstLine="709"/>
        <w:jc w:val="both"/>
        <w:rPr>
          <w:sz w:val="28"/>
          <w:szCs w:val="28"/>
        </w:rPr>
      </w:pPr>
      <w:r w:rsidRPr="009A0856">
        <w:rPr>
          <w:sz w:val="28"/>
          <w:szCs w:val="28"/>
        </w:rPr>
        <w:t>в)</w:t>
      </w:r>
      <w:r w:rsidRPr="009A0856">
        <w:rPr>
          <w:sz w:val="28"/>
          <w:szCs w:val="28"/>
        </w:rPr>
        <w:tab/>
        <w:t>о проведении внеплановой выездной проверки.</w:t>
      </w:r>
    </w:p>
    <w:p w:rsidR="00C40F83" w:rsidRPr="009A0856" w:rsidRDefault="00C40F83" w:rsidP="008C4DD3">
      <w:pPr>
        <w:tabs>
          <w:tab w:val="left" w:pos="1134"/>
        </w:tabs>
        <w:spacing w:line="238" w:lineRule="auto"/>
        <w:ind w:firstLine="709"/>
        <w:jc w:val="both"/>
        <w:rPr>
          <w:sz w:val="28"/>
          <w:szCs w:val="28"/>
        </w:rPr>
      </w:pPr>
      <w:r w:rsidRPr="009A0856">
        <w:rPr>
          <w:sz w:val="28"/>
          <w:szCs w:val="28"/>
        </w:rPr>
        <w:t>Одновременно с подписанием вышеуказанного приказа начальника (заместителя начальника) Финансового управления начальником (заместителем начальника) Финансового управления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C40F83" w:rsidRPr="009A0856" w:rsidRDefault="00C40F83" w:rsidP="008C4DD3">
      <w:pPr>
        <w:tabs>
          <w:tab w:val="left" w:pos="1134"/>
        </w:tabs>
        <w:spacing w:line="238" w:lineRule="auto"/>
        <w:ind w:firstLine="709"/>
        <w:jc w:val="both"/>
        <w:rPr>
          <w:sz w:val="28"/>
          <w:szCs w:val="28"/>
        </w:rPr>
      </w:pPr>
      <w:r w:rsidRPr="009A0856">
        <w:rPr>
          <w:sz w:val="28"/>
          <w:szCs w:val="28"/>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9A0856">
        <w:rPr>
          <w:sz w:val="28"/>
          <w:szCs w:val="28"/>
        </w:rPr>
        <w:t>проводившими</w:t>
      </w:r>
      <w:proofErr w:type="gramEnd"/>
      <w:r w:rsidRPr="009A0856">
        <w:rPr>
          <w:sz w:val="28"/>
          <w:szCs w:val="28"/>
        </w:rPr>
        <w:t xml:space="preserve"> проверку.</w:t>
      </w:r>
    </w:p>
    <w:p w:rsidR="00C40F83" w:rsidRPr="009A0856" w:rsidRDefault="00C40F83" w:rsidP="008C4DD3">
      <w:pPr>
        <w:tabs>
          <w:tab w:val="left" w:pos="1134"/>
        </w:tabs>
        <w:spacing w:line="238" w:lineRule="auto"/>
        <w:ind w:firstLine="709"/>
        <w:jc w:val="both"/>
        <w:rPr>
          <w:sz w:val="28"/>
          <w:szCs w:val="28"/>
        </w:rPr>
      </w:pPr>
      <w:r w:rsidRPr="009A0856">
        <w:rPr>
          <w:sz w:val="28"/>
          <w:szCs w:val="28"/>
        </w:rPr>
        <w:t>Отчет о результатах выездной или камеральной проверки приобщается к материалам проверки.</w:t>
      </w:r>
    </w:p>
    <w:p w:rsidR="008C4DD3" w:rsidRPr="008C4DD3" w:rsidRDefault="008C4DD3" w:rsidP="008C4DD3">
      <w:pPr>
        <w:tabs>
          <w:tab w:val="left" w:pos="1097"/>
          <w:tab w:val="left" w:pos="1134"/>
        </w:tabs>
        <w:spacing w:line="238" w:lineRule="auto"/>
        <w:ind w:firstLine="709"/>
        <w:jc w:val="both"/>
        <w:rPr>
          <w:sz w:val="20"/>
          <w:szCs w:val="20"/>
        </w:rPr>
      </w:pPr>
    </w:p>
    <w:p w:rsidR="009A0856" w:rsidRPr="000214B9" w:rsidRDefault="009A0856" w:rsidP="008C4DD3">
      <w:pPr>
        <w:spacing w:line="238" w:lineRule="auto"/>
        <w:jc w:val="center"/>
        <w:rPr>
          <w:b/>
          <w:sz w:val="28"/>
          <w:szCs w:val="28"/>
        </w:rPr>
      </w:pPr>
      <w:r w:rsidRPr="009A0856">
        <w:rPr>
          <w:b/>
          <w:sz w:val="28"/>
          <w:szCs w:val="28"/>
          <w:lang w:val="en-US"/>
        </w:rPr>
        <w:t>V</w:t>
      </w:r>
      <w:r w:rsidRPr="000214B9">
        <w:rPr>
          <w:b/>
          <w:sz w:val="28"/>
          <w:szCs w:val="28"/>
        </w:rPr>
        <w:t>.</w:t>
      </w:r>
      <w:r w:rsidRPr="009A0856">
        <w:rPr>
          <w:b/>
          <w:sz w:val="28"/>
          <w:szCs w:val="28"/>
          <w:lang w:val="en-US"/>
        </w:rPr>
        <w:t> </w:t>
      </w:r>
      <w:r w:rsidRPr="000214B9">
        <w:rPr>
          <w:b/>
          <w:sz w:val="28"/>
          <w:szCs w:val="28"/>
        </w:rPr>
        <w:t>Реализация результатов контрольных мероприятий</w:t>
      </w:r>
    </w:p>
    <w:p w:rsidR="009A0856" w:rsidRPr="008C4DD3" w:rsidRDefault="009A0856" w:rsidP="008C4DD3">
      <w:pPr>
        <w:tabs>
          <w:tab w:val="left" w:pos="1134"/>
        </w:tabs>
        <w:spacing w:line="238" w:lineRule="auto"/>
        <w:ind w:firstLine="709"/>
        <w:jc w:val="both"/>
        <w:rPr>
          <w:sz w:val="20"/>
          <w:szCs w:val="20"/>
        </w:rPr>
      </w:pPr>
    </w:p>
    <w:p w:rsidR="00C40F83" w:rsidRPr="009A0856" w:rsidRDefault="00C40F83" w:rsidP="008C4DD3">
      <w:pPr>
        <w:tabs>
          <w:tab w:val="left" w:pos="1134"/>
        </w:tabs>
        <w:spacing w:line="238" w:lineRule="auto"/>
        <w:ind w:firstLine="709"/>
        <w:jc w:val="both"/>
        <w:rPr>
          <w:sz w:val="28"/>
          <w:szCs w:val="28"/>
        </w:rPr>
      </w:pPr>
      <w:r w:rsidRPr="009A0856">
        <w:rPr>
          <w:sz w:val="28"/>
          <w:szCs w:val="28"/>
        </w:rPr>
        <w:t>4</w:t>
      </w:r>
      <w:r w:rsidR="009A0856" w:rsidRPr="009A0856">
        <w:rPr>
          <w:sz w:val="28"/>
          <w:szCs w:val="28"/>
        </w:rPr>
        <w:t>7</w:t>
      </w:r>
      <w:r w:rsidRPr="009A0856">
        <w:rPr>
          <w:sz w:val="28"/>
          <w:szCs w:val="28"/>
        </w:rPr>
        <w:t>. </w:t>
      </w:r>
      <w:r w:rsidR="009A0856" w:rsidRPr="009A0856">
        <w:rPr>
          <w:sz w:val="28"/>
          <w:szCs w:val="28"/>
        </w:rPr>
        <w:t>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46 Порядка.</w:t>
      </w:r>
    </w:p>
    <w:p w:rsidR="00C40F83" w:rsidRPr="009A0856" w:rsidRDefault="00C40F83" w:rsidP="009A0856">
      <w:pPr>
        <w:tabs>
          <w:tab w:val="left" w:pos="1134"/>
        </w:tabs>
        <w:ind w:firstLine="709"/>
        <w:jc w:val="both"/>
        <w:rPr>
          <w:sz w:val="28"/>
          <w:szCs w:val="28"/>
        </w:rPr>
      </w:pPr>
      <w:r w:rsidRPr="009A0856">
        <w:rPr>
          <w:sz w:val="28"/>
          <w:szCs w:val="28"/>
        </w:rPr>
        <w:lastRenderedPageBreak/>
        <w:t>4</w:t>
      </w:r>
      <w:r w:rsidR="009A0856" w:rsidRPr="009A0856">
        <w:rPr>
          <w:sz w:val="28"/>
          <w:szCs w:val="28"/>
        </w:rPr>
        <w:t>8</w:t>
      </w:r>
      <w:r w:rsidRPr="009A0856">
        <w:rPr>
          <w:sz w:val="28"/>
          <w:szCs w:val="28"/>
        </w:rPr>
        <w:t>. </w:t>
      </w:r>
      <w:r w:rsidR="009A0856" w:rsidRPr="009A0856">
        <w:rPr>
          <w:sz w:val="28"/>
          <w:szCs w:val="28"/>
        </w:rPr>
        <w:t>Предписание должно содержать сроки его исполнения.</w:t>
      </w:r>
    </w:p>
    <w:p w:rsidR="00C40F83" w:rsidRPr="009A0856" w:rsidRDefault="00C40F83" w:rsidP="009A0856">
      <w:pPr>
        <w:tabs>
          <w:tab w:val="left" w:pos="1134"/>
        </w:tabs>
        <w:ind w:firstLine="709"/>
        <w:jc w:val="both"/>
        <w:rPr>
          <w:sz w:val="28"/>
          <w:szCs w:val="28"/>
        </w:rPr>
      </w:pPr>
      <w:r w:rsidRPr="009A0856">
        <w:rPr>
          <w:sz w:val="28"/>
          <w:szCs w:val="28"/>
        </w:rPr>
        <w:t>4</w:t>
      </w:r>
      <w:r w:rsidR="009A0856" w:rsidRPr="009A0856">
        <w:rPr>
          <w:sz w:val="28"/>
          <w:szCs w:val="28"/>
        </w:rPr>
        <w:t>9</w:t>
      </w:r>
      <w:r w:rsidRPr="009A0856">
        <w:rPr>
          <w:sz w:val="28"/>
          <w:szCs w:val="28"/>
        </w:rPr>
        <w:t>. </w:t>
      </w:r>
      <w:r w:rsidR="009A0856" w:rsidRPr="009A0856">
        <w:rPr>
          <w:sz w:val="28"/>
          <w:szCs w:val="28"/>
        </w:rPr>
        <w:t xml:space="preserve">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009A0856" w:rsidRPr="009A0856">
        <w:rPr>
          <w:sz w:val="28"/>
          <w:szCs w:val="28"/>
        </w:rPr>
        <w:t>контроль за</w:t>
      </w:r>
      <w:proofErr w:type="gramEnd"/>
      <w:r w:rsidR="009A0856" w:rsidRPr="009A0856">
        <w:rPr>
          <w:sz w:val="28"/>
          <w:szCs w:val="28"/>
        </w:rPr>
        <w:t xml:space="preserve"> выполнением субъектом контроля предписания.</w:t>
      </w:r>
    </w:p>
    <w:p w:rsidR="00C40F83" w:rsidRPr="009A0856" w:rsidRDefault="00C40F83" w:rsidP="009A0856">
      <w:pPr>
        <w:tabs>
          <w:tab w:val="left" w:pos="1134"/>
        </w:tabs>
        <w:ind w:firstLine="709"/>
        <w:jc w:val="both"/>
        <w:rPr>
          <w:sz w:val="28"/>
          <w:szCs w:val="28"/>
        </w:rPr>
      </w:pPr>
      <w:r w:rsidRPr="009A0856">
        <w:rPr>
          <w:sz w:val="28"/>
          <w:szCs w:val="28"/>
        </w:rPr>
        <w:t>45. </w:t>
      </w:r>
      <w:r w:rsidR="009A0856" w:rsidRPr="009A0856">
        <w:rPr>
          <w:sz w:val="28"/>
          <w:szCs w:val="28"/>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sectPr w:rsidR="00C40F83" w:rsidRPr="009A0856" w:rsidSect="009A0856">
      <w:headerReference w:type="even" r:id="rId13"/>
      <w:headerReference w:type="default" r:id="rId14"/>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2B3" w:rsidRDefault="006912B3" w:rsidP="00B32E56">
      <w:r>
        <w:separator/>
      </w:r>
    </w:p>
  </w:endnote>
  <w:endnote w:type="continuationSeparator" w:id="0">
    <w:p w:rsidR="006912B3" w:rsidRDefault="006912B3" w:rsidP="00B3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2B3" w:rsidRDefault="006912B3" w:rsidP="00B32E56">
      <w:r>
        <w:separator/>
      </w:r>
    </w:p>
  </w:footnote>
  <w:footnote w:type="continuationSeparator" w:id="0">
    <w:p w:rsidR="006912B3" w:rsidRDefault="006912B3" w:rsidP="00B32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CCC" w:rsidRDefault="00FD291C" w:rsidP="001E5366">
    <w:pPr>
      <w:pStyle w:val="a3"/>
      <w:framePr w:wrap="around" w:vAnchor="text" w:hAnchor="margin" w:xAlign="center" w:y="1"/>
      <w:rPr>
        <w:rStyle w:val="a5"/>
      </w:rPr>
    </w:pPr>
    <w:r>
      <w:rPr>
        <w:rStyle w:val="a5"/>
      </w:rPr>
      <w:fldChar w:fldCharType="begin"/>
    </w:r>
    <w:r w:rsidR="00D12CCC">
      <w:rPr>
        <w:rStyle w:val="a5"/>
      </w:rPr>
      <w:instrText xml:space="preserve">PAGE  </w:instrText>
    </w:r>
    <w:r>
      <w:rPr>
        <w:rStyle w:val="a5"/>
      </w:rPr>
      <w:fldChar w:fldCharType="end"/>
    </w:r>
  </w:p>
  <w:p w:rsidR="00D12CCC" w:rsidRDefault="00D12C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CCC" w:rsidRDefault="00FD291C" w:rsidP="001E5366">
    <w:pPr>
      <w:pStyle w:val="a3"/>
      <w:framePr w:wrap="around" w:vAnchor="text" w:hAnchor="margin" w:xAlign="center" w:y="1"/>
      <w:rPr>
        <w:rStyle w:val="a5"/>
      </w:rPr>
    </w:pPr>
    <w:r>
      <w:rPr>
        <w:rStyle w:val="a5"/>
      </w:rPr>
      <w:fldChar w:fldCharType="begin"/>
    </w:r>
    <w:r w:rsidR="00D12CCC">
      <w:rPr>
        <w:rStyle w:val="a5"/>
      </w:rPr>
      <w:instrText xml:space="preserve">PAGE  </w:instrText>
    </w:r>
    <w:r>
      <w:rPr>
        <w:rStyle w:val="a5"/>
      </w:rPr>
      <w:fldChar w:fldCharType="separate"/>
    </w:r>
    <w:r w:rsidR="00121F02">
      <w:rPr>
        <w:rStyle w:val="a5"/>
        <w:noProof/>
      </w:rPr>
      <w:t>2</w:t>
    </w:r>
    <w:r>
      <w:rPr>
        <w:rStyle w:val="a5"/>
      </w:rPr>
      <w:fldChar w:fldCharType="end"/>
    </w:r>
  </w:p>
  <w:p w:rsidR="00D12CCC" w:rsidRDefault="00D12CCC">
    <w:pPr>
      <w:pStyle w:val="a3"/>
    </w:pPr>
  </w:p>
  <w:p w:rsidR="00D12CCC" w:rsidRPr="00690649" w:rsidRDefault="00D12CCC">
    <w:pPr>
      <w:pStyle w:val="a3"/>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E70DF"/>
    <w:multiLevelType w:val="hybridMultilevel"/>
    <w:tmpl w:val="8C7E3452"/>
    <w:lvl w:ilvl="0" w:tplc="62527F1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A596430"/>
    <w:multiLevelType w:val="multilevel"/>
    <w:tmpl w:val="A484F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DD7669C"/>
    <w:multiLevelType w:val="multilevel"/>
    <w:tmpl w:val="9C62D7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D0B"/>
    <w:rsid w:val="000214B9"/>
    <w:rsid w:val="00057860"/>
    <w:rsid w:val="00071E87"/>
    <w:rsid w:val="00073C9A"/>
    <w:rsid w:val="00087882"/>
    <w:rsid w:val="000D1D63"/>
    <w:rsid w:val="00121F02"/>
    <w:rsid w:val="00136B7C"/>
    <w:rsid w:val="00136E88"/>
    <w:rsid w:val="00146A14"/>
    <w:rsid w:val="00161D67"/>
    <w:rsid w:val="00162BCC"/>
    <w:rsid w:val="0018190A"/>
    <w:rsid w:val="0018420A"/>
    <w:rsid w:val="001A3AC1"/>
    <w:rsid w:val="001A77C0"/>
    <w:rsid w:val="001C1893"/>
    <w:rsid w:val="001E5366"/>
    <w:rsid w:val="00207CE3"/>
    <w:rsid w:val="00231639"/>
    <w:rsid w:val="00240B45"/>
    <w:rsid w:val="0024408B"/>
    <w:rsid w:val="00260CAC"/>
    <w:rsid w:val="002630EA"/>
    <w:rsid w:val="00290C24"/>
    <w:rsid w:val="002F4FC3"/>
    <w:rsid w:val="002F732B"/>
    <w:rsid w:val="00313956"/>
    <w:rsid w:val="0031468B"/>
    <w:rsid w:val="00322523"/>
    <w:rsid w:val="003520A5"/>
    <w:rsid w:val="00361567"/>
    <w:rsid w:val="00364F7B"/>
    <w:rsid w:val="003742B4"/>
    <w:rsid w:val="003775A2"/>
    <w:rsid w:val="00380C47"/>
    <w:rsid w:val="00394583"/>
    <w:rsid w:val="00395A6B"/>
    <w:rsid w:val="003A051D"/>
    <w:rsid w:val="003B0065"/>
    <w:rsid w:val="003C7916"/>
    <w:rsid w:val="00402270"/>
    <w:rsid w:val="00407E01"/>
    <w:rsid w:val="00434D1B"/>
    <w:rsid w:val="00450AC7"/>
    <w:rsid w:val="00451F54"/>
    <w:rsid w:val="00454200"/>
    <w:rsid w:val="00454DD5"/>
    <w:rsid w:val="00461145"/>
    <w:rsid w:val="004A16A1"/>
    <w:rsid w:val="004B0602"/>
    <w:rsid w:val="004C368C"/>
    <w:rsid w:val="004E620A"/>
    <w:rsid w:val="004F2587"/>
    <w:rsid w:val="005023D4"/>
    <w:rsid w:val="005141B6"/>
    <w:rsid w:val="005334DC"/>
    <w:rsid w:val="005672B6"/>
    <w:rsid w:val="00571CF5"/>
    <w:rsid w:val="005760CF"/>
    <w:rsid w:val="005B17EF"/>
    <w:rsid w:val="005C1D8A"/>
    <w:rsid w:val="00607C75"/>
    <w:rsid w:val="00613A95"/>
    <w:rsid w:val="006267B8"/>
    <w:rsid w:val="0063379D"/>
    <w:rsid w:val="0064055A"/>
    <w:rsid w:val="00652A08"/>
    <w:rsid w:val="00660986"/>
    <w:rsid w:val="00681326"/>
    <w:rsid w:val="00683620"/>
    <w:rsid w:val="00690649"/>
    <w:rsid w:val="006912B3"/>
    <w:rsid w:val="006B5B29"/>
    <w:rsid w:val="006C7B17"/>
    <w:rsid w:val="006D13FC"/>
    <w:rsid w:val="006D3BCC"/>
    <w:rsid w:val="006E6EBA"/>
    <w:rsid w:val="006F5A8E"/>
    <w:rsid w:val="00700C55"/>
    <w:rsid w:val="00737C60"/>
    <w:rsid w:val="00752B2E"/>
    <w:rsid w:val="00757C79"/>
    <w:rsid w:val="00765C3F"/>
    <w:rsid w:val="007670D3"/>
    <w:rsid w:val="007719BE"/>
    <w:rsid w:val="0077468C"/>
    <w:rsid w:val="00792C39"/>
    <w:rsid w:val="007A7648"/>
    <w:rsid w:val="007C44FD"/>
    <w:rsid w:val="007C6877"/>
    <w:rsid w:val="007E0A93"/>
    <w:rsid w:val="0081455D"/>
    <w:rsid w:val="00831B6B"/>
    <w:rsid w:val="008330BA"/>
    <w:rsid w:val="008440E0"/>
    <w:rsid w:val="008440EA"/>
    <w:rsid w:val="0085136F"/>
    <w:rsid w:val="008716CE"/>
    <w:rsid w:val="008744DB"/>
    <w:rsid w:val="0088207C"/>
    <w:rsid w:val="008B32F2"/>
    <w:rsid w:val="008C4DD3"/>
    <w:rsid w:val="008C6760"/>
    <w:rsid w:val="008D082C"/>
    <w:rsid w:val="008D11F6"/>
    <w:rsid w:val="008F10D3"/>
    <w:rsid w:val="009208D2"/>
    <w:rsid w:val="00965955"/>
    <w:rsid w:val="009679F8"/>
    <w:rsid w:val="0097269B"/>
    <w:rsid w:val="00992663"/>
    <w:rsid w:val="009A0856"/>
    <w:rsid w:val="009B13A8"/>
    <w:rsid w:val="009B62E1"/>
    <w:rsid w:val="009C40C3"/>
    <w:rsid w:val="009C724B"/>
    <w:rsid w:val="009E4B72"/>
    <w:rsid w:val="009F0D0B"/>
    <w:rsid w:val="009F495C"/>
    <w:rsid w:val="00A44FBF"/>
    <w:rsid w:val="00A71E33"/>
    <w:rsid w:val="00A76D51"/>
    <w:rsid w:val="00A83754"/>
    <w:rsid w:val="00A92BC8"/>
    <w:rsid w:val="00A9670C"/>
    <w:rsid w:val="00AA6D17"/>
    <w:rsid w:val="00AE2EDA"/>
    <w:rsid w:val="00B32E56"/>
    <w:rsid w:val="00B53884"/>
    <w:rsid w:val="00B567AE"/>
    <w:rsid w:val="00B818DB"/>
    <w:rsid w:val="00BC2A8E"/>
    <w:rsid w:val="00BD253C"/>
    <w:rsid w:val="00BD7452"/>
    <w:rsid w:val="00BE54FF"/>
    <w:rsid w:val="00BF48B5"/>
    <w:rsid w:val="00C00ACB"/>
    <w:rsid w:val="00C05DA0"/>
    <w:rsid w:val="00C40F83"/>
    <w:rsid w:val="00C450F6"/>
    <w:rsid w:val="00C5220E"/>
    <w:rsid w:val="00C540FD"/>
    <w:rsid w:val="00C76B7A"/>
    <w:rsid w:val="00C963E2"/>
    <w:rsid w:val="00CB4A73"/>
    <w:rsid w:val="00CB577F"/>
    <w:rsid w:val="00CC1034"/>
    <w:rsid w:val="00CE1427"/>
    <w:rsid w:val="00CF303A"/>
    <w:rsid w:val="00D00760"/>
    <w:rsid w:val="00D12CCC"/>
    <w:rsid w:val="00D32C7A"/>
    <w:rsid w:val="00D46E32"/>
    <w:rsid w:val="00D8461C"/>
    <w:rsid w:val="00D84C6B"/>
    <w:rsid w:val="00D9060B"/>
    <w:rsid w:val="00DA41B3"/>
    <w:rsid w:val="00DA582E"/>
    <w:rsid w:val="00DA5BB2"/>
    <w:rsid w:val="00DC0F6B"/>
    <w:rsid w:val="00DE6F44"/>
    <w:rsid w:val="00E03BFA"/>
    <w:rsid w:val="00E06588"/>
    <w:rsid w:val="00E22A64"/>
    <w:rsid w:val="00E31564"/>
    <w:rsid w:val="00E411C3"/>
    <w:rsid w:val="00E4584C"/>
    <w:rsid w:val="00E6583E"/>
    <w:rsid w:val="00E83E7A"/>
    <w:rsid w:val="00E95166"/>
    <w:rsid w:val="00EA5BE5"/>
    <w:rsid w:val="00ED1F15"/>
    <w:rsid w:val="00EE285B"/>
    <w:rsid w:val="00EE79C3"/>
    <w:rsid w:val="00EF26A4"/>
    <w:rsid w:val="00F202B5"/>
    <w:rsid w:val="00F32D5B"/>
    <w:rsid w:val="00F75B55"/>
    <w:rsid w:val="00F8118D"/>
    <w:rsid w:val="00FC0E12"/>
    <w:rsid w:val="00FC2101"/>
    <w:rsid w:val="00FD2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D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06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9F0D0B"/>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9F0D0B"/>
    <w:rPr>
      <w:rFonts w:ascii="Cambria" w:eastAsia="Times New Roman" w:hAnsi="Cambria" w:cs="Times New Roman"/>
      <w:b/>
      <w:bCs/>
      <w:i/>
      <w:iCs/>
      <w:color w:val="4F81BD"/>
    </w:rPr>
  </w:style>
  <w:style w:type="paragraph" w:customStyle="1" w:styleId="ConsPlusTitle">
    <w:name w:val="ConsPlusTitle"/>
    <w:rsid w:val="009F0D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header"/>
    <w:basedOn w:val="a"/>
    <w:link w:val="a4"/>
    <w:rsid w:val="009F0D0B"/>
    <w:pPr>
      <w:tabs>
        <w:tab w:val="center" w:pos="4677"/>
        <w:tab w:val="right" w:pos="9355"/>
      </w:tabs>
    </w:pPr>
  </w:style>
  <w:style w:type="character" w:customStyle="1" w:styleId="a4">
    <w:name w:val="Верхний колонтитул Знак"/>
    <w:basedOn w:val="a0"/>
    <w:link w:val="a3"/>
    <w:rsid w:val="009F0D0B"/>
    <w:rPr>
      <w:rFonts w:ascii="Times New Roman" w:eastAsia="Times New Roman" w:hAnsi="Times New Roman" w:cs="Times New Roman"/>
      <w:sz w:val="24"/>
      <w:szCs w:val="24"/>
      <w:lang w:eastAsia="ru-RU"/>
    </w:rPr>
  </w:style>
  <w:style w:type="character" w:styleId="a5">
    <w:name w:val="page number"/>
    <w:basedOn w:val="a0"/>
    <w:rsid w:val="009F0D0B"/>
  </w:style>
  <w:style w:type="paragraph" w:styleId="a6">
    <w:name w:val="Balloon Text"/>
    <w:basedOn w:val="a"/>
    <w:link w:val="a7"/>
    <w:uiPriority w:val="99"/>
    <w:semiHidden/>
    <w:unhideWhenUsed/>
    <w:rsid w:val="009C724B"/>
    <w:rPr>
      <w:rFonts w:ascii="Tahoma" w:hAnsi="Tahoma" w:cs="Tahoma"/>
      <w:sz w:val="16"/>
      <w:szCs w:val="16"/>
    </w:rPr>
  </w:style>
  <w:style w:type="character" w:customStyle="1" w:styleId="a7">
    <w:name w:val="Текст выноски Знак"/>
    <w:basedOn w:val="a0"/>
    <w:link w:val="a6"/>
    <w:uiPriority w:val="99"/>
    <w:semiHidden/>
    <w:rsid w:val="009C724B"/>
    <w:rPr>
      <w:rFonts w:ascii="Tahoma" w:eastAsia="Times New Roman" w:hAnsi="Tahoma" w:cs="Tahoma"/>
      <w:sz w:val="16"/>
      <w:szCs w:val="16"/>
      <w:lang w:eastAsia="ru-RU"/>
    </w:rPr>
  </w:style>
  <w:style w:type="character" w:customStyle="1" w:styleId="10">
    <w:name w:val="Заголовок 1 Знак"/>
    <w:basedOn w:val="a0"/>
    <w:link w:val="1"/>
    <w:uiPriority w:val="9"/>
    <w:rsid w:val="00690649"/>
    <w:rPr>
      <w:rFonts w:asciiTheme="majorHAnsi" w:eastAsiaTheme="majorEastAsia" w:hAnsiTheme="majorHAnsi" w:cstheme="majorBidi"/>
      <w:b/>
      <w:bCs/>
      <w:color w:val="365F91" w:themeColor="accent1" w:themeShade="BF"/>
      <w:sz w:val="28"/>
      <w:szCs w:val="28"/>
      <w:lang w:eastAsia="ru-RU"/>
    </w:rPr>
  </w:style>
  <w:style w:type="paragraph" w:styleId="a8">
    <w:name w:val="footer"/>
    <w:basedOn w:val="a"/>
    <w:link w:val="a9"/>
    <w:uiPriority w:val="99"/>
    <w:semiHidden/>
    <w:unhideWhenUsed/>
    <w:rsid w:val="00690649"/>
    <w:pPr>
      <w:tabs>
        <w:tab w:val="center" w:pos="4677"/>
        <w:tab w:val="right" w:pos="9355"/>
      </w:tabs>
    </w:pPr>
  </w:style>
  <w:style w:type="character" w:customStyle="1" w:styleId="a9">
    <w:name w:val="Нижний колонтитул Знак"/>
    <w:basedOn w:val="a0"/>
    <w:link w:val="a8"/>
    <w:uiPriority w:val="99"/>
    <w:semiHidden/>
    <w:rsid w:val="00690649"/>
    <w:rPr>
      <w:rFonts w:ascii="Times New Roman" w:eastAsia="Times New Roman" w:hAnsi="Times New Roman" w:cs="Times New Roman"/>
      <w:sz w:val="24"/>
      <w:szCs w:val="24"/>
      <w:lang w:eastAsia="ru-RU"/>
    </w:rPr>
  </w:style>
  <w:style w:type="paragraph" w:styleId="aa">
    <w:name w:val="List Paragraph"/>
    <w:basedOn w:val="a"/>
    <w:uiPriority w:val="34"/>
    <w:qFormat/>
    <w:rsid w:val="00765C3F"/>
    <w:pPr>
      <w:ind w:left="720"/>
      <w:contextualSpacing/>
    </w:pPr>
  </w:style>
  <w:style w:type="character" w:styleId="ab">
    <w:name w:val="Hyperlink"/>
    <w:basedOn w:val="a0"/>
    <w:uiPriority w:val="99"/>
    <w:semiHidden/>
    <w:unhideWhenUsed/>
    <w:rsid w:val="00E83E7A"/>
    <w:rPr>
      <w:color w:val="0000FF"/>
      <w:u w:val="single"/>
    </w:rPr>
  </w:style>
  <w:style w:type="paragraph" w:customStyle="1" w:styleId="ConsPlusNormal">
    <w:name w:val="ConsPlusNormal"/>
    <w:rsid w:val="004A16A1"/>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D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06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9F0D0B"/>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9F0D0B"/>
    <w:rPr>
      <w:rFonts w:ascii="Cambria" w:eastAsia="Times New Roman" w:hAnsi="Cambria" w:cs="Times New Roman"/>
      <w:b/>
      <w:bCs/>
      <w:i/>
      <w:iCs/>
      <w:color w:val="4F81BD"/>
    </w:rPr>
  </w:style>
  <w:style w:type="paragraph" w:customStyle="1" w:styleId="ConsPlusTitle">
    <w:name w:val="ConsPlusTitle"/>
    <w:rsid w:val="009F0D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header"/>
    <w:basedOn w:val="a"/>
    <w:link w:val="a4"/>
    <w:rsid w:val="009F0D0B"/>
    <w:pPr>
      <w:tabs>
        <w:tab w:val="center" w:pos="4677"/>
        <w:tab w:val="right" w:pos="9355"/>
      </w:tabs>
    </w:pPr>
  </w:style>
  <w:style w:type="character" w:customStyle="1" w:styleId="a4">
    <w:name w:val="Верхний колонтитул Знак"/>
    <w:basedOn w:val="a0"/>
    <w:link w:val="a3"/>
    <w:rsid w:val="009F0D0B"/>
    <w:rPr>
      <w:rFonts w:ascii="Times New Roman" w:eastAsia="Times New Roman" w:hAnsi="Times New Roman" w:cs="Times New Roman"/>
      <w:sz w:val="24"/>
      <w:szCs w:val="24"/>
      <w:lang w:eastAsia="ru-RU"/>
    </w:rPr>
  </w:style>
  <w:style w:type="character" w:styleId="a5">
    <w:name w:val="page number"/>
    <w:basedOn w:val="a0"/>
    <w:rsid w:val="009F0D0B"/>
  </w:style>
  <w:style w:type="paragraph" w:styleId="a6">
    <w:name w:val="Balloon Text"/>
    <w:basedOn w:val="a"/>
    <w:link w:val="a7"/>
    <w:uiPriority w:val="99"/>
    <w:semiHidden/>
    <w:unhideWhenUsed/>
    <w:rsid w:val="009C724B"/>
    <w:rPr>
      <w:rFonts w:ascii="Tahoma" w:hAnsi="Tahoma" w:cs="Tahoma"/>
      <w:sz w:val="16"/>
      <w:szCs w:val="16"/>
    </w:rPr>
  </w:style>
  <w:style w:type="character" w:customStyle="1" w:styleId="a7">
    <w:name w:val="Текст выноски Знак"/>
    <w:basedOn w:val="a0"/>
    <w:link w:val="a6"/>
    <w:uiPriority w:val="99"/>
    <w:semiHidden/>
    <w:rsid w:val="009C724B"/>
    <w:rPr>
      <w:rFonts w:ascii="Tahoma" w:eastAsia="Times New Roman" w:hAnsi="Tahoma" w:cs="Tahoma"/>
      <w:sz w:val="16"/>
      <w:szCs w:val="16"/>
      <w:lang w:eastAsia="ru-RU"/>
    </w:rPr>
  </w:style>
  <w:style w:type="character" w:customStyle="1" w:styleId="10">
    <w:name w:val="Заголовок 1 Знак"/>
    <w:basedOn w:val="a0"/>
    <w:link w:val="1"/>
    <w:uiPriority w:val="9"/>
    <w:rsid w:val="00690649"/>
    <w:rPr>
      <w:rFonts w:asciiTheme="majorHAnsi" w:eastAsiaTheme="majorEastAsia" w:hAnsiTheme="majorHAnsi" w:cstheme="majorBidi"/>
      <w:b/>
      <w:bCs/>
      <w:color w:val="365F91" w:themeColor="accent1" w:themeShade="BF"/>
      <w:sz w:val="28"/>
      <w:szCs w:val="28"/>
      <w:lang w:eastAsia="ru-RU"/>
    </w:rPr>
  </w:style>
  <w:style w:type="paragraph" w:styleId="a8">
    <w:name w:val="footer"/>
    <w:basedOn w:val="a"/>
    <w:link w:val="a9"/>
    <w:uiPriority w:val="99"/>
    <w:semiHidden/>
    <w:unhideWhenUsed/>
    <w:rsid w:val="00690649"/>
    <w:pPr>
      <w:tabs>
        <w:tab w:val="center" w:pos="4677"/>
        <w:tab w:val="right" w:pos="9355"/>
      </w:tabs>
    </w:pPr>
  </w:style>
  <w:style w:type="character" w:customStyle="1" w:styleId="a9">
    <w:name w:val="Нижний колонтитул Знак"/>
    <w:basedOn w:val="a0"/>
    <w:link w:val="a8"/>
    <w:uiPriority w:val="99"/>
    <w:semiHidden/>
    <w:rsid w:val="00690649"/>
    <w:rPr>
      <w:rFonts w:ascii="Times New Roman" w:eastAsia="Times New Roman" w:hAnsi="Times New Roman" w:cs="Times New Roman"/>
      <w:sz w:val="24"/>
      <w:szCs w:val="24"/>
      <w:lang w:eastAsia="ru-RU"/>
    </w:rPr>
  </w:style>
  <w:style w:type="paragraph" w:styleId="aa">
    <w:name w:val="List Paragraph"/>
    <w:basedOn w:val="a"/>
    <w:uiPriority w:val="34"/>
    <w:qFormat/>
    <w:rsid w:val="00765C3F"/>
    <w:pPr>
      <w:ind w:left="720"/>
      <w:contextualSpacing/>
    </w:pPr>
  </w:style>
  <w:style w:type="character" w:styleId="ab">
    <w:name w:val="Hyperlink"/>
    <w:basedOn w:val="a0"/>
    <w:uiPriority w:val="99"/>
    <w:semiHidden/>
    <w:unhideWhenUsed/>
    <w:rsid w:val="00E83E7A"/>
    <w:rPr>
      <w:color w:val="0000FF"/>
      <w:u w:val="single"/>
    </w:rPr>
  </w:style>
  <w:style w:type="paragraph" w:customStyle="1" w:styleId="ConsPlusNormal">
    <w:name w:val="ConsPlusNormal"/>
    <w:rsid w:val="004A16A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40348">
      <w:bodyDiv w:val="1"/>
      <w:marLeft w:val="0"/>
      <w:marRight w:val="0"/>
      <w:marTop w:val="0"/>
      <w:marBottom w:val="0"/>
      <w:divBdr>
        <w:top w:val="none" w:sz="0" w:space="0" w:color="auto"/>
        <w:left w:val="none" w:sz="0" w:space="0" w:color="auto"/>
        <w:bottom w:val="none" w:sz="0" w:space="0" w:color="auto"/>
        <w:right w:val="none" w:sz="0" w:space="0" w:color="auto"/>
      </w:divBdr>
    </w:div>
    <w:div w:id="219483187">
      <w:bodyDiv w:val="1"/>
      <w:marLeft w:val="0"/>
      <w:marRight w:val="0"/>
      <w:marTop w:val="0"/>
      <w:marBottom w:val="0"/>
      <w:divBdr>
        <w:top w:val="none" w:sz="0" w:space="0" w:color="auto"/>
        <w:left w:val="none" w:sz="0" w:space="0" w:color="auto"/>
        <w:bottom w:val="none" w:sz="0" w:space="0" w:color="auto"/>
        <w:right w:val="none" w:sz="0" w:space="0" w:color="auto"/>
      </w:divBdr>
    </w:div>
    <w:div w:id="498234085">
      <w:bodyDiv w:val="1"/>
      <w:marLeft w:val="0"/>
      <w:marRight w:val="0"/>
      <w:marTop w:val="0"/>
      <w:marBottom w:val="0"/>
      <w:divBdr>
        <w:top w:val="none" w:sz="0" w:space="0" w:color="auto"/>
        <w:left w:val="none" w:sz="0" w:space="0" w:color="auto"/>
        <w:bottom w:val="none" w:sz="0" w:space="0" w:color="auto"/>
        <w:right w:val="none" w:sz="0" w:space="0" w:color="auto"/>
      </w:divBdr>
    </w:div>
    <w:div w:id="540290337">
      <w:bodyDiv w:val="1"/>
      <w:marLeft w:val="0"/>
      <w:marRight w:val="0"/>
      <w:marTop w:val="0"/>
      <w:marBottom w:val="0"/>
      <w:divBdr>
        <w:top w:val="none" w:sz="0" w:space="0" w:color="auto"/>
        <w:left w:val="none" w:sz="0" w:space="0" w:color="auto"/>
        <w:bottom w:val="none" w:sz="0" w:space="0" w:color="auto"/>
        <w:right w:val="none" w:sz="0" w:space="0" w:color="auto"/>
      </w:divBdr>
    </w:div>
    <w:div w:id="680201967">
      <w:bodyDiv w:val="1"/>
      <w:marLeft w:val="0"/>
      <w:marRight w:val="0"/>
      <w:marTop w:val="0"/>
      <w:marBottom w:val="0"/>
      <w:divBdr>
        <w:top w:val="none" w:sz="0" w:space="0" w:color="auto"/>
        <w:left w:val="none" w:sz="0" w:space="0" w:color="auto"/>
        <w:bottom w:val="none" w:sz="0" w:space="0" w:color="auto"/>
        <w:right w:val="none" w:sz="0" w:space="0" w:color="auto"/>
      </w:divBdr>
    </w:div>
    <w:div w:id="1422138981">
      <w:bodyDiv w:val="1"/>
      <w:marLeft w:val="0"/>
      <w:marRight w:val="0"/>
      <w:marTop w:val="0"/>
      <w:marBottom w:val="0"/>
      <w:divBdr>
        <w:top w:val="none" w:sz="0" w:space="0" w:color="auto"/>
        <w:left w:val="none" w:sz="0" w:space="0" w:color="auto"/>
        <w:bottom w:val="none" w:sz="0" w:space="0" w:color="auto"/>
        <w:right w:val="none" w:sz="0" w:space="0" w:color="auto"/>
      </w:divBdr>
    </w:div>
    <w:div w:id="1424377547">
      <w:bodyDiv w:val="1"/>
      <w:marLeft w:val="0"/>
      <w:marRight w:val="0"/>
      <w:marTop w:val="0"/>
      <w:marBottom w:val="0"/>
      <w:divBdr>
        <w:top w:val="none" w:sz="0" w:space="0" w:color="auto"/>
        <w:left w:val="none" w:sz="0" w:space="0" w:color="auto"/>
        <w:bottom w:val="none" w:sz="0" w:space="0" w:color="auto"/>
        <w:right w:val="none" w:sz="0" w:space="0" w:color="auto"/>
      </w:divBdr>
    </w:div>
    <w:div w:id="1448547713">
      <w:bodyDiv w:val="1"/>
      <w:marLeft w:val="0"/>
      <w:marRight w:val="0"/>
      <w:marTop w:val="0"/>
      <w:marBottom w:val="0"/>
      <w:divBdr>
        <w:top w:val="none" w:sz="0" w:space="0" w:color="auto"/>
        <w:left w:val="none" w:sz="0" w:space="0" w:color="auto"/>
        <w:bottom w:val="none" w:sz="0" w:space="0" w:color="auto"/>
        <w:right w:val="none" w:sz="0" w:space="0" w:color="auto"/>
      </w:divBdr>
    </w:div>
    <w:div w:id="1657222768">
      <w:bodyDiv w:val="1"/>
      <w:marLeft w:val="0"/>
      <w:marRight w:val="0"/>
      <w:marTop w:val="0"/>
      <w:marBottom w:val="0"/>
      <w:divBdr>
        <w:top w:val="none" w:sz="0" w:space="0" w:color="auto"/>
        <w:left w:val="none" w:sz="0" w:space="0" w:color="auto"/>
        <w:bottom w:val="none" w:sz="0" w:space="0" w:color="auto"/>
        <w:right w:val="none" w:sz="0" w:space="0" w:color="auto"/>
      </w:divBdr>
    </w:div>
    <w:div w:id="1684165754">
      <w:bodyDiv w:val="1"/>
      <w:marLeft w:val="0"/>
      <w:marRight w:val="0"/>
      <w:marTop w:val="0"/>
      <w:marBottom w:val="0"/>
      <w:divBdr>
        <w:top w:val="none" w:sz="0" w:space="0" w:color="auto"/>
        <w:left w:val="none" w:sz="0" w:space="0" w:color="auto"/>
        <w:bottom w:val="none" w:sz="0" w:space="0" w:color="auto"/>
        <w:right w:val="none" w:sz="0" w:space="0" w:color="auto"/>
      </w:divBdr>
    </w:div>
    <w:div w:id="1842693391">
      <w:bodyDiv w:val="1"/>
      <w:marLeft w:val="0"/>
      <w:marRight w:val="0"/>
      <w:marTop w:val="0"/>
      <w:marBottom w:val="0"/>
      <w:divBdr>
        <w:top w:val="none" w:sz="0" w:space="0" w:color="auto"/>
        <w:left w:val="none" w:sz="0" w:space="0" w:color="auto"/>
        <w:bottom w:val="none" w:sz="0" w:space="0" w:color="auto"/>
        <w:right w:val="none" w:sz="0" w:space="0" w:color="auto"/>
      </w:divBdr>
    </w:div>
    <w:div w:id="21071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0D41316B6DA0E192F4DF422CCEDFE8412EF54F416AD0DEC4D5A117FE4202CC78A4FB2383959694AE08B6625147b5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uhov.admin-smolensk.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FD0D41316B6DA0E192F4DF422CCEDFE8412EF54F416AD0DEC4D5A117FE4202CC6AA4A32F81958D90A81DE033142993D6897D4A1EDAE05A0B41bE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B86CC-6B60-4B6B-8E39-ED2E90D2A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4103</Words>
  <Characters>23390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Ппп</dc:creator>
  <cp:lastModifiedBy>Котова НВ</cp:lastModifiedBy>
  <cp:revision>2</cp:revision>
  <cp:lastPrinted>2016-03-02T08:07:00Z</cp:lastPrinted>
  <dcterms:created xsi:type="dcterms:W3CDTF">2019-01-30T11:58:00Z</dcterms:created>
  <dcterms:modified xsi:type="dcterms:W3CDTF">2019-01-30T11:58:00Z</dcterms:modified>
</cp:coreProperties>
</file>