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A5" w:rsidRPr="00A06AAD" w:rsidRDefault="005778A5" w:rsidP="00E36938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5778A5" w:rsidRDefault="005778A5" w:rsidP="00E36938">
      <w:pPr>
        <w:ind w:firstLine="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33051">
        <w:rPr>
          <w:sz w:val="28"/>
          <w:szCs w:val="28"/>
        </w:rPr>
        <w:t xml:space="preserve"> </w:t>
      </w:r>
      <w:r>
        <w:rPr>
          <w:sz w:val="28"/>
          <w:szCs w:val="28"/>
        </w:rPr>
        <w:t>ре</w:t>
      </w:r>
      <w:r w:rsidRPr="00C21E6C">
        <w:rPr>
          <w:sz w:val="28"/>
          <w:szCs w:val="28"/>
        </w:rPr>
        <w:t>шени</w:t>
      </w:r>
      <w:r>
        <w:rPr>
          <w:sz w:val="28"/>
          <w:szCs w:val="28"/>
        </w:rPr>
        <w:t>ю</w:t>
      </w:r>
      <w:r w:rsidR="00433051">
        <w:rPr>
          <w:sz w:val="28"/>
          <w:szCs w:val="28"/>
        </w:rPr>
        <w:t xml:space="preserve">  </w:t>
      </w:r>
      <w:r w:rsidRPr="00C21E6C">
        <w:rPr>
          <w:sz w:val="28"/>
          <w:szCs w:val="28"/>
        </w:rPr>
        <w:t>Духовщинского</w:t>
      </w:r>
    </w:p>
    <w:p w:rsidR="005778A5" w:rsidRPr="00C21E6C" w:rsidRDefault="005778A5" w:rsidP="00E36938">
      <w:pPr>
        <w:ind w:firstLine="1080"/>
        <w:jc w:val="right"/>
        <w:rPr>
          <w:sz w:val="28"/>
          <w:szCs w:val="28"/>
        </w:rPr>
      </w:pPr>
      <w:r w:rsidRPr="00C21E6C">
        <w:rPr>
          <w:sz w:val="28"/>
          <w:szCs w:val="28"/>
        </w:rPr>
        <w:t>районного</w:t>
      </w:r>
      <w:r w:rsidR="00433051">
        <w:rPr>
          <w:sz w:val="28"/>
          <w:szCs w:val="28"/>
        </w:rPr>
        <w:t xml:space="preserve"> </w:t>
      </w:r>
      <w:r w:rsidRPr="00C21E6C">
        <w:rPr>
          <w:sz w:val="28"/>
          <w:szCs w:val="28"/>
        </w:rPr>
        <w:t xml:space="preserve">Совета депутатов </w:t>
      </w:r>
    </w:p>
    <w:p w:rsidR="005778A5" w:rsidRDefault="005778A5" w:rsidP="00E36938">
      <w:pPr>
        <w:ind w:firstLine="1080"/>
        <w:jc w:val="right"/>
        <w:rPr>
          <w:sz w:val="28"/>
          <w:szCs w:val="28"/>
        </w:rPr>
      </w:pPr>
      <w:r w:rsidRPr="00C21E6C">
        <w:rPr>
          <w:sz w:val="28"/>
          <w:szCs w:val="28"/>
        </w:rPr>
        <w:t>от</w:t>
      </w:r>
      <w:r w:rsidR="00433051">
        <w:rPr>
          <w:sz w:val="28"/>
          <w:szCs w:val="28"/>
        </w:rPr>
        <w:t xml:space="preserve">  29</w:t>
      </w:r>
      <w:r w:rsidR="001F14B1">
        <w:rPr>
          <w:sz w:val="28"/>
          <w:szCs w:val="28"/>
        </w:rPr>
        <w:t xml:space="preserve"> марта 2019 года </w:t>
      </w:r>
      <w:r w:rsidR="00433051">
        <w:rPr>
          <w:sz w:val="28"/>
          <w:szCs w:val="28"/>
        </w:rPr>
        <w:t xml:space="preserve"> </w:t>
      </w:r>
      <w:r w:rsidRPr="00C21E6C">
        <w:rPr>
          <w:sz w:val="28"/>
          <w:szCs w:val="28"/>
        </w:rPr>
        <w:t>№</w:t>
      </w:r>
      <w:r w:rsidR="00433051">
        <w:rPr>
          <w:sz w:val="28"/>
          <w:szCs w:val="28"/>
        </w:rPr>
        <w:t xml:space="preserve"> 2</w:t>
      </w:r>
      <w:r w:rsidR="006508A2">
        <w:rPr>
          <w:sz w:val="28"/>
          <w:szCs w:val="28"/>
        </w:rPr>
        <w:t>6</w:t>
      </w:r>
    </w:p>
    <w:p w:rsidR="005778A5" w:rsidRDefault="005778A5" w:rsidP="005778A5">
      <w:pPr>
        <w:ind w:firstLine="1080"/>
        <w:jc w:val="center"/>
        <w:rPr>
          <w:sz w:val="28"/>
          <w:szCs w:val="28"/>
        </w:rPr>
      </w:pPr>
    </w:p>
    <w:p w:rsidR="001F14B1" w:rsidRDefault="001F14B1" w:rsidP="005778A5">
      <w:pPr>
        <w:ind w:firstLine="1080"/>
        <w:jc w:val="center"/>
        <w:rPr>
          <w:sz w:val="28"/>
          <w:szCs w:val="28"/>
        </w:rPr>
      </w:pPr>
    </w:p>
    <w:p w:rsidR="005778A5" w:rsidRPr="00A1198D" w:rsidRDefault="005778A5" w:rsidP="003F66FD">
      <w:pPr>
        <w:ind w:left="3168" w:firstLine="1080"/>
        <w:rPr>
          <w:b/>
          <w:sz w:val="28"/>
          <w:szCs w:val="28"/>
        </w:rPr>
      </w:pPr>
      <w:r w:rsidRPr="00A1198D">
        <w:rPr>
          <w:b/>
          <w:sz w:val="28"/>
          <w:szCs w:val="28"/>
        </w:rPr>
        <w:t>О Т Ч Е Т</w:t>
      </w:r>
    </w:p>
    <w:p w:rsidR="005778A5" w:rsidRPr="00A1198D" w:rsidRDefault="00433051" w:rsidP="00577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778A5" w:rsidRPr="00A1198D">
        <w:rPr>
          <w:b/>
          <w:sz w:val="28"/>
          <w:szCs w:val="28"/>
        </w:rPr>
        <w:t>остоянной</w:t>
      </w:r>
      <w:r>
        <w:rPr>
          <w:b/>
          <w:sz w:val="28"/>
          <w:szCs w:val="28"/>
        </w:rPr>
        <w:t xml:space="preserve"> </w:t>
      </w:r>
      <w:r w:rsidR="005778A5" w:rsidRPr="00A1198D">
        <w:rPr>
          <w:b/>
          <w:sz w:val="28"/>
          <w:szCs w:val="28"/>
        </w:rPr>
        <w:t>комиссии</w:t>
      </w:r>
      <w:r>
        <w:rPr>
          <w:b/>
          <w:sz w:val="28"/>
          <w:szCs w:val="28"/>
        </w:rPr>
        <w:t xml:space="preserve"> </w:t>
      </w:r>
      <w:r w:rsidR="005778A5" w:rsidRPr="00A1198D">
        <w:rPr>
          <w:b/>
          <w:sz w:val="28"/>
          <w:szCs w:val="28"/>
        </w:rPr>
        <w:t xml:space="preserve">по </w:t>
      </w:r>
      <w:r w:rsidR="001F14B1">
        <w:rPr>
          <w:b/>
          <w:sz w:val="28"/>
          <w:szCs w:val="28"/>
        </w:rPr>
        <w:t xml:space="preserve">социальной </w:t>
      </w:r>
      <w:r w:rsidR="005778A5">
        <w:rPr>
          <w:b/>
          <w:sz w:val="28"/>
          <w:szCs w:val="28"/>
        </w:rPr>
        <w:t>политике</w:t>
      </w:r>
    </w:p>
    <w:p w:rsidR="005778A5" w:rsidRPr="00A1198D" w:rsidRDefault="001F14B1" w:rsidP="00577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433051">
        <w:rPr>
          <w:b/>
          <w:sz w:val="28"/>
          <w:szCs w:val="28"/>
        </w:rPr>
        <w:t xml:space="preserve"> </w:t>
      </w:r>
      <w:r w:rsidR="00B956C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5778A5" w:rsidRPr="00A1198D">
        <w:rPr>
          <w:b/>
          <w:sz w:val="28"/>
          <w:szCs w:val="28"/>
        </w:rPr>
        <w:t xml:space="preserve"> год</w:t>
      </w:r>
    </w:p>
    <w:p w:rsidR="005778A5" w:rsidRDefault="005778A5" w:rsidP="005778A5">
      <w:pPr>
        <w:ind w:firstLine="708"/>
        <w:jc w:val="both"/>
        <w:rPr>
          <w:sz w:val="28"/>
          <w:szCs w:val="28"/>
        </w:rPr>
      </w:pPr>
    </w:p>
    <w:p w:rsidR="005778A5" w:rsidRDefault="005778A5" w:rsidP="00BB0AB3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59559C">
        <w:rPr>
          <w:sz w:val="28"/>
          <w:szCs w:val="28"/>
        </w:rPr>
        <w:t xml:space="preserve">Постоянная комиссия по </w:t>
      </w:r>
      <w:r>
        <w:rPr>
          <w:sz w:val="28"/>
          <w:szCs w:val="28"/>
        </w:rPr>
        <w:t>социальной политике</w:t>
      </w:r>
      <w:r w:rsidR="00433051">
        <w:rPr>
          <w:sz w:val="28"/>
          <w:szCs w:val="28"/>
        </w:rPr>
        <w:t xml:space="preserve"> </w:t>
      </w:r>
      <w:r w:rsidRPr="0059559C">
        <w:rPr>
          <w:sz w:val="28"/>
          <w:szCs w:val="28"/>
        </w:rPr>
        <w:t xml:space="preserve">Духовщинского районного Совета депутатов </w:t>
      </w:r>
      <w:r>
        <w:rPr>
          <w:sz w:val="28"/>
          <w:szCs w:val="28"/>
        </w:rPr>
        <w:t>пятого</w:t>
      </w:r>
      <w:r w:rsidRPr="0059559C">
        <w:rPr>
          <w:sz w:val="28"/>
          <w:szCs w:val="28"/>
        </w:rPr>
        <w:t xml:space="preserve"> созыва (далее – комиссия) образована из числа депутатов районного Совета депутатов в соответствии с</w:t>
      </w:r>
      <w:r>
        <w:rPr>
          <w:sz w:val="28"/>
          <w:szCs w:val="28"/>
        </w:rPr>
        <w:t>о статьей</w:t>
      </w:r>
      <w:r w:rsidR="00433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33 </w:t>
      </w:r>
      <w:r w:rsidRPr="0059559C">
        <w:rPr>
          <w:sz w:val="28"/>
          <w:szCs w:val="28"/>
        </w:rPr>
        <w:t>Устава муниципального образования «Духовщинский район» Смоленской области и статьей 1</w:t>
      </w:r>
      <w:r>
        <w:rPr>
          <w:sz w:val="28"/>
          <w:szCs w:val="28"/>
        </w:rPr>
        <w:t>6</w:t>
      </w:r>
      <w:r w:rsidRPr="0059559C">
        <w:rPr>
          <w:sz w:val="28"/>
          <w:szCs w:val="28"/>
        </w:rPr>
        <w:t xml:space="preserve"> Регламента Духовщинского районного Совета депутатов.</w:t>
      </w:r>
      <w:r>
        <w:rPr>
          <w:sz w:val="28"/>
          <w:szCs w:val="28"/>
        </w:rPr>
        <w:t xml:space="preserve"> Комиссия </w:t>
      </w:r>
      <w:r w:rsidRPr="00DA2147">
        <w:rPr>
          <w:sz w:val="28"/>
          <w:szCs w:val="28"/>
        </w:rPr>
        <w:t>создана для осуществления полномочий в сфере социального развития</w:t>
      </w:r>
      <w:r w:rsidRPr="00DA2147">
        <w:rPr>
          <w:rFonts w:ascii="Open Sans" w:hAnsi="Open Sans"/>
          <w:sz w:val="21"/>
          <w:szCs w:val="21"/>
        </w:rPr>
        <w:t>.</w:t>
      </w:r>
      <w:r w:rsidRPr="00DA2147">
        <w:rPr>
          <w:sz w:val="28"/>
          <w:szCs w:val="28"/>
        </w:rPr>
        <w:tab/>
      </w:r>
    </w:p>
    <w:p w:rsidR="005778A5" w:rsidRDefault="00BB0AB3" w:rsidP="00BB0AB3">
      <w:pPr>
        <w:tabs>
          <w:tab w:val="left" w:pos="-5760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778A5">
        <w:rPr>
          <w:sz w:val="28"/>
          <w:szCs w:val="28"/>
        </w:rPr>
        <w:t xml:space="preserve"> состав комиссии входят 3 депутата:</w:t>
      </w:r>
    </w:p>
    <w:p w:rsidR="005778A5" w:rsidRDefault="005778A5" w:rsidP="00BB0AB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Исаев Юрий Владимирович, председатель комиссии;</w:t>
      </w:r>
    </w:p>
    <w:p w:rsidR="001F14B1" w:rsidRDefault="001F14B1" w:rsidP="00BB0AB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Василенков Алексей Петрович, заместитель председателя комиссии;</w:t>
      </w:r>
    </w:p>
    <w:p w:rsidR="005778A5" w:rsidRDefault="005778A5" w:rsidP="00BB0AB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Андреева Елена Владимировна, </w:t>
      </w:r>
      <w:r w:rsidR="001F14B1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комиссии.</w:t>
      </w:r>
    </w:p>
    <w:p w:rsidR="005778A5" w:rsidRDefault="005778A5" w:rsidP="00BB0AB3">
      <w:pPr>
        <w:spacing w:line="276" w:lineRule="auto"/>
        <w:ind w:firstLine="708"/>
        <w:jc w:val="both"/>
        <w:rPr>
          <w:sz w:val="28"/>
          <w:szCs w:val="28"/>
        </w:rPr>
      </w:pPr>
      <w:r w:rsidRPr="00DA2147">
        <w:rPr>
          <w:sz w:val="28"/>
          <w:szCs w:val="28"/>
        </w:rPr>
        <w:t>В своей деятельности комиссия руководств</w:t>
      </w:r>
      <w:r w:rsidR="001F14B1">
        <w:rPr>
          <w:sz w:val="28"/>
          <w:szCs w:val="28"/>
        </w:rPr>
        <w:t>уется</w:t>
      </w:r>
      <w:r w:rsidRPr="00DA2147">
        <w:rPr>
          <w:sz w:val="28"/>
          <w:szCs w:val="28"/>
        </w:rPr>
        <w:t xml:space="preserve"> действующим законодательством</w:t>
      </w:r>
      <w:r w:rsidRPr="0012386A">
        <w:rPr>
          <w:rFonts w:ascii="Open Sans" w:hAnsi="Open Sans"/>
          <w:color w:val="333333"/>
          <w:sz w:val="21"/>
          <w:szCs w:val="21"/>
        </w:rPr>
        <w:t>,</w:t>
      </w:r>
      <w:r>
        <w:rPr>
          <w:sz w:val="28"/>
          <w:szCs w:val="28"/>
        </w:rPr>
        <w:t xml:space="preserve"> Уставом муниципального образования «Духовщинский район» Смоленской области, Регламентом Духовщинского районного С</w:t>
      </w:r>
      <w:r w:rsidR="001F14B1">
        <w:rPr>
          <w:sz w:val="28"/>
          <w:szCs w:val="28"/>
        </w:rPr>
        <w:t xml:space="preserve">овета депутатов и утвержденным </w:t>
      </w:r>
      <w:r>
        <w:rPr>
          <w:sz w:val="28"/>
          <w:szCs w:val="28"/>
        </w:rPr>
        <w:t xml:space="preserve"> планом работы Духовщинского ра</w:t>
      </w:r>
      <w:r w:rsidR="00B956CD">
        <w:rPr>
          <w:sz w:val="28"/>
          <w:szCs w:val="28"/>
        </w:rPr>
        <w:t>йонного Совета депутатов</w:t>
      </w:r>
      <w:r>
        <w:rPr>
          <w:sz w:val="28"/>
          <w:szCs w:val="28"/>
        </w:rPr>
        <w:t xml:space="preserve">. </w:t>
      </w:r>
    </w:p>
    <w:p w:rsidR="005778A5" w:rsidRPr="002B2504" w:rsidRDefault="005778A5" w:rsidP="00BB0AB3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2B2504">
        <w:rPr>
          <w:sz w:val="28"/>
          <w:szCs w:val="28"/>
        </w:rPr>
        <w:t>В деят</w:t>
      </w:r>
      <w:r w:rsidR="00B956CD">
        <w:rPr>
          <w:sz w:val="28"/>
          <w:szCs w:val="28"/>
        </w:rPr>
        <w:t>ельности комиссии в течение 201</w:t>
      </w:r>
      <w:r w:rsidR="001F14B1">
        <w:rPr>
          <w:sz w:val="28"/>
          <w:szCs w:val="28"/>
        </w:rPr>
        <w:t>8</w:t>
      </w:r>
      <w:r w:rsidRPr="002B2504">
        <w:rPr>
          <w:sz w:val="28"/>
          <w:szCs w:val="28"/>
        </w:rPr>
        <w:t xml:space="preserve"> года были  обозначены несколько направлений работы: это сфера образования, культуры, спорта, социальной помощи гражданам нашего района, содействие реализации наиболее значимых мероприятий районного масштаба.</w:t>
      </w:r>
    </w:p>
    <w:p w:rsidR="005778A5" w:rsidRDefault="005D0DC5" w:rsidP="00BB0AB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Регламентом районного Совета депутатов и плану работы, комиссией </w:t>
      </w:r>
      <w:r w:rsidR="005778A5">
        <w:rPr>
          <w:sz w:val="28"/>
          <w:szCs w:val="28"/>
        </w:rPr>
        <w:t xml:space="preserve">были рассмотрены и направлены  председателю районного Совета депутатов все проекты решений и материалы, прилагаемые к ним, для </w:t>
      </w:r>
      <w:r w:rsidR="00015CC0">
        <w:rPr>
          <w:sz w:val="28"/>
          <w:szCs w:val="28"/>
        </w:rPr>
        <w:t xml:space="preserve">включения в проект повестки дня </w:t>
      </w:r>
      <w:r w:rsidR="005778A5">
        <w:rPr>
          <w:sz w:val="28"/>
          <w:szCs w:val="28"/>
        </w:rPr>
        <w:t>заседани</w:t>
      </w:r>
      <w:r w:rsidR="00015CC0">
        <w:rPr>
          <w:sz w:val="28"/>
          <w:szCs w:val="28"/>
        </w:rPr>
        <w:t>й</w:t>
      </w:r>
      <w:r w:rsidR="005778A5">
        <w:rPr>
          <w:sz w:val="28"/>
          <w:szCs w:val="28"/>
        </w:rPr>
        <w:t xml:space="preserve"> районного Совета депутатов.</w:t>
      </w:r>
    </w:p>
    <w:p w:rsidR="005778A5" w:rsidRDefault="00B956CD" w:rsidP="00BB0AB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января</w:t>
      </w:r>
      <w:r w:rsidR="005778A5">
        <w:rPr>
          <w:sz w:val="28"/>
          <w:szCs w:val="28"/>
        </w:rPr>
        <w:t xml:space="preserve"> по </w:t>
      </w:r>
      <w:r w:rsidR="00015CC0">
        <w:rPr>
          <w:sz w:val="28"/>
          <w:szCs w:val="28"/>
        </w:rPr>
        <w:t>декабрь</w:t>
      </w:r>
      <w:r>
        <w:rPr>
          <w:sz w:val="28"/>
          <w:szCs w:val="28"/>
        </w:rPr>
        <w:t xml:space="preserve"> 201</w:t>
      </w:r>
      <w:r w:rsidR="00015CC0">
        <w:rPr>
          <w:sz w:val="28"/>
          <w:szCs w:val="28"/>
        </w:rPr>
        <w:t>8 года состоялось 7</w:t>
      </w:r>
      <w:r w:rsidR="005778A5">
        <w:rPr>
          <w:sz w:val="28"/>
          <w:szCs w:val="28"/>
        </w:rPr>
        <w:t xml:space="preserve"> заседани</w:t>
      </w:r>
      <w:r w:rsidR="00015CC0">
        <w:rPr>
          <w:sz w:val="28"/>
          <w:szCs w:val="28"/>
        </w:rPr>
        <w:t>й</w:t>
      </w:r>
      <w:r w:rsidR="005778A5">
        <w:rPr>
          <w:sz w:val="28"/>
          <w:szCs w:val="28"/>
        </w:rPr>
        <w:t xml:space="preserve"> комиссии, на которых были рассмотрены следующие вопросы:</w:t>
      </w:r>
    </w:p>
    <w:p w:rsidR="00B956CD" w:rsidRDefault="004876D6" w:rsidP="00BB0AB3">
      <w:pPr>
        <w:ind w:firstLine="708"/>
        <w:jc w:val="both"/>
        <w:rPr>
          <w:sz w:val="28"/>
          <w:szCs w:val="28"/>
        </w:rPr>
      </w:pPr>
      <w:r w:rsidRPr="004876D6">
        <w:rPr>
          <w:sz w:val="28"/>
          <w:szCs w:val="28"/>
        </w:rPr>
        <w:t>1.</w:t>
      </w:r>
      <w:r w:rsidR="00BB0AB3" w:rsidRPr="00C913D2">
        <w:rPr>
          <w:sz w:val="28"/>
          <w:szCs w:val="28"/>
        </w:rPr>
        <w:t>О результатах деятельности отделения полиции по Духовщинскому району за 2017 год</w:t>
      </w:r>
      <w:r w:rsidR="00B956CD">
        <w:rPr>
          <w:sz w:val="28"/>
          <w:szCs w:val="28"/>
        </w:rPr>
        <w:t>;</w:t>
      </w:r>
    </w:p>
    <w:p w:rsidR="00B956CD" w:rsidRPr="00B159BF" w:rsidRDefault="004876D6" w:rsidP="004876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71F77">
        <w:rPr>
          <w:sz w:val="28"/>
          <w:szCs w:val="28"/>
        </w:rPr>
        <w:t>Об отчете постоянной комиссии по социальной политике за 2017 год</w:t>
      </w:r>
      <w:r w:rsidR="00B956CD">
        <w:rPr>
          <w:sz w:val="28"/>
          <w:szCs w:val="28"/>
        </w:rPr>
        <w:t>;</w:t>
      </w:r>
    </w:p>
    <w:p w:rsidR="00B956CD" w:rsidRPr="0010058C" w:rsidRDefault="004876D6" w:rsidP="00BB0AB3">
      <w:pPr>
        <w:pStyle w:val="ConsPlusTitle"/>
        <w:ind w:right="-2" w:firstLine="708"/>
        <w:jc w:val="both"/>
        <w:rPr>
          <w:b w:val="0"/>
        </w:rPr>
      </w:pPr>
      <w:r>
        <w:rPr>
          <w:b w:val="0"/>
        </w:rPr>
        <w:t xml:space="preserve">3. </w:t>
      </w:r>
      <w:r w:rsidRPr="004876D6">
        <w:rPr>
          <w:b w:val="0"/>
        </w:rPr>
        <w:t>Об  утверждении  отчета  о  работе Духовщинского районного Совета депутатов за2017 год</w:t>
      </w:r>
      <w:r w:rsidR="00B956CD" w:rsidRPr="0010058C">
        <w:rPr>
          <w:b w:val="0"/>
        </w:rPr>
        <w:t>;</w:t>
      </w:r>
    </w:p>
    <w:p w:rsidR="00B956CD" w:rsidRPr="0010058C" w:rsidRDefault="004876D6" w:rsidP="00BB0AB3">
      <w:pPr>
        <w:pStyle w:val="ConsPlusTitle"/>
        <w:ind w:right="-2" w:firstLine="708"/>
        <w:jc w:val="both"/>
        <w:rPr>
          <w:b w:val="0"/>
        </w:rPr>
      </w:pPr>
      <w:r>
        <w:rPr>
          <w:b w:val="0"/>
        </w:rPr>
        <w:lastRenderedPageBreak/>
        <w:t xml:space="preserve">4. </w:t>
      </w:r>
      <w:r w:rsidR="003463F6" w:rsidRPr="003463F6">
        <w:rPr>
          <w:b w:val="0"/>
        </w:rPr>
        <w:t>О награждении Почетной грамотой Смоленской областной  Думы Лохманова Э.А.</w:t>
      </w:r>
      <w:r w:rsidR="00B956CD" w:rsidRPr="0010058C">
        <w:rPr>
          <w:b w:val="0"/>
        </w:rPr>
        <w:t>;</w:t>
      </w:r>
    </w:p>
    <w:p w:rsidR="00B956CD" w:rsidRPr="0010058C" w:rsidRDefault="003463F6" w:rsidP="00BB0AB3">
      <w:pPr>
        <w:pStyle w:val="ConsPlusTitle"/>
        <w:ind w:right="-2" w:firstLine="708"/>
        <w:jc w:val="both"/>
        <w:rPr>
          <w:b w:val="0"/>
        </w:rPr>
      </w:pPr>
      <w:r>
        <w:rPr>
          <w:b w:val="0"/>
        </w:rPr>
        <w:t xml:space="preserve">5. </w:t>
      </w:r>
      <w:r w:rsidRPr="003463F6">
        <w:rPr>
          <w:b w:val="0"/>
        </w:rPr>
        <w:t>Об отчете о деятельности Контрольно-ревизионной комиссии муниципального образования «Духовщинский район» за 2017 год</w:t>
      </w:r>
      <w:r w:rsidR="00B956CD" w:rsidRPr="0010058C">
        <w:rPr>
          <w:b w:val="0"/>
        </w:rPr>
        <w:t>;</w:t>
      </w:r>
    </w:p>
    <w:p w:rsidR="00B956CD" w:rsidRDefault="003463F6" w:rsidP="00BB0AB3">
      <w:pPr>
        <w:pStyle w:val="ConsPlusTitle"/>
        <w:ind w:right="-2" w:firstLine="708"/>
        <w:jc w:val="both"/>
        <w:rPr>
          <w:b w:val="0"/>
        </w:rPr>
      </w:pPr>
      <w:r>
        <w:rPr>
          <w:b w:val="0"/>
        </w:rPr>
        <w:t xml:space="preserve">6. </w:t>
      </w:r>
      <w:r w:rsidRPr="003463F6">
        <w:rPr>
          <w:b w:val="0"/>
          <w:color w:val="000000"/>
        </w:rPr>
        <w:t>Об организации исполнения вопросов местного значения муниципального района о создании условий для обеспечения поселений, входящих в состав муниципального района услугами торговли и бытового обслуживании населения</w:t>
      </w:r>
      <w:r w:rsidR="00B956CD" w:rsidRPr="0010058C">
        <w:rPr>
          <w:b w:val="0"/>
        </w:rPr>
        <w:t>;</w:t>
      </w:r>
    </w:p>
    <w:p w:rsidR="0002768A" w:rsidRPr="000E3EF8" w:rsidRDefault="003463F6" w:rsidP="00BB0A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913D2">
        <w:rPr>
          <w:sz w:val="28"/>
          <w:szCs w:val="28"/>
        </w:rPr>
        <w:t xml:space="preserve">Об исполнении муниципальной  Программы </w:t>
      </w:r>
      <w:r w:rsidRPr="00C913D2">
        <w:rPr>
          <w:bCs/>
          <w:sz w:val="28"/>
          <w:szCs w:val="28"/>
        </w:rPr>
        <w:t>«Демографическое развитие  муниципального образования «Духовщинский район» Смоленской области» за 2017 год</w:t>
      </w:r>
      <w:r w:rsidR="0002768A" w:rsidRPr="000E3EF8">
        <w:rPr>
          <w:sz w:val="28"/>
          <w:szCs w:val="28"/>
        </w:rPr>
        <w:t>;</w:t>
      </w:r>
      <w:r w:rsidR="0002768A" w:rsidRPr="000E3EF8">
        <w:rPr>
          <w:sz w:val="28"/>
          <w:szCs w:val="28"/>
        </w:rPr>
        <w:tab/>
      </w:r>
    </w:p>
    <w:p w:rsidR="0002768A" w:rsidRPr="000E3EF8" w:rsidRDefault="003463F6" w:rsidP="00BB0AB3">
      <w:pPr>
        <w:tabs>
          <w:tab w:val="left" w:pos="-57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913D2">
        <w:rPr>
          <w:sz w:val="28"/>
          <w:szCs w:val="28"/>
        </w:rPr>
        <w:t>О реализации муниципальной программы «Обеспечение жильем молодых семей на 2015-2020 годы» за 2017 год</w:t>
      </w:r>
      <w:r w:rsidR="0002768A" w:rsidRPr="000E3EF8">
        <w:rPr>
          <w:sz w:val="28"/>
          <w:szCs w:val="28"/>
        </w:rPr>
        <w:t>;</w:t>
      </w:r>
    </w:p>
    <w:p w:rsidR="0002768A" w:rsidRPr="000E3EF8" w:rsidRDefault="003463F6" w:rsidP="00BB0A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913D2">
        <w:rPr>
          <w:sz w:val="28"/>
          <w:szCs w:val="28"/>
        </w:rPr>
        <w:t>Организация работ по предоставлению услуг дошкольного образования на территории Духовщинского района. Обеспечение доступности и качества дошкольных образовательных услуг</w:t>
      </w:r>
      <w:r w:rsidR="0002768A" w:rsidRPr="000E3EF8">
        <w:rPr>
          <w:sz w:val="28"/>
          <w:szCs w:val="28"/>
        </w:rPr>
        <w:t>;</w:t>
      </w:r>
    </w:p>
    <w:p w:rsidR="0002768A" w:rsidRPr="000E3EF8" w:rsidRDefault="003463F6" w:rsidP="00BB0AB3">
      <w:pPr>
        <w:pStyle w:val="ConsPlusTitle"/>
        <w:ind w:right="-2" w:firstLine="708"/>
        <w:jc w:val="both"/>
        <w:rPr>
          <w:b w:val="0"/>
        </w:rPr>
      </w:pPr>
      <w:r>
        <w:rPr>
          <w:b w:val="0"/>
        </w:rPr>
        <w:t xml:space="preserve">10. </w:t>
      </w:r>
      <w:r w:rsidRPr="003463F6">
        <w:rPr>
          <w:b w:val="0"/>
        </w:rPr>
        <w:t>Об исполнении Подпрограммы «Развитие общего  образования» за 2017 год</w:t>
      </w:r>
      <w:r w:rsidR="0002768A" w:rsidRPr="000E3EF8">
        <w:rPr>
          <w:b w:val="0"/>
        </w:rPr>
        <w:t>;</w:t>
      </w:r>
    </w:p>
    <w:p w:rsidR="0002768A" w:rsidRPr="000E3EF8" w:rsidRDefault="003463F6" w:rsidP="00BB0A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913D2">
        <w:rPr>
          <w:sz w:val="28"/>
          <w:szCs w:val="28"/>
        </w:rPr>
        <w:t>Об исполнении Подпрограммы «Развитие дополнительного образования» за 2017 год</w:t>
      </w:r>
      <w:r w:rsidR="0002768A" w:rsidRPr="000E3EF8">
        <w:rPr>
          <w:sz w:val="28"/>
          <w:szCs w:val="28"/>
        </w:rPr>
        <w:t>;</w:t>
      </w:r>
      <w:r w:rsidR="0002768A" w:rsidRPr="000E3EF8">
        <w:rPr>
          <w:sz w:val="28"/>
          <w:szCs w:val="28"/>
        </w:rPr>
        <w:tab/>
      </w:r>
    </w:p>
    <w:p w:rsidR="0002768A" w:rsidRPr="000E3EF8" w:rsidRDefault="003463F6" w:rsidP="00BB0AB3">
      <w:pPr>
        <w:ind w:firstLine="708"/>
        <w:jc w:val="both"/>
        <w:rPr>
          <w:sz w:val="28"/>
          <w:szCs w:val="28"/>
        </w:rPr>
      </w:pPr>
      <w:r w:rsidRPr="003463F6">
        <w:rPr>
          <w:sz w:val="28"/>
          <w:szCs w:val="28"/>
        </w:rPr>
        <w:t>12.</w:t>
      </w:r>
      <w:r w:rsidRPr="00C913D2">
        <w:rPr>
          <w:sz w:val="28"/>
          <w:szCs w:val="28"/>
        </w:rPr>
        <w:t>Об исполнении Подпрограммы «Дети и семья» за 2017 год</w:t>
      </w:r>
      <w:r w:rsidR="0002768A" w:rsidRPr="000E3EF8">
        <w:rPr>
          <w:sz w:val="28"/>
          <w:szCs w:val="28"/>
        </w:rPr>
        <w:t>;</w:t>
      </w:r>
    </w:p>
    <w:p w:rsidR="0002768A" w:rsidRPr="000E3EF8" w:rsidRDefault="003463F6" w:rsidP="00BB0AB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E3283C" w:rsidRPr="00C913D2">
        <w:rPr>
          <w:sz w:val="28"/>
          <w:szCs w:val="28"/>
        </w:rPr>
        <w:t>О реализации Подпрограммы «Организация питания обучающихся» на 2018 год</w:t>
      </w:r>
      <w:r w:rsidR="0002768A" w:rsidRPr="000E3EF8">
        <w:rPr>
          <w:sz w:val="28"/>
          <w:szCs w:val="28"/>
        </w:rPr>
        <w:t>;</w:t>
      </w:r>
    </w:p>
    <w:p w:rsidR="0002768A" w:rsidRPr="000E3EF8" w:rsidRDefault="00E3283C" w:rsidP="00BB0A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C913D2">
        <w:rPr>
          <w:sz w:val="28"/>
          <w:szCs w:val="28"/>
        </w:rPr>
        <w:t>Об исполнении законодательства по защите прав детей-сирот и детей, оставшихся без попечения родителей</w:t>
      </w:r>
      <w:r w:rsidR="0002768A" w:rsidRPr="000E3EF8">
        <w:rPr>
          <w:sz w:val="28"/>
          <w:szCs w:val="28"/>
        </w:rPr>
        <w:t>;</w:t>
      </w:r>
    </w:p>
    <w:p w:rsidR="007D0544" w:rsidRPr="00A33958" w:rsidRDefault="00E3283C" w:rsidP="00BB0AB3">
      <w:pPr>
        <w:pStyle w:val="ab"/>
        <w:shd w:val="clear" w:color="auto" w:fill="FFFFFF"/>
        <w:spacing w:before="0" w:beforeAutospacing="0" w:after="0" w:afterAutospacing="0" w:line="252" w:lineRule="atLeast"/>
        <w:ind w:right="-2"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15. </w:t>
      </w:r>
      <w:r w:rsidRPr="00C913D2">
        <w:rPr>
          <w:sz w:val="28"/>
          <w:szCs w:val="28"/>
        </w:rPr>
        <w:t>О реализации мер по поддержке субъектов малого и среднего предпринимательства</w:t>
      </w:r>
      <w:r w:rsidR="007D0544">
        <w:rPr>
          <w:sz w:val="28"/>
          <w:szCs w:val="28"/>
        </w:rPr>
        <w:t>;</w:t>
      </w:r>
    </w:p>
    <w:p w:rsidR="007D0544" w:rsidRPr="00A33958" w:rsidRDefault="00E3283C" w:rsidP="00BB0AB3">
      <w:pPr>
        <w:pStyle w:val="ConsPlusTitle"/>
        <w:ind w:right="-2" w:firstLine="708"/>
        <w:jc w:val="both"/>
        <w:rPr>
          <w:b w:val="0"/>
        </w:rPr>
      </w:pPr>
      <w:r>
        <w:rPr>
          <w:b w:val="0"/>
        </w:rPr>
        <w:t xml:space="preserve">16. </w:t>
      </w:r>
      <w:r w:rsidRPr="00E3283C">
        <w:rPr>
          <w:b w:val="0"/>
        </w:rPr>
        <w:t>Об исполнении Подпрограммы «Организация музейного обслуживания» за 2017 год</w:t>
      </w:r>
      <w:r w:rsidR="007D0544">
        <w:rPr>
          <w:b w:val="0"/>
        </w:rPr>
        <w:t>;</w:t>
      </w:r>
    </w:p>
    <w:p w:rsidR="007D0544" w:rsidRPr="003F5B62" w:rsidRDefault="00E3283C" w:rsidP="00BB0AB3">
      <w:pPr>
        <w:pStyle w:val="ab"/>
        <w:shd w:val="clear" w:color="auto" w:fill="FFFFFF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3E1A8A">
        <w:rPr>
          <w:sz w:val="28"/>
          <w:szCs w:val="28"/>
        </w:rPr>
        <w:t>Об исполнении Подпрограммы «Организация кинообслуживания населения тематическими кинопрограммами» за 2017 год</w:t>
      </w:r>
      <w:r w:rsidR="007D0544" w:rsidRPr="003F5B62">
        <w:rPr>
          <w:sz w:val="28"/>
          <w:szCs w:val="28"/>
        </w:rPr>
        <w:t>;</w:t>
      </w:r>
    </w:p>
    <w:p w:rsidR="007D0544" w:rsidRDefault="00E3283C" w:rsidP="00BB0AB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3E1A8A">
        <w:rPr>
          <w:sz w:val="28"/>
          <w:szCs w:val="28"/>
        </w:rPr>
        <w:t>Об исполнении Подпрограммы «Организация библиотечного обслуживания населения» за 2017 год</w:t>
      </w:r>
      <w:r>
        <w:rPr>
          <w:sz w:val="28"/>
          <w:szCs w:val="28"/>
        </w:rPr>
        <w:t>;</w:t>
      </w:r>
    </w:p>
    <w:p w:rsidR="00E3283C" w:rsidRDefault="00E3283C" w:rsidP="00BB0AB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3E1A8A">
        <w:rPr>
          <w:sz w:val="28"/>
          <w:szCs w:val="28"/>
        </w:rPr>
        <w:t>Об исполнении Подпрограммы «Организация культурно-досугового обслуживания населения» за 2017 год</w:t>
      </w:r>
      <w:r>
        <w:rPr>
          <w:sz w:val="28"/>
          <w:szCs w:val="28"/>
        </w:rPr>
        <w:t>;</w:t>
      </w:r>
    </w:p>
    <w:p w:rsidR="00E3283C" w:rsidRDefault="00E3283C" w:rsidP="00BB0AB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3E1A8A">
        <w:rPr>
          <w:sz w:val="28"/>
          <w:szCs w:val="28"/>
        </w:rPr>
        <w:t>О реализации Подпрограммы «Развитие физической культуры и спорта» за 2017 год</w:t>
      </w:r>
      <w:r>
        <w:rPr>
          <w:sz w:val="28"/>
          <w:szCs w:val="28"/>
        </w:rPr>
        <w:t>;</w:t>
      </w:r>
    </w:p>
    <w:p w:rsidR="00E3283C" w:rsidRDefault="00E3283C" w:rsidP="00BB0AB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3E1A8A">
        <w:rPr>
          <w:sz w:val="28"/>
          <w:szCs w:val="28"/>
        </w:rPr>
        <w:t>О реализации Подпрограммы  «Организация предоставления дополнительного образования в сфере культуры и искусства на 2015-2020 годы» за 2017 год</w:t>
      </w:r>
      <w:r>
        <w:rPr>
          <w:sz w:val="28"/>
          <w:szCs w:val="28"/>
        </w:rPr>
        <w:t>;</w:t>
      </w:r>
    </w:p>
    <w:p w:rsidR="00E3283C" w:rsidRDefault="00E3283C" w:rsidP="00BB0AB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68274D">
        <w:rPr>
          <w:sz w:val="28"/>
          <w:szCs w:val="28"/>
        </w:rPr>
        <w:t>О реализации Подпрограммы «Безопасность учреждений культуры и искусства» за 2017 год</w:t>
      </w:r>
      <w:r>
        <w:rPr>
          <w:sz w:val="28"/>
          <w:szCs w:val="28"/>
        </w:rPr>
        <w:t>;</w:t>
      </w:r>
    </w:p>
    <w:p w:rsidR="00E3283C" w:rsidRDefault="00E3283C" w:rsidP="00BB0AB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3F32FB">
        <w:rPr>
          <w:sz w:val="28"/>
          <w:szCs w:val="28"/>
        </w:rPr>
        <w:t>Об отчете Главы муниципального образования «Духовщинский район» Смоленской области Б.В. Петифорова о результатах своей деятельности, деятельности Администрации муниципального образования «Духовщинский район» Смоленской области и результатах исполнения Администрацией муниципального образования «Духовщинский район» Смоленской области полномочий Администрации Духовщинского городского поселения Духовщинского района Смоленской области, являющегося административным центром муниципального района, за 2017 год»</w:t>
      </w:r>
      <w:r>
        <w:rPr>
          <w:sz w:val="28"/>
          <w:szCs w:val="28"/>
        </w:rPr>
        <w:t>;</w:t>
      </w:r>
    </w:p>
    <w:p w:rsidR="00E3283C" w:rsidRDefault="00E3283C" w:rsidP="00BB0AB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2C6F57" w:rsidRPr="003F32FB">
        <w:rPr>
          <w:sz w:val="28"/>
          <w:szCs w:val="28"/>
        </w:rPr>
        <w:t>О деятельности Смоленского областного государственного бюджетного учреждения «Духовщинский комплексный центр социального обслуживания населения» за 2017 год</w:t>
      </w:r>
      <w:r w:rsidR="002C6F57">
        <w:rPr>
          <w:sz w:val="28"/>
          <w:szCs w:val="28"/>
        </w:rPr>
        <w:t>;</w:t>
      </w:r>
    </w:p>
    <w:p w:rsidR="002C6F57" w:rsidRDefault="002C6F57" w:rsidP="00BB0AB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3F32FB">
        <w:rPr>
          <w:sz w:val="28"/>
          <w:szCs w:val="28"/>
        </w:rPr>
        <w:t>Об  организации летнего отдыха, оздоровления,    трудоустройства детей  и  подростков  в  2018 год</w:t>
      </w:r>
      <w:r>
        <w:rPr>
          <w:sz w:val="28"/>
          <w:szCs w:val="28"/>
        </w:rPr>
        <w:t>;</w:t>
      </w:r>
    </w:p>
    <w:p w:rsidR="002C6F57" w:rsidRDefault="002C6F57" w:rsidP="00BB0AB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3F32FB">
        <w:rPr>
          <w:sz w:val="28"/>
          <w:szCs w:val="28"/>
        </w:rPr>
        <w:t>О Плане мероприятий по подготовке к новому 2018-2019 учебному году в муниципальных бюджетных образовательных учреждениях муниципального образования «Духовщинский район» Смоленской области</w:t>
      </w:r>
      <w:r>
        <w:rPr>
          <w:sz w:val="28"/>
          <w:szCs w:val="28"/>
        </w:rPr>
        <w:t>;</w:t>
      </w:r>
    </w:p>
    <w:p w:rsidR="002C6F57" w:rsidRDefault="002C6F57" w:rsidP="00BB0AB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3F32FB">
        <w:rPr>
          <w:sz w:val="28"/>
          <w:szCs w:val="28"/>
        </w:rPr>
        <w:t>О реализации  муниципальной программы «Противодействие экстремизму и профилактика терроризму на территории муниципального образования «Духовщинский район» Смоленской области» за первое полугодие 2018 года</w:t>
      </w:r>
      <w:r>
        <w:rPr>
          <w:sz w:val="28"/>
          <w:szCs w:val="28"/>
        </w:rPr>
        <w:t>;</w:t>
      </w:r>
    </w:p>
    <w:p w:rsidR="002C6F57" w:rsidRDefault="002C6F57" w:rsidP="00BB0AB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3F32FB">
        <w:rPr>
          <w:sz w:val="28"/>
          <w:szCs w:val="28"/>
        </w:rPr>
        <w:t xml:space="preserve">О   качестве   питьевой  воды на территории  г. Духовщина </w:t>
      </w:r>
      <w:r>
        <w:rPr>
          <w:sz w:val="28"/>
          <w:szCs w:val="28"/>
        </w:rPr>
        <w:t>С</w:t>
      </w:r>
      <w:r w:rsidRPr="003F32FB">
        <w:rPr>
          <w:sz w:val="28"/>
          <w:szCs w:val="28"/>
        </w:rPr>
        <w:t>моленской области</w:t>
      </w:r>
      <w:r>
        <w:rPr>
          <w:sz w:val="28"/>
          <w:szCs w:val="28"/>
        </w:rPr>
        <w:t>;</w:t>
      </w:r>
    </w:p>
    <w:p w:rsidR="002C6F57" w:rsidRDefault="002C6F57" w:rsidP="00BB0AB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 О</w:t>
      </w:r>
      <w:r w:rsidRPr="003F32FB">
        <w:rPr>
          <w:sz w:val="28"/>
          <w:szCs w:val="28"/>
        </w:rPr>
        <w:t xml:space="preserve">  качестве питьевой  воды на территории  пос. Озерный</w:t>
      </w:r>
      <w:r w:rsidR="00433051">
        <w:rPr>
          <w:sz w:val="28"/>
          <w:szCs w:val="28"/>
        </w:rPr>
        <w:t xml:space="preserve"> </w:t>
      </w:r>
      <w:r w:rsidRPr="003F32FB">
        <w:rPr>
          <w:sz w:val="28"/>
          <w:szCs w:val="28"/>
        </w:rPr>
        <w:t>Духовщинского района Смоленской области</w:t>
      </w:r>
      <w:r>
        <w:rPr>
          <w:sz w:val="28"/>
          <w:szCs w:val="28"/>
        </w:rPr>
        <w:t>;</w:t>
      </w:r>
    </w:p>
    <w:p w:rsidR="002C6F57" w:rsidRDefault="002C6F57" w:rsidP="00BB0AB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3F32FB">
        <w:rPr>
          <w:sz w:val="28"/>
          <w:szCs w:val="28"/>
        </w:rPr>
        <w:t>О состоянии и мерах по улучшению медицинского обслуживания населения в зоне ответственности ОГБУЗ «Духовщинская ЦРБ</w:t>
      </w:r>
      <w:r>
        <w:rPr>
          <w:sz w:val="28"/>
          <w:szCs w:val="28"/>
        </w:rPr>
        <w:t>;</w:t>
      </w:r>
    </w:p>
    <w:p w:rsidR="002C6F57" w:rsidRDefault="002C6F57" w:rsidP="00BB0AB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31. О</w:t>
      </w:r>
      <w:r w:rsidRPr="003F32FB">
        <w:rPr>
          <w:sz w:val="28"/>
          <w:szCs w:val="28"/>
        </w:rPr>
        <w:t xml:space="preserve">  состоянии   и  мерах   по  улучшению медицинского обслуживания населения в зоне ответственности ОГБУЗ «Озерненская РБ № 1</w:t>
      </w:r>
      <w:r>
        <w:rPr>
          <w:sz w:val="28"/>
          <w:szCs w:val="28"/>
        </w:rPr>
        <w:t>;</w:t>
      </w:r>
    </w:p>
    <w:p w:rsidR="002C6F57" w:rsidRDefault="002C6F57" w:rsidP="00BB0AB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3F32FB">
        <w:rPr>
          <w:sz w:val="28"/>
          <w:szCs w:val="28"/>
        </w:rPr>
        <w:t>О реализации муниципальной Программы «Безопасный город на территории муниципального образования «Духовщинский район» Смоленской области» на 2016-2020 годы</w:t>
      </w:r>
      <w:r>
        <w:rPr>
          <w:sz w:val="28"/>
          <w:szCs w:val="28"/>
        </w:rPr>
        <w:t>;</w:t>
      </w:r>
    </w:p>
    <w:p w:rsidR="002C6F57" w:rsidRDefault="002C6F57" w:rsidP="00BB0AB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C639A1">
        <w:rPr>
          <w:sz w:val="28"/>
          <w:szCs w:val="28"/>
        </w:rPr>
        <w:t>О реализации муниципальной  Программы «Героико–патриотическое воспитание граждан, проживающих на территории Духовщинского района Смоленской области»</w:t>
      </w:r>
      <w:r>
        <w:rPr>
          <w:sz w:val="28"/>
          <w:szCs w:val="28"/>
        </w:rPr>
        <w:t>;</w:t>
      </w:r>
    </w:p>
    <w:p w:rsidR="002C6F57" w:rsidRDefault="002C6F57" w:rsidP="00BB0AB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C639A1">
        <w:rPr>
          <w:sz w:val="28"/>
          <w:szCs w:val="28"/>
        </w:rPr>
        <w:t>О реализации муниципальной программы «Создание доступной среды для лиц с ограниченными возможностями, проживающих на территории муниципального образования «Духовщинский район» Смоленской области»</w:t>
      </w:r>
      <w:r>
        <w:rPr>
          <w:sz w:val="28"/>
          <w:szCs w:val="28"/>
        </w:rPr>
        <w:t>;</w:t>
      </w:r>
    </w:p>
    <w:p w:rsidR="002C6F57" w:rsidRDefault="002C6F57" w:rsidP="00BB0AB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FD5DD5" w:rsidRPr="006F4071">
        <w:rPr>
          <w:sz w:val="28"/>
          <w:szCs w:val="28"/>
        </w:rPr>
        <w:t>Об утверждении  бюджета муниципального образования «Духовщинский район»  Смоленской области  на 201</w:t>
      </w:r>
      <w:r w:rsidR="00FD5DD5">
        <w:rPr>
          <w:sz w:val="28"/>
          <w:szCs w:val="28"/>
        </w:rPr>
        <w:t>9</w:t>
      </w:r>
      <w:r w:rsidR="00FD5DD5" w:rsidRPr="006F4071">
        <w:rPr>
          <w:sz w:val="28"/>
          <w:szCs w:val="28"/>
        </w:rPr>
        <w:t xml:space="preserve"> год и на плановый период 20</w:t>
      </w:r>
      <w:r w:rsidR="00FD5DD5">
        <w:rPr>
          <w:sz w:val="28"/>
          <w:szCs w:val="28"/>
        </w:rPr>
        <w:t>20 и 2021</w:t>
      </w:r>
      <w:r w:rsidR="00FD5DD5" w:rsidRPr="006F4071">
        <w:rPr>
          <w:sz w:val="28"/>
          <w:szCs w:val="28"/>
        </w:rPr>
        <w:t xml:space="preserve"> годов</w:t>
      </w:r>
      <w:r w:rsidR="00FD5DD5">
        <w:rPr>
          <w:sz w:val="28"/>
          <w:szCs w:val="28"/>
        </w:rPr>
        <w:t>;</w:t>
      </w:r>
    </w:p>
    <w:p w:rsidR="00FD5DD5" w:rsidRPr="003F5B62" w:rsidRDefault="00FD5DD5" w:rsidP="00BB0AB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777559">
        <w:rPr>
          <w:bCs/>
          <w:sz w:val="28"/>
          <w:szCs w:val="28"/>
        </w:rPr>
        <w:t>Об утверждении Плана</w:t>
      </w:r>
      <w:r w:rsidRPr="00777559">
        <w:rPr>
          <w:bCs/>
          <w:sz w:val="28"/>
        </w:rPr>
        <w:t xml:space="preserve"> работы Духовщинского районного Совета  депутатов пятого созыва  на  2019 год</w:t>
      </w:r>
      <w:r>
        <w:rPr>
          <w:bCs/>
          <w:sz w:val="28"/>
        </w:rPr>
        <w:t>.</w:t>
      </w:r>
    </w:p>
    <w:p w:rsidR="005778A5" w:rsidRDefault="005778A5" w:rsidP="00BB0AB3">
      <w:pPr>
        <w:tabs>
          <w:tab w:val="left" w:pos="-5760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отчетный период было принято </w:t>
      </w:r>
      <w:r w:rsidR="00FD5DD5">
        <w:rPr>
          <w:sz w:val="28"/>
          <w:szCs w:val="28"/>
        </w:rPr>
        <w:t>36</w:t>
      </w:r>
      <w:r>
        <w:rPr>
          <w:sz w:val="28"/>
          <w:szCs w:val="28"/>
        </w:rPr>
        <w:t xml:space="preserve"> решений комиссии.  Все решения комиссии носят рекомендательный характер.</w:t>
      </w:r>
    </w:p>
    <w:p w:rsidR="00931794" w:rsidRPr="00B601F0" w:rsidRDefault="00931794" w:rsidP="00BB0AB3">
      <w:pPr>
        <w:tabs>
          <w:tab w:val="left" w:pos="-5760"/>
        </w:tabs>
        <w:spacing w:line="276" w:lineRule="auto"/>
        <w:ind w:firstLine="708"/>
        <w:jc w:val="both"/>
        <w:rPr>
          <w:sz w:val="28"/>
          <w:szCs w:val="28"/>
        </w:rPr>
      </w:pPr>
      <w:r w:rsidRPr="00931794">
        <w:rPr>
          <w:sz w:val="28"/>
          <w:szCs w:val="28"/>
        </w:rPr>
        <w:t xml:space="preserve">Комиссия по итогам обсуждения вопросов </w:t>
      </w:r>
      <w:r w:rsidR="00365C40" w:rsidRPr="00931794">
        <w:rPr>
          <w:sz w:val="28"/>
          <w:szCs w:val="28"/>
        </w:rPr>
        <w:t>социальной сфер</w:t>
      </w:r>
      <w:r w:rsidR="00365C40">
        <w:rPr>
          <w:sz w:val="28"/>
          <w:szCs w:val="28"/>
        </w:rPr>
        <w:t>ы</w:t>
      </w:r>
      <w:r w:rsidRPr="00931794">
        <w:rPr>
          <w:sz w:val="28"/>
          <w:szCs w:val="28"/>
        </w:rPr>
        <w:t>на заседаниях принимала решения и направляла их в соответствующие</w:t>
      </w:r>
      <w:r w:rsidR="00B601F0">
        <w:rPr>
          <w:sz w:val="28"/>
          <w:szCs w:val="28"/>
        </w:rPr>
        <w:t xml:space="preserve"> отделы Администрации муниципального образования «Духовщинский район» Смоленской области. </w:t>
      </w:r>
      <w:r w:rsidR="00B601F0" w:rsidRPr="00B601F0">
        <w:rPr>
          <w:sz w:val="28"/>
          <w:szCs w:val="28"/>
        </w:rPr>
        <w:t xml:space="preserve">Депутаты - члены комиссии активно участвовали в городских и </w:t>
      </w:r>
      <w:r w:rsidR="00B601F0">
        <w:rPr>
          <w:sz w:val="28"/>
          <w:szCs w:val="28"/>
        </w:rPr>
        <w:t xml:space="preserve">районных </w:t>
      </w:r>
      <w:r w:rsidR="00B601F0" w:rsidRPr="00B601F0">
        <w:rPr>
          <w:sz w:val="28"/>
          <w:szCs w:val="28"/>
        </w:rPr>
        <w:t>мероприятиях, направленных на улучшение работы учреждений социальной сферы</w:t>
      </w:r>
      <w:r w:rsidR="00B601F0">
        <w:rPr>
          <w:sz w:val="28"/>
          <w:szCs w:val="28"/>
        </w:rPr>
        <w:t xml:space="preserve">. </w:t>
      </w:r>
      <w:r w:rsidR="00B601F0" w:rsidRPr="00B601F0">
        <w:rPr>
          <w:sz w:val="28"/>
          <w:szCs w:val="28"/>
        </w:rPr>
        <w:t xml:space="preserve">Как и в предыдущие годы, особое внимание в своей работе комиссия уделяла обсуждению вопросов защиты семей с детьми, льготных, малоимущих категорий населения, инвалидов, ветеранов и подготовке предложений по решению конкретных социальных проблем в </w:t>
      </w:r>
      <w:r w:rsidR="00B601F0">
        <w:rPr>
          <w:sz w:val="28"/>
          <w:szCs w:val="28"/>
        </w:rPr>
        <w:t>районе</w:t>
      </w:r>
      <w:r w:rsidR="00B601F0" w:rsidRPr="00B601F0">
        <w:rPr>
          <w:sz w:val="28"/>
          <w:szCs w:val="28"/>
        </w:rPr>
        <w:t>.</w:t>
      </w:r>
    </w:p>
    <w:p w:rsidR="005778A5" w:rsidRDefault="005778A5" w:rsidP="00BB0AB3">
      <w:pPr>
        <w:tabs>
          <w:tab w:val="left" w:pos="-5760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каждом заседании комиссии ведутся протоколы, которые хранятся в районном Совете депутатов.</w:t>
      </w:r>
    </w:p>
    <w:p w:rsidR="005778A5" w:rsidRDefault="005778A5" w:rsidP="00BB0AB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заседания комиссии проходят с приглашением всех заинтересованных лиц по каждому рассматриваемому вопросу.</w:t>
      </w:r>
    </w:p>
    <w:p w:rsidR="005778A5" w:rsidRDefault="005778A5" w:rsidP="005778A5">
      <w:pPr>
        <w:spacing w:line="276" w:lineRule="auto"/>
        <w:ind w:firstLine="708"/>
        <w:jc w:val="both"/>
        <w:rPr>
          <w:sz w:val="28"/>
          <w:szCs w:val="28"/>
        </w:rPr>
      </w:pPr>
    </w:p>
    <w:p w:rsidR="005778A5" w:rsidRDefault="005778A5" w:rsidP="005778A5">
      <w:pPr>
        <w:spacing w:line="276" w:lineRule="auto"/>
        <w:ind w:firstLine="708"/>
        <w:jc w:val="both"/>
        <w:rPr>
          <w:sz w:val="28"/>
          <w:szCs w:val="28"/>
        </w:rPr>
      </w:pPr>
    </w:p>
    <w:p w:rsidR="005778A5" w:rsidRDefault="005778A5" w:rsidP="005778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401912" w:rsidRPr="00747236" w:rsidRDefault="005778A5" w:rsidP="005778A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9E4C81">
        <w:rPr>
          <w:sz w:val="28"/>
          <w:szCs w:val="28"/>
        </w:rPr>
        <w:t>о социальной политике</w:t>
      </w:r>
      <w:r w:rsidR="00433051">
        <w:rPr>
          <w:sz w:val="28"/>
          <w:szCs w:val="28"/>
        </w:rPr>
        <w:t xml:space="preserve">                                                                          </w:t>
      </w:r>
      <w:r w:rsidRPr="009E4C81">
        <w:rPr>
          <w:b/>
          <w:sz w:val="28"/>
          <w:szCs w:val="28"/>
        </w:rPr>
        <w:t>Ю.В. Ис</w:t>
      </w:r>
      <w:r>
        <w:rPr>
          <w:b/>
          <w:sz w:val="28"/>
          <w:szCs w:val="28"/>
        </w:rPr>
        <w:t>аев</w:t>
      </w:r>
    </w:p>
    <w:sectPr w:rsidR="00401912" w:rsidRPr="00747236" w:rsidSect="00E36938">
      <w:footerReference w:type="even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013" w:rsidRDefault="00E62013">
      <w:r>
        <w:separator/>
      </w:r>
    </w:p>
  </w:endnote>
  <w:endnote w:type="continuationSeparator" w:id="1">
    <w:p w:rsidR="00E62013" w:rsidRDefault="00E6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CE" w:rsidRDefault="00A82651" w:rsidP="0040191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C05C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05CE" w:rsidRDefault="002C05CE" w:rsidP="0037742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CE" w:rsidRDefault="00A82651" w:rsidP="0040191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C05C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08A2">
      <w:rPr>
        <w:rStyle w:val="a8"/>
        <w:noProof/>
      </w:rPr>
      <w:t>4</w:t>
    </w:r>
    <w:r>
      <w:rPr>
        <w:rStyle w:val="a8"/>
      </w:rPr>
      <w:fldChar w:fldCharType="end"/>
    </w:r>
  </w:p>
  <w:p w:rsidR="002C05CE" w:rsidRDefault="002C05CE" w:rsidP="0037742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013" w:rsidRDefault="00E62013">
      <w:r>
        <w:separator/>
      </w:r>
    </w:p>
  </w:footnote>
  <w:footnote w:type="continuationSeparator" w:id="1">
    <w:p w:rsidR="00E62013" w:rsidRDefault="00E6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67D2E"/>
    <w:multiLevelType w:val="hybridMultilevel"/>
    <w:tmpl w:val="5AA00368"/>
    <w:lvl w:ilvl="0" w:tplc="1210390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F0E0839"/>
    <w:multiLevelType w:val="hybridMultilevel"/>
    <w:tmpl w:val="1180C932"/>
    <w:lvl w:ilvl="0" w:tplc="FB3A685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BB2338"/>
    <w:multiLevelType w:val="hybridMultilevel"/>
    <w:tmpl w:val="B94C4FAC"/>
    <w:lvl w:ilvl="0" w:tplc="FB0475EE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">
    <w:nsid w:val="26CC2099"/>
    <w:multiLevelType w:val="hybridMultilevel"/>
    <w:tmpl w:val="FD92719A"/>
    <w:lvl w:ilvl="0" w:tplc="96E6A3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0BE280D"/>
    <w:multiLevelType w:val="hybridMultilevel"/>
    <w:tmpl w:val="862CD906"/>
    <w:lvl w:ilvl="0" w:tplc="04C0AF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D5F33DC"/>
    <w:multiLevelType w:val="hybridMultilevel"/>
    <w:tmpl w:val="80C80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345522"/>
    <w:multiLevelType w:val="hybridMultilevel"/>
    <w:tmpl w:val="FB9AEDF0"/>
    <w:lvl w:ilvl="0" w:tplc="068EDEA4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F709F8"/>
    <w:multiLevelType w:val="hybridMultilevel"/>
    <w:tmpl w:val="50FC4382"/>
    <w:lvl w:ilvl="0" w:tplc="9604BCE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DF9329E"/>
    <w:multiLevelType w:val="hybridMultilevel"/>
    <w:tmpl w:val="4F46953A"/>
    <w:lvl w:ilvl="0" w:tplc="6C5EBD8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9">
    <w:nsid w:val="715F17B7"/>
    <w:multiLevelType w:val="singleLevel"/>
    <w:tmpl w:val="DA02137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0">
    <w:nsid w:val="76211937"/>
    <w:multiLevelType w:val="hybridMultilevel"/>
    <w:tmpl w:val="79088D0E"/>
    <w:lvl w:ilvl="0" w:tplc="DFF2F4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71A90"/>
    <w:rsid w:val="00005F4E"/>
    <w:rsid w:val="00013572"/>
    <w:rsid w:val="00015CC0"/>
    <w:rsid w:val="00017B79"/>
    <w:rsid w:val="00026838"/>
    <w:rsid w:val="0002768A"/>
    <w:rsid w:val="0004182A"/>
    <w:rsid w:val="00044422"/>
    <w:rsid w:val="00062615"/>
    <w:rsid w:val="00073B55"/>
    <w:rsid w:val="00073FA4"/>
    <w:rsid w:val="000A6B2C"/>
    <w:rsid w:val="000C7E44"/>
    <w:rsid w:val="000F6275"/>
    <w:rsid w:val="00111870"/>
    <w:rsid w:val="00133801"/>
    <w:rsid w:val="00133A53"/>
    <w:rsid w:val="00137236"/>
    <w:rsid w:val="001477A5"/>
    <w:rsid w:val="001741DB"/>
    <w:rsid w:val="001A2CB3"/>
    <w:rsid w:val="001A6EE5"/>
    <w:rsid w:val="001C5399"/>
    <w:rsid w:val="001D3BF7"/>
    <w:rsid w:val="001D4736"/>
    <w:rsid w:val="001F14B1"/>
    <w:rsid w:val="00201418"/>
    <w:rsid w:val="00201A29"/>
    <w:rsid w:val="0021530D"/>
    <w:rsid w:val="00227157"/>
    <w:rsid w:val="002340CF"/>
    <w:rsid w:val="00240E2A"/>
    <w:rsid w:val="002416DA"/>
    <w:rsid w:val="00243B49"/>
    <w:rsid w:val="00251647"/>
    <w:rsid w:val="00275154"/>
    <w:rsid w:val="00282226"/>
    <w:rsid w:val="002C05CE"/>
    <w:rsid w:val="002C1DDD"/>
    <w:rsid w:val="002C5324"/>
    <w:rsid w:val="002C6F57"/>
    <w:rsid w:val="002F13A9"/>
    <w:rsid w:val="0030552B"/>
    <w:rsid w:val="003463F6"/>
    <w:rsid w:val="003632C4"/>
    <w:rsid w:val="00365C40"/>
    <w:rsid w:val="00377429"/>
    <w:rsid w:val="003870CD"/>
    <w:rsid w:val="00395F21"/>
    <w:rsid w:val="003A0D73"/>
    <w:rsid w:val="003B5880"/>
    <w:rsid w:val="003D5AED"/>
    <w:rsid w:val="003F66FD"/>
    <w:rsid w:val="00401912"/>
    <w:rsid w:val="00413942"/>
    <w:rsid w:val="00433051"/>
    <w:rsid w:val="00444DE1"/>
    <w:rsid w:val="00453728"/>
    <w:rsid w:val="00463503"/>
    <w:rsid w:val="00466CB6"/>
    <w:rsid w:val="004722D0"/>
    <w:rsid w:val="004854FC"/>
    <w:rsid w:val="004876D6"/>
    <w:rsid w:val="0049200E"/>
    <w:rsid w:val="00494E0B"/>
    <w:rsid w:val="004A16A1"/>
    <w:rsid w:val="004A2C20"/>
    <w:rsid w:val="004B09E9"/>
    <w:rsid w:val="004B473A"/>
    <w:rsid w:val="004B6749"/>
    <w:rsid w:val="004C3F84"/>
    <w:rsid w:val="004F16DC"/>
    <w:rsid w:val="00504E85"/>
    <w:rsid w:val="005118CA"/>
    <w:rsid w:val="00511E2C"/>
    <w:rsid w:val="00533E44"/>
    <w:rsid w:val="005452DD"/>
    <w:rsid w:val="0055724A"/>
    <w:rsid w:val="00561BD6"/>
    <w:rsid w:val="00565F94"/>
    <w:rsid w:val="005778A5"/>
    <w:rsid w:val="00587EDF"/>
    <w:rsid w:val="005912C5"/>
    <w:rsid w:val="005C00F3"/>
    <w:rsid w:val="005C0435"/>
    <w:rsid w:val="005C0BF4"/>
    <w:rsid w:val="005D0DC5"/>
    <w:rsid w:val="005E6D77"/>
    <w:rsid w:val="00635321"/>
    <w:rsid w:val="00635D9B"/>
    <w:rsid w:val="006508A2"/>
    <w:rsid w:val="006570CE"/>
    <w:rsid w:val="006667CE"/>
    <w:rsid w:val="00667007"/>
    <w:rsid w:val="006A016A"/>
    <w:rsid w:val="006E1581"/>
    <w:rsid w:val="00702927"/>
    <w:rsid w:val="0070559D"/>
    <w:rsid w:val="00710F65"/>
    <w:rsid w:val="00711F6B"/>
    <w:rsid w:val="00724F6D"/>
    <w:rsid w:val="00746CE7"/>
    <w:rsid w:val="00747236"/>
    <w:rsid w:val="00750938"/>
    <w:rsid w:val="00754E2B"/>
    <w:rsid w:val="00755CFC"/>
    <w:rsid w:val="00760A0E"/>
    <w:rsid w:val="00762BA4"/>
    <w:rsid w:val="00765AAD"/>
    <w:rsid w:val="007734D1"/>
    <w:rsid w:val="007A124F"/>
    <w:rsid w:val="007A6C8F"/>
    <w:rsid w:val="007C198E"/>
    <w:rsid w:val="007C757A"/>
    <w:rsid w:val="007D0544"/>
    <w:rsid w:val="007E2621"/>
    <w:rsid w:val="008059FD"/>
    <w:rsid w:val="00805AD8"/>
    <w:rsid w:val="0080644F"/>
    <w:rsid w:val="008065A1"/>
    <w:rsid w:val="0082727E"/>
    <w:rsid w:val="00830990"/>
    <w:rsid w:val="00846E16"/>
    <w:rsid w:val="0086240F"/>
    <w:rsid w:val="008631F1"/>
    <w:rsid w:val="008A12F2"/>
    <w:rsid w:val="008A1EFC"/>
    <w:rsid w:val="008C1D40"/>
    <w:rsid w:val="008D27F9"/>
    <w:rsid w:val="008E4F0D"/>
    <w:rsid w:val="00901AAE"/>
    <w:rsid w:val="00915EDD"/>
    <w:rsid w:val="00927617"/>
    <w:rsid w:val="00931794"/>
    <w:rsid w:val="00946E08"/>
    <w:rsid w:val="00953481"/>
    <w:rsid w:val="00967C50"/>
    <w:rsid w:val="009741AB"/>
    <w:rsid w:val="00977735"/>
    <w:rsid w:val="0098048B"/>
    <w:rsid w:val="00994A33"/>
    <w:rsid w:val="009A3DAB"/>
    <w:rsid w:val="009B2C32"/>
    <w:rsid w:val="009C7773"/>
    <w:rsid w:val="009C7D74"/>
    <w:rsid w:val="009E15AB"/>
    <w:rsid w:val="009E1683"/>
    <w:rsid w:val="009E7225"/>
    <w:rsid w:val="009F4CA9"/>
    <w:rsid w:val="00A01788"/>
    <w:rsid w:val="00A233F9"/>
    <w:rsid w:val="00A43359"/>
    <w:rsid w:val="00A55BEF"/>
    <w:rsid w:val="00A569FC"/>
    <w:rsid w:val="00A71A90"/>
    <w:rsid w:val="00A82651"/>
    <w:rsid w:val="00A8431C"/>
    <w:rsid w:val="00AA311B"/>
    <w:rsid w:val="00AA3D1F"/>
    <w:rsid w:val="00AA643A"/>
    <w:rsid w:val="00AB50E1"/>
    <w:rsid w:val="00AB69B2"/>
    <w:rsid w:val="00AC1823"/>
    <w:rsid w:val="00AC24B6"/>
    <w:rsid w:val="00AD1B63"/>
    <w:rsid w:val="00AD4F05"/>
    <w:rsid w:val="00AF0CC6"/>
    <w:rsid w:val="00B04C9D"/>
    <w:rsid w:val="00B21133"/>
    <w:rsid w:val="00B24637"/>
    <w:rsid w:val="00B24920"/>
    <w:rsid w:val="00B30A7F"/>
    <w:rsid w:val="00B33DD2"/>
    <w:rsid w:val="00B37B7D"/>
    <w:rsid w:val="00B40787"/>
    <w:rsid w:val="00B429DB"/>
    <w:rsid w:val="00B506B9"/>
    <w:rsid w:val="00B55AA8"/>
    <w:rsid w:val="00B601F0"/>
    <w:rsid w:val="00B61FDB"/>
    <w:rsid w:val="00B7244F"/>
    <w:rsid w:val="00B90A8A"/>
    <w:rsid w:val="00B956CD"/>
    <w:rsid w:val="00BA7354"/>
    <w:rsid w:val="00BB0AB3"/>
    <w:rsid w:val="00BB330E"/>
    <w:rsid w:val="00BC1C29"/>
    <w:rsid w:val="00BC5243"/>
    <w:rsid w:val="00BD7A7F"/>
    <w:rsid w:val="00BF6F72"/>
    <w:rsid w:val="00C10FB9"/>
    <w:rsid w:val="00C26243"/>
    <w:rsid w:val="00C4417C"/>
    <w:rsid w:val="00C71088"/>
    <w:rsid w:val="00C711CD"/>
    <w:rsid w:val="00C83062"/>
    <w:rsid w:val="00CA181C"/>
    <w:rsid w:val="00CB3C8F"/>
    <w:rsid w:val="00CD50D1"/>
    <w:rsid w:val="00CD6F56"/>
    <w:rsid w:val="00D35385"/>
    <w:rsid w:val="00D35ACD"/>
    <w:rsid w:val="00D555A9"/>
    <w:rsid w:val="00D62DA2"/>
    <w:rsid w:val="00D94719"/>
    <w:rsid w:val="00DA5827"/>
    <w:rsid w:val="00DA5D69"/>
    <w:rsid w:val="00DB16A0"/>
    <w:rsid w:val="00DB5988"/>
    <w:rsid w:val="00DC6CBB"/>
    <w:rsid w:val="00DE49DC"/>
    <w:rsid w:val="00DE4FCA"/>
    <w:rsid w:val="00DF3DCE"/>
    <w:rsid w:val="00E04C3E"/>
    <w:rsid w:val="00E07F1C"/>
    <w:rsid w:val="00E16605"/>
    <w:rsid w:val="00E3283C"/>
    <w:rsid w:val="00E33EA5"/>
    <w:rsid w:val="00E36938"/>
    <w:rsid w:val="00E52A81"/>
    <w:rsid w:val="00E55E14"/>
    <w:rsid w:val="00E56581"/>
    <w:rsid w:val="00E62013"/>
    <w:rsid w:val="00E864CE"/>
    <w:rsid w:val="00EA1845"/>
    <w:rsid w:val="00EC086D"/>
    <w:rsid w:val="00EC600D"/>
    <w:rsid w:val="00ED6093"/>
    <w:rsid w:val="00F20209"/>
    <w:rsid w:val="00F332BA"/>
    <w:rsid w:val="00F50F41"/>
    <w:rsid w:val="00F551C5"/>
    <w:rsid w:val="00F6212B"/>
    <w:rsid w:val="00F6414A"/>
    <w:rsid w:val="00F75179"/>
    <w:rsid w:val="00F85BC6"/>
    <w:rsid w:val="00F96FC2"/>
    <w:rsid w:val="00FA1136"/>
    <w:rsid w:val="00FA4132"/>
    <w:rsid w:val="00FB60D4"/>
    <w:rsid w:val="00FD311B"/>
    <w:rsid w:val="00FD5DD5"/>
    <w:rsid w:val="00FE49DD"/>
    <w:rsid w:val="00FE5071"/>
    <w:rsid w:val="00FF4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1DB"/>
    <w:rPr>
      <w:sz w:val="24"/>
      <w:szCs w:val="24"/>
    </w:rPr>
  </w:style>
  <w:style w:type="paragraph" w:styleId="1">
    <w:name w:val="heading 1"/>
    <w:basedOn w:val="a"/>
    <w:next w:val="a"/>
    <w:qFormat/>
    <w:rsid w:val="004C3F84"/>
    <w:pPr>
      <w:keepNext/>
      <w:tabs>
        <w:tab w:val="left" w:pos="-288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3F84"/>
    <w:pPr>
      <w:keepNext/>
      <w:tabs>
        <w:tab w:val="left" w:pos="-2880"/>
      </w:tabs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C3F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C3F84"/>
    <w:pPr>
      <w:keepNext/>
      <w:tabs>
        <w:tab w:val="left" w:pos="2055"/>
      </w:tabs>
      <w:outlineLvl w:val="3"/>
    </w:pPr>
    <w:rPr>
      <w:b/>
      <w:bCs/>
      <w:sz w:val="28"/>
      <w:szCs w:val="20"/>
    </w:rPr>
  </w:style>
  <w:style w:type="paragraph" w:styleId="5">
    <w:name w:val="heading 5"/>
    <w:basedOn w:val="a"/>
    <w:next w:val="a"/>
    <w:qFormat/>
    <w:rsid w:val="004C3F84"/>
    <w:pPr>
      <w:keepNext/>
      <w:tabs>
        <w:tab w:val="left" w:pos="1200"/>
      </w:tabs>
      <w:ind w:left="1080"/>
      <w:jc w:val="both"/>
      <w:outlineLvl w:val="4"/>
    </w:pPr>
    <w:rPr>
      <w:sz w:val="28"/>
      <w:szCs w:val="17"/>
    </w:rPr>
  </w:style>
  <w:style w:type="paragraph" w:styleId="6">
    <w:name w:val="heading 6"/>
    <w:basedOn w:val="a"/>
    <w:next w:val="a"/>
    <w:qFormat/>
    <w:rsid w:val="000418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3F84"/>
    <w:rPr>
      <w:sz w:val="28"/>
    </w:rPr>
  </w:style>
  <w:style w:type="paragraph" w:styleId="a4">
    <w:name w:val="Title"/>
    <w:basedOn w:val="a"/>
    <w:qFormat/>
    <w:rsid w:val="00251647"/>
    <w:pPr>
      <w:jc w:val="center"/>
    </w:pPr>
    <w:rPr>
      <w:sz w:val="28"/>
    </w:rPr>
  </w:style>
  <w:style w:type="table" w:styleId="a5">
    <w:name w:val="Table Grid"/>
    <w:basedOn w:val="a1"/>
    <w:rsid w:val="008D2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04182A"/>
    <w:pPr>
      <w:spacing w:after="120"/>
      <w:ind w:left="283"/>
    </w:pPr>
  </w:style>
  <w:style w:type="paragraph" w:styleId="21">
    <w:name w:val="Body Text Indent 2"/>
    <w:basedOn w:val="a"/>
    <w:rsid w:val="0004182A"/>
    <w:pPr>
      <w:spacing w:after="120" w:line="480" w:lineRule="auto"/>
      <w:ind w:left="283"/>
    </w:pPr>
  </w:style>
  <w:style w:type="paragraph" w:styleId="22">
    <w:name w:val="Body Text 2"/>
    <w:basedOn w:val="a"/>
    <w:rsid w:val="0004182A"/>
    <w:pPr>
      <w:spacing w:after="120" w:line="480" w:lineRule="auto"/>
    </w:pPr>
  </w:style>
  <w:style w:type="paragraph" w:styleId="31">
    <w:name w:val="Body Text 3"/>
    <w:basedOn w:val="a"/>
    <w:rsid w:val="0004182A"/>
    <w:pPr>
      <w:spacing w:after="120"/>
    </w:pPr>
    <w:rPr>
      <w:sz w:val="16"/>
      <w:szCs w:val="16"/>
    </w:rPr>
  </w:style>
  <w:style w:type="paragraph" w:customStyle="1" w:styleId="ConsNormal">
    <w:name w:val="ConsNormal"/>
    <w:rsid w:val="000418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C7D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C7D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50">
    <w:name w:val="çàãîëîâîê 5"/>
    <w:basedOn w:val="a"/>
    <w:next w:val="a"/>
    <w:rsid w:val="00377429"/>
    <w:pPr>
      <w:keepNext/>
      <w:spacing w:before="120"/>
    </w:pPr>
    <w:rPr>
      <w:sz w:val="28"/>
      <w:szCs w:val="20"/>
    </w:rPr>
  </w:style>
  <w:style w:type="paragraph" w:styleId="a7">
    <w:name w:val="footer"/>
    <w:basedOn w:val="a"/>
    <w:rsid w:val="003774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77429"/>
  </w:style>
  <w:style w:type="character" w:customStyle="1" w:styleId="20">
    <w:name w:val="Заголовок 2 Знак"/>
    <w:basedOn w:val="a0"/>
    <w:link w:val="2"/>
    <w:rsid w:val="00062615"/>
    <w:rPr>
      <w:sz w:val="28"/>
      <w:szCs w:val="24"/>
    </w:rPr>
  </w:style>
  <w:style w:type="paragraph" w:styleId="a9">
    <w:name w:val="Balloon Text"/>
    <w:basedOn w:val="a"/>
    <w:link w:val="aa"/>
    <w:rsid w:val="000A6B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A6B2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E1683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577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956C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7D0544"/>
    <w:rPr>
      <w:b/>
      <w:bCs/>
      <w:sz w:val="28"/>
    </w:rPr>
  </w:style>
  <w:style w:type="paragraph" w:styleId="ab">
    <w:name w:val="Normal (Web)"/>
    <w:aliases w:val="Обычный (Web)"/>
    <w:basedOn w:val="a"/>
    <w:uiPriority w:val="99"/>
    <w:rsid w:val="007D0544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7D0544"/>
    <w:rPr>
      <w:b/>
      <w:bCs/>
    </w:rPr>
  </w:style>
  <w:style w:type="character" w:customStyle="1" w:styleId="apple-converted-space">
    <w:name w:val="apple-converted-space"/>
    <w:basedOn w:val="a0"/>
    <w:rsid w:val="007D0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ДУХОВЩИНСКИЙ РАЙОННЫЙ СОВЕТ ДЕПУТАТОВ</vt:lpstr>
    </vt:vector>
  </TitlesOfParts>
  <Company>Reanimator Extreme Edition</Company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ДУХОВЩИНСКИЙ РАЙОННЫЙ СОВЕТ ДЕПУТАТОВ</dc:title>
  <dc:creator>Neo</dc:creator>
  <cp:lastModifiedBy>Пользователь</cp:lastModifiedBy>
  <cp:revision>8</cp:revision>
  <cp:lastPrinted>2019-03-19T08:48:00Z</cp:lastPrinted>
  <dcterms:created xsi:type="dcterms:W3CDTF">2018-02-19T14:33:00Z</dcterms:created>
  <dcterms:modified xsi:type="dcterms:W3CDTF">2019-04-03T05:13:00Z</dcterms:modified>
</cp:coreProperties>
</file>