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353"/>
        <w:gridCol w:w="4961"/>
      </w:tblGrid>
      <w:tr w:rsidR="0051149D" w:rsidRPr="00F2123B" w14:paraId="7D2611BD" w14:textId="77777777" w:rsidTr="00C72B74">
        <w:tc>
          <w:tcPr>
            <w:tcW w:w="5353" w:type="dxa"/>
            <w:shd w:val="clear" w:color="auto" w:fill="auto"/>
          </w:tcPr>
          <w:p w14:paraId="1B3D7A7B" w14:textId="77777777" w:rsidR="0051149D" w:rsidRDefault="0051149D" w:rsidP="00C72B74">
            <w:pPr>
              <w:pStyle w:val="a3"/>
              <w:ind w:right="602"/>
              <w:jc w:val="center"/>
              <w:rPr>
                <w:bCs/>
              </w:rPr>
            </w:pPr>
          </w:p>
          <w:p w14:paraId="7F773C17" w14:textId="3011E0EF" w:rsidR="00B627B8" w:rsidRPr="0051149D" w:rsidRDefault="00B627B8" w:rsidP="00C72B74">
            <w:pPr>
              <w:pStyle w:val="a3"/>
              <w:ind w:right="602"/>
              <w:jc w:val="center"/>
              <w:rPr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14:paraId="5C54AAF5" w14:textId="3F1F2A59" w:rsidR="0051149D" w:rsidRPr="0051149D" w:rsidRDefault="0051149D" w:rsidP="00C72B74">
            <w:pPr>
              <w:pStyle w:val="a3"/>
              <w:ind w:left="-108"/>
              <w:rPr>
                <w:bCs/>
              </w:rPr>
            </w:pPr>
            <w:r w:rsidRPr="0051149D">
              <w:rPr>
                <w:bCs/>
              </w:rPr>
              <w:t>УТВЕРЖДЕН</w:t>
            </w:r>
          </w:p>
          <w:p w14:paraId="3DE10914" w14:textId="51126FBA" w:rsidR="0051149D" w:rsidRPr="0051149D" w:rsidRDefault="0051149D" w:rsidP="00CC1EC4">
            <w:pPr>
              <w:pStyle w:val="a3"/>
              <w:ind w:left="-108"/>
              <w:rPr>
                <w:bCs/>
              </w:rPr>
            </w:pPr>
            <w:r w:rsidRPr="0051149D">
              <w:rPr>
                <w:bCs/>
              </w:rPr>
              <w:t>решением Общественного совета муниципального образования «Духовщинский район» Смоленской области</w:t>
            </w:r>
            <w:r w:rsidR="005B1692" w:rsidRPr="005B1692">
              <w:rPr>
                <w:bCs/>
              </w:rPr>
              <w:t xml:space="preserve"> </w:t>
            </w:r>
            <w:r w:rsidR="00CC1EC4">
              <w:rPr>
                <w:bCs/>
                <w:szCs w:val="28"/>
                <w:lang w:eastAsia="ar-SA"/>
              </w:rPr>
              <w:t>от 18.12.</w:t>
            </w:r>
            <w:r w:rsidR="00CC1EC4" w:rsidRPr="00CC1EC4">
              <w:rPr>
                <w:bCs/>
                <w:szCs w:val="28"/>
                <w:lang w:eastAsia="ar-SA"/>
              </w:rPr>
              <w:t>2023</w:t>
            </w:r>
            <w:r w:rsidR="00CC1EC4">
              <w:rPr>
                <w:bCs/>
                <w:szCs w:val="28"/>
                <w:lang w:eastAsia="ar-SA"/>
              </w:rPr>
              <w:t xml:space="preserve"> № 8</w:t>
            </w:r>
            <w:r w:rsidR="00CC1EC4" w:rsidRPr="00CC1EC4">
              <w:rPr>
                <w:bCs/>
                <w:szCs w:val="28"/>
                <w:lang w:eastAsia="ar-SA"/>
              </w:rPr>
              <w:t xml:space="preserve">         </w:t>
            </w:r>
            <w:r w:rsidR="00CC1EC4">
              <w:rPr>
                <w:bCs/>
              </w:rPr>
              <w:t xml:space="preserve"> </w:t>
            </w:r>
            <w:r w:rsidR="00CC1EC4" w:rsidRPr="00CC1EC4">
              <w:rPr>
                <w:bCs/>
              </w:rPr>
              <w:t>(</w:t>
            </w:r>
            <w:bookmarkStart w:id="0" w:name="_GoBack"/>
            <w:bookmarkEnd w:id="0"/>
            <w:r w:rsidRPr="0051149D">
              <w:rPr>
                <w:bCs/>
              </w:rPr>
              <w:t>протокол заседания Общественного совета муниципального образования «Духовщинский район» Смоленской области</w:t>
            </w:r>
            <w:r w:rsidR="00CC1EC4" w:rsidRPr="00CC1EC4">
              <w:rPr>
                <w:bCs/>
              </w:rPr>
              <w:t xml:space="preserve"> </w:t>
            </w:r>
            <w:r w:rsidRPr="0051149D">
              <w:rPr>
                <w:bCs/>
                <w:szCs w:val="28"/>
                <w:lang w:eastAsia="ar-SA"/>
              </w:rPr>
              <w:t xml:space="preserve">от </w:t>
            </w:r>
            <w:r w:rsidR="00CC1EC4">
              <w:rPr>
                <w:bCs/>
                <w:szCs w:val="28"/>
                <w:lang w:eastAsia="ar-SA"/>
              </w:rPr>
              <w:t>18.12.</w:t>
            </w:r>
            <w:r w:rsidR="00CC1EC4" w:rsidRPr="00CC1EC4">
              <w:rPr>
                <w:bCs/>
                <w:szCs w:val="28"/>
                <w:lang w:eastAsia="ar-SA"/>
              </w:rPr>
              <w:t>2023</w:t>
            </w:r>
            <w:r w:rsidR="00CC1EC4">
              <w:rPr>
                <w:bCs/>
                <w:szCs w:val="28"/>
                <w:lang w:eastAsia="ar-SA"/>
              </w:rPr>
              <w:t xml:space="preserve"> № 6</w:t>
            </w:r>
            <w:r w:rsidRPr="0051149D">
              <w:rPr>
                <w:bCs/>
                <w:szCs w:val="28"/>
                <w:lang w:eastAsia="ar-SA"/>
              </w:rPr>
              <w:t>)</w:t>
            </w:r>
          </w:p>
        </w:tc>
      </w:tr>
    </w:tbl>
    <w:p w14:paraId="475B34DF" w14:textId="38EEEC78" w:rsidR="00512554" w:rsidRPr="00F2123B" w:rsidRDefault="00F90815"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700481" wp14:editId="2B1DF14F">
                <wp:simplePos x="0" y="0"/>
                <wp:positionH relativeFrom="column">
                  <wp:posOffset>5535295</wp:posOffset>
                </wp:positionH>
                <wp:positionV relativeFrom="paragraph">
                  <wp:posOffset>-2611120</wp:posOffset>
                </wp:positionV>
                <wp:extent cx="876935" cy="361315"/>
                <wp:effectExtent l="3175" t="254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A49AF" w14:textId="7A447CAF" w:rsidR="00F90815" w:rsidRPr="00B627B8" w:rsidRDefault="00F90815" w:rsidP="00F9081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0048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35.85pt;margin-top:-205.6pt;width:69.05pt;height: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" filled="f" stroked="f">
                <v:textbox>
                  <w:txbxContent>
                    <w:p w14:paraId="74FA49AF" w14:textId="7A447CAF" w:rsidR="00F90815" w:rsidRPr="00B627B8" w:rsidRDefault="00F90815" w:rsidP="00F9081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08215C" w14:textId="128E13EF" w:rsidR="00512554" w:rsidRDefault="00512554"/>
    <w:p w14:paraId="6F9F64DB" w14:textId="55751AAB" w:rsidR="002A002D" w:rsidRDefault="002A002D"/>
    <w:p w14:paraId="088CF016" w14:textId="77777777" w:rsidR="00F165E7" w:rsidRPr="00F2123B" w:rsidRDefault="00F165E7"/>
    <w:p w14:paraId="7FF491CC" w14:textId="6A0FFA31" w:rsidR="00512554" w:rsidRPr="00F2123B" w:rsidRDefault="00512554" w:rsidP="00DF5F26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F2123B">
        <w:rPr>
          <w:rFonts w:eastAsiaTheme="minorHAnsi"/>
          <w:b/>
          <w:bCs/>
          <w:szCs w:val="28"/>
          <w:lang w:eastAsia="en-US"/>
        </w:rPr>
        <w:t>Д</w:t>
      </w:r>
      <w:r w:rsidR="00F2123B" w:rsidRPr="00F2123B">
        <w:rPr>
          <w:rFonts w:eastAsiaTheme="minorHAnsi"/>
          <w:b/>
          <w:bCs/>
          <w:szCs w:val="28"/>
          <w:lang w:eastAsia="en-US"/>
        </w:rPr>
        <w:t>ОКЛАД</w:t>
      </w:r>
    </w:p>
    <w:p w14:paraId="648A34F8" w14:textId="0918DE20" w:rsidR="00512554" w:rsidRPr="00F2123B" w:rsidRDefault="00512554" w:rsidP="00DF5F26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F2123B">
        <w:rPr>
          <w:rFonts w:eastAsiaTheme="minorHAnsi"/>
          <w:b/>
          <w:bCs/>
          <w:szCs w:val="28"/>
          <w:lang w:eastAsia="en-US"/>
        </w:rPr>
        <w:t xml:space="preserve">об антимонопольном комплаенсе </w:t>
      </w:r>
      <w:r w:rsidR="00F2123B" w:rsidRPr="00F2123B">
        <w:rPr>
          <w:rFonts w:eastAsiaTheme="minorHAnsi"/>
          <w:b/>
          <w:bCs/>
          <w:szCs w:val="28"/>
          <w:lang w:eastAsia="en-US"/>
        </w:rPr>
        <w:br/>
      </w:r>
      <w:r w:rsidR="00DF5F26" w:rsidRPr="00F2123B">
        <w:rPr>
          <w:rFonts w:eastAsiaTheme="minorHAnsi"/>
          <w:b/>
          <w:bCs/>
          <w:szCs w:val="28"/>
          <w:lang w:eastAsia="en-US"/>
        </w:rPr>
        <w:t xml:space="preserve">Администрации муниципального образования </w:t>
      </w:r>
      <w:r w:rsidR="00F2123B" w:rsidRPr="00F2123B">
        <w:rPr>
          <w:rFonts w:eastAsiaTheme="minorHAnsi"/>
          <w:b/>
          <w:bCs/>
          <w:szCs w:val="28"/>
          <w:lang w:eastAsia="en-US"/>
        </w:rPr>
        <w:br/>
      </w:r>
      <w:r w:rsidR="00DF5F26" w:rsidRPr="00F2123B">
        <w:rPr>
          <w:rFonts w:eastAsiaTheme="minorHAnsi"/>
          <w:b/>
          <w:bCs/>
          <w:szCs w:val="28"/>
          <w:lang w:eastAsia="en-US"/>
        </w:rPr>
        <w:t>«Духовщинский р</w:t>
      </w:r>
      <w:r w:rsidR="00A973B0">
        <w:rPr>
          <w:rFonts w:eastAsiaTheme="minorHAnsi"/>
          <w:b/>
          <w:bCs/>
          <w:szCs w:val="28"/>
          <w:lang w:eastAsia="en-US"/>
        </w:rPr>
        <w:t>айон» Смоленской области за 2023</w:t>
      </w:r>
      <w:r w:rsidRPr="00F2123B">
        <w:rPr>
          <w:rFonts w:eastAsiaTheme="minorHAnsi"/>
          <w:b/>
          <w:bCs/>
          <w:szCs w:val="28"/>
          <w:lang w:eastAsia="en-US"/>
        </w:rPr>
        <w:t xml:space="preserve"> год</w:t>
      </w:r>
    </w:p>
    <w:p w14:paraId="251F03A9" w14:textId="67637EDF" w:rsidR="00DF5F26" w:rsidRPr="00F2123B" w:rsidRDefault="00DF5F26" w:rsidP="00DF5F26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6F073240" w14:textId="77777777" w:rsidR="00F2123B" w:rsidRPr="00F2123B" w:rsidRDefault="00F2123B" w:rsidP="00DF5F26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31DC1DA6" w14:textId="588665CE" w:rsidR="00C3444B" w:rsidRPr="001646FD" w:rsidRDefault="002A002D" w:rsidP="00A823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pacing w:val="-4"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В</w:t>
      </w:r>
      <w:r w:rsidR="00A82303" w:rsidRPr="00F2123B">
        <w:rPr>
          <w:rFonts w:eastAsiaTheme="minorHAnsi"/>
          <w:bCs/>
          <w:szCs w:val="28"/>
          <w:lang w:eastAsia="en-US"/>
        </w:rPr>
        <w:t xml:space="preserve"> соответствии с распоряжением </w:t>
      </w:r>
      <w:r w:rsidR="00E46384" w:rsidRPr="00F2123B">
        <w:rPr>
          <w:rFonts w:eastAsiaTheme="minorHAnsi"/>
          <w:bCs/>
          <w:szCs w:val="28"/>
          <w:lang w:eastAsia="en-US"/>
        </w:rPr>
        <w:t>Правительства Российской Федерации от</w:t>
      </w:r>
      <w:r w:rsidR="00F2123B">
        <w:rPr>
          <w:rFonts w:eastAsiaTheme="minorHAnsi"/>
          <w:bCs/>
          <w:szCs w:val="28"/>
          <w:lang w:eastAsia="en-US"/>
        </w:rPr>
        <w:t> </w:t>
      </w:r>
      <w:r w:rsidR="00E46384" w:rsidRPr="00F2123B">
        <w:rPr>
          <w:rFonts w:eastAsiaTheme="minorHAnsi"/>
          <w:bCs/>
          <w:szCs w:val="28"/>
          <w:lang w:eastAsia="en-US"/>
        </w:rPr>
        <w:t>18.10.2018 № 2258-р «</w:t>
      </w:r>
      <w:r w:rsidR="00F2123B" w:rsidRPr="00A42014">
        <w:rPr>
          <w:color w:val="000000"/>
          <w:szCs w:val="28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662EC1" w:rsidRPr="00F2123B">
        <w:rPr>
          <w:rFonts w:eastAsiaTheme="minorHAnsi"/>
          <w:bCs/>
          <w:szCs w:val="28"/>
          <w:lang w:eastAsia="en-US"/>
        </w:rPr>
        <w:t>»</w:t>
      </w:r>
      <w:r w:rsidR="00C152FC">
        <w:rPr>
          <w:rFonts w:eastAsiaTheme="minorHAnsi"/>
          <w:bCs/>
          <w:szCs w:val="28"/>
          <w:lang w:eastAsia="en-US"/>
        </w:rPr>
        <w:t>,</w:t>
      </w:r>
      <w:r w:rsidR="00662EC1" w:rsidRPr="00F2123B">
        <w:rPr>
          <w:rFonts w:eastAsiaTheme="minorHAnsi"/>
          <w:bCs/>
          <w:szCs w:val="28"/>
          <w:lang w:eastAsia="en-US"/>
        </w:rPr>
        <w:t xml:space="preserve"> </w:t>
      </w:r>
      <w:r w:rsidR="00BA0E72" w:rsidRPr="00F2123B">
        <w:rPr>
          <w:rFonts w:eastAsiaTheme="minorHAnsi"/>
          <w:bCs/>
          <w:szCs w:val="28"/>
          <w:lang w:eastAsia="en-US"/>
        </w:rPr>
        <w:t>постановление</w:t>
      </w:r>
      <w:r w:rsidR="00735A61" w:rsidRPr="00F2123B">
        <w:rPr>
          <w:rFonts w:eastAsiaTheme="minorHAnsi"/>
          <w:bCs/>
          <w:szCs w:val="28"/>
          <w:lang w:eastAsia="en-US"/>
        </w:rPr>
        <w:t>м</w:t>
      </w:r>
      <w:r w:rsidR="00BA0E72" w:rsidRPr="00F2123B">
        <w:rPr>
          <w:rFonts w:eastAsiaTheme="minorHAnsi"/>
          <w:bCs/>
          <w:szCs w:val="28"/>
          <w:lang w:eastAsia="en-US"/>
        </w:rPr>
        <w:t xml:space="preserve"> Администрации муниципального образования «Духовщинский район» Смоленской области</w:t>
      </w:r>
      <w:r w:rsidR="001F0241" w:rsidRPr="00F2123B">
        <w:rPr>
          <w:rFonts w:eastAsiaTheme="minorHAnsi"/>
          <w:bCs/>
          <w:szCs w:val="28"/>
          <w:lang w:eastAsia="en-US"/>
        </w:rPr>
        <w:t xml:space="preserve"> </w:t>
      </w:r>
      <w:r w:rsidR="00BA0E72" w:rsidRPr="00F2123B">
        <w:rPr>
          <w:rFonts w:eastAsiaTheme="minorHAnsi"/>
          <w:bCs/>
          <w:szCs w:val="28"/>
          <w:lang w:eastAsia="en-US"/>
        </w:rPr>
        <w:t>от</w:t>
      </w:r>
      <w:r w:rsidR="00F2123B">
        <w:rPr>
          <w:rFonts w:eastAsiaTheme="minorHAnsi"/>
          <w:bCs/>
          <w:szCs w:val="28"/>
          <w:lang w:eastAsia="en-US"/>
        </w:rPr>
        <w:t> </w:t>
      </w:r>
      <w:r w:rsidR="00BA0E72" w:rsidRPr="00F2123B">
        <w:rPr>
          <w:rFonts w:eastAsiaTheme="minorHAnsi"/>
          <w:bCs/>
          <w:szCs w:val="28"/>
          <w:lang w:eastAsia="en-US"/>
        </w:rPr>
        <w:t xml:space="preserve">30.11.2020 № 440 </w:t>
      </w:r>
      <w:r w:rsidR="00735A61" w:rsidRPr="00F2123B">
        <w:rPr>
          <w:rFonts w:eastAsiaTheme="minorHAnsi"/>
          <w:bCs/>
          <w:color w:val="000000" w:themeColor="text1"/>
          <w:szCs w:val="28"/>
          <w:lang w:eastAsia="en-US"/>
        </w:rPr>
        <w:t xml:space="preserve">утверждено </w:t>
      </w:r>
      <w:r w:rsidR="00735A61" w:rsidRPr="00F2123B">
        <w:rPr>
          <w:rFonts w:eastAsiaTheme="minorHAnsi"/>
          <w:bCs/>
          <w:szCs w:val="28"/>
          <w:lang w:eastAsia="en-US"/>
        </w:rPr>
        <w:t>Положение</w:t>
      </w:r>
      <w:r w:rsidR="00BA0E72" w:rsidRPr="00F2123B">
        <w:rPr>
          <w:rFonts w:eastAsiaTheme="minorHAnsi"/>
          <w:bCs/>
          <w:szCs w:val="28"/>
          <w:lang w:eastAsia="en-US"/>
        </w:rPr>
        <w:t xml:space="preserve"> об</w:t>
      </w:r>
      <w:r w:rsidR="00F81A3E" w:rsidRPr="00F2123B">
        <w:rPr>
          <w:rFonts w:eastAsiaTheme="minorHAnsi"/>
          <w:bCs/>
          <w:szCs w:val="28"/>
          <w:lang w:eastAsia="en-US"/>
        </w:rPr>
        <w:t> </w:t>
      </w:r>
      <w:r w:rsidR="00BA0E72" w:rsidRPr="00F2123B">
        <w:rPr>
          <w:rFonts w:eastAsiaTheme="minorHAnsi"/>
          <w:bCs/>
          <w:szCs w:val="28"/>
          <w:lang w:eastAsia="en-US"/>
        </w:rPr>
        <w:t xml:space="preserve">организации системы внутреннего обеспечения соответствия деятельности Администрации муниципального образования «Духовщинский район» Смоленской </w:t>
      </w:r>
      <w:r w:rsidR="00BA0E72" w:rsidRPr="0008226C">
        <w:rPr>
          <w:rFonts w:eastAsiaTheme="minorHAnsi"/>
          <w:bCs/>
          <w:spacing w:val="-4"/>
          <w:szCs w:val="28"/>
          <w:lang w:eastAsia="en-US"/>
        </w:rPr>
        <w:t>области требованиям антимонопольного законодательства</w:t>
      </w:r>
      <w:r w:rsidR="00C3444B" w:rsidRPr="0008226C">
        <w:rPr>
          <w:rFonts w:eastAsiaTheme="minorHAnsi"/>
          <w:bCs/>
          <w:spacing w:val="-4"/>
          <w:szCs w:val="28"/>
          <w:lang w:eastAsia="en-US"/>
        </w:rPr>
        <w:t xml:space="preserve"> (далее </w:t>
      </w:r>
      <w:r w:rsidR="0008226C" w:rsidRPr="0008226C">
        <w:rPr>
          <w:rFonts w:eastAsiaTheme="minorHAnsi"/>
          <w:bCs/>
          <w:spacing w:val="-4"/>
          <w:szCs w:val="28"/>
          <w:lang w:eastAsia="en-US"/>
        </w:rPr>
        <w:t xml:space="preserve">также </w:t>
      </w:r>
      <w:r w:rsidR="00C3444B" w:rsidRPr="0008226C">
        <w:rPr>
          <w:rFonts w:eastAsiaTheme="minorHAnsi"/>
          <w:bCs/>
          <w:spacing w:val="-4"/>
          <w:szCs w:val="28"/>
          <w:lang w:eastAsia="en-US"/>
        </w:rPr>
        <w:t xml:space="preserve">– </w:t>
      </w:r>
      <w:r w:rsidR="001F0241" w:rsidRPr="0008226C">
        <w:rPr>
          <w:rFonts w:eastAsiaTheme="minorHAnsi"/>
          <w:bCs/>
          <w:spacing w:val="-4"/>
          <w:szCs w:val="28"/>
          <w:lang w:eastAsia="en-US"/>
        </w:rPr>
        <w:t>Положение</w:t>
      </w:r>
      <w:r w:rsidR="00C152FC">
        <w:rPr>
          <w:rFonts w:eastAsiaTheme="minorHAnsi"/>
          <w:bCs/>
          <w:spacing w:val="-4"/>
          <w:szCs w:val="28"/>
          <w:lang w:eastAsia="en-US"/>
        </w:rPr>
        <w:t>,</w:t>
      </w:r>
      <w:r w:rsidR="00C152FC" w:rsidRPr="00C152FC">
        <w:rPr>
          <w:rFonts w:eastAsiaTheme="minorHAnsi"/>
          <w:bCs/>
          <w:szCs w:val="28"/>
          <w:lang w:eastAsia="en-US"/>
        </w:rPr>
        <w:t xml:space="preserve"> </w:t>
      </w:r>
      <w:r w:rsidR="00C152FC" w:rsidRPr="00F2123B">
        <w:rPr>
          <w:rFonts w:eastAsiaTheme="minorHAnsi"/>
          <w:bCs/>
          <w:szCs w:val="28"/>
          <w:lang w:eastAsia="en-US"/>
        </w:rPr>
        <w:t>Администрация</w:t>
      </w:r>
      <w:r w:rsidR="00C3444B" w:rsidRPr="0008226C">
        <w:rPr>
          <w:rFonts w:eastAsiaTheme="minorHAnsi"/>
          <w:bCs/>
          <w:spacing w:val="-4"/>
          <w:szCs w:val="28"/>
          <w:lang w:eastAsia="en-US"/>
        </w:rPr>
        <w:t>).</w:t>
      </w:r>
    </w:p>
    <w:p w14:paraId="6931D9FB" w14:textId="1E067CA1" w:rsidR="00171959" w:rsidRDefault="002A002D" w:rsidP="002A002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1646FD">
        <w:rPr>
          <w:rFonts w:eastAsiaTheme="minorHAnsi"/>
          <w:bCs/>
          <w:szCs w:val="28"/>
          <w:lang w:eastAsia="en-US"/>
        </w:rPr>
        <w:t>Р</w:t>
      </w:r>
      <w:r w:rsidR="00A973B0">
        <w:rPr>
          <w:rFonts w:eastAsiaTheme="minorHAnsi"/>
          <w:bCs/>
          <w:szCs w:val="28"/>
          <w:lang w:eastAsia="en-US"/>
        </w:rPr>
        <w:t>аспоряжением Администрации от 17.03.2023 № 49</w:t>
      </w:r>
      <w:r w:rsidRPr="001646FD">
        <w:rPr>
          <w:rFonts w:eastAsiaTheme="minorHAnsi"/>
          <w:bCs/>
          <w:szCs w:val="28"/>
          <w:lang w:eastAsia="en-US"/>
        </w:rPr>
        <w:t>-р утверждены</w:t>
      </w:r>
      <w:r w:rsidR="00171959">
        <w:rPr>
          <w:rFonts w:eastAsiaTheme="minorHAnsi"/>
          <w:bCs/>
          <w:szCs w:val="28"/>
          <w:lang w:eastAsia="en-US"/>
        </w:rPr>
        <w:t>:</w:t>
      </w:r>
    </w:p>
    <w:p w14:paraId="2970BC45" w14:textId="5233F99F" w:rsidR="00171959" w:rsidRDefault="00171959" w:rsidP="002A002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- </w:t>
      </w:r>
      <w:r w:rsidR="002A002D" w:rsidRPr="001646FD">
        <w:rPr>
          <w:rFonts w:eastAsiaTheme="minorHAnsi"/>
          <w:bCs/>
          <w:szCs w:val="28"/>
          <w:lang w:eastAsia="en-US"/>
        </w:rPr>
        <w:t>план мероприятий («дорожная карта») по снижению рисков нарушения антимонопольного законодательства в Администрации муниципального образования «Духовщинский р</w:t>
      </w:r>
      <w:r w:rsidR="00A973B0">
        <w:rPr>
          <w:rFonts w:eastAsiaTheme="minorHAnsi"/>
          <w:bCs/>
          <w:szCs w:val="28"/>
          <w:lang w:eastAsia="en-US"/>
        </w:rPr>
        <w:t>айон» Смоленской области на 2023</w:t>
      </w:r>
      <w:r w:rsidR="002A002D" w:rsidRPr="001646FD">
        <w:rPr>
          <w:rFonts w:eastAsiaTheme="minorHAnsi"/>
          <w:bCs/>
          <w:szCs w:val="28"/>
          <w:lang w:eastAsia="en-US"/>
        </w:rPr>
        <w:t xml:space="preserve"> год (далее </w:t>
      </w:r>
      <w:r w:rsidR="00F96742">
        <w:rPr>
          <w:rFonts w:eastAsiaTheme="minorHAnsi"/>
          <w:bCs/>
          <w:szCs w:val="28"/>
          <w:lang w:eastAsia="en-US"/>
        </w:rPr>
        <w:t>–</w:t>
      </w:r>
      <w:r w:rsidR="002A002D" w:rsidRPr="001646FD">
        <w:rPr>
          <w:rFonts w:eastAsiaTheme="minorHAnsi"/>
          <w:bCs/>
          <w:szCs w:val="28"/>
          <w:lang w:eastAsia="en-US"/>
        </w:rPr>
        <w:t xml:space="preserve"> план мероприятий по снижению комплаенс-рисков)</w:t>
      </w:r>
      <w:r>
        <w:rPr>
          <w:rFonts w:eastAsiaTheme="minorHAnsi"/>
          <w:bCs/>
          <w:szCs w:val="28"/>
          <w:lang w:eastAsia="en-US"/>
        </w:rPr>
        <w:t>;</w:t>
      </w:r>
    </w:p>
    <w:p w14:paraId="2AEE1CDD" w14:textId="1C3523AF" w:rsidR="002A002D" w:rsidRDefault="00171959" w:rsidP="002A002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- </w:t>
      </w:r>
      <w:r w:rsidR="002A002D" w:rsidRPr="001646FD">
        <w:rPr>
          <w:rFonts w:eastAsiaTheme="minorHAnsi"/>
          <w:bCs/>
          <w:szCs w:val="28"/>
          <w:lang w:eastAsia="en-US"/>
        </w:rPr>
        <w:t xml:space="preserve">ключевые показатели эффективности </w:t>
      </w:r>
      <w:r w:rsidR="002A002D" w:rsidRPr="001646FD">
        <w:rPr>
          <w:rFonts w:eastAsiaTheme="minorHAnsi"/>
          <w:bCs/>
          <w:spacing w:val="-2"/>
          <w:szCs w:val="28"/>
          <w:lang w:eastAsia="en-US"/>
        </w:rPr>
        <w:t>функционирования антимонопольного комплаенса в Администрации муниципального</w:t>
      </w:r>
      <w:r w:rsidR="002A002D" w:rsidRPr="001646FD">
        <w:rPr>
          <w:rFonts w:eastAsiaTheme="minorHAnsi"/>
          <w:bCs/>
          <w:szCs w:val="28"/>
          <w:lang w:eastAsia="en-US"/>
        </w:rPr>
        <w:t xml:space="preserve"> образования «Духовщинский район» Смоленской области </w:t>
      </w:r>
      <w:r w:rsidR="00A973B0">
        <w:rPr>
          <w:rFonts w:eastAsiaTheme="minorHAnsi"/>
          <w:bCs/>
          <w:szCs w:val="28"/>
          <w:lang w:eastAsia="en-US"/>
        </w:rPr>
        <w:t>на 2023</w:t>
      </w:r>
      <w:r w:rsidR="002A002D" w:rsidRPr="00F2123B">
        <w:rPr>
          <w:rFonts w:eastAsiaTheme="minorHAnsi"/>
          <w:bCs/>
          <w:szCs w:val="28"/>
          <w:lang w:eastAsia="en-US"/>
        </w:rPr>
        <w:t xml:space="preserve"> год.</w:t>
      </w:r>
    </w:p>
    <w:p w14:paraId="3DE7ACF2" w14:textId="77777777" w:rsidR="00F165E7" w:rsidRPr="00F2123B" w:rsidRDefault="00F165E7" w:rsidP="002A002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</w:p>
    <w:p w14:paraId="4D6DDB51" w14:textId="086A2B21" w:rsidR="00F165E7" w:rsidRDefault="00F81A3E" w:rsidP="00F165E7">
      <w:pPr>
        <w:autoSpaceDE w:val="0"/>
        <w:autoSpaceDN w:val="0"/>
        <w:adjustRightInd w:val="0"/>
        <w:jc w:val="center"/>
      </w:pPr>
      <w:r w:rsidRPr="00F2123B">
        <w:rPr>
          <w:rFonts w:eastAsiaTheme="minorHAnsi"/>
          <w:bCs/>
          <w:szCs w:val="28"/>
          <w:lang w:eastAsia="en-US"/>
        </w:rPr>
        <w:t>1. </w:t>
      </w:r>
      <w:r w:rsidR="00F165E7">
        <w:rPr>
          <w:rFonts w:eastAsiaTheme="minorHAnsi"/>
          <w:bCs/>
          <w:szCs w:val="28"/>
          <w:lang w:eastAsia="en-US"/>
        </w:rPr>
        <w:t>И</w:t>
      </w:r>
      <w:r w:rsidR="00F165E7" w:rsidRPr="00A42014">
        <w:t>сполнени</w:t>
      </w:r>
      <w:r w:rsidR="00F165E7">
        <w:t>е</w:t>
      </w:r>
      <w:r w:rsidR="00F165E7" w:rsidRPr="00A42014">
        <w:t xml:space="preserve"> мероприятий по снижению рисков </w:t>
      </w:r>
      <w:r w:rsidR="00F165E7">
        <w:br/>
      </w:r>
      <w:r w:rsidR="00F165E7" w:rsidRPr="00A42014">
        <w:t>нарушения Администрацией антимонопольного законодательства</w:t>
      </w:r>
    </w:p>
    <w:p w14:paraId="6C053BEB" w14:textId="77777777" w:rsidR="00F165E7" w:rsidRDefault="00F165E7" w:rsidP="00F165E7">
      <w:pPr>
        <w:autoSpaceDE w:val="0"/>
        <w:autoSpaceDN w:val="0"/>
        <w:adjustRightInd w:val="0"/>
        <w:jc w:val="center"/>
      </w:pPr>
    </w:p>
    <w:p w14:paraId="646A2612" w14:textId="4173E468" w:rsidR="00242B1D" w:rsidRPr="002A002D" w:rsidRDefault="00242B1D" w:rsidP="00A823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F2123B">
        <w:rPr>
          <w:rFonts w:eastAsiaTheme="minorHAnsi"/>
          <w:bCs/>
          <w:szCs w:val="28"/>
          <w:lang w:eastAsia="en-US"/>
        </w:rPr>
        <w:t xml:space="preserve">В целях организации и функционирования системы внутреннего обеспечения соответствия деятельности Администрации </w:t>
      </w:r>
      <w:r w:rsidR="00F00793" w:rsidRPr="00F2123B">
        <w:rPr>
          <w:rFonts w:eastAsiaTheme="minorHAnsi"/>
          <w:bCs/>
          <w:szCs w:val="28"/>
          <w:lang w:eastAsia="en-US"/>
        </w:rPr>
        <w:t xml:space="preserve">требованиям антимонопольного законодательства, выявления рисков нарушения антимонопольного законодательства </w:t>
      </w:r>
      <w:r w:rsidR="00F00793" w:rsidRPr="00F2123B">
        <w:rPr>
          <w:rFonts w:eastAsiaTheme="minorHAnsi"/>
          <w:bCs/>
          <w:szCs w:val="28"/>
          <w:lang w:eastAsia="en-US"/>
        </w:rPr>
        <w:lastRenderedPageBreak/>
        <w:t xml:space="preserve">в Администрации и профилактики нарушений </w:t>
      </w:r>
      <w:r w:rsidR="00F00793" w:rsidRPr="002A002D">
        <w:rPr>
          <w:rFonts w:eastAsiaTheme="minorHAnsi"/>
          <w:bCs/>
          <w:szCs w:val="28"/>
          <w:lang w:eastAsia="en-US"/>
        </w:rPr>
        <w:t>требований антимонопольного законодательства в деятельности Адм</w:t>
      </w:r>
      <w:r w:rsidR="001021DE" w:rsidRPr="002A002D">
        <w:rPr>
          <w:rFonts w:eastAsiaTheme="minorHAnsi"/>
          <w:bCs/>
          <w:szCs w:val="28"/>
          <w:lang w:eastAsia="en-US"/>
        </w:rPr>
        <w:t>инистрации, в соответствии с пла</w:t>
      </w:r>
      <w:r w:rsidR="00F00793" w:rsidRPr="002A002D">
        <w:rPr>
          <w:rFonts w:eastAsiaTheme="minorHAnsi"/>
          <w:bCs/>
          <w:szCs w:val="28"/>
          <w:lang w:eastAsia="en-US"/>
        </w:rPr>
        <w:t xml:space="preserve">ном мероприятий по снижению </w:t>
      </w:r>
      <w:r w:rsidR="00A973B0">
        <w:rPr>
          <w:rFonts w:eastAsiaTheme="minorHAnsi"/>
          <w:bCs/>
          <w:szCs w:val="28"/>
          <w:lang w:eastAsia="en-US"/>
        </w:rPr>
        <w:t>комплаенс-рисков на 2023</w:t>
      </w:r>
      <w:r w:rsidR="001021DE" w:rsidRPr="002A002D">
        <w:rPr>
          <w:rFonts w:eastAsiaTheme="minorHAnsi"/>
          <w:bCs/>
          <w:szCs w:val="28"/>
          <w:lang w:eastAsia="en-US"/>
        </w:rPr>
        <w:t xml:space="preserve"> год в Администрации в</w:t>
      </w:r>
      <w:r w:rsidR="002011AC" w:rsidRPr="002A002D">
        <w:rPr>
          <w:rFonts w:eastAsiaTheme="minorHAnsi"/>
          <w:bCs/>
          <w:szCs w:val="28"/>
          <w:lang w:eastAsia="en-US"/>
        </w:rPr>
        <w:t> </w:t>
      </w:r>
      <w:r w:rsidR="001021DE" w:rsidRPr="002A002D">
        <w:rPr>
          <w:rFonts w:eastAsiaTheme="minorHAnsi"/>
          <w:bCs/>
          <w:szCs w:val="28"/>
          <w:lang w:eastAsia="en-US"/>
        </w:rPr>
        <w:t>отчетном периоде проводились следующие мероприятия:</w:t>
      </w:r>
    </w:p>
    <w:p w14:paraId="5743664A" w14:textId="7B9CEFB6" w:rsidR="00DE7308" w:rsidRPr="00F2123B" w:rsidRDefault="00C67E5E" w:rsidP="00DE730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2A002D">
        <w:rPr>
          <w:rFonts w:eastAsiaTheme="minorHAnsi"/>
          <w:bCs/>
          <w:szCs w:val="28"/>
          <w:lang w:eastAsia="en-US"/>
        </w:rPr>
        <w:t>а</w:t>
      </w:r>
      <w:r w:rsidR="00F2123B" w:rsidRPr="002A002D">
        <w:rPr>
          <w:rFonts w:eastAsiaTheme="minorHAnsi"/>
          <w:bCs/>
          <w:szCs w:val="28"/>
          <w:lang w:eastAsia="en-US"/>
        </w:rPr>
        <w:t>)</w:t>
      </w:r>
      <w:r w:rsidR="00DE7308" w:rsidRPr="002A002D">
        <w:rPr>
          <w:rFonts w:eastAsiaTheme="minorHAnsi"/>
          <w:bCs/>
          <w:szCs w:val="28"/>
          <w:lang w:eastAsia="en-US"/>
        </w:rPr>
        <w:t> </w:t>
      </w:r>
      <w:r w:rsidR="00E212DE" w:rsidRPr="002A002D">
        <w:rPr>
          <w:rFonts w:eastAsiaTheme="minorHAnsi"/>
          <w:bCs/>
          <w:szCs w:val="28"/>
          <w:lang w:eastAsia="en-US"/>
        </w:rPr>
        <w:t>уполномоченным подразделением Администрации</w:t>
      </w:r>
      <w:r w:rsidR="00F2123B" w:rsidRPr="002A002D">
        <w:rPr>
          <w:rFonts w:eastAsiaTheme="minorHAnsi"/>
          <w:bCs/>
          <w:szCs w:val="28"/>
          <w:lang w:eastAsia="en-US"/>
        </w:rPr>
        <w:t>,</w:t>
      </w:r>
      <w:r w:rsidR="00E212DE" w:rsidRPr="002A002D">
        <w:rPr>
          <w:rFonts w:eastAsiaTheme="minorHAnsi"/>
          <w:bCs/>
          <w:szCs w:val="28"/>
          <w:lang w:eastAsia="en-US"/>
        </w:rPr>
        <w:t xml:space="preserve"> </w:t>
      </w:r>
      <w:r w:rsidR="00F2123B" w:rsidRPr="00A42014">
        <w:rPr>
          <w:color w:val="000000"/>
          <w:szCs w:val="28"/>
          <w:lang w:bidi="ru-RU"/>
        </w:rPr>
        <w:t>ответственн</w:t>
      </w:r>
      <w:r w:rsidR="00F2123B">
        <w:rPr>
          <w:color w:val="000000"/>
          <w:szCs w:val="28"/>
          <w:lang w:bidi="ru-RU"/>
        </w:rPr>
        <w:t>ым</w:t>
      </w:r>
      <w:r w:rsidR="00F2123B" w:rsidRPr="00A42014">
        <w:rPr>
          <w:color w:val="000000"/>
          <w:szCs w:val="28"/>
          <w:lang w:bidi="ru-RU"/>
        </w:rPr>
        <w:t xml:space="preserve"> за</w:t>
      </w:r>
      <w:r w:rsidR="00F2123B">
        <w:rPr>
          <w:color w:val="000000"/>
          <w:szCs w:val="28"/>
          <w:lang w:bidi="ru-RU"/>
        </w:rPr>
        <w:t> </w:t>
      </w:r>
      <w:r w:rsidR="00F2123B" w:rsidRPr="00A42014">
        <w:rPr>
          <w:color w:val="000000"/>
          <w:szCs w:val="28"/>
          <w:lang w:bidi="ru-RU"/>
        </w:rPr>
        <w:t>функционирование антимонопольного комплаенса</w:t>
      </w:r>
      <w:r w:rsidR="00286577">
        <w:rPr>
          <w:color w:val="000000"/>
          <w:szCs w:val="28"/>
          <w:lang w:bidi="ru-RU"/>
        </w:rPr>
        <w:t xml:space="preserve"> (далее – </w:t>
      </w:r>
      <w:r w:rsidR="00286577" w:rsidRPr="00F2123B">
        <w:rPr>
          <w:rFonts w:eastAsiaTheme="minorHAnsi"/>
          <w:bCs/>
          <w:szCs w:val="28"/>
          <w:lang w:eastAsia="en-US"/>
        </w:rPr>
        <w:t>уполномоченн</w:t>
      </w:r>
      <w:r w:rsidR="00286577">
        <w:rPr>
          <w:rFonts w:eastAsiaTheme="minorHAnsi"/>
          <w:bCs/>
          <w:szCs w:val="28"/>
          <w:lang w:eastAsia="en-US"/>
        </w:rPr>
        <w:t>ое</w:t>
      </w:r>
      <w:r w:rsidR="00286577" w:rsidRPr="00F2123B">
        <w:rPr>
          <w:rFonts w:eastAsiaTheme="minorHAnsi"/>
          <w:bCs/>
          <w:szCs w:val="28"/>
          <w:lang w:eastAsia="en-US"/>
        </w:rPr>
        <w:t xml:space="preserve"> подразделение</w:t>
      </w:r>
      <w:r w:rsidR="00286577">
        <w:rPr>
          <w:rFonts w:eastAsiaTheme="minorHAnsi"/>
          <w:bCs/>
          <w:szCs w:val="28"/>
          <w:lang w:eastAsia="en-US"/>
        </w:rPr>
        <w:t>)</w:t>
      </w:r>
      <w:r w:rsidR="00F2123B">
        <w:rPr>
          <w:color w:val="000000"/>
          <w:szCs w:val="28"/>
          <w:lang w:bidi="ru-RU"/>
        </w:rPr>
        <w:t>,</w:t>
      </w:r>
      <w:r w:rsidR="00F2123B" w:rsidRPr="00F2123B">
        <w:rPr>
          <w:rFonts w:eastAsiaTheme="minorHAnsi"/>
          <w:bCs/>
          <w:szCs w:val="28"/>
          <w:lang w:eastAsia="en-US"/>
        </w:rPr>
        <w:t xml:space="preserve"> </w:t>
      </w:r>
      <w:r w:rsidR="00F2123B">
        <w:rPr>
          <w:rFonts w:eastAsiaTheme="minorHAnsi"/>
          <w:bCs/>
          <w:szCs w:val="28"/>
          <w:lang w:eastAsia="en-US"/>
        </w:rPr>
        <w:t>п</w:t>
      </w:r>
      <w:r w:rsidR="00F2123B" w:rsidRPr="00F2123B">
        <w:rPr>
          <w:rFonts w:eastAsiaTheme="minorHAnsi"/>
          <w:bCs/>
          <w:szCs w:val="28"/>
          <w:lang w:eastAsia="en-US"/>
        </w:rPr>
        <w:t xml:space="preserve">роведен сбор сведений </w:t>
      </w:r>
      <w:r w:rsidR="00E212DE" w:rsidRPr="00F2123B">
        <w:rPr>
          <w:rFonts w:eastAsiaTheme="minorHAnsi"/>
          <w:bCs/>
          <w:szCs w:val="28"/>
          <w:lang w:eastAsia="en-US"/>
        </w:rPr>
        <w:t>о</w:t>
      </w:r>
      <w:r w:rsidR="002011AC" w:rsidRPr="00F2123B">
        <w:rPr>
          <w:rFonts w:eastAsiaTheme="minorHAnsi"/>
          <w:bCs/>
          <w:szCs w:val="28"/>
          <w:lang w:eastAsia="en-US"/>
        </w:rPr>
        <w:t> </w:t>
      </w:r>
      <w:r w:rsidR="00E212DE" w:rsidRPr="00F2123B">
        <w:rPr>
          <w:rFonts w:eastAsiaTheme="minorHAnsi"/>
          <w:bCs/>
          <w:szCs w:val="28"/>
          <w:lang w:eastAsia="en-US"/>
        </w:rPr>
        <w:t xml:space="preserve">наличии нарушений антимонопольного законодательства </w:t>
      </w:r>
      <w:r w:rsidR="00735A61" w:rsidRPr="00F2123B">
        <w:rPr>
          <w:rFonts w:eastAsiaTheme="minorHAnsi"/>
          <w:bCs/>
          <w:szCs w:val="28"/>
          <w:lang w:eastAsia="en-US"/>
        </w:rPr>
        <w:t>за</w:t>
      </w:r>
      <w:r w:rsidR="00E212DE" w:rsidRPr="00F2123B">
        <w:rPr>
          <w:rFonts w:eastAsiaTheme="minorHAnsi"/>
          <w:bCs/>
          <w:szCs w:val="28"/>
          <w:lang w:eastAsia="en-US"/>
        </w:rPr>
        <w:t xml:space="preserve"> предыдущие 3 года</w:t>
      </w:r>
      <w:r>
        <w:rPr>
          <w:rFonts w:eastAsiaTheme="minorHAnsi"/>
          <w:bCs/>
          <w:szCs w:val="28"/>
          <w:lang w:eastAsia="en-US"/>
        </w:rPr>
        <w:t>:</w:t>
      </w:r>
      <w:r w:rsidR="00F2123B">
        <w:rPr>
          <w:rFonts w:eastAsiaTheme="minorHAnsi"/>
          <w:bCs/>
          <w:szCs w:val="28"/>
          <w:lang w:eastAsia="en-US"/>
        </w:rPr>
        <w:t xml:space="preserve"> </w:t>
      </w:r>
      <w:r w:rsidR="00E212DE" w:rsidRPr="00F2123B">
        <w:rPr>
          <w:rFonts w:eastAsiaTheme="minorHAnsi"/>
          <w:bCs/>
          <w:szCs w:val="28"/>
          <w:lang w:eastAsia="en-US"/>
        </w:rPr>
        <w:t>предостережени</w:t>
      </w:r>
      <w:r>
        <w:rPr>
          <w:rFonts w:eastAsiaTheme="minorHAnsi"/>
          <w:bCs/>
          <w:szCs w:val="28"/>
          <w:lang w:eastAsia="en-US"/>
        </w:rPr>
        <w:t>й</w:t>
      </w:r>
      <w:r w:rsidR="00E212DE" w:rsidRPr="00F2123B">
        <w:rPr>
          <w:rFonts w:eastAsiaTheme="minorHAnsi"/>
          <w:bCs/>
          <w:szCs w:val="28"/>
          <w:lang w:eastAsia="en-US"/>
        </w:rPr>
        <w:t>, предупреждени</w:t>
      </w:r>
      <w:r>
        <w:rPr>
          <w:rFonts w:eastAsiaTheme="minorHAnsi"/>
          <w:bCs/>
          <w:szCs w:val="28"/>
          <w:lang w:eastAsia="en-US"/>
        </w:rPr>
        <w:t>й</w:t>
      </w:r>
      <w:r w:rsidR="00E212DE" w:rsidRPr="00F2123B">
        <w:rPr>
          <w:rFonts w:eastAsiaTheme="minorHAnsi"/>
          <w:bCs/>
          <w:szCs w:val="28"/>
          <w:lang w:eastAsia="en-US"/>
        </w:rPr>
        <w:t>, штраф</w:t>
      </w:r>
      <w:r>
        <w:rPr>
          <w:rFonts w:eastAsiaTheme="minorHAnsi"/>
          <w:bCs/>
          <w:szCs w:val="28"/>
          <w:lang w:eastAsia="en-US"/>
        </w:rPr>
        <w:t>ов</w:t>
      </w:r>
      <w:r w:rsidR="00E212DE" w:rsidRPr="00F2123B">
        <w:rPr>
          <w:rFonts w:eastAsiaTheme="minorHAnsi"/>
          <w:bCs/>
          <w:szCs w:val="28"/>
          <w:lang w:eastAsia="en-US"/>
        </w:rPr>
        <w:t>, жалоб, возбужденны</w:t>
      </w:r>
      <w:r>
        <w:rPr>
          <w:rFonts w:eastAsiaTheme="minorHAnsi"/>
          <w:bCs/>
          <w:szCs w:val="28"/>
          <w:lang w:eastAsia="en-US"/>
        </w:rPr>
        <w:t>х</w:t>
      </w:r>
      <w:r w:rsidR="00E212DE" w:rsidRPr="00F2123B">
        <w:rPr>
          <w:rFonts w:eastAsiaTheme="minorHAnsi"/>
          <w:bCs/>
          <w:szCs w:val="28"/>
          <w:lang w:eastAsia="en-US"/>
        </w:rPr>
        <w:t xml:space="preserve"> дел о</w:t>
      </w:r>
      <w:r w:rsidR="00286577">
        <w:rPr>
          <w:rFonts w:eastAsiaTheme="minorHAnsi"/>
          <w:bCs/>
          <w:szCs w:val="28"/>
          <w:lang w:eastAsia="en-US"/>
        </w:rPr>
        <w:t> </w:t>
      </w:r>
      <w:r w:rsidR="00E212DE" w:rsidRPr="00F2123B">
        <w:rPr>
          <w:rFonts w:eastAsiaTheme="minorHAnsi"/>
          <w:bCs/>
          <w:szCs w:val="28"/>
          <w:lang w:eastAsia="en-US"/>
        </w:rPr>
        <w:t>нарушении антимонопольного законодательства</w:t>
      </w:r>
      <w:r>
        <w:rPr>
          <w:rFonts w:eastAsiaTheme="minorHAnsi"/>
          <w:bCs/>
          <w:szCs w:val="28"/>
          <w:lang w:eastAsia="en-US"/>
        </w:rPr>
        <w:t xml:space="preserve"> не установлено</w:t>
      </w:r>
      <w:r w:rsidR="00F2123B">
        <w:rPr>
          <w:rFonts w:eastAsiaTheme="minorHAnsi"/>
          <w:bCs/>
          <w:szCs w:val="28"/>
          <w:lang w:eastAsia="en-US"/>
        </w:rPr>
        <w:t>;</w:t>
      </w:r>
    </w:p>
    <w:p w14:paraId="4FB81859" w14:textId="15620152" w:rsidR="007B53EA" w:rsidRPr="00F2123B" w:rsidRDefault="00C67E5E" w:rsidP="00A823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0E0C87">
        <w:rPr>
          <w:rFonts w:eastAsiaTheme="minorHAnsi"/>
          <w:bCs/>
          <w:szCs w:val="28"/>
          <w:lang w:eastAsia="en-US"/>
        </w:rPr>
        <w:t>б)</w:t>
      </w:r>
      <w:r w:rsidR="00DE7308" w:rsidRPr="000E0C87">
        <w:rPr>
          <w:rFonts w:eastAsiaTheme="minorHAnsi"/>
          <w:bCs/>
          <w:szCs w:val="28"/>
          <w:lang w:eastAsia="en-US"/>
        </w:rPr>
        <w:t> </w:t>
      </w:r>
      <w:r w:rsidR="00F2123B" w:rsidRPr="000E0C87">
        <w:rPr>
          <w:rFonts w:eastAsiaTheme="minorHAnsi"/>
          <w:bCs/>
          <w:szCs w:val="28"/>
          <w:lang w:eastAsia="en-US"/>
        </w:rPr>
        <w:t>п</w:t>
      </w:r>
      <w:r w:rsidR="007B53EA" w:rsidRPr="000E0C87">
        <w:rPr>
          <w:rFonts w:eastAsiaTheme="minorHAnsi"/>
          <w:bCs/>
          <w:szCs w:val="28"/>
          <w:lang w:eastAsia="en-US"/>
        </w:rPr>
        <w:t>роведен</w:t>
      </w:r>
      <w:r w:rsidR="007B53EA" w:rsidRPr="00F2123B">
        <w:rPr>
          <w:rFonts w:eastAsiaTheme="minorHAnsi"/>
          <w:bCs/>
          <w:szCs w:val="28"/>
          <w:lang w:eastAsia="en-US"/>
        </w:rPr>
        <w:t xml:space="preserve"> анализ действующих нормативных правовых актов и проектов нормативных правовых актов, </w:t>
      </w:r>
      <w:r w:rsidR="00F2123B" w:rsidRPr="00A42014">
        <w:rPr>
          <w:color w:val="000000"/>
          <w:szCs w:val="28"/>
          <w:lang w:bidi="ru-RU"/>
        </w:rPr>
        <w:t>разработанных Администрацией</w:t>
      </w:r>
      <w:r w:rsidR="007B53EA" w:rsidRPr="00F2123B">
        <w:rPr>
          <w:rFonts w:eastAsiaTheme="minorHAnsi"/>
          <w:bCs/>
          <w:szCs w:val="28"/>
          <w:lang w:eastAsia="en-US"/>
        </w:rPr>
        <w:t>, по</w:t>
      </w:r>
      <w:r w:rsidR="002011AC" w:rsidRPr="00F2123B">
        <w:rPr>
          <w:rFonts w:eastAsiaTheme="minorHAnsi"/>
          <w:bCs/>
          <w:szCs w:val="28"/>
          <w:lang w:eastAsia="en-US"/>
        </w:rPr>
        <w:t> </w:t>
      </w:r>
      <w:r w:rsidR="007B53EA" w:rsidRPr="00F2123B">
        <w:rPr>
          <w:rFonts w:eastAsiaTheme="minorHAnsi"/>
          <w:bCs/>
          <w:szCs w:val="28"/>
          <w:lang w:eastAsia="en-US"/>
        </w:rPr>
        <w:t>результатам которого установлено соответствие</w:t>
      </w:r>
      <w:r w:rsidR="000410F7" w:rsidRPr="00F2123B">
        <w:rPr>
          <w:rFonts w:eastAsiaTheme="minorHAnsi"/>
          <w:bCs/>
          <w:szCs w:val="28"/>
          <w:lang w:eastAsia="en-US"/>
        </w:rPr>
        <w:t xml:space="preserve"> вышеуказанных актов антимонопольному законодательству</w:t>
      </w:r>
      <w:r w:rsidR="00F2123B">
        <w:rPr>
          <w:rFonts w:eastAsiaTheme="minorHAnsi"/>
          <w:bCs/>
          <w:szCs w:val="28"/>
          <w:lang w:eastAsia="en-US"/>
        </w:rPr>
        <w:t>, и</w:t>
      </w:r>
      <w:r w:rsidR="000410F7" w:rsidRPr="00F2123B">
        <w:rPr>
          <w:rFonts w:eastAsiaTheme="minorHAnsi"/>
          <w:bCs/>
          <w:szCs w:val="28"/>
          <w:lang w:eastAsia="en-US"/>
        </w:rPr>
        <w:t xml:space="preserve"> принято решение</w:t>
      </w:r>
      <w:r w:rsidR="00F2123B">
        <w:rPr>
          <w:rFonts w:eastAsiaTheme="minorHAnsi"/>
          <w:bCs/>
          <w:szCs w:val="28"/>
          <w:lang w:eastAsia="en-US"/>
        </w:rPr>
        <w:t xml:space="preserve"> об отсутствии необходимости </w:t>
      </w:r>
      <w:r w:rsidR="000410F7" w:rsidRPr="00F2123B">
        <w:rPr>
          <w:rFonts w:eastAsiaTheme="minorHAnsi"/>
          <w:bCs/>
          <w:szCs w:val="28"/>
          <w:lang w:eastAsia="en-US"/>
        </w:rPr>
        <w:t>внесения изменений в</w:t>
      </w:r>
      <w:r w:rsidR="00F2123B">
        <w:rPr>
          <w:rFonts w:eastAsiaTheme="minorHAnsi"/>
          <w:bCs/>
          <w:szCs w:val="28"/>
          <w:lang w:eastAsia="en-US"/>
        </w:rPr>
        <w:t> </w:t>
      </w:r>
      <w:r w:rsidR="000410F7" w:rsidRPr="00F2123B">
        <w:rPr>
          <w:rFonts w:eastAsiaTheme="minorHAnsi"/>
          <w:bCs/>
          <w:szCs w:val="28"/>
          <w:lang w:eastAsia="en-US"/>
        </w:rPr>
        <w:t>действующие нормативные правовые акты;</w:t>
      </w:r>
    </w:p>
    <w:p w14:paraId="4C2C9D13" w14:textId="74C0D3D0" w:rsidR="00BB7E52" w:rsidRDefault="00C67E5E" w:rsidP="00A823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в)</w:t>
      </w:r>
      <w:r w:rsidR="00804A5A" w:rsidRPr="00F2123B">
        <w:rPr>
          <w:rFonts w:eastAsiaTheme="minorHAnsi"/>
          <w:bCs/>
          <w:szCs w:val="28"/>
          <w:lang w:eastAsia="en-US"/>
        </w:rPr>
        <w:t> </w:t>
      </w:r>
      <w:r w:rsidR="00F2123B">
        <w:rPr>
          <w:rFonts w:eastAsiaTheme="minorHAnsi"/>
          <w:bCs/>
          <w:szCs w:val="28"/>
          <w:lang w:eastAsia="en-US"/>
        </w:rPr>
        <w:t>п</w:t>
      </w:r>
      <w:r w:rsidR="00804A5A" w:rsidRPr="00F2123B">
        <w:rPr>
          <w:rFonts w:eastAsiaTheme="minorHAnsi"/>
          <w:bCs/>
          <w:szCs w:val="28"/>
          <w:lang w:eastAsia="en-US"/>
        </w:rPr>
        <w:t>роведен анализ деятельности Администрации при осуществлении закупок товаров, работ, услуг для обеспечения государственных нужд за предыдущие три года на предмет соответствия антимонопольному законодательству</w:t>
      </w:r>
      <w:r w:rsidR="00555FC6" w:rsidRPr="00F2123B">
        <w:rPr>
          <w:rFonts w:eastAsiaTheme="minorHAnsi"/>
          <w:bCs/>
          <w:szCs w:val="28"/>
          <w:lang w:eastAsia="en-US"/>
        </w:rPr>
        <w:t xml:space="preserve">. </w:t>
      </w:r>
      <w:r w:rsidR="00804A5A" w:rsidRPr="00F2123B">
        <w:rPr>
          <w:rFonts w:eastAsiaTheme="minorHAnsi"/>
          <w:bCs/>
          <w:szCs w:val="28"/>
          <w:lang w:eastAsia="en-US"/>
        </w:rPr>
        <w:t xml:space="preserve">В </w:t>
      </w:r>
      <w:r w:rsidR="00A973B0">
        <w:rPr>
          <w:rFonts w:eastAsiaTheme="minorHAnsi"/>
          <w:bCs/>
          <w:szCs w:val="28"/>
          <w:lang w:eastAsia="en-US"/>
        </w:rPr>
        <w:t>2021-2023</w:t>
      </w:r>
      <w:r w:rsidR="002567B9">
        <w:rPr>
          <w:rFonts w:eastAsiaTheme="minorHAnsi"/>
          <w:bCs/>
          <w:szCs w:val="28"/>
          <w:lang w:eastAsia="en-US"/>
        </w:rPr>
        <w:t> </w:t>
      </w:r>
      <w:r w:rsidR="002A002D">
        <w:rPr>
          <w:rFonts w:eastAsiaTheme="minorHAnsi"/>
          <w:bCs/>
          <w:szCs w:val="28"/>
          <w:lang w:eastAsia="en-US"/>
        </w:rPr>
        <w:t xml:space="preserve">гг. </w:t>
      </w:r>
      <w:r w:rsidR="00804A5A" w:rsidRPr="00F2123B">
        <w:rPr>
          <w:rFonts w:eastAsiaTheme="minorHAnsi"/>
          <w:bCs/>
          <w:szCs w:val="28"/>
          <w:lang w:eastAsia="en-US"/>
        </w:rPr>
        <w:t xml:space="preserve">Управлением Федеральной антимонопольной службы по Смоленской области </w:t>
      </w:r>
      <w:r w:rsidR="00975559">
        <w:rPr>
          <w:rFonts w:eastAsiaTheme="minorHAnsi"/>
          <w:bCs/>
          <w:szCs w:val="28"/>
          <w:lang w:eastAsia="en-US"/>
        </w:rPr>
        <w:t>(</w:t>
      </w:r>
      <w:r w:rsidR="00975559" w:rsidRPr="00F2123B">
        <w:rPr>
          <w:rFonts w:eastAsiaTheme="minorHAnsi"/>
          <w:bCs/>
          <w:szCs w:val="28"/>
          <w:lang w:eastAsia="en-US"/>
        </w:rPr>
        <w:t>Смоленск</w:t>
      </w:r>
      <w:r w:rsidR="00975559">
        <w:rPr>
          <w:rFonts w:eastAsiaTheme="minorHAnsi"/>
          <w:bCs/>
          <w:szCs w:val="28"/>
          <w:lang w:eastAsia="en-US"/>
        </w:rPr>
        <w:t>ое УФАС)</w:t>
      </w:r>
      <w:r w:rsidR="00975559" w:rsidRPr="00975559">
        <w:rPr>
          <w:rFonts w:eastAsiaTheme="minorHAnsi"/>
          <w:bCs/>
          <w:szCs w:val="28"/>
          <w:lang w:eastAsia="en-US"/>
        </w:rPr>
        <w:t xml:space="preserve"> </w:t>
      </w:r>
      <w:r w:rsidR="00E61750" w:rsidRPr="00F2123B">
        <w:rPr>
          <w:rFonts w:eastAsiaTheme="minorHAnsi"/>
          <w:bCs/>
          <w:szCs w:val="28"/>
          <w:lang w:eastAsia="en-US"/>
        </w:rPr>
        <w:t>в</w:t>
      </w:r>
      <w:r w:rsidR="002011AC" w:rsidRPr="00F2123B">
        <w:rPr>
          <w:rFonts w:eastAsiaTheme="minorHAnsi"/>
          <w:bCs/>
          <w:szCs w:val="28"/>
          <w:lang w:eastAsia="en-US"/>
        </w:rPr>
        <w:t> </w:t>
      </w:r>
      <w:r w:rsidR="00E61750" w:rsidRPr="00F2123B">
        <w:rPr>
          <w:rFonts w:eastAsiaTheme="minorHAnsi"/>
          <w:bCs/>
          <w:szCs w:val="28"/>
          <w:lang w:eastAsia="en-US"/>
        </w:rPr>
        <w:t xml:space="preserve">отношении Администрации в сфере осуществления закупок товаров, работ, услуг для обеспечения государственных нужд </w:t>
      </w:r>
      <w:r w:rsidR="00804A5A" w:rsidRPr="00F2123B">
        <w:rPr>
          <w:rFonts w:eastAsiaTheme="minorHAnsi"/>
          <w:bCs/>
          <w:szCs w:val="28"/>
          <w:lang w:eastAsia="en-US"/>
        </w:rPr>
        <w:t>были рассмотрены следующие жалобы:</w:t>
      </w:r>
    </w:p>
    <w:p w14:paraId="79285E96" w14:textId="77777777" w:rsidR="005D7D32" w:rsidRDefault="00975559" w:rsidP="005367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pacing w:val="-2"/>
          <w:szCs w:val="28"/>
          <w:lang w:eastAsia="en-US"/>
        </w:rPr>
      </w:pPr>
      <w:r w:rsidRPr="00975559">
        <w:rPr>
          <w:rFonts w:eastAsiaTheme="minorHAnsi"/>
          <w:bCs/>
          <w:spacing w:val="-2"/>
          <w:szCs w:val="28"/>
          <w:lang w:eastAsia="en-US"/>
        </w:rPr>
        <w:t>- </w:t>
      </w:r>
      <w:r w:rsidR="008433AB">
        <w:rPr>
          <w:rFonts w:eastAsiaTheme="minorHAnsi"/>
          <w:bCs/>
          <w:spacing w:val="-2"/>
          <w:szCs w:val="28"/>
          <w:lang w:eastAsia="en-US"/>
        </w:rPr>
        <w:t>в 2021 году</w:t>
      </w:r>
      <w:r w:rsidR="005D7D32">
        <w:rPr>
          <w:rFonts w:eastAsiaTheme="minorHAnsi"/>
          <w:bCs/>
          <w:spacing w:val="-2"/>
          <w:szCs w:val="28"/>
          <w:lang w:eastAsia="en-US"/>
        </w:rPr>
        <w:t>:</w:t>
      </w:r>
    </w:p>
    <w:p w14:paraId="3498F9F2" w14:textId="789EB622" w:rsidR="005D5872" w:rsidRPr="00F2123B" w:rsidRDefault="00975559" w:rsidP="005367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975559">
        <w:rPr>
          <w:rFonts w:eastAsiaTheme="minorHAnsi"/>
          <w:bCs/>
          <w:spacing w:val="-2"/>
          <w:szCs w:val="28"/>
          <w:lang w:eastAsia="en-US"/>
        </w:rPr>
        <w:t>ж</w:t>
      </w:r>
      <w:r w:rsidR="000E6F5C" w:rsidRPr="00975559">
        <w:rPr>
          <w:rFonts w:eastAsiaTheme="minorHAnsi"/>
          <w:bCs/>
          <w:spacing w:val="-2"/>
          <w:szCs w:val="28"/>
          <w:lang w:eastAsia="en-US"/>
        </w:rPr>
        <w:t>алоба ООО «Норма» №</w:t>
      </w:r>
      <w:r w:rsidRPr="00975559">
        <w:rPr>
          <w:rFonts w:eastAsiaTheme="minorHAnsi"/>
          <w:bCs/>
          <w:spacing w:val="-2"/>
          <w:szCs w:val="28"/>
          <w:lang w:eastAsia="en-US"/>
        </w:rPr>
        <w:t> </w:t>
      </w:r>
      <w:r w:rsidR="000E6F5C" w:rsidRPr="00975559">
        <w:rPr>
          <w:rFonts w:eastAsiaTheme="minorHAnsi"/>
          <w:bCs/>
          <w:spacing w:val="-2"/>
          <w:szCs w:val="28"/>
          <w:lang w:eastAsia="en-US"/>
        </w:rPr>
        <w:t>0163300021421000019 на аукционную документацию</w:t>
      </w:r>
      <w:r w:rsidR="000E6F5C" w:rsidRPr="00F2123B">
        <w:rPr>
          <w:rFonts w:eastAsiaTheme="minorHAnsi"/>
          <w:bCs/>
          <w:szCs w:val="28"/>
          <w:lang w:eastAsia="en-US"/>
        </w:rPr>
        <w:t xml:space="preserve"> в</w:t>
      </w:r>
      <w:r w:rsidR="005D7D32">
        <w:rPr>
          <w:rFonts w:eastAsiaTheme="minorHAnsi"/>
          <w:bCs/>
          <w:szCs w:val="28"/>
          <w:lang w:eastAsia="en-US"/>
        </w:rPr>
        <w:t> </w:t>
      </w:r>
      <w:r w:rsidR="000E6F5C" w:rsidRPr="00F2123B">
        <w:rPr>
          <w:rFonts w:eastAsiaTheme="minorHAnsi"/>
          <w:bCs/>
          <w:szCs w:val="28"/>
          <w:lang w:eastAsia="en-US"/>
        </w:rPr>
        <w:t xml:space="preserve">части </w:t>
      </w:r>
      <w:r w:rsidR="00536776" w:rsidRPr="00F2123B">
        <w:rPr>
          <w:rFonts w:eastAsiaTheme="minorHAnsi"/>
          <w:bCs/>
          <w:szCs w:val="28"/>
          <w:lang w:eastAsia="en-US"/>
        </w:rPr>
        <w:t>приложения № 1 к постановлению Правительства Российской Федерации от</w:t>
      </w:r>
      <w:r>
        <w:rPr>
          <w:rFonts w:eastAsiaTheme="minorHAnsi"/>
          <w:bCs/>
          <w:szCs w:val="28"/>
          <w:lang w:eastAsia="en-US"/>
        </w:rPr>
        <w:t> </w:t>
      </w:r>
      <w:r w:rsidR="00536776" w:rsidRPr="00F2123B">
        <w:rPr>
          <w:rFonts w:eastAsiaTheme="minorHAnsi"/>
          <w:bCs/>
          <w:szCs w:val="28"/>
          <w:lang w:eastAsia="en-US"/>
        </w:rPr>
        <w:t>04.02.2015 №</w:t>
      </w:r>
      <w:r>
        <w:rPr>
          <w:rFonts w:eastAsiaTheme="minorHAnsi"/>
          <w:bCs/>
          <w:szCs w:val="28"/>
          <w:lang w:eastAsia="en-US"/>
        </w:rPr>
        <w:t> </w:t>
      </w:r>
      <w:r w:rsidR="00536776" w:rsidRPr="00F2123B">
        <w:rPr>
          <w:rFonts w:eastAsiaTheme="minorHAnsi"/>
          <w:bCs/>
          <w:szCs w:val="28"/>
          <w:lang w:eastAsia="en-US"/>
        </w:rPr>
        <w:t>99</w:t>
      </w:r>
      <w:r w:rsidR="005D5872" w:rsidRPr="00F2123B">
        <w:rPr>
          <w:rFonts w:eastAsiaTheme="minorHAnsi"/>
          <w:bCs/>
          <w:szCs w:val="28"/>
          <w:lang w:eastAsia="en-US"/>
        </w:rPr>
        <w:t xml:space="preserve"> «Об установлении дополнительных требований к</w:t>
      </w:r>
      <w:r w:rsidR="002011AC" w:rsidRPr="00F2123B">
        <w:rPr>
          <w:rFonts w:eastAsiaTheme="minorHAnsi"/>
          <w:bCs/>
          <w:szCs w:val="28"/>
          <w:lang w:eastAsia="en-US"/>
        </w:rPr>
        <w:t> </w:t>
      </w:r>
      <w:r w:rsidR="005D5872" w:rsidRPr="00F2123B">
        <w:rPr>
          <w:rFonts w:eastAsiaTheme="minorHAnsi"/>
          <w:bCs/>
          <w:szCs w:val="28"/>
          <w:lang w:eastAsia="en-US"/>
        </w:rPr>
        <w:t>участникам закупки отдельных видов товаров, работ, услуг, случаев отнесения товаров, работ, услуг к товарам, работам, услуг, кот</w:t>
      </w:r>
      <w:r w:rsidR="00F81A3E" w:rsidRPr="00F2123B">
        <w:rPr>
          <w:rFonts w:eastAsiaTheme="minorHAnsi"/>
          <w:bCs/>
          <w:szCs w:val="28"/>
          <w:lang w:eastAsia="en-US"/>
        </w:rPr>
        <w:t xml:space="preserve">орые по причине их технической </w:t>
      </w:r>
      <w:r w:rsidR="005D5872" w:rsidRPr="00F2123B">
        <w:rPr>
          <w:rFonts w:eastAsiaTheme="minorHAnsi"/>
          <w:bCs/>
          <w:szCs w:val="28"/>
          <w:lang w:eastAsia="en-US"/>
        </w:rPr>
        <w:t>и (или) технологической сложности, инновационного, высокотехнологичного или</w:t>
      </w:r>
      <w:r w:rsidR="00F81A3E" w:rsidRPr="00F2123B">
        <w:rPr>
          <w:rFonts w:eastAsiaTheme="minorHAnsi"/>
          <w:bCs/>
          <w:szCs w:val="28"/>
          <w:lang w:eastAsia="en-US"/>
        </w:rPr>
        <w:t> </w:t>
      </w:r>
      <w:r w:rsidR="005D5872" w:rsidRPr="00F2123B">
        <w:rPr>
          <w:rFonts w:eastAsiaTheme="minorHAnsi"/>
          <w:bCs/>
          <w:szCs w:val="28"/>
          <w:lang w:eastAsia="en-US"/>
        </w:rPr>
        <w:t>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</w:t>
      </w:r>
      <w:r w:rsidR="00536776" w:rsidRPr="00F2123B">
        <w:rPr>
          <w:rFonts w:eastAsiaTheme="minorHAnsi"/>
          <w:bCs/>
          <w:szCs w:val="28"/>
          <w:lang w:eastAsia="en-US"/>
        </w:rPr>
        <w:t xml:space="preserve"> признана </w:t>
      </w:r>
      <w:r w:rsidRPr="00F2123B">
        <w:rPr>
          <w:rFonts w:eastAsiaTheme="minorHAnsi"/>
          <w:bCs/>
          <w:szCs w:val="28"/>
          <w:lang w:eastAsia="en-US"/>
        </w:rPr>
        <w:t>Смоленск</w:t>
      </w:r>
      <w:r>
        <w:rPr>
          <w:rFonts w:eastAsiaTheme="minorHAnsi"/>
          <w:bCs/>
          <w:szCs w:val="28"/>
          <w:lang w:eastAsia="en-US"/>
        </w:rPr>
        <w:t>им УФАС</w:t>
      </w:r>
      <w:r w:rsidRPr="00F2123B">
        <w:rPr>
          <w:rFonts w:eastAsiaTheme="minorHAnsi"/>
          <w:bCs/>
          <w:szCs w:val="28"/>
          <w:lang w:eastAsia="en-US"/>
        </w:rPr>
        <w:t xml:space="preserve"> </w:t>
      </w:r>
      <w:r w:rsidR="00536776" w:rsidRPr="00F2123B">
        <w:rPr>
          <w:rFonts w:eastAsiaTheme="minorHAnsi"/>
          <w:bCs/>
          <w:szCs w:val="28"/>
          <w:lang w:eastAsia="en-US"/>
        </w:rPr>
        <w:t>необоснованной;</w:t>
      </w:r>
    </w:p>
    <w:p w14:paraId="22D74E7A" w14:textId="4226ABAC" w:rsidR="00536776" w:rsidRPr="00F2123B" w:rsidRDefault="00975559" w:rsidP="005367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975559">
        <w:rPr>
          <w:rFonts w:eastAsiaTheme="minorHAnsi"/>
          <w:bCs/>
          <w:spacing w:val="-2"/>
          <w:szCs w:val="28"/>
          <w:lang w:eastAsia="en-US"/>
        </w:rPr>
        <w:t>ж</w:t>
      </w:r>
      <w:r w:rsidR="00536776" w:rsidRPr="00975559">
        <w:rPr>
          <w:rFonts w:eastAsiaTheme="minorHAnsi"/>
          <w:bCs/>
          <w:spacing w:val="-2"/>
          <w:szCs w:val="28"/>
          <w:lang w:eastAsia="en-US"/>
        </w:rPr>
        <w:t>алоба ООО «Джули» №</w:t>
      </w:r>
      <w:r w:rsidRPr="00975559">
        <w:rPr>
          <w:rFonts w:eastAsiaTheme="minorHAnsi"/>
          <w:bCs/>
          <w:spacing w:val="-2"/>
          <w:szCs w:val="28"/>
          <w:lang w:eastAsia="en-US"/>
        </w:rPr>
        <w:t> </w:t>
      </w:r>
      <w:r w:rsidR="00536776" w:rsidRPr="00975559">
        <w:rPr>
          <w:rFonts w:eastAsiaTheme="minorHAnsi"/>
          <w:bCs/>
          <w:spacing w:val="-2"/>
          <w:szCs w:val="28"/>
          <w:lang w:eastAsia="en-US"/>
        </w:rPr>
        <w:t xml:space="preserve">0163300021421000019 на </w:t>
      </w:r>
      <w:r w:rsidR="002011AC" w:rsidRPr="00975559">
        <w:rPr>
          <w:rFonts w:eastAsiaTheme="minorHAnsi"/>
          <w:bCs/>
          <w:spacing w:val="-2"/>
          <w:szCs w:val="28"/>
          <w:lang w:eastAsia="en-US"/>
        </w:rPr>
        <w:t>несоответствие треб</w:t>
      </w:r>
      <w:r w:rsidR="00536776" w:rsidRPr="00975559">
        <w:rPr>
          <w:rFonts w:eastAsiaTheme="minorHAnsi"/>
          <w:bCs/>
          <w:spacing w:val="-2"/>
          <w:szCs w:val="28"/>
          <w:lang w:eastAsia="en-US"/>
        </w:rPr>
        <w:t>ований</w:t>
      </w:r>
      <w:r w:rsidR="00536776" w:rsidRPr="00F2123B">
        <w:rPr>
          <w:rFonts w:eastAsiaTheme="minorHAnsi"/>
          <w:bCs/>
          <w:szCs w:val="28"/>
          <w:lang w:eastAsia="en-US"/>
        </w:rPr>
        <w:t xml:space="preserve"> ч.</w:t>
      </w:r>
      <w:r w:rsidR="00991E95">
        <w:rPr>
          <w:rFonts w:eastAsiaTheme="minorHAnsi"/>
          <w:bCs/>
          <w:szCs w:val="28"/>
          <w:lang w:eastAsia="en-US"/>
        </w:rPr>
        <w:t> </w:t>
      </w:r>
      <w:r w:rsidR="00536776" w:rsidRPr="00F2123B">
        <w:rPr>
          <w:rFonts w:eastAsiaTheme="minorHAnsi"/>
          <w:bCs/>
          <w:szCs w:val="28"/>
          <w:lang w:eastAsia="en-US"/>
        </w:rPr>
        <w:t>3.1 ст. 66 Федерального закона «О контрактной системе в сфере закупок товаров, работ, услуг для обеспечения государственных и муниципальных нужд» от</w:t>
      </w:r>
      <w:r w:rsidR="002011AC" w:rsidRPr="00F2123B">
        <w:rPr>
          <w:rFonts w:eastAsiaTheme="minorHAnsi"/>
          <w:bCs/>
          <w:szCs w:val="28"/>
          <w:lang w:eastAsia="en-US"/>
        </w:rPr>
        <w:t> </w:t>
      </w:r>
      <w:r w:rsidR="00536776" w:rsidRPr="00F2123B">
        <w:rPr>
          <w:rFonts w:eastAsiaTheme="minorHAnsi"/>
          <w:bCs/>
          <w:szCs w:val="28"/>
          <w:lang w:eastAsia="en-US"/>
        </w:rPr>
        <w:t>05.04.2013 №</w:t>
      </w:r>
      <w:r w:rsidR="00991E95">
        <w:rPr>
          <w:rFonts w:eastAsiaTheme="minorHAnsi"/>
          <w:bCs/>
          <w:szCs w:val="28"/>
          <w:lang w:eastAsia="en-US"/>
        </w:rPr>
        <w:t> </w:t>
      </w:r>
      <w:r w:rsidR="00536776" w:rsidRPr="00F2123B">
        <w:rPr>
          <w:rFonts w:eastAsiaTheme="minorHAnsi"/>
          <w:bCs/>
          <w:szCs w:val="28"/>
          <w:lang w:eastAsia="en-US"/>
        </w:rPr>
        <w:t xml:space="preserve">44-ФЗ признана </w:t>
      </w:r>
      <w:r w:rsidR="00991E95" w:rsidRPr="00F2123B">
        <w:rPr>
          <w:rFonts w:eastAsiaTheme="minorHAnsi"/>
          <w:bCs/>
          <w:szCs w:val="28"/>
          <w:lang w:eastAsia="en-US"/>
        </w:rPr>
        <w:t>Смоленск</w:t>
      </w:r>
      <w:r w:rsidR="00991E95">
        <w:rPr>
          <w:rFonts w:eastAsiaTheme="minorHAnsi"/>
          <w:bCs/>
          <w:szCs w:val="28"/>
          <w:lang w:eastAsia="en-US"/>
        </w:rPr>
        <w:t>им УФАС</w:t>
      </w:r>
      <w:r w:rsidR="00991E95" w:rsidRPr="00975559">
        <w:rPr>
          <w:rFonts w:eastAsiaTheme="minorHAnsi"/>
          <w:bCs/>
          <w:szCs w:val="28"/>
          <w:lang w:eastAsia="en-US"/>
        </w:rPr>
        <w:t xml:space="preserve"> </w:t>
      </w:r>
      <w:r w:rsidR="00536776" w:rsidRPr="00F2123B">
        <w:rPr>
          <w:rFonts w:eastAsiaTheme="minorHAnsi"/>
          <w:bCs/>
          <w:szCs w:val="28"/>
          <w:lang w:eastAsia="en-US"/>
        </w:rPr>
        <w:t>необоснованной;</w:t>
      </w:r>
    </w:p>
    <w:p w14:paraId="32C11DE0" w14:textId="44ECEB4A" w:rsidR="00536776" w:rsidRPr="00F2123B" w:rsidRDefault="000F0A9A" w:rsidP="005367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ж</w:t>
      </w:r>
      <w:r w:rsidR="00555FC6" w:rsidRPr="00F2123B">
        <w:rPr>
          <w:rFonts w:eastAsiaTheme="minorHAnsi"/>
          <w:bCs/>
          <w:szCs w:val="28"/>
          <w:lang w:eastAsia="en-US"/>
        </w:rPr>
        <w:t xml:space="preserve">алоба </w:t>
      </w:r>
      <w:r w:rsidR="00536776" w:rsidRPr="00F2123B">
        <w:rPr>
          <w:rFonts w:eastAsiaTheme="minorHAnsi"/>
          <w:bCs/>
          <w:szCs w:val="28"/>
          <w:lang w:eastAsia="en-US"/>
        </w:rPr>
        <w:t>ООО «Норма» №</w:t>
      </w:r>
      <w:r>
        <w:rPr>
          <w:rFonts w:eastAsiaTheme="minorHAnsi"/>
          <w:bCs/>
          <w:szCs w:val="28"/>
          <w:lang w:eastAsia="en-US"/>
        </w:rPr>
        <w:t> </w:t>
      </w:r>
      <w:r w:rsidR="00536776" w:rsidRPr="00F2123B">
        <w:rPr>
          <w:rFonts w:eastAsiaTheme="minorHAnsi"/>
          <w:bCs/>
          <w:szCs w:val="28"/>
          <w:lang w:eastAsia="en-US"/>
        </w:rPr>
        <w:t>0163300021421000028 на ст. 64 Федерального закона «О контрактной системе в сфере закупок товаров, работ, услуг для</w:t>
      </w:r>
      <w:r w:rsidR="002011AC" w:rsidRPr="00F2123B">
        <w:rPr>
          <w:rFonts w:eastAsiaTheme="minorHAnsi"/>
          <w:bCs/>
          <w:szCs w:val="28"/>
          <w:lang w:eastAsia="en-US"/>
        </w:rPr>
        <w:t> </w:t>
      </w:r>
      <w:r w:rsidR="00536776" w:rsidRPr="00F2123B">
        <w:rPr>
          <w:rFonts w:eastAsiaTheme="minorHAnsi"/>
          <w:bCs/>
          <w:szCs w:val="28"/>
          <w:lang w:eastAsia="en-US"/>
        </w:rPr>
        <w:t>обеспечения государственных и муниципальных нужд» от</w:t>
      </w:r>
      <w:r>
        <w:rPr>
          <w:rFonts w:eastAsiaTheme="minorHAnsi"/>
          <w:bCs/>
          <w:szCs w:val="28"/>
          <w:lang w:eastAsia="en-US"/>
        </w:rPr>
        <w:t> </w:t>
      </w:r>
      <w:r w:rsidR="00536776" w:rsidRPr="00F2123B">
        <w:rPr>
          <w:rFonts w:eastAsiaTheme="minorHAnsi"/>
          <w:bCs/>
          <w:szCs w:val="28"/>
          <w:lang w:eastAsia="en-US"/>
        </w:rPr>
        <w:t>05.04.2013 №</w:t>
      </w:r>
      <w:r>
        <w:rPr>
          <w:rFonts w:eastAsiaTheme="minorHAnsi"/>
          <w:bCs/>
          <w:szCs w:val="28"/>
          <w:lang w:eastAsia="en-US"/>
        </w:rPr>
        <w:t> </w:t>
      </w:r>
      <w:r w:rsidR="00536776" w:rsidRPr="00F2123B">
        <w:rPr>
          <w:rFonts w:eastAsiaTheme="minorHAnsi"/>
          <w:bCs/>
          <w:szCs w:val="28"/>
          <w:lang w:eastAsia="en-US"/>
        </w:rPr>
        <w:t xml:space="preserve">44-ФЗ признана </w:t>
      </w:r>
      <w:r w:rsidRPr="00F2123B">
        <w:rPr>
          <w:rFonts w:eastAsiaTheme="minorHAnsi"/>
          <w:bCs/>
          <w:szCs w:val="28"/>
          <w:lang w:eastAsia="en-US"/>
        </w:rPr>
        <w:t>Смоленск</w:t>
      </w:r>
      <w:r>
        <w:rPr>
          <w:rFonts w:eastAsiaTheme="minorHAnsi"/>
          <w:bCs/>
          <w:szCs w:val="28"/>
          <w:lang w:eastAsia="en-US"/>
        </w:rPr>
        <w:t>им УФАС</w:t>
      </w:r>
      <w:r w:rsidRPr="00975559">
        <w:rPr>
          <w:rFonts w:eastAsiaTheme="minorHAnsi"/>
          <w:bCs/>
          <w:szCs w:val="28"/>
          <w:lang w:eastAsia="en-US"/>
        </w:rPr>
        <w:t xml:space="preserve"> </w:t>
      </w:r>
      <w:r w:rsidR="00536776" w:rsidRPr="00F2123B">
        <w:rPr>
          <w:rFonts w:eastAsiaTheme="minorHAnsi"/>
          <w:bCs/>
          <w:szCs w:val="28"/>
          <w:lang w:eastAsia="en-US"/>
        </w:rPr>
        <w:t>необоснованной;</w:t>
      </w:r>
    </w:p>
    <w:p w14:paraId="35F3C7EC" w14:textId="5F0F2615" w:rsidR="00804A5A" w:rsidRDefault="000F0A9A" w:rsidP="00555FC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ж</w:t>
      </w:r>
      <w:r w:rsidR="00555FC6" w:rsidRPr="00F2123B">
        <w:rPr>
          <w:rFonts w:eastAsiaTheme="minorHAnsi"/>
          <w:bCs/>
          <w:szCs w:val="28"/>
          <w:lang w:eastAsia="en-US"/>
        </w:rPr>
        <w:t>алоба ООО «Джули» №</w:t>
      </w:r>
      <w:r>
        <w:rPr>
          <w:rFonts w:eastAsiaTheme="minorHAnsi"/>
          <w:bCs/>
          <w:szCs w:val="28"/>
          <w:lang w:eastAsia="en-US"/>
        </w:rPr>
        <w:t> </w:t>
      </w:r>
      <w:r w:rsidR="00555FC6" w:rsidRPr="00F2123B">
        <w:rPr>
          <w:rFonts w:eastAsiaTheme="minorHAnsi"/>
          <w:bCs/>
          <w:szCs w:val="28"/>
          <w:lang w:eastAsia="en-US"/>
        </w:rPr>
        <w:t>0163300021421000028 на ч.</w:t>
      </w:r>
      <w:r>
        <w:rPr>
          <w:rFonts w:eastAsiaTheme="minorHAnsi"/>
          <w:bCs/>
          <w:szCs w:val="28"/>
          <w:lang w:eastAsia="en-US"/>
        </w:rPr>
        <w:t> </w:t>
      </w:r>
      <w:r w:rsidR="00555FC6" w:rsidRPr="00F2123B">
        <w:rPr>
          <w:rFonts w:eastAsiaTheme="minorHAnsi"/>
          <w:bCs/>
          <w:szCs w:val="28"/>
          <w:lang w:eastAsia="en-US"/>
        </w:rPr>
        <w:t xml:space="preserve">3.1 ст. 66 Федерального закона «О контрактной системе в сфере закупок товаров, работ, услуг </w:t>
      </w:r>
      <w:r w:rsidR="00555FC6" w:rsidRPr="00F2123B">
        <w:rPr>
          <w:rFonts w:eastAsiaTheme="minorHAnsi"/>
          <w:bCs/>
          <w:szCs w:val="28"/>
          <w:lang w:eastAsia="en-US"/>
        </w:rPr>
        <w:lastRenderedPageBreak/>
        <w:t>для</w:t>
      </w:r>
      <w:r w:rsidR="002011AC" w:rsidRPr="00F2123B">
        <w:rPr>
          <w:rFonts w:eastAsiaTheme="minorHAnsi"/>
          <w:bCs/>
          <w:szCs w:val="28"/>
          <w:lang w:eastAsia="en-US"/>
        </w:rPr>
        <w:t> </w:t>
      </w:r>
      <w:r w:rsidR="00555FC6" w:rsidRPr="00F2123B">
        <w:rPr>
          <w:rFonts w:eastAsiaTheme="minorHAnsi"/>
          <w:bCs/>
          <w:szCs w:val="28"/>
          <w:lang w:eastAsia="en-US"/>
        </w:rPr>
        <w:t>обеспечения государственных и муниципальных нужд» от 05.04.2013 №</w:t>
      </w:r>
      <w:r>
        <w:rPr>
          <w:rFonts w:eastAsiaTheme="minorHAnsi"/>
          <w:bCs/>
          <w:szCs w:val="28"/>
          <w:lang w:eastAsia="en-US"/>
        </w:rPr>
        <w:t> </w:t>
      </w:r>
      <w:r w:rsidR="00555FC6" w:rsidRPr="00F2123B">
        <w:rPr>
          <w:rFonts w:eastAsiaTheme="minorHAnsi"/>
          <w:bCs/>
          <w:szCs w:val="28"/>
          <w:lang w:eastAsia="en-US"/>
        </w:rPr>
        <w:t>44-ФЗ, признана</w:t>
      </w:r>
      <w:r w:rsidRPr="000F0A9A">
        <w:rPr>
          <w:rFonts w:eastAsiaTheme="minorHAnsi"/>
          <w:bCs/>
          <w:szCs w:val="28"/>
          <w:lang w:eastAsia="en-US"/>
        </w:rPr>
        <w:t xml:space="preserve"> </w:t>
      </w:r>
      <w:r w:rsidRPr="00F2123B">
        <w:rPr>
          <w:rFonts w:eastAsiaTheme="minorHAnsi"/>
          <w:bCs/>
          <w:szCs w:val="28"/>
          <w:lang w:eastAsia="en-US"/>
        </w:rPr>
        <w:t>Смоленск</w:t>
      </w:r>
      <w:r>
        <w:rPr>
          <w:rFonts w:eastAsiaTheme="minorHAnsi"/>
          <w:bCs/>
          <w:szCs w:val="28"/>
          <w:lang w:eastAsia="en-US"/>
        </w:rPr>
        <w:t>им УФАС</w:t>
      </w:r>
      <w:r w:rsidR="008433AB">
        <w:rPr>
          <w:rFonts w:eastAsiaTheme="minorHAnsi"/>
          <w:bCs/>
          <w:szCs w:val="28"/>
          <w:lang w:eastAsia="en-US"/>
        </w:rPr>
        <w:t xml:space="preserve"> необоснованной;</w:t>
      </w:r>
    </w:p>
    <w:p w14:paraId="2C7A4479" w14:textId="212018C5" w:rsidR="00C152FC" w:rsidRDefault="008433AB" w:rsidP="00555FC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8433AB">
        <w:rPr>
          <w:rFonts w:eastAsiaTheme="minorHAnsi"/>
          <w:bCs/>
          <w:szCs w:val="28"/>
          <w:lang w:eastAsia="en-US"/>
        </w:rPr>
        <w:t>- </w:t>
      </w:r>
      <w:r w:rsidR="00305F66">
        <w:rPr>
          <w:rFonts w:eastAsiaTheme="minorHAnsi"/>
          <w:bCs/>
          <w:szCs w:val="28"/>
          <w:lang w:eastAsia="en-US"/>
        </w:rPr>
        <w:t>в</w:t>
      </w:r>
      <w:r w:rsidRPr="008433AB">
        <w:rPr>
          <w:rFonts w:eastAsiaTheme="minorHAnsi"/>
          <w:bCs/>
          <w:szCs w:val="28"/>
          <w:lang w:eastAsia="en-US"/>
        </w:rPr>
        <w:t xml:space="preserve"> </w:t>
      </w:r>
      <w:r w:rsidR="00C152FC" w:rsidRPr="008433AB">
        <w:rPr>
          <w:rFonts w:eastAsiaTheme="minorHAnsi"/>
          <w:bCs/>
          <w:szCs w:val="28"/>
          <w:lang w:eastAsia="en-US"/>
        </w:rPr>
        <w:t>2022 год</w:t>
      </w:r>
      <w:r w:rsidR="00A973B0">
        <w:rPr>
          <w:rFonts w:eastAsiaTheme="minorHAnsi"/>
          <w:bCs/>
          <w:szCs w:val="28"/>
          <w:lang w:eastAsia="en-US"/>
        </w:rPr>
        <w:t>у жалоб не поступало;</w:t>
      </w:r>
    </w:p>
    <w:p w14:paraId="39E06369" w14:textId="7517CE4C" w:rsidR="007B0A19" w:rsidRPr="008433AB" w:rsidRDefault="00A973B0" w:rsidP="007B0A1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7B0A19">
        <w:rPr>
          <w:rFonts w:eastAsiaTheme="minorHAnsi"/>
          <w:bCs/>
          <w:szCs w:val="28"/>
          <w:lang w:eastAsia="en-US"/>
        </w:rPr>
        <w:t>- в 2023 году</w:t>
      </w:r>
      <w:r w:rsidR="007B0A19" w:rsidRPr="007B0A19">
        <w:rPr>
          <w:rFonts w:eastAsiaTheme="minorHAnsi"/>
          <w:bCs/>
          <w:szCs w:val="28"/>
          <w:lang w:eastAsia="en-US"/>
        </w:rPr>
        <w:t xml:space="preserve"> </w:t>
      </w:r>
      <w:r w:rsidR="007B0A19">
        <w:rPr>
          <w:rFonts w:eastAsiaTheme="minorHAnsi"/>
          <w:bCs/>
          <w:szCs w:val="28"/>
          <w:lang w:eastAsia="en-US"/>
        </w:rPr>
        <w:t>жалоб не поступало.</w:t>
      </w:r>
    </w:p>
    <w:p w14:paraId="67630A84" w14:textId="38D80DC2" w:rsidR="00A973B0" w:rsidRPr="008433AB" w:rsidRDefault="00A973B0" w:rsidP="00555FC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</w:p>
    <w:p w14:paraId="648AE4A6" w14:textId="2C4F6062" w:rsidR="00B748F8" w:rsidRPr="00F2123B" w:rsidRDefault="00434279" w:rsidP="00A823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F2123B">
        <w:rPr>
          <w:rFonts w:eastAsiaTheme="minorHAnsi"/>
          <w:bCs/>
          <w:szCs w:val="28"/>
          <w:lang w:eastAsia="en-US"/>
        </w:rPr>
        <w:t xml:space="preserve">На постоянной основе проводились мониторинг и анализ </w:t>
      </w:r>
      <w:r w:rsidR="00B748F8" w:rsidRPr="00F2123B">
        <w:rPr>
          <w:rFonts w:eastAsiaTheme="minorHAnsi"/>
          <w:bCs/>
          <w:szCs w:val="28"/>
          <w:lang w:eastAsia="en-US"/>
        </w:rPr>
        <w:t>практики применения Администрацией антимонопольного законодательства, который показал, что</w:t>
      </w:r>
      <w:r w:rsidR="002011AC" w:rsidRPr="00F2123B">
        <w:rPr>
          <w:rFonts w:eastAsiaTheme="minorHAnsi"/>
          <w:bCs/>
          <w:szCs w:val="28"/>
          <w:lang w:eastAsia="en-US"/>
        </w:rPr>
        <w:t> </w:t>
      </w:r>
      <w:r w:rsidR="00B748F8" w:rsidRPr="00F2123B">
        <w:rPr>
          <w:rFonts w:eastAsiaTheme="minorHAnsi"/>
          <w:bCs/>
          <w:szCs w:val="28"/>
          <w:lang w:eastAsia="en-US"/>
        </w:rPr>
        <w:t>проблемы в правоприменении отсутствуют.</w:t>
      </w:r>
    </w:p>
    <w:p w14:paraId="2A33E290" w14:textId="291B94DA" w:rsidR="006A1C76" w:rsidRDefault="006A1C76" w:rsidP="00A823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F2123B">
        <w:rPr>
          <w:rFonts w:eastAsiaTheme="minorHAnsi"/>
          <w:bCs/>
          <w:szCs w:val="28"/>
          <w:lang w:eastAsia="en-US"/>
        </w:rPr>
        <w:t xml:space="preserve">В </w:t>
      </w:r>
      <w:r w:rsidRPr="001646FD">
        <w:rPr>
          <w:rFonts w:eastAsiaTheme="minorHAnsi"/>
          <w:bCs/>
          <w:szCs w:val="28"/>
          <w:lang w:eastAsia="en-US"/>
        </w:rPr>
        <w:t xml:space="preserve">течении </w:t>
      </w:r>
      <w:r w:rsidR="001646FD" w:rsidRPr="001646FD">
        <w:rPr>
          <w:rFonts w:eastAsiaTheme="minorHAnsi"/>
          <w:bCs/>
          <w:szCs w:val="28"/>
          <w:lang w:eastAsia="en-US"/>
        </w:rPr>
        <w:t>года</w:t>
      </w:r>
      <w:r w:rsidRPr="001646FD">
        <w:rPr>
          <w:rFonts w:eastAsiaTheme="minorHAnsi"/>
          <w:bCs/>
          <w:szCs w:val="28"/>
          <w:lang w:eastAsia="en-US"/>
        </w:rPr>
        <w:t xml:space="preserve"> уполномоченным подразделением </w:t>
      </w:r>
      <w:r w:rsidR="00ED34E3" w:rsidRPr="001646FD">
        <w:rPr>
          <w:rFonts w:eastAsiaTheme="minorHAnsi"/>
          <w:bCs/>
          <w:szCs w:val="28"/>
          <w:lang w:eastAsia="en-US"/>
        </w:rPr>
        <w:t>проводился мониторинг выполнения плана мероприяти</w:t>
      </w:r>
      <w:r w:rsidR="00286577" w:rsidRPr="001646FD">
        <w:rPr>
          <w:rFonts w:eastAsiaTheme="minorHAnsi"/>
          <w:bCs/>
          <w:szCs w:val="28"/>
          <w:lang w:eastAsia="en-US"/>
        </w:rPr>
        <w:t>й</w:t>
      </w:r>
      <w:r w:rsidR="00ED34E3" w:rsidRPr="001646FD">
        <w:rPr>
          <w:rFonts w:eastAsiaTheme="minorHAnsi"/>
          <w:bCs/>
          <w:szCs w:val="28"/>
          <w:lang w:eastAsia="en-US"/>
        </w:rPr>
        <w:t xml:space="preserve"> </w:t>
      </w:r>
      <w:r w:rsidR="001646FD" w:rsidRPr="001646FD">
        <w:rPr>
          <w:rFonts w:eastAsiaTheme="minorHAnsi"/>
          <w:bCs/>
          <w:szCs w:val="28"/>
          <w:lang w:eastAsia="en-US"/>
        </w:rPr>
        <w:t>по снижению комплаенс-риско</w:t>
      </w:r>
      <w:r w:rsidR="00F96742">
        <w:rPr>
          <w:rFonts w:eastAsiaTheme="minorHAnsi"/>
          <w:bCs/>
          <w:szCs w:val="28"/>
          <w:lang w:eastAsia="en-US"/>
        </w:rPr>
        <w:t>в, утвержденного распоряжением Админи</w:t>
      </w:r>
      <w:r w:rsidR="00A973B0">
        <w:rPr>
          <w:rFonts w:eastAsiaTheme="minorHAnsi"/>
          <w:bCs/>
          <w:szCs w:val="28"/>
          <w:lang w:eastAsia="en-US"/>
        </w:rPr>
        <w:t>страции от 17.03.2023 № 49</w:t>
      </w:r>
      <w:r w:rsidR="00F96742" w:rsidRPr="001646FD">
        <w:rPr>
          <w:rFonts w:eastAsiaTheme="minorHAnsi"/>
          <w:bCs/>
          <w:szCs w:val="28"/>
          <w:lang w:eastAsia="en-US"/>
        </w:rPr>
        <w:t>-р</w:t>
      </w:r>
      <w:r w:rsidR="00F96742">
        <w:rPr>
          <w:rFonts w:eastAsiaTheme="minorHAnsi"/>
          <w:bCs/>
          <w:szCs w:val="28"/>
          <w:lang w:eastAsia="en-US"/>
        </w:rPr>
        <w:t>;</w:t>
      </w:r>
      <w:r w:rsidR="00ED34E3" w:rsidRPr="001646FD">
        <w:rPr>
          <w:rFonts w:eastAsiaTheme="minorHAnsi"/>
          <w:bCs/>
          <w:szCs w:val="28"/>
          <w:lang w:eastAsia="en-US"/>
        </w:rPr>
        <w:t xml:space="preserve"> все мероприятия выполнены </w:t>
      </w:r>
      <w:r w:rsidR="00ED34E3" w:rsidRPr="00F96742">
        <w:rPr>
          <w:rFonts w:eastAsiaTheme="minorHAnsi"/>
        </w:rPr>
        <w:t>в</w:t>
      </w:r>
      <w:r w:rsidR="00F96742">
        <w:rPr>
          <w:rFonts w:eastAsiaTheme="minorHAnsi"/>
        </w:rPr>
        <w:t> </w:t>
      </w:r>
      <w:r w:rsidR="00ED34E3" w:rsidRPr="00F96742">
        <w:rPr>
          <w:rFonts w:eastAsiaTheme="minorHAnsi"/>
        </w:rPr>
        <w:t>установленные</w:t>
      </w:r>
      <w:r w:rsidR="00ED34E3" w:rsidRPr="001646FD">
        <w:rPr>
          <w:rFonts w:eastAsiaTheme="minorHAnsi"/>
          <w:bCs/>
          <w:szCs w:val="28"/>
          <w:lang w:eastAsia="en-US"/>
        </w:rPr>
        <w:t xml:space="preserve"> сроки.</w:t>
      </w:r>
    </w:p>
    <w:p w14:paraId="6C95944C" w14:textId="416726EA" w:rsidR="00F165E7" w:rsidRDefault="00F165E7" w:rsidP="00A823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</w:p>
    <w:p w14:paraId="2D4CA9DD" w14:textId="249DA5EE" w:rsidR="00F165E7" w:rsidRDefault="00F165E7" w:rsidP="00F165E7">
      <w:pPr>
        <w:autoSpaceDE w:val="0"/>
        <w:autoSpaceDN w:val="0"/>
        <w:adjustRightInd w:val="0"/>
        <w:jc w:val="center"/>
      </w:pPr>
      <w:r>
        <w:rPr>
          <w:rFonts w:eastAsiaTheme="minorHAnsi"/>
          <w:bCs/>
          <w:szCs w:val="28"/>
          <w:lang w:eastAsia="en-US"/>
        </w:rPr>
        <w:t>2</w:t>
      </w:r>
      <w:r w:rsidRPr="00F2123B">
        <w:rPr>
          <w:rFonts w:eastAsiaTheme="minorHAnsi"/>
          <w:bCs/>
          <w:szCs w:val="28"/>
          <w:lang w:eastAsia="en-US"/>
        </w:rPr>
        <w:t>. </w:t>
      </w:r>
      <w:r>
        <w:t>Р</w:t>
      </w:r>
      <w:r w:rsidRPr="00A42014">
        <w:t>езультат</w:t>
      </w:r>
      <w:r>
        <w:t>ы</w:t>
      </w:r>
      <w:r w:rsidRPr="00A42014">
        <w:t xml:space="preserve"> проведенной оценки рисков </w:t>
      </w:r>
      <w:r>
        <w:br/>
      </w:r>
      <w:r w:rsidRPr="00A42014">
        <w:t>нарушения Администрацией антимонопольного законодательства</w:t>
      </w:r>
    </w:p>
    <w:p w14:paraId="5F99A6B7" w14:textId="77777777" w:rsidR="00F165E7" w:rsidRPr="001646FD" w:rsidRDefault="00F165E7" w:rsidP="00F165E7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</w:p>
    <w:p w14:paraId="3A218BA1" w14:textId="433915B0" w:rsidR="00C04891" w:rsidRDefault="000E00CF" w:rsidP="00A823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1646FD">
        <w:rPr>
          <w:rFonts w:eastAsiaTheme="minorHAnsi"/>
          <w:bCs/>
          <w:szCs w:val="28"/>
          <w:lang w:eastAsia="en-US"/>
        </w:rPr>
        <w:t>Уполномоченным подразделением</w:t>
      </w:r>
      <w:r w:rsidR="00286577" w:rsidRPr="001646FD">
        <w:rPr>
          <w:rFonts w:eastAsiaTheme="minorHAnsi"/>
          <w:bCs/>
          <w:szCs w:val="28"/>
          <w:lang w:eastAsia="en-US"/>
        </w:rPr>
        <w:t>,</w:t>
      </w:r>
      <w:r w:rsidRPr="001646FD">
        <w:rPr>
          <w:rFonts w:eastAsiaTheme="minorHAnsi"/>
          <w:bCs/>
          <w:szCs w:val="28"/>
          <w:lang w:eastAsia="en-US"/>
        </w:rPr>
        <w:t xml:space="preserve"> </w:t>
      </w:r>
      <w:r w:rsidR="00286577" w:rsidRPr="001646FD">
        <w:rPr>
          <w:rFonts w:eastAsiaTheme="minorHAnsi"/>
          <w:bCs/>
          <w:szCs w:val="28"/>
          <w:lang w:eastAsia="en-US"/>
        </w:rPr>
        <w:t>в</w:t>
      </w:r>
      <w:r w:rsidR="00F165E7">
        <w:rPr>
          <w:rFonts w:eastAsiaTheme="minorHAnsi"/>
          <w:bCs/>
          <w:szCs w:val="28"/>
          <w:lang w:eastAsia="en-US"/>
        </w:rPr>
        <w:t xml:space="preserve"> </w:t>
      </w:r>
      <w:r w:rsidR="00286577" w:rsidRPr="001646FD">
        <w:rPr>
          <w:rFonts w:eastAsiaTheme="minorHAnsi"/>
          <w:bCs/>
          <w:szCs w:val="28"/>
          <w:lang w:eastAsia="en-US"/>
        </w:rPr>
        <w:t xml:space="preserve">соответствии с пунктом 4.7 Положения, </w:t>
      </w:r>
      <w:r w:rsidRPr="001646FD">
        <w:rPr>
          <w:rFonts w:eastAsiaTheme="minorHAnsi"/>
          <w:bCs/>
          <w:szCs w:val="28"/>
          <w:lang w:eastAsia="en-US"/>
        </w:rPr>
        <w:t>в</w:t>
      </w:r>
      <w:r w:rsidR="00F165E7">
        <w:rPr>
          <w:rFonts w:eastAsiaTheme="minorHAnsi"/>
          <w:bCs/>
          <w:szCs w:val="28"/>
          <w:lang w:eastAsia="en-US"/>
        </w:rPr>
        <w:t> </w:t>
      </w:r>
      <w:r w:rsidR="00CE357C">
        <w:rPr>
          <w:rFonts w:eastAsiaTheme="minorHAnsi"/>
          <w:bCs/>
          <w:szCs w:val="28"/>
          <w:lang w:eastAsia="en-US"/>
        </w:rPr>
        <w:t>2023</w:t>
      </w:r>
      <w:r w:rsidRPr="001646FD">
        <w:rPr>
          <w:rFonts w:eastAsiaTheme="minorHAnsi"/>
          <w:bCs/>
          <w:szCs w:val="28"/>
          <w:lang w:eastAsia="en-US"/>
        </w:rPr>
        <w:t xml:space="preserve"> год</w:t>
      </w:r>
      <w:r w:rsidR="001646FD" w:rsidRPr="001646FD">
        <w:rPr>
          <w:rFonts w:eastAsiaTheme="minorHAnsi"/>
          <w:bCs/>
          <w:szCs w:val="28"/>
          <w:lang w:eastAsia="en-US"/>
        </w:rPr>
        <w:t>у</w:t>
      </w:r>
      <w:r w:rsidRPr="001646FD">
        <w:rPr>
          <w:rFonts w:eastAsiaTheme="minorHAnsi"/>
          <w:bCs/>
          <w:szCs w:val="28"/>
          <w:lang w:eastAsia="en-US"/>
        </w:rPr>
        <w:t xml:space="preserve"> проводи</w:t>
      </w:r>
      <w:r w:rsidR="00286577" w:rsidRPr="001646FD">
        <w:rPr>
          <w:rFonts w:eastAsiaTheme="minorHAnsi"/>
          <w:bCs/>
          <w:szCs w:val="28"/>
          <w:lang w:eastAsia="en-US"/>
        </w:rPr>
        <w:t>лась</w:t>
      </w:r>
      <w:r w:rsidRPr="001646FD">
        <w:rPr>
          <w:rFonts w:eastAsiaTheme="minorHAnsi"/>
          <w:bCs/>
          <w:szCs w:val="28"/>
          <w:lang w:eastAsia="en-US"/>
        </w:rPr>
        <w:t xml:space="preserve"> оценка рисков нарушения антимонопольного законодательства</w:t>
      </w:r>
      <w:r w:rsidR="001646FD" w:rsidRPr="001646FD">
        <w:rPr>
          <w:rFonts w:eastAsiaTheme="minorHAnsi"/>
          <w:bCs/>
          <w:szCs w:val="28"/>
          <w:lang w:eastAsia="en-US"/>
        </w:rPr>
        <w:t xml:space="preserve">, </w:t>
      </w:r>
      <w:r w:rsidRPr="001646FD">
        <w:rPr>
          <w:rFonts w:eastAsiaTheme="minorHAnsi"/>
          <w:bCs/>
          <w:szCs w:val="28"/>
          <w:lang w:eastAsia="en-US"/>
        </w:rPr>
        <w:t>уров</w:t>
      </w:r>
      <w:r w:rsidR="001646FD" w:rsidRPr="001646FD">
        <w:rPr>
          <w:rFonts w:eastAsiaTheme="minorHAnsi"/>
          <w:bCs/>
          <w:szCs w:val="28"/>
          <w:lang w:eastAsia="en-US"/>
        </w:rPr>
        <w:t>ень</w:t>
      </w:r>
      <w:r w:rsidRPr="001646FD">
        <w:rPr>
          <w:rFonts w:eastAsiaTheme="minorHAnsi"/>
          <w:bCs/>
          <w:szCs w:val="28"/>
          <w:lang w:eastAsia="en-US"/>
        </w:rPr>
        <w:t xml:space="preserve"> риска нарушения антимонопольного зак</w:t>
      </w:r>
      <w:r w:rsidR="00052644" w:rsidRPr="001646FD">
        <w:rPr>
          <w:rFonts w:eastAsiaTheme="minorHAnsi"/>
          <w:bCs/>
          <w:szCs w:val="28"/>
          <w:lang w:eastAsia="en-US"/>
        </w:rPr>
        <w:t>онодательства в</w:t>
      </w:r>
      <w:r w:rsidR="00F165E7">
        <w:rPr>
          <w:rFonts w:eastAsiaTheme="minorHAnsi"/>
          <w:bCs/>
          <w:szCs w:val="28"/>
          <w:lang w:eastAsia="en-US"/>
        </w:rPr>
        <w:t> </w:t>
      </w:r>
      <w:r w:rsidR="00052644" w:rsidRPr="001646FD">
        <w:rPr>
          <w:rFonts w:eastAsiaTheme="minorHAnsi"/>
          <w:bCs/>
          <w:szCs w:val="28"/>
          <w:lang w:eastAsia="en-US"/>
        </w:rPr>
        <w:t xml:space="preserve">Администрации </w:t>
      </w:r>
      <w:r w:rsidRPr="001646FD">
        <w:rPr>
          <w:rFonts w:eastAsiaTheme="minorHAnsi"/>
          <w:bCs/>
          <w:szCs w:val="28"/>
          <w:lang w:eastAsia="en-US"/>
        </w:rPr>
        <w:t xml:space="preserve">определен </w:t>
      </w:r>
      <w:r w:rsidR="00052644" w:rsidRPr="001646FD">
        <w:rPr>
          <w:rFonts w:eastAsiaTheme="minorHAnsi"/>
          <w:bCs/>
          <w:szCs w:val="28"/>
          <w:lang w:eastAsia="en-US"/>
        </w:rPr>
        <w:t>как низкий, так как отсутствуют отрицательное влияние на</w:t>
      </w:r>
      <w:r w:rsidR="00F81A3E" w:rsidRPr="001646FD">
        <w:rPr>
          <w:rFonts w:eastAsiaTheme="minorHAnsi"/>
          <w:bCs/>
          <w:szCs w:val="28"/>
          <w:lang w:eastAsia="en-US"/>
        </w:rPr>
        <w:t> </w:t>
      </w:r>
      <w:r w:rsidR="00052644" w:rsidRPr="001646FD">
        <w:rPr>
          <w:rFonts w:eastAsiaTheme="minorHAnsi"/>
          <w:bCs/>
          <w:szCs w:val="28"/>
          <w:lang w:eastAsia="en-US"/>
        </w:rPr>
        <w:t>отношение институтов гражданского общества к деятельности Администрации и</w:t>
      </w:r>
      <w:r w:rsidR="00F81A3E" w:rsidRPr="001646FD">
        <w:rPr>
          <w:rFonts w:eastAsiaTheme="minorHAnsi"/>
          <w:bCs/>
          <w:szCs w:val="28"/>
          <w:lang w:eastAsia="en-US"/>
        </w:rPr>
        <w:t> </w:t>
      </w:r>
      <w:r w:rsidR="00052644" w:rsidRPr="001646FD">
        <w:rPr>
          <w:rFonts w:eastAsiaTheme="minorHAnsi"/>
          <w:bCs/>
          <w:szCs w:val="28"/>
          <w:lang w:eastAsia="en-US"/>
        </w:rPr>
        <w:t xml:space="preserve">должностных лиц Администрации по развитию конкуренции, а также вероятность </w:t>
      </w:r>
      <w:r w:rsidR="00052644" w:rsidRPr="00F2123B">
        <w:rPr>
          <w:rFonts w:eastAsiaTheme="minorHAnsi"/>
          <w:bCs/>
          <w:szCs w:val="28"/>
          <w:lang w:eastAsia="en-US"/>
        </w:rPr>
        <w:t xml:space="preserve">выдачи предупреждений, возбуждения дела о нарушении антимонопольного </w:t>
      </w:r>
      <w:r w:rsidR="00052644" w:rsidRPr="001646FD">
        <w:rPr>
          <w:rFonts w:eastAsiaTheme="minorHAnsi"/>
          <w:bCs/>
          <w:szCs w:val="28"/>
          <w:lang w:eastAsia="en-US"/>
        </w:rPr>
        <w:t>законодательства, наложения штрафов.</w:t>
      </w:r>
    </w:p>
    <w:p w14:paraId="2F669EC3" w14:textId="7AB054A9" w:rsidR="00F165E7" w:rsidRDefault="00F165E7" w:rsidP="00A823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</w:p>
    <w:p w14:paraId="59ACCEE7" w14:textId="09EF2117" w:rsidR="00F165E7" w:rsidRDefault="00F165E7" w:rsidP="00F165E7">
      <w:pPr>
        <w:autoSpaceDE w:val="0"/>
        <w:autoSpaceDN w:val="0"/>
        <w:adjustRightInd w:val="0"/>
        <w:jc w:val="center"/>
      </w:pPr>
      <w:r>
        <w:t>3. </w:t>
      </w:r>
      <w:r w:rsidRPr="00A42014">
        <w:t>Информация о достижении ключевых показателей эффективности антимонопольного комплаенса</w:t>
      </w:r>
    </w:p>
    <w:p w14:paraId="35D52FF2" w14:textId="77777777" w:rsidR="00F165E7" w:rsidRPr="001646FD" w:rsidRDefault="00F165E7" w:rsidP="00F165E7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</w:p>
    <w:p w14:paraId="1D1E0448" w14:textId="51D1A0EA" w:rsidR="00052644" w:rsidRPr="001646FD" w:rsidRDefault="00052644" w:rsidP="0005264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1646FD">
        <w:rPr>
          <w:rFonts w:eastAsiaTheme="minorHAnsi"/>
          <w:bCs/>
          <w:szCs w:val="28"/>
          <w:lang w:eastAsia="en-US"/>
        </w:rPr>
        <w:t xml:space="preserve">Уполномоченным подразделением в соответствии с </w:t>
      </w:r>
      <w:r w:rsidR="001646FD" w:rsidRPr="001646FD">
        <w:t>Методикой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Федеральной антимонопольной службы от</w:t>
      </w:r>
      <w:r w:rsidR="00F96742">
        <w:t> </w:t>
      </w:r>
      <w:r w:rsidR="001646FD" w:rsidRPr="001646FD">
        <w:t>05.02.2019 №</w:t>
      </w:r>
      <w:r w:rsidR="00F96742">
        <w:t> </w:t>
      </w:r>
      <w:r w:rsidR="001646FD" w:rsidRPr="001646FD">
        <w:t>133/19</w:t>
      </w:r>
      <w:r w:rsidRPr="001646FD">
        <w:rPr>
          <w:rFonts w:eastAsiaTheme="minorHAnsi"/>
          <w:bCs/>
          <w:szCs w:val="28"/>
          <w:lang w:eastAsia="en-US"/>
        </w:rPr>
        <w:t>, проведены расчет и оценка достижения следующих ключевых показателей эффективности функционирования антимонопольного комплаенса в Администрации:</w:t>
      </w:r>
    </w:p>
    <w:p w14:paraId="2396ED23" w14:textId="618C1D77" w:rsidR="00052644" w:rsidRPr="001646FD" w:rsidRDefault="00052644" w:rsidP="0005264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1646FD">
        <w:rPr>
          <w:rFonts w:eastAsiaTheme="minorHAnsi"/>
          <w:bCs/>
          <w:szCs w:val="28"/>
          <w:lang w:eastAsia="en-US"/>
        </w:rPr>
        <w:t>коэффициент снижения количества нарушений антимонопольного законодательства со стороны Ад</w:t>
      </w:r>
      <w:r w:rsidR="00CE357C">
        <w:rPr>
          <w:rFonts w:eastAsiaTheme="minorHAnsi"/>
          <w:bCs/>
          <w:szCs w:val="28"/>
          <w:lang w:eastAsia="en-US"/>
        </w:rPr>
        <w:t>министрации (по сравнению с 2022</w:t>
      </w:r>
      <w:r w:rsidRPr="001646FD">
        <w:rPr>
          <w:rFonts w:eastAsiaTheme="minorHAnsi"/>
          <w:bCs/>
          <w:szCs w:val="28"/>
          <w:lang w:eastAsia="en-US"/>
        </w:rPr>
        <w:t xml:space="preserve"> годом)</w:t>
      </w:r>
      <w:r w:rsidR="00367CFF" w:rsidRPr="001646FD">
        <w:rPr>
          <w:rFonts w:eastAsiaTheme="minorHAnsi"/>
          <w:bCs/>
          <w:szCs w:val="28"/>
          <w:lang w:eastAsia="en-US"/>
        </w:rPr>
        <w:t xml:space="preserve"> –</w:t>
      </w:r>
      <w:r w:rsidRPr="001646FD">
        <w:rPr>
          <w:rFonts w:eastAsiaTheme="minorHAnsi"/>
          <w:bCs/>
          <w:szCs w:val="28"/>
          <w:lang w:eastAsia="en-US"/>
        </w:rPr>
        <w:t xml:space="preserve"> значение </w:t>
      </w:r>
      <w:r w:rsidR="00096D2C" w:rsidRPr="001646FD">
        <w:rPr>
          <w:rFonts w:eastAsiaTheme="minorHAnsi"/>
          <w:bCs/>
          <w:szCs w:val="28"/>
          <w:lang w:eastAsia="en-US"/>
        </w:rPr>
        <w:t xml:space="preserve">отсутствует </w:t>
      </w:r>
      <w:r w:rsidRPr="001646FD">
        <w:rPr>
          <w:rFonts w:eastAsiaTheme="minorHAnsi"/>
          <w:bCs/>
          <w:szCs w:val="28"/>
          <w:lang w:eastAsia="en-US"/>
        </w:rPr>
        <w:t>по причине отсутствия нарушений;</w:t>
      </w:r>
    </w:p>
    <w:p w14:paraId="70142D48" w14:textId="3D702ED6" w:rsidR="00052644" w:rsidRPr="00F2123B" w:rsidRDefault="00052644" w:rsidP="0005264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F2123B">
        <w:rPr>
          <w:rFonts w:eastAsiaTheme="minorHAnsi"/>
          <w:bCs/>
          <w:szCs w:val="28"/>
          <w:lang w:eastAsia="en-US"/>
        </w:rPr>
        <w:t>доля проектов нормативных правовых актов Администрации, в которых выявлены нарушения антимонопольного законодательства</w:t>
      </w:r>
      <w:r w:rsidR="00367CFF">
        <w:rPr>
          <w:rFonts w:eastAsiaTheme="minorHAnsi"/>
          <w:bCs/>
          <w:szCs w:val="28"/>
          <w:lang w:eastAsia="en-US"/>
        </w:rPr>
        <w:t>, –</w:t>
      </w:r>
      <w:r w:rsidRPr="00F2123B">
        <w:rPr>
          <w:rFonts w:eastAsiaTheme="minorHAnsi"/>
          <w:bCs/>
          <w:szCs w:val="28"/>
          <w:lang w:eastAsia="en-US"/>
        </w:rPr>
        <w:t xml:space="preserve"> </w:t>
      </w:r>
      <w:r w:rsidR="00096D2C" w:rsidRPr="00F2123B">
        <w:rPr>
          <w:rFonts w:eastAsiaTheme="minorHAnsi"/>
          <w:bCs/>
          <w:szCs w:val="28"/>
          <w:lang w:eastAsia="en-US"/>
        </w:rPr>
        <w:t>отсутствует</w:t>
      </w:r>
      <w:r w:rsidRPr="00F2123B">
        <w:rPr>
          <w:rFonts w:eastAsiaTheme="minorHAnsi"/>
          <w:bCs/>
          <w:szCs w:val="28"/>
          <w:lang w:eastAsia="en-US"/>
        </w:rPr>
        <w:t xml:space="preserve"> по причине отсутствия нарушений;</w:t>
      </w:r>
    </w:p>
    <w:p w14:paraId="511A0DA1" w14:textId="606A9516" w:rsidR="00052644" w:rsidRPr="00F2123B" w:rsidRDefault="00052644" w:rsidP="0005264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F2123B">
        <w:rPr>
          <w:rFonts w:eastAsiaTheme="minorHAnsi"/>
          <w:bCs/>
          <w:szCs w:val="28"/>
          <w:lang w:eastAsia="en-US"/>
        </w:rPr>
        <w:t>доля нормативных правовых актов Администрации, в которых выявлены нарушения антимонопольного законодательства</w:t>
      </w:r>
      <w:r w:rsidR="00367CFF">
        <w:rPr>
          <w:rFonts w:eastAsiaTheme="minorHAnsi"/>
          <w:bCs/>
          <w:szCs w:val="28"/>
          <w:lang w:eastAsia="en-US"/>
        </w:rPr>
        <w:t>, –</w:t>
      </w:r>
      <w:r w:rsidR="00367CFF" w:rsidRPr="00F2123B">
        <w:rPr>
          <w:rFonts w:eastAsiaTheme="minorHAnsi"/>
          <w:bCs/>
          <w:szCs w:val="28"/>
          <w:lang w:eastAsia="en-US"/>
        </w:rPr>
        <w:t xml:space="preserve"> отсутствует </w:t>
      </w:r>
      <w:r w:rsidRPr="00F2123B">
        <w:rPr>
          <w:rFonts w:eastAsiaTheme="minorHAnsi"/>
          <w:bCs/>
          <w:szCs w:val="28"/>
          <w:lang w:eastAsia="en-US"/>
        </w:rPr>
        <w:t>по причине отсутствия нарушений.</w:t>
      </w:r>
    </w:p>
    <w:p w14:paraId="6F89B7AC" w14:textId="23F077B2" w:rsidR="00052644" w:rsidRPr="00F2123B" w:rsidRDefault="00052644" w:rsidP="0005264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F2123B">
        <w:rPr>
          <w:rFonts w:eastAsiaTheme="minorHAnsi"/>
          <w:bCs/>
          <w:szCs w:val="28"/>
          <w:lang w:eastAsia="en-US"/>
        </w:rPr>
        <w:lastRenderedPageBreak/>
        <w:t xml:space="preserve">Таким образом, значение ключевых показателей эффективности функционирования антимонопольного комплаенса в Администрации </w:t>
      </w:r>
      <w:r w:rsidR="0008226C">
        <w:rPr>
          <w:rFonts w:eastAsiaTheme="minorHAnsi"/>
          <w:bCs/>
          <w:szCs w:val="28"/>
          <w:lang w:eastAsia="en-US"/>
        </w:rPr>
        <w:t>з</w:t>
      </w:r>
      <w:r w:rsidR="00CE357C">
        <w:rPr>
          <w:rFonts w:eastAsiaTheme="minorHAnsi"/>
          <w:bCs/>
          <w:szCs w:val="28"/>
          <w:lang w:eastAsia="en-US"/>
        </w:rPr>
        <w:t>а 2023</w:t>
      </w:r>
      <w:r w:rsidRPr="00F2123B">
        <w:rPr>
          <w:rFonts w:eastAsiaTheme="minorHAnsi"/>
          <w:bCs/>
          <w:szCs w:val="28"/>
          <w:lang w:eastAsia="en-US"/>
        </w:rPr>
        <w:t xml:space="preserve"> год соответствует плановым ключевым показателям, утвержденным распоряжением Администрации от</w:t>
      </w:r>
      <w:r w:rsidR="0008226C">
        <w:rPr>
          <w:rFonts w:eastAsiaTheme="minorHAnsi"/>
          <w:bCs/>
          <w:szCs w:val="28"/>
          <w:lang w:eastAsia="en-US"/>
        </w:rPr>
        <w:t> </w:t>
      </w:r>
      <w:r w:rsidR="00CE357C">
        <w:rPr>
          <w:rFonts w:eastAsiaTheme="minorHAnsi"/>
          <w:bCs/>
          <w:szCs w:val="28"/>
          <w:lang w:eastAsia="en-US"/>
        </w:rPr>
        <w:t>17.03.2023 № 49</w:t>
      </w:r>
      <w:r w:rsidRPr="00F2123B">
        <w:rPr>
          <w:rFonts w:eastAsiaTheme="minorHAnsi"/>
          <w:bCs/>
          <w:szCs w:val="28"/>
          <w:lang w:eastAsia="en-US"/>
        </w:rPr>
        <w:t>-р.</w:t>
      </w:r>
    </w:p>
    <w:p w14:paraId="115827B1" w14:textId="59DB1F27" w:rsidR="00052644" w:rsidRPr="00F165E7" w:rsidRDefault="00052644" w:rsidP="0005264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F2123B">
        <w:rPr>
          <w:rFonts w:eastAsiaTheme="minorHAnsi"/>
          <w:bCs/>
          <w:szCs w:val="28"/>
          <w:lang w:eastAsia="en-US"/>
        </w:rPr>
        <w:t>Членами уполномоченного подразделения регулярно осуществлялось консультирование сотрудников Администрации по вопросам, связанным с</w:t>
      </w:r>
      <w:r w:rsidR="00F81A3E" w:rsidRPr="00F2123B">
        <w:rPr>
          <w:rFonts w:eastAsiaTheme="minorHAnsi"/>
          <w:bCs/>
          <w:szCs w:val="28"/>
          <w:lang w:eastAsia="en-US"/>
        </w:rPr>
        <w:t> </w:t>
      </w:r>
      <w:r w:rsidRPr="00F2123B">
        <w:rPr>
          <w:rFonts w:eastAsiaTheme="minorHAnsi"/>
          <w:bCs/>
          <w:szCs w:val="28"/>
          <w:lang w:eastAsia="en-US"/>
        </w:rPr>
        <w:t>соблюдением антимонопольного законодательства и антимонопольного комплаенса</w:t>
      </w:r>
      <w:r w:rsidR="0008226C">
        <w:rPr>
          <w:rFonts w:eastAsiaTheme="minorHAnsi"/>
          <w:bCs/>
          <w:szCs w:val="28"/>
          <w:lang w:eastAsia="en-US"/>
        </w:rPr>
        <w:t xml:space="preserve">, </w:t>
      </w:r>
      <w:r w:rsidRPr="00F2123B">
        <w:rPr>
          <w:rFonts w:eastAsiaTheme="minorHAnsi"/>
          <w:bCs/>
          <w:szCs w:val="28"/>
          <w:lang w:eastAsia="en-US"/>
        </w:rPr>
        <w:t xml:space="preserve">проводился вводный (первичный) инструктаж по антимонопольному законодательству Российской Федерации для сотрудников Администрации, </w:t>
      </w:r>
      <w:r w:rsidR="00CE357C">
        <w:rPr>
          <w:rFonts w:eastAsiaTheme="minorHAnsi"/>
          <w:bCs/>
          <w:szCs w:val="28"/>
          <w:lang w:eastAsia="en-US"/>
        </w:rPr>
        <w:t>поступивших на работу в 2023</w:t>
      </w:r>
      <w:r w:rsidRPr="00F165E7">
        <w:rPr>
          <w:rFonts w:eastAsiaTheme="minorHAnsi"/>
          <w:bCs/>
          <w:szCs w:val="28"/>
          <w:lang w:eastAsia="en-US"/>
        </w:rPr>
        <w:t xml:space="preserve"> году. </w:t>
      </w:r>
      <w:r w:rsidR="0008226C" w:rsidRPr="00F165E7">
        <w:rPr>
          <w:rFonts w:eastAsiaTheme="minorHAnsi"/>
          <w:bCs/>
          <w:szCs w:val="28"/>
          <w:lang w:eastAsia="en-US"/>
        </w:rPr>
        <w:t xml:space="preserve">Ведущим специалистом Администрации, </w:t>
      </w:r>
      <w:r w:rsidR="0008226C" w:rsidRPr="00F165E7">
        <w:rPr>
          <w:szCs w:val="28"/>
        </w:rPr>
        <w:t>в</w:t>
      </w:r>
      <w:r w:rsidR="001646FD" w:rsidRPr="00F165E7">
        <w:rPr>
          <w:szCs w:val="28"/>
        </w:rPr>
        <w:t> </w:t>
      </w:r>
      <w:r w:rsidR="0008226C" w:rsidRPr="00F165E7">
        <w:rPr>
          <w:szCs w:val="28"/>
        </w:rPr>
        <w:t>должностные обязанности которого входит ведение кадрового делопроизводства,</w:t>
      </w:r>
      <w:r w:rsidR="0008226C" w:rsidRPr="00F165E7">
        <w:rPr>
          <w:rFonts w:eastAsiaTheme="minorHAnsi"/>
          <w:bCs/>
          <w:szCs w:val="28"/>
          <w:lang w:eastAsia="en-US"/>
        </w:rPr>
        <w:t xml:space="preserve"> проведена </w:t>
      </w:r>
      <w:r w:rsidRPr="00F165E7">
        <w:rPr>
          <w:rFonts w:eastAsiaTheme="minorHAnsi"/>
          <w:bCs/>
          <w:szCs w:val="28"/>
          <w:lang w:eastAsia="en-US"/>
        </w:rPr>
        <w:t xml:space="preserve">работа </w:t>
      </w:r>
      <w:r w:rsidRPr="008433AB">
        <w:rPr>
          <w:rFonts w:eastAsiaTheme="minorHAnsi"/>
          <w:bCs/>
          <w:szCs w:val="28"/>
          <w:lang w:eastAsia="en-US"/>
        </w:rPr>
        <w:t xml:space="preserve">по ознакомлению с Положением </w:t>
      </w:r>
      <w:r w:rsidR="00F165E7" w:rsidRPr="00F165E7">
        <w:t xml:space="preserve">сотрудников Администрации, а также </w:t>
      </w:r>
      <w:r w:rsidRPr="00F165E7">
        <w:rPr>
          <w:rFonts w:eastAsiaTheme="minorHAnsi"/>
          <w:bCs/>
          <w:szCs w:val="28"/>
          <w:lang w:eastAsia="en-US"/>
        </w:rPr>
        <w:t>лиц, поступающих на муниципальную службу в Администрацию, а также на</w:t>
      </w:r>
      <w:r w:rsidR="00A5698C">
        <w:rPr>
          <w:rFonts w:eastAsiaTheme="minorHAnsi"/>
          <w:bCs/>
          <w:szCs w:val="28"/>
          <w:lang w:eastAsia="en-US"/>
        </w:rPr>
        <w:t> </w:t>
      </w:r>
      <w:r w:rsidRPr="00F165E7">
        <w:rPr>
          <w:rFonts w:eastAsiaTheme="minorHAnsi"/>
          <w:bCs/>
          <w:szCs w:val="28"/>
          <w:lang w:eastAsia="en-US"/>
        </w:rPr>
        <w:t>должности, не</w:t>
      </w:r>
      <w:r w:rsidR="0008226C" w:rsidRPr="00F165E7">
        <w:rPr>
          <w:rFonts w:eastAsiaTheme="minorHAnsi"/>
          <w:bCs/>
          <w:szCs w:val="28"/>
          <w:lang w:eastAsia="en-US"/>
        </w:rPr>
        <w:t> </w:t>
      </w:r>
      <w:r w:rsidRPr="00F165E7">
        <w:rPr>
          <w:rFonts w:eastAsiaTheme="minorHAnsi"/>
          <w:bCs/>
          <w:szCs w:val="28"/>
          <w:lang w:eastAsia="en-US"/>
        </w:rPr>
        <w:t xml:space="preserve">относящиеся к муниципальной службе. </w:t>
      </w:r>
    </w:p>
    <w:p w14:paraId="7DF75B7B" w14:textId="2E205DA5" w:rsidR="00052644" w:rsidRPr="00F2123B" w:rsidRDefault="00052644" w:rsidP="0005264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F165E7">
        <w:rPr>
          <w:rFonts w:eastAsiaTheme="minorHAnsi"/>
          <w:bCs/>
          <w:szCs w:val="28"/>
          <w:lang w:eastAsia="en-US"/>
        </w:rPr>
        <w:t>Членами уполномоченного подразделения подготовлен доклад об</w:t>
      </w:r>
      <w:r w:rsidR="00F81A3E" w:rsidRPr="00F165E7">
        <w:rPr>
          <w:rFonts w:eastAsiaTheme="minorHAnsi"/>
          <w:bCs/>
          <w:szCs w:val="28"/>
          <w:lang w:eastAsia="en-US"/>
        </w:rPr>
        <w:t> </w:t>
      </w:r>
      <w:r w:rsidRPr="00F165E7">
        <w:rPr>
          <w:rFonts w:eastAsiaTheme="minorHAnsi"/>
          <w:bCs/>
          <w:szCs w:val="28"/>
          <w:lang w:eastAsia="en-US"/>
        </w:rPr>
        <w:t xml:space="preserve">антимонопольном комплаенсе Администрации муниципального образования «Духовщинский </w:t>
      </w:r>
      <w:r w:rsidR="00CE357C">
        <w:rPr>
          <w:rFonts w:eastAsiaTheme="minorHAnsi"/>
          <w:bCs/>
          <w:szCs w:val="28"/>
          <w:lang w:eastAsia="en-US"/>
        </w:rPr>
        <w:t>район» Смоленской области в 2023</w:t>
      </w:r>
      <w:r w:rsidRPr="00F165E7">
        <w:rPr>
          <w:rFonts w:eastAsiaTheme="minorHAnsi"/>
          <w:bCs/>
          <w:szCs w:val="28"/>
          <w:lang w:eastAsia="en-US"/>
        </w:rPr>
        <w:t xml:space="preserve"> году</w:t>
      </w:r>
      <w:r w:rsidRPr="00F2123B">
        <w:rPr>
          <w:rFonts w:eastAsiaTheme="minorHAnsi"/>
          <w:bCs/>
          <w:szCs w:val="28"/>
          <w:lang w:eastAsia="en-US"/>
        </w:rPr>
        <w:t xml:space="preserve">. Настоящий доклад направляется на </w:t>
      </w:r>
      <w:r w:rsidR="00171959">
        <w:rPr>
          <w:rFonts w:eastAsiaTheme="minorHAnsi"/>
          <w:bCs/>
          <w:szCs w:val="28"/>
          <w:lang w:eastAsia="en-US"/>
        </w:rPr>
        <w:t>утверждение</w:t>
      </w:r>
      <w:r w:rsidRPr="00F2123B">
        <w:rPr>
          <w:rFonts w:eastAsiaTheme="minorHAnsi"/>
          <w:bCs/>
          <w:szCs w:val="28"/>
          <w:lang w:eastAsia="en-US"/>
        </w:rPr>
        <w:t xml:space="preserve"> в Общественный совет муниципального образования «Духовщинский район» Смоленской области в соответствии с разделом 7 Положения об организации системы внутреннего обеспечения соответствия деятельности Администрации муниципального образования «Духовщинский район» Смоленской области требованиям антимонопольного законодательства, утвержденного постановлением Администрации от</w:t>
      </w:r>
      <w:r w:rsidR="0008226C">
        <w:rPr>
          <w:rFonts w:eastAsiaTheme="minorHAnsi"/>
          <w:bCs/>
          <w:szCs w:val="28"/>
          <w:lang w:eastAsia="en-US"/>
        </w:rPr>
        <w:t> </w:t>
      </w:r>
      <w:r w:rsidRPr="00F2123B">
        <w:rPr>
          <w:rFonts w:eastAsiaTheme="minorHAnsi"/>
          <w:bCs/>
          <w:szCs w:val="28"/>
          <w:lang w:eastAsia="en-US"/>
        </w:rPr>
        <w:t>30.11.2020 № 440.</w:t>
      </w:r>
    </w:p>
    <w:sectPr w:rsidR="00052644" w:rsidRPr="00F2123B" w:rsidSect="00B627B8">
      <w:headerReference w:type="default" r:id="rId6"/>
      <w:headerReference w:type="first" r:id="rId7"/>
      <w:pgSz w:w="11906" w:h="16838"/>
      <w:pgMar w:top="851" w:right="567" w:bottom="1134" w:left="1134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7FDB8" w14:textId="77777777" w:rsidR="00DE5D56" w:rsidRDefault="00DE5D56" w:rsidP="00512554">
      <w:r>
        <w:separator/>
      </w:r>
    </w:p>
  </w:endnote>
  <w:endnote w:type="continuationSeparator" w:id="0">
    <w:p w14:paraId="1F5BAEED" w14:textId="77777777" w:rsidR="00DE5D56" w:rsidRDefault="00DE5D56" w:rsidP="0051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B746E" w14:textId="77777777" w:rsidR="00DE5D56" w:rsidRDefault="00DE5D56" w:rsidP="00512554">
      <w:r>
        <w:separator/>
      </w:r>
    </w:p>
  </w:footnote>
  <w:footnote w:type="continuationSeparator" w:id="0">
    <w:p w14:paraId="4FD77D48" w14:textId="77777777" w:rsidR="00DE5D56" w:rsidRDefault="00DE5D56" w:rsidP="00512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3994896"/>
      <w:docPartObj>
        <w:docPartGallery w:val="Page Numbers (Top of Page)"/>
        <w:docPartUnique/>
      </w:docPartObj>
    </w:sdtPr>
    <w:sdtContent>
      <w:p w14:paraId="78157B43" w14:textId="46E56409" w:rsidR="00B627B8" w:rsidRDefault="00B627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EC4">
          <w:rPr>
            <w:noProof/>
          </w:rPr>
          <w:t>5</w:t>
        </w:r>
        <w:r>
          <w:fldChar w:fldCharType="end"/>
        </w:r>
      </w:p>
    </w:sdtContent>
  </w:sdt>
  <w:p w14:paraId="5BFF5DF1" w14:textId="56222C97" w:rsidR="00B627B8" w:rsidRPr="00B627B8" w:rsidRDefault="00B627B8">
    <w:pPr>
      <w:pStyle w:val="a4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747264"/>
      <w:docPartObj>
        <w:docPartGallery w:val="Page Numbers (Top of Page)"/>
        <w:docPartUnique/>
      </w:docPartObj>
    </w:sdtPr>
    <w:sdtContent>
      <w:p w14:paraId="770C2CBA" w14:textId="4F0EDBF4" w:rsidR="00B627B8" w:rsidRDefault="00B627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5D70F73" w14:textId="0CEF07AF" w:rsidR="00B627B8" w:rsidRDefault="00B627B8" w:rsidP="00B627B8">
    <w:pPr>
      <w:pStyle w:val="a4"/>
      <w:tabs>
        <w:tab w:val="clear" w:pos="4677"/>
        <w:tab w:val="clear" w:pos="9355"/>
        <w:tab w:val="left" w:pos="34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46"/>
    <w:rsid w:val="000410F7"/>
    <w:rsid w:val="00045D58"/>
    <w:rsid w:val="00052644"/>
    <w:rsid w:val="0008226C"/>
    <w:rsid w:val="00096D2C"/>
    <w:rsid w:val="000C5009"/>
    <w:rsid w:val="000E00CF"/>
    <w:rsid w:val="000E0C87"/>
    <w:rsid w:val="000E347C"/>
    <w:rsid w:val="000E6F5C"/>
    <w:rsid w:val="000F0A9A"/>
    <w:rsid w:val="001021DE"/>
    <w:rsid w:val="00143DE7"/>
    <w:rsid w:val="001646FD"/>
    <w:rsid w:val="00171959"/>
    <w:rsid w:val="00180046"/>
    <w:rsid w:val="001D0056"/>
    <w:rsid w:val="001F0241"/>
    <w:rsid w:val="002011AC"/>
    <w:rsid w:val="00242B1D"/>
    <w:rsid w:val="002567B9"/>
    <w:rsid w:val="002600A9"/>
    <w:rsid w:val="00286577"/>
    <w:rsid w:val="002A002D"/>
    <w:rsid w:val="00305F66"/>
    <w:rsid w:val="00311F79"/>
    <w:rsid w:val="00367CFF"/>
    <w:rsid w:val="00393309"/>
    <w:rsid w:val="003F3AE9"/>
    <w:rsid w:val="004025D8"/>
    <w:rsid w:val="00434279"/>
    <w:rsid w:val="0044333D"/>
    <w:rsid w:val="004B2A6D"/>
    <w:rsid w:val="0051149D"/>
    <w:rsid w:val="00512554"/>
    <w:rsid w:val="005212FE"/>
    <w:rsid w:val="00536776"/>
    <w:rsid w:val="00555FC6"/>
    <w:rsid w:val="00557EF0"/>
    <w:rsid w:val="00570A31"/>
    <w:rsid w:val="00574A60"/>
    <w:rsid w:val="005A3A2F"/>
    <w:rsid w:val="005B1692"/>
    <w:rsid w:val="005D5872"/>
    <w:rsid w:val="005D7D32"/>
    <w:rsid w:val="00662EC1"/>
    <w:rsid w:val="0069208D"/>
    <w:rsid w:val="006A1C76"/>
    <w:rsid w:val="00735A61"/>
    <w:rsid w:val="00751DAA"/>
    <w:rsid w:val="0075262D"/>
    <w:rsid w:val="007B0A19"/>
    <w:rsid w:val="007B53EA"/>
    <w:rsid w:val="007C04B3"/>
    <w:rsid w:val="007D2B38"/>
    <w:rsid w:val="00804A5A"/>
    <w:rsid w:val="00833AFC"/>
    <w:rsid w:val="008433AB"/>
    <w:rsid w:val="008567A3"/>
    <w:rsid w:val="008573F9"/>
    <w:rsid w:val="008C7F82"/>
    <w:rsid w:val="0090781E"/>
    <w:rsid w:val="00946C24"/>
    <w:rsid w:val="00973C27"/>
    <w:rsid w:val="00975559"/>
    <w:rsid w:val="00976B55"/>
    <w:rsid w:val="00991E95"/>
    <w:rsid w:val="009C1BE3"/>
    <w:rsid w:val="009F5596"/>
    <w:rsid w:val="00A30F28"/>
    <w:rsid w:val="00A5698C"/>
    <w:rsid w:val="00A67EAB"/>
    <w:rsid w:val="00A82303"/>
    <w:rsid w:val="00A91873"/>
    <w:rsid w:val="00A973B0"/>
    <w:rsid w:val="00B00B41"/>
    <w:rsid w:val="00B36FA8"/>
    <w:rsid w:val="00B627B8"/>
    <w:rsid w:val="00B748F8"/>
    <w:rsid w:val="00B84B6C"/>
    <w:rsid w:val="00BA0E72"/>
    <w:rsid w:val="00BB7E52"/>
    <w:rsid w:val="00C04891"/>
    <w:rsid w:val="00C152FC"/>
    <w:rsid w:val="00C3444B"/>
    <w:rsid w:val="00C61D1F"/>
    <w:rsid w:val="00C67E5E"/>
    <w:rsid w:val="00C71CCB"/>
    <w:rsid w:val="00CC1EC4"/>
    <w:rsid w:val="00CE0890"/>
    <w:rsid w:val="00CE357C"/>
    <w:rsid w:val="00D54D0C"/>
    <w:rsid w:val="00D8573B"/>
    <w:rsid w:val="00DC1A73"/>
    <w:rsid w:val="00DE5D56"/>
    <w:rsid w:val="00DE7308"/>
    <w:rsid w:val="00DF5F26"/>
    <w:rsid w:val="00E212DE"/>
    <w:rsid w:val="00E46384"/>
    <w:rsid w:val="00E61750"/>
    <w:rsid w:val="00E75228"/>
    <w:rsid w:val="00EC4129"/>
    <w:rsid w:val="00ED34E3"/>
    <w:rsid w:val="00EE29C4"/>
    <w:rsid w:val="00F003BA"/>
    <w:rsid w:val="00F00793"/>
    <w:rsid w:val="00F165E7"/>
    <w:rsid w:val="00F2123B"/>
    <w:rsid w:val="00F376EB"/>
    <w:rsid w:val="00F47A1E"/>
    <w:rsid w:val="00F70952"/>
    <w:rsid w:val="00F7350F"/>
    <w:rsid w:val="00F81A3E"/>
    <w:rsid w:val="00F90815"/>
    <w:rsid w:val="00F96742"/>
    <w:rsid w:val="00FA095D"/>
    <w:rsid w:val="00FD44A6"/>
    <w:rsid w:val="00FE480E"/>
    <w:rsid w:val="00FE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A3BD"/>
  <w15:chartTrackingRefBased/>
  <w15:docId w15:val="{F3E6972D-D96B-47E7-A446-F276003D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5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5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125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2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125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2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662EC1"/>
    <w:pPr>
      <w:ind w:left="720"/>
      <w:contextualSpacing/>
    </w:pPr>
  </w:style>
  <w:style w:type="paragraph" w:customStyle="1" w:styleId="pright">
    <w:name w:val="pright"/>
    <w:basedOn w:val="a"/>
    <w:rsid w:val="00536776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E0C8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0C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Викторовна Курашева</dc:creator>
  <cp:keywords/>
  <dc:description/>
  <cp:lastModifiedBy>Алла Викторовна Курашева</cp:lastModifiedBy>
  <cp:revision>2</cp:revision>
  <cp:lastPrinted>2023-12-18T14:30:00Z</cp:lastPrinted>
  <dcterms:created xsi:type="dcterms:W3CDTF">2023-12-18T14:31:00Z</dcterms:created>
  <dcterms:modified xsi:type="dcterms:W3CDTF">2023-12-18T14:31:00Z</dcterms:modified>
</cp:coreProperties>
</file>